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0B0C3E" w14:paraId="1A4C4B02" w14:textId="77777777" w:rsidTr="000B0C3E">
        <w:tc>
          <w:tcPr>
            <w:tcW w:w="2972" w:type="dxa"/>
          </w:tcPr>
          <w:p w14:paraId="3D1C8BC9" w14:textId="0CFFE6C9" w:rsidR="000B0C3E" w:rsidRDefault="000B0C3E" w:rsidP="002C395A">
            <w:pPr>
              <w:rPr>
                <w:rFonts w:cstheme="minorHAnsi"/>
                <w:color w:val="3B3838" w:themeColor="background2" w:themeShade="40"/>
                <w:sz w:val="24"/>
                <w:szCs w:val="24"/>
              </w:rPr>
            </w:pPr>
            <w:r w:rsidRPr="00502D24">
              <w:rPr>
                <w:rFonts w:cstheme="minorHAnsi"/>
                <w:noProof/>
                <w:color w:val="3B3838" w:themeColor="background2" w:themeShade="40"/>
                <w:sz w:val="24"/>
                <w:szCs w:val="24"/>
              </w:rPr>
              <w:drawing>
                <wp:inline distT="0" distB="0" distL="0" distR="0" wp14:anchorId="50456969" wp14:editId="21D98640">
                  <wp:extent cx="1371600" cy="494731"/>
                  <wp:effectExtent l="0" t="0" r="0" b="635"/>
                  <wp:docPr id="1" name="Picture 1" descr="TID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DA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2306" cy="498593"/>
                          </a:xfrm>
                          <a:prstGeom prst="rect">
                            <a:avLst/>
                          </a:prstGeom>
                        </pic:spPr>
                      </pic:pic>
                    </a:graphicData>
                  </a:graphic>
                </wp:inline>
              </w:drawing>
            </w:r>
          </w:p>
        </w:tc>
        <w:tc>
          <w:tcPr>
            <w:tcW w:w="6044" w:type="dxa"/>
          </w:tcPr>
          <w:p w14:paraId="3BDF99CC" w14:textId="28A3AD23" w:rsidR="000B0C3E" w:rsidRDefault="009807BE" w:rsidP="000B0C3E">
            <w:pPr>
              <w:keepNext/>
              <w:keepLines/>
              <w:jc w:val="right"/>
              <w:outlineLvl w:val="0"/>
              <w:rPr>
                <w:rFonts w:eastAsiaTheme="majorEastAsia" w:cstheme="minorHAnsi"/>
                <w:b/>
                <w:bCs/>
                <w:color w:val="7030A0"/>
                <w:sz w:val="32"/>
                <w:szCs w:val="32"/>
              </w:rPr>
            </w:pPr>
            <w:bookmarkStart w:id="0" w:name="_Toc104442660"/>
            <w:bookmarkStart w:id="1" w:name="_Toc96071468"/>
            <w:bookmarkStart w:id="2" w:name="_Toc96425432"/>
            <w:bookmarkStart w:id="3" w:name="_Toc96425536"/>
            <w:bookmarkStart w:id="4" w:name="_Toc96426883"/>
            <w:r>
              <w:rPr>
                <w:rFonts w:eastAsiaTheme="majorEastAsia" w:cstheme="minorHAnsi"/>
                <w:b/>
                <w:bCs/>
                <w:color w:val="7030A0"/>
                <w:sz w:val="32"/>
                <w:szCs w:val="32"/>
              </w:rPr>
              <w:t>TIDAL N+ Funding Calls</w:t>
            </w:r>
            <w:bookmarkEnd w:id="0"/>
          </w:p>
          <w:p w14:paraId="04BBC213" w14:textId="439EBDAE" w:rsidR="000B0C3E" w:rsidRPr="000B0C3E" w:rsidRDefault="000B0C3E" w:rsidP="000B0C3E">
            <w:pPr>
              <w:keepNext/>
              <w:keepLines/>
              <w:jc w:val="right"/>
              <w:outlineLvl w:val="0"/>
              <w:rPr>
                <w:rFonts w:eastAsiaTheme="majorEastAsia" w:cstheme="minorHAnsi"/>
                <w:b/>
                <w:bCs/>
                <w:color w:val="7030A0"/>
                <w:sz w:val="32"/>
                <w:szCs w:val="32"/>
              </w:rPr>
            </w:pPr>
            <w:r w:rsidRPr="000B0C3E">
              <w:rPr>
                <w:rFonts w:eastAsiaTheme="majorEastAsia" w:cstheme="minorHAnsi"/>
                <w:b/>
                <w:bCs/>
                <w:color w:val="7030A0"/>
                <w:sz w:val="32"/>
                <w:szCs w:val="32"/>
              </w:rPr>
              <w:t xml:space="preserve"> </w:t>
            </w:r>
            <w:bookmarkStart w:id="5" w:name="_Toc97628332"/>
            <w:bookmarkStart w:id="6" w:name="_Toc104279827"/>
            <w:bookmarkStart w:id="7" w:name="_Toc104442661"/>
            <w:r w:rsidRPr="000B0C3E">
              <w:rPr>
                <w:rFonts w:eastAsiaTheme="majorEastAsia" w:cstheme="minorHAnsi"/>
                <w:b/>
                <w:bCs/>
                <w:color w:val="7030A0"/>
                <w:sz w:val="32"/>
                <w:szCs w:val="32"/>
              </w:rPr>
              <w:t>FAQs</w:t>
            </w:r>
            <w:bookmarkEnd w:id="1"/>
            <w:bookmarkEnd w:id="2"/>
            <w:bookmarkEnd w:id="3"/>
            <w:bookmarkEnd w:id="4"/>
            <w:bookmarkEnd w:id="5"/>
            <w:bookmarkEnd w:id="6"/>
            <w:bookmarkEnd w:id="7"/>
          </w:p>
          <w:p w14:paraId="0B2B619C" w14:textId="68C539D0" w:rsidR="000B0C3E" w:rsidRDefault="000B0C3E" w:rsidP="002C395A">
            <w:pPr>
              <w:rPr>
                <w:rFonts w:cstheme="minorHAnsi"/>
                <w:color w:val="3B3838" w:themeColor="background2" w:themeShade="40"/>
                <w:sz w:val="24"/>
                <w:szCs w:val="24"/>
              </w:rPr>
            </w:pPr>
          </w:p>
        </w:tc>
      </w:tr>
    </w:tbl>
    <w:p w14:paraId="6F713AB7" w14:textId="77777777" w:rsidR="000B0C3E" w:rsidRPr="00502D24" w:rsidRDefault="000B0C3E" w:rsidP="002C395A">
      <w:pPr>
        <w:rPr>
          <w:rFonts w:cstheme="minorHAnsi"/>
          <w:color w:val="3B3838" w:themeColor="background2" w:themeShade="40"/>
          <w:sz w:val="24"/>
          <w:szCs w:val="24"/>
        </w:rPr>
      </w:pPr>
    </w:p>
    <w:sdt>
      <w:sdtPr>
        <w:rPr>
          <w:rFonts w:asciiTheme="minorHAnsi" w:eastAsiaTheme="minorHAnsi" w:hAnsiTheme="minorHAnsi" w:cstheme="minorBidi"/>
          <w:color w:val="auto"/>
          <w:sz w:val="22"/>
          <w:szCs w:val="22"/>
          <w:lang w:val="en-GB"/>
        </w:rPr>
        <w:id w:val="609784372"/>
        <w:docPartObj>
          <w:docPartGallery w:val="Table of Contents"/>
          <w:docPartUnique/>
        </w:docPartObj>
      </w:sdtPr>
      <w:sdtEndPr>
        <w:rPr>
          <w:b/>
          <w:bCs/>
          <w:noProof/>
        </w:rPr>
      </w:sdtEndPr>
      <w:sdtContent>
        <w:p w14:paraId="34CD6366" w14:textId="1A142717" w:rsidR="00ED68D3" w:rsidRPr="005F4DF5" w:rsidRDefault="00ED68D3">
          <w:pPr>
            <w:pStyle w:val="TOCHeading"/>
            <w:rPr>
              <w:b/>
              <w:bCs/>
              <w:color w:val="auto"/>
            </w:rPr>
          </w:pPr>
          <w:r w:rsidRPr="005F4DF5">
            <w:rPr>
              <w:b/>
              <w:bCs/>
              <w:color w:val="auto"/>
            </w:rPr>
            <w:t>Contents</w:t>
          </w:r>
        </w:p>
        <w:p w14:paraId="315251EF" w14:textId="20141502" w:rsidR="003E1763" w:rsidRDefault="00ED68D3">
          <w:pPr>
            <w:pStyle w:val="TOC1"/>
            <w:rPr>
              <w:rFonts w:eastAsiaTheme="minorEastAsia"/>
              <w:b w:val="0"/>
              <w:bCs w:val="0"/>
              <w:lang w:eastAsia="en-GB"/>
            </w:rPr>
          </w:pPr>
          <w:r>
            <w:fldChar w:fldCharType="begin"/>
          </w:r>
          <w:r>
            <w:instrText xml:space="preserve"> TOC \o "1-3" \h \z \u </w:instrText>
          </w:r>
          <w:r>
            <w:fldChar w:fldCharType="separate"/>
          </w:r>
          <w:hyperlink w:anchor="_Toc104442662" w:history="1">
            <w:r w:rsidR="003E1763" w:rsidRPr="002C0E5B">
              <w:rPr>
                <w:rStyle w:val="Hyperlink"/>
                <w:rFonts w:cstheme="minorHAnsi"/>
              </w:rPr>
              <w:t>Questions about TIDAL N+</w:t>
            </w:r>
            <w:r w:rsidR="003E1763">
              <w:rPr>
                <w:webHidden/>
              </w:rPr>
              <w:tab/>
            </w:r>
            <w:r w:rsidR="003E1763">
              <w:rPr>
                <w:webHidden/>
              </w:rPr>
              <w:fldChar w:fldCharType="begin"/>
            </w:r>
            <w:r w:rsidR="003E1763">
              <w:rPr>
                <w:webHidden/>
              </w:rPr>
              <w:instrText xml:space="preserve"> PAGEREF _Toc104442662 \h </w:instrText>
            </w:r>
            <w:r w:rsidR="003E1763">
              <w:rPr>
                <w:webHidden/>
              </w:rPr>
            </w:r>
            <w:r w:rsidR="003E1763">
              <w:rPr>
                <w:webHidden/>
              </w:rPr>
              <w:fldChar w:fldCharType="separate"/>
            </w:r>
            <w:r w:rsidR="004F4425">
              <w:rPr>
                <w:webHidden/>
              </w:rPr>
              <w:t>2</w:t>
            </w:r>
            <w:r w:rsidR="003E1763">
              <w:rPr>
                <w:webHidden/>
              </w:rPr>
              <w:fldChar w:fldCharType="end"/>
            </w:r>
          </w:hyperlink>
        </w:p>
        <w:p w14:paraId="3E1DFAAB" w14:textId="04AC337D" w:rsidR="003E1763" w:rsidRDefault="007D57C6">
          <w:pPr>
            <w:pStyle w:val="TOC2"/>
            <w:rPr>
              <w:rFonts w:eastAsiaTheme="minorEastAsia" w:cstheme="minorBidi"/>
              <w:lang w:eastAsia="en-GB"/>
            </w:rPr>
          </w:pPr>
          <w:hyperlink w:anchor="_Toc104442663" w:history="1">
            <w:r w:rsidR="003E1763" w:rsidRPr="002C0E5B">
              <w:rPr>
                <w:rStyle w:val="Hyperlink"/>
                <w:b/>
                <w:bCs/>
              </w:rPr>
              <w:t>What is TIDAL N+?</w:t>
            </w:r>
            <w:r w:rsidR="003E1763">
              <w:rPr>
                <w:webHidden/>
              </w:rPr>
              <w:tab/>
            </w:r>
            <w:r w:rsidR="003E1763">
              <w:rPr>
                <w:webHidden/>
              </w:rPr>
              <w:fldChar w:fldCharType="begin"/>
            </w:r>
            <w:r w:rsidR="003E1763">
              <w:rPr>
                <w:webHidden/>
              </w:rPr>
              <w:instrText xml:space="preserve"> PAGEREF _Toc104442663 \h </w:instrText>
            </w:r>
            <w:r w:rsidR="003E1763">
              <w:rPr>
                <w:webHidden/>
              </w:rPr>
            </w:r>
            <w:r w:rsidR="003E1763">
              <w:rPr>
                <w:webHidden/>
              </w:rPr>
              <w:fldChar w:fldCharType="separate"/>
            </w:r>
            <w:r w:rsidR="004F4425">
              <w:rPr>
                <w:webHidden/>
              </w:rPr>
              <w:t>2</w:t>
            </w:r>
            <w:r w:rsidR="003E1763">
              <w:rPr>
                <w:webHidden/>
              </w:rPr>
              <w:fldChar w:fldCharType="end"/>
            </w:r>
          </w:hyperlink>
        </w:p>
        <w:p w14:paraId="1F26387B" w14:textId="79197F06" w:rsidR="003E1763" w:rsidRDefault="007D57C6">
          <w:pPr>
            <w:pStyle w:val="TOC2"/>
            <w:rPr>
              <w:rFonts w:eastAsiaTheme="minorEastAsia" w:cstheme="minorBidi"/>
              <w:lang w:eastAsia="en-GB"/>
            </w:rPr>
          </w:pPr>
          <w:hyperlink w:anchor="_Toc104442664" w:history="1">
            <w:r w:rsidR="003E1763" w:rsidRPr="002C0E5B">
              <w:rPr>
                <w:rStyle w:val="Hyperlink"/>
                <w:b/>
                <w:bCs/>
              </w:rPr>
              <w:t>What is EPSRC?</w:t>
            </w:r>
            <w:r w:rsidR="003E1763">
              <w:rPr>
                <w:webHidden/>
              </w:rPr>
              <w:tab/>
            </w:r>
            <w:r w:rsidR="003E1763">
              <w:rPr>
                <w:webHidden/>
              </w:rPr>
              <w:fldChar w:fldCharType="begin"/>
            </w:r>
            <w:r w:rsidR="003E1763">
              <w:rPr>
                <w:webHidden/>
              </w:rPr>
              <w:instrText xml:space="preserve"> PAGEREF _Toc104442664 \h </w:instrText>
            </w:r>
            <w:r w:rsidR="003E1763">
              <w:rPr>
                <w:webHidden/>
              </w:rPr>
            </w:r>
            <w:r w:rsidR="003E1763">
              <w:rPr>
                <w:webHidden/>
              </w:rPr>
              <w:fldChar w:fldCharType="separate"/>
            </w:r>
            <w:r w:rsidR="004F4425">
              <w:rPr>
                <w:webHidden/>
              </w:rPr>
              <w:t>3</w:t>
            </w:r>
            <w:r w:rsidR="003E1763">
              <w:rPr>
                <w:webHidden/>
              </w:rPr>
              <w:fldChar w:fldCharType="end"/>
            </w:r>
          </w:hyperlink>
        </w:p>
        <w:p w14:paraId="18518FAB" w14:textId="257044AB" w:rsidR="003E1763" w:rsidRDefault="007D57C6">
          <w:pPr>
            <w:pStyle w:val="TOC1"/>
            <w:rPr>
              <w:rFonts w:eastAsiaTheme="minorEastAsia"/>
              <w:b w:val="0"/>
              <w:bCs w:val="0"/>
              <w:lang w:eastAsia="en-GB"/>
            </w:rPr>
          </w:pPr>
          <w:hyperlink w:anchor="_Toc104442665" w:history="1">
            <w:r w:rsidR="003E1763" w:rsidRPr="002C0E5B">
              <w:rPr>
                <w:rStyle w:val="Hyperlink"/>
                <w:rFonts w:cstheme="minorHAnsi"/>
              </w:rPr>
              <w:t>Questions about the projects we are looking to fund</w:t>
            </w:r>
            <w:r w:rsidR="003E1763">
              <w:rPr>
                <w:webHidden/>
              </w:rPr>
              <w:tab/>
            </w:r>
            <w:r w:rsidR="003E1763">
              <w:rPr>
                <w:webHidden/>
              </w:rPr>
              <w:fldChar w:fldCharType="begin"/>
            </w:r>
            <w:r w:rsidR="003E1763">
              <w:rPr>
                <w:webHidden/>
              </w:rPr>
              <w:instrText xml:space="preserve"> PAGEREF _Toc104442665 \h </w:instrText>
            </w:r>
            <w:r w:rsidR="003E1763">
              <w:rPr>
                <w:webHidden/>
              </w:rPr>
            </w:r>
            <w:r w:rsidR="003E1763">
              <w:rPr>
                <w:webHidden/>
              </w:rPr>
              <w:fldChar w:fldCharType="separate"/>
            </w:r>
            <w:r w:rsidR="004F4425">
              <w:rPr>
                <w:webHidden/>
              </w:rPr>
              <w:t>3</w:t>
            </w:r>
            <w:r w:rsidR="003E1763">
              <w:rPr>
                <w:webHidden/>
              </w:rPr>
              <w:fldChar w:fldCharType="end"/>
            </w:r>
          </w:hyperlink>
        </w:p>
        <w:p w14:paraId="0C014374" w14:textId="2D115ADE" w:rsidR="003E1763" w:rsidRDefault="007D57C6">
          <w:pPr>
            <w:pStyle w:val="TOC2"/>
            <w:rPr>
              <w:rFonts w:eastAsiaTheme="minorEastAsia" w:cstheme="minorBidi"/>
              <w:lang w:eastAsia="en-GB"/>
            </w:rPr>
          </w:pPr>
          <w:hyperlink w:anchor="_Toc104442666" w:history="1">
            <w:r w:rsidR="003E1763" w:rsidRPr="002C0E5B">
              <w:rPr>
                <w:rStyle w:val="Hyperlink"/>
                <w:b/>
                <w:bCs/>
              </w:rPr>
              <w:t>What is this funding call about?</w:t>
            </w:r>
            <w:r w:rsidR="003E1763">
              <w:rPr>
                <w:webHidden/>
              </w:rPr>
              <w:tab/>
            </w:r>
            <w:r w:rsidR="003E1763">
              <w:rPr>
                <w:webHidden/>
              </w:rPr>
              <w:fldChar w:fldCharType="begin"/>
            </w:r>
            <w:r w:rsidR="003E1763">
              <w:rPr>
                <w:webHidden/>
              </w:rPr>
              <w:instrText xml:space="preserve"> PAGEREF _Toc104442666 \h </w:instrText>
            </w:r>
            <w:r w:rsidR="003E1763">
              <w:rPr>
                <w:webHidden/>
              </w:rPr>
            </w:r>
            <w:r w:rsidR="003E1763">
              <w:rPr>
                <w:webHidden/>
              </w:rPr>
              <w:fldChar w:fldCharType="separate"/>
            </w:r>
            <w:r w:rsidR="004F4425">
              <w:rPr>
                <w:webHidden/>
              </w:rPr>
              <w:t>3</w:t>
            </w:r>
            <w:r w:rsidR="003E1763">
              <w:rPr>
                <w:webHidden/>
              </w:rPr>
              <w:fldChar w:fldCharType="end"/>
            </w:r>
          </w:hyperlink>
        </w:p>
        <w:p w14:paraId="278572B0" w14:textId="26D431B8" w:rsidR="003E1763" w:rsidRDefault="007D57C6">
          <w:pPr>
            <w:pStyle w:val="TOC2"/>
            <w:rPr>
              <w:rFonts w:eastAsiaTheme="minorEastAsia" w:cstheme="minorBidi"/>
              <w:lang w:eastAsia="en-GB"/>
            </w:rPr>
          </w:pPr>
          <w:hyperlink w:anchor="_Toc104442667" w:history="1">
            <w:r w:rsidR="003E1763" w:rsidRPr="002C0E5B">
              <w:rPr>
                <w:rStyle w:val="Hyperlink"/>
                <w:b/>
                <w:bCs/>
              </w:rPr>
              <w:t>How many projects will you be funding?</w:t>
            </w:r>
            <w:r w:rsidR="003E1763">
              <w:rPr>
                <w:webHidden/>
              </w:rPr>
              <w:tab/>
            </w:r>
            <w:r w:rsidR="003E1763">
              <w:rPr>
                <w:webHidden/>
              </w:rPr>
              <w:fldChar w:fldCharType="begin"/>
            </w:r>
            <w:r w:rsidR="003E1763">
              <w:rPr>
                <w:webHidden/>
              </w:rPr>
              <w:instrText xml:space="preserve"> PAGEREF _Toc104442667 \h </w:instrText>
            </w:r>
            <w:r w:rsidR="003E1763">
              <w:rPr>
                <w:webHidden/>
              </w:rPr>
            </w:r>
            <w:r w:rsidR="003E1763">
              <w:rPr>
                <w:webHidden/>
              </w:rPr>
              <w:fldChar w:fldCharType="separate"/>
            </w:r>
            <w:r w:rsidR="004F4425">
              <w:rPr>
                <w:webHidden/>
              </w:rPr>
              <w:t>4</w:t>
            </w:r>
            <w:r w:rsidR="003E1763">
              <w:rPr>
                <w:webHidden/>
              </w:rPr>
              <w:fldChar w:fldCharType="end"/>
            </w:r>
          </w:hyperlink>
        </w:p>
        <w:p w14:paraId="458D9098" w14:textId="2AF97384" w:rsidR="003E1763" w:rsidRDefault="007D57C6">
          <w:pPr>
            <w:pStyle w:val="TOC2"/>
            <w:rPr>
              <w:rFonts w:eastAsiaTheme="minorEastAsia" w:cstheme="minorBidi"/>
              <w:lang w:eastAsia="en-GB"/>
            </w:rPr>
          </w:pPr>
          <w:hyperlink w:anchor="_Toc104442668" w:history="1">
            <w:r w:rsidR="003E1763" w:rsidRPr="002C0E5B">
              <w:rPr>
                <w:rStyle w:val="Hyperlink"/>
                <w:b/>
                <w:bCs/>
              </w:rPr>
              <w:t>What kinds of projects are you looking to fund?</w:t>
            </w:r>
            <w:r w:rsidR="003E1763">
              <w:rPr>
                <w:webHidden/>
              </w:rPr>
              <w:tab/>
            </w:r>
            <w:r w:rsidR="003E1763">
              <w:rPr>
                <w:webHidden/>
              </w:rPr>
              <w:fldChar w:fldCharType="begin"/>
            </w:r>
            <w:r w:rsidR="003E1763">
              <w:rPr>
                <w:webHidden/>
              </w:rPr>
              <w:instrText xml:space="preserve"> PAGEREF _Toc104442668 \h </w:instrText>
            </w:r>
            <w:r w:rsidR="003E1763">
              <w:rPr>
                <w:webHidden/>
              </w:rPr>
            </w:r>
            <w:r w:rsidR="003E1763">
              <w:rPr>
                <w:webHidden/>
              </w:rPr>
              <w:fldChar w:fldCharType="separate"/>
            </w:r>
            <w:r w:rsidR="004F4425">
              <w:rPr>
                <w:webHidden/>
              </w:rPr>
              <w:t>4</w:t>
            </w:r>
            <w:r w:rsidR="003E1763">
              <w:rPr>
                <w:webHidden/>
              </w:rPr>
              <w:fldChar w:fldCharType="end"/>
            </w:r>
          </w:hyperlink>
        </w:p>
        <w:p w14:paraId="62F0FC12" w14:textId="02A565CF" w:rsidR="003E1763" w:rsidRDefault="007D57C6">
          <w:pPr>
            <w:pStyle w:val="TOC2"/>
            <w:rPr>
              <w:rFonts w:eastAsiaTheme="minorEastAsia" w:cstheme="minorBidi"/>
              <w:lang w:eastAsia="en-GB"/>
            </w:rPr>
          </w:pPr>
          <w:hyperlink w:anchor="_Toc104442669" w:history="1">
            <w:r w:rsidR="003E1763" w:rsidRPr="002C0E5B">
              <w:rPr>
                <w:rStyle w:val="Hyperlink"/>
                <w:b/>
                <w:bCs/>
              </w:rPr>
              <w:t>Would you fund research for a product beyond TRL 3 (Technology Readiness Level 3)?</w:t>
            </w:r>
            <w:r w:rsidR="003E1763">
              <w:rPr>
                <w:webHidden/>
              </w:rPr>
              <w:tab/>
            </w:r>
            <w:r w:rsidR="003E1763">
              <w:rPr>
                <w:webHidden/>
              </w:rPr>
              <w:fldChar w:fldCharType="begin"/>
            </w:r>
            <w:r w:rsidR="003E1763">
              <w:rPr>
                <w:webHidden/>
              </w:rPr>
              <w:instrText xml:space="preserve"> PAGEREF _Toc104442669 \h </w:instrText>
            </w:r>
            <w:r w:rsidR="003E1763">
              <w:rPr>
                <w:webHidden/>
              </w:rPr>
            </w:r>
            <w:r w:rsidR="003E1763">
              <w:rPr>
                <w:webHidden/>
              </w:rPr>
              <w:fldChar w:fldCharType="separate"/>
            </w:r>
            <w:r w:rsidR="004F4425">
              <w:rPr>
                <w:webHidden/>
              </w:rPr>
              <w:t>5</w:t>
            </w:r>
            <w:r w:rsidR="003E1763">
              <w:rPr>
                <w:webHidden/>
              </w:rPr>
              <w:fldChar w:fldCharType="end"/>
            </w:r>
          </w:hyperlink>
        </w:p>
        <w:p w14:paraId="52032B1C" w14:textId="038EEEF7" w:rsidR="003E1763" w:rsidRDefault="007D57C6">
          <w:pPr>
            <w:pStyle w:val="TOC2"/>
            <w:rPr>
              <w:rFonts w:eastAsiaTheme="minorEastAsia" w:cstheme="minorBidi"/>
              <w:lang w:eastAsia="en-GB"/>
            </w:rPr>
          </w:pPr>
          <w:hyperlink w:anchor="_Toc104442670" w:history="1">
            <w:r w:rsidR="003E1763" w:rsidRPr="002C0E5B">
              <w:rPr>
                <w:rStyle w:val="Hyperlink"/>
                <w:b/>
                <w:bCs/>
              </w:rPr>
              <w:t>Would you fund a project about the psychosocial aspects of AT?</w:t>
            </w:r>
            <w:r w:rsidR="003E1763">
              <w:rPr>
                <w:webHidden/>
              </w:rPr>
              <w:tab/>
            </w:r>
            <w:r w:rsidR="003E1763">
              <w:rPr>
                <w:webHidden/>
              </w:rPr>
              <w:fldChar w:fldCharType="begin"/>
            </w:r>
            <w:r w:rsidR="003E1763">
              <w:rPr>
                <w:webHidden/>
              </w:rPr>
              <w:instrText xml:space="preserve"> PAGEREF _Toc104442670 \h </w:instrText>
            </w:r>
            <w:r w:rsidR="003E1763">
              <w:rPr>
                <w:webHidden/>
              </w:rPr>
            </w:r>
            <w:r w:rsidR="003E1763">
              <w:rPr>
                <w:webHidden/>
              </w:rPr>
              <w:fldChar w:fldCharType="separate"/>
            </w:r>
            <w:r w:rsidR="004F4425">
              <w:rPr>
                <w:webHidden/>
              </w:rPr>
              <w:t>5</w:t>
            </w:r>
            <w:r w:rsidR="003E1763">
              <w:rPr>
                <w:webHidden/>
              </w:rPr>
              <w:fldChar w:fldCharType="end"/>
            </w:r>
          </w:hyperlink>
        </w:p>
        <w:p w14:paraId="5E99B294" w14:textId="3D68BC84" w:rsidR="003E1763" w:rsidRDefault="007D57C6">
          <w:pPr>
            <w:pStyle w:val="TOC2"/>
            <w:rPr>
              <w:rFonts w:eastAsiaTheme="minorEastAsia" w:cstheme="minorBidi"/>
              <w:lang w:eastAsia="en-GB"/>
            </w:rPr>
          </w:pPr>
          <w:hyperlink w:anchor="_Toc104442671" w:history="1">
            <w:r w:rsidR="003E1763" w:rsidRPr="002C0E5B">
              <w:rPr>
                <w:rStyle w:val="Hyperlink"/>
                <w:b/>
                <w:bCs/>
              </w:rPr>
              <w:t>Should the geographical focus of our project be the UK or is there an international angle as well?</w:t>
            </w:r>
            <w:r w:rsidR="003E1763">
              <w:rPr>
                <w:webHidden/>
              </w:rPr>
              <w:tab/>
            </w:r>
            <w:r w:rsidR="003E1763">
              <w:rPr>
                <w:webHidden/>
              </w:rPr>
              <w:fldChar w:fldCharType="begin"/>
            </w:r>
            <w:r w:rsidR="003E1763">
              <w:rPr>
                <w:webHidden/>
              </w:rPr>
              <w:instrText xml:space="preserve"> PAGEREF _Toc104442671 \h </w:instrText>
            </w:r>
            <w:r w:rsidR="003E1763">
              <w:rPr>
                <w:webHidden/>
              </w:rPr>
            </w:r>
            <w:r w:rsidR="003E1763">
              <w:rPr>
                <w:webHidden/>
              </w:rPr>
              <w:fldChar w:fldCharType="separate"/>
            </w:r>
            <w:r w:rsidR="004F4425">
              <w:rPr>
                <w:webHidden/>
              </w:rPr>
              <w:t>5</w:t>
            </w:r>
            <w:r w:rsidR="003E1763">
              <w:rPr>
                <w:webHidden/>
              </w:rPr>
              <w:fldChar w:fldCharType="end"/>
            </w:r>
          </w:hyperlink>
        </w:p>
        <w:p w14:paraId="4964B6B3" w14:textId="1C49928A" w:rsidR="003E1763" w:rsidRDefault="007D57C6">
          <w:pPr>
            <w:pStyle w:val="TOC2"/>
            <w:rPr>
              <w:rFonts w:eastAsiaTheme="minorEastAsia" w:cstheme="minorBidi"/>
              <w:lang w:eastAsia="en-GB"/>
            </w:rPr>
          </w:pPr>
          <w:hyperlink w:anchor="_Toc104442672" w:history="1">
            <w:r w:rsidR="003E1763" w:rsidRPr="002C0E5B">
              <w:rPr>
                <w:rStyle w:val="Hyperlink"/>
                <w:b/>
                <w:bCs/>
              </w:rPr>
              <w:t>Will you be funding projects from people in LMICs (Low and Middle Income Countries)?</w:t>
            </w:r>
            <w:r w:rsidR="003E1763">
              <w:rPr>
                <w:webHidden/>
              </w:rPr>
              <w:tab/>
            </w:r>
            <w:r w:rsidR="003E1763">
              <w:rPr>
                <w:webHidden/>
              </w:rPr>
              <w:fldChar w:fldCharType="begin"/>
            </w:r>
            <w:r w:rsidR="003E1763">
              <w:rPr>
                <w:webHidden/>
              </w:rPr>
              <w:instrText xml:space="preserve"> PAGEREF _Toc104442672 \h </w:instrText>
            </w:r>
            <w:r w:rsidR="003E1763">
              <w:rPr>
                <w:webHidden/>
              </w:rPr>
            </w:r>
            <w:r w:rsidR="003E1763">
              <w:rPr>
                <w:webHidden/>
              </w:rPr>
              <w:fldChar w:fldCharType="separate"/>
            </w:r>
            <w:r w:rsidR="004F4425">
              <w:rPr>
                <w:webHidden/>
              </w:rPr>
              <w:t>6</w:t>
            </w:r>
            <w:r w:rsidR="003E1763">
              <w:rPr>
                <w:webHidden/>
              </w:rPr>
              <w:fldChar w:fldCharType="end"/>
            </w:r>
          </w:hyperlink>
        </w:p>
        <w:p w14:paraId="37C1D030" w14:textId="639EDEA5" w:rsidR="003E1763" w:rsidRDefault="007D57C6">
          <w:pPr>
            <w:pStyle w:val="TOC2"/>
            <w:rPr>
              <w:rFonts w:eastAsiaTheme="minorEastAsia" w:cstheme="minorBidi"/>
              <w:lang w:eastAsia="en-GB"/>
            </w:rPr>
          </w:pPr>
          <w:hyperlink w:anchor="_Toc104442673" w:history="1">
            <w:r w:rsidR="003E1763" w:rsidRPr="002C0E5B">
              <w:rPr>
                <w:rStyle w:val="Hyperlink"/>
                <w:b/>
                <w:bCs/>
              </w:rPr>
              <w:t>There are overlaps between rehabilitation and AT.  Will you fund rehabilitation technologies?</w:t>
            </w:r>
            <w:r w:rsidR="003E1763">
              <w:rPr>
                <w:webHidden/>
              </w:rPr>
              <w:tab/>
            </w:r>
            <w:r w:rsidR="003E1763">
              <w:rPr>
                <w:webHidden/>
              </w:rPr>
              <w:fldChar w:fldCharType="begin"/>
            </w:r>
            <w:r w:rsidR="003E1763">
              <w:rPr>
                <w:webHidden/>
              </w:rPr>
              <w:instrText xml:space="preserve"> PAGEREF _Toc104442673 \h </w:instrText>
            </w:r>
            <w:r w:rsidR="003E1763">
              <w:rPr>
                <w:webHidden/>
              </w:rPr>
            </w:r>
            <w:r w:rsidR="003E1763">
              <w:rPr>
                <w:webHidden/>
              </w:rPr>
              <w:fldChar w:fldCharType="separate"/>
            </w:r>
            <w:r w:rsidR="004F4425">
              <w:rPr>
                <w:webHidden/>
              </w:rPr>
              <w:t>6</w:t>
            </w:r>
            <w:r w:rsidR="003E1763">
              <w:rPr>
                <w:webHidden/>
              </w:rPr>
              <w:fldChar w:fldCharType="end"/>
            </w:r>
          </w:hyperlink>
        </w:p>
        <w:p w14:paraId="215C8F24" w14:textId="34530522" w:rsidR="003E1763" w:rsidRDefault="007D57C6">
          <w:pPr>
            <w:pStyle w:val="TOC2"/>
            <w:rPr>
              <w:rFonts w:eastAsiaTheme="minorEastAsia" w:cstheme="minorBidi"/>
              <w:lang w:eastAsia="en-GB"/>
            </w:rPr>
          </w:pPr>
          <w:hyperlink w:anchor="_Toc104442674" w:history="1">
            <w:r w:rsidR="003E1763" w:rsidRPr="002C0E5B">
              <w:rPr>
                <w:rStyle w:val="Hyperlink"/>
                <w:rFonts w:eastAsia="Times New Roman"/>
                <w:b/>
                <w:bCs/>
                <w:lang w:eastAsia="en-GB"/>
              </w:rPr>
              <w:t>Can I apply for funding for a project that has already started?</w:t>
            </w:r>
            <w:r w:rsidR="003E1763">
              <w:rPr>
                <w:webHidden/>
              </w:rPr>
              <w:tab/>
            </w:r>
            <w:r w:rsidR="003E1763">
              <w:rPr>
                <w:webHidden/>
              </w:rPr>
              <w:fldChar w:fldCharType="begin"/>
            </w:r>
            <w:r w:rsidR="003E1763">
              <w:rPr>
                <w:webHidden/>
              </w:rPr>
              <w:instrText xml:space="preserve"> PAGEREF _Toc104442674 \h </w:instrText>
            </w:r>
            <w:r w:rsidR="003E1763">
              <w:rPr>
                <w:webHidden/>
              </w:rPr>
            </w:r>
            <w:r w:rsidR="003E1763">
              <w:rPr>
                <w:webHidden/>
              </w:rPr>
              <w:fldChar w:fldCharType="separate"/>
            </w:r>
            <w:r w:rsidR="004F4425">
              <w:rPr>
                <w:webHidden/>
              </w:rPr>
              <w:t>6</w:t>
            </w:r>
            <w:r w:rsidR="003E1763">
              <w:rPr>
                <w:webHidden/>
              </w:rPr>
              <w:fldChar w:fldCharType="end"/>
            </w:r>
          </w:hyperlink>
        </w:p>
        <w:p w14:paraId="76EC196A" w14:textId="335F97C1" w:rsidR="003E1763" w:rsidRDefault="007D57C6">
          <w:pPr>
            <w:pStyle w:val="TOC2"/>
            <w:rPr>
              <w:rFonts w:eastAsiaTheme="minorEastAsia" w:cstheme="minorBidi"/>
              <w:lang w:eastAsia="en-GB"/>
            </w:rPr>
          </w:pPr>
          <w:hyperlink w:anchor="_Toc104442675" w:history="1">
            <w:r w:rsidR="003E1763" w:rsidRPr="002C0E5B">
              <w:rPr>
                <w:rStyle w:val="Hyperlink"/>
                <w:b/>
                <w:bCs/>
              </w:rPr>
              <w:t>How long should my project take to complete?</w:t>
            </w:r>
            <w:r w:rsidR="003E1763">
              <w:rPr>
                <w:webHidden/>
              </w:rPr>
              <w:tab/>
            </w:r>
            <w:r w:rsidR="003E1763">
              <w:rPr>
                <w:webHidden/>
              </w:rPr>
              <w:fldChar w:fldCharType="begin"/>
            </w:r>
            <w:r w:rsidR="003E1763">
              <w:rPr>
                <w:webHidden/>
              </w:rPr>
              <w:instrText xml:space="preserve"> PAGEREF _Toc104442675 \h </w:instrText>
            </w:r>
            <w:r w:rsidR="003E1763">
              <w:rPr>
                <w:webHidden/>
              </w:rPr>
            </w:r>
            <w:r w:rsidR="003E1763">
              <w:rPr>
                <w:webHidden/>
              </w:rPr>
              <w:fldChar w:fldCharType="separate"/>
            </w:r>
            <w:r w:rsidR="004F4425">
              <w:rPr>
                <w:webHidden/>
              </w:rPr>
              <w:t>6</w:t>
            </w:r>
            <w:r w:rsidR="003E1763">
              <w:rPr>
                <w:webHidden/>
              </w:rPr>
              <w:fldChar w:fldCharType="end"/>
            </w:r>
          </w:hyperlink>
        </w:p>
        <w:p w14:paraId="5A97E055" w14:textId="3A47AECD" w:rsidR="003E1763" w:rsidRDefault="007D57C6">
          <w:pPr>
            <w:pStyle w:val="TOC1"/>
            <w:rPr>
              <w:rFonts w:eastAsiaTheme="minorEastAsia"/>
              <w:b w:val="0"/>
              <w:bCs w:val="0"/>
              <w:lang w:eastAsia="en-GB"/>
            </w:rPr>
          </w:pPr>
          <w:hyperlink w:anchor="_Toc104442676" w:history="1">
            <w:r w:rsidR="003E1763" w:rsidRPr="002C0E5B">
              <w:rPr>
                <w:rStyle w:val="Hyperlink"/>
                <w:rFonts w:cstheme="minorHAnsi"/>
              </w:rPr>
              <w:t>Questions about eligibility</w:t>
            </w:r>
            <w:r w:rsidR="003E1763">
              <w:rPr>
                <w:webHidden/>
              </w:rPr>
              <w:tab/>
            </w:r>
            <w:r w:rsidR="003E1763">
              <w:rPr>
                <w:webHidden/>
              </w:rPr>
              <w:fldChar w:fldCharType="begin"/>
            </w:r>
            <w:r w:rsidR="003E1763">
              <w:rPr>
                <w:webHidden/>
              </w:rPr>
              <w:instrText xml:space="preserve"> PAGEREF _Toc104442676 \h </w:instrText>
            </w:r>
            <w:r w:rsidR="003E1763">
              <w:rPr>
                <w:webHidden/>
              </w:rPr>
            </w:r>
            <w:r w:rsidR="003E1763">
              <w:rPr>
                <w:webHidden/>
              </w:rPr>
              <w:fldChar w:fldCharType="separate"/>
            </w:r>
            <w:r w:rsidR="004F4425">
              <w:rPr>
                <w:webHidden/>
              </w:rPr>
              <w:t>6</w:t>
            </w:r>
            <w:r w:rsidR="003E1763">
              <w:rPr>
                <w:webHidden/>
              </w:rPr>
              <w:fldChar w:fldCharType="end"/>
            </w:r>
          </w:hyperlink>
        </w:p>
        <w:p w14:paraId="0F85FB38" w14:textId="7105FA5A" w:rsidR="003E1763" w:rsidRDefault="007D57C6">
          <w:pPr>
            <w:pStyle w:val="TOC2"/>
            <w:rPr>
              <w:rFonts w:eastAsiaTheme="minorEastAsia" w:cstheme="minorBidi"/>
              <w:lang w:eastAsia="en-GB"/>
            </w:rPr>
          </w:pPr>
          <w:hyperlink w:anchor="_Toc104442677" w:history="1">
            <w:r w:rsidR="003E1763" w:rsidRPr="002C0E5B">
              <w:rPr>
                <w:rStyle w:val="Hyperlink"/>
                <w:b/>
                <w:bCs/>
              </w:rPr>
              <w:t>Who is eligible for funding as a PI (Principal Investigator/Lead Applicant) or Co-I (Co-Investigator/Co-Applicant)?</w:t>
            </w:r>
            <w:r w:rsidR="003E1763">
              <w:rPr>
                <w:webHidden/>
              </w:rPr>
              <w:tab/>
            </w:r>
            <w:r w:rsidR="003E1763">
              <w:rPr>
                <w:webHidden/>
              </w:rPr>
              <w:fldChar w:fldCharType="begin"/>
            </w:r>
            <w:r w:rsidR="003E1763">
              <w:rPr>
                <w:webHidden/>
              </w:rPr>
              <w:instrText xml:space="preserve"> PAGEREF _Toc104442677 \h </w:instrText>
            </w:r>
            <w:r w:rsidR="003E1763">
              <w:rPr>
                <w:webHidden/>
              </w:rPr>
            </w:r>
            <w:r w:rsidR="003E1763">
              <w:rPr>
                <w:webHidden/>
              </w:rPr>
              <w:fldChar w:fldCharType="separate"/>
            </w:r>
            <w:r w:rsidR="004F4425">
              <w:rPr>
                <w:webHidden/>
              </w:rPr>
              <w:t>6</w:t>
            </w:r>
            <w:r w:rsidR="003E1763">
              <w:rPr>
                <w:webHidden/>
              </w:rPr>
              <w:fldChar w:fldCharType="end"/>
            </w:r>
          </w:hyperlink>
        </w:p>
        <w:p w14:paraId="22033AC2" w14:textId="0F799F4E" w:rsidR="003E1763" w:rsidRDefault="007D57C6">
          <w:pPr>
            <w:pStyle w:val="TOC2"/>
            <w:rPr>
              <w:rFonts w:eastAsiaTheme="minorEastAsia" w:cstheme="minorBidi"/>
              <w:lang w:eastAsia="en-GB"/>
            </w:rPr>
          </w:pPr>
          <w:hyperlink w:anchor="_Toc104442678" w:history="1">
            <w:r w:rsidR="003E1763" w:rsidRPr="002C0E5B">
              <w:rPr>
                <w:rStyle w:val="Hyperlink"/>
                <w:b/>
                <w:bCs/>
              </w:rPr>
              <w:t>I am an ECR (Early Career Researcher). Can I be named as a Co-I (Co-Investigator) on a project?</w:t>
            </w:r>
            <w:r w:rsidR="003E1763">
              <w:rPr>
                <w:webHidden/>
              </w:rPr>
              <w:tab/>
            </w:r>
            <w:r w:rsidR="003E1763">
              <w:rPr>
                <w:webHidden/>
              </w:rPr>
              <w:fldChar w:fldCharType="begin"/>
            </w:r>
            <w:r w:rsidR="003E1763">
              <w:rPr>
                <w:webHidden/>
              </w:rPr>
              <w:instrText xml:space="preserve"> PAGEREF _Toc104442678 \h </w:instrText>
            </w:r>
            <w:r w:rsidR="003E1763">
              <w:rPr>
                <w:webHidden/>
              </w:rPr>
            </w:r>
            <w:r w:rsidR="003E1763">
              <w:rPr>
                <w:webHidden/>
              </w:rPr>
              <w:fldChar w:fldCharType="separate"/>
            </w:r>
            <w:r w:rsidR="004F4425">
              <w:rPr>
                <w:webHidden/>
              </w:rPr>
              <w:t>7</w:t>
            </w:r>
            <w:r w:rsidR="003E1763">
              <w:rPr>
                <w:webHidden/>
              </w:rPr>
              <w:fldChar w:fldCharType="end"/>
            </w:r>
          </w:hyperlink>
        </w:p>
        <w:p w14:paraId="70F1ECC8" w14:textId="2494DFFC" w:rsidR="003E1763" w:rsidRDefault="007D57C6">
          <w:pPr>
            <w:pStyle w:val="TOC2"/>
            <w:rPr>
              <w:rFonts w:eastAsiaTheme="minorEastAsia" w:cstheme="minorBidi"/>
              <w:lang w:eastAsia="en-GB"/>
            </w:rPr>
          </w:pPr>
          <w:hyperlink w:anchor="_Toc104442679" w:history="1">
            <w:r w:rsidR="003E1763" w:rsidRPr="002C0E5B">
              <w:rPr>
                <w:rStyle w:val="Hyperlink"/>
                <w:b/>
                <w:bCs/>
              </w:rPr>
              <w:t>I am an ECR (Early Career Researcher) or PhD candidate. Can I apply as a PI?</w:t>
            </w:r>
            <w:r w:rsidR="003E1763">
              <w:rPr>
                <w:webHidden/>
              </w:rPr>
              <w:tab/>
            </w:r>
            <w:r w:rsidR="003E1763">
              <w:rPr>
                <w:webHidden/>
              </w:rPr>
              <w:fldChar w:fldCharType="begin"/>
            </w:r>
            <w:r w:rsidR="003E1763">
              <w:rPr>
                <w:webHidden/>
              </w:rPr>
              <w:instrText xml:space="preserve"> PAGEREF _Toc104442679 \h </w:instrText>
            </w:r>
            <w:r w:rsidR="003E1763">
              <w:rPr>
                <w:webHidden/>
              </w:rPr>
            </w:r>
            <w:r w:rsidR="003E1763">
              <w:rPr>
                <w:webHidden/>
              </w:rPr>
              <w:fldChar w:fldCharType="separate"/>
            </w:r>
            <w:r w:rsidR="004F4425">
              <w:rPr>
                <w:webHidden/>
              </w:rPr>
              <w:t>7</w:t>
            </w:r>
            <w:r w:rsidR="003E1763">
              <w:rPr>
                <w:webHidden/>
              </w:rPr>
              <w:fldChar w:fldCharType="end"/>
            </w:r>
          </w:hyperlink>
        </w:p>
        <w:p w14:paraId="0C15995D" w14:textId="0044BF4F" w:rsidR="003E1763" w:rsidRDefault="007D57C6">
          <w:pPr>
            <w:pStyle w:val="TOC2"/>
            <w:rPr>
              <w:rFonts w:eastAsiaTheme="minorEastAsia" w:cstheme="minorBidi"/>
              <w:lang w:eastAsia="en-GB"/>
            </w:rPr>
          </w:pPr>
          <w:hyperlink w:anchor="_Toc104442680" w:history="1">
            <w:r w:rsidR="003E1763" w:rsidRPr="002C0E5B">
              <w:rPr>
                <w:rStyle w:val="Hyperlink"/>
                <w:b/>
                <w:bCs/>
              </w:rPr>
              <w:t>I have not been active in research for a while. I have had a career break and/or have been working in a different type of role. Can I still apply?</w:t>
            </w:r>
            <w:r w:rsidR="003E1763">
              <w:rPr>
                <w:webHidden/>
              </w:rPr>
              <w:tab/>
            </w:r>
            <w:r w:rsidR="003E1763">
              <w:rPr>
                <w:webHidden/>
              </w:rPr>
              <w:fldChar w:fldCharType="begin"/>
            </w:r>
            <w:r w:rsidR="003E1763">
              <w:rPr>
                <w:webHidden/>
              </w:rPr>
              <w:instrText xml:space="preserve"> PAGEREF _Toc104442680 \h </w:instrText>
            </w:r>
            <w:r w:rsidR="003E1763">
              <w:rPr>
                <w:webHidden/>
              </w:rPr>
            </w:r>
            <w:r w:rsidR="003E1763">
              <w:rPr>
                <w:webHidden/>
              </w:rPr>
              <w:fldChar w:fldCharType="separate"/>
            </w:r>
            <w:r w:rsidR="004F4425">
              <w:rPr>
                <w:webHidden/>
              </w:rPr>
              <w:t>7</w:t>
            </w:r>
            <w:r w:rsidR="003E1763">
              <w:rPr>
                <w:webHidden/>
              </w:rPr>
              <w:fldChar w:fldCharType="end"/>
            </w:r>
          </w:hyperlink>
        </w:p>
        <w:p w14:paraId="33A93D0F" w14:textId="0D71404E" w:rsidR="003E1763" w:rsidRDefault="007D57C6">
          <w:pPr>
            <w:pStyle w:val="TOC2"/>
            <w:rPr>
              <w:rFonts w:eastAsiaTheme="minorEastAsia" w:cstheme="minorBidi"/>
              <w:lang w:eastAsia="en-GB"/>
            </w:rPr>
          </w:pPr>
          <w:hyperlink w:anchor="_Toc104442681" w:history="1">
            <w:r w:rsidR="003E1763" w:rsidRPr="002C0E5B">
              <w:rPr>
                <w:rStyle w:val="Hyperlink"/>
                <w:b/>
                <w:bCs/>
              </w:rPr>
              <w:t>I work for a non-UK organization. Can I apply?</w:t>
            </w:r>
            <w:r w:rsidR="003E1763">
              <w:rPr>
                <w:webHidden/>
              </w:rPr>
              <w:tab/>
            </w:r>
            <w:r w:rsidR="003E1763">
              <w:rPr>
                <w:webHidden/>
              </w:rPr>
              <w:fldChar w:fldCharType="begin"/>
            </w:r>
            <w:r w:rsidR="003E1763">
              <w:rPr>
                <w:webHidden/>
              </w:rPr>
              <w:instrText xml:space="preserve"> PAGEREF _Toc104442681 \h </w:instrText>
            </w:r>
            <w:r w:rsidR="003E1763">
              <w:rPr>
                <w:webHidden/>
              </w:rPr>
            </w:r>
            <w:r w:rsidR="003E1763">
              <w:rPr>
                <w:webHidden/>
              </w:rPr>
              <w:fldChar w:fldCharType="separate"/>
            </w:r>
            <w:r w:rsidR="004F4425">
              <w:rPr>
                <w:webHidden/>
              </w:rPr>
              <w:t>7</w:t>
            </w:r>
            <w:r w:rsidR="003E1763">
              <w:rPr>
                <w:webHidden/>
              </w:rPr>
              <w:fldChar w:fldCharType="end"/>
            </w:r>
          </w:hyperlink>
        </w:p>
        <w:p w14:paraId="7E982BBB" w14:textId="7A2A8826" w:rsidR="003E1763" w:rsidRDefault="007D57C6">
          <w:pPr>
            <w:pStyle w:val="TOC2"/>
            <w:rPr>
              <w:rFonts w:eastAsiaTheme="minorEastAsia" w:cstheme="minorBidi"/>
              <w:lang w:eastAsia="en-GB"/>
            </w:rPr>
          </w:pPr>
          <w:hyperlink w:anchor="_Toc104442682" w:history="1">
            <w:r w:rsidR="003E1763" w:rsidRPr="002C0E5B">
              <w:rPr>
                <w:rStyle w:val="Hyperlink"/>
                <w:b/>
                <w:bCs/>
              </w:rPr>
              <w:t>We are intending to include non-UK based team members in our application.  Is this allowed?</w:t>
            </w:r>
            <w:r w:rsidR="003E1763">
              <w:rPr>
                <w:webHidden/>
              </w:rPr>
              <w:tab/>
            </w:r>
            <w:r w:rsidR="003E1763">
              <w:rPr>
                <w:webHidden/>
              </w:rPr>
              <w:fldChar w:fldCharType="begin"/>
            </w:r>
            <w:r w:rsidR="003E1763">
              <w:rPr>
                <w:webHidden/>
              </w:rPr>
              <w:instrText xml:space="preserve"> PAGEREF _Toc104442682 \h </w:instrText>
            </w:r>
            <w:r w:rsidR="003E1763">
              <w:rPr>
                <w:webHidden/>
              </w:rPr>
            </w:r>
            <w:r w:rsidR="003E1763">
              <w:rPr>
                <w:webHidden/>
              </w:rPr>
              <w:fldChar w:fldCharType="separate"/>
            </w:r>
            <w:r w:rsidR="004F4425">
              <w:rPr>
                <w:webHidden/>
              </w:rPr>
              <w:t>7</w:t>
            </w:r>
            <w:r w:rsidR="003E1763">
              <w:rPr>
                <w:webHidden/>
              </w:rPr>
              <w:fldChar w:fldCharType="end"/>
            </w:r>
          </w:hyperlink>
        </w:p>
        <w:p w14:paraId="2ED2A97C" w14:textId="7E5EAF82" w:rsidR="003E1763" w:rsidRDefault="007D57C6">
          <w:pPr>
            <w:pStyle w:val="TOC2"/>
            <w:rPr>
              <w:rFonts w:eastAsiaTheme="minorEastAsia" w:cstheme="minorBidi"/>
              <w:lang w:eastAsia="en-GB"/>
            </w:rPr>
          </w:pPr>
          <w:hyperlink w:anchor="_Toc104442683" w:history="1">
            <w:r w:rsidR="003E1763" w:rsidRPr="002C0E5B">
              <w:rPr>
                <w:rStyle w:val="Hyperlink"/>
                <w:b/>
                <w:bCs/>
              </w:rPr>
              <w:t>What organisations qualify for EPSRC funding?</w:t>
            </w:r>
            <w:r w:rsidR="003E1763">
              <w:rPr>
                <w:webHidden/>
              </w:rPr>
              <w:tab/>
            </w:r>
            <w:r w:rsidR="003E1763">
              <w:rPr>
                <w:webHidden/>
              </w:rPr>
              <w:fldChar w:fldCharType="begin"/>
            </w:r>
            <w:r w:rsidR="003E1763">
              <w:rPr>
                <w:webHidden/>
              </w:rPr>
              <w:instrText xml:space="preserve"> PAGEREF _Toc104442683 \h </w:instrText>
            </w:r>
            <w:r w:rsidR="003E1763">
              <w:rPr>
                <w:webHidden/>
              </w:rPr>
            </w:r>
            <w:r w:rsidR="003E1763">
              <w:rPr>
                <w:webHidden/>
              </w:rPr>
              <w:fldChar w:fldCharType="separate"/>
            </w:r>
            <w:r w:rsidR="004F4425">
              <w:rPr>
                <w:webHidden/>
              </w:rPr>
              <w:t>8</w:t>
            </w:r>
            <w:r w:rsidR="003E1763">
              <w:rPr>
                <w:webHidden/>
              </w:rPr>
              <w:fldChar w:fldCharType="end"/>
            </w:r>
          </w:hyperlink>
        </w:p>
        <w:p w14:paraId="62BCB9F5" w14:textId="786E8703" w:rsidR="003E1763" w:rsidRDefault="007D57C6">
          <w:pPr>
            <w:pStyle w:val="TOC1"/>
            <w:rPr>
              <w:rFonts w:eastAsiaTheme="minorEastAsia"/>
              <w:b w:val="0"/>
              <w:bCs w:val="0"/>
              <w:lang w:eastAsia="en-GB"/>
            </w:rPr>
          </w:pPr>
          <w:hyperlink w:anchor="_Toc104442684" w:history="1">
            <w:r w:rsidR="003E1763" w:rsidRPr="002C0E5B">
              <w:rPr>
                <w:rStyle w:val="Hyperlink"/>
                <w:rFonts w:cstheme="minorHAnsi"/>
              </w:rPr>
              <w:t>Questions about project partners</w:t>
            </w:r>
            <w:r w:rsidR="003E1763">
              <w:rPr>
                <w:webHidden/>
              </w:rPr>
              <w:tab/>
            </w:r>
            <w:r w:rsidR="003E1763">
              <w:rPr>
                <w:webHidden/>
              </w:rPr>
              <w:fldChar w:fldCharType="begin"/>
            </w:r>
            <w:r w:rsidR="003E1763">
              <w:rPr>
                <w:webHidden/>
              </w:rPr>
              <w:instrText xml:space="preserve"> PAGEREF _Toc104442684 \h </w:instrText>
            </w:r>
            <w:r w:rsidR="003E1763">
              <w:rPr>
                <w:webHidden/>
              </w:rPr>
            </w:r>
            <w:r w:rsidR="003E1763">
              <w:rPr>
                <w:webHidden/>
              </w:rPr>
              <w:fldChar w:fldCharType="separate"/>
            </w:r>
            <w:r w:rsidR="004F4425">
              <w:rPr>
                <w:webHidden/>
              </w:rPr>
              <w:t>8</w:t>
            </w:r>
            <w:r w:rsidR="003E1763">
              <w:rPr>
                <w:webHidden/>
              </w:rPr>
              <w:fldChar w:fldCharType="end"/>
            </w:r>
          </w:hyperlink>
        </w:p>
        <w:p w14:paraId="7D36E9E1" w14:textId="4FB6729C" w:rsidR="003E1763" w:rsidRDefault="007D57C6">
          <w:pPr>
            <w:pStyle w:val="TOC2"/>
            <w:rPr>
              <w:rFonts w:eastAsiaTheme="minorEastAsia" w:cstheme="minorBidi"/>
              <w:lang w:eastAsia="en-GB"/>
            </w:rPr>
          </w:pPr>
          <w:hyperlink w:anchor="_Toc104442685" w:history="1">
            <w:r w:rsidR="003E1763" w:rsidRPr="002C0E5B">
              <w:rPr>
                <w:rStyle w:val="Hyperlink"/>
                <w:b/>
                <w:bCs/>
              </w:rPr>
              <w:t>What level of commitment do we need to show from industrial or commercial project partners at the application stage?</w:t>
            </w:r>
            <w:r w:rsidR="003E1763">
              <w:rPr>
                <w:webHidden/>
              </w:rPr>
              <w:tab/>
            </w:r>
            <w:r w:rsidR="003E1763">
              <w:rPr>
                <w:webHidden/>
              </w:rPr>
              <w:fldChar w:fldCharType="begin"/>
            </w:r>
            <w:r w:rsidR="003E1763">
              <w:rPr>
                <w:webHidden/>
              </w:rPr>
              <w:instrText xml:space="preserve"> PAGEREF _Toc104442685 \h </w:instrText>
            </w:r>
            <w:r w:rsidR="003E1763">
              <w:rPr>
                <w:webHidden/>
              </w:rPr>
            </w:r>
            <w:r w:rsidR="003E1763">
              <w:rPr>
                <w:webHidden/>
              </w:rPr>
              <w:fldChar w:fldCharType="separate"/>
            </w:r>
            <w:r w:rsidR="004F4425">
              <w:rPr>
                <w:webHidden/>
              </w:rPr>
              <w:t>8</w:t>
            </w:r>
            <w:r w:rsidR="003E1763">
              <w:rPr>
                <w:webHidden/>
              </w:rPr>
              <w:fldChar w:fldCharType="end"/>
            </w:r>
          </w:hyperlink>
        </w:p>
        <w:p w14:paraId="3EB762EF" w14:textId="301812B3" w:rsidR="003E1763" w:rsidRDefault="007D57C6">
          <w:pPr>
            <w:pStyle w:val="TOC2"/>
            <w:rPr>
              <w:rFonts w:eastAsiaTheme="minorEastAsia" w:cstheme="minorBidi"/>
              <w:lang w:eastAsia="en-GB"/>
            </w:rPr>
          </w:pPr>
          <w:hyperlink w:anchor="_Toc104442686" w:history="1">
            <w:r w:rsidR="003E1763" w:rsidRPr="002C0E5B">
              <w:rPr>
                <w:rStyle w:val="Hyperlink"/>
                <w:b/>
                <w:bCs/>
              </w:rPr>
              <w:t>I am working on a proposal for a project involving private businesses who will want their involvement acknowledged. Is this allowed?</w:t>
            </w:r>
            <w:r w:rsidR="003E1763">
              <w:rPr>
                <w:webHidden/>
              </w:rPr>
              <w:tab/>
            </w:r>
            <w:r w:rsidR="003E1763">
              <w:rPr>
                <w:webHidden/>
              </w:rPr>
              <w:fldChar w:fldCharType="begin"/>
            </w:r>
            <w:r w:rsidR="003E1763">
              <w:rPr>
                <w:webHidden/>
              </w:rPr>
              <w:instrText xml:space="preserve"> PAGEREF _Toc104442686 \h </w:instrText>
            </w:r>
            <w:r w:rsidR="003E1763">
              <w:rPr>
                <w:webHidden/>
              </w:rPr>
            </w:r>
            <w:r w:rsidR="003E1763">
              <w:rPr>
                <w:webHidden/>
              </w:rPr>
              <w:fldChar w:fldCharType="separate"/>
            </w:r>
            <w:r w:rsidR="004F4425">
              <w:rPr>
                <w:webHidden/>
              </w:rPr>
              <w:t>8</w:t>
            </w:r>
            <w:r w:rsidR="003E1763">
              <w:rPr>
                <w:webHidden/>
              </w:rPr>
              <w:fldChar w:fldCharType="end"/>
            </w:r>
          </w:hyperlink>
        </w:p>
        <w:p w14:paraId="1C5B50F4" w14:textId="51C89A66" w:rsidR="003E1763" w:rsidRDefault="007D57C6">
          <w:pPr>
            <w:pStyle w:val="TOC1"/>
            <w:rPr>
              <w:rFonts w:eastAsiaTheme="minorEastAsia"/>
              <w:b w:val="0"/>
              <w:bCs w:val="0"/>
              <w:lang w:eastAsia="en-GB"/>
            </w:rPr>
          </w:pPr>
          <w:hyperlink w:anchor="_Toc104442687" w:history="1">
            <w:r w:rsidR="003E1763" w:rsidRPr="002C0E5B">
              <w:rPr>
                <w:rStyle w:val="Hyperlink"/>
                <w:rFonts w:cstheme="minorHAnsi"/>
              </w:rPr>
              <w:t>Questions about finances and budgets</w:t>
            </w:r>
            <w:r w:rsidR="003E1763">
              <w:rPr>
                <w:webHidden/>
              </w:rPr>
              <w:tab/>
            </w:r>
            <w:r w:rsidR="003E1763">
              <w:rPr>
                <w:webHidden/>
              </w:rPr>
              <w:fldChar w:fldCharType="begin"/>
            </w:r>
            <w:r w:rsidR="003E1763">
              <w:rPr>
                <w:webHidden/>
              </w:rPr>
              <w:instrText xml:space="preserve"> PAGEREF _Toc104442687 \h </w:instrText>
            </w:r>
            <w:r w:rsidR="003E1763">
              <w:rPr>
                <w:webHidden/>
              </w:rPr>
            </w:r>
            <w:r w:rsidR="003E1763">
              <w:rPr>
                <w:webHidden/>
              </w:rPr>
              <w:fldChar w:fldCharType="separate"/>
            </w:r>
            <w:r w:rsidR="004F4425">
              <w:rPr>
                <w:webHidden/>
              </w:rPr>
              <w:t>8</w:t>
            </w:r>
            <w:r w:rsidR="003E1763">
              <w:rPr>
                <w:webHidden/>
              </w:rPr>
              <w:fldChar w:fldCharType="end"/>
            </w:r>
          </w:hyperlink>
        </w:p>
        <w:p w14:paraId="763D6A38" w14:textId="57DD0468" w:rsidR="003E1763" w:rsidRDefault="007D57C6">
          <w:pPr>
            <w:pStyle w:val="TOC2"/>
            <w:rPr>
              <w:rFonts w:eastAsiaTheme="minorEastAsia" w:cstheme="minorBidi"/>
              <w:lang w:eastAsia="en-GB"/>
            </w:rPr>
          </w:pPr>
          <w:hyperlink w:anchor="_Toc104442688" w:history="1">
            <w:r w:rsidR="003E1763" w:rsidRPr="002C0E5B">
              <w:rPr>
                <w:rStyle w:val="Hyperlink"/>
                <w:b/>
                <w:bCs/>
              </w:rPr>
              <w:t>How much can I apply for?</w:t>
            </w:r>
            <w:r w:rsidR="003E1763">
              <w:rPr>
                <w:webHidden/>
              </w:rPr>
              <w:tab/>
            </w:r>
            <w:r w:rsidR="003E1763">
              <w:rPr>
                <w:webHidden/>
              </w:rPr>
              <w:fldChar w:fldCharType="begin"/>
            </w:r>
            <w:r w:rsidR="003E1763">
              <w:rPr>
                <w:webHidden/>
              </w:rPr>
              <w:instrText xml:space="preserve"> PAGEREF _Toc104442688 \h </w:instrText>
            </w:r>
            <w:r w:rsidR="003E1763">
              <w:rPr>
                <w:webHidden/>
              </w:rPr>
            </w:r>
            <w:r w:rsidR="003E1763">
              <w:rPr>
                <w:webHidden/>
              </w:rPr>
              <w:fldChar w:fldCharType="separate"/>
            </w:r>
            <w:r w:rsidR="004F4425">
              <w:rPr>
                <w:webHidden/>
              </w:rPr>
              <w:t>8</w:t>
            </w:r>
            <w:r w:rsidR="003E1763">
              <w:rPr>
                <w:webHidden/>
              </w:rPr>
              <w:fldChar w:fldCharType="end"/>
            </w:r>
          </w:hyperlink>
        </w:p>
        <w:p w14:paraId="2D20CE6C" w14:textId="51217FED" w:rsidR="003E1763" w:rsidRDefault="007D57C6">
          <w:pPr>
            <w:pStyle w:val="TOC2"/>
            <w:rPr>
              <w:rFonts w:eastAsiaTheme="minorEastAsia" w:cstheme="minorBidi"/>
              <w:lang w:eastAsia="en-GB"/>
            </w:rPr>
          </w:pPr>
          <w:hyperlink w:anchor="_Toc104442689" w:history="1">
            <w:r w:rsidR="003E1763" w:rsidRPr="002C0E5B">
              <w:rPr>
                <w:rStyle w:val="Hyperlink"/>
                <w:b/>
                <w:bCs/>
              </w:rPr>
              <w:t>If TIDAL only reimburses 80% of the total allowable costs for the project, where does the other 20% come from?</w:t>
            </w:r>
            <w:r w:rsidR="003E1763">
              <w:rPr>
                <w:webHidden/>
              </w:rPr>
              <w:tab/>
            </w:r>
            <w:r w:rsidR="003E1763">
              <w:rPr>
                <w:webHidden/>
              </w:rPr>
              <w:fldChar w:fldCharType="begin"/>
            </w:r>
            <w:r w:rsidR="003E1763">
              <w:rPr>
                <w:webHidden/>
              </w:rPr>
              <w:instrText xml:space="preserve"> PAGEREF _Toc104442689 \h </w:instrText>
            </w:r>
            <w:r w:rsidR="003E1763">
              <w:rPr>
                <w:webHidden/>
              </w:rPr>
            </w:r>
            <w:r w:rsidR="003E1763">
              <w:rPr>
                <w:webHidden/>
              </w:rPr>
              <w:fldChar w:fldCharType="separate"/>
            </w:r>
            <w:r w:rsidR="004F4425">
              <w:rPr>
                <w:webHidden/>
              </w:rPr>
              <w:t>9</w:t>
            </w:r>
            <w:r w:rsidR="003E1763">
              <w:rPr>
                <w:webHidden/>
              </w:rPr>
              <w:fldChar w:fldCharType="end"/>
            </w:r>
          </w:hyperlink>
        </w:p>
        <w:p w14:paraId="5E9BC43F" w14:textId="57FC703B" w:rsidR="003E1763" w:rsidRDefault="007D57C6">
          <w:pPr>
            <w:pStyle w:val="TOC2"/>
            <w:rPr>
              <w:rFonts w:eastAsiaTheme="minorEastAsia" w:cstheme="minorBidi"/>
              <w:lang w:eastAsia="en-GB"/>
            </w:rPr>
          </w:pPr>
          <w:hyperlink w:anchor="_Toc104442690" w:history="1">
            <w:r w:rsidR="003E1763" w:rsidRPr="002C0E5B">
              <w:rPr>
                <w:rStyle w:val="Hyperlink"/>
                <w:b/>
                <w:bCs/>
              </w:rPr>
              <w:t>Can I also get funding from other sources for my project?</w:t>
            </w:r>
            <w:r w:rsidR="003E1763">
              <w:rPr>
                <w:webHidden/>
              </w:rPr>
              <w:tab/>
            </w:r>
            <w:r w:rsidR="003E1763">
              <w:rPr>
                <w:webHidden/>
              </w:rPr>
              <w:fldChar w:fldCharType="begin"/>
            </w:r>
            <w:r w:rsidR="003E1763">
              <w:rPr>
                <w:webHidden/>
              </w:rPr>
              <w:instrText xml:space="preserve"> PAGEREF _Toc104442690 \h </w:instrText>
            </w:r>
            <w:r w:rsidR="003E1763">
              <w:rPr>
                <w:webHidden/>
              </w:rPr>
            </w:r>
            <w:r w:rsidR="003E1763">
              <w:rPr>
                <w:webHidden/>
              </w:rPr>
              <w:fldChar w:fldCharType="separate"/>
            </w:r>
            <w:r w:rsidR="004F4425">
              <w:rPr>
                <w:webHidden/>
              </w:rPr>
              <w:t>9</w:t>
            </w:r>
            <w:r w:rsidR="003E1763">
              <w:rPr>
                <w:webHidden/>
              </w:rPr>
              <w:fldChar w:fldCharType="end"/>
            </w:r>
          </w:hyperlink>
        </w:p>
        <w:p w14:paraId="18C49BE0" w14:textId="2EC664BB" w:rsidR="003E1763" w:rsidRDefault="007D57C6">
          <w:pPr>
            <w:pStyle w:val="TOC2"/>
            <w:rPr>
              <w:rFonts w:eastAsiaTheme="minorEastAsia" w:cstheme="minorBidi"/>
              <w:lang w:eastAsia="en-GB"/>
            </w:rPr>
          </w:pPr>
          <w:hyperlink w:anchor="_Toc104442691" w:history="1">
            <w:r w:rsidR="003E1763" w:rsidRPr="002C0E5B">
              <w:rPr>
                <w:rStyle w:val="Hyperlink"/>
                <w:b/>
                <w:bCs/>
              </w:rPr>
              <w:t>What can I include in the budget?</w:t>
            </w:r>
            <w:r w:rsidR="003E1763">
              <w:rPr>
                <w:webHidden/>
              </w:rPr>
              <w:tab/>
            </w:r>
            <w:r w:rsidR="003E1763">
              <w:rPr>
                <w:webHidden/>
              </w:rPr>
              <w:fldChar w:fldCharType="begin"/>
            </w:r>
            <w:r w:rsidR="003E1763">
              <w:rPr>
                <w:webHidden/>
              </w:rPr>
              <w:instrText xml:space="preserve"> PAGEREF _Toc104442691 \h </w:instrText>
            </w:r>
            <w:r w:rsidR="003E1763">
              <w:rPr>
                <w:webHidden/>
              </w:rPr>
            </w:r>
            <w:r w:rsidR="003E1763">
              <w:rPr>
                <w:webHidden/>
              </w:rPr>
              <w:fldChar w:fldCharType="separate"/>
            </w:r>
            <w:r w:rsidR="004F4425">
              <w:rPr>
                <w:webHidden/>
              </w:rPr>
              <w:t>9</w:t>
            </w:r>
            <w:r w:rsidR="003E1763">
              <w:rPr>
                <w:webHidden/>
              </w:rPr>
              <w:fldChar w:fldCharType="end"/>
            </w:r>
          </w:hyperlink>
        </w:p>
        <w:p w14:paraId="499CA4EF" w14:textId="56EFAD86" w:rsidR="003E1763" w:rsidRDefault="007D57C6">
          <w:pPr>
            <w:pStyle w:val="TOC2"/>
            <w:rPr>
              <w:rFonts w:eastAsiaTheme="minorEastAsia" w:cstheme="minorBidi"/>
              <w:lang w:eastAsia="en-GB"/>
            </w:rPr>
          </w:pPr>
          <w:hyperlink w:anchor="_Toc104442692" w:history="1">
            <w:r w:rsidR="003E1763" w:rsidRPr="002C0E5B">
              <w:rPr>
                <w:rStyle w:val="Hyperlink"/>
                <w:b/>
                <w:bCs/>
                <w:shd w:val="clear" w:color="auto" w:fill="FFFFFF"/>
              </w:rPr>
              <w:t>Under what circumstances can I include air travel in my project budget?</w:t>
            </w:r>
            <w:r w:rsidR="003E1763">
              <w:rPr>
                <w:webHidden/>
              </w:rPr>
              <w:tab/>
            </w:r>
            <w:r w:rsidR="003E1763">
              <w:rPr>
                <w:webHidden/>
              </w:rPr>
              <w:fldChar w:fldCharType="begin"/>
            </w:r>
            <w:r w:rsidR="003E1763">
              <w:rPr>
                <w:webHidden/>
              </w:rPr>
              <w:instrText xml:space="preserve"> PAGEREF _Toc104442692 \h </w:instrText>
            </w:r>
            <w:r w:rsidR="003E1763">
              <w:rPr>
                <w:webHidden/>
              </w:rPr>
            </w:r>
            <w:r w:rsidR="003E1763">
              <w:rPr>
                <w:webHidden/>
              </w:rPr>
              <w:fldChar w:fldCharType="separate"/>
            </w:r>
            <w:r w:rsidR="004F4425">
              <w:rPr>
                <w:webHidden/>
              </w:rPr>
              <w:t>9</w:t>
            </w:r>
            <w:r w:rsidR="003E1763">
              <w:rPr>
                <w:webHidden/>
              </w:rPr>
              <w:fldChar w:fldCharType="end"/>
            </w:r>
          </w:hyperlink>
        </w:p>
        <w:p w14:paraId="19704662" w14:textId="23A0507A" w:rsidR="003E1763" w:rsidRDefault="007D57C6">
          <w:pPr>
            <w:pStyle w:val="TOC2"/>
            <w:rPr>
              <w:rFonts w:eastAsiaTheme="minorEastAsia" w:cstheme="minorBidi"/>
              <w:lang w:eastAsia="en-GB"/>
            </w:rPr>
          </w:pPr>
          <w:hyperlink w:anchor="_Toc104442693" w:history="1">
            <w:r w:rsidR="003E1763" w:rsidRPr="002C0E5B">
              <w:rPr>
                <w:rStyle w:val="Hyperlink"/>
                <w:b/>
                <w:shd w:val="clear" w:color="auto" w:fill="FFFFFF"/>
              </w:rPr>
              <w:t>Can I include publication fees in my budget?</w:t>
            </w:r>
            <w:r w:rsidR="003E1763">
              <w:rPr>
                <w:webHidden/>
              </w:rPr>
              <w:tab/>
            </w:r>
            <w:r w:rsidR="003E1763">
              <w:rPr>
                <w:webHidden/>
              </w:rPr>
              <w:fldChar w:fldCharType="begin"/>
            </w:r>
            <w:r w:rsidR="003E1763">
              <w:rPr>
                <w:webHidden/>
              </w:rPr>
              <w:instrText xml:space="preserve"> PAGEREF _Toc104442693 \h </w:instrText>
            </w:r>
            <w:r w:rsidR="003E1763">
              <w:rPr>
                <w:webHidden/>
              </w:rPr>
            </w:r>
            <w:r w:rsidR="003E1763">
              <w:rPr>
                <w:webHidden/>
              </w:rPr>
              <w:fldChar w:fldCharType="separate"/>
            </w:r>
            <w:r w:rsidR="004F4425">
              <w:rPr>
                <w:webHidden/>
              </w:rPr>
              <w:t>10</w:t>
            </w:r>
            <w:r w:rsidR="003E1763">
              <w:rPr>
                <w:webHidden/>
              </w:rPr>
              <w:fldChar w:fldCharType="end"/>
            </w:r>
          </w:hyperlink>
        </w:p>
        <w:p w14:paraId="0348E41D" w14:textId="182C42C5" w:rsidR="003E1763" w:rsidRDefault="007D57C6">
          <w:pPr>
            <w:pStyle w:val="TOC2"/>
            <w:rPr>
              <w:rFonts w:eastAsiaTheme="minorEastAsia" w:cstheme="minorBidi"/>
              <w:lang w:eastAsia="en-GB"/>
            </w:rPr>
          </w:pPr>
          <w:hyperlink w:anchor="_Toc104442694" w:history="1">
            <w:r w:rsidR="003E1763" w:rsidRPr="002C0E5B">
              <w:rPr>
                <w:rStyle w:val="Hyperlink"/>
                <w:b/>
                <w:bCs/>
              </w:rPr>
              <w:t>If my application were successful, would the salary money be additional to someone’s existing salary or would it just buy them out so that they were still getting what they earn now?</w:t>
            </w:r>
            <w:r w:rsidR="003E1763">
              <w:rPr>
                <w:webHidden/>
              </w:rPr>
              <w:tab/>
            </w:r>
            <w:r w:rsidR="003E1763">
              <w:rPr>
                <w:webHidden/>
              </w:rPr>
              <w:fldChar w:fldCharType="begin"/>
            </w:r>
            <w:r w:rsidR="003E1763">
              <w:rPr>
                <w:webHidden/>
              </w:rPr>
              <w:instrText xml:space="preserve"> PAGEREF _Toc104442694 \h </w:instrText>
            </w:r>
            <w:r w:rsidR="003E1763">
              <w:rPr>
                <w:webHidden/>
              </w:rPr>
            </w:r>
            <w:r w:rsidR="003E1763">
              <w:rPr>
                <w:webHidden/>
              </w:rPr>
              <w:fldChar w:fldCharType="separate"/>
            </w:r>
            <w:r w:rsidR="004F4425">
              <w:rPr>
                <w:webHidden/>
              </w:rPr>
              <w:t>10</w:t>
            </w:r>
            <w:r w:rsidR="003E1763">
              <w:rPr>
                <w:webHidden/>
              </w:rPr>
              <w:fldChar w:fldCharType="end"/>
            </w:r>
          </w:hyperlink>
        </w:p>
        <w:p w14:paraId="1E63DD17" w14:textId="2243EAF5" w:rsidR="003E1763" w:rsidRDefault="007D57C6">
          <w:pPr>
            <w:pStyle w:val="TOC2"/>
            <w:rPr>
              <w:rFonts w:eastAsiaTheme="minorEastAsia" w:cstheme="minorBidi"/>
              <w:lang w:eastAsia="en-GB"/>
            </w:rPr>
          </w:pPr>
          <w:hyperlink w:anchor="_Toc104442695" w:history="1">
            <w:r w:rsidR="003E1763" w:rsidRPr="002C0E5B">
              <w:rPr>
                <w:rStyle w:val="Hyperlink"/>
                <w:b/>
                <w:bCs/>
              </w:rPr>
              <w:t>Are salary costs indexed to account for inflation and salary increases?</w:t>
            </w:r>
            <w:r w:rsidR="003E1763">
              <w:rPr>
                <w:webHidden/>
              </w:rPr>
              <w:tab/>
            </w:r>
            <w:r w:rsidR="003E1763">
              <w:rPr>
                <w:webHidden/>
              </w:rPr>
              <w:fldChar w:fldCharType="begin"/>
            </w:r>
            <w:r w:rsidR="003E1763">
              <w:rPr>
                <w:webHidden/>
              </w:rPr>
              <w:instrText xml:space="preserve"> PAGEREF _Toc104442695 \h </w:instrText>
            </w:r>
            <w:r w:rsidR="003E1763">
              <w:rPr>
                <w:webHidden/>
              </w:rPr>
            </w:r>
            <w:r w:rsidR="003E1763">
              <w:rPr>
                <w:webHidden/>
              </w:rPr>
              <w:fldChar w:fldCharType="separate"/>
            </w:r>
            <w:r w:rsidR="004F4425">
              <w:rPr>
                <w:webHidden/>
              </w:rPr>
              <w:t>10</w:t>
            </w:r>
            <w:r w:rsidR="003E1763">
              <w:rPr>
                <w:webHidden/>
              </w:rPr>
              <w:fldChar w:fldCharType="end"/>
            </w:r>
          </w:hyperlink>
        </w:p>
        <w:p w14:paraId="782589CE" w14:textId="7402EF6C" w:rsidR="003E1763" w:rsidRDefault="007D57C6">
          <w:pPr>
            <w:pStyle w:val="TOC1"/>
            <w:rPr>
              <w:rFonts w:eastAsiaTheme="minorEastAsia"/>
              <w:b w:val="0"/>
              <w:bCs w:val="0"/>
              <w:lang w:eastAsia="en-GB"/>
            </w:rPr>
          </w:pPr>
          <w:hyperlink w:anchor="_Toc104442696" w:history="1">
            <w:r w:rsidR="003E1763" w:rsidRPr="002C0E5B">
              <w:rPr>
                <w:rStyle w:val="Hyperlink"/>
                <w:rFonts w:cstheme="minorHAnsi"/>
              </w:rPr>
              <w:t>Questions about the application and funding process</w:t>
            </w:r>
            <w:r w:rsidR="003E1763">
              <w:rPr>
                <w:webHidden/>
              </w:rPr>
              <w:tab/>
            </w:r>
            <w:r w:rsidR="003E1763">
              <w:rPr>
                <w:webHidden/>
              </w:rPr>
              <w:fldChar w:fldCharType="begin"/>
            </w:r>
            <w:r w:rsidR="003E1763">
              <w:rPr>
                <w:webHidden/>
              </w:rPr>
              <w:instrText xml:space="preserve"> PAGEREF _Toc104442696 \h </w:instrText>
            </w:r>
            <w:r w:rsidR="003E1763">
              <w:rPr>
                <w:webHidden/>
              </w:rPr>
            </w:r>
            <w:r w:rsidR="003E1763">
              <w:rPr>
                <w:webHidden/>
              </w:rPr>
              <w:fldChar w:fldCharType="separate"/>
            </w:r>
            <w:r w:rsidR="004F4425">
              <w:rPr>
                <w:webHidden/>
              </w:rPr>
              <w:t>10</w:t>
            </w:r>
            <w:r w:rsidR="003E1763">
              <w:rPr>
                <w:webHidden/>
              </w:rPr>
              <w:fldChar w:fldCharType="end"/>
            </w:r>
          </w:hyperlink>
        </w:p>
        <w:p w14:paraId="53249B7F" w14:textId="571CC65A" w:rsidR="003E1763" w:rsidRDefault="007D57C6">
          <w:pPr>
            <w:pStyle w:val="TOC2"/>
            <w:rPr>
              <w:rFonts w:eastAsiaTheme="minorEastAsia" w:cstheme="minorBidi"/>
              <w:lang w:eastAsia="en-GB"/>
            </w:rPr>
          </w:pPr>
          <w:hyperlink w:anchor="_Toc104442697" w:history="1">
            <w:r w:rsidR="003E1763" w:rsidRPr="002C0E5B">
              <w:rPr>
                <w:rStyle w:val="Hyperlink"/>
                <w:b/>
                <w:bCs/>
              </w:rPr>
              <w:t>What is the application process?</w:t>
            </w:r>
            <w:r w:rsidR="003E1763">
              <w:rPr>
                <w:webHidden/>
              </w:rPr>
              <w:tab/>
            </w:r>
            <w:r w:rsidR="003E1763">
              <w:rPr>
                <w:webHidden/>
              </w:rPr>
              <w:fldChar w:fldCharType="begin"/>
            </w:r>
            <w:r w:rsidR="003E1763">
              <w:rPr>
                <w:webHidden/>
              </w:rPr>
              <w:instrText xml:space="preserve"> PAGEREF _Toc104442697 \h </w:instrText>
            </w:r>
            <w:r w:rsidR="003E1763">
              <w:rPr>
                <w:webHidden/>
              </w:rPr>
            </w:r>
            <w:r w:rsidR="003E1763">
              <w:rPr>
                <w:webHidden/>
              </w:rPr>
              <w:fldChar w:fldCharType="separate"/>
            </w:r>
            <w:r w:rsidR="004F4425">
              <w:rPr>
                <w:webHidden/>
              </w:rPr>
              <w:t>10</w:t>
            </w:r>
            <w:r w:rsidR="003E1763">
              <w:rPr>
                <w:webHidden/>
              </w:rPr>
              <w:fldChar w:fldCharType="end"/>
            </w:r>
          </w:hyperlink>
        </w:p>
        <w:p w14:paraId="3E6E3420" w14:textId="3DE24369" w:rsidR="003E1763" w:rsidRDefault="007D57C6">
          <w:pPr>
            <w:pStyle w:val="TOC2"/>
            <w:rPr>
              <w:rFonts w:eastAsiaTheme="minorEastAsia" w:cstheme="minorBidi"/>
              <w:lang w:eastAsia="en-GB"/>
            </w:rPr>
          </w:pPr>
          <w:hyperlink w:anchor="_Toc104442698" w:history="1">
            <w:r w:rsidR="003E1763" w:rsidRPr="002C0E5B">
              <w:rPr>
                <w:rStyle w:val="Hyperlink"/>
                <w:rFonts w:eastAsia="Times New Roman"/>
                <w:b/>
                <w:bCs/>
                <w:bdr w:val="none" w:sz="0" w:space="0" w:color="auto" w:frame="1"/>
                <w:lang w:eastAsia="en-GB"/>
              </w:rPr>
              <w:t>Do you shortlist based on the Expression of Interest?</w:t>
            </w:r>
            <w:r w:rsidR="003E1763">
              <w:rPr>
                <w:webHidden/>
              </w:rPr>
              <w:tab/>
            </w:r>
            <w:r w:rsidR="003E1763">
              <w:rPr>
                <w:webHidden/>
              </w:rPr>
              <w:fldChar w:fldCharType="begin"/>
            </w:r>
            <w:r w:rsidR="003E1763">
              <w:rPr>
                <w:webHidden/>
              </w:rPr>
              <w:instrText xml:space="preserve"> PAGEREF _Toc104442698 \h </w:instrText>
            </w:r>
            <w:r w:rsidR="003E1763">
              <w:rPr>
                <w:webHidden/>
              </w:rPr>
            </w:r>
            <w:r w:rsidR="003E1763">
              <w:rPr>
                <w:webHidden/>
              </w:rPr>
              <w:fldChar w:fldCharType="separate"/>
            </w:r>
            <w:r w:rsidR="004F4425">
              <w:rPr>
                <w:webHidden/>
              </w:rPr>
              <w:t>10</w:t>
            </w:r>
            <w:r w:rsidR="003E1763">
              <w:rPr>
                <w:webHidden/>
              </w:rPr>
              <w:fldChar w:fldCharType="end"/>
            </w:r>
          </w:hyperlink>
        </w:p>
        <w:p w14:paraId="3894F292" w14:textId="52406C2D" w:rsidR="003E1763" w:rsidRDefault="007D57C6">
          <w:pPr>
            <w:pStyle w:val="TOC2"/>
            <w:rPr>
              <w:rFonts w:eastAsiaTheme="minorEastAsia" w:cstheme="minorBidi"/>
              <w:lang w:eastAsia="en-GB"/>
            </w:rPr>
          </w:pPr>
          <w:hyperlink w:anchor="_Toc104442700" w:history="1">
            <w:r w:rsidR="003E1763" w:rsidRPr="002C0E5B">
              <w:rPr>
                <w:rStyle w:val="Hyperlink"/>
                <w:rFonts w:eastAsia="Times New Roman"/>
                <w:b/>
                <w:bCs/>
                <w:bdr w:val="none" w:sz="0" w:space="0" w:color="auto" w:frame="1"/>
                <w:lang w:eastAsia="en-GB"/>
              </w:rPr>
              <w:t>Am I allowed to submit an application if I don’t attend the workshop?</w:t>
            </w:r>
            <w:r w:rsidR="003E1763">
              <w:rPr>
                <w:webHidden/>
              </w:rPr>
              <w:tab/>
            </w:r>
            <w:r w:rsidR="003E1763">
              <w:rPr>
                <w:webHidden/>
              </w:rPr>
              <w:fldChar w:fldCharType="begin"/>
            </w:r>
            <w:r w:rsidR="003E1763">
              <w:rPr>
                <w:webHidden/>
              </w:rPr>
              <w:instrText xml:space="preserve"> PAGEREF _Toc104442700 \h </w:instrText>
            </w:r>
            <w:r w:rsidR="003E1763">
              <w:rPr>
                <w:webHidden/>
              </w:rPr>
            </w:r>
            <w:r w:rsidR="003E1763">
              <w:rPr>
                <w:webHidden/>
              </w:rPr>
              <w:fldChar w:fldCharType="separate"/>
            </w:r>
            <w:r w:rsidR="004F4425">
              <w:rPr>
                <w:webHidden/>
              </w:rPr>
              <w:t>10</w:t>
            </w:r>
            <w:r w:rsidR="003E1763">
              <w:rPr>
                <w:webHidden/>
              </w:rPr>
              <w:fldChar w:fldCharType="end"/>
            </w:r>
          </w:hyperlink>
        </w:p>
        <w:p w14:paraId="452AA900" w14:textId="10EAF46F" w:rsidR="003E1763" w:rsidRDefault="007D57C6">
          <w:pPr>
            <w:pStyle w:val="TOC2"/>
            <w:rPr>
              <w:rFonts w:eastAsiaTheme="minorEastAsia" w:cstheme="minorBidi"/>
              <w:lang w:eastAsia="en-GB"/>
            </w:rPr>
          </w:pPr>
          <w:hyperlink w:anchor="_Toc104442701" w:history="1">
            <w:r w:rsidR="003E1763" w:rsidRPr="002C0E5B">
              <w:rPr>
                <w:rStyle w:val="Hyperlink"/>
                <w:b/>
                <w:bCs/>
              </w:rPr>
              <w:t>Can I submit more than one application?</w:t>
            </w:r>
            <w:r w:rsidR="003E1763">
              <w:rPr>
                <w:webHidden/>
              </w:rPr>
              <w:tab/>
            </w:r>
            <w:r w:rsidR="003E1763">
              <w:rPr>
                <w:webHidden/>
              </w:rPr>
              <w:fldChar w:fldCharType="begin"/>
            </w:r>
            <w:r w:rsidR="003E1763">
              <w:rPr>
                <w:webHidden/>
              </w:rPr>
              <w:instrText xml:space="preserve"> PAGEREF _Toc104442701 \h </w:instrText>
            </w:r>
            <w:r w:rsidR="003E1763">
              <w:rPr>
                <w:webHidden/>
              </w:rPr>
            </w:r>
            <w:r w:rsidR="003E1763">
              <w:rPr>
                <w:webHidden/>
              </w:rPr>
              <w:fldChar w:fldCharType="separate"/>
            </w:r>
            <w:r w:rsidR="004F4425">
              <w:rPr>
                <w:webHidden/>
              </w:rPr>
              <w:t>11</w:t>
            </w:r>
            <w:r w:rsidR="003E1763">
              <w:rPr>
                <w:webHidden/>
              </w:rPr>
              <w:fldChar w:fldCharType="end"/>
            </w:r>
          </w:hyperlink>
        </w:p>
        <w:p w14:paraId="10A2364D" w14:textId="1A5C9BA8" w:rsidR="003E1763" w:rsidRDefault="007D57C6">
          <w:pPr>
            <w:pStyle w:val="TOC2"/>
            <w:rPr>
              <w:rFonts w:eastAsiaTheme="minorEastAsia" w:cstheme="minorBidi"/>
              <w:lang w:eastAsia="en-GB"/>
            </w:rPr>
          </w:pPr>
          <w:hyperlink w:anchor="_Toc104442702" w:history="1">
            <w:r w:rsidR="003E1763" w:rsidRPr="002C0E5B">
              <w:rPr>
                <w:rStyle w:val="Hyperlink"/>
                <w:rFonts w:eastAsia="Times New Roman"/>
                <w:b/>
                <w:bCs/>
                <w:shd w:val="clear" w:color="auto" w:fill="FFFFFF"/>
                <w:lang w:eastAsia="en-GB"/>
              </w:rPr>
              <w:t>Where in the application form do we list team members who don’t qualify as Co-Is?</w:t>
            </w:r>
            <w:r w:rsidR="003E1763">
              <w:rPr>
                <w:webHidden/>
              </w:rPr>
              <w:tab/>
            </w:r>
            <w:r w:rsidR="003E1763">
              <w:rPr>
                <w:webHidden/>
              </w:rPr>
              <w:fldChar w:fldCharType="begin"/>
            </w:r>
            <w:r w:rsidR="003E1763">
              <w:rPr>
                <w:webHidden/>
              </w:rPr>
              <w:instrText xml:space="preserve"> PAGEREF _Toc104442702 \h </w:instrText>
            </w:r>
            <w:r w:rsidR="003E1763">
              <w:rPr>
                <w:webHidden/>
              </w:rPr>
            </w:r>
            <w:r w:rsidR="003E1763">
              <w:rPr>
                <w:webHidden/>
              </w:rPr>
              <w:fldChar w:fldCharType="separate"/>
            </w:r>
            <w:r w:rsidR="004F4425">
              <w:rPr>
                <w:webHidden/>
              </w:rPr>
              <w:t>11</w:t>
            </w:r>
            <w:r w:rsidR="003E1763">
              <w:rPr>
                <w:webHidden/>
              </w:rPr>
              <w:fldChar w:fldCharType="end"/>
            </w:r>
          </w:hyperlink>
        </w:p>
        <w:p w14:paraId="3A09DE85" w14:textId="4DC8BA14" w:rsidR="003E1763" w:rsidRDefault="007D57C6">
          <w:pPr>
            <w:pStyle w:val="TOC2"/>
            <w:rPr>
              <w:rFonts w:eastAsiaTheme="minorEastAsia" w:cstheme="minorBidi"/>
              <w:lang w:eastAsia="en-GB"/>
            </w:rPr>
          </w:pPr>
          <w:hyperlink w:anchor="_Toc104442703" w:history="1">
            <w:r w:rsidR="003E1763" w:rsidRPr="002C0E5B">
              <w:rPr>
                <w:rStyle w:val="Hyperlink"/>
                <w:b/>
                <w:bCs/>
              </w:rPr>
              <w:t>What document format should I use for my application?</w:t>
            </w:r>
            <w:r w:rsidR="003E1763">
              <w:rPr>
                <w:webHidden/>
              </w:rPr>
              <w:tab/>
            </w:r>
            <w:r w:rsidR="003E1763">
              <w:rPr>
                <w:webHidden/>
              </w:rPr>
              <w:fldChar w:fldCharType="begin"/>
            </w:r>
            <w:r w:rsidR="003E1763">
              <w:rPr>
                <w:webHidden/>
              </w:rPr>
              <w:instrText xml:space="preserve"> PAGEREF _Toc104442703 \h </w:instrText>
            </w:r>
            <w:r w:rsidR="003E1763">
              <w:rPr>
                <w:webHidden/>
              </w:rPr>
            </w:r>
            <w:r w:rsidR="003E1763">
              <w:rPr>
                <w:webHidden/>
              </w:rPr>
              <w:fldChar w:fldCharType="separate"/>
            </w:r>
            <w:r w:rsidR="004F4425">
              <w:rPr>
                <w:webHidden/>
              </w:rPr>
              <w:t>11</w:t>
            </w:r>
            <w:r w:rsidR="003E1763">
              <w:rPr>
                <w:webHidden/>
              </w:rPr>
              <w:fldChar w:fldCharType="end"/>
            </w:r>
          </w:hyperlink>
        </w:p>
        <w:p w14:paraId="27AA7726" w14:textId="54DAB222" w:rsidR="003E1763" w:rsidRDefault="007D57C6">
          <w:pPr>
            <w:pStyle w:val="TOC2"/>
            <w:rPr>
              <w:rFonts w:eastAsiaTheme="minorEastAsia" w:cstheme="minorBidi"/>
              <w:lang w:eastAsia="en-GB"/>
            </w:rPr>
          </w:pPr>
          <w:hyperlink w:anchor="_Toc104442704" w:history="1">
            <w:r w:rsidR="003E1763" w:rsidRPr="002C0E5B">
              <w:rPr>
                <w:rStyle w:val="Hyperlink"/>
                <w:b/>
                <w:bCs/>
                <w:shd w:val="clear" w:color="auto" w:fill="FFFFFF"/>
              </w:rPr>
              <w:t>What approvals do I need from my organisation before submitting an application?</w:t>
            </w:r>
            <w:r w:rsidR="003E1763">
              <w:rPr>
                <w:webHidden/>
              </w:rPr>
              <w:tab/>
            </w:r>
            <w:r w:rsidR="003E1763">
              <w:rPr>
                <w:webHidden/>
              </w:rPr>
              <w:fldChar w:fldCharType="begin"/>
            </w:r>
            <w:r w:rsidR="003E1763">
              <w:rPr>
                <w:webHidden/>
              </w:rPr>
              <w:instrText xml:space="preserve"> PAGEREF _Toc104442704 \h </w:instrText>
            </w:r>
            <w:r w:rsidR="003E1763">
              <w:rPr>
                <w:webHidden/>
              </w:rPr>
            </w:r>
            <w:r w:rsidR="003E1763">
              <w:rPr>
                <w:webHidden/>
              </w:rPr>
              <w:fldChar w:fldCharType="separate"/>
            </w:r>
            <w:r w:rsidR="004F4425">
              <w:rPr>
                <w:webHidden/>
              </w:rPr>
              <w:t>11</w:t>
            </w:r>
            <w:r w:rsidR="003E1763">
              <w:rPr>
                <w:webHidden/>
              </w:rPr>
              <w:fldChar w:fldCharType="end"/>
            </w:r>
          </w:hyperlink>
        </w:p>
        <w:p w14:paraId="51A9B6AF" w14:textId="7FE97B58" w:rsidR="003E1763" w:rsidRDefault="007D57C6">
          <w:pPr>
            <w:pStyle w:val="TOC2"/>
            <w:rPr>
              <w:rFonts w:eastAsiaTheme="minorEastAsia" w:cstheme="minorBidi"/>
              <w:lang w:eastAsia="en-GB"/>
            </w:rPr>
          </w:pPr>
          <w:hyperlink w:anchor="_Toc104442705" w:history="1">
            <w:r w:rsidR="003E1763" w:rsidRPr="002C0E5B">
              <w:rPr>
                <w:rStyle w:val="Hyperlink"/>
                <w:b/>
                <w:bCs/>
              </w:rPr>
              <w:t>What are the selection criteria for shortlisting and funding decisions?</w:t>
            </w:r>
            <w:r w:rsidR="003E1763">
              <w:rPr>
                <w:webHidden/>
              </w:rPr>
              <w:tab/>
            </w:r>
            <w:r w:rsidR="003E1763">
              <w:rPr>
                <w:webHidden/>
              </w:rPr>
              <w:fldChar w:fldCharType="begin"/>
            </w:r>
            <w:r w:rsidR="003E1763">
              <w:rPr>
                <w:webHidden/>
              </w:rPr>
              <w:instrText xml:space="preserve"> PAGEREF _Toc104442705 \h </w:instrText>
            </w:r>
            <w:r w:rsidR="003E1763">
              <w:rPr>
                <w:webHidden/>
              </w:rPr>
            </w:r>
            <w:r w:rsidR="003E1763">
              <w:rPr>
                <w:webHidden/>
              </w:rPr>
              <w:fldChar w:fldCharType="separate"/>
            </w:r>
            <w:r w:rsidR="004F4425">
              <w:rPr>
                <w:webHidden/>
              </w:rPr>
              <w:t>11</w:t>
            </w:r>
            <w:r w:rsidR="003E1763">
              <w:rPr>
                <w:webHidden/>
              </w:rPr>
              <w:fldChar w:fldCharType="end"/>
            </w:r>
          </w:hyperlink>
        </w:p>
        <w:p w14:paraId="76D23528" w14:textId="6B80D997" w:rsidR="003E1763" w:rsidRDefault="007D57C6">
          <w:pPr>
            <w:pStyle w:val="TOC2"/>
            <w:rPr>
              <w:rFonts w:eastAsiaTheme="minorEastAsia" w:cstheme="minorBidi"/>
              <w:lang w:eastAsia="en-GB"/>
            </w:rPr>
          </w:pPr>
          <w:hyperlink w:anchor="_Toc104442706" w:history="1">
            <w:r w:rsidR="003E1763" w:rsidRPr="002C0E5B">
              <w:rPr>
                <w:rStyle w:val="Hyperlink"/>
                <w:b/>
                <w:bCs/>
              </w:rPr>
              <w:t>Who are the reviewers?</w:t>
            </w:r>
            <w:r w:rsidR="003E1763">
              <w:rPr>
                <w:webHidden/>
              </w:rPr>
              <w:tab/>
            </w:r>
            <w:r w:rsidR="003E1763">
              <w:rPr>
                <w:webHidden/>
              </w:rPr>
              <w:fldChar w:fldCharType="begin"/>
            </w:r>
            <w:r w:rsidR="003E1763">
              <w:rPr>
                <w:webHidden/>
              </w:rPr>
              <w:instrText xml:space="preserve"> PAGEREF _Toc104442706 \h </w:instrText>
            </w:r>
            <w:r w:rsidR="003E1763">
              <w:rPr>
                <w:webHidden/>
              </w:rPr>
            </w:r>
            <w:r w:rsidR="003E1763">
              <w:rPr>
                <w:webHidden/>
              </w:rPr>
              <w:fldChar w:fldCharType="separate"/>
            </w:r>
            <w:r w:rsidR="004F4425">
              <w:rPr>
                <w:webHidden/>
              </w:rPr>
              <w:t>12</w:t>
            </w:r>
            <w:r w:rsidR="003E1763">
              <w:rPr>
                <w:webHidden/>
              </w:rPr>
              <w:fldChar w:fldCharType="end"/>
            </w:r>
          </w:hyperlink>
        </w:p>
        <w:p w14:paraId="794E3AB6" w14:textId="2C15BF83" w:rsidR="003E1763" w:rsidRDefault="007D57C6">
          <w:pPr>
            <w:pStyle w:val="TOC2"/>
            <w:rPr>
              <w:rFonts w:eastAsiaTheme="minorEastAsia" w:cstheme="minorBidi"/>
              <w:lang w:eastAsia="en-GB"/>
            </w:rPr>
          </w:pPr>
          <w:hyperlink w:anchor="_Toc104442707" w:history="1">
            <w:r w:rsidR="003E1763" w:rsidRPr="002C0E5B">
              <w:rPr>
                <w:rStyle w:val="Hyperlink"/>
                <w:b/>
                <w:bCs/>
              </w:rPr>
              <w:t>How many people will review my application?</w:t>
            </w:r>
            <w:r w:rsidR="003E1763">
              <w:rPr>
                <w:webHidden/>
              </w:rPr>
              <w:tab/>
            </w:r>
            <w:r w:rsidR="003E1763">
              <w:rPr>
                <w:webHidden/>
              </w:rPr>
              <w:fldChar w:fldCharType="begin"/>
            </w:r>
            <w:r w:rsidR="003E1763">
              <w:rPr>
                <w:webHidden/>
              </w:rPr>
              <w:instrText xml:space="preserve"> PAGEREF _Toc104442707 \h </w:instrText>
            </w:r>
            <w:r w:rsidR="003E1763">
              <w:rPr>
                <w:webHidden/>
              </w:rPr>
            </w:r>
            <w:r w:rsidR="003E1763">
              <w:rPr>
                <w:webHidden/>
              </w:rPr>
              <w:fldChar w:fldCharType="separate"/>
            </w:r>
            <w:r w:rsidR="004F4425">
              <w:rPr>
                <w:webHidden/>
              </w:rPr>
              <w:t>12</w:t>
            </w:r>
            <w:r w:rsidR="003E1763">
              <w:rPr>
                <w:webHidden/>
              </w:rPr>
              <w:fldChar w:fldCharType="end"/>
            </w:r>
          </w:hyperlink>
        </w:p>
        <w:p w14:paraId="492F49A2" w14:textId="70EC3A0A" w:rsidR="003E1763" w:rsidRDefault="007D57C6">
          <w:pPr>
            <w:pStyle w:val="TOC2"/>
            <w:rPr>
              <w:rFonts w:eastAsiaTheme="minorEastAsia" w:cstheme="minorBidi"/>
              <w:lang w:eastAsia="en-GB"/>
            </w:rPr>
          </w:pPr>
          <w:hyperlink w:anchor="_Toc104442708" w:history="1">
            <w:r w:rsidR="003E1763" w:rsidRPr="002C0E5B">
              <w:rPr>
                <w:rStyle w:val="Hyperlink"/>
                <w:b/>
                <w:bCs/>
              </w:rPr>
              <w:t>Who will make the final decision?</w:t>
            </w:r>
            <w:r w:rsidR="003E1763">
              <w:rPr>
                <w:webHidden/>
              </w:rPr>
              <w:tab/>
            </w:r>
            <w:r w:rsidR="003E1763">
              <w:rPr>
                <w:webHidden/>
              </w:rPr>
              <w:fldChar w:fldCharType="begin"/>
            </w:r>
            <w:r w:rsidR="003E1763">
              <w:rPr>
                <w:webHidden/>
              </w:rPr>
              <w:instrText xml:space="preserve"> PAGEREF _Toc104442708 \h </w:instrText>
            </w:r>
            <w:r w:rsidR="003E1763">
              <w:rPr>
                <w:webHidden/>
              </w:rPr>
            </w:r>
            <w:r w:rsidR="003E1763">
              <w:rPr>
                <w:webHidden/>
              </w:rPr>
              <w:fldChar w:fldCharType="separate"/>
            </w:r>
            <w:r w:rsidR="004F4425">
              <w:rPr>
                <w:webHidden/>
              </w:rPr>
              <w:t>12</w:t>
            </w:r>
            <w:r w:rsidR="003E1763">
              <w:rPr>
                <w:webHidden/>
              </w:rPr>
              <w:fldChar w:fldCharType="end"/>
            </w:r>
          </w:hyperlink>
        </w:p>
        <w:p w14:paraId="3628ACE2" w14:textId="6BF87786" w:rsidR="003E1763" w:rsidRDefault="007D57C6">
          <w:pPr>
            <w:pStyle w:val="TOC2"/>
            <w:rPr>
              <w:rFonts w:eastAsiaTheme="minorEastAsia" w:cstheme="minorBidi"/>
              <w:lang w:eastAsia="en-GB"/>
            </w:rPr>
          </w:pPr>
          <w:hyperlink w:anchor="_Toc104442709" w:history="1">
            <w:r w:rsidR="003E1763" w:rsidRPr="002C0E5B">
              <w:rPr>
                <w:rStyle w:val="Hyperlink"/>
                <w:b/>
                <w:bCs/>
              </w:rPr>
              <w:t>What happens next if I am successful?</w:t>
            </w:r>
            <w:r w:rsidR="003E1763">
              <w:rPr>
                <w:webHidden/>
              </w:rPr>
              <w:tab/>
            </w:r>
            <w:r w:rsidR="003E1763">
              <w:rPr>
                <w:webHidden/>
              </w:rPr>
              <w:fldChar w:fldCharType="begin"/>
            </w:r>
            <w:r w:rsidR="003E1763">
              <w:rPr>
                <w:webHidden/>
              </w:rPr>
              <w:instrText xml:space="preserve"> PAGEREF _Toc104442709 \h </w:instrText>
            </w:r>
            <w:r w:rsidR="003E1763">
              <w:rPr>
                <w:webHidden/>
              </w:rPr>
            </w:r>
            <w:r w:rsidR="003E1763">
              <w:rPr>
                <w:webHidden/>
              </w:rPr>
              <w:fldChar w:fldCharType="separate"/>
            </w:r>
            <w:r w:rsidR="004F4425">
              <w:rPr>
                <w:webHidden/>
              </w:rPr>
              <w:t>13</w:t>
            </w:r>
            <w:r w:rsidR="003E1763">
              <w:rPr>
                <w:webHidden/>
              </w:rPr>
              <w:fldChar w:fldCharType="end"/>
            </w:r>
          </w:hyperlink>
        </w:p>
        <w:p w14:paraId="517D3C8E" w14:textId="5D8309C7" w:rsidR="003E1763" w:rsidRDefault="007D57C6">
          <w:pPr>
            <w:pStyle w:val="TOC3"/>
            <w:tabs>
              <w:tab w:val="right" w:leader="dot" w:pos="9016"/>
            </w:tabs>
            <w:rPr>
              <w:rFonts w:eastAsiaTheme="minorEastAsia"/>
              <w:noProof/>
              <w:lang w:eastAsia="en-GB"/>
            </w:rPr>
          </w:pPr>
          <w:hyperlink w:anchor="_Toc104442710" w:history="1">
            <w:r w:rsidR="003E1763" w:rsidRPr="002C0E5B">
              <w:rPr>
                <w:rStyle w:val="Hyperlink"/>
                <w:rFonts w:cstheme="minorHAnsi"/>
                <w:i/>
                <w:iCs/>
                <w:noProof/>
              </w:rPr>
              <w:t>Contracting between UCL and the successful lead applicant’s organisation</w:t>
            </w:r>
            <w:r w:rsidR="003E1763">
              <w:rPr>
                <w:noProof/>
                <w:webHidden/>
              </w:rPr>
              <w:tab/>
            </w:r>
            <w:r w:rsidR="003E1763">
              <w:rPr>
                <w:noProof/>
                <w:webHidden/>
              </w:rPr>
              <w:fldChar w:fldCharType="begin"/>
            </w:r>
            <w:r w:rsidR="003E1763">
              <w:rPr>
                <w:noProof/>
                <w:webHidden/>
              </w:rPr>
              <w:instrText xml:space="preserve"> PAGEREF _Toc104442710 \h </w:instrText>
            </w:r>
            <w:r w:rsidR="003E1763">
              <w:rPr>
                <w:noProof/>
                <w:webHidden/>
              </w:rPr>
            </w:r>
            <w:r w:rsidR="003E1763">
              <w:rPr>
                <w:noProof/>
                <w:webHidden/>
              </w:rPr>
              <w:fldChar w:fldCharType="separate"/>
            </w:r>
            <w:r w:rsidR="004F4425">
              <w:rPr>
                <w:noProof/>
                <w:webHidden/>
              </w:rPr>
              <w:t>13</w:t>
            </w:r>
            <w:r w:rsidR="003E1763">
              <w:rPr>
                <w:noProof/>
                <w:webHidden/>
              </w:rPr>
              <w:fldChar w:fldCharType="end"/>
            </w:r>
          </w:hyperlink>
        </w:p>
        <w:p w14:paraId="4C89075A" w14:textId="2FE3940D" w:rsidR="003E1763" w:rsidRDefault="007D57C6">
          <w:pPr>
            <w:pStyle w:val="TOC3"/>
            <w:tabs>
              <w:tab w:val="right" w:leader="dot" w:pos="9016"/>
            </w:tabs>
            <w:rPr>
              <w:rFonts w:eastAsiaTheme="minorEastAsia"/>
              <w:noProof/>
              <w:lang w:eastAsia="en-GB"/>
            </w:rPr>
          </w:pPr>
          <w:hyperlink w:anchor="_Toc104442711" w:history="1">
            <w:r w:rsidR="003E1763" w:rsidRPr="002C0E5B">
              <w:rPr>
                <w:rStyle w:val="Hyperlink"/>
                <w:rFonts w:cstheme="minorHAnsi"/>
                <w:i/>
                <w:iCs/>
                <w:noProof/>
              </w:rPr>
              <w:t>Contracting between the successful lead applicant’s organisation and their project partners</w:t>
            </w:r>
            <w:r w:rsidR="003E1763">
              <w:rPr>
                <w:noProof/>
                <w:webHidden/>
              </w:rPr>
              <w:tab/>
            </w:r>
            <w:r w:rsidR="003E1763">
              <w:rPr>
                <w:noProof/>
                <w:webHidden/>
              </w:rPr>
              <w:fldChar w:fldCharType="begin"/>
            </w:r>
            <w:r w:rsidR="003E1763">
              <w:rPr>
                <w:noProof/>
                <w:webHidden/>
              </w:rPr>
              <w:instrText xml:space="preserve"> PAGEREF _Toc104442711 \h </w:instrText>
            </w:r>
            <w:r w:rsidR="003E1763">
              <w:rPr>
                <w:noProof/>
                <w:webHidden/>
              </w:rPr>
            </w:r>
            <w:r w:rsidR="003E1763">
              <w:rPr>
                <w:noProof/>
                <w:webHidden/>
              </w:rPr>
              <w:fldChar w:fldCharType="separate"/>
            </w:r>
            <w:r w:rsidR="004F4425">
              <w:rPr>
                <w:noProof/>
                <w:webHidden/>
              </w:rPr>
              <w:t>13</w:t>
            </w:r>
            <w:r w:rsidR="003E1763">
              <w:rPr>
                <w:noProof/>
                <w:webHidden/>
              </w:rPr>
              <w:fldChar w:fldCharType="end"/>
            </w:r>
          </w:hyperlink>
        </w:p>
        <w:p w14:paraId="3FEBD386" w14:textId="28F7B5EE" w:rsidR="003E1763" w:rsidRDefault="007D57C6">
          <w:pPr>
            <w:pStyle w:val="TOC3"/>
            <w:tabs>
              <w:tab w:val="right" w:leader="dot" w:pos="9016"/>
            </w:tabs>
            <w:rPr>
              <w:rFonts w:eastAsiaTheme="minorEastAsia"/>
              <w:noProof/>
              <w:lang w:eastAsia="en-GB"/>
            </w:rPr>
          </w:pPr>
          <w:hyperlink w:anchor="_Toc104442712" w:history="1">
            <w:r w:rsidR="003E1763" w:rsidRPr="002C0E5B">
              <w:rPr>
                <w:rStyle w:val="Hyperlink"/>
                <w:rFonts w:cstheme="minorHAnsi"/>
                <w:i/>
                <w:iCs/>
                <w:noProof/>
              </w:rPr>
              <w:t>Access to mentors</w:t>
            </w:r>
            <w:r w:rsidR="003E1763">
              <w:rPr>
                <w:noProof/>
                <w:webHidden/>
              </w:rPr>
              <w:tab/>
            </w:r>
            <w:r w:rsidR="003E1763">
              <w:rPr>
                <w:noProof/>
                <w:webHidden/>
              </w:rPr>
              <w:fldChar w:fldCharType="begin"/>
            </w:r>
            <w:r w:rsidR="003E1763">
              <w:rPr>
                <w:noProof/>
                <w:webHidden/>
              </w:rPr>
              <w:instrText xml:space="preserve"> PAGEREF _Toc104442712 \h </w:instrText>
            </w:r>
            <w:r w:rsidR="003E1763">
              <w:rPr>
                <w:noProof/>
                <w:webHidden/>
              </w:rPr>
            </w:r>
            <w:r w:rsidR="003E1763">
              <w:rPr>
                <w:noProof/>
                <w:webHidden/>
              </w:rPr>
              <w:fldChar w:fldCharType="separate"/>
            </w:r>
            <w:r w:rsidR="004F4425">
              <w:rPr>
                <w:noProof/>
                <w:webHidden/>
              </w:rPr>
              <w:t>13</w:t>
            </w:r>
            <w:r w:rsidR="003E1763">
              <w:rPr>
                <w:noProof/>
                <w:webHidden/>
              </w:rPr>
              <w:fldChar w:fldCharType="end"/>
            </w:r>
          </w:hyperlink>
        </w:p>
        <w:p w14:paraId="551E8EA0" w14:textId="42AE2C54" w:rsidR="003E1763" w:rsidRDefault="007D57C6">
          <w:pPr>
            <w:pStyle w:val="TOC2"/>
            <w:rPr>
              <w:rFonts w:eastAsiaTheme="minorEastAsia" w:cstheme="minorBidi"/>
              <w:lang w:eastAsia="en-GB"/>
            </w:rPr>
          </w:pPr>
          <w:hyperlink w:anchor="_Toc104442713" w:history="1">
            <w:r w:rsidR="003E1763" w:rsidRPr="002C0E5B">
              <w:rPr>
                <w:rStyle w:val="Hyperlink"/>
                <w:b/>
                <w:bCs/>
              </w:rPr>
              <w:t>Are there any other obligations for successful applicants?</w:t>
            </w:r>
            <w:r w:rsidR="003E1763">
              <w:rPr>
                <w:webHidden/>
              </w:rPr>
              <w:tab/>
            </w:r>
            <w:r w:rsidR="003E1763">
              <w:rPr>
                <w:webHidden/>
              </w:rPr>
              <w:fldChar w:fldCharType="begin"/>
            </w:r>
            <w:r w:rsidR="003E1763">
              <w:rPr>
                <w:webHidden/>
              </w:rPr>
              <w:instrText xml:space="preserve"> PAGEREF _Toc104442713 \h </w:instrText>
            </w:r>
            <w:r w:rsidR="003E1763">
              <w:rPr>
                <w:webHidden/>
              </w:rPr>
            </w:r>
            <w:r w:rsidR="003E1763">
              <w:rPr>
                <w:webHidden/>
              </w:rPr>
              <w:fldChar w:fldCharType="separate"/>
            </w:r>
            <w:r w:rsidR="004F4425">
              <w:rPr>
                <w:webHidden/>
              </w:rPr>
              <w:t>13</w:t>
            </w:r>
            <w:r w:rsidR="003E1763">
              <w:rPr>
                <w:webHidden/>
              </w:rPr>
              <w:fldChar w:fldCharType="end"/>
            </w:r>
          </w:hyperlink>
        </w:p>
        <w:p w14:paraId="10526CE4" w14:textId="00F7FC6E" w:rsidR="003E1763" w:rsidRDefault="007D57C6">
          <w:pPr>
            <w:pStyle w:val="TOC2"/>
            <w:rPr>
              <w:rFonts w:eastAsiaTheme="minorEastAsia" w:cstheme="minorBidi"/>
              <w:lang w:eastAsia="en-GB"/>
            </w:rPr>
          </w:pPr>
          <w:hyperlink w:anchor="_Toc104442714" w:history="1">
            <w:r w:rsidR="003E1763" w:rsidRPr="002C0E5B">
              <w:rPr>
                <w:rStyle w:val="Hyperlink"/>
                <w:b/>
                <w:bCs/>
              </w:rPr>
              <w:t>What are the key dates and deadlines?</w:t>
            </w:r>
            <w:r w:rsidR="003E1763">
              <w:rPr>
                <w:webHidden/>
              </w:rPr>
              <w:tab/>
            </w:r>
            <w:r w:rsidR="003E1763">
              <w:rPr>
                <w:webHidden/>
              </w:rPr>
              <w:fldChar w:fldCharType="begin"/>
            </w:r>
            <w:r w:rsidR="003E1763">
              <w:rPr>
                <w:webHidden/>
              </w:rPr>
              <w:instrText xml:space="preserve"> PAGEREF _Toc104442714 \h </w:instrText>
            </w:r>
            <w:r w:rsidR="003E1763">
              <w:rPr>
                <w:webHidden/>
              </w:rPr>
            </w:r>
            <w:r w:rsidR="003E1763">
              <w:rPr>
                <w:webHidden/>
              </w:rPr>
              <w:fldChar w:fldCharType="separate"/>
            </w:r>
            <w:r w:rsidR="004F4425">
              <w:rPr>
                <w:webHidden/>
              </w:rPr>
              <w:t>13</w:t>
            </w:r>
            <w:r w:rsidR="003E1763">
              <w:rPr>
                <w:webHidden/>
              </w:rPr>
              <w:fldChar w:fldCharType="end"/>
            </w:r>
          </w:hyperlink>
        </w:p>
        <w:p w14:paraId="4528155C" w14:textId="2627A137" w:rsidR="003E1763" w:rsidRDefault="007D57C6">
          <w:pPr>
            <w:pStyle w:val="TOC2"/>
            <w:rPr>
              <w:rFonts w:eastAsiaTheme="minorEastAsia" w:cstheme="minorBidi"/>
              <w:lang w:eastAsia="en-GB"/>
            </w:rPr>
          </w:pPr>
          <w:hyperlink w:anchor="_Toc104442715" w:history="1">
            <w:r w:rsidR="003E1763" w:rsidRPr="002C0E5B">
              <w:rPr>
                <w:rStyle w:val="Hyperlink"/>
                <w:b/>
                <w:bCs/>
              </w:rPr>
              <w:t>Any other questions? Anything not clear?</w:t>
            </w:r>
            <w:r w:rsidR="003E1763">
              <w:rPr>
                <w:webHidden/>
              </w:rPr>
              <w:tab/>
            </w:r>
            <w:r w:rsidR="003E1763">
              <w:rPr>
                <w:webHidden/>
              </w:rPr>
              <w:fldChar w:fldCharType="begin"/>
            </w:r>
            <w:r w:rsidR="003E1763">
              <w:rPr>
                <w:webHidden/>
              </w:rPr>
              <w:instrText xml:space="preserve"> PAGEREF _Toc104442715 \h </w:instrText>
            </w:r>
            <w:r w:rsidR="003E1763">
              <w:rPr>
                <w:webHidden/>
              </w:rPr>
            </w:r>
            <w:r w:rsidR="003E1763">
              <w:rPr>
                <w:webHidden/>
              </w:rPr>
              <w:fldChar w:fldCharType="separate"/>
            </w:r>
            <w:r w:rsidR="004F4425">
              <w:rPr>
                <w:webHidden/>
              </w:rPr>
              <w:t>14</w:t>
            </w:r>
            <w:r w:rsidR="003E1763">
              <w:rPr>
                <w:webHidden/>
              </w:rPr>
              <w:fldChar w:fldCharType="end"/>
            </w:r>
          </w:hyperlink>
        </w:p>
        <w:p w14:paraId="466B12B3" w14:textId="2DC83C8B" w:rsidR="00ED68D3" w:rsidRDefault="00ED68D3">
          <w:r>
            <w:rPr>
              <w:b/>
              <w:bCs/>
              <w:noProof/>
            </w:rPr>
            <w:fldChar w:fldCharType="end"/>
          </w:r>
        </w:p>
      </w:sdtContent>
    </w:sdt>
    <w:p w14:paraId="47D8FC08" w14:textId="059DC66D" w:rsidR="00C67820" w:rsidRPr="00DC1168" w:rsidRDefault="00C67820" w:rsidP="002C395A"/>
    <w:p w14:paraId="6FE42035" w14:textId="0BEC87FE" w:rsidR="00C841D7" w:rsidRPr="00502D24" w:rsidRDefault="00C841D7" w:rsidP="002C395A">
      <w:pPr>
        <w:pStyle w:val="Heading1"/>
        <w:rPr>
          <w:rFonts w:asciiTheme="minorHAnsi" w:hAnsiTheme="minorHAnsi" w:cstheme="minorHAnsi"/>
          <w:b/>
          <w:bCs/>
          <w:color w:val="3B3838" w:themeColor="background2" w:themeShade="40"/>
        </w:rPr>
      </w:pPr>
      <w:bookmarkStart w:id="8" w:name="_Toc96425433"/>
      <w:bookmarkStart w:id="9" w:name="_Toc96425537"/>
      <w:bookmarkStart w:id="10" w:name="_Toc96426884"/>
      <w:bookmarkStart w:id="11" w:name="_Toc104442662"/>
      <w:r w:rsidRPr="00502D24">
        <w:rPr>
          <w:rFonts w:asciiTheme="minorHAnsi" w:hAnsiTheme="minorHAnsi" w:cstheme="minorHAnsi"/>
          <w:b/>
          <w:bCs/>
          <w:color w:val="3B3838" w:themeColor="background2" w:themeShade="40"/>
        </w:rPr>
        <w:t>Questions about TIDAL N+</w:t>
      </w:r>
      <w:bookmarkEnd w:id="8"/>
      <w:bookmarkEnd w:id="9"/>
      <w:bookmarkEnd w:id="10"/>
      <w:bookmarkEnd w:id="11"/>
    </w:p>
    <w:p w14:paraId="4932EF77" w14:textId="1DFEA3BF" w:rsidR="00C05766" w:rsidRPr="00502D24" w:rsidRDefault="00A05266" w:rsidP="002C395A">
      <w:pPr>
        <w:pStyle w:val="Heading2"/>
        <w:rPr>
          <w:rFonts w:asciiTheme="minorHAnsi" w:hAnsiTheme="minorHAnsi" w:cstheme="minorHAnsi"/>
          <w:b/>
          <w:bCs/>
          <w:color w:val="3B3838" w:themeColor="background2" w:themeShade="40"/>
        </w:rPr>
      </w:pPr>
      <w:bookmarkStart w:id="12" w:name="_Toc96425434"/>
      <w:bookmarkStart w:id="13" w:name="_Toc96425538"/>
      <w:bookmarkStart w:id="14" w:name="_Toc96426885"/>
      <w:bookmarkStart w:id="15" w:name="_Toc104442663"/>
      <w:r w:rsidRPr="00502D24">
        <w:rPr>
          <w:rFonts w:asciiTheme="minorHAnsi" w:hAnsiTheme="minorHAnsi" w:cstheme="minorHAnsi"/>
          <w:b/>
          <w:bCs/>
          <w:color w:val="3B3838" w:themeColor="background2" w:themeShade="40"/>
        </w:rPr>
        <w:t>What is TIDAL N+?</w:t>
      </w:r>
      <w:bookmarkEnd w:id="12"/>
      <w:bookmarkEnd w:id="13"/>
      <w:bookmarkEnd w:id="14"/>
      <w:bookmarkEnd w:id="15"/>
    </w:p>
    <w:p w14:paraId="5198A488" w14:textId="45F2C181" w:rsidR="005B2D9E" w:rsidRPr="00502D24" w:rsidRDefault="007D57C6" w:rsidP="002C395A">
      <w:pPr>
        <w:rPr>
          <w:rFonts w:cstheme="minorHAnsi"/>
          <w:color w:val="3B3838" w:themeColor="background2" w:themeShade="40"/>
          <w:sz w:val="24"/>
          <w:szCs w:val="24"/>
          <w:shd w:val="clear" w:color="auto" w:fill="FFFFFF"/>
        </w:rPr>
      </w:pPr>
      <w:hyperlink r:id="rId12" w:history="1">
        <w:r w:rsidR="00E450A8" w:rsidRPr="00502D24">
          <w:rPr>
            <w:rStyle w:val="Hyperlink"/>
            <w:rFonts w:cstheme="minorHAnsi"/>
            <w:color w:val="3B3838" w:themeColor="background2" w:themeShade="40"/>
            <w:sz w:val="24"/>
            <w:szCs w:val="24"/>
          </w:rPr>
          <w:t>TIDAL Network+</w:t>
        </w:r>
      </w:hyperlink>
      <w:r w:rsidR="00E450A8" w:rsidRPr="00502D24">
        <w:rPr>
          <w:rFonts w:cstheme="minorHAnsi"/>
          <w:color w:val="3B3838" w:themeColor="background2" w:themeShade="40"/>
          <w:sz w:val="24"/>
          <w:szCs w:val="24"/>
        </w:rPr>
        <w:t xml:space="preserve"> is an EPSRC-funded collaboration between UCL, Strathclyde, </w:t>
      </w:r>
      <w:proofErr w:type="gramStart"/>
      <w:r w:rsidR="00E450A8" w:rsidRPr="00502D24">
        <w:rPr>
          <w:rFonts w:cstheme="minorHAnsi"/>
          <w:color w:val="3B3838" w:themeColor="background2" w:themeShade="40"/>
          <w:sz w:val="24"/>
          <w:szCs w:val="24"/>
        </w:rPr>
        <w:t>Salford</w:t>
      </w:r>
      <w:proofErr w:type="gramEnd"/>
      <w:r w:rsidR="00E450A8" w:rsidRPr="00502D24">
        <w:rPr>
          <w:rFonts w:cstheme="minorHAnsi"/>
          <w:color w:val="3B3838" w:themeColor="background2" w:themeShade="40"/>
          <w:sz w:val="24"/>
          <w:szCs w:val="24"/>
        </w:rPr>
        <w:t xml:space="preserve"> and Loughborough Universities.</w:t>
      </w:r>
      <w:r w:rsidR="00DD6836" w:rsidRPr="00502D24">
        <w:rPr>
          <w:rFonts w:cstheme="minorHAnsi"/>
          <w:color w:val="3B3838" w:themeColor="background2" w:themeShade="40"/>
          <w:sz w:val="24"/>
          <w:szCs w:val="24"/>
        </w:rPr>
        <w:t xml:space="preserve">  </w:t>
      </w:r>
      <w:r w:rsidR="005B2D9E" w:rsidRPr="00502D24">
        <w:rPr>
          <w:rFonts w:cstheme="minorHAnsi"/>
          <w:color w:val="3B3838" w:themeColor="background2" w:themeShade="40"/>
          <w:sz w:val="24"/>
          <w:szCs w:val="24"/>
        </w:rPr>
        <w:t xml:space="preserve">We are building an interdisciplinary network of researchers, assistive technology (AT) users, </w:t>
      </w:r>
      <w:proofErr w:type="gramStart"/>
      <w:r w:rsidR="005B2D9E" w:rsidRPr="00502D24">
        <w:rPr>
          <w:rFonts w:cstheme="minorHAnsi"/>
          <w:color w:val="3B3838" w:themeColor="background2" w:themeShade="40"/>
          <w:sz w:val="24"/>
          <w:szCs w:val="24"/>
        </w:rPr>
        <w:t>entrepreneurs</w:t>
      </w:r>
      <w:proofErr w:type="gramEnd"/>
      <w:r w:rsidR="005B2D9E" w:rsidRPr="00502D24">
        <w:rPr>
          <w:rFonts w:cstheme="minorHAnsi"/>
          <w:color w:val="3B3838" w:themeColor="background2" w:themeShade="40"/>
          <w:sz w:val="24"/>
          <w:szCs w:val="24"/>
        </w:rPr>
        <w:t xml:space="preserve"> and clinical practitioners, to identify and tackle new research challenges that will help us to transform AT. Together we will create novel, innovative solutions that will lead to improvements in the quality of AT and enhance the lives of the people who use them.</w:t>
      </w:r>
      <w:r w:rsidR="00DD6836" w:rsidRPr="00502D24">
        <w:rPr>
          <w:rFonts w:cstheme="minorHAnsi"/>
          <w:color w:val="3B3838" w:themeColor="background2" w:themeShade="40"/>
          <w:sz w:val="24"/>
          <w:szCs w:val="24"/>
        </w:rPr>
        <w:t xml:space="preserve"> </w:t>
      </w:r>
      <w:r w:rsidR="00DD6836" w:rsidRPr="00502D24">
        <w:rPr>
          <w:rFonts w:cstheme="minorHAnsi"/>
          <w:color w:val="3B3838" w:themeColor="background2" w:themeShade="40"/>
          <w:sz w:val="24"/>
          <w:szCs w:val="24"/>
          <w:shd w:val="clear" w:color="auto" w:fill="FFFFFF"/>
        </w:rPr>
        <w:t xml:space="preserve">Our vision is for innovative, </w:t>
      </w:r>
      <w:proofErr w:type="gramStart"/>
      <w:r w:rsidR="00DD6836" w:rsidRPr="00502D24">
        <w:rPr>
          <w:rFonts w:cstheme="minorHAnsi"/>
          <w:color w:val="3B3838" w:themeColor="background2" w:themeShade="40"/>
          <w:sz w:val="24"/>
          <w:szCs w:val="24"/>
          <w:shd w:val="clear" w:color="auto" w:fill="FFFFFF"/>
        </w:rPr>
        <w:t>sustainable</w:t>
      </w:r>
      <w:proofErr w:type="gramEnd"/>
      <w:r w:rsidR="00DD6836" w:rsidRPr="00502D24">
        <w:rPr>
          <w:rFonts w:cstheme="minorHAnsi"/>
          <w:color w:val="3B3838" w:themeColor="background2" w:themeShade="40"/>
          <w:sz w:val="24"/>
          <w:szCs w:val="24"/>
          <w:shd w:val="clear" w:color="auto" w:fill="FFFFFF"/>
        </w:rPr>
        <w:t xml:space="preserve"> and equitable AT, both physical and digital. </w:t>
      </w:r>
    </w:p>
    <w:p w14:paraId="301941A3" w14:textId="77777777" w:rsidR="00C60241" w:rsidRPr="00502D24" w:rsidRDefault="00C60241" w:rsidP="002C395A">
      <w:pPr>
        <w:rPr>
          <w:rFonts w:cstheme="minorHAnsi"/>
          <w:color w:val="3B3838" w:themeColor="background2" w:themeShade="40"/>
          <w:sz w:val="24"/>
          <w:szCs w:val="24"/>
        </w:rPr>
      </w:pPr>
    </w:p>
    <w:p w14:paraId="36ED3EB0" w14:textId="3A6B4EA9" w:rsidR="00285140" w:rsidRPr="00502D24" w:rsidRDefault="004E3FA7" w:rsidP="002C395A">
      <w:pPr>
        <w:rPr>
          <w:rFonts w:cstheme="minorHAnsi"/>
          <w:color w:val="3B3838" w:themeColor="background2" w:themeShade="40"/>
          <w:sz w:val="24"/>
          <w:szCs w:val="24"/>
        </w:rPr>
      </w:pPr>
      <w:r w:rsidRPr="00502D24">
        <w:rPr>
          <w:rFonts w:cstheme="minorHAnsi"/>
          <w:color w:val="3B3838" w:themeColor="background2" w:themeShade="40"/>
          <w:sz w:val="24"/>
          <w:szCs w:val="24"/>
          <w:shd w:val="clear" w:color="auto" w:fill="FFFFFF"/>
        </w:rPr>
        <w:t>TIDAL N+ has been awarded funding from 1 September 2021 to 31st August 2024 by the EPSRC as a Healthcare Technologies New Challenges Network Plus (</w:t>
      </w:r>
      <w:hyperlink r:id="rId13" w:history="1">
        <w:r w:rsidRPr="00502D24">
          <w:rPr>
            <w:rStyle w:val="Hyperlink"/>
            <w:rFonts w:cstheme="minorHAnsi"/>
            <w:color w:val="3B3838" w:themeColor="background2" w:themeShade="40"/>
            <w:sz w:val="24"/>
            <w:szCs w:val="24"/>
            <w:shd w:val="clear" w:color="auto" w:fill="FFFFFF"/>
          </w:rPr>
          <w:t>EP/W000717/1</w:t>
        </w:r>
      </w:hyperlink>
      <w:r w:rsidRPr="00502D24">
        <w:rPr>
          <w:rFonts w:cstheme="minorHAnsi"/>
          <w:color w:val="3B3838" w:themeColor="background2" w:themeShade="40"/>
          <w:sz w:val="24"/>
          <w:szCs w:val="24"/>
          <w:shd w:val="clear" w:color="auto" w:fill="FFFFFF"/>
        </w:rPr>
        <w:t>).   </w:t>
      </w:r>
      <w:r w:rsidR="005328EB" w:rsidRPr="00502D24">
        <w:rPr>
          <w:rFonts w:cstheme="minorHAnsi"/>
          <w:color w:val="3B3838" w:themeColor="background2" w:themeShade="40"/>
          <w:sz w:val="24"/>
          <w:szCs w:val="24"/>
          <w:shd w:val="clear" w:color="auto" w:fill="FFFFFF"/>
        </w:rPr>
        <w:t xml:space="preserve">The </w:t>
      </w:r>
      <w:r w:rsidR="005328EB" w:rsidRPr="00502D24">
        <w:rPr>
          <w:rFonts w:cstheme="minorHAnsi"/>
          <w:color w:val="3B3838" w:themeColor="background2" w:themeShade="40"/>
          <w:sz w:val="24"/>
          <w:szCs w:val="24"/>
          <w:shd w:val="clear" w:color="auto" w:fill="FFFFFF"/>
        </w:rPr>
        <w:lastRenderedPageBreak/>
        <w:t xml:space="preserve">‘Plus’ element is a budget </w:t>
      </w:r>
      <w:r w:rsidR="00A50020" w:rsidRPr="00502D24">
        <w:rPr>
          <w:rFonts w:cstheme="minorHAnsi"/>
          <w:color w:val="3B3838" w:themeColor="background2" w:themeShade="40"/>
          <w:sz w:val="24"/>
          <w:szCs w:val="24"/>
          <w:shd w:val="clear" w:color="auto" w:fill="FFFFFF"/>
        </w:rPr>
        <w:t>for</w:t>
      </w:r>
      <w:r w:rsidR="005328EB" w:rsidRPr="00502D24">
        <w:rPr>
          <w:rFonts w:cstheme="minorHAnsi"/>
          <w:color w:val="3B3838" w:themeColor="background2" w:themeShade="40"/>
          <w:sz w:val="24"/>
          <w:szCs w:val="24"/>
          <w:shd w:val="clear" w:color="auto" w:fill="FFFFFF"/>
        </w:rPr>
        <w:t xml:space="preserve"> us </w:t>
      </w:r>
      <w:r w:rsidR="00515B0B" w:rsidRPr="00502D24">
        <w:rPr>
          <w:rFonts w:cstheme="minorHAnsi"/>
          <w:color w:val="3B3838" w:themeColor="background2" w:themeShade="40"/>
          <w:sz w:val="24"/>
          <w:szCs w:val="24"/>
          <w:shd w:val="clear" w:color="auto" w:fill="FFFFFF"/>
        </w:rPr>
        <w:t>to</w:t>
      </w:r>
      <w:r w:rsidR="00285140" w:rsidRPr="00502D24">
        <w:rPr>
          <w:rFonts w:cstheme="minorHAnsi"/>
          <w:color w:val="3B3838" w:themeColor="background2" w:themeShade="40"/>
          <w:sz w:val="24"/>
          <w:szCs w:val="24"/>
          <w:shd w:val="clear" w:color="auto" w:fill="FFFFFF"/>
        </w:rPr>
        <w:t xml:space="preserve"> </w:t>
      </w:r>
      <w:r w:rsidR="0031345E" w:rsidRPr="00502D24">
        <w:rPr>
          <w:rFonts w:cstheme="minorHAnsi"/>
          <w:color w:val="3B3838" w:themeColor="background2" w:themeShade="40"/>
          <w:sz w:val="24"/>
          <w:szCs w:val="24"/>
          <w:shd w:val="clear" w:color="auto" w:fill="FFFFFF"/>
        </w:rPr>
        <w:t xml:space="preserve">award </w:t>
      </w:r>
      <w:r w:rsidR="00D528DB" w:rsidRPr="00502D24">
        <w:rPr>
          <w:rFonts w:cstheme="minorHAnsi"/>
          <w:color w:val="3B3838" w:themeColor="background2" w:themeShade="40"/>
          <w:sz w:val="24"/>
          <w:szCs w:val="24"/>
          <w:shd w:val="clear" w:color="auto" w:fill="FFFFFF"/>
        </w:rPr>
        <w:t xml:space="preserve">feasibility </w:t>
      </w:r>
      <w:r w:rsidR="0040679C" w:rsidRPr="00502D24">
        <w:rPr>
          <w:rFonts w:cstheme="minorHAnsi"/>
          <w:color w:val="3B3838" w:themeColor="background2" w:themeShade="40"/>
          <w:sz w:val="24"/>
          <w:szCs w:val="24"/>
          <w:shd w:val="clear" w:color="auto" w:fill="FFFFFF"/>
        </w:rPr>
        <w:t xml:space="preserve">research </w:t>
      </w:r>
      <w:r w:rsidR="0031345E" w:rsidRPr="00502D24">
        <w:rPr>
          <w:rFonts w:cstheme="minorHAnsi"/>
          <w:color w:val="3B3838" w:themeColor="background2" w:themeShade="40"/>
          <w:sz w:val="24"/>
          <w:szCs w:val="24"/>
          <w:shd w:val="clear" w:color="auto" w:fill="FFFFFF"/>
        </w:rPr>
        <w:t xml:space="preserve">funds </w:t>
      </w:r>
      <w:r w:rsidR="00A77634" w:rsidRPr="00502D24">
        <w:rPr>
          <w:rFonts w:cstheme="minorHAnsi"/>
          <w:color w:val="3B3838" w:themeColor="background2" w:themeShade="40"/>
          <w:sz w:val="24"/>
          <w:szCs w:val="24"/>
          <w:shd w:val="clear" w:color="auto" w:fill="FFFFFF"/>
        </w:rPr>
        <w:t>of up to £6</w:t>
      </w:r>
      <w:r w:rsidR="00F93518">
        <w:rPr>
          <w:rFonts w:cstheme="minorHAnsi"/>
          <w:color w:val="3B3838" w:themeColor="background2" w:themeShade="40"/>
          <w:sz w:val="24"/>
          <w:szCs w:val="24"/>
          <w:shd w:val="clear" w:color="auto" w:fill="FFFFFF"/>
        </w:rPr>
        <w:t>0</w:t>
      </w:r>
      <w:r w:rsidR="00A77634" w:rsidRPr="00502D24">
        <w:rPr>
          <w:rFonts w:cstheme="minorHAnsi"/>
          <w:color w:val="3B3838" w:themeColor="background2" w:themeShade="40"/>
          <w:sz w:val="24"/>
          <w:szCs w:val="24"/>
          <w:shd w:val="clear" w:color="auto" w:fill="FFFFFF"/>
        </w:rPr>
        <w:t>k to e</w:t>
      </w:r>
      <w:r w:rsidR="0040679C" w:rsidRPr="00502D24">
        <w:rPr>
          <w:rFonts w:cstheme="minorHAnsi"/>
          <w:color w:val="3B3838" w:themeColor="background2" w:themeShade="40"/>
          <w:sz w:val="24"/>
          <w:szCs w:val="24"/>
          <w:shd w:val="clear" w:color="auto" w:fill="FFFFFF"/>
        </w:rPr>
        <w:t xml:space="preserve">ach of </w:t>
      </w:r>
      <w:r w:rsidR="007855BC" w:rsidRPr="00502D24">
        <w:rPr>
          <w:rFonts w:cstheme="minorHAnsi"/>
          <w:color w:val="3B3838" w:themeColor="background2" w:themeShade="40"/>
          <w:sz w:val="24"/>
          <w:szCs w:val="24"/>
          <w:shd w:val="clear" w:color="auto" w:fill="FFFFFF"/>
        </w:rPr>
        <w:t xml:space="preserve">eight </w:t>
      </w:r>
      <w:r w:rsidR="00A77634" w:rsidRPr="00502D24">
        <w:rPr>
          <w:rFonts w:cstheme="minorHAnsi"/>
          <w:color w:val="3B3838" w:themeColor="background2" w:themeShade="40"/>
          <w:sz w:val="24"/>
          <w:szCs w:val="24"/>
          <w:shd w:val="clear" w:color="auto" w:fill="FFFFFF"/>
        </w:rPr>
        <w:t>interdisciplinary teams who have an excellent research hypothesis for solving a clear unmet need</w:t>
      </w:r>
      <w:r w:rsidR="0040679C" w:rsidRPr="00502D24">
        <w:rPr>
          <w:rFonts w:cstheme="minorHAnsi"/>
          <w:color w:val="3B3838" w:themeColor="background2" w:themeShade="40"/>
          <w:sz w:val="24"/>
          <w:szCs w:val="24"/>
          <w:shd w:val="clear" w:color="auto" w:fill="FFFFFF"/>
        </w:rPr>
        <w:t>.</w:t>
      </w:r>
      <w:r w:rsidR="003A3E95" w:rsidRPr="00502D24">
        <w:rPr>
          <w:rFonts w:cstheme="minorHAnsi"/>
          <w:color w:val="3B3838" w:themeColor="background2" w:themeShade="40"/>
          <w:sz w:val="24"/>
          <w:szCs w:val="24"/>
          <w:shd w:val="clear" w:color="auto" w:fill="FFFFFF"/>
        </w:rPr>
        <w:t xml:space="preserve">  We are planning to run four </w:t>
      </w:r>
      <w:proofErr w:type="gramStart"/>
      <w:r w:rsidR="003A3E95" w:rsidRPr="00502D24">
        <w:rPr>
          <w:rFonts w:cstheme="minorHAnsi"/>
          <w:color w:val="3B3838" w:themeColor="background2" w:themeShade="40"/>
          <w:sz w:val="24"/>
          <w:szCs w:val="24"/>
          <w:shd w:val="clear" w:color="auto" w:fill="FFFFFF"/>
        </w:rPr>
        <w:t>separate</w:t>
      </w:r>
      <w:proofErr w:type="gramEnd"/>
      <w:r w:rsidR="003A3E95" w:rsidRPr="00502D24">
        <w:rPr>
          <w:rFonts w:cstheme="minorHAnsi"/>
          <w:color w:val="3B3838" w:themeColor="background2" w:themeShade="40"/>
          <w:sz w:val="24"/>
          <w:szCs w:val="24"/>
          <w:shd w:val="clear" w:color="auto" w:fill="FFFFFF"/>
        </w:rPr>
        <w:t xml:space="preserve"> </w:t>
      </w:r>
      <w:hyperlink r:id="rId14" w:history="1">
        <w:r w:rsidR="003A3E95" w:rsidRPr="00502D24">
          <w:rPr>
            <w:rStyle w:val="Hyperlink"/>
            <w:rFonts w:cstheme="minorHAnsi"/>
            <w:color w:val="3B3838" w:themeColor="background2" w:themeShade="40"/>
            <w:sz w:val="24"/>
            <w:szCs w:val="24"/>
            <w:shd w:val="clear" w:color="auto" w:fill="FFFFFF"/>
          </w:rPr>
          <w:t>funding calls</w:t>
        </w:r>
      </w:hyperlink>
      <w:r w:rsidR="003A3E95" w:rsidRPr="00502D24">
        <w:rPr>
          <w:rFonts w:cstheme="minorHAnsi"/>
          <w:color w:val="3B3838" w:themeColor="background2" w:themeShade="40"/>
          <w:sz w:val="24"/>
          <w:szCs w:val="24"/>
          <w:shd w:val="clear" w:color="auto" w:fill="FFFFFF"/>
        </w:rPr>
        <w:t xml:space="preserve">, and aim to fund two projects from each call. </w:t>
      </w:r>
    </w:p>
    <w:p w14:paraId="67ECE8F2" w14:textId="41F52C4C" w:rsidR="005B2D9E" w:rsidRPr="00502D24" w:rsidRDefault="005B2D9E" w:rsidP="002C395A">
      <w:pPr>
        <w:rPr>
          <w:rFonts w:cstheme="minorHAnsi"/>
          <w:color w:val="3B3838" w:themeColor="background2" w:themeShade="40"/>
          <w:sz w:val="24"/>
          <w:szCs w:val="24"/>
        </w:rPr>
      </w:pPr>
    </w:p>
    <w:p w14:paraId="75B149DB" w14:textId="07A12B98" w:rsidR="00C841D7" w:rsidRPr="00502D24" w:rsidRDefault="00C841D7" w:rsidP="002C395A">
      <w:pPr>
        <w:pStyle w:val="Heading2"/>
        <w:rPr>
          <w:rFonts w:asciiTheme="minorHAnsi" w:hAnsiTheme="minorHAnsi" w:cstheme="minorHAnsi"/>
          <w:b/>
          <w:bCs/>
          <w:color w:val="3B3838" w:themeColor="background2" w:themeShade="40"/>
        </w:rPr>
      </w:pPr>
      <w:bookmarkStart w:id="16" w:name="_Toc96425435"/>
      <w:bookmarkStart w:id="17" w:name="_Toc96425539"/>
      <w:bookmarkStart w:id="18" w:name="_Toc96426886"/>
      <w:bookmarkStart w:id="19" w:name="_Toc104442664"/>
      <w:r w:rsidRPr="00502D24">
        <w:rPr>
          <w:rFonts w:asciiTheme="minorHAnsi" w:hAnsiTheme="minorHAnsi" w:cstheme="minorHAnsi"/>
          <w:b/>
          <w:bCs/>
          <w:color w:val="3B3838" w:themeColor="background2" w:themeShade="40"/>
        </w:rPr>
        <w:t>What is EPSRC?</w:t>
      </w:r>
      <w:bookmarkEnd w:id="16"/>
      <w:bookmarkEnd w:id="17"/>
      <w:bookmarkEnd w:id="18"/>
      <w:bookmarkEnd w:id="19"/>
    </w:p>
    <w:p w14:paraId="373C318E" w14:textId="0CE0F935" w:rsidR="00405CEA" w:rsidRPr="00502D24" w:rsidRDefault="007D57C6" w:rsidP="002C395A">
      <w:pPr>
        <w:pStyle w:val="NormalWeb"/>
        <w:spacing w:before="0" w:beforeAutospacing="0" w:after="150" w:afterAutospacing="0"/>
        <w:rPr>
          <w:rFonts w:asciiTheme="minorHAnsi" w:hAnsiTheme="minorHAnsi" w:cstheme="minorHAnsi"/>
          <w:color w:val="3B3838" w:themeColor="background2" w:themeShade="40"/>
        </w:rPr>
      </w:pPr>
      <w:hyperlink r:id="rId15" w:history="1">
        <w:r w:rsidR="00405CEA" w:rsidRPr="00502D24">
          <w:rPr>
            <w:rStyle w:val="Hyperlink"/>
            <w:rFonts w:asciiTheme="minorHAnsi" w:hAnsiTheme="minorHAnsi" w:cstheme="minorHAnsi"/>
            <w:color w:val="3B3838" w:themeColor="background2" w:themeShade="40"/>
          </w:rPr>
          <w:t>EPSRC</w:t>
        </w:r>
      </w:hyperlink>
      <w:r w:rsidR="00405CEA" w:rsidRPr="00502D24">
        <w:rPr>
          <w:rFonts w:asciiTheme="minorHAnsi" w:hAnsiTheme="minorHAnsi" w:cstheme="minorHAnsi"/>
          <w:color w:val="3B3838" w:themeColor="background2" w:themeShade="40"/>
        </w:rPr>
        <w:t xml:space="preserve"> is the Engineering and Physical Sciences Research Council. It is the main funding body for engineering and physical sciences research in the UK. By investing in research and postgraduate training, </w:t>
      </w:r>
      <w:r w:rsidR="00580063" w:rsidRPr="00502D24">
        <w:rPr>
          <w:rFonts w:asciiTheme="minorHAnsi" w:hAnsiTheme="minorHAnsi" w:cstheme="minorHAnsi"/>
          <w:color w:val="3B3838" w:themeColor="background2" w:themeShade="40"/>
        </w:rPr>
        <w:t>EPSRC aims to build</w:t>
      </w:r>
      <w:r w:rsidR="00405CEA" w:rsidRPr="00502D24">
        <w:rPr>
          <w:rFonts w:asciiTheme="minorHAnsi" w:hAnsiTheme="minorHAnsi" w:cstheme="minorHAnsi"/>
          <w:color w:val="3B3838" w:themeColor="background2" w:themeShade="40"/>
        </w:rPr>
        <w:t xml:space="preserve"> the knowledge and skills</w:t>
      </w:r>
      <w:r w:rsidR="00580063" w:rsidRPr="00502D24">
        <w:rPr>
          <w:rFonts w:asciiTheme="minorHAnsi" w:hAnsiTheme="minorHAnsi" w:cstheme="minorHAnsi"/>
          <w:color w:val="3B3838" w:themeColor="background2" w:themeShade="40"/>
        </w:rPr>
        <w:t>-</w:t>
      </w:r>
      <w:r w:rsidR="00405CEA" w:rsidRPr="00502D24">
        <w:rPr>
          <w:rFonts w:asciiTheme="minorHAnsi" w:hAnsiTheme="minorHAnsi" w:cstheme="minorHAnsi"/>
          <w:color w:val="3B3838" w:themeColor="background2" w:themeShade="40"/>
        </w:rPr>
        <w:t>base needed to address the scientific and technological challenges facing the nation.</w:t>
      </w:r>
    </w:p>
    <w:p w14:paraId="1B45DC38" w14:textId="7203D3A5" w:rsidR="00405CEA" w:rsidRPr="00502D24" w:rsidRDefault="00405CEA" w:rsidP="002C395A">
      <w:pPr>
        <w:pStyle w:val="NormalWeb"/>
        <w:spacing w:before="0" w:beforeAutospacing="0" w:after="150" w:afterAutospacing="0"/>
        <w:rPr>
          <w:rFonts w:asciiTheme="minorHAnsi" w:hAnsiTheme="minorHAnsi" w:cstheme="minorHAnsi"/>
          <w:color w:val="3B3838" w:themeColor="background2" w:themeShade="40"/>
        </w:rPr>
      </w:pPr>
      <w:r w:rsidRPr="00502D24">
        <w:rPr>
          <w:rFonts w:asciiTheme="minorHAnsi" w:hAnsiTheme="minorHAnsi" w:cstheme="minorHAnsi"/>
          <w:color w:val="3B3838" w:themeColor="background2" w:themeShade="40"/>
        </w:rPr>
        <w:t xml:space="preserve">EPSRC is part of UK Research and Innovation, a body which works in partnership with </w:t>
      </w:r>
      <w:r w:rsidR="00A956FE" w:rsidRPr="00502D24">
        <w:rPr>
          <w:rFonts w:asciiTheme="minorHAnsi" w:hAnsiTheme="minorHAnsi" w:cstheme="minorHAnsi"/>
          <w:color w:val="3B3838" w:themeColor="background2" w:themeShade="40"/>
        </w:rPr>
        <w:t xml:space="preserve">UK </w:t>
      </w:r>
      <w:r w:rsidRPr="00502D24">
        <w:rPr>
          <w:rFonts w:asciiTheme="minorHAnsi" w:hAnsiTheme="minorHAnsi" w:cstheme="minorHAnsi"/>
          <w:color w:val="3B3838" w:themeColor="background2" w:themeShade="40"/>
        </w:rPr>
        <w:t xml:space="preserve">universities, research organisations, businesses, charities, and government </w:t>
      </w:r>
      <w:r w:rsidR="00980786" w:rsidRPr="00502D24">
        <w:rPr>
          <w:rFonts w:asciiTheme="minorHAnsi" w:hAnsiTheme="minorHAnsi" w:cstheme="minorHAnsi"/>
          <w:color w:val="3B3838" w:themeColor="background2" w:themeShade="40"/>
        </w:rPr>
        <w:t xml:space="preserve">with the aim of creating </w:t>
      </w:r>
      <w:r w:rsidRPr="00502D24">
        <w:rPr>
          <w:rFonts w:asciiTheme="minorHAnsi" w:hAnsiTheme="minorHAnsi" w:cstheme="minorHAnsi"/>
          <w:color w:val="3B3838" w:themeColor="background2" w:themeShade="40"/>
        </w:rPr>
        <w:t>the best possible environment for</w:t>
      </w:r>
      <w:r w:rsidR="00A956FE" w:rsidRPr="00502D24">
        <w:rPr>
          <w:rFonts w:asciiTheme="minorHAnsi" w:hAnsiTheme="minorHAnsi" w:cstheme="minorHAnsi"/>
          <w:color w:val="3B3838" w:themeColor="background2" w:themeShade="40"/>
        </w:rPr>
        <w:t xml:space="preserve"> </w:t>
      </w:r>
      <w:r w:rsidRPr="00502D24">
        <w:rPr>
          <w:rFonts w:asciiTheme="minorHAnsi" w:hAnsiTheme="minorHAnsi" w:cstheme="minorHAnsi"/>
          <w:color w:val="3B3838" w:themeColor="background2" w:themeShade="40"/>
        </w:rPr>
        <w:t xml:space="preserve">research and innovation to flourish. </w:t>
      </w:r>
    </w:p>
    <w:p w14:paraId="43FE2532" w14:textId="0D419D13" w:rsidR="00B64AC9" w:rsidRPr="00502D24" w:rsidRDefault="00B64AC9" w:rsidP="002C395A">
      <w:pPr>
        <w:pStyle w:val="Heading1"/>
        <w:rPr>
          <w:rFonts w:asciiTheme="minorHAnsi" w:hAnsiTheme="minorHAnsi" w:cstheme="minorHAnsi"/>
          <w:b/>
          <w:bCs/>
          <w:color w:val="3B3838" w:themeColor="background2" w:themeShade="40"/>
        </w:rPr>
      </w:pPr>
      <w:bookmarkStart w:id="20" w:name="_Toc96425436"/>
      <w:bookmarkStart w:id="21" w:name="_Toc96425540"/>
      <w:bookmarkStart w:id="22" w:name="_Toc96426887"/>
      <w:bookmarkStart w:id="23" w:name="_Toc104442665"/>
      <w:r w:rsidRPr="00502D24">
        <w:rPr>
          <w:rFonts w:asciiTheme="minorHAnsi" w:hAnsiTheme="minorHAnsi" w:cstheme="minorHAnsi"/>
          <w:b/>
          <w:bCs/>
          <w:color w:val="3B3838" w:themeColor="background2" w:themeShade="40"/>
        </w:rPr>
        <w:t>Questions about the projects we are looking to fund</w:t>
      </w:r>
      <w:bookmarkEnd w:id="20"/>
      <w:bookmarkEnd w:id="21"/>
      <w:bookmarkEnd w:id="22"/>
      <w:bookmarkEnd w:id="23"/>
    </w:p>
    <w:p w14:paraId="1811BDDF" w14:textId="77777777" w:rsidR="00B64AC9" w:rsidRPr="00502D24" w:rsidRDefault="00B64AC9" w:rsidP="002C395A">
      <w:pPr>
        <w:rPr>
          <w:rFonts w:cstheme="minorHAnsi"/>
          <w:color w:val="3B3838" w:themeColor="background2" w:themeShade="40"/>
          <w:sz w:val="24"/>
          <w:szCs w:val="24"/>
        </w:rPr>
      </w:pPr>
    </w:p>
    <w:p w14:paraId="6802C3EB" w14:textId="2B645F12" w:rsidR="0085604C" w:rsidRPr="00502D24" w:rsidRDefault="0085604C" w:rsidP="002C395A">
      <w:pPr>
        <w:pStyle w:val="Heading2"/>
        <w:rPr>
          <w:rFonts w:asciiTheme="minorHAnsi" w:hAnsiTheme="minorHAnsi" w:cstheme="minorHAnsi"/>
          <w:b/>
          <w:bCs/>
          <w:color w:val="3B3838" w:themeColor="background2" w:themeShade="40"/>
        </w:rPr>
      </w:pPr>
      <w:bookmarkStart w:id="24" w:name="_Toc96425437"/>
      <w:bookmarkStart w:id="25" w:name="_Toc96425541"/>
      <w:bookmarkStart w:id="26" w:name="_Toc96426888"/>
      <w:bookmarkStart w:id="27" w:name="_Toc104442666"/>
      <w:r w:rsidRPr="00502D24">
        <w:rPr>
          <w:rFonts w:asciiTheme="minorHAnsi" w:hAnsiTheme="minorHAnsi" w:cstheme="minorHAnsi"/>
          <w:b/>
          <w:bCs/>
          <w:color w:val="3B3838" w:themeColor="background2" w:themeShade="40"/>
        </w:rPr>
        <w:t>What is this funding call about?</w:t>
      </w:r>
      <w:bookmarkEnd w:id="24"/>
      <w:bookmarkEnd w:id="25"/>
      <w:bookmarkEnd w:id="26"/>
      <w:bookmarkEnd w:id="27"/>
    </w:p>
    <w:p w14:paraId="50A2B8F0" w14:textId="77777777" w:rsidR="00664B1C" w:rsidRPr="00F26422" w:rsidRDefault="00664B1C" w:rsidP="00664B1C">
      <w:pPr>
        <w:pStyle w:val="paragraph"/>
        <w:shd w:val="clear" w:color="auto" w:fill="FFFFFF"/>
        <w:spacing w:before="0" w:beforeAutospacing="0" w:after="0" w:afterAutospacing="0"/>
        <w:textAlignment w:val="baseline"/>
        <w:rPr>
          <w:rFonts w:ascii="Segoe UI" w:hAnsi="Segoe UI" w:cs="Segoe UI"/>
        </w:rPr>
      </w:pPr>
      <w:r w:rsidRPr="00F26422">
        <w:rPr>
          <w:rStyle w:val="normaltextrun"/>
          <w:rFonts w:ascii="Calibri" w:hAnsi="Calibri" w:cs="Calibri"/>
        </w:rPr>
        <w:t>The theme for this funding call is</w:t>
      </w:r>
      <w:r w:rsidRPr="00F26422">
        <w:rPr>
          <w:rStyle w:val="normaltextrun"/>
          <w:rFonts w:ascii="Calibri" w:hAnsi="Calibri" w:cs="Calibri"/>
          <w:b/>
          <w:bCs/>
        </w:rPr>
        <w:t xml:space="preserve"> Digital Design and Manufacturing Systems (DMS) and Physical Devices</w:t>
      </w:r>
      <w:r w:rsidRPr="00F26422">
        <w:rPr>
          <w:rStyle w:val="normaltextrun"/>
          <w:rFonts w:ascii="Calibri" w:hAnsi="Calibri" w:cs="Calibri"/>
        </w:rPr>
        <w:t>. All applications should be directly and strongly aligned to this theme.</w:t>
      </w:r>
      <w:r w:rsidRPr="00F26422">
        <w:rPr>
          <w:rStyle w:val="eop"/>
          <w:rFonts w:ascii="Calibri" w:hAnsi="Calibri" w:cs="Calibri"/>
        </w:rPr>
        <w:t> </w:t>
      </w:r>
    </w:p>
    <w:p w14:paraId="0D9DB70B" w14:textId="77777777" w:rsidR="00664B1C" w:rsidRPr="00F26422" w:rsidRDefault="00664B1C" w:rsidP="00664B1C">
      <w:pPr>
        <w:pStyle w:val="paragraph"/>
        <w:shd w:val="clear" w:color="auto" w:fill="FFFFFF"/>
        <w:spacing w:before="0" w:beforeAutospacing="0" w:after="0" w:afterAutospacing="0"/>
        <w:textAlignment w:val="baseline"/>
        <w:rPr>
          <w:rStyle w:val="eop"/>
          <w:rFonts w:ascii="Calibri" w:hAnsi="Calibri" w:cs="Calibri"/>
        </w:rPr>
      </w:pPr>
      <w:r w:rsidRPr="00F26422">
        <w:rPr>
          <w:rStyle w:val="normaltextrun"/>
          <w:rFonts w:ascii="Calibri" w:hAnsi="Calibri" w:cs="Calibri"/>
        </w:rPr>
        <w:t xml:space="preserve">Our </w:t>
      </w:r>
      <w:r w:rsidRPr="00F26422">
        <w:rPr>
          <w:rStyle w:val="normaltextrun"/>
          <w:rFonts w:ascii="Calibri" w:hAnsi="Calibri" w:cs="Calibri"/>
          <w:b/>
          <w:bCs/>
        </w:rPr>
        <w:t>DMS &amp; Physical Devices</w:t>
      </w:r>
      <w:r w:rsidRPr="00F26422">
        <w:rPr>
          <w:rStyle w:val="normaltextrun"/>
          <w:rFonts w:ascii="Calibri" w:hAnsi="Calibri" w:cs="Calibri"/>
        </w:rPr>
        <w:t xml:space="preserve"> theme seeks to investigate novel ways to exploit the potentials and advantages of digital design and manufacturing. Sometimes referred to as the 4</w:t>
      </w:r>
      <w:r w:rsidRPr="00F26422">
        <w:rPr>
          <w:rStyle w:val="normaltextrun"/>
          <w:rFonts w:ascii="Calibri" w:hAnsi="Calibri" w:cs="Calibri"/>
          <w:vertAlign w:val="superscript"/>
        </w:rPr>
        <w:t>th</w:t>
      </w:r>
      <w:r w:rsidRPr="00F26422">
        <w:rPr>
          <w:rStyle w:val="normaltextrun"/>
          <w:rFonts w:ascii="Calibri" w:hAnsi="Calibri" w:cs="Calibri"/>
        </w:rPr>
        <w:t xml:space="preserve"> industrial revolution or Industry 4.0, DMS is characterised by the following:</w:t>
      </w:r>
      <w:r w:rsidRPr="00F26422">
        <w:rPr>
          <w:rStyle w:val="eop"/>
          <w:rFonts w:ascii="Calibri" w:hAnsi="Calibri" w:cs="Calibri"/>
        </w:rPr>
        <w:t> </w:t>
      </w:r>
    </w:p>
    <w:p w14:paraId="117C468A" w14:textId="77777777" w:rsidR="00664B1C" w:rsidRPr="00F26422" w:rsidRDefault="00664B1C" w:rsidP="00664B1C">
      <w:pPr>
        <w:pStyle w:val="paragraph"/>
        <w:shd w:val="clear" w:color="auto" w:fill="FFFFFF"/>
        <w:spacing w:before="0" w:beforeAutospacing="0" w:after="0" w:afterAutospacing="0"/>
        <w:textAlignment w:val="baseline"/>
        <w:rPr>
          <w:rFonts w:ascii="Segoe UI" w:hAnsi="Segoe UI" w:cs="Segoe UI"/>
        </w:rPr>
      </w:pPr>
    </w:p>
    <w:p w14:paraId="7683E208" w14:textId="77777777" w:rsidR="00664B1C" w:rsidRPr="00F26422" w:rsidRDefault="00664B1C" w:rsidP="00664B1C">
      <w:pPr>
        <w:pStyle w:val="paragraph"/>
        <w:numPr>
          <w:ilvl w:val="0"/>
          <w:numId w:val="40"/>
        </w:numPr>
        <w:shd w:val="clear" w:color="auto" w:fill="FFFFFF"/>
        <w:spacing w:before="0" w:beforeAutospacing="0" w:after="0" w:afterAutospacing="0"/>
        <w:textAlignment w:val="baseline"/>
        <w:rPr>
          <w:rFonts w:ascii="Calibri" w:hAnsi="Calibri" w:cs="Calibri"/>
        </w:rPr>
      </w:pPr>
      <w:r w:rsidRPr="00F26422">
        <w:rPr>
          <w:rStyle w:val="normaltextrun"/>
          <w:rFonts w:ascii="Calibri" w:hAnsi="Calibri" w:cs="Calibri"/>
        </w:rPr>
        <w:t>The exploitation of advanced digital software and telecommunication systems</w:t>
      </w:r>
      <w:r w:rsidRPr="00F26422">
        <w:rPr>
          <w:rStyle w:val="eop"/>
          <w:rFonts w:ascii="Calibri" w:hAnsi="Calibri" w:cs="Calibri"/>
        </w:rPr>
        <w:t> </w:t>
      </w:r>
    </w:p>
    <w:p w14:paraId="3C834039" w14:textId="77777777" w:rsidR="00664B1C" w:rsidRPr="00F26422" w:rsidRDefault="00664B1C" w:rsidP="00664B1C">
      <w:pPr>
        <w:pStyle w:val="paragraph"/>
        <w:numPr>
          <w:ilvl w:val="0"/>
          <w:numId w:val="40"/>
        </w:numPr>
        <w:shd w:val="clear" w:color="auto" w:fill="FFFFFF"/>
        <w:spacing w:before="0" w:beforeAutospacing="0" w:after="0" w:afterAutospacing="0"/>
        <w:textAlignment w:val="baseline"/>
        <w:rPr>
          <w:rFonts w:ascii="Calibri" w:hAnsi="Calibri" w:cs="Calibri"/>
        </w:rPr>
      </w:pPr>
      <w:r w:rsidRPr="00F26422">
        <w:rPr>
          <w:rStyle w:val="normaltextrun"/>
          <w:rFonts w:ascii="Calibri" w:hAnsi="Calibri" w:cs="Calibri"/>
        </w:rPr>
        <w:t>The use of digital tools to enable the semi-automated capture of patient / user data</w:t>
      </w:r>
      <w:r w:rsidRPr="00F26422">
        <w:rPr>
          <w:rStyle w:val="eop"/>
          <w:rFonts w:ascii="Calibri" w:hAnsi="Calibri" w:cs="Calibri"/>
        </w:rPr>
        <w:t> </w:t>
      </w:r>
    </w:p>
    <w:p w14:paraId="1243932A" w14:textId="77777777" w:rsidR="00664B1C" w:rsidRPr="00F26422" w:rsidRDefault="00664B1C" w:rsidP="00664B1C">
      <w:pPr>
        <w:pStyle w:val="paragraph"/>
        <w:numPr>
          <w:ilvl w:val="0"/>
          <w:numId w:val="40"/>
        </w:numPr>
        <w:shd w:val="clear" w:color="auto" w:fill="FFFFFF"/>
        <w:spacing w:before="0" w:beforeAutospacing="0" w:after="0" w:afterAutospacing="0"/>
        <w:textAlignment w:val="baseline"/>
        <w:rPr>
          <w:rFonts w:ascii="Calibri" w:hAnsi="Calibri" w:cs="Calibri"/>
        </w:rPr>
      </w:pPr>
      <w:r w:rsidRPr="00F26422">
        <w:rPr>
          <w:rStyle w:val="normaltextrun"/>
          <w:rFonts w:ascii="Calibri" w:hAnsi="Calibri" w:cs="Calibri"/>
        </w:rPr>
        <w:t xml:space="preserve">The remote, </w:t>
      </w:r>
      <w:proofErr w:type="gramStart"/>
      <w:r w:rsidRPr="00F26422">
        <w:rPr>
          <w:rStyle w:val="normaltextrun"/>
          <w:rFonts w:ascii="Calibri" w:hAnsi="Calibri" w:cs="Calibri"/>
        </w:rPr>
        <w:t>redistributed</w:t>
      </w:r>
      <w:proofErr w:type="gramEnd"/>
      <w:r w:rsidRPr="00F26422">
        <w:rPr>
          <w:rStyle w:val="normaltextrun"/>
          <w:rFonts w:ascii="Calibri" w:hAnsi="Calibri" w:cs="Calibri"/>
        </w:rPr>
        <w:t xml:space="preserve"> or semi-automated computer-aided design of typically custom-fitting or personalised Assistive Technology products.</w:t>
      </w:r>
      <w:r w:rsidRPr="00F26422">
        <w:rPr>
          <w:rStyle w:val="eop"/>
          <w:rFonts w:ascii="Calibri" w:hAnsi="Calibri" w:cs="Calibri"/>
        </w:rPr>
        <w:t> </w:t>
      </w:r>
    </w:p>
    <w:p w14:paraId="45717E89" w14:textId="77777777" w:rsidR="00664B1C" w:rsidRPr="00F26422" w:rsidRDefault="00664B1C" w:rsidP="00664B1C">
      <w:pPr>
        <w:pStyle w:val="paragraph"/>
        <w:numPr>
          <w:ilvl w:val="0"/>
          <w:numId w:val="40"/>
        </w:numPr>
        <w:shd w:val="clear" w:color="auto" w:fill="FFFFFF"/>
        <w:spacing w:before="0" w:beforeAutospacing="0" w:after="0" w:afterAutospacing="0"/>
        <w:textAlignment w:val="baseline"/>
        <w:rPr>
          <w:rFonts w:ascii="Calibri" w:hAnsi="Calibri" w:cs="Calibri"/>
        </w:rPr>
      </w:pPr>
      <w:r w:rsidRPr="00F26422">
        <w:rPr>
          <w:rStyle w:val="normaltextrun"/>
          <w:rFonts w:ascii="Calibri" w:hAnsi="Calibri" w:cs="Calibri"/>
        </w:rPr>
        <w:t>Flexible, adaptable, on-demand and or redistributed manufacture closer to or at the point of care</w:t>
      </w:r>
      <w:r w:rsidRPr="00F26422">
        <w:rPr>
          <w:rStyle w:val="eop"/>
          <w:rFonts w:ascii="Calibri" w:hAnsi="Calibri" w:cs="Calibri"/>
        </w:rPr>
        <w:t> </w:t>
      </w:r>
    </w:p>
    <w:p w14:paraId="21ABA5A9" w14:textId="77777777" w:rsidR="00664B1C" w:rsidRPr="00F26422" w:rsidRDefault="00664B1C" w:rsidP="00664B1C">
      <w:pPr>
        <w:pStyle w:val="paragraph"/>
        <w:shd w:val="clear" w:color="auto" w:fill="FFFFFF"/>
        <w:spacing w:before="0" w:beforeAutospacing="0" w:after="0" w:afterAutospacing="0"/>
        <w:textAlignment w:val="baseline"/>
        <w:rPr>
          <w:rStyle w:val="normaltextrun"/>
          <w:rFonts w:ascii="Calibri" w:hAnsi="Calibri" w:cs="Calibri"/>
        </w:rPr>
      </w:pPr>
    </w:p>
    <w:p w14:paraId="2E10242A" w14:textId="30F03CB1" w:rsidR="00664B1C" w:rsidRPr="00F26422" w:rsidRDefault="00664B1C" w:rsidP="00664B1C">
      <w:pPr>
        <w:pStyle w:val="paragraph"/>
        <w:shd w:val="clear" w:color="auto" w:fill="FFFFFF"/>
        <w:spacing w:before="0" w:beforeAutospacing="0" w:after="0" w:afterAutospacing="0"/>
        <w:textAlignment w:val="baseline"/>
        <w:rPr>
          <w:rStyle w:val="eop"/>
          <w:rFonts w:ascii="Calibri" w:hAnsi="Calibri" w:cs="Calibri"/>
        </w:rPr>
      </w:pPr>
      <w:r w:rsidRPr="00F26422">
        <w:rPr>
          <w:rStyle w:val="normaltextrun"/>
          <w:rFonts w:ascii="Calibri" w:hAnsi="Calibri" w:cs="Calibri"/>
        </w:rPr>
        <w:t>Without AT, people are at risk of being excluded, isolated and economically and socially marginalised, making their health problems worse. Despite healthy levels of innovation, societies still lack equitable AT provision globally, and NHS services lack resources. One of the most critical shortages is in personnel – there are simply too few clinicians able to prescribe and design AT and conventional manufacture is too labour intensive and time-consuming.</w:t>
      </w:r>
      <w:r w:rsidRPr="00F26422">
        <w:rPr>
          <w:rStyle w:val="eop"/>
          <w:rFonts w:ascii="Calibri" w:hAnsi="Calibri" w:cs="Calibri"/>
        </w:rPr>
        <w:t> </w:t>
      </w:r>
    </w:p>
    <w:p w14:paraId="4AF7A8FA" w14:textId="77777777" w:rsidR="001658E8" w:rsidRPr="00F26422" w:rsidRDefault="001658E8" w:rsidP="00664B1C">
      <w:pPr>
        <w:pStyle w:val="paragraph"/>
        <w:shd w:val="clear" w:color="auto" w:fill="FFFFFF"/>
        <w:spacing w:before="0" w:beforeAutospacing="0" w:after="0" w:afterAutospacing="0"/>
        <w:textAlignment w:val="baseline"/>
        <w:rPr>
          <w:rFonts w:ascii="Segoe UI" w:hAnsi="Segoe UI" w:cs="Segoe UI"/>
        </w:rPr>
      </w:pPr>
    </w:p>
    <w:p w14:paraId="3C48234B" w14:textId="77777777" w:rsidR="00664B1C" w:rsidRPr="00F26422" w:rsidRDefault="00664B1C" w:rsidP="00664B1C">
      <w:pPr>
        <w:pStyle w:val="paragraph"/>
        <w:shd w:val="clear" w:color="auto" w:fill="FFFFFF"/>
        <w:spacing w:before="0" w:beforeAutospacing="0" w:after="0" w:afterAutospacing="0"/>
        <w:textAlignment w:val="baseline"/>
        <w:rPr>
          <w:rFonts w:ascii="Segoe UI" w:hAnsi="Segoe UI" w:cs="Segoe UI"/>
        </w:rPr>
      </w:pPr>
      <w:r w:rsidRPr="00F26422">
        <w:rPr>
          <w:rStyle w:val="normaltextrun"/>
          <w:rFonts w:ascii="Calibri" w:hAnsi="Calibri" w:cs="Calibri"/>
        </w:rPr>
        <w:t xml:space="preserve">Current AT provision often requires an iterative hands-on design and manufacturing </w:t>
      </w:r>
      <w:proofErr w:type="gramStart"/>
      <w:r w:rsidRPr="00F26422">
        <w:rPr>
          <w:rStyle w:val="normaltextrun"/>
          <w:rFonts w:ascii="Calibri" w:hAnsi="Calibri" w:cs="Calibri"/>
        </w:rPr>
        <w:t>approach</w:t>
      </w:r>
      <w:proofErr w:type="gramEnd"/>
      <w:r w:rsidRPr="00F26422">
        <w:rPr>
          <w:rStyle w:val="normaltextrun"/>
          <w:rFonts w:ascii="Calibri" w:hAnsi="Calibri" w:cs="Calibri"/>
        </w:rPr>
        <w:t xml:space="preserve"> and this process is often time consuming. Although, face-to-face contact is crucial to provide the best clinical care, minimising contact has the potential to alleviate the burden of travel and the need to take time away from work or caring responsibilities, which incur the costs of travel and lost earnings. In addition, most AT interventions are one-off and custom-made, making users dependent on only one device. Replication, </w:t>
      </w:r>
      <w:proofErr w:type="gramStart"/>
      <w:r w:rsidRPr="00F26422">
        <w:rPr>
          <w:rStyle w:val="normaltextrun"/>
          <w:rFonts w:ascii="Calibri" w:hAnsi="Calibri" w:cs="Calibri"/>
        </w:rPr>
        <w:t>repair</w:t>
      </w:r>
      <w:proofErr w:type="gramEnd"/>
      <w:r w:rsidRPr="00F26422">
        <w:rPr>
          <w:rStyle w:val="normaltextrun"/>
          <w:rFonts w:ascii="Calibri" w:hAnsi="Calibri" w:cs="Calibri"/>
        </w:rPr>
        <w:t xml:space="preserve"> or replacement requires the whole process to be repeated. These situations can be massively exacerbated for users in remote locations and low-resource environments.</w:t>
      </w:r>
      <w:r w:rsidRPr="00F26422">
        <w:rPr>
          <w:rStyle w:val="eop"/>
          <w:rFonts w:ascii="Calibri" w:hAnsi="Calibri" w:cs="Calibri"/>
        </w:rPr>
        <w:t> </w:t>
      </w:r>
    </w:p>
    <w:p w14:paraId="6DFE494E" w14:textId="516F6CFF" w:rsidR="00EE5E7B" w:rsidRPr="00502D24" w:rsidRDefault="00EE5E7B" w:rsidP="001658E8">
      <w:pPr>
        <w:pStyle w:val="Heading2"/>
        <w:spacing w:before="240"/>
        <w:rPr>
          <w:rFonts w:asciiTheme="minorHAnsi" w:hAnsiTheme="minorHAnsi" w:cstheme="minorHAnsi"/>
          <w:b/>
          <w:bCs/>
          <w:color w:val="3B3838" w:themeColor="background2" w:themeShade="40"/>
        </w:rPr>
      </w:pPr>
      <w:bookmarkStart w:id="28" w:name="_Toc96425438"/>
      <w:bookmarkStart w:id="29" w:name="_Toc96425542"/>
      <w:bookmarkStart w:id="30" w:name="_Toc96426889"/>
      <w:bookmarkStart w:id="31" w:name="_Toc104442667"/>
      <w:r w:rsidRPr="00502D24">
        <w:rPr>
          <w:rFonts w:asciiTheme="minorHAnsi" w:hAnsiTheme="minorHAnsi" w:cstheme="minorHAnsi"/>
          <w:b/>
          <w:bCs/>
          <w:color w:val="3B3838" w:themeColor="background2" w:themeShade="40"/>
        </w:rPr>
        <w:lastRenderedPageBreak/>
        <w:t>How many projects will you be funding?</w:t>
      </w:r>
      <w:bookmarkEnd w:id="28"/>
      <w:bookmarkEnd w:id="29"/>
      <w:bookmarkEnd w:id="30"/>
      <w:bookmarkEnd w:id="31"/>
    </w:p>
    <w:p w14:paraId="4F4F3490" w14:textId="77777777" w:rsidR="00EE5E7B" w:rsidRPr="00502D24" w:rsidRDefault="00EE5E7B"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Over the course of TIDAL N+ we will be running 4 different funding calls on different themes.  We aim to fund 2 projects from each call, so 8 in total.</w:t>
      </w:r>
    </w:p>
    <w:p w14:paraId="28EEBC48" w14:textId="1F6F7E43" w:rsidR="008E7D4E" w:rsidRPr="00502D24" w:rsidRDefault="008E7D4E" w:rsidP="002C395A">
      <w:pPr>
        <w:rPr>
          <w:rFonts w:cstheme="minorHAnsi"/>
          <w:color w:val="3B3838" w:themeColor="background2" w:themeShade="40"/>
          <w:sz w:val="24"/>
          <w:szCs w:val="24"/>
        </w:rPr>
      </w:pPr>
    </w:p>
    <w:p w14:paraId="1CD4ED6A" w14:textId="00D93701" w:rsidR="00881C15" w:rsidRPr="00502D24" w:rsidRDefault="00881C15" w:rsidP="002C395A">
      <w:pPr>
        <w:pStyle w:val="Heading2"/>
        <w:rPr>
          <w:rFonts w:asciiTheme="minorHAnsi" w:hAnsiTheme="minorHAnsi" w:cstheme="minorHAnsi"/>
          <w:b/>
          <w:bCs/>
          <w:color w:val="3B3838" w:themeColor="background2" w:themeShade="40"/>
        </w:rPr>
      </w:pPr>
      <w:bookmarkStart w:id="32" w:name="_Toc96425439"/>
      <w:bookmarkStart w:id="33" w:name="_Toc96425543"/>
      <w:bookmarkStart w:id="34" w:name="_Toc96426890"/>
      <w:bookmarkStart w:id="35" w:name="_Toc104442668"/>
      <w:r w:rsidRPr="00502D24">
        <w:rPr>
          <w:rFonts w:asciiTheme="minorHAnsi" w:hAnsiTheme="minorHAnsi" w:cstheme="minorHAnsi"/>
          <w:b/>
          <w:bCs/>
          <w:color w:val="3B3838" w:themeColor="background2" w:themeShade="40"/>
        </w:rPr>
        <w:t>What kinds of projects are you looking to fund?</w:t>
      </w:r>
      <w:bookmarkEnd w:id="32"/>
      <w:bookmarkEnd w:id="33"/>
      <w:bookmarkEnd w:id="34"/>
      <w:bookmarkEnd w:id="35"/>
    </w:p>
    <w:p w14:paraId="1AD1FF88" w14:textId="66D51574" w:rsidR="00F26422" w:rsidRPr="004432F4" w:rsidRDefault="004432F4" w:rsidP="00F26422">
      <w:pPr>
        <w:shd w:val="clear" w:color="auto" w:fill="FFFFFF"/>
        <w:textAlignment w:val="baseline"/>
        <w:rPr>
          <w:rFonts w:ascii="Segoe UI" w:eastAsia="Times New Roman" w:hAnsi="Segoe UI" w:cs="Segoe UI"/>
          <w:sz w:val="24"/>
          <w:szCs w:val="24"/>
          <w:lang w:eastAsia="en-GB"/>
        </w:rPr>
      </w:pPr>
      <w:r w:rsidRPr="004432F4">
        <w:rPr>
          <w:rFonts w:ascii="Calibri" w:eastAsia="Times New Roman" w:hAnsi="Calibri" w:cs="Calibri"/>
          <w:sz w:val="24"/>
          <w:szCs w:val="24"/>
          <w:lang w:eastAsia="en-GB"/>
        </w:rPr>
        <w:t xml:space="preserve">It is important to recognise the depth of knowledge, training, </w:t>
      </w:r>
      <w:proofErr w:type="gramStart"/>
      <w:r w:rsidRPr="004432F4">
        <w:rPr>
          <w:rFonts w:ascii="Calibri" w:eastAsia="Times New Roman" w:hAnsi="Calibri" w:cs="Calibri"/>
          <w:sz w:val="24"/>
          <w:szCs w:val="24"/>
          <w:lang w:eastAsia="en-GB"/>
        </w:rPr>
        <w:t>skills</w:t>
      </w:r>
      <w:proofErr w:type="gramEnd"/>
      <w:r w:rsidRPr="004432F4">
        <w:rPr>
          <w:rFonts w:ascii="Calibri" w:eastAsia="Times New Roman" w:hAnsi="Calibri" w:cs="Calibri"/>
          <w:sz w:val="24"/>
          <w:szCs w:val="24"/>
          <w:lang w:eastAsia="en-GB"/>
        </w:rPr>
        <w:t xml:space="preserve"> and expertise that underpins the design and manufacture of AT. The exploitation of the potentials and advantages of DMS must aim to empower clinicians and providers of AT rather than aiming to make them redundant. </w:t>
      </w:r>
      <w:r w:rsidRPr="004432F4">
        <w:rPr>
          <w:rFonts w:ascii="Calibri" w:eastAsia="Times New Roman" w:hAnsi="Calibri" w:cs="Calibri"/>
          <w:b/>
          <w:bCs/>
          <w:sz w:val="24"/>
          <w:szCs w:val="24"/>
          <w:lang w:eastAsia="en-GB"/>
        </w:rPr>
        <w:t xml:space="preserve">We are seeking proposals that seek to capture knowledge and expertise, empower clinicians and therapists by providing them with tools that can provide an order of magnitude gain in efficiency and responsiveness, driving down cost, accelerating processes, eliminating </w:t>
      </w:r>
      <w:r w:rsidR="006A238C" w:rsidRPr="004432F4">
        <w:rPr>
          <w:rFonts w:ascii="Calibri" w:eastAsia="Times New Roman" w:hAnsi="Calibri" w:cs="Calibri"/>
          <w:b/>
          <w:bCs/>
          <w:sz w:val="24"/>
          <w:szCs w:val="24"/>
          <w:lang w:eastAsia="en-GB"/>
        </w:rPr>
        <w:t>waste,</w:t>
      </w:r>
      <w:r w:rsidRPr="004432F4">
        <w:rPr>
          <w:rFonts w:ascii="Calibri" w:eastAsia="Times New Roman" w:hAnsi="Calibri" w:cs="Calibri"/>
          <w:b/>
          <w:bCs/>
          <w:sz w:val="24"/>
          <w:szCs w:val="24"/>
          <w:lang w:eastAsia="en-GB"/>
        </w:rPr>
        <w:t xml:space="preserve"> and improving the experiences of the user and the clinicians. </w:t>
      </w:r>
      <w:r w:rsidRPr="004432F4">
        <w:rPr>
          <w:rFonts w:ascii="Calibri" w:eastAsia="Times New Roman" w:hAnsi="Calibri" w:cs="Calibri"/>
          <w:sz w:val="24"/>
          <w:szCs w:val="24"/>
          <w:lang w:eastAsia="en-GB"/>
        </w:rPr>
        <w:t> </w:t>
      </w:r>
      <w:r w:rsidR="00F26422" w:rsidRPr="004432F4">
        <w:rPr>
          <w:rFonts w:ascii="Calibri" w:eastAsia="Times New Roman" w:hAnsi="Calibri" w:cs="Calibri"/>
          <w:i/>
          <w:iCs/>
          <w:sz w:val="24"/>
          <w:szCs w:val="24"/>
          <w:lang w:eastAsia="en-GB"/>
        </w:rPr>
        <w:t>Please note that if your proposal includes sensors and data science for communications devices it might be better to wait for the third funding call.</w:t>
      </w:r>
      <w:r w:rsidR="00F26422" w:rsidRPr="004432F4">
        <w:rPr>
          <w:rFonts w:ascii="Calibri" w:eastAsia="Times New Roman" w:hAnsi="Calibri" w:cs="Calibri"/>
          <w:sz w:val="24"/>
          <w:szCs w:val="24"/>
          <w:lang w:eastAsia="en-GB"/>
        </w:rPr>
        <w:t> </w:t>
      </w:r>
    </w:p>
    <w:p w14:paraId="37E65830" w14:textId="77777777" w:rsidR="00F26422" w:rsidRPr="004432F4" w:rsidRDefault="00F26422" w:rsidP="004432F4">
      <w:pPr>
        <w:shd w:val="clear" w:color="auto" w:fill="FFFFFF"/>
        <w:textAlignment w:val="baseline"/>
        <w:rPr>
          <w:rFonts w:ascii="Segoe UI" w:eastAsia="Times New Roman" w:hAnsi="Segoe UI" w:cs="Segoe UI"/>
          <w:sz w:val="24"/>
          <w:szCs w:val="24"/>
          <w:lang w:eastAsia="en-GB"/>
        </w:rPr>
      </w:pPr>
    </w:p>
    <w:p w14:paraId="662D2B8E" w14:textId="77777777" w:rsidR="004432F4" w:rsidRPr="00F26422" w:rsidRDefault="004432F4" w:rsidP="004432F4">
      <w:pPr>
        <w:textAlignment w:val="baseline"/>
        <w:rPr>
          <w:rFonts w:ascii="Calibri" w:eastAsia="Times New Roman" w:hAnsi="Calibri" w:cs="Calibri"/>
          <w:sz w:val="24"/>
          <w:szCs w:val="24"/>
          <w:lang w:eastAsia="en-GB"/>
        </w:rPr>
      </w:pPr>
      <w:r w:rsidRPr="004432F4">
        <w:rPr>
          <w:rFonts w:ascii="Calibri" w:eastAsia="Times New Roman" w:hAnsi="Calibri" w:cs="Calibri"/>
          <w:sz w:val="24"/>
          <w:szCs w:val="24"/>
          <w:lang w:eastAsia="en-GB"/>
        </w:rPr>
        <w:t>We are funded by EPSRC, the Engineering and Physical Sciences Research Council, so the kinds of projects we are looking to fund are engineering and physical sciences projects that fall within in the remit of what EPSRC fund. We are looking to fund projects that are at an early research stage rather than a commercialisation or implementation stage; technologies at low TRL (Technology Readiness Level) probably TRL 2 or 3, so just beyond the initial idea.   </w:t>
      </w:r>
    </w:p>
    <w:p w14:paraId="68C40B06" w14:textId="77777777" w:rsidR="00222656" w:rsidRPr="00F40D37" w:rsidRDefault="00222656" w:rsidP="00222656">
      <w:pPr>
        <w:spacing w:before="120" w:after="240"/>
        <w:rPr>
          <w:sz w:val="24"/>
          <w:szCs w:val="24"/>
        </w:rPr>
      </w:pPr>
      <w:r w:rsidRPr="00F40D37">
        <w:rPr>
          <w:sz w:val="24"/>
          <w:szCs w:val="24"/>
        </w:rPr>
        <w:t xml:space="preserve">The aim of this feasibility funding is to provide short term support (about 6 months duration) to enable fundamental, interdisciplinary, early-stage research. We aim to fund interdisciplinary teams who have an excellent research hypothesis for solving a clear unmet need. Whilst teams are interdisciplinary, </w:t>
      </w:r>
      <w:r w:rsidRPr="00F40D37">
        <w:rPr>
          <w:rFonts w:ascii="Calibri" w:eastAsia="Calibri" w:hAnsi="Calibri" w:cs="Calibri"/>
          <w:sz w:val="24"/>
          <w:szCs w:val="24"/>
        </w:rPr>
        <w:t xml:space="preserve">the hypothesis, when answered, should advance the engineering or physical sciences field. </w:t>
      </w:r>
      <w:r w:rsidRPr="00F40D37">
        <w:rPr>
          <w:sz w:val="24"/>
          <w:szCs w:val="24"/>
        </w:rPr>
        <w:t>The feasibility study should result in increased confidence in the proof of concept developed, which then has potential to attract further investment. We expect all proposals funded through TIDAL N+ to be developed with stakeholders including AT users alongside healthcare services and manufacturing partners, as appropriate.</w:t>
      </w:r>
    </w:p>
    <w:p w14:paraId="6DECDB8C" w14:textId="77777777" w:rsidR="004432F4" w:rsidRPr="00F26422" w:rsidRDefault="004432F4" w:rsidP="004432F4">
      <w:pPr>
        <w:textAlignment w:val="baseline"/>
        <w:rPr>
          <w:rFonts w:ascii="Calibri" w:eastAsia="Times New Roman" w:hAnsi="Calibri" w:cs="Calibri"/>
          <w:sz w:val="24"/>
          <w:szCs w:val="24"/>
          <w:lang w:eastAsia="en-GB"/>
        </w:rPr>
      </w:pPr>
      <w:r w:rsidRPr="004432F4">
        <w:rPr>
          <w:rFonts w:ascii="Calibri" w:eastAsia="Times New Roman" w:hAnsi="Calibri" w:cs="Calibri"/>
          <w:sz w:val="24"/>
          <w:szCs w:val="24"/>
          <w:lang w:eastAsia="en-GB"/>
        </w:rPr>
        <w:t>We want fundamentally research-driven ideas that will then enable a shift in the design of a particular design or service. We are looking for projects that will facilitate a transformation – ideas that will produce a step change. </w:t>
      </w:r>
    </w:p>
    <w:p w14:paraId="10BBD258" w14:textId="77777777" w:rsidR="00E1631D" w:rsidRPr="004432F4" w:rsidRDefault="00E1631D" w:rsidP="004432F4">
      <w:pPr>
        <w:textAlignment w:val="baseline"/>
        <w:rPr>
          <w:rFonts w:ascii="Segoe UI" w:eastAsia="Times New Roman" w:hAnsi="Segoe UI" w:cs="Segoe UI"/>
          <w:sz w:val="24"/>
          <w:szCs w:val="24"/>
          <w:lang w:eastAsia="en-GB"/>
        </w:rPr>
      </w:pPr>
    </w:p>
    <w:p w14:paraId="32AF7874" w14:textId="77777777" w:rsidR="004432F4" w:rsidRPr="00F26422" w:rsidRDefault="004432F4" w:rsidP="004432F4">
      <w:pPr>
        <w:textAlignment w:val="baseline"/>
        <w:rPr>
          <w:rFonts w:ascii="Calibri" w:eastAsia="Times New Roman" w:hAnsi="Calibri" w:cs="Calibri"/>
          <w:sz w:val="24"/>
          <w:szCs w:val="24"/>
          <w:lang w:eastAsia="en-GB"/>
        </w:rPr>
      </w:pPr>
      <w:r w:rsidRPr="004432F4">
        <w:rPr>
          <w:rFonts w:ascii="Calibri" w:eastAsia="Times New Roman" w:hAnsi="Calibri" w:cs="Calibri"/>
          <w:sz w:val="24"/>
          <w:szCs w:val="24"/>
          <w:lang w:eastAsia="en-GB"/>
        </w:rPr>
        <w:t>Projects should have a multi-disciplinary, co-creation approach. This is very important. There should be involvement of industry, stakeholders, service providers, service users, clinicians etc. as appropriate to your project. </w:t>
      </w:r>
    </w:p>
    <w:p w14:paraId="4976A088" w14:textId="77777777" w:rsidR="00E1631D" w:rsidRPr="004432F4" w:rsidRDefault="00E1631D" w:rsidP="004432F4">
      <w:pPr>
        <w:textAlignment w:val="baseline"/>
        <w:rPr>
          <w:rFonts w:ascii="Segoe UI" w:eastAsia="Times New Roman" w:hAnsi="Segoe UI" w:cs="Segoe UI"/>
          <w:sz w:val="24"/>
          <w:szCs w:val="24"/>
          <w:lang w:eastAsia="en-GB"/>
        </w:rPr>
      </w:pPr>
    </w:p>
    <w:p w14:paraId="10ACD7E1" w14:textId="77777777" w:rsidR="004432F4" w:rsidRPr="00F26422" w:rsidRDefault="004432F4" w:rsidP="004432F4">
      <w:pPr>
        <w:textAlignment w:val="baseline"/>
        <w:rPr>
          <w:rFonts w:ascii="Calibri" w:eastAsia="Times New Roman" w:hAnsi="Calibri" w:cs="Calibri"/>
          <w:sz w:val="24"/>
          <w:szCs w:val="24"/>
          <w:lang w:eastAsia="en-GB"/>
        </w:rPr>
      </w:pPr>
      <w:r w:rsidRPr="004432F4">
        <w:rPr>
          <w:rFonts w:ascii="Calibri" w:eastAsia="Times New Roman" w:hAnsi="Calibri" w:cs="Calibri"/>
          <w:sz w:val="24"/>
          <w:szCs w:val="24"/>
          <w:lang w:eastAsia="en-GB"/>
        </w:rPr>
        <w:t>Projects should be deliverable for around £60k. The idea is to fund a few months of research to prove enough to allow you to apply for much bigger funding.  </w:t>
      </w:r>
    </w:p>
    <w:p w14:paraId="05E6A04E" w14:textId="77777777" w:rsidR="00E1631D" w:rsidRPr="004432F4" w:rsidRDefault="00E1631D" w:rsidP="004432F4">
      <w:pPr>
        <w:textAlignment w:val="baseline"/>
        <w:rPr>
          <w:rFonts w:ascii="Segoe UI" w:eastAsia="Times New Roman" w:hAnsi="Segoe UI" w:cs="Segoe UI"/>
          <w:sz w:val="24"/>
          <w:szCs w:val="24"/>
          <w:lang w:eastAsia="en-GB"/>
        </w:rPr>
      </w:pPr>
    </w:p>
    <w:p w14:paraId="51E28F21" w14:textId="77777777" w:rsidR="004432F4" w:rsidRPr="00F26422" w:rsidRDefault="004432F4" w:rsidP="004432F4">
      <w:pPr>
        <w:textAlignment w:val="baseline"/>
        <w:rPr>
          <w:rFonts w:ascii="Calibri" w:eastAsia="Times New Roman" w:hAnsi="Calibri" w:cs="Calibri"/>
          <w:sz w:val="24"/>
          <w:szCs w:val="24"/>
          <w:lang w:eastAsia="en-GB"/>
        </w:rPr>
      </w:pPr>
      <w:r w:rsidRPr="004432F4">
        <w:rPr>
          <w:rFonts w:ascii="Calibri" w:eastAsia="Times New Roman" w:hAnsi="Calibri" w:cs="Calibri"/>
          <w:sz w:val="24"/>
          <w:szCs w:val="24"/>
          <w:lang w:eastAsia="en-GB"/>
        </w:rPr>
        <w:t>We are particularly keen to fund proposals that demonstrate clear plans for how the work will lead to a full proposal to be submitted to a UK funder at a future time.  </w:t>
      </w:r>
    </w:p>
    <w:p w14:paraId="594684B7" w14:textId="77777777" w:rsidR="00E1631D" w:rsidRPr="004432F4" w:rsidRDefault="00E1631D" w:rsidP="004432F4">
      <w:pPr>
        <w:textAlignment w:val="baseline"/>
        <w:rPr>
          <w:rFonts w:ascii="Segoe UI" w:eastAsia="Times New Roman" w:hAnsi="Segoe UI" w:cs="Segoe UI"/>
          <w:sz w:val="24"/>
          <w:szCs w:val="24"/>
          <w:lang w:eastAsia="en-GB"/>
        </w:rPr>
      </w:pPr>
    </w:p>
    <w:p w14:paraId="7B99CE42" w14:textId="77777777" w:rsidR="004432F4" w:rsidRPr="00F26422" w:rsidRDefault="004432F4" w:rsidP="004432F4">
      <w:pPr>
        <w:textAlignment w:val="baseline"/>
        <w:rPr>
          <w:rFonts w:ascii="Calibri" w:eastAsia="Times New Roman" w:hAnsi="Calibri" w:cs="Calibri"/>
          <w:sz w:val="24"/>
          <w:szCs w:val="24"/>
          <w:lang w:eastAsia="en-GB"/>
        </w:rPr>
      </w:pPr>
      <w:r w:rsidRPr="004432F4">
        <w:rPr>
          <w:rFonts w:ascii="Calibri" w:eastAsia="Times New Roman" w:hAnsi="Calibri" w:cs="Calibri"/>
          <w:sz w:val="24"/>
          <w:szCs w:val="24"/>
          <w:lang w:eastAsia="en-GB"/>
        </w:rPr>
        <w:t>Applications led by early career academics/researchers are particularly encouraged. </w:t>
      </w:r>
    </w:p>
    <w:p w14:paraId="757FEAB1" w14:textId="77777777" w:rsidR="00326505" w:rsidRPr="00326505" w:rsidRDefault="00326505" w:rsidP="00326505">
      <w:pPr>
        <w:spacing w:before="120" w:after="120"/>
        <w:rPr>
          <w:rFonts w:cstheme="minorHAnsi"/>
          <w:sz w:val="24"/>
          <w:szCs w:val="24"/>
        </w:rPr>
      </w:pPr>
      <w:r w:rsidRPr="00326505">
        <w:rPr>
          <w:rFonts w:cstheme="minorHAnsi"/>
          <w:sz w:val="24"/>
          <w:szCs w:val="24"/>
        </w:rPr>
        <w:lastRenderedPageBreak/>
        <w:t>We are not looking to fund:</w:t>
      </w:r>
    </w:p>
    <w:p w14:paraId="475B8E33" w14:textId="77777777" w:rsidR="00326505" w:rsidRPr="00326505" w:rsidRDefault="00326505" w:rsidP="00326505">
      <w:pPr>
        <w:pStyle w:val="ListParagraph"/>
        <w:numPr>
          <w:ilvl w:val="0"/>
          <w:numId w:val="37"/>
        </w:numPr>
        <w:spacing w:after="120" w:line="240" w:lineRule="auto"/>
        <w:textAlignment w:val="baseline"/>
        <w:rPr>
          <w:rFonts w:cstheme="minorHAnsi"/>
          <w:sz w:val="24"/>
          <w:szCs w:val="24"/>
        </w:rPr>
      </w:pPr>
      <w:r w:rsidRPr="00326505">
        <w:rPr>
          <w:rFonts w:eastAsia="Times New Roman" w:cstheme="minorHAnsi"/>
          <w:sz w:val="24"/>
          <w:szCs w:val="24"/>
          <w:lang w:eastAsia="en-GB"/>
        </w:rPr>
        <w:t xml:space="preserve">Projects which are not directly and strongly aligned with the theme of this call </w:t>
      </w:r>
    </w:p>
    <w:p w14:paraId="1E6B04C9" w14:textId="77777777" w:rsidR="00326505" w:rsidRPr="00326505" w:rsidRDefault="00326505" w:rsidP="00326505">
      <w:pPr>
        <w:pStyle w:val="ListParagraph"/>
        <w:numPr>
          <w:ilvl w:val="0"/>
          <w:numId w:val="37"/>
        </w:numPr>
        <w:spacing w:after="120" w:line="240" w:lineRule="auto"/>
        <w:rPr>
          <w:rFonts w:cstheme="minorHAnsi"/>
          <w:sz w:val="24"/>
          <w:szCs w:val="24"/>
        </w:rPr>
      </w:pPr>
      <w:r w:rsidRPr="00326505">
        <w:rPr>
          <w:rFonts w:cstheme="minorHAnsi"/>
          <w:sz w:val="24"/>
          <w:szCs w:val="24"/>
        </w:rPr>
        <w:t>Incremental product development projects which might be better served by Innovate UK funding or commercial funding</w:t>
      </w:r>
    </w:p>
    <w:p w14:paraId="0AA346B9" w14:textId="77777777" w:rsidR="00326505" w:rsidRPr="00326505" w:rsidRDefault="00326505" w:rsidP="00326505">
      <w:pPr>
        <w:pStyle w:val="ListParagraph"/>
        <w:numPr>
          <w:ilvl w:val="0"/>
          <w:numId w:val="37"/>
        </w:numPr>
        <w:spacing w:after="120" w:line="240" w:lineRule="auto"/>
        <w:rPr>
          <w:rFonts w:cstheme="minorHAnsi"/>
          <w:sz w:val="24"/>
          <w:szCs w:val="24"/>
        </w:rPr>
      </w:pPr>
      <w:r w:rsidRPr="00326505">
        <w:rPr>
          <w:rFonts w:cstheme="minorHAnsi"/>
          <w:sz w:val="24"/>
          <w:szCs w:val="24"/>
        </w:rPr>
        <w:t>People who are just want funds to get their product to market</w:t>
      </w:r>
    </w:p>
    <w:p w14:paraId="34DCE76C" w14:textId="77777777" w:rsidR="00326505" w:rsidRPr="00326505" w:rsidRDefault="00326505" w:rsidP="00326505">
      <w:pPr>
        <w:pStyle w:val="ListParagraph"/>
        <w:numPr>
          <w:ilvl w:val="0"/>
          <w:numId w:val="37"/>
        </w:numPr>
        <w:spacing w:after="120" w:line="240" w:lineRule="auto"/>
        <w:textAlignment w:val="baseline"/>
        <w:rPr>
          <w:rFonts w:eastAsia="Times New Roman" w:cstheme="minorHAnsi"/>
          <w:sz w:val="24"/>
          <w:szCs w:val="24"/>
          <w:lang w:eastAsia="en-GB"/>
        </w:rPr>
      </w:pPr>
      <w:r w:rsidRPr="00326505">
        <w:rPr>
          <w:rFonts w:eastAsia="Times New Roman" w:cstheme="minorHAnsi"/>
          <w:sz w:val="24"/>
          <w:szCs w:val="24"/>
          <w:lang w:eastAsia="en-GB"/>
        </w:rPr>
        <w:t>Activities that are normally the responsibility of central or local government </w:t>
      </w:r>
    </w:p>
    <w:p w14:paraId="19A6E743" w14:textId="77777777" w:rsidR="00326505" w:rsidRPr="00326505" w:rsidRDefault="00326505" w:rsidP="00326505">
      <w:pPr>
        <w:pStyle w:val="ListParagraph"/>
        <w:numPr>
          <w:ilvl w:val="0"/>
          <w:numId w:val="37"/>
        </w:numPr>
        <w:spacing w:after="120" w:line="240" w:lineRule="auto"/>
        <w:textAlignment w:val="baseline"/>
        <w:rPr>
          <w:rFonts w:eastAsia="Times New Roman" w:cstheme="minorHAnsi"/>
          <w:sz w:val="24"/>
          <w:szCs w:val="24"/>
          <w:lang w:eastAsia="en-GB"/>
        </w:rPr>
      </w:pPr>
      <w:r w:rsidRPr="00326505">
        <w:rPr>
          <w:rFonts w:eastAsia="Times New Roman" w:cstheme="minorHAnsi"/>
          <w:sz w:val="24"/>
          <w:szCs w:val="24"/>
          <w:lang w:eastAsia="en-GB"/>
        </w:rPr>
        <w:t>Evaluations of your organisation’s own programmes </w:t>
      </w:r>
    </w:p>
    <w:p w14:paraId="3302C4B1" w14:textId="77777777" w:rsidR="00326505" w:rsidRPr="00326505" w:rsidRDefault="00326505" w:rsidP="00326505">
      <w:pPr>
        <w:pStyle w:val="ListParagraph"/>
        <w:numPr>
          <w:ilvl w:val="0"/>
          <w:numId w:val="37"/>
        </w:numPr>
        <w:spacing w:after="240" w:line="240" w:lineRule="auto"/>
        <w:ind w:left="714" w:hanging="357"/>
        <w:textAlignment w:val="baseline"/>
        <w:rPr>
          <w:rFonts w:eastAsia="Times New Roman" w:cstheme="minorHAnsi"/>
          <w:sz w:val="24"/>
          <w:szCs w:val="24"/>
          <w:lang w:eastAsia="en-GB"/>
        </w:rPr>
      </w:pPr>
      <w:r w:rsidRPr="00326505">
        <w:rPr>
          <w:rFonts w:eastAsia="Times New Roman" w:cstheme="minorHAnsi"/>
          <w:sz w:val="24"/>
          <w:szCs w:val="24"/>
          <w:lang w:eastAsia="en-GB"/>
        </w:rPr>
        <w:t>Research studies that are already underway, though we would consider funding a new study that is part of a wider programme of research that has already begun </w:t>
      </w:r>
    </w:p>
    <w:p w14:paraId="1D2A10E1" w14:textId="7195C926" w:rsidR="00A03C0A" w:rsidRPr="00341FAC" w:rsidRDefault="00A03C0A" w:rsidP="002C395A">
      <w:pPr>
        <w:pStyle w:val="Heading2"/>
        <w:rPr>
          <w:rFonts w:asciiTheme="minorHAnsi" w:hAnsiTheme="minorHAnsi" w:cstheme="minorHAnsi"/>
          <w:b/>
          <w:bCs/>
          <w:color w:val="3B3838" w:themeColor="background2" w:themeShade="40"/>
        </w:rPr>
      </w:pPr>
      <w:bookmarkStart w:id="36" w:name="_Toc96425440"/>
      <w:bookmarkStart w:id="37" w:name="_Toc96425544"/>
      <w:bookmarkStart w:id="38" w:name="_Toc96426891"/>
      <w:bookmarkStart w:id="39" w:name="_Toc104442669"/>
      <w:r w:rsidRPr="00341FAC">
        <w:rPr>
          <w:rFonts w:asciiTheme="minorHAnsi" w:hAnsiTheme="minorHAnsi" w:cstheme="minorHAnsi"/>
          <w:b/>
          <w:bCs/>
          <w:color w:val="3B3838" w:themeColor="background2" w:themeShade="40"/>
        </w:rPr>
        <w:t>Would you fund research for a product beyond TRL 3 (Technology Readiness Level 3)?</w:t>
      </w:r>
      <w:bookmarkEnd w:id="36"/>
      <w:bookmarkEnd w:id="37"/>
      <w:bookmarkEnd w:id="38"/>
      <w:bookmarkEnd w:id="39"/>
    </w:p>
    <w:p w14:paraId="71D63B10" w14:textId="15F5BF45" w:rsidR="00A03C0A" w:rsidRPr="00502D24" w:rsidRDefault="00A03C0A"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 xml:space="preserve">EPSRC is very much about fundamental engineering and physical sciences research. If there is a solid engineering and physical sciences research question that can be addressed by research, that could be relevant at any number of developmental stages for a product, but probably more at the early stages of product development rather than at the later stages. </w:t>
      </w:r>
      <w:proofErr w:type="gramStart"/>
      <w:r w:rsidRPr="00502D24">
        <w:rPr>
          <w:rFonts w:cstheme="minorHAnsi"/>
          <w:color w:val="3B3838" w:themeColor="background2" w:themeShade="40"/>
          <w:sz w:val="24"/>
          <w:szCs w:val="24"/>
        </w:rPr>
        <w:t>As long as</w:t>
      </w:r>
      <w:proofErr w:type="gramEnd"/>
      <w:r w:rsidRPr="00502D24">
        <w:rPr>
          <w:rFonts w:cstheme="minorHAnsi"/>
          <w:color w:val="3B3838" w:themeColor="background2" w:themeShade="40"/>
          <w:sz w:val="24"/>
          <w:szCs w:val="24"/>
        </w:rPr>
        <w:t xml:space="preserve"> your project can be expressed as a solid research question that is clearly within the EPSRC remit, that’s the key thing. It doesn’t specifically matter what stage of the product development process that research question comes in, but bear in mind that we </w:t>
      </w:r>
      <w:proofErr w:type="gramStart"/>
      <w:r w:rsidRPr="00502D24">
        <w:rPr>
          <w:rFonts w:cstheme="minorHAnsi"/>
          <w:color w:val="3B3838" w:themeColor="background2" w:themeShade="40"/>
          <w:sz w:val="24"/>
          <w:szCs w:val="24"/>
        </w:rPr>
        <w:t>are  looking</w:t>
      </w:r>
      <w:proofErr w:type="gramEnd"/>
      <w:r w:rsidRPr="00502D24">
        <w:rPr>
          <w:rFonts w:cstheme="minorHAnsi"/>
          <w:color w:val="3B3838" w:themeColor="background2" w:themeShade="40"/>
          <w:sz w:val="24"/>
          <w:szCs w:val="24"/>
        </w:rPr>
        <w:t xml:space="preserve"> to fund research that enables a fundamental, step change in products and services, not incremental improvements</w:t>
      </w:r>
      <w:r w:rsidR="00975584" w:rsidRPr="00502D24">
        <w:rPr>
          <w:rFonts w:cstheme="minorHAnsi"/>
          <w:color w:val="3B3838" w:themeColor="background2" w:themeShade="40"/>
          <w:sz w:val="24"/>
          <w:szCs w:val="24"/>
        </w:rPr>
        <w:t xml:space="preserve">. Also, </w:t>
      </w:r>
      <w:r w:rsidRPr="00502D24">
        <w:rPr>
          <w:rFonts w:cstheme="minorHAnsi"/>
          <w:color w:val="3B3838" w:themeColor="background2" w:themeShade="40"/>
          <w:sz w:val="24"/>
          <w:szCs w:val="24"/>
        </w:rPr>
        <w:t>we are looking to fund projects that have a collaborative, mul</w:t>
      </w:r>
      <w:r w:rsidR="00D86E68" w:rsidRPr="00502D24">
        <w:rPr>
          <w:rFonts w:cstheme="minorHAnsi"/>
          <w:color w:val="3B3838" w:themeColor="background2" w:themeShade="40"/>
          <w:sz w:val="24"/>
          <w:szCs w:val="24"/>
        </w:rPr>
        <w:t>ti</w:t>
      </w:r>
      <w:r w:rsidRPr="00502D24">
        <w:rPr>
          <w:rFonts w:cstheme="minorHAnsi"/>
          <w:color w:val="3B3838" w:themeColor="background2" w:themeShade="40"/>
          <w:sz w:val="24"/>
          <w:szCs w:val="24"/>
        </w:rPr>
        <w:t xml:space="preserve">disciplinary, co-creation approach.  We are not looking to fund people who are just </w:t>
      </w:r>
      <w:r w:rsidR="00D86E68" w:rsidRPr="00502D24">
        <w:rPr>
          <w:rFonts w:cstheme="minorHAnsi"/>
          <w:color w:val="3B3838" w:themeColor="background2" w:themeShade="40"/>
          <w:sz w:val="24"/>
          <w:szCs w:val="24"/>
        </w:rPr>
        <w:t>want</w:t>
      </w:r>
      <w:r w:rsidRPr="00502D24">
        <w:rPr>
          <w:rFonts w:cstheme="minorHAnsi"/>
          <w:color w:val="3B3838" w:themeColor="background2" w:themeShade="40"/>
          <w:sz w:val="24"/>
          <w:szCs w:val="24"/>
        </w:rPr>
        <w:t xml:space="preserve"> funds to get their product to market. </w:t>
      </w:r>
    </w:p>
    <w:p w14:paraId="733663AE" w14:textId="77777777" w:rsidR="00A03C0A" w:rsidRPr="00502D24" w:rsidRDefault="00A03C0A" w:rsidP="002C395A">
      <w:pPr>
        <w:rPr>
          <w:rFonts w:cstheme="minorHAnsi"/>
          <w:color w:val="3B3838" w:themeColor="background2" w:themeShade="40"/>
          <w:sz w:val="24"/>
          <w:szCs w:val="24"/>
        </w:rPr>
      </w:pPr>
    </w:p>
    <w:p w14:paraId="3A9EECF5" w14:textId="65AE64BC" w:rsidR="00520014" w:rsidRPr="00341FAC" w:rsidRDefault="00520014" w:rsidP="002C395A">
      <w:pPr>
        <w:pStyle w:val="Heading2"/>
        <w:rPr>
          <w:rFonts w:asciiTheme="minorHAnsi" w:hAnsiTheme="minorHAnsi" w:cstheme="minorHAnsi"/>
          <w:b/>
          <w:bCs/>
          <w:color w:val="3B3838" w:themeColor="background2" w:themeShade="40"/>
        </w:rPr>
      </w:pPr>
      <w:bookmarkStart w:id="40" w:name="_Toc96425441"/>
      <w:bookmarkStart w:id="41" w:name="_Toc96425545"/>
      <w:bookmarkStart w:id="42" w:name="_Toc96426892"/>
      <w:bookmarkStart w:id="43" w:name="_Toc104442670"/>
      <w:r w:rsidRPr="00341FAC">
        <w:rPr>
          <w:rFonts w:asciiTheme="minorHAnsi" w:hAnsiTheme="minorHAnsi" w:cstheme="minorHAnsi"/>
          <w:b/>
          <w:bCs/>
          <w:color w:val="3B3838" w:themeColor="background2" w:themeShade="40"/>
        </w:rPr>
        <w:t>Would you fund a project about the psychosocial aspects of AT?</w:t>
      </w:r>
      <w:bookmarkEnd w:id="40"/>
      <w:bookmarkEnd w:id="41"/>
      <w:bookmarkEnd w:id="42"/>
      <w:bookmarkEnd w:id="43"/>
    </w:p>
    <w:p w14:paraId="7DF5475F" w14:textId="38489956" w:rsidR="00520014" w:rsidRPr="00502D24" w:rsidRDefault="00520014"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We are looking to fund multi-disciplinary research, so the psychosocial dimension could certainly come into a project, so long as the project fitted with our aim to fund fundamental engineering and physical sciences research that will enable step-changes in AT products and services.</w:t>
      </w:r>
      <w:r w:rsidR="009C3003" w:rsidRPr="00502D24">
        <w:rPr>
          <w:rFonts w:cstheme="minorHAnsi"/>
          <w:color w:val="3B3838" w:themeColor="background2" w:themeShade="40"/>
          <w:sz w:val="24"/>
          <w:szCs w:val="24"/>
        </w:rPr>
        <w:t xml:space="preserve"> </w:t>
      </w:r>
    </w:p>
    <w:p w14:paraId="70E85A16" w14:textId="77777777" w:rsidR="00881C15" w:rsidRPr="00502D24" w:rsidRDefault="00881C15" w:rsidP="002C395A">
      <w:pPr>
        <w:rPr>
          <w:rFonts w:cstheme="minorHAnsi"/>
          <w:color w:val="3B3838" w:themeColor="background2" w:themeShade="40"/>
          <w:sz w:val="24"/>
          <w:szCs w:val="24"/>
        </w:rPr>
      </w:pPr>
    </w:p>
    <w:p w14:paraId="4EEA6DDB" w14:textId="5AC88A1D" w:rsidR="00487598" w:rsidRPr="00341FAC" w:rsidRDefault="00487598" w:rsidP="002C395A">
      <w:pPr>
        <w:pStyle w:val="Heading2"/>
        <w:rPr>
          <w:rFonts w:asciiTheme="minorHAnsi" w:hAnsiTheme="minorHAnsi" w:cstheme="minorHAnsi"/>
          <w:b/>
          <w:bCs/>
          <w:color w:val="3B3838" w:themeColor="background2" w:themeShade="40"/>
        </w:rPr>
      </w:pPr>
      <w:bookmarkStart w:id="44" w:name="_Toc96425442"/>
      <w:bookmarkStart w:id="45" w:name="_Toc96425546"/>
      <w:bookmarkStart w:id="46" w:name="_Toc96426893"/>
      <w:bookmarkStart w:id="47" w:name="_Toc104442671"/>
      <w:r w:rsidRPr="00341FAC">
        <w:rPr>
          <w:rFonts w:asciiTheme="minorHAnsi" w:hAnsiTheme="minorHAnsi" w:cstheme="minorHAnsi"/>
          <w:b/>
          <w:bCs/>
          <w:color w:val="3B3838" w:themeColor="background2" w:themeShade="40"/>
        </w:rPr>
        <w:t>Should the geographical focus of our project be the UK or is there an international angle as well?</w:t>
      </w:r>
      <w:bookmarkEnd w:id="44"/>
      <w:bookmarkEnd w:id="45"/>
      <w:bookmarkEnd w:id="46"/>
      <w:bookmarkEnd w:id="47"/>
      <w:r w:rsidRPr="00341FAC">
        <w:rPr>
          <w:rFonts w:asciiTheme="minorHAnsi" w:hAnsiTheme="minorHAnsi" w:cstheme="minorHAnsi"/>
          <w:b/>
          <w:bCs/>
          <w:color w:val="3B3838" w:themeColor="background2" w:themeShade="40"/>
        </w:rPr>
        <w:t xml:space="preserve"> </w:t>
      </w:r>
    </w:p>
    <w:p w14:paraId="7B1231D6" w14:textId="2F2B813A" w:rsidR="00487598" w:rsidRPr="00502D24" w:rsidRDefault="00487598" w:rsidP="002C395A">
      <w:pPr>
        <w:spacing w:before="120" w:after="120"/>
        <w:rPr>
          <w:rFonts w:cstheme="minorHAnsi"/>
          <w:color w:val="3B3838" w:themeColor="background2" w:themeShade="40"/>
          <w:sz w:val="24"/>
          <w:szCs w:val="24"/>
        </w:rPr>
      </w:pPr>
      <w:r w:rsidRPr="00502D24">
        <w:rPr>
          <w:rFonts w:cstheme="minorHAnsi"/>
          <w:color w:val="3B3838" w:themeColor="background2" w:themeShade="40"/>
          <w:sz w:val="24"/>
          <w:szCs w:val="24"/>
        </w:rPr>
        <w:t>We are funded by the EPSRC to stimulate interdisciplinary working on issues within the context of UK research institutions, and between research institutions and other stakeholders (</w:t>
      </w:r>
      <w:r w:rsidR="007A6367" w:rsidRPr="00502D24">
        <w:rPr>
          <w:rFonts w:cstheme="minorHAnsi"/>
          <w:color w:val="3B3838" w:themeColor="background2" w:themeShade="40"/>
          <w:sz w:val="24"/>
          <w:szCs w:val="24"/>
        </w:rPr>
        <w:t xml:space="preserve">AT users, clinicians, industry, </w:t>
      </w:r>
      <w:r w:rsidRPr="00502D24">
        <w:rPr>
          <w:rFonts w:cstheme="minorHAnsi"/>
          <w:color w:val="3B3838" w:themeColor="background2" w:themeShade="40"/>
          <w:sz w:val="24"/>
          <w:szCs w:val="24"/>
        </w:rPr>
        <w:t>policy makers, civil society etc.).</w:t>
      </w:r>
      <w:r w:rsidR="00F30B61" w:rsidRPr="00502D24">
        <w:rPr>
          <w:rFonts w:cstheme="minorHAnsi"/>
          <w:color w:val="3B3838" w:themeColor="background2" w:themeShade="40"/>
          <w:sz w:val="24"/>
          <w:szCs w:val="24"/>
        </w:rPr>
        <w:t xml:space="preserve"> </w:t>
      </w:r>
      <w:r w:rsidRPr="00502D24">
        <w:rPr>
          <w:rFonts w:cstheme="minorHAnsi"/>
          <w:color w:val="3B3838" w:themeColor="background2" w:themeShade="40"/>
          <w:sz w:val="24"/>
          <w:szCs w:val="24"/>
        </w:rPr>
        <w:t xml:space="preserve">However, given the inter-connected and often global nature of the challenges, we do not expect that all work funded by or associated with the </w:t>
      </w:r>
      <w:r w:rsidR="00A649C5">
        <w:rPr>
          <w:rFonts w:cstheme="minorHAnsi"/>
          <w:color w:val="3B3838" w:themeColor="background2" w:themeShade="40"/>
          <w:sz w:val="24"/>
          <w:szCs w:val="24"/>
        </w:rPr>
        <w:t xml:space="preserve">Network </w:t>
      </w:r>
      <w:r w:rsidRPr="00502D24">
        <w:rPr>
          <w:rFonts w:cstheme="minorHAnsi"/>
          <w:color w:val="3B3838" w:themeColor="background2" w:themeShade="40"/>
          <w:sz w:val="24"/>
          <w:szCs w:val="24"/>
        </w:rPr>
        <w:t xml:space="preserve">+ will be exclusively UK-focused. </w:t>
      </w:r>
      <w:r w:rsidR="009806EB" w:rsidRPr="00502D24">
        <w:rPr>
          <w:rFonts w:cstheme="minorHAnsi"/>
          <w:color w:val="3B3838" w:themeColor="background2" w:themeShade="40"/>
          <w:sz w:val="24"/>
          <w:szCs w:val="24"/>
        </w:rPr>
        <w:t>H</w:t>
      </w:r>
      <w:r w:rsidR="001E1D52" w:rsidRPr="00502D24">
        <w:rPr>
          <w:rFonts w:cstheme="minorHAnsi"/>
          <w:color w:val="3B3838" w:themeColor="background2" w:themeShade="40"/>
          <w:sz w:val="24"/>
          <w:szCs w:val="24"/>
        </w:rPr>
        <w:t>owever, w</w:t>
      </w:r>
      <w:r w:rsidRPr="00502D24">
        <w:rPr>
          <w:rFonts w:cstheme="minorHAnsi"/>
          <w:color w:val="3B3838" w:themeColor="background2" w:themeShade="40"/>
          <w:sz w:val="24"/>
          <w:szCs w:val="24"/>
        </w:rPr>
        <w:t xml:space="preserve">e would require international collaborations to have a lead partner based in a UK institution that is eligible for </w:t>
      </w:r>
      <w:r w:rsidR="004C0DFA" w:rsidRPr="00502D24">
        <w:rPr>
          <w:rFonts w:cstheme="minorHAnsi"/>
          <w:color w:val="3B3838" w:themeColor="background2" w:themeShade="40"/>
          <w:sz w:val="24"/>
          <w:szCs w:val="24"/>
        </w:rPr>
        <w:t>EPSRC</w:t>
      </w:r>
      <w:r w:rsidRPr="00502D24">
        <w:rPr>
          <w:rFonts w:cstheme="minorHAnsi"/>
          <w:color w:val="3B3838" w:themeColor="background2" w:themeShade="40"/>
          <w:sz w:val="24"/>
          <w:szCs w:val="24"/>
        </w:rPr>
        <w:t xml:space="preserve"> funding</w:t>
      </w:r>
      <w:r w:rsidR="00987ADC" w:rsidRPr="00502D24">
        <w:rPr>
          <w:rFonts w:cstheme="minorHAnsi"/>
          <w:color w:val="3B3838" w:themeColor="background2" w:themeShade="40"/>
          <w:sz w:val="24"/>
          <w:szCs w:val="24"/>
        </w:rPr>
        <w:t xml:space="preserve">. Also note that international collaborators can’t be </w:t>
      </w:r>
      <w:r w:rsidR="00FD65F1" w:rsidRPr="00502D24">
        <w:rPr>
          <w:rFonts w:cstheme="minorHAnsi"/>
          <w:color w:val="3B3838" w:themeColor="background2" w:themeShade="40"/>
          <w:sz w:val="24"/>
          <w:szCs w:val="24"/>
        </w:rPr>
        <w:t>name</w:t>
      </w:r>
      <w:r w:rsidR="00BA7F9E" w:rsidRPr="00502D24">
        <w:rPr>
          <w:rFonts w:cstheme="minorHAnsi"/>
          <w:color w:val="3B3838" w:themeColor="background2" w:themeShade="40"/>
          <w:sz w:val="24"/>
          <w:szCs w:val="24"/>
        </w:rPr>
        <w:t>d on the application as Co-Investigators</w:t>
      </w:r>
      <w:r w:rsidR="00FD65F1" w:rsidRPr="00502D24">
        <w:rPr>
          <w:rFonts w:cstheme="minorHAnsi"/>
          <w:color w:val="3B3838" w:themeColor="background2" w:themeShade="40"/>
          <w:sz w:val="24"/>
          <w:szCs w:val="24"/>
        </w:rPr>
        <w:t xml:space="preserve"> or budgeted</w:t>
      </w:r>
      <w:r w:rsidR="00987ADC" w:rsidRPr="00502D24">
        <w:rPr>
          <w:rFonts w:cstheme="minorHAnsi"/>
          <w:color w:val="3B3838" w:themeColor="background2" w:themeShade="40"/>
          <w:sz w:val="24"/>
          <w:szCs w:val="24"/>
        </w:rPr>
        <w:t xml:space="preserve"> as Co-Investigators</w:t>
      </w:r>
      <w:r w:rsidR="000F111E" w:rsidRPr="00502D24">
        <w:rPr>
          <w:rFonts w:cstheme="minorHAnsi"/>
          <w:color w:val="3B3838" w:themeColor="background2" w:themeShade="40"/>
          <w:sz w:val="24"/>
          <w:szCs w:val="24"/>
        </w:rPr>
        <w:t xml:space="preserve">. We anticipate that commercial partners and collaborators will </w:t>
      </w:r>
      <w:r w:rsidR="00792E94" w:rsidRPr="00502D24">
        <w:rPr>
          <w:rFonts w:cstheme="minorHAnsi"/>
          <w:color w:val="3B3838" w:themeColor="background2" w:themeShade="40"/>
          <w:sz w:val="24"/>
          <w:szCs w:val="24"/>
        </w:rPr>
        <w:t xml:space="preserve">provide in-kind support to the project and </w:t>
      </w:r>
      <w:r w:rsidR="000F111E" w:rsidRPr="00502D24">
        <w:rPr>
          <w:rFonts w:cstheme="minorHAnsi"/>
          <w:color w:val="3B3838" w:themeColor="background2" w:themeShade="40"/>
          <w:sz w:val="24"/>
          <w:szCs w:val="24"/>
        </w:rPr>
        <w:t>donate their time</w:t>
      </w:r>
      <w:r w:rsidR="00792E94" w:rsidRPr="00502D24">
        <w:rPr>
          <w:rFonts w:cstheme="minorHAnsi"/>
          <w:color w:val="3B3838" w:themeColor="background2" w:themeShade="40"/>
          <w:sz w:val="24"/>
          <w:szCs w:val="24"/>
        </w:rPr>
        <w:t>. If there is a good case for meeting the expenses of</w:t>
      </w:r>
      <w:r w:rsidR="002E21EF" w:rsidRPr="00502D24">
        <w:rPr>
          <w:rFonts w:cstheme="minorHAnsi"/>
          <w:color w:val="3B3838" w:themeColor="background2" w:themeShade="40"/>
          <w:sz w:val="24"/>
          <w:szCs w:val="24"/>
        </w:rPr>
        <w:t xml:space="preserve"> other</w:t>
      </w:r>
      <w:r w:rsidR="00792E94" w:rsidRPr="00502D24">
        <w:rPr>
          <w:rFonts w:cstheme="minorHAnsi"/>
          <w:color w:val="3B3838" w:themeColor="background2" w:themeShade="40"/>
          <w:sz w:val="24"/>
          <w:szCs w:val="24"/>
        </w:rPr>
        <w:t xml:space="preserve"> </w:t>
      </w:r>
      <w:r w:rsidR="00CB69B7" w:rsidRPr="00502D24">
        <w:rPr>
          <w:rFonts w:cstheme="minorHAnsi"/>
          <w:color w:val="3B3838" w:themeColor="background2" w:themeShade="40"/>
          <w:sz w:val="24"/>
          <w:szCs w:val="24"/>
        </w:rPr>
        <w:t>collaborators or partners who can’t be named</w:t>
      </w:r>
      <w:r w:rsidR="00494533" w:rsidRPr="00502D24">
        <w:rPr>
          <w:rFonts w:cstheme="minorHAnsi"/>
          <w:color w:val="3B3838" w:themeColor="background2" w:themeShade="40"/>
          <w:sz w:val="24"/>
          <w:szCs w:val="24"/>
        </w:rPr>
        <w:t xml:space="preserve"> or funded</w:t>
      </w:r>
      <w:r w:rsidR="00CB69B7" w:rsidRPr="00502D24">
        <w:rPr>
          <w:rFonts w:cstheme="minorHAnsi"/>
          <w:color w:val="3B3838" w:themeColor="background2" w:themeShade="40"/>
          <w:sz w:val="24"/>
          <w:szCs w:val="24"/>
        </w:rPr>
        <w:t xml:space="preserve"> as Co-Is, the</w:t>
      </w:r>
      <w:r w:rsidR="00976A56">
        <w:rPr>
          <w:rFonts w:cstheme="minorHAnsi"/>
          <w:color w:val="3B3838" w:themeColor="background2" w:themeShade="40"/>
          <w:sz w:val="24"/>
          <w:szCs w:val="24"/>
        </w:rPr>
        <w:t>ir expenses can be included in the budget.</w:t>
      </w:r>
    </w:p>
    <w:p w14:paraId="4C124017" w14:textId="77777777" w:rsidR="00D46AE8" w:rsidRPr="00502D24" w:rsidRDefault="00D46AE8" w:rsidP="002C395A">
      <w:pPr>
        <w:rPr>
          <w:rFonts w:cstheme="minorHAnsi"/>
          <w:color w:val="3B3838" w:themeColor="background2" w:themeShade="40"/>
          <w:sz w:val="24"/>
          <w:szCs w:val="24"/>
        </w:rPr>
      </w:pPr>
    </w:p>
    <w:p w14:paraId="4CCE2381" w14:textId="37F08D4C" w:rsidR="00D46AE8" w:rsidRPr="00341FAC" w:rsidRDefault="00D46AE8" w:rsidP="002C395A">
      <w:pPr>
        <w:pStyle w:val="Heading2"/>
        <w:rPr>
          <w:rFonts w:asciiTheme="minorHAnsi" w:hAnsiTheme="minorHAnsi" w:cstheme="minorHAnsi"/>
          <w:b/>
          <w:bCs/>
          <w:color w:val="3B3838" w:themeColor="background2" w:themeShade="40"/>
        </w:rPr>
      </w:pPr>
      <w:bookmarkStart w:id="48" w:name="_Toc96425443"/>
      <w:bookmarkStart w:id="49" w:name="_Toc96425547"/>
      <w:bookmarkStart w:id="50" w:name="_Toc96426894"/>
      <w:bookmarkStart w:id="51" w:name="_Toc104442672"/>
      <w:r w:rsidRPr="00341FAC">
        <w:rPr>
          <w:rFonts w:asciiTheme="minorHAnsi" w:hAnsiTheme="minorHAnsi" w:cstheme="minorHAnsi"/>
          <w:b/>
          <w:bCs/>
          <w:color w:val="3B3838" w:themeColor="background2" w:themeShade="40"/>
        </w:rPr>
        <w:lastRenderedPageBreak/>
        <w:t>Will you be funding projects</w:t>
      </w:r>
      <w:r w:rsidR="00231576" w:rsidRPr="00341FAC">
        <w:rPr>
          <w:rFonts w:asciiTheme="minorHAnsi" w:hAnsiTheme="minorHAnsi" w:cstheme="minorHAnsi"/>
          <w:b/>
          <w:bCs/>
          <w:color w:val="3B3838" w:themeColor="background2" w:themeShade="40"/>
        </w:rPr>
        <w:t xml:space="preserve"> from people in </w:t>
      </w:r>
      <w:r w:rsidRPr="00341FAC">
        <w:rPr>
          <w:rFonts w:asciiTheme="minorHAnsi" w:hAnsiTheme="minorHAnsi" w:cstheme="minorHAnsi"/>
          <w:b/>
          <w:bCs/>
          <w:color w:val="3B3838" w:themeColor="background2" w:themeShade="40"/>
        </w:rPr>
        <w:t>LMICs (</w:t>
      </w:r>
      <w:proofErr w:type="gramStart"/>
      <w:r w:rsidRPr="00341FAC">
        <w:rPr>
          <w:rFonts w:asciiTheme="minorHAnsi" w:hAnsiTheme="minorHAnsi" w:cstheme="minorHAnsi"/>
          <w:b/>
          <w:bCs/>
          <w:color w:val="3B3838" w:themeColor="background2" w:themeShade="40"/>
        </w:rPr>
        <w:t>Low and Middle Income</w:t>
      </w:r>
      <w:proofErr w:type="gramEnd"/>
      <w:r w:rsidRPr="00341FAC">
        <w:rPr>
          <w:rFonts w:asciiTheme="minorHAnsi" w:hAnsiTheme="minorHAnsi" w:cstheme="minorHAnsi"/>
          <w:b/>
          <w:bCs/>
          <w:color w:val="3B3838" w:themeColor="background2" w:themeShade="40"/>
        </w:rPr>
        <w:t xml:space="preserve"> Countries)</w:t>
      </w:r>
      <w:r w:rsidR="00231576" w:rsidRPr="00341FAC">
        <w:rPr>
          <w:rFonts w:asciiTheme="minorHAnsi" w:hAnsiTheme="minorHAnsi" w:cstheme="minorHAnsi"/>
          <w:b/>
          <w:bCs/>
          <w:color w:val="3B3838" w:themeColor="background2" w:themeShade="40"/>
        </w:rPr>
        <w:t>?</w:t>
      </w:r>
      <w:bookmarkEnd w:id="48"/>
      <w:bookmarkEnd w:id="49"/>
      <w:bookmarkEnd w:id="50"/>
      <w:bookmarkEnd w:id="51"/>
    </w:p>
    <w:p w14:paraId="5DF2B8A1" w14:textId="303E7568" w:rsidR="00EB0ED5" w:rsidRPr="00502D24" w:rsidRDefault="00EB0ED5"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 xml:space="preserve">We welcome engagement from people in </w:t>
      </w:r>
      <w:proofErr w:type="gramStart"/>
      <w:r w:rsidRPr="00502D24">
        <w:rPr>
          <w:rFonts w:cstheme="minorHAnsi"/>
          <w:color w:val="3B3838" w:themeColor="background2" w:themeShade="40"/>
          <w:sz w:val="24"/>
          <w:szCs w:val="24"/>
        </w:rPr>
        <w:t>LMICs</w:t>
      </w:r>
      <w:proofErr w:type="gramEnd"/>
      <w:r w:rsidRPr="00502D24">
        <w:rPr>
          <w:rFonts w:cstheme="minorHAnsi"/>
          <w:color w:val="3B3838" w:themeColor="background2" w:themeShade="40"/>
          <w:sz w:val="24"/>
          <w:szCs w:val="24"/>
        </w:rPr>
        <w:t xml:space="preserve"> but it has to be in the context of partnering with academic partners in the UK who would be eligible for the funding (i.e. who qualify for EPSRC funding). If you do not qualify for EPSRC </w:t>
      </w:r>
      <w:proofErr w:type="gramStart"/>
      <w:r w:rsidRPr="00502D24">
        <w:rPr>
          <w:rFonts w:cstheme="minorHAnsi"/>
          <w:color w:val="3B3838" w:themeColor="background2" w:themeShade="40"/>
          <w:sz w:val="24"/>
          <w:szCs w:val="24"/>
        </w:rPr>
        <w:t>funding</w:t>
      </w:r>
      <w:proofErr w:type="gramEnd"/>
      <w:r w:rsidRPr="00502D24">
        <w:rPr>
          <w:rFonts w:cstheme="minorHAnsi"/>
          <w:color w:val="3B3838" w:themeColor="background2" w:themeShade="40"/>
          <w:sz w:val="24"/>
          <w:szCs w:val="24"/>
        </w:rPr>
        <w:t xml:space="preserve"> we would encourage you to attend our agenda</w:t>
      </w:r>
      <w:r w:rsidR="005802D7">
        <w:rPr>
          <w:rFonts w:cstheme="minorHAnsi"/>
          <w:color w:val="3B3838" w:themeColor="background2" w:themeShade="40"/>
          <w:sz w:val="24"/>
          <w:szCs w:val="24"/>
        </w:rPr>
        <w:t>-</w:t>
      </w:r>
      <w:r w:rsidRPr="00502D24">
        <w:rPr>
          <w:rFonts w:cstheme="minorHAnsi"/>
          <w:color w:val="3B3838" w:themeColor="background2" w:themeShade="40"/>
          <w:sz w:val="24"/>
          <w:szCs w:val="24"/>
        </w:rPr>
        <w:t>setting</w:t>
      </w:r>
      <w:r w:rsidR="00B15FE1">
        <w:rPr>
          <w:rFonts w:cstheme="minorHAnsi"/>
          <w:color w:val="3B3838" w:themeColor="background2" w:themeShade="40"/>
          <w:sz w:val="24"/>
          <w:szCs w:val="24"/>
        </w:rPr>
        <w:t xml:space="preserve"> &amp;</w:t>
      </w:r>
      <w:r w:rsidR="005802D7">
        <w:rPr>
          <w:rFonts w:cstheme="minorHAnsi"/>
          <w:color w:val="3B3838" w:themeColor="background2" w:themeShade="40"/>
          <w:sz w:val="24"/>
          <w:szCs w:val="24"/>
        </w:rPr>
        <w:t xml:space="preserve"> </w:t>
      </w:r>
      <w:r w:rsidR="00F722BB">
        <w:rPr>
          <w:rFonts w:cstheme="minorHAnsi"/>
          <w:color w:val="3B3838" w:themeColor="background2" w:themeShade="40"/>
          <w:sz w:val="24"/>
          <w:szCs w:val="24"/>
        </w:rPr>
        <w:t>collaboration</w:t>
      </w:r>
      <w:r w:rsidRPr="00502D24">
        <w:rPr>
          <w:rFonts w:cstheme="minorHAnsi"/>
          <w:color w:val="3B3838" w:themeColor="background2" w:themeShade="40"/>
          <w:sz w:val="24"/>
          <w:szCs w:val="24"/>
        </w:rPr>
        <w:t xml:space="preserve"> workshop</w:t>
      </w:r>
      <w:r w:rsidR="0091212B">
        <w:rPr>
          <w:rFonts w:cstheme="minorHAnsi"/>
          <w:color w:val="3B3838" w:themeColor="background2" w:themeShade="40"/>
          <w:sz w:val="24"/>
          <w:szCs w:val="24"/>
        </w:rPr>
        <w:t>s</w:t>
      </w:r>
      <w:r w:rsidRPr="00502D24">
        <w:rPr>
          <w:rFonts w:cstheme="minorHAnsi"/>
          <w:color w:val="3B3838" w:themeColor="background2" w:themeShade="40"/>
          <w:sz w:val="24"/>
          <w:szCs w:val="24"/>
        </w:rPr>
        <w:t xml:space="preserve"> to discuss your research ideas and possibly find a UK academic partner to lead the project and make the application. </w:t>
      </w:r>
    </w:p>
    <w:p w14:paraId="5ACE34E1" w14:textId="77777777" w:rsidR="005F23A5" w:rsidRPr="005802D7" w:rsidRDefault="005F23A5" w:rsidP="00EE449E">
      <w:pPr>
        <w:pStyle w:val="Heading2"/>
        <w:spacing w:before="240"/>
        <w:rPr>
          <w:rFonts w:asciiTheme="minorHAnsi" w:hAnsiTheme="minorHAnsi" w:cstheme="minorHAnsi"/>
          <w:b/>
          <w:bCs/>
          <w:color w:val="3B3838" w:themeColor="background2" w:themeShade="40"/>
        </w:rPr>
      </w:pPr>
      <w:bookmarkStart w:id="52" w:name="_Toc96425444"/>
      <w:bookmarkStart w:id="53" w:name="_Toc96425548"/>
      <w:bookmarkStart w:id="54" w:name="_Toc96426895"/>
      <w:bookmarkStart w:id="55" w:name="_Toc104442673"/>
      <w:r w:rsidRPr="005802D7">
        <w:rPr>
          <w:rFonts w:asciiTheme="minorHAnsi" w:hAnsiTheme="minorHAnsi" w:cstheme="minorHAnsi"/>
          <w:b/>
          <w:bCs/>
          <w:color w:val="3B3838" w:themeColor="background2" w:themeShade="40"/>
        </w:rPr>
        <w:t>There are overlaps between rehabilitation and AT.  Will you fund rehabilitation technologies?</w:t>
      </w:r>
      <w:bookmarkEnd w:id="52"/>
      <w:bookmarkEnd w:id="53"/>
      <w:bookmarkEnd w:id="54"/>
      <w:bookmarkEnd w:id="55"/>
      <w:r w:rsidRPr="005802D7">
        <w:rPr>
          <w:rFonts w:asciiTheme="minorHAnsi" w:hAnsiTheme="minorHAnsi" w:cstheme="minorHAnsi"/>
          <w:b/>
          <w:bCs/>
          <w:color w:val="3B3838" w:themeColor="background2" w:themeShade="40"/>
        </w:rPr>
        <w:t xml:space="preserve"> </w:t>
      </w:r>
    </w:p>
    <w:p w14:paraId="3A2ED14F" w14:textId="672AD7F8" w:rsidR="005F23A5" w:rsidRPr="00502D24" w:rsidRDefault="005F23A5" w:rsidP="00386312">
      <w:pPr>
        <w:spacing w:before="120" w:after="120"/>
        <w:rPr>
          <w:rFonts w:cstheme="minorHAnsi"/>
          <w:color w:val="3B3838" w:themeColor="background2" w:themeShade="40"/>
          <w:sz w:val="24"/>
          <w:szCs w:val="24"/>
        </w:rPr>
      </w:pPr>
      <w:r w:rsidRPr="00502D24">
        <w:rPr>
          <w:rFonts w:cstheme="minorHAnsi"/>
          <w:color w:val="3B3838" w:themeColor="background2" w:themeShade="40"/>
          <w:sz w:val="24"/>
          <w:szCs w:val="24"/>
        </w:rPr>
        <w:t>There is another EPSRC Healthcare Technologies Network+ that will launch soon which is looking at rehabilitation. There will be opportunities from that Network+ as well as TIDAL N+ so depending on what you have got in mind and the remit of your project, you could apply to this Network+ if you think it is predominantly an AT project</w:t>
      </w:r>
      <w:r w:rsidR="0091212B">
        <w:rPr>
          <w:rFonts w:cstheme="minorHAnsi"/>
          <w:color w:val="3B3838" w:themeColor="background2" w:themeShade="40"/>
          <w:sz w:val="24"/>
          <w:szCs w:val="24"/>
        </w:rPr>
        <w:t>,</w:t>
      </w:r>
      <w:r w:rsidRPr="00502D24">
        <w:rPr>
          <w:rFonts w:cstheme="minorHAnsi"/>
          <w:color w:val="3B3838" w:themeColor="background2" w:themeShade="40"/>
          <w:sz w:val="24"/>
          <w:szCs w:val="24"/>
        </w:rPr>
        <w:t xml:space="preserve"> but if it is specifically </w:t>
      </w:r>
      <w:r w:rsidR="009D1F28" w:rsidRPr="00502D24">
        <w:rPr>
          <w:rFonts w:cstheme="minorHAnsi"/>
          <w:color w:val="3B3838" w:themeColor="background2" w:themeShade="40"/>
          <w:sz w:val="24"/>
          <w:szCs w:val="24"/>
        </w:rPr>
        <w:t xml:space="preserve">about </w:t>
      </w:r>
      <w:r w:rsidRPr="00502D24">
        <w:rPr>
          <w:rFonts w:cstheme="minorHAnsi"/>
          <w:color w:val="3B3838" w:themeColor="background2" w:themeShade="40"/>
          <w:sz w:val="24"/>
          <w:szCs w:val="24"/>
        </w:rPr>
        <w:t xml:space="preserve">rehabilitation, there is another Network+ coming up which may be a better fit. </w:t>
      </w:r>
    </w:p>
    <w:p w14:paraId="51848D63" w14:textId="0B6300D5" w:rsidR="008E7D4E" w:rsidRPr="005802D7" w:rsidRDefault="008E7D4E" w:rsidP="00386312">
      <w:pPr>
        <w:pStyle w:val="Heading2"/>
        <w:spacing w:before="0"/>
        <w:rPr>
          <w:rFonts w:asciiTheme="minorHAnsi" w:eastAsia="Times New Roman" w:hAnsiTheme="minorHAnsi" w:cstheme="minorHAnsi"/>
          <w:b/>
          <w:bCs/>
          <w:color w:val="3B3838" w:themeColor="background2" w:themeShade="40"/>
          <w:lang w:eastAsia="en-GB"/>
        </w:rPr>
      </w:pPr>
      <w:bookmarkStart w:id="56" w:name="_Toc96425445"/>
      <w:bookmarkStart w:id="57" w:name="_Toc96425549"/>
      <w:bookmarkStart w:id="58" w:name="_Toc96426896"/>
      <w:bookmarkStart w:id="59" w:name="_Toc104442674"/>
      <w:r w:rsidRPr="005802D7">
        <w:rPr>
          <w:rFonts w:asciiTheme="minorHAnsi" w:eastAsia="Times New Roman" w:hAnsiTheme="minorHAnsi" w:cstheme="minorHAnsi"/>
          <w:b/>
          <w:bCs/>
          <w:color w:val="3B3838" w:themeColor="background2" w:themeShade="40"/>
          <w:lang w:eastAsia="en-GB"/>
        </w:rPr>
        <w:t>Can I apply for funding for a project that has already started?</w:t>
      </w:r>
      <w:bookmarkEnd w:id="56"/>
      <w:bookmarkEnd w:id="57"/>
      <w:bookmarkEnd w:id="58"/>
      <w:bookmarkEnd w:id="59"/>
    </w:p>
    <w:p w14:paraId="6530EF05" w14:textId="20B86F10" w:rsidR="008E7D4E" w:rsidRPr="00502D24" w:rsidRDefault="008E7D4E" w:rsidP="00386312">
      <w:pPr>
        <w:rPr>
          <w:rStyle w:val="normaltextrun"/>
          <w:rFonts w:cstheme="minorHAnsi"/>
          <w:color w:val="3B3838" w:themeColor="background2" w:themeShade="40"/>
          <w:sz w:val="24"/>
          <w:szCs w:val="24"/>
          <w:shd w:val="clear" w:color="auto" w:fill="FFFFFF"/>
        </w:rPr>
      </w:pPr>
      <w:r w:rsidRPr="00502D24">
        <w:rPr>
          <w:rStyle w:val="normaltextrun"/>
          <w:rFonts w:cstheme="minorHAnsi"/>
          <w:color w:val="3B3838" w:themeColor="background2" w:themeShade="40"/>
          <w:sz w:val="24"/>
          <w:szCs w:val="24"/>
          <w:shd w:val="clear" w:color="auto" w:fill="FFFFFF"/>
        </w:rPr>
        <w:t xml:space="preserve">No. Awards will not be made retrospectively: this means that the work for which support is requested must not have started, or be planned to start, before the funding contract with UCL has been signed.  </w:t>
      </w:r>
    </w:p>
    <w:p w14:paraId="5E8976C7" w14:textId="5A9E9273" w:rsidR="00526BDF" w:rsidRPr="00502D24" w:rsidRDefault="00526BDF" w:rsidP="002C395A">
      <w:pPr>
        <w:rPr>
          <w:rStyle w:val="normaltextrun"/>
          <w:rFonts w:cstheme="minorHAnsi"/>
          <w:color w:val="3B3838" w:themeColor="background2" w:themeShade="40"/>
          <w:sz w:val="24"/>
          <w:szCs w:val="24"/>
          <w:shd w:val="clear" w:color="auto" w:fill="FFFFFF"/>
        </w:rPr>
      </w:pPr>
    </w:p>
    <w:p w14:paraId="12300570" w14:textId="7AB93551" w:rsidR="00526BDF" w:rsidRPr="005802D7" w:rsidRDefault="00526BDF" w:rsidP="002C395A">
      <w:pPr>
        <w:pStyle w:val="Heading2"/>
        <w:rPr>
          <w:rFonts w:asciiTheme="minorHAnsi" w:hAnsiTheme="minorHAnsi" w:cstheme="minorHAnsi"/>
          <w:b/>
          <w:bCs/>
          <w:color w:val="3B3838" w:themeColor="background2" w:themeShade="40"/>
        </w:rPr>
      </w:pPr>
      <w:bookmarkStart w:id="60" w:name="_Toc96425446"/>
      <w:bookmarkStart w:id="61" w:name="_Toc96425550"/>
      <w:bookmarkStart w:id="62" w:name="_Toc96426897"/>
      <w:bookmarkStart w:id="63" w:name="_Toc104442675"/>
      <w:r w:rsidRPr="005802D7">
        <w:rPr>
          <w:rFonts w:asciiTheme="minorHAnsi" w:hAnsiTheme="minorHAnsi" w:cstheme="minorHAnsi"/>
          <w:b/>
          <w:bCs/>
          <w:color w:val="3B3838" w:themeColor="background2" w:themeShade="40"/>
        </w:rPr>
        <w:t>How long should my project take to complete?</w:t>
      </w:r>
      <w:bookmarkEnd w:id="60"/>
      <w:bookmarkEnd w:id="61"/>
      <w:bookmarkEnd w:id="62"/>
      <w:bookmarkEnd w:id="63"/>
    </w:p>
    <w:p w14:paraId="4A54246A" w14:textId="77777777" w:rsidR="00526BDF" w:rsidRPr="00502D24" w:rsidRDefault="00526BDF"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 xml:space="preserve">Projects should be 6 months in length. </w:t>
      </w:r>
    </w:p>
    <w:p w14:paraId="47389BE5" w14:textId="51AC0B39" w:rsidR="00604124" w:rsidRPr="005802D7" w:rsidRDefault="00604124" w:rsidP="00640FFA">
      <w:pPr>
        <w:pStyle w:val="Heading1"/>
        <w:rPr>
          <w:rFonts w:asciiTheme="minorHAnsi" w:hAnsiTheme="minorHAnsi" w:cstheme="minorHAnsi"/>
          <w:b/>
          <w:bCs/>
          <w:color w:val="3B3838" w:themeColor="background2" w:themeShade="40"/>
        </w:rPr>
      </w:pPr>
      <w:bookmarkStart w:id="64" w:name="_Toc96425447"/>
      <w:bookmarkStart w:id="65" w:name="_Toc96425551"/>
      <w:bookmarkStart w:id="66" w:name="_Toc96426898"/>
      <w:bookmarkStart w:id="67" w:name="_Toc104442676"/>
      <w:r w:rsidRPr="005802D7">
        <w:rPr>
          <w:rFonts w:asciiTheme="minorHAnsi" w:hAnsiTheme="minorHAnsi" w:cstheme="minorHAnsi"/>
          <w:b/>
          <w:bCs/>
          <w:color w:val="3B3838" w:themeColor="background2" w:themeShade="40"/>
        </w:rPr>
        <w:t>Questions about eligibility</w:t>
      </w:r>
      <w:bookmarkEnd w:id="64"/>
      <w:bookmarkEnd w:id="65"/>
      <w:bookmarkEnd w:id="66"/>
      <w:bookmarkEnd w:id="67"/>
    </w:p>
    <w:p w14:paraId="25694EE4" w14:textId="77777777" w:rsidR="00210CAC" w:rsidRPr="00502D24" w:rsidRDefault="00210CAC" w:rsidP="002C395A">
      <w:pPr>
        <w:rPr>
          <w:rFonts w:cstheme="minorHAnsi"/>
          <w:color w:val="3B3838" w:themeColor="background2" w:themeShade="40"/>
          <w:sz w:val="24"/>
          <w:szCs w:val="24"/>
        </w:rPr>
      </w:pPr>
    </w:p>
    <w:p w14:paraId="6F4DF173" w14:textId="0EF94280" w:rsidR="009912E0" w:rsidRPr="005802D7" w:rsidRDefault="009912E0" w:rsidP="002C395A">
      <w:pPr>
        <w:pStyle w:val="Heading2"/>
        <w:rPr>
          <w:rFonts w:asciiTheme="minorHAnsi" w:hAnsiTheme="minorHAnsi" w:cstheme="minorHAnsi"/>
          <w:b/>
          <w:bCs/>
          <w:color w:val="3B3838" w:themeColor="background2" w:themeShade="40"/>
        </w:rPr>
      </w:pPr>
      <w:bookmarkStart w:id="68" w:name="_Toc96425448"/>
      <w:bookmarkStart w:id="69" w:name="_Toc96425552"/>
      <w:bookmarkStart w:id="70" w:name="_Toc96426899"/>
      <w:bookmarkStart w:id="71" w:name="_Toc104442677"/>
      <w:r w:rsidRPr="005802D7">
        <w:rPr>
          <w:rFonts w:asciiTheme="minorHAnsi" w:hAnsiTheme="minorHAnsi" w:cstheme="minorHAnsi"/>
          <w:b/>
          <w:bCs/>
          <w:color w:val="3B3838" w:themeColor="background2" w:themeShade="40"/>
        </w:rPr>
        <w:t>Who is eligible</w:t>
      </w:r>
      <w:r w:rsidR="00A91035" w:rsidRPr="005802D7">
        <w:rPr>
          <w:rFonts w:asciiTheme="minorHAnsi" w:hAnsiTheme="minorHAnsi" w:cstheme="minorHAnsi"/>
          <w:b/>
          <w:bCs/>
          <w:color w:val="3B3838" w:themeColor="background2" w:themeShade="40"/>
        </w:rPr>
        <w:t xml:space="preserve"> for funding</w:t>
      </w:r>
      <w:r w:rsidR="002E74AF" w:rsidRPr="005802D7">
        <w:rPr>
          <w:rFonts w:asciiTheme="minorHAnsi" w:hAnsiTheme="minorHAnsi" w:cstheme="minorHAnsi"/>
          <w:b/>
          <w:bCs/>
          <w:color w:val="3B3838" w:themeColor="background2" w:themeShade="40"/>
        </w:rPr>
        <w:t xml:space="preserve"> as a PI </w:t>
      </w:r>
      <w:r w:rsidR="00017CD9" w:rsidRPr="005802D7">
        <w:rPr>
          <w:rFonts w:asciiTheme="minorHAnsi" w:hAnsiTheme="minorHAnsi" w:cstheme="minorHAnsi"/>
          <w:b/>
          <w:bCs/>
          <w:color w:val="3B3838" w:themeColor="background2" w:themeShade="40"/>
        </w:rPr>
        <w:t xml:space="preserve">(Principal Investigator/Lead Applicant) </w:t>
      </w:r>
      <w:r w:rsidR="002E74AF" w:rsidRPr="005802D7">
        <w:rPr>
          <w:rFonts w:asciiTheme="minorHAnsi" w:hAnsiTheme="minorHAnsi" w:cstheme="minorHAnsi"/>
          <w:b/>
          <w:bCs/>
          <w:color w:val="3B3838" w:themeColor="background2" w:themeShade="40"/>
        </w:rPr>
        <w:t>or Co-I</w:t>
      </w:r>
      <w:r w:rsidR="00017CD9" w:rsidRPr="005802D7">
        <w:rPr>
          <w:rFonts w:asciiTheme="minorHAnsi" w:hAnsiTheme="minorHAnsi" w:cstheme="minorHAnsi"/>
          <w:b/>
          <w:bCs/>
          <w:color w:val="3B3838" w:themeColor="background2" w:themeShade="40"/>
        </w:rPr>
        <w:t xml:space="preserve"> (Co</w:t>
      </w:r>
      <w:r w:rsidR="007F4A37" w:rsidRPr="005802D7">
        <w:rPr>
          <w:rFonts w:asciiTheme="minorHAnsi" w:hAnsiTheme="minorHAnsi" w:cstheme="minorHAnsi"/>
          <w:b/>
          <w:bCs/>
          <w:color w:val="3B3838" w:themeColor="background2" w:themeShade="40"/>
        </w:rPr>
        <w:t>-Investigator/Co-Applicant)?</w:t>
      </w:r>
      <w:bookmarkEnd w:id="68"/>
      <w:bookmarkEnd w:id="69"/>
      <w:bookmarkEnd w:id="70"/>
      <w:bookmarkEnd w:id="71"/>
    </w:p>
    <w:p w14:paraId="2EFB7226" w14:textId="4CE52DA7" w:rsidR="002335A2" w:rsidRPr="00502D24" w:rsidRDefault="002335A2" w:rsidP="002C395A">
      <w:pPr>
        <w:pStyle w:val="Default"/>
        <w:rPr>
          <w:rFonts w:asciiTheme="minorHAnsi" w:hAnsiTheme="minorHAnsi" w:cstheme="minorHAnsi"/>
          <w:color w:val="3B3838" w:themeColor="background2" w:themeShade="40"/>
        </w:rPr>
      </w:pPr>
    </w:p>
    <w:p w14:paraId="0EE4CBDF" w14:textId="16287315" w:rsidR="00BD1357" w:rsidRPr="00502D24" w:rsidRDefault="001B0089" w:rsidP="002C395A">
      <w:pPr>
        <w:pStyle w:val="Default"/>
        <w:rPr>
          <w:rFonts w:asciiTheme="minorHAnsi" w:hAnsiTheme="minorHAnsi" w:cstheme="minorHAnsi"/>
          <w:color w:val="3B3838" w:themeColor="background2" w:themeShade="40"/>
        </w:rPr>
      </w:pPr>
      <w:r w:rsidRPr="00502D24">
        <w:rPr>
          <w:rFonts w:asciiTheme="minorHAnsi" w:hAnsiTheme="minorHAnsi" w:cstheme="minorHAnsi"/>
          <w:color w:val="3B3838" w:themeColor="background2" w:themeShade="40"/>
        </w:rPr>
        <w:t xml:space="preserve">To </w:t>
      </w:r>
      <w:r w:rsidR="00D67909" w:rsidRPr="00502D24">
        <w:rPr>
          <w:rFonts w:asciiTheme="minorHAnsi" w:hAnsiTheme="minorHAnsi" w:cstheme="minorHAnsi"/>
          <w:color w:val="3B3838" w:themeColor="background2" w:themeShade="40"/>
        </w:rPr>
        <w:t xml:space="preserve">be eligible for funding, </w:t>
      </w:r>
      <w:r w:rsidR="00BD1357" w:rsidRPr="00502D24">
        <w:rPr>
          <w:rFonts w:asciiTheme="minorHAnsi" w:hAnsiTheme="minorHAnsi" w:cstheme="minorHAnsi"/>
          <w:color w:val="3B3838" w:themeColor="background2" w:themeShade="40"/>
        </w:rPr>
        <w:t xml:space="preserve">the PI and Co-Is </w:t>
      </w:r>
      <w:r w:rsidR="006E5873" w:rsidRPr="00502D24">
        <w:rPr>
          <w:rFonts w:asciiTheme="minorHAnsi" w:hAnsiTheme="minorHAnsi" w:cstheme="minorHAnsi"/>
          <w:color w:val="3B3838" w:themeColor="background2" w:themeShade="40"/>
        </w:rPr>
        <w:t xml:space="preserve">must be </w:t>
      </w:r>
      <w:r w:rsidR="007E1642" w:rsidRPr="00502D24">
        <w:rPr>
          <w:rFonts w:asciiTheme="minorHAnsi" w:hAnsiTheme="minorHAnsi" w:cstheme="minorHAnsi"/>
          <w:color w:val="3B3838" w:themeColor="background2" w:themeShade="40"/>
        </w:rPr>
        <w:t xml:space="preserve">academic employees of </w:t>
      </w:r>
      <w:r w:rsidR="006E5873" w:rsidRPr="00502D24">
        <w:rPr>
          <w:rFonts w:asciiTheme="minorHAnsi" w:hAnsiTheme="minorHAnsi" w:cstheme="minorHAnsi"/>
          <w:color w:val="3B3838" w:themeColor="background2" w:themeShade="40"/>
        </w:rPr>
        <w:t xml:space="preserve">an organisation </w:t>
      </w:r>
      <w:r w:rsidR="00C6296F" w:rsidRPr="00502D24">
        <w:rPr>
          <w:rFonts w:asciiTheme="minorHAnsi" w:hAnsiTheme="minorHAnsi" w:cstheme="minorHAnsi"/>
          <w:color w:val="3B3838" w:themeColor="background2" w:themeShade="40"/>
        </w:rPr>
        <w:t xml:space="preserve">that </w:t>
      </w:r>
      <w:hyperlink r:id="rId16" w:history="1">
        <w:r w:rsidR="00C6296F" w:rsidRPr="00502D24">
          <w:rPr>
            <w:rStyle w:val="Hyperlink"/>
            <w:rFonts w:asciiTheme="minorHAnsi" w:hAnsiTheme="minorHAnsi" w:cstheme="minorHAnsi"/>
            <w:color w:val="3B3838" w:themeColor="background2" w:themeShade="40"/>
          </w:rPr>
          <w:t xml:space="preserve">qualifies for </w:t>
        </w:r>
        <w:r w:rsidR="00665219" w:rsidRPr="00502D24">
          <w:rPr>
            <w:rStyle w:val="Hyperlink"/>
            <w:rFonts w:asciiTheme="minorHAnsi" w:hAnsiTheme="minorHAnsi" w:cstheme="minorHAnsi"/>
            <w:color w:val="3B3838" w:themeColor="background2" w:themeShade="40"/>
          </w:rPr>
          <w:t xml:space="preserve">EPSRC </w:t>
        </w:r>
        <w:r w:rsidR="00C6296F" w:rsidRPr="00502D24">
          <w:rPr>
            <w:rStyle w:val="Hyperlink"/>
            <w:rFonts w:asciiTheme="minorHAnsi" w:hAnsiTheme="minorHAnsi" w:cstheme="minorHAnsi"/>
            <w:color w:val="3B3838" w:themeColor="background2" w:themeShade="40"/>
          </w:rPr>
          <w:t>funding</w:t>
        </w:r>
      </w:hyperlink>
      <w:r w:rsidR="001427CA" w:rsidRPr="00502D24">
        <w:rPr>
          <w:rFonts w:asciiTheme="minorHAnsi" w:hAnsiTheme="minorHAnsi" w:cstheme="minorHAnsi"/>
          <w:color w:val="3B3838" w:themeColor="background2" w:themeShade="40"/>
        </w:rPr>
        <w:t xml:space="preserve"> and be resident in the UK.</w:t>
      </w:r>
    </w:p>
    <w:p w14:paraId="346471E9" w14:textId="74C4AF5C" w:rsidR="002F55C0" w:rsidRDefault="003B0EC2" w:rsidP="002C395A">
      <w:pPr>
        <w:spacing w:before="120" w:after="120"/>
        <w:rPr>
          <w:rFonts w:cstheme="minorHAnsi"/>
          <w:color w:val="3B3838" w:themeColor="background2" w:themeShade="40"/>
          <w:sz w:val="24"/>
          <w:szCs w:val="24"/>
          <w:shd w:val="clear" w:color="auto" w:fill="FFFFFF"/>
        </w:rPr>
      </w:pPr>
      <w:r w:rsidRPr="00502D24">
        <w:rPr>
          <w:rFonts w:cstheme="minorHAnsi"/>
          <w:color w:val="3B3838" w:themeColor="background2" w:themeShade="40"/>
          <w:sz w:val="24"/>
          <w:szCs w:val="24"/>
          <w:shd w:val="clear" w:color="auto" w:fill="FFFFFF"/>
        </w:rPr>
        <w:t>F</w:t>
      </w:r>
      <w:r w:rsidR="002F55C0" w:rsidRPr="00502D24">
        <w:rPr>
          <w:rFonts w:cstheme="minorHAnsi"/>
          <w:color w:val="3B3838" w:themeColor="background2" w:themeShade="40"/>
          <w:sz w:val="24"/>
          <w:szCs w:val="24"/>
          <w:shd w:val="clear" w:color="auto" w:fill="FFFFFF"/>
        </w:rPr>
        <w:t>or employee</w:t>
      </w:r>
      <w:r w:rsidRPr="00502D24">
        <w:rPr>
          <w:rFonts w:cstheme="minorHAnsi"/>
          <w:color w:val="3B3838" w:themeColor="background2" w:themeShade="40"/>
          <w:sz w:val="24"/>
          <w:szCs w:val="24"/>
          <w:shd w:val="clear" w:color="auto" w:fill="FFFFFF"/>
        </w:rPr>
        <w:t>s on a fixed term contract, their contract</w:t>
      </w:r>
      <w:r w:rsidR="002F55C0" w:rsidRPr="00502D24">
        <w:rPr>
          <w:rFonts w:cstheme="minorHAnsi"/>
          <w:color w:val="3B3838" w:themeColor="background2" w:themeShade="40"/>
          <w:sz w:val="24"/>
          <w:szCs w:val="24"/>
          <w:shd w:val="clear" w:color="auto" w:fill="FFFFFF"/>
        </w:rPr>
        <w:t xml:space="preserve"> must extend beyond the duration of the proposed research project. </w:t>
      </w:r>
      <w:r w:rsidR="008A5C0E" w:rsidRPr="00502D24">
        <w:rPr>
          <w:rFonts w:cstheme="minorHAnsi"/>
          <w:color w:val="3B3838" w:themeColor="background2" w:themeShade="40"/>
          <w:sz w:val="24"/>
          <w:szCs w:val="24"/>
          <w:shd w:val="clear" w:color="auto" w:fill="FFFFFF"/>
        </w:rPr>
        <w:t xml:space="preserve"> Although EPSRC </w:t>
      </w:r>
      <w:r w:rsidR="0093494F" w:rsidRPr="00502D24">
        <w:rPr>
          <w:rFonts w:cstheme="minorHAnsi"/>
          <w:color w:val="3B3838" w:themeColor="background2" w:themeShade="40"/>
          <w:sz w:val="24"/>
          <w:szCs w:val="24"/>
          <w:shd w:val="clear" w:color="auto" w:fill="FFFFFF"/>
        </w:rPr>
        <w:t>rules say that ordinarily</w:t>
      </w:r>
      <w:r w:rsidR="005850A2" w:rsidRPr="00502D24">
        <w:rPr>
          <w:rFonts w:cstheme="minorHAnsi"/>
          <w:color w:val="3B3838" w:themeColor="background2" w:themeShade="40"/>
          <w:sz w:val="24"/>
          <w:szCs w:val="24"/>
          <w:shd w:val="clear" w:color="auto" w:fill="FFFFFF"/>
        </w:rPr>
        <w:t xml:space="preserve"> a Co-I would not be required </w:t>
      </w:r>
      <w:r w:rsidR="00310CBC" w:rsidRPr="00502D24">
        <w:rPr>
          <w:rFonts w:cstheme="minorHAnsi"/>
          <w:color w:val="3B3838" w:themeColor="background2" w:themeShade="40"/>
          <w:sz w:val="24"/>
          <w:szCs w:val="24"/>
          <w:shd w:val="clear" w:color="auto" w:fill="FFFFFF"/>
        </w:rPr>
        <w:t>to have a contract that extends beyond the term of the grant, we will require this as the project timeframe is only 6 months</w:t>
      </w:r>
      <w:r w:rsidR="001D2F1F" w:rsidRPr="00502D24">
        <w:rPr>
          <w:rFonts w:cstheme="minorHAnsi"/>
          <w:color w:val="3B3838" w:themeColor="background2" w:themeShade="40"/>
          <w:sz w:val="24"/>
          <w:szCs w:val="24"/>
          <w:shd w:val="clear" w:color="auto" w:fill="FFFFFF"/>
        </w:rPr>
        <w:t>.</w:t>
      </w:r>
      <w:r w:rsidR="0093494F" w:rsidRPr="00502D24">
        <w:rPr>
          <w:rFonts w:cstheme="minorHAnsi"/>
          <w:color w:val="3B3838" w:themeColor="background2" w:themeShade="40"/>
          <w:sz w:val="24"/>
          <w:szCs w:val="24"/>
          <w:shd w:val="clear" w:color="auto" w:fill="FFFFFF"/>
        </w:rPr>
        <w:t xml:space="preserve"> </w:t>
      </w:r>
    </w:p>
    <w:p w14:paraId="38885E80" w14:textId="36197A19" w:rsidR="0020413A" w:rsidRPr="0020413A" w:rsidRDefault="0020413A" w:rsidP="002C395A">
      <w:pPr>
        <w:spacing w:before="120" w:after="120"/>
        <w:rPr>
          <w:rFonts w:cstheme="minorHAnsi"/>
          <w:color w:val="3B3838" w:themeColor="background2" w:themeShade="40"/>
          <w:sz w:val="24"/>
          <w:szCs w:val="24"/>
          <w:shd w:val="clear" w:color="auto" w:fill="FFFFFF"/>
        </w:rPr>
      </w:pPr>
      <w:r w:rsidRPr="0020413A">
        <w:rPr>
          <w:rFonts w:cstheme="minorHAnsi"/>
          <w:color w:val="3B3838" w:themeColor="background2" w:themeShade="40"/>
          <w:sz w:val="24"/>
          <w:szCs w:val="24"/>
          <w:shd w:val="clear" w:color="auto" w:fill="FFFFFF"/>
        </w:rPr>
        <w:t>Note that:</w:t>
      </w:r>
    </w:p>
    <w:p w14:paraId="07766436" w14:textId="77777777" w:rsidR="0020413A" w:rsidRPr="0020413A" w:rsidRDefault="0020413A" w:rsidP="0020413A">
      <w:pPr>
        <w:pStyle w:val="ListParagraph"/>
        <w:numPr>
          <w:ilvl w:val="0"/>
          <w:numId w:val="41"/>
        </w:numPr>
        <w:spacing w:after="0" w:line="240" w:lineRule="auto"/>
        <w:contextualSpacing w:val="0"/>
        <w:rPr>
          <w:rFonts w:eastAsia="Times New Roman"/>
          <w:sz w:val="24"/>
          <w:szCs w:val="24"/>
        </w:rPr>
      </w:pPr>
      <w:r w:rsidRPr="0020413A">
        <w:rPr>
          <w:rFonts w:eastAsia="Times New Roman"/>
          <w:sz w:val="24"/>
          <w:szCs w:val="24"/>
        </w:rPr>
        <w:t xml:space="preserve">Funding is not available to support Directly Allocated staff </w:t>
      </w:r>
      <w:proofErr w:type="gramStart"/>
      <w:r w:rsidRPr="0020413A">
        <w:rPr>
          <w:rFonts w:eastAsia="Times New Roman"/>
          <w:sz w:val="24"/>
          <w:szCs w:val="24"/>
        </w:rPr>
        <w:t>i.e.</w:t>
      </w:r>
      <w:proofErr w:type="gramEnd"/>
      <w:r w:rsidRPr="0020413A">
        <w:rPr>
          <w:rFonts w:eastAsia="Times New Roman"/>
          <w:sz w:val="24"/>
          <w:szCs w:val="24"/>
        </w:rPr>
        <w:t xml:space="preserve"> permanent academic staff such as lecturer or above, including ECRs with permanent contracts. However, permanent staff can still be named as </w:t>
      </w:r>
      <w:proofErr w:type="gramStart"/>
      <w:r w:rsidRPr="0020413A">
        <w:rPr>
          <w:rFonts w:eastAsia="Times New Roman"/>
          <w:sz w:val="24"/>
          <w:szCs w:val="24"/>
        </w:rPr>
        <w:t>PI</w:t>
      </w:r>
      <w:proofErr w:type="gramEnd"/>
      <w:r w:rsidRPr="0020413A">
        <w:rPr>
          <w:rFonts w:eastAsia="Times New Roman"/>
          <w:sz w:val="24"/>
          <w:szCs w:val="24"/>
        </w:rPr>
        <w:t xml:space="preserve"> or Co-I where they will supervise the project (and we expect all projects to have appropriate supervision). </w:t>
      </w:r>
    </w:p>
    <w:p w14:paraId="63EF1EA4" w14:textId="77777777" w:rsidR="0020413A" w:rsidRPr="0020413A" w:rsidRDefault="0020413A" w:rsidP="0020413A">
      <w:pPr>
        <w:pStyle w:val="ListParagraph"/>
        <w:numPr>
          <w:ilvl w:val="0"/>
          <w:numId w:val="41"/>
        </w:numPr>
        <w:spacing w:after="0" w:line="240" w:lineRule="auto"/>
        <w:contextualSpacing w:val="0"/>
        <w:rPr>
          <w:rFonts w:eastAsia="Times New Roman"/>
          <w:sz w:val="24"/>
          <w:szCs w:val="24"/>
        </w:rPr>
      </w:pPr>
      <w:r w:rsidRPr="0020413A">
        <w:rPr>
          <w:rFonts w:eastAsia="Times New Roman"/>
          <w:sz w:val="24"/>
          <w:szCs w:val="24"/>
        </w:rPr>
        <w:t>TIDAL also allows and encourages Early Career Research (ECR) staff on fixed-term contracts (i.e., Research Associates / Research Assistants within 15 years of receipt of a doctoral qualification) to submit projects as PI or be named a Co-I. In such cases their time can be budgeted as Directly Incurred staff.</w:t>
      </w:r>
    </w:p>
    <w:p w14:paraId="2DEAA6F6" w14:textId="77777777" w:rsidR="0020413A" w:rsidRPr="00502D24" w:rsidRDefault="0020413A" w:rsidP="002C395A">
      <w:pPr>
        <w:spacing w:before="120" w:after="120"/>
        <w:rPr>
          <w:rFonts w:cstheme="minorHAnsi"/>
          <w:color w:val="3B3838" w:themeColor="background2" w:themeShade="40"/>
          <w:sz w:val="24"/>
          <w:szCs w:val="24"/>
          <w:shd w:val="clear" w:color="auto" w:fill="FFFFFF"/>
        </w:rPr>
      </w:pPr>
    </w:p>
    <w:p w14:paraId="7848FEDF" w14:textId="6110609D" w:rsidR="008C7489" w:rsidRPr="00725822" w:rsidRDefault="008C7489" w:rsidP="002C395A">
      <w:pPr>
        <w:pStyle w:val="Heading2"/>
        <w:rPr>
          <w:rFonts w:asciiTheme="minorHAnsi" w:hAnsiTheme="minorHAnsi" w:cstheme="minorHAnsi"/>
          <w:b/>
          <w:bCs/>
          <w:color w:val="3B3838" w:themeColor="background2" w:themeShade="40"/>
        </w:rPr>
      </w:pPr>
      <w:bookmarkStart w:id="72" w:name="_Toc96425449"/>
      <w:bookmarkStart w:id="73" w:name="_Toc96425553"/>
      <w:bookmarkStart w:id="74" w:name="_Toc96426900"/>
      <w:bookmarkStart w:id="75" w:name="_Toc104442678"/>
      <w:r w:rsidRPr="00725822">
        <w:rPr>
          <w:rFonts w:asciiTheme="minorHAnsi" w:hAnsiTheme="minorHAnsi" w:cstheme="minorHAnsi"/>
          <w:b/>
          <w:bCs/>
          <w:color w:val="3B3838" w:themeColor="background2" w:themeShade="40"/>
        </w:rPr>
        <w:lastRenderedPageBreak/>
        <w:t>I am an ECR (Early Career Researcher). Can I be named as a Co-I (Co-Investigator)</w:t>
      </w:r>
      <w:r w:rsidR="00354B0E" w:rsidRPr="00725822">
        <w:rPr>
          <w:rFonts w:asciiTheme="minorHAnsi" w:hAnsiTheme="minorHAnsi" w:cstheme="minorHAnsi"/>
          <w:b/>
          <w:bCs/>
          <w:color w:val="3B3838" w:themeColor="background2" w:themeShade="40"/>
        </w:rPr>
        <w:t xml:space="preserve"> on a project</w:t>
      </w:r>
      <w:r w:rsidRPr="00725822">
        <w:rPr>
          <w:rFonts w:asciiTheme="minorHAnsi" w:hAnsiTheme="minorHAnsi" w:cstheme="minorHAnsi"/>
          <w:b/>
          <w:bCs/>
          <w:color w:val="3B3838" w:themeColor="background2" w:themeShade="40"/>
        </w:rPr>
        <w:t>?</w:t>
      </w:r>
      <w:bookmarkEnd w:id="72"/>
      <w:bookmarkEnd w:id="73"/>
      <w:bookmarkEnd w:id="74"/>
      <w:bookmarkEnd w:id="75"/>
    </w:p>
    <w:p w14:paraId="2366B783" w14:textId="37770E54" w:rsidR="008C7489" w:rsidRPr="00502D24" w:rsidRDefault="008C7489" w:rsidP="002C395A">
      <w:p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 xml:space="preserve">Yes. We expect applications to include people in the team who are transitioning </w:t>
      </w:r>
      <w:proofErr w:type="gramStart"/>
      <w:r w:rsidRPr="00502D24">
        <w:rPr>
          <w:rFonts w:cstheme="minorHAnsi"/>
          <w:color w:val="3B3838" w:themeColor="background2" w:themeShade="40"/>
          <w:sz w:val="24"/>
          <w:szCs w:val="24"/>
        </w:rPr>
        <w:t>towards  establishing</w:t>
      </w:r>
      <w:proofErr w:type="gramEnd"/>
      <w:r w:rsidRPr="00502D24">
        <w:rPr>
          <w:rFonts w:cstheme="minorHAnsi"/>
          <w:color w:val="3B3838" w:themeColor="background2" w:themeShade="40"/>
          <w:sz w:val="24"/>
          <w:szCs w:val="24"/>
        </w:rPr>
        <w:t xml:space="preserve"> research independence.</w:t>
      </w:r>
      <w:r w:rsidR="002C7640" w:rsidRPr="00502D24">
        <w:rPr>
          <w:rFonts w:cstheme="minorHAnsi"/>
          <w:color w:val="3B3838" w:themeColor="background2" w:themeShade="40"/>
          <w:sz w:val="24"/>
          <w:szCs w:val="24"/>
        </w:rPr>
        <w:t xml:space="preserve"> </w:t>
      </w:r>
    </w:p>
    <w:p w14:paraId="352A228B" w14:textId="77777777" w:rsidR="002147C3" w:rsidRPr="00502D24" w:rsidRDefault="002147C3" w:rsidP="002C395A">
      <w:pPr>
        <w:pStyle w:val="Default"/>
        <w:rPr>
          <w:rFonts w:asciiTheme="minorHAnsi" w:hAnsiTheme="minorHAnsi" w:cstheme="minorHAnsi"/>
          <w:color w:val="3B3838" w:themeColor="background2" w:themeShade="40"/>
        </w:rPr>
      </w:pPr>
    </w:p>
    <w:p w14:paraId="04666311" w14:textId="3E735ED4" w:rsidR="006D4CE3" w:rsidRPr="00725822" w:rsidRDefault="006D4CE3" w:rsidP="002C395A">
      <w:pPr>
        <w:pStyle w:val="Heading2"/>
        <w:rPr>
          <w:rFonts w:asciiTheme="minorHAnsi" w:hAnsiTheme="minorHAnsi" w:cstheme="minorHAnsi"/>
          <w:b/>
          <w:bCs/>
          <w:color w:val="3B3838" w:themeColor="background2" w:themeShade="40"/>
        </w:rPr>
      </w:pPr>
      <w:bookmarkStart w:id="76" w:name="_Toc96425450"/>
      <w:bookmarkStart w:id="77" w:name="_Toc96425554"/>
      <w:bookmarkStart w:id="78" w:name="_Toc96426901"/>
      <w:bookmarkStart w:id="79" w:name="_Toc104442679"/>
      <w:r w:rsidRPr="00725822">
        <w:rPr>
          <w:rFonts w:asciiTheme="minorHAnsi" w:hAnsiTheme="minorHAnsi" w:cstheme="minorHAnsi"/>
          <w:b/>
          <w:bCs/>
          <w:color w:val="3B3838" w:themeColor="background2" w:themeShade="40"/>
        </w:rPr>
        <w:t>I am an ECR (Early Career Researcher)</w:t>
      </w:r>
      <w:r w:rsidR="00CC3E6E" w:rsidRPr="00725822">
        <w:rPr>
          <w:rFonts w:asciiTheme="minorHAnsi" w:hAnsiTheme="minorHAnsi" w:cstheme="minorHAnsi"/>
          <w:b/>
          <w:bCs/>
          <w:color w:val="3B3838" w:themeColor="background2" w:themeShade="40"/>
        </w:rPr>
        <w:t xml:space="preserve"> or PhD cand</w:t>
      </w:r>
      <w:r w:rsidR="00ED10AD" w:rsidRPr="00725822">
        <w:rPr>
          <w:rFonts w:asciiTheme="minorHAnsi" w:hAnsiTheme="minorHAnsi" w:cstheme="minorHAnsi"/>
          <w:b/>
          <w:bCs/>
          <w:color w:val="3B3838" w:themeColor="background2" w:themeShade="40"/>
        </w:rPr>
        <w:t>idate</w:t>
      </w:r>
      <w:r w:rsidRPr="00725822">
        <w:rPr>
          <w:rFonts w:asciiTheme="minorHAnsi" w:hAnsiTheme="minorHAnsi" w:cstheme="minorHAnsi"/>
          <w:b/>
          <w:bCs/>
          <w:color w:val="3B3838" w:themeColor="background2" w:themeShade="40"/>
        </w:rPr>
        <w:t>. Can I apply as a PI</w:t>
      </w:r>
      <w:r w:rsidR="007C30DF" w:rsidRPr="00725822">
        <w:rPr>
          <w:rFonts w:asciiTheme="minorHAnsi" w:hAnsiTheme="minorHAnsi" w:cstheme="minorHAnsi"/>
          <w:b/>
          <w:bCs/>
          <w:color w:val="3B3838" w:themeColor="background2" w:themeShade="40"/>
        </w:rPr>
        <w:t>?</w:t>
      </w:r>
      <w:bookmarkEnd w:id="76"/>
      <w:bookmarkEnd w:id="77"/>
      <w:bookmarkEnd w:id="78"/>
      <w:bookmarkEnd w:id="79"/>
    </w:p>
    <w:p w14:paraId="66F33680" w14:textId="40707B3D" w:rsidR="006D4CE3" w:rsidRPr="00502D24" w:rsidRDefault="006D4CE3" w:rsidP="002C395A">
      <w:p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Yes</w:t>
      </w:r>
      <w:r w:rsidR="00C22FAD" w:rsidRPr="00502D24">
        <w:rPr>
          <w:rFonts w:cstheme="minorHAnsi"/>
          <w:color w:val="3B3838" w:themeColor="background2" w:themeShade="40"/>
          <w:sz w:val="24"/>
          <w:szCs w:val="24"/>
        </w:rPr>
        <w:t xml:space="preserve">. </w:t>
      </w:r>
      <w:r w:rsidR="00D729F5" w:rsidRPr="00502D24">
        <w:rPr>
          <w:rFonts w:cstheme="minorHAnsi"/>
          <w:color w:val="3B3838" w:themeColor="background2" w:themeShade="40"/>
          <w:sz w:val="24"/>
          <w:szCs w:val="24"/>
        </w:rPr>
        <w:t>W</w:t>
      </w:r>
      <w:r w:rsidR="00E5269C" w:rsidRPr="00502D24">
        <w:rPr>
          <w:rFonts w:cstheme="minorHAnsi"/>
          <w:color w:val="3B3838" w:themeColor="background2" w:themeShade="40"/>
          <w:sz w:val="24"/>
          <w:szCs w:val="24"/>
        </w:rPr>
        <w:t>e</w:t>
      </w:r>
      <w:r w:rsidRPr="00502D24">
        <w:rPr>
          <w:rFonts w:cstheme="minorHAnsi"/>
          <w:color w:val="3B3838" w:themeColor="background2" w:themeShade="40"/>
          <w:sz w:val="24"/>
          <w:szCs w:val="24"/>
        </w:rPr>
        <w:t xml:space="preserve"> actively encourage ECRs to apply for </w:t>
      </w:r>
      <w:r w:rsidR="00E5269C" w:rsidRPr="00502D24">
        <w:rPr>
          <w:rFonts w:cstheme="minorHAnsi"/>
          <w:color w:val="3B3838" w:themeColor="background2" w:themeShade="40"/>
          <w:sz w:val="24"/>
          <w:szCs w:val="24"/>
        </w:rPr>
        <w:t xml:space="preserve">TIDAL N+ </w:t>
      </w:r>
      <w:r w:rsidRPr="00502D24">
        <w:rPr>
          <w:rFonts w:cstheme="minorHAnsi"/>
          <w:color w:val="3B3838" w:themeColor="background2" w:themeShade="40"/>
          <w:sz w:val="24"/>
          <w:szCs w:val="24"/>
        </w:rPr>
        <w:t>funding</w:t>
      </w:r>
      <w:r w:rsidR="0047593C" w:rsidRPr="00502D24">
        <w:rPr>
          <w:rFonts w:cstheme="minorHAnsi"/>
          <w:color w:val="3B3838" w:themeColor="background2" w:themeShade="40"/>
          <w:sz w:val="24"/>
          <w:szCs w:val="24"/>
        </w:rPr>
        <w:t>,</w:t>
      </w:r>
      <w:r w:rsidRPr="00502D24">
        <w:rPr>
          <w:rFonts w:cstheme="minorHAnsi"/>
          <w:color w:val="3B3838" w:themeColor="background2" w:themeShade="40"/>
          <w:sz w:val="24"/>
          <w:szCs w:val="24"/>
        </w:rPr>
        <w:t xml:space="preserve"> and they can be the Principal Investigator so long as:</w:t>
      </w:r>
    </w:p>
    <w:p w14:paraId="1B7EB69A" w14:textId="77777777" w:rsidR="006D4CE3" w:rsidRPr="00502D24" w:rsidRDefault="006D4CE3" w:rsidP="002C395A">
      <w:pPr>
        <w:pStyle w:val="ListParagraph"/>
        <w:numPr>
          <w:ilvl w:val="0"/>
          <w:numId w:val="35"/>
        </w:num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They are employed in an eligible UK academic institution.</w:t>
      </w:r>
    </w:p>
    <w:p w14:paraId="672FED36" w14:textId="77777777" w:rsidR="006D4CE3" w:rsidRPr="00502D24" w:rsidRDefault="006D4CE3" w:rsidP="002C395A">
      <w:pPr>
        <w:pStyle w:val="ListParagraph"/>
        <w:numPr>
          <w:ilvl w:val="0"/>
          <w:numId w:val="35"/>
        </w:num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Their contract lasts until at least the end date of the project.</w:t>
      </w:r>
    </w:p>
    <w:p w14:paraId="4AFF6F4D" w14:textId="294F757E" w:rsidR="006D4CE3" w:rsidRPr="00502D24" w:rsidRDefault="006D4CE3" w:rsidP="002C395A">
      <w:pPr>
        <w:pStyle w:val="ListParagraph"/>
        <w:numPr>
          <w:ilvl w:val="0"/>
          <w:numId w:val="35"/>
        </w:num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 xml:space="preserve">They hold, or are expected to hold, a doctorate by the start date of the funding being </w:t>
      </w:r>
      <w:proofErr w:type="gramStart"/>
      <w:r w:rsidRPr="00502D24">
        <w:rPr>
          <w:rFonts w:cstheme="minorHAnsi"/>
          <w:color w:val="3B3838" w:themeColor="background2" w:themeShade="40"/>
          <w:sz w:val="24"/>
          <w:szCs w:val="24"/>
        </w:rPr>
        <w:t>awarded, or</w:t>
      </w:r>
      <w:proofErr w:type="gramEnd"/>
      <w:r w:rsidRPr="00502D24">
        <w:rPr>
          <w:rFonts w:cstheme="minorHAnsi"/>
          <w:color w:val="3B3838" w:themeColor="background2" w:themeShade="40"/>
          <w:sz w:val="24"/>
          <w:szCs w:val="24"/>
        </w:rPr>
        <w:t xml:space="preserve"> can demonstrate equivalent research/innovation experience and/or training.</w:t>
      </w:r>
      <w:r w:rsidR="00A46BAC" w:rsidRPr="00502D24">
        <w:rPr>
          <w:rFonts w:cstheme="minorHAnsi"/>
          <w:color w:val="3B3838" w:themeColor="background2" w:themeShade="40"/>
          <w:sz w:val="24"/>
          <w:szCs w:val="24"/>
        </w:rPr>
        <w:t xml:space="preserve"> </w:t>
      </w:r>
      <w:r w:rsidRPr="00502D24">
        <w:rPr>
          <w:rFonts w:cstheme="minorHAnsi"/>
          <w:color w:val="3B3838" w:themeColor="background2" w:themeShade="40"/>
          <w:sz w:val="24"/>
          <w:szCs w:val="24"/>
        </w:rPr>
        <w:t>There are no eligibility rules based on years since PhD.</w:t>
      </w:r>
    </w:p>
    <w:p w14:paraId="445DABCC" w14:textId="75C34223" w:rsidR="006D4CE3" w:rsidRPr="00502D24" w:rsidRDefault="00980E8A" w:rsidP="002C395A">
      <w:pPr>
        <w:pStyle w:val="ListParagraph"/>
        <w:numPr>
          <w:ilvl w:val="0"/>
          <w:numId w:val="35"/>
        </w:numPr>
        <w:rPr>
          <w:rFonts w:cstheme="minorHAnsi"/>
          <w:color w:val="3B3838" w:themeColor="background2" w:themeShade="40"/>
          <w:sz w:val="24"/>
          <w:szCs w:val="24"/>
        </w:rPr>
      </w:pPr>
      <w:r w:rsidRPr="00502D24">
        <w:rPr>
          <w:rFonts w:cstheme="minorHAnsi"/>
          <w:color w:val="3B3838" w:themeColor="background2" w:themeShade="40"/>
          <w:sz w:val="24"/>
          <w:szCs w:val="24"/>
        </w:rPr>
        <w:t>They have the approval of their own institution</w:t>
      </w:r>
      <w:r w:rsidR="00557C69" w:rsidRPr="00502D24">
        <w:rPr>
          <w:rFonts w:cstheme="minorHAnsi"/>
          <w:color w:val="3B3838" w:themeColor="background2" w:themeShade="40"/>
          <w:sz w:val="24"/>
          <w:szCs w:val="24"/>
        </w:rPr>
        <w:t xml:space="preserve"> before submission: </w:t>
      </w:r>
      <w:r w:rsidR="006D4CE3" w:rsidRPr="00502D24">
        <w:rPr>
          <w:rFonts w:cstheme="minorHAnsi"/>
          <w:color w:val="3B3838" w:themeColor="background2" w:themeShade="40"/>
          <w:sz w:val="24"/>
          <w:szCs w:val="24"/>
        </w:rPr>
        <w:t>there are often local eligibility criteria which need to be met.</w:t>
      </w:r>
    </w:p>
    <w:p w14:paraId="5ECD3611" w14:textId="77777777" w:rsidR="00552BEA" w:rsidRPr="00502D24" w:rsidRDefault="00552BEA" w:rsidP="002C395A">
      <w:pPr>
        <w:rPr>
          <w:rFonts w:cstheme="minorHAnsi"/>
          <w:color w:val="3B3838" w:themeColor="background2" w:themeShade="40"/>
          <w:sz w:val="24"/>
          <w:szCs w:val="24"/>
        </w:rPr>
      </w:pPr>
    </w:p>
    <w:p w14:paraId="5621D842" w14:textId="6382A985" w:rsidR="006D4CE3" w:rsidRPr="005C3F4A" w:rsidRDefault="006D4CE3" w:rsidP="002C395A">
      <w:pPr>
        <w:pStyle w:val="Heading2"/>
        <w:rPr>
          <w:rFonts w:asciiTheme="minorHAnsi" w:hAnsiTheme="minorHAnsi" w:cstheme="minorHAnsi"/>
          <w:b/>
          <w:bCs/>
          <w:color w:val="3B3838" w:themeColor="background2" w:themeShade="40"/>
        </w:rPr>
      </w:pPr>
      <w:bookmarkStart w:id="80" w:name="_Toc96425451"/>
      <w:bookmarkStart w:id="81" w:name="_Toc96425555"/>
      <w:bookmarkStart w:id="82" w:name="_Toc96426902"/>
      <w:bookmarkStart w:id="83" w:name="_Toc104442680"/>
      <w:r w:rsidRPr="005C3F4A">
        <w:rPr>
          <w:rFonts w:asciiTheme="minorHAnsi" w:hAnsiTheme="minorHAnsi" w:cstheme="minorHAnsi"/>
          <w:b/>
          <w:bCs/>
          <w:color w:val="3B3838" w:themeColor="background2" w:themeShade="40"/>
        </w:rPr>
        <w:t>I have not been active in research for a while. I have had a career break and/or have been working in a different type of role. Can I still apply?</w:t>
      </w:r>
      <w:bookmarkEnd w:id="80"/>
      <w:bookmarkEnd w:id="81"/>
      <w:bookmarkEnd w:id="82"/>
      <w:bookmarkEnd w:id="83"/>
    </w:p>
    <w:p w14:paraId="6B723FDB" w14:textId="12FF5477" w:rsidR="006D4CE3" w:rsidRPr="00502D24" w:rsidRDefault="006D4CE3" w:rsidP="002C395A">
      <w:p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 xml:space="preserve">Applications are welcome from those returning to research from a career break or following time in other roles. There are no time limits in respect of time spent outside a research or innovation environment. </w:t>
      </w:r>
    </w:p>
    <w:p w14:paraId="68582462" w14:textId="1878A490" w:rsidR="004817E0" w:rsidRPr="00502D24" w:rsidRDefault="004817E0" w:rsidP="002C395A">
      <w:pPr>
        <w:autoSpaceDE w:val="0"/>
        <w:autoSpaceDN w:val="0"/>
        <w:adjustRightInd w:val="0"/>
        <w:rPr>
          <w:rFonts w:cstheme="minorHAnsi"/>
          <w:color w:val="3B3838" w:themeColor="background2" w:themeShade="40"/>
          <w:sz w:val="24"/>
          <w:szCs w:val="24"/>
        </w:rPr>
      </w:pPr>
    </w:p>
    <w:p w14:paraId="3134E336" w14:textId="4D5777E8" w:rsidR="004817E0" w:rsidRPr="005C3F4A" w:rsidRDefault="004817E0" w:rsidP="002C395A">
      <w:pPr>
        <w:pStyle w:val="Heading2"/>
        <w:rPr>
          <w:rFonts w:asciiTheme="minorHAnsi" w:hAnsiTheme="minorHAnsi" w:cstheme="minorHAnsi"/>
          <w:b/>
          <w:bCs/>
          <w:color w:val="3B3838" w:themeColor="background2" w:themeShade="40"/>
        </w:rPr>
      </w:pPr>
      <w:bookmarkStart w:id="84" w:name="_Toc96425452"/>
      <w:bookmarkStart w:id="85" w:name="_Toc96425556"/>
      <w:bookmarkStart w:id="86" w:name="_Toc96426903"/>
      <w:bookmarkStart w:id="87" w:name="_Toc104442681"/>
      <w:r w:rsidRPr="005C3F4A">
        <w:rPr>
          <w:rFonts w:asciiTheme="minorHAnsi" w:hAnsiTheme="minorHAnsi" w:cstheme="minorHAnsi"/>
          <w:b/>
          <w:bCs/>
          <w:color w:val="3B3838" w:themeColor="background2" w:themeShade="40"/>
        </w:rPr>
        <w:t xml:space="preserve">I work for a non-UK organization. Can I </w:t>
      </w:r>
      <w:r w:rsidR="00454C94" w:rsidRPr="005C3F4A">
        <w:rPr>
          <w:rFonts w:asciiTheme="minorHAnsi" w:hAnsiTheme="minorHAnsi" w:cstheme="minorHAnsi"/>
          <w:b/>
          <w:bCs/>
          <w:color w:val="3B3838" w:themeColor="background2" w:themeShade="40"/>
        </w:rPr>
        <w:t>apply</w:t>
      </w:r>
      <w:r w:rsidRPr="005C3F4A">
        <w:rPr>
          <w:rFonts w:asciiTheme="minorHAnsi" w:hAnsiTheme="minorHAnsi" w:cstheme="minorHAnsi"/>
          <w:b/>
          <w:bCs/>
          <w:color w:val="3B3838" w:themeColor="background2" w:themeShade="40"/>
        </w:rPr>
        <w:t>?</w:t>
      </w:r>
      <w:bookmarkEnd w:id="84"/>
      <w:bookmarkEnd w:id="85"/>
      <w:bookmarkEnd w:id="86"/>
      <w:bookmarkEnd w:id="87"/>
      <w:r w:rsidRPr="005C3F4A">
        <w:rPr>
          <w:rFonts w:asciiTheme="minorHAnsi" w:hAnsiTheme="minorHAnsi" w:cstheme="minorHAnsi"/>
          <w:b/>
          <w:bCs/>
          <w:color w:val="3B3838" w:themeColor="background2" w:themeShade="40"/>
        </w:rPr>
        <w:t xml:space="preserve"> </w:t>
      </w:r>
    </w:p>
    <w:p w14:paraId="39C25BB4" w14:textId="242BD9F5" w:rsidR="00164160" w:rsidRPr="00502D24" w:rsidRDefault="00E75B82" w:rsidP="002C395A">
      <w:pPr>
        <w:rPr>
          <w:rFonts w:eastAsia="Times New Roman" w:cstheme="minorHAnsi"/>
          <w:color w:val="3B3838" w:themeColor="background2" w:themeShade="40"/>
          <w:sz w:val="24"/>
          <w:szCs w:val="24"/>
          <w:lang w:eastAsia="en-GB"/>
        </w:rPr>
      </w:pPr>
      <w:r w:rsidRPr="00502D24">
        <w:rPr>
          <w:rFonts w:eastAsia="Times New Roman" w:cstheme="minorHAnsi"/>
          <w:color w:val="3B3838" w:themeColor="background2" w:themeShade="40"/>
          <w:sz w:val="24"/>
          <w:szCs w:val="24"/>
          <w:lang w:eastAsia="en-GB"/>
        </w:rPr>
        <w:t xml:space="preserve">No. </w:t>
      </w:r>
      <w:r w:rsidR="004817E0" w:rsidRPr="00502D24">
        <w:rPr>
          <w:rFonts w:eastAsia="Times New Roman" w:cstheme="minorHAnsi"/>
          <w:color w:val="3B3838" w:themeColor="background2" w:themeShade="40"/>
          <w:sz w:val="24"/>
          <w:szCs w:val="24"/>
          <w:lang w:eastAsia="en-GB"/>
        </w:rPr>
        <w:t xml:space="preserve">You can’t </w:t>
      </w:r>
      <w:r w:rsidR="00454C94" w:rsidRPr="00502D24">
        <w:rPr>
          <w:rFonts w:eastAsia="Times New Roman" w:cstheme="minorHAnsi"/>
          <w:color w:val="3B3838" w:themeColor="background2" w:themeShade="40"/>
          <w:sz w:val="24"/>
          <w:szCs w:val="24"/>
          <w:lang w:eastAsia="en-GB"/>
        </w:rPr>
        <w:t>apply</w:t>
      </w:r>
      <w:r w:rsidR="004817E0" w:rsidRPr="00502D24">
        <w:rPr>
          <w:rFonts w:eastAsia="Times New Roman" w:cstheme="minorHAnsi"/>
          <w:color w:val="3B3838" w:themeColor="background2" w:themeShade="40"/>
          <w:sz w:val="24"/>
          <w:szCs w:val="24"/>
          <w:lang w:eastAsia="en-GB"/>
        </w:rPr>
        <w:t xml:space="preserve"> as the </w:t>
      </w:r>
      <w:r w:rsidR="002F074D" w:rsidRPr="00502D24">
        <w:rPr>
          <w:rFonts w:eastAsia="Times New Roman" w:cstheme="minorHAnsi"/>
          <w:color w:val="3B3838" w:themeColor="background2" w:themeShade="40"/>
          <w:sz w:val="24"/>
          <w:szCs w:val="24"/>
          <w:lang w:eastAsia="en-GB"/>
        </w:rPr>
        <w:t>Principal</w:t>
      </w:r>
      <w:r w:rsidR="004817E0" w:rsidRPr="00502D24">
        <w:rPr>
          <w:rFonts w:eastAsia="Times New Roman" w:cstheme="minorHAnsi"/>
          <w:color w:val="3B3838" w:themeColor="background2" w:themeShade="40"/>
          <w:sz w:val="24"/>
          <w:szCs w:val="24"/>
          <w:lang w:eastAsia="en-GB"/>
        </w:rPr>
        <w:t xml:space="preserve"> Investigator (PI) or be a </w:t>
      </w:r>
      <w:r w:rsidR="00B76210" w:rsidRPr="00502D24">
        <w:rPr>
          <w:rFonts w:eastAsia="Times New Roman" w:cstheme="minorHAnsi"/>
          <w:color w:val="3B3838" w:themeColor="background2" w:themeShade="40"/>
          <w:sz w:val="24"/>
          <w:szCs w:val="24"/>
          <w:lang w:eastAsia="en-GB"/>
        </w:rPr>
        <w:t xml:space="preserve">Co-Investigator (Co-I) on a project </w:t>
      </w:r>
      <w:r w:rsidR="00ED5B1F" w:rsidRPr="00502D24">
        <w:rPr>
          <w:rFonts w:eastAsia="Times New Roman" w:cstheme="minorHAnsi"/>
          <w:color w:val="3B3838" w:themeColor="background2" w:themeShade="40"/>
          <w:sz w:val="24"/>
          <w:szCs w:val="24"/>
          <w:lang w:eastAsia="en-GB"/>
        </w:rPr>
        <w:t xml:space="preserve">because you don’t qualify for EPSRC funding.  However, </w:t>
      </w:r>
      <w:r w:rsidR="00B76210" w:rsidRPr="00502D24">
        <w:rPr>
          <w:rFonts w:eastAsia="Times New Roman" w:cstheme="minorHAnsi"/>
          <w:color w:val="3B3838" w:themeColor="background2" w:themeShade="40"/>
          <w:sz w:val="24"/>
          <w:szCs w:val="24"/>
          <w:lang w:eastAsia="en-GB"/>
        </w:rPr>
        <w:t>you can be a partner or collaborator</w:t>
      </w:r>
      <w:r w:rsidR="009915FF" w:rsidRPr="00502D24">
        <w:rPr>
          <w:rFonts w:eastAsia="Times New Roman" w:cstheme="minorHAnsi"/>
          <w:color w:val="3B3838" w:themeColor="background2" w:themeShade="40"/>
          <w:sz w:val="24"/>
          <w:szCs w:val="24"/>
          <w:lang w:eastAsia="en-GB"/>
        </w:rPr>
        <w:t xml:space="preserve"> on a project being led by someone in the UK who does qualify for EPSRC funding.  </w:t>
      </w:r>
      <w:r w:rsidR="00647FB0" w:rsidRPr="00502D24">
        <w:rPr>
          <w:rFonts w:eastAsia="Times New Roman" w:cstheme="minorHAnsi"/>
          <w:color w:val="3B3838" w:themeColor="background2" w:themeShade="40"/>
          <w:sz w:val="24"/>
          <w:szCs w:val="24"/>
          <w:lang w:eastAsia="en-GB"/>
        </w:rPr>
        <w:t xml:space="preserve">In most cases, and especially where partners or collaborators are commercial organisations, we would expect </w:t>
      </w:r>
      <w:r w:rsidR="000C4390" w:rsidRPr="00502D24">
        <w:rPr>
          <w:rFonts w:eastAsia="Times New Roman" w:cstheme="minorHAnsi"/>
          <w:color w:val="3B3838" w:themeColor="background2" w:themeShade="40"/>
          <w:sz w:val="24"/>
          <w:szCs w:val="24"/>
          <w:lang w:eastAsia="en-GB"/>
        </w:rPr>
        <w:t>them to</w:t>
      </w:r>
      <w:r w:rsidR="00454C94" w:rsidRPr="00502D24">
        <w:rPr>
          <w:rFonts w:eastAsia="Times New Roman" w:cstheme="minorHAnsi"/>
          <w:color w:val="3B3838" w:themeColor="background2" w:themeShade="40"/>
          <w:sz w:val="24"/>
          <w:szCs w:val="24"/>
          <w:lang w:eastAsia="en-GB"/>
        </w:rPr>
        <w:t xml:space="preserve"> support the project in-kind </w:t>
      </w:r>
      <w:r w:rsidR="00B852E9">
        <w:rPr>
          <w:rFonts w:eastAsia="Times New Roman" w:cstheme="minorHAnsi"/>
          <w:color w:val="3B3838" w:themeColor="background2" w:themeShade="40"/>
          <w:sz w:val="24"/>
          <w:szCs w:val="24"/>
          <w:lang w:eastAsia="en-GB"/>
        </w:rPr>
        <w:t xml:space="preserve">by </w:t>
      </w:r>
      <w:r w:rsidR="000C4390" w:rsidRPr="00502D24">
        <w:rPr>
          <w:rFonts w:eastAsia="Times New Roman" w:cstheme="minorHAnsi"/>
          <w:color w:val="3B3838" w:themeColor="background2" w:themeShade="40"/>
          <w:sz w:val="24"/>
          <w:szCs w:val="24"/>
          <w:lang w:eastAsia="en-GB"/>
        </w:rPr>
        <w:t>donat</w:t>
      </w:r>
      <w:r w:rsidR="00B852E9">
        <w:rPr>
          <w:rFonts w:eastAsia="Times New Roman" w:cstheme="minorHAnsi"/>
          <w:color w:val="3B3838" w:themeColor="background2" w:themeShade="40"/>
          <w:sz w:val="24"/>
          <w:szCs w:val="24"/>
          <w:lang w:eastAsia="en-GB"/>
        </w:rPr>
        <w:t>ing</w:t>
      </w:r>
      <w:r w:rsidR="000C4390" w:rsidRPr="00502D24">
        <w:rPr>
          <w:rFonts w:eastAsia="Times New Roman" w:cstheme="minorHAnsi"/>
          <w:color w:val="3B3838" w:themeColor="background2" w:themeShade="40"/>
          <w:sz w:val="24"/>
          <w:szCs w:val="24"/>
          <w:lang w:eastAsia="en-GB"/>
        </w:rPr>
        <w:t xml:space="preserve"> their time.  If the PI believes that a strong case can be made to </w:t>
      </w:r>
      <w:r w:rsidR="00B60A23">
        <w:rPr>
          <w:rFonts w:eastAsia="Times New Roman" w:cstheme="minorHAnsi"/>
          <w:color w:val="3B3838" w:themeColor="background2" w:themeShade="40"/>
          <w:sz w:val="24"/>
          <w:szCs w:val="24"/>
          <w:lang w:eastAsia="en-GB"/>
        </w:rPr>
        <w:t>meet a partner/collaborator’s expenses</w:t>
      </w:r>
      <w:r w:rsidR="00C81F0C" w:rsidRPr="00502D24">
        <w:rPr>
          <w:rFonts w:eastAsia="Times New Roman" w:cstheme="minorHAnsi"/>
          <w:color w:val="3B3838" w:themeColor="background2" w:themeShade="40"/>
          <w:sz w:val="24"/>
          <w:szCs w:val="24"/>
          <w:lang w:eastAsia="en-GB"/>
        </w:rPr>
        <w:t xml:space="preserve">, </w:t>
      </w:r>
      <w:r w:rsidR="00ED5B1F" w:rsidRPr="00502D24">
        <w:rPr>
          <w:rFonts w:eastAsia="Times New Roman" w:cstheme="minorHAnsi"/>
          <w:color w:val="3B3838" w:themeColor="background2" w:themeShade="40"/>
          <w:sz w:val="24"/>
          <w:szCs w:val="24"/>
          <w:lang w:eastAsia="en-GB"/>
        </w:rPr>
        <w:t xml:space="preserve">the </w:t>
      </w:r>
      <w:r w:rsidR="00C81F0C" w:rsidRPr="00502D24">
        <w:rPr>
          <w:rFonts w:eastAsia="Times New Roman" w:cstheme="minorHAnsi"/>
          <w:color w:val="3B3838" w:themeColor="background2" w:themeShade="40"/>
          <w:sz w:val="24"/>
          <w:szCs w:val="24"/>
          <w:lang w:eastAsia="en-GB"/>
        </w:rPr>
        <w:t xml:space="preserve">PI </w:t>
      </w:r>
      <w:r w:rsidR="00B60A23">
        <w:rPr>
          <w:rFonts w:eastAsia="Times New Roman" w:cstheme="minorHAnsi"/>
          <w:color w:val="3B3838" w:themeColor="background2" w:themeShade="40"/>
          <w:sz w:val="24"/>
          <w:szCs w:val="24"/>
          <w:lang w:eastAsia="en-GB"/>
        </w:rPr>
        <w:t>can</w:t>
      </w:r>
      <w:r w:rsidR="00C81F0C" w:rsidRPr="00502D24">
        <w:rPr>
          <w:rFonts w:eastAsia="Times New Roman" w:cstheme="minorHAnsi"/>
          <w:color w:val="3B3838" w:themeColor="background2" w:themeShade="40"/>
          <w:sz w:val="24"/>
          <w:szCs w:val="24"/>
          <w:lang w:eastAsia="en-GB"/>
        </w:rPr>
        <w:t xml:space="preserve"> </w:t>
      </w:r>
      <w:r w:rsidR="00164160" w:rsidRPr="00502D24">
        <w:rPr>
          <w:rFonts w:eastAsia="Times New Roman" w:cstheme="minorHAnsi"/>
          <w:color w:val="3B3838" w:themeColor="background2" w:themeShade="40"/>
          <w:sz w:val="24"/>
          <w:szCs w:val="24"/>
          <w:lang w:eastAsia="en-GB"/>
        </w:rPr>
        <w:t xml:space="preserve">cost </w:t>
      </w:r>
      <w:r w:rsidR="00B60A23">
        <w:rPr>
          <w:rFonts w:eastAsia="Times New Roman" w:cstheme="minorHAnsi"/>
          <w:color w:val="3B3838" w:themeColor="background2" w:themeShade="40"/>
          <w:sz w:val="24"/>
          <w:szCs w:val="24"/>
          <w:lang w:eastAsia="en-GB"/>
        </w:rPr>
        <w:t xml:space="preserve">these </w:t>
      </w:r>
      <w:r w:rsidR="00164160" w:rsidRPr="00502D24">
        <w:rPr>
          <w:rFonts w:eastAsia="Times New Roman" w:cstheme="minorHAnsi"/>
          <w:color w:val="3B3838" w:themeColor="background2" w:themeShade="40"/>
          <w:sz w:val="24"/>
          <w:szCs w:val="24"/>
          <w:lang w:eastAsia="en-GB"/>
        </w:rPr>
        <w:t xml:space="preserve">in the project budget. </w:t>
      </w:r>
      <w:r w:rsidR="00164160" w:rsidRPr="00502D24">
        <w:rPr>
          <w:rFonts w:cstheme="minorHAnsi"/>
          <w:color w:val="3B3838" w:themeColor="background2" w:themeShade="40"/>
          <w:sz w:val="24"/>
          <w:szCs w:val="24"/>
        </w:rPr>
        <w:t xml:space="preserve">This funding must not be used to provide any other kind of funding or subsidy for </w:t>
      </w:r>
      <w:r w:rsidR="002B06AD">
        <w:rPr>
          <w:rFonts w:cstheme="minorHAnsi"/>
          <w:color w:val="3B3838" w:themeColor="background2" w:themeShade="40"/>
          <w:sz w:val="24"/>
          <w:szCs w:val="24"/>
        </w:rPr>
        <w:t>a partner/collaborator or their</w:t>
      </w:r>
      <w:r w:rsidR="00164160" w:rsidRPr="00502D24">
        <w:rPr>
          <w:rFonts w:cstheme="minorHAnsi"/>
          <w:color w:val="3B3838" w:themeColor="background2" w:themeShade="40"/>
          <w:sz w:val="24"/>
          <w:szCs w:val="24"/>
        </w:rPr>
        <w:t xml:space="preserve"> organisation. </w:t>
      </w:r>
      <w:r w:rsidR="00647FB0" w:rsidRPr="00502D24">
        <w:rPr>
          <w:rFonts w:cstheme="minorHAnsi"/>
          <w:color w:val="3B3838" w:themeColor="background2" w:themeShade="40"/>
          <w:sz w:val="24"/>
          <w:szCs w:val="24"/>
        </w:rPr>
        <w:t xml:space="preserve"> </w:t>
      </w:r>
    </w:p>
    <w:p w14:paraId="54FD5A12" w14:textId="7044E30D" w:rsidR="004817E0" w:rsidRPr="00502D24" w:rsidRDefault="004817E0" w:rsidP="002C395A">
      <w:pPr>
        <w:pStyle w:val="Heading2"/>
        <w:rPr>
          <w:rFonts w:asciiTheme="minorHAnsi" w:eastAsia="Times New Roman" w:hAnsiTheme="minorHAnsi" w:cstheme="minorHAnsi"/>
          <w:color w:val="3B3838" w:themeColor="background2" w:themeShade="40"/>
          <w:sz w:val="24"/>
          <w:szCs w:val="24"/>
          <w:lang w:eastAsia="en-GB"/>
        </w:rPr>
      </w:pPr>
    </w:p>
    <w:p w14:paraId="52EE522D" w14:textId="3026CE07" w:rsidR="00597F35" w:rsidRPr="002B06AD" w:rsidRDefault="00597F35" w:rsidP="002C395A">
      <w:pPr>
        <w:pStyle w:val="Heading2"/>
        <w:rPr>
          <w:rFonts w:asciiTheme="minorHAnsi" w:hAnsiTheme="minorHAnsi" w:cstheme="minorHAnsi"/>
          <w:b/>
          <w:bCs/>
          <w:color w:val="3B3838" w:themeColor="background2" w:themeShade="40"/>
        </w:rPr>
      </w:pPr>
      <w:bookmarkStart w:id="88" w:name="_Toc96425453"/>
      <w:bookmarkStart w:id="89" w:name="_Toc96425557"/>
      <w:bookmarkStart w:id="90" w:name="_Toc96426904"/>
      <w:bookmarkStart w:id="91" w:name="_Toc104442682"/>
      <w:r w:rsidRPr="002B06AD">
        <w:rPr>
          <w:rFonts w:asciiTheme="minorHAnsi" w:hAnsiTheme="minorHAnsi" w:cstheme="minorHAnsi"/>
          <w:b/>
          <w:bCs/>
          <w:color w:val="3B3838" w:themeColor="background2" w:themeShade="40"/>
        </w:rPr>
        <w:t>We are intending to include non-UK based team members in our application.  Is this allowed?</w:t>
      </w:r>
      <w:bookmarkEnd w:id="88"/>
      <w:bookmarkEnd w:id="89"/>
      <w:bookmarkEnd w:id="90"/>
      <w:bookmarkEnd w:id="91"/>
    </w:p>
    <w:p w14:paraId="4540684E" w14:textId="5675D3F3" w:rsidR="00597F35" w:rsidRDefault="00597F35"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 xml:space="preserve">Yes, but they can’t be </w:t>
      </w:r>
      <w:r w:rsidR="00EB4CBB" w:rsidRPr="00502D24">
        <w:rPr>
          <w:rFonts w:cstheme="minorHAnsi"/>
          <w:color w:val="3B3838" w:themeColor="background2" w:themeShade="40"/>
          <w:sz w:val="24"/>
          <w:szCs w:val="24"/>
        </w:rPr>
        <w:t xml:space="preserve">a PI </w:t>
      </w:r>
      <w:r w:rsidR="001E3123" w:rsidRPr="00502D24">
        <w:rPr>
          <w:rFonts w:cstheme="minorHAnsi"/>
          <w:color w:val="3B3838" w:themeColor="background2" w:themeShade="40"/>
          <w:sz w:val="24"/>
          <w:szCs w:val="24"/>
        </w:rPr>
        <w:t>or</w:t>
      </w:r>
      <w:r w:rsidRPr="00502D24">
        <w:rPr>
          <w:rFonts w:cstheme="minorHAnsi"/>
          <w:color w:val="3B3838" w:themeColor="background2" w:themeShade="40"/>
          <w:sz w:val="24"/>
          <w:szCs w:val="24"/>
        </w:rPr>
        <w:t xml:space="preserve"> a Co-</w:t>
      </w:r>
      <w:r w:rsidR="00EB4CBB" w:rsidRPr="00502D24">
        <w:rPr>
          <w:rFonts w:cstheme="minorHAnsi"/>
          <w:color w:val="3B3838" w:themeColor="background2" w:themeShade="40"/>
          <w:sz w:val="24"/>
          <w:szCs w:val="24"/>
        </w:rPr>
        <w:t>I</w:t>
      </w:r>
      <w:r w:rsidR="005F13FB" w:rsidRPr="00502D24">
        <w:rPr>
          <w:rFonts w:cstheme="minorHAnsi"/>
          <w:color w:val="3B3838" w:themeColor="background2" w:themeShade="40"/>
          <w:sz w:val="24"/>
          <w:szCs w:val="24"/>
        </w:rPr>
        <w:t xml:space="preserve">. </w:t>
      </w:r>
      <w:r w:rsidRPr="00502D24">
        <w:rPr>
          <w:rFonts w:cstheme="minorHAnsi"/>
          <w:color w:val="3B3838" w:themeColor="background2" w:themeShade="40"/>
          <w:sz w:val="24"/>
          <w:szCs w:val="24"/>
        </w:rPr>
        <w:t xml:space="preserve">All proposed Co-Investigators </w:t>
      </w:r>
      <w:r w:rsidR="001E3123" w:rsidRPr="00502D24">
        <w:rPr>
          <w:rFonts w:cstheme="minorHAnsi"/>
          <w:color w:val="3B3838" w:themeColor="background2" w:themeShade="40"/>
          <w:sz w:val="24"/>
          <w:szCs w:val="24"/>
        </w:rPr>
        <w:t xml:space="preserve">must </w:t>
      </w:r>
      <w:r w:rsidRPr="00502D24">
        <w:rPr>
          <w:rFonts w:cstheme="minorHAnsi"/>
          <w:color w:val="3B3838" w:themeColor="background2" w:themeShade="40"/>
          <w:sz w:val="24"/>
          <w:szCs w:val="24"/>
          <w:shd w:val="clear" w:color="auto" w:fill="FFFFFF"/>
        </w:rPr>
        <w:t>be academic employees of an eligible organisation and must be resident in the UK.</w:t>
      </w:r>
      <w:r w:rsidR="0072286F" w:rsidRPr="00502D24">
        <w:rPr>
          <w:rFonts w:cstheme="minorHAnsi"/>
          <w:color w:val="3B3838" w:themeColor="background2" w:themeShade="40"/>
          <w:sz w:val="24"/>
          <w:szCs w:val="24"/>
          <w:shd w:val="clear" w:color="auto" w:fill="FFFFFF"/>
        </w:rPr>
        <w:t xml:space="preserve">  </w:t>
      </w:r>
      <w:r w:rsidRPr="00502D24">
        <w:rPr>
          <w:rFonts w:cstheme="minorHAnsi"/>
          <w:color w:val="3B3838" w:themeColor="background2" w:themeShade="40"/>
          <w:sz w:val="24"/>
          <w:szCs w:val="24"/>
        </w:rPr>
        <w:t xml:space="preserve">Non-UK-based team members can be included as </w:t>
      </w:r>
      <w:r w:rsidR="0072286F" w:rsidRPr="00502D24">
        <w:rPr>
          <w:rFonts w:cstheme="minorHAnsi"/>
          <w:color w:val="3B3838" w:themeColor="background2" w:themeShade="40"/>
          <w:sz w:val="24"/>
          <w:szCs w:val="24"/>
        </w:rPr>
        <w:t xml:space="preserve">partners or </w:t>
      </w:r>
      <w:r w:rsidRPr="00502D24">
        <w:rPr>
          <w:rFonts w:cstheme="minorHAnsi"/>
          <w:color w:val="3B3838" w:themeColor="background2" w:themeShade="40"/>
          <w:sz w:val="24"/>
          <w:szCs w:val="24"/>
        </w:rPr>
        <w:t>co</w:t>
      </w:r>
      <w:r w:rsidR="00B94276" w:rsidRPr="00502D24">
        <w:rPr>
          <w:rFonts w:cstheme="minorHAnsi"/>
          <w:color w:val="3B3838" w:themeColor="background2" w:themeShade="40"/>
          <w:sz w:val="24"/>
          <w:szCs w:val="24"/>
        </w:rPr>
        <w:t>llaborators</w:t>
      </w:r>
      <w:r w:rsidR="00612AD4" w:rsidRPr="00502D24">
        <w:rPr>
          <w:rFonts w:cstheme="minorHAnsi"/>
          <w:color w:val="3B3838" w:themeColor="background2" w:themeShade="40"/>
          <w:sz w:val="24"/>
          <w:szCs w:val="24"/>
        </w:rPr>
        <w:t xml:space="preserve">. </w:t>
      </w:r>
      <w:r w:rsidR="00612AD4" w:rsidRPr="00502D24">
        <w:rPr>
          <w:rFonts w:eastAsia="Times New Roman" w:cstheme="minorHAnsi"/>
          <w:color w:val="3B3838" w:themeColor="background2" w:themeShade="40"/>
          <w:sz w:val="24"/>
          <w:szCs w:val="24"/>
          <w:lang w:eastAsia="en-GB"/>
        </w:rPr>
        <w:t xml:space="preserve">In most cases, and especially where partners or collaborators are commercial organisations, </w:t>
      </w:r>
      <w:r w:rsidR="002B06AD" w:rsidRPr="00502D24">
        <w:rPr>
          <w:rFonts w:eastAsia="Times New Roman" w:cstheme="minorHAnsi"/>
          <w:color w:val="3B3838" w:themeColor="background2" w:themeShade="40"/>
          <w:sz w:val="24"/>
          <w:szCs w:val="24"/>
          <w:lang w:eastAsia="en-GB"/>
        </w:rPr>
        <w:t xml:space="preserve">we would expect them to support the project in-kind </w:t>
      </w:r>
      <w:r w:rsidR="002B06AD">
        <w:rPr>
          <w:rFonts w:eastAsia="Times New Roman" w:cstheme="minorHAnsi"/>
          <w:color w:val="3B3838" w:themeColor="background2" w:themeShade="40"/>
          <w:sz w:val="24"/>
          <w:szCs w:val="24"/>
          <w:lang w:eastAsia="en-GB"/>
        </w:rPr>
        <w:t xml:space="preserve">by </w:t>
      </w:r>
      <w:r w:rsidR="002B06AD" w:rsidRPr="00502D24">
        <w:rPr>
          <w:rFonts w:eastAsia="Times New Roman" w:cstheme="minorHAnsi"/>
          <w:color w:val="3B3838" w:themeColor="background2" w:themeShade="40"/>
          <w:sz w:val="24"/>
          <w:szCs w:val="24"/>
          <w:lang w:eastAsia="en-GB"/>
        </w:rPr>
        <w:t>donat</w:t>
      </w:r>
      <w:r w:rsidR="002B06AD">
        <w:rPr>
          <w:rFonts w:eastAsia="Times New Roman" w:cstheme="minorHAnsi"/>
          <w:color w:val="3B3838" w:themeColor="background2" w:themeShade="40"/>
          <w:sz w:val="24"/>
          <w:szCs w:val="24"/>
          <w:lang w:eastAsia="en-GB"/>
        </w:rPr>
        <w:t>ing</w:t>
      </w:r>
      <w:r w:rsidR="002B06AD" w:rsidRPr="00502D24">
        <w:rPr>
          <w:rFonts w:eastAsia="Times New Roman" w:cstheme="minorHAnsi"/>
          <w:color w:val="3B3838" w:themeColor="background2" w:themeShade="40"/>
          <w:sz w:val="24"/>
          <w:szCs w:val="24"/>
          <w:lang w:eastAsia="en-GB"/>
        </w:rPr>
        <w:t xml:space="preserve"> their time.  If the PI believes that a strong case can be made to </w:t>
      </w:r>
      <w:r w:rsidR="002B06AD">
        <w:rPr>
          <w:rFonts w:eastAsia="Times New Roman" w:cstheme="minorHAnsi"/>
          <w:color w:val="3B3838" w:themeColor="background2" w:themeShade="40"/>
          <w:sz w:val="24"/>
          <w:szCs w:val="24"/>
          <w:lang w:eastAsia="en-GB"/>
        </w:rPr>
        <w:t>meet a partner/collaborator’s expenses</w:t>
      </w:r>
      <w:r w:rsidR="002B06AD" w:rsidRPr="00502D24">
        <w:rPr>
          <w:rFonts w:eastAsia="Times New Roman" w:cstheme="minorHAnsi"/>
          <w:color w:val="3B3838" w:themeColor="background2" w:themeShade="40"/>
          <w:sz w:val="24"/>
          <w:szCs w:val="24"/>
          <w:lang w:eastAsia="en-GB"/>
        </w:rPr>
        <w:t xml:space="preserve">, the PI </w:t>
      </w:r>
      <w:r w:rsidR="002B06AD">
        <w:rPr>
          <w:rFonts w:eastAsia="Times New Roman" w:cstheme="minorHAnsi"/>
          <w:color w:val="3B3838" w:themeColor="background2" w:themeShade="40"/>
          <w:sz w:val="24"/>
          <w:szCs w:val="24"/>
          <w:lang w:eastAsia="en-GB"/>
        </w:rPr>
        <w:t>can</w:t>
      </w:r>
      <w:r w:rsidR="002B06AD" w:rsidRPr="00502D24">
        <w:rPr>
          <w:rFonts w:eastAsia="Times New Roman" w:cstheme="minorHAnsi"/>
          <w:color w:val="3B3838" w:themeColor="background2" w:themeShade="40"/>
          <w:sz w:val="24"/>
          <w:szCs w:val="24"/>
          <w:lang w:eastAsia="en-GB"/>
        </w:rPr>
        <w:t xml:space="preserve"> cost </w:t>
      </w:r>
      <w:r w:rsidR="002B06AD">
        <w:rPr>
          <w:rFonts w:eastAsia="Times New Roman" w:cstheme="minorHAnsi"/>
          <w:color w:val="3B3838" w:themeColor="background2" w:themeShade="40"/>
          <w:sz w:val="24"/>
          <w:szCs w:val="24"/>
          <w:lang w:eastAsia="en-GB"/>
        </w:rPr>
        <w:t xml:space="preserve">these </w:t>
      </w:r>
      <w:r w:rsidR="002B06AD" w:rsidRPr="00502D24">
        <w:rPr>
          <w:rFonts w:eastAsia="Times New Roman" w:cstheme="minorHAnsi"/>
          <w:color w:val="3B3838" w:themeColor="background2" w:themeShade="40"/>
          <w:sz w:val="24"/>
          <w:szCs w:val="24"/>
          <w:lang w:eastAsia="en-GB"/>
        </w:rPr>
        <w:t xml:space="preserve">in the project budget. </w:t>
      </w:r>
      <w:r w:rsidR="002B06AD" w:rsidRPr="00502D24">
        <w:rPr>
          <w:rFonts w:cstheme="minorHAnsi"/>
          <w:color w:val="3B3838" w:themeColor="background2" w:themeShade="40"/>
          <w:sz w:val="24"/>
          <w:szCs w:val="24"/>
        </w:rPr>
        <w:t xml:space="preserve">This funding must not be used to provide any other kind of funding or subsidy for </w:t>
      </w:r>
      <w:r w:rsidR="002B06AD">
        <w:rPr>
          <w:rFonts w:cstheme="minorHAnsi"/>
          <w:color w:val="3B3838" w:themeColor="background2" w:themeShade="40"/>
          <w:sz w:val="24"/>
          <w:szCs w:val="24"/>
        </w:rPr>
        <w:t>a partner/collaborator or their</w:t>
      </w:r>
      <w:r w:rsidR="002B06AD" w:rsidRPr="00502D24">
        <w:rPr>
          <w:rFonts w:cstheme="minorHAnsi"/>
          <w:color w:val="3B3838" w:themeColor="background2" w:themeShade="40"/>
          <w:sz w:val="24"/>
          <w:szCs w:val="24"/>
        </w:rPr>
        <w:t xml:space="preserve"> organisation.  </w:t>
      </w:r>
    </w:p>
    <w:p w14:paraId="4353FDBB" w14:textId="77777777" w:rsidR="002B06AD" w:rsidRPr="00502D24" w:rsidRDefault="002B06AD" w:rsidP="002C395A">
      <w:pPr>
        <w:rPr>
          <w:rFonts w:cstheme="minorHAnsi"/>
          <w:color w:val="3B3838" w:themeColor="background2" w:themeShade="40"/>
          <w:sz w:val="24"/>
          <w:szCs w:val="24"/>
        </w:rPr>
      </w:pPr>
    </w:p>
    <w:p w14:paraId="2F6BF001" w14:textId="54AB26FF" w:rsidR="00F71D02" w:rsidRPr="002B06AD" w:rsidRDefault="00F71D02" w:rsidP="002C395A">
      <w:pPr>
        <w:pStyle w:val="Heading2"/>
        <w:rPr>
          <w:rFonts w:asciiTheme="minorHAnsi" w:hAnsiTheme="minorHAnsi" w:cstheme="minorHAnsi"/>
          <w:b/>
          <w:bCs/>
          <w:color w:val="3B3838" w:themeColor="background2" w:themeShade="40"/>
        </w:rPr>
      </w:pPr>
      <w:bookmarkStart w:id="92" w:name="_Toc96425454"/>
      <w:bookmarkStart w:id="93" w:name="_Toc96425558"/>
      <w:bookmarkStart w:id="94" w:name="_Toc96426905"/>
      <w:bookmarkStart w:id="95" w:name="_Toc104442683"/>
      <w:r w:rsidRPr="002B06AD">
        <w:rPr>
          <w:rFonts w:asciiTheme="minorHAnsi" w:hAnsiTheme="minorHAnsi" w:cstheme="minorHAnsi"/>
          <w:b/>
          <w:bCs/>
          <w:color w:val="3B3838" w:themeColor="background2" w:themeShade="40"/>
        </w:rPr>
        <w:lastRenderedPageBreak/>
        <w:t xml:space="preserve">What organisations </w:t>
      </w:r>
      <w:r w:rsidR="002147C3" w:rsidRPr="002B06AD">
        <w:rPr>
          <w:rFonts w:asciiTheme="minorHAnsi" w:hAnsiTheme="minorHAnsi" w:cstheme="minorHAnsi"/>
          <w:b/>
          <w:bCs/>
          <w:color w:val="3B3838" w:themeColor="background2" w:themeShade="40"/>
        </w:rPr>
        <w:t xml:space="preserve">qualify for </w:t>
      </w:r>
      <w:r w:rsidR="00E85EF7" w:rsidRPr="002B06AD">
        <w:rPr>
          <w:rFonts w:asciiTheme="minorHAnsi" w:hAnsiTheme="minorHAnsi" w:cstheme="minorHAnsi"/>
          <w:b/>
          <w:bCs/>
          <w:color w:val="3B3838" w:themeColor="background2" w:themeShade="40"/>
        </w:rPr>
        <w:t>EPS</w:t>
      </w:r>
      <w:r w:rsidR="003A16F5" w:rsidRPr="002B06AD">
        <w:rPr>
          <w:rFonts w:asciiTheme="minorHAnsi" w:hAnsiTheme="minorHAnsi" w:cstheme="minorHAnsi"/>
          <w:b/>
          <w:bCs/>
          <w:color w:val="3B3838" w:themeColor="background2" w:themeShade="40"/>
        </w:rPr>
        <w:t>RC</w:t>
      </w:r>
      <w:r w:rsidRPr="002B06AD">
        <w:rPr>
          <w:rFonts w:asciiTheme="minorHAnsi" w:hAnsiTheme="minorHAnsi" w:cstheme="minorHAnsi"/>
          <w:b/>
          <w:bCs/>
          <w:color w:val="3B3838" w:themeColor="background2" w:themeShade="40"/>
        </w:rPr>
        <w:t xml:space="preserve"> funding?</w:t>
      </w:r>
      <w:bookmarkEnd w:id="92"/>
      <w:bookmarkEnd w:id="93"/>
      <w:bookmarkEnd w:id="94"/>
      <w:bookmarkEnd w:id="95"/>
    </w:p>
    <w:p w14:paraId="3C6300DD" w14:textId="77777777" w:rsidR="00BE4D97" w:rsidRPr="00502D24" w:rsidRDefault="00BE4D97" w:rsidP="002C395A">
      <w:pPr>
        <w:pStyle w:val="Default"/>
        <w:rPr>
          <w:rFonts w:asciiTheme="minorHAnsi" w:hAnsiTheme="minorHAnsi" w:cstheme="minorHAnsi"/>
          <w:color w:val="3B3838" w:themeColor="background2" w:themeShade="40"/>
        </w:rPr>
      </w:pPr>
    </w:p>
    <w:p w14:paraId="73EF8B17" w14:textId="5AA37EE9" w:rsidR="00DB1B4F" w:rsidRPr="00F8593A" w:rsidRDefault="00997585" w:rsidP="002C395A">
      <w:pPr>
        <w:rPr>
          <w:rFonts w:cstheme="minorHAnsi"/>
          <w:color w:val="3B3838" w:themeColor="background2" w:themeShade="40"/>
        </w:rPr>
      </w:pPr>
      <w:r w:rsidRPr="00F8593A">
        <w:rPr>
          <w:rFonts w:cstheme="minorHAnsi"/>
          <w:color w:val="3B3838" w:themeColor="background2" w:themeShade="40"/>
        </w:rPr>
        <w:t xml:space="preserve">There is a list of qualifying organisations on the </w:t>
      </w:r>
      <w:hyperlink r:id="rId17" w:history="1">
        <w:r w:rsidR="003A16F5" w:rsidRPr="00F8593A">
          <w:rPr>
            <w:rStyle w:val="Hyperlink"/>
            <w:rFonts w:cstheme="minorHAnsi"/>
            <w:color w:val="3B3838" w:themeColor="background2" w:themeShade="40"/>
          </w:rPr>
          <w:t xml:space="preserve">EPSRC </w:t>
        </w:r>
        <w:r w:rsidR="00E85EF7" w:rsidRPr="00F8593A">
          <w:rPr>
            <w:rStyle w:val="Hyperlink"/>
            <w:rFonts w:cstheme="minorHAnsi"/>
            <w:color w:val="3B3838" w:themeColor="background2" w:themeShade="40"/>
          </w:rPr>
          <w:t>website</w:t>
        </w:r>
      </w:hyperlink>
      <w:r w:rsidRPr="00F8593A">
        <w:rPr>
          <w:rStyle w:val="Hyperlink"/>
          <w:rFonts w:cstheme="minorHAnsi"/>
          <w:color w:val="3B3838" w:themeColor="background2" w:themeShade="40"/>
        </w:rPr>
        <w:t>.</w:t>
      </w:r>
    </w:p>
    <w:p w14:paraId="37FE846F" w14:textId="11057C71" w:rsidR="00E24917" w:rsidRPr="00F8593A" w:rsidRDefault="00BD32C5" w:rsidP="002C395A">
      <w:pPr>
        <w:spacing w:before="120" w:after="120"/>
        <w:rPr>
          <w:rFonts w:cstheme="minorHAnsi"/>
          <w:color w:val="3B3838" w:themeColor="background2" w:themeShade="40"/>
        </w:rPr>
      </w:pPr>
      <w:r w:rsidRPr="00F8593A">
        <w:rPr>
          <w:rFonts w:cstheme="minorHAnsi"/>
          <w:color w:val="3B3838" w:themeColor="background2" w:themeShade="40"/>
        </w:rPr>
        <w:t>Note that t</w:t>
      </w:r>
      <w:r w:rsidR="00E24917" w:rsidRPr="00F8593A">
        <w:rPr>
          <w:rFonts w:cstheme="minorHAnsi"/>
          <w:color w:val="3B3838" w:themeColor="background2" w:themeShade="40"/>
        </w:rPr>
        <w:t xml:space="preserve">he following are </w:t>
      </w:r>
      <w:r w:rsidR="00BE4D97" w:rsidRPr="00F8593A">
        <w:rPr>
          <w:rFonts w:cstheme="minorHAnsi"/>
          <w:color w:val="3B3838" w:themeColor="background2" w:themeShade="40"/>
        </w:rPr>
        <w:t>NOT</w:t>
      </w:r>
      <w:r w:rsidR="00E24917" w:rsidRPr="00F8593A">
        <w:rPr>
          <w:rFonts w:cstheme="minorHAnsi"/>
          <w:color w:val="3B3838" w:themeColor="background2" w:themeShade="40"/>
        </w:rPr>
        <w:t xml:space="preserve"> eligible</w:t>
      </w:r>
      <w:r w:rsidR="00C61E58" w:rsidRPr="00F8593A">
        <w:rPr>
          <w:rFonts w:cstheme="minorHAnsi"/>
          <w:color w:val="3B3838" w:themeColor="background2" w:themeShade="40"/>
        </w:rPr>
        <w:t xml:space="preserve"> for funding</w:t>
      </w:r>
      <w:r w:rsidR="00E24917" w:rsidRPr="00F8593A">
        <w:rPr>
          <w:rFonts w:cstheme="minorHAnsi"/>
          <w:color w:val="3B3838" w:themeColor="background2" w:themeShade="40"/>
        </w:rPr>
        <w:t>:</w:t>
      </w:r>
    </w:p>
    <w:p w14:paraId="2095129C" w14:textId="10385119" w:rsidR="007C43D7" w:rsidRPr="00F8593A" w:rsidRDefault="003F3225" w:rsidP="002C395A">
      <w:pPr>
        <w:pStyle w:val="ListParagraph"/>
        <w:numPr>
          <w:ilvl w:val="0"/>
          <w:numId w:val="31"/>
        </w:numPr>
        <w:spacing w:before="120" w:after="120"/>
        <w:rPr>
          <w:rFonts w:cstheme="minorHAnsi"/>
          <w:color w:val="3B3838" w:themeColor="background2" w:themeShade="40"/>
        </w:rPr>
      </w:pPr>
      <w:r w:rsidRPr="00F8593A">
        <w:rPr>
          <w:rFonts w:cstheme="minorHAnsi"/>
          <w:color w:val="3B3838" w:themeColor="background2" w:themeShade="40"/>
        </w:rPr>
        <w:t xml:space="preserve">Industry </w:t>
      </w:r>
      <w:r w:rsidR="00C61E58" w:rsidRPr="00F8593A">
        <w:rPr>
          <w:rFonts w:cstheme="minorHAnsi"/>
          <w:color w:val="3B3838" w:themeColor="background2" w:themeShade="40"/>
        </w:rPr>
        <w:t>/ businesses</w:t>
      </w:r>
      <w:r w:rsidR="00E90869" w:rsidRPr="00F8593A">
        <w:rPr>
          <w:rFonts w:cstheme="minorHAnsi"/>
          <w:color w:val="3B3838" w:themeColor="background2" w:themeShade="40"/>
        </w:rPr>
        <w:t xml:space="preserve">.  This does not preclude you involving industry partners in your </w:t>
      </w:r>
      <w:r w:rsidR="00011618" w:rsidRPr="00F8593A">
        <w:rPr>
          <w:rFonts w:cstheme="minorHAnsi"/>
          <w:color w:val="3B3838" w:themeColor="background2" w:themeShade="40"/>
        </w:rPr>
        <w:t>project and including them in your application, but they cannot be funded as principal- or co-investigators.</w:t>
      </w:r>
      <w:r w:rsidR="00CF439C" w:rsidRPr="00F8593A">
        <w:rPr>
          <w:rFonts w:cstheme="minorHAnsi"/>
          <w:color w:val="3B3838" w:themeColor="background2" w:themeShade="40"/>
        </w:rPr>
        <w:t xml:space="preserve"> </w:t>
      </w:r>
      <w:r w:rsidR="00CF439C" w:rsidRPr="00F8593A">
        <w:rPr>
          <w:rFonts w:eastAsia="Times New Roman" w:cstheme="minorHAnsi"/>
          <w:color w:val="3B3838" w:themeColor="background2" w:themeShade="40"/>
          <w:lang w:eastAsia="en-GB"/>
        </w:rPr>
        <w:t>In most cases, and especially where partners or collaborators are commercial organisations, we would expect them to donate their time in-kind.</w:t>
      </w:r>
    </w:p>
    <w:p w14:paraId="5BA5DB62" w14:textId="1E26787B" w:rsidR="002335A2" w:rsidRPr="00F8593A" w:rsidRDefault="002335A2" w:rsidP="002C395A">
      <w:pPr>
        <w:pStyle w:val="ListParagraph"/>
        <w:numPr>
          <w:ilvl w:val="0"/>
          <w:numId w:val="31"/>
        </w:numPr>
        <w:spacing w:before="120" w:after="120"/>
        <w:rPr>
          <w:rFonts w:cstheme="minorHAnsi"/>
          <w:color w:val="3B3838" w:themeColor="background2" w:themeShade="40"/>
        </w:rPr>
      </w:pPr>
      <w:r w:rsidRPr="00F8593A">
        <w:rPr>
          <w:rFonts w:cstheme="minorHAnsi"/>
          <w:color w:val="3B3838" w:themeColor="background2" w:themeShade="40"/>
        </w:rPr>
        <w:t xml:space="preserve">Research and technology organisations. This does not preclude you involving </w:t>
      </w:r>
      <w:r w:rsidR="0045120D" w:rsidRPr="00F8593A">
        <w:rPr>
          <w:rFonts w:cstheme="minorHAnsi"/>
          <w:color w:val="3B3838" w:themeColor="background2" w:themeShade="40"/>
        </w:rPr>
        <w:t xml:space="preserve">research and technology organisations </w:t>
      </w:r>
      <w:r w:rsidR="003C0F0E" w:rsidRPr="00F8593A">
        <w:rPr>
          <w:rFonts w:cstheme="minorHAnsi"/>
          <w:color w:val="3B3838" w:themeColor="background2" w:themeShade="40"/>
        </w:rPr>
        <w:t xml:space="preserve">as </w:t>
      </w:r>
      <w:r w:rsidRPr="00F8593A">
        <w:rPr>
          <w:rFonts w:cstheme="minorHAnsi"/>
          <w:color w:val="3B3838" w:themeColor="background2" w:themeShade="40"/>
        </w:rPr>
        <w:t>partners in your project and including them in your application, but they cannot be funded as principal- or co-investigators.</w:t>
      </w:r>
      <w:r w:rsidR="00CF439C" w:rsidRPr="00F8593A">
        <w:rPr>
          <w:rFonts w:cstheme="minorHAnsi"/>
          <w:color w:val="3B3838" w:themeColor="background2" w:themeShade="40"/>
        </w:rPr>
        <w:t xml:space="preserve"> </w:t>
      </w:r>
      <w:r w:rsidR="00CF439C" w:rsidRPr="00F8593A">
        <w:rPr>
          <w:rFonts w:eastAsia="Times New Roman" w:cstheme="minorHAnsi"/>
          <w:color w:val="3B3838" w:themeColor="background2" w:themeShade="40"/>
          <w:lang w:eastAsia="en-GB"/>
        </w:rPr>
        <w:t>In most cases, and especially where partners or collaborators are commercial organisations, we would expect them to donate their time in-kind.</w:t>
      </w:r>
    </w:p>
    <w:p w14:paraId="7789BDCB" w14:textId="7A430F8D" w:rsidR="009F00E4" w:rsidRPr="00F8593A" w:rsidRDefault="009F00E4" w:rsidP="002C395A">
      <w:pPr>
        <w:rPr>
          <w:rFonts w:eastAsia="Times New Roman" w:cstheme="minorHAnsi"/>
          <w:color w:val="3B3838" w:themeColor="background2" w:themeShade="40"/>
          <w:lang w:eastAsia="en-GB"/>
        </w:rPr>
      </w:pPr>
    </w:p>
    <w:p w14:paraId="72814D43" w14:textId="45886FFD" w:rsidR="00F7541D" w:rsidRPr="002B06AD" w:rsidRDefault="00F7541D" w:rsidP="002C395A">
      <w:pPr>
        <w:pStyle w:val="Heading1"/>
        <w:rPr>
          <w:rFonts w:asciiTheme="minorHAnsi" w:hAnsiTheme="minorHAnsi" w:cstheme="minorHAnsi"/>
          <w:b/>
          <w:bCs/>
          <w:color w:val="3B3838" w:themeColor="background2" w:themeShade="40"/>
        </w:rPr>
      </w:pPr>
      <w:bookmarkStart w:id="96" w:name="_Toc96425455"/>
      <w:bookmarkStart w:id="97" w:name="_Toc96425559"/>
      <w:bookmarkStart w:id="98" w:name="_Toc96426906"/>
      <w:bookmarkStart w:id="99" w:name="_Toc104442684"/>
      <w:r w:rsidRPr="002B06AD">
        <w:rPr>
          <w:rFonts w:asciiTheme="minorHAnsi" w:hAnsiTheme="minorHAnsi" w:cstheme="minorHAnsi"/>
          <w:b/>
          <w:bCs/>
          <w:color w:val="3B3838" w:themeColor="background2" w:themeShade="40"/>
        </w:rPr>
        <w:t>Questions about project partners</w:t>
      </w:r>
      <w:bookmarkEnd w:id="96"/>
      <w:bookmarkEnd w:id="97"/>
      <w:bookmarkEnd w:id="98"/>
      <w:bookmarkEnd w:id="99"/>
    </w:p>
    <w:p w14:paraId="12F83BC3" w14:textId="5819595E" w:rsidR="00F7541D" w:rsidRPr="00502D24" w:rsidRDefault="00F7541D" w:rsidP="002C395A">
      <w:pPr>
        <w:rPr>
          <w:rFonts w:cstheme="minorHAnsi"/>
          <w:color w:val="3B3838" w:themeColor="background2" w:themeShade="40"/>
          <w:sz w:val="24"/>
          <w:szCs w:val="24"/>
        </w:rPr>
      </w:pPr>
    </w:p>
    <w:p w14:paraId="2E522072" w14:textId="2F0F3A5F" w:rsidR="00F7541D" w:rsidRPr="002B06AD" w:rsidRDefault="00F7541D" w:rsidP="002C395A">
      <w:pPr>
        <w:pStyle w:val="Heading2"/>
        <w:rPr>
          <w:rFonts w:asciiTheme="minorHAnsi" w:hAnsiTheme="minorHAnsi" w:cstheme="minorHAnsi"/>
          <w:b/>
          <w:bCs/>
          <w:color w:val="3B3838" w:themeColor="background2" w:themeShade="40"/>
        </w:rPr>
      </w:pPr>
      <w:bookmarkStart w:id="100" w:name="_Toc96425456"/>
      <w:bookmarkStart w:id="101" w:name="_Toc96425560"/>
      <w:bookmarkStart w:id="102" w:name="_Toc96426907"/>
      <w:bookmarkStart w:id="103" w:name="_Toc104442685"/>
      <w:r w:rsidRPr="002B06AD">
        <w:rPr>
          <w:rFonts w:asciiTheme="minorHAnsi" w:hAnsiTheme="minorHAnsi" w:cstheme="minorHAnsi"/>
          <w:b/>
          <w:bCs/>
          <w:color w:val="3B3838" w:themeColor="background2" w:themeShade="40"/>
        </w:rPr>
        <w:t>What level of commitment do we need to show from industrial or commercial project partners at the application stage?</w:t>
      </w:r>
      <w:bookmarkEnd w:id="100"/>
      <w:bookmarkEnd w:id="101"/>
      <w:bookmarkEnd w:id="102"/>
      <w:bookmarkEnd w:id="103"/>
    </w:p>
    <w:p w14:paraId="5F864775" w14:textId="3AAB7BBB" w:rsidR="00F7541D" w:rsidRPr="00F8593A" w:rsidRDefault="00F7541D" w:rsidP="002C395A">
      <w:pPr>
        <w:rPr>
          <w:color w:val="3B3838" w:themeColor="background2" w:themeShade="40"/>
        </w:rPr>
      </w:pPr>
      <w:r w:rsidRPr="00F8593A">
        <w:rPr>
          <w:color w:val="3B3838" w:themeColor="background2" w:themeShade="40"/>
        </w:rPr>
        <w:t>Co-creation is a very important aspect of the projects we are looking to fund. Interaction between different partners is important for allowing new ideas and novel perspectives to emerge. That is one of the key things we would like to support. So</w:t>
      </w:r>
      <w:r w:rsidR="4D22DE4F" w:rsidRPr="00F8593A">
        <w:rPr>
          <w:color w:val="3B3838" w:themeColor="background2" w:themeShade="40"/>
        </w:rPr>
        <w:t>, if</w:t>
      </w:r>
      <w:r w:rsidRPr="00F8593A">
        <w:rPr>
          <w:color w:val="3B3838" w:themeColor="background2" w:themeShade="40"/>
        </w:rPr>
        <w:t xml:space="preserve"> you are going to involve partners, that needs to be from the beginning, which means they </w:t>
      </w:r>
      <w:proofErr w:type="gramStart"/>
      <w:r w:rsidRPr="00F8593A">
        <w:rPr>
          <w:color w:val="3B3838" w:themeColor="background2" w:themeShade="40"/>
        </w:rPr>
        <w:t>have to</w:t>
      </w:r>
      <w:proofErr w:type="gramEnd"/>
      <w:r w:rsidRPr="00F8593A">
        <w:rPr>
          <w:color w:val="3B3838" w:themeColor="background2" w:themeShade="40"/>
        </w:rPr>
        <w:t xml:space="preserve"> commit at the outset.  We are looking for genuine collaboration.  One important thing we are trying to do by funding this research is not to start with a product</w:t>
      </w:r>
      <w:r w:rsidR="00E61EFA" w:rsidRPr="00F8593A">
        <w:rPr>
          <w:color w:val="3B3838" w:themeColor="background2" w:themeShade="40"/>
        </w:rPr>
        <w:t xml:space="preserve"> or solution and improve it</w:t>
      </w:r>
      <w:r w:rsidRPr="00F8593A">
        <w:rPr>
          <w:color w:val="3B3838" w:themeColor="background2" w:themeShade="40"/>
        </w:rPr>
        <w:t xml:space="preserve"> but to go back to the problem:  if we understand the problem then we can find a </w:t>
      </w:r>
      <w:r w:rsidR="00DC39F7" w:rsidRPr="00F8593A">
        <w:rPr>
          <w:color w:val="3B3838" w:themeColor="background2" w:themeShade="40"/>
        </w:rPr>
        <w:t xml:space="preserve">better </w:t>
      </w:r>
      <w:r w:rsidRPr="00F8593A">
        <w:rPr>
          <w:color w:val="3B3838" w:themeColor="background2" w:themeShade="40"/>
        </w:rPr>
        <w:t xml:space="preserve">solution for it.  We need consider what </w:t>
      </w:r>
      <w:r w:rsidR="00CB41E9" w:rsidRPr="00F8593A">
        <w:rPr>
          <w:color w:val="3B3838" w:themeColor="background2" w:themeShade="40"/>
        </w:rPr>
        <w:t>is the</w:t>
      </w:r>
      <w:r w:rsidRPr="00F8593A">
        <w:rPr>
          <w:color w:val="3B3838" w:themeColor="background2" w:themeShade="40"/>
        </w:rPr>
        <w:t xml:space="preserve"> problem from the perspective of the end users, and how </w:t>
      </w:r>
      <w:r w:rsidR="0041527B" w:rsidRPr="00F8593A">
        <w:rPr>
          <w:color w:val="3B3838" w:themeColor="background2" w:themeShade="40"/>
        </w:rPr>
        <w:t xml:space="preserve">we </w:t>
      </w:r>
      <w:r w:rsidRPr="00F8593A">
        <w:rPr>
          <w:color w:val="3B3838" w:themeColor="background2" w:themeShade="40"/>
        </w:rPr>
        <w:t xml:space="preserve">can find a solution to the problem, </w:t>
      </w:r>
      <w:r w:rsidR="00F4553B" w:rsidRPr="00F8593A">
        <w:rPr>
          <w:color w:val="3B3838" w:themeColor="background2" w:themeShade="40"/>
        </w:rPr>
        <w:t xml:space="preserve">so that should be the focus of your research question, </w:t>
      </w:r>
      <w:r w:rsidRPr="00F8593A">
        <w:rPr>
          <w:color w:val="3B3838" w:themeColor="background2" w:themeShade="40"/>
        </w:rPr>
        <w:t xml:space="preserve">rather than jumping in with an existing solution that </w:t>
      </w:r>
      <w:r w:rsidR="008E5BBB" w:rsidRPr="00F8593A">
        <w:rPr>
          <w:color w:val="3B3838" w:themeColor="background2" w:themeShade="40"/>
        </w:rPr>
        <w:t>you may</w:t>
      </w:r>
      <w:r w:rsidRPr="00F8593A">
        <w:rPr>
          <w:color w:val="3B3838" w:themeColor="background2" w:themeShade="40"/>
        </w:rPr>
        <w:t xml:space="preserve"> want to improve (for example, electrifying wheelchairs). It’s not that there aren’t worthwhile projects of that nature, but we want to get to the grassroots level, get to the real problems, and then go from there to create transformative solutions.</w:t>
      </w:r>
    </w:p>
    <w:p w14:paraId="77330170" w14:textId="77777777" w:rsidR="00F7541D" w:rsidRPr="00502D24" w:rsidRDefault="00F7541D" w:rsidP="002C395A">
      <w:pPr>
        <w:rPr>
          <w:rFonts w:cstheme="minorHAnsi"/>
          <w:color w:val="3B3838" w:themeColor="background2" w:themeShade="40"/>
          <w:sz w:val="24"/>
          <w:szCs w:val="24"/>
        </w:rPr>
      </w:pPr>
    </w:p>
    <w:p w14:paraId="054D979D" w14:textId="4479F3CB" w:rsidR="00F73CA1" w:rsidRPr="002B06AD" w:rsidRDefault="00F73CA1" w:rsidP="002C395A">
      <w:pPr>
        <w:pStyle w:val="Heading2"/>
        <w:rPr>
          <w:rFonts w:asciiTheme="minorHAnsi" w:hAnsiTheme="minorHAnsi" w:cstheme="minorHAnsi"/>
          <w:b/>
          <w:bCs/>
          <w:color w:val="3B3838" w:themeColor="background2" w:themeShade="40"/>
        </w:rPr>
      </w:pPr>
      <w:bookmarkStart w:id="104" w:name="_Toc96425457"/>
      <w:bookmarkStart w:id="105" w:name="_Toc96425561"/>
      <w:bookmarkStart w:id="106" w:name="_Toc96426908"/>
      <w:bookmarkStart w:id="107" w:name="_Toc104442686"/>
      <w:r w:rsidRPr="002B06AD">
        <w:rPr>
          <w:rFonts w:asciiTheme="minorHAnsi" w:hAnsiTheme="minorHAnsi" w:cstheme="minorHAnsi"/>
          <w:b/>
          <w:bCs/>
          <w:color w:val="3B3838" w:themeColor="background2" w:themeShade="40"/>
        </w:rPr>
        <w:t>I am working on a proposal for a project involving private businesses who will want their involvement acknowledged. Is this allowed?</w:t>
      </w:r>
      <w:bookmarkEnd w:id="104"/>
      <w:bookmarkEnd w:id="105"/>
      <w:bookmarkEnd w:id="106"/>
      <w:bookmarkEnd w:id="107"/>
    </w:p>
    <w:p w14:paraId="0CBE1E81" w14:textId="0DA03A93" w:rsidR="00F73CA1" w:rsidRPr="00F8593A" w:rsidRDefault="00B61AB7" w:rsidP="002C395A">
      <w:pPr>
        <w:spacing w:before="120" w:after="120"/>
        <w:rPr>
          <w:rFonts w:cstheme="minorHAnsi"/>
          <w:color w:val="3B3838" w:themeColor="background2" w:themeShade="40"/>
        </w:rPr>
      </w:pPr>
      <w:r w:rsidRPr="00F8593A">
        <w:rPr>
          <w:rFonts w:cstheme="minorHAnsi"/>
          <w:color w:val="3B3838" w:themeColor="background2" w:themeShade="40"/>
        </w:rPr>
        <w:t>O</w:t>
      </w:r>
      <w:r w:rsidR="00F73CA1" w:rsidRPr="00F8593A">
        <w:rPr>
          <w:rFonts w:cstheme="minorHAnsi"/>
          <w:color w:val="3B3838" w:themeColor="background2" w:themeShade="40"/>
        </w:rPr>
        <w:t xml:space="preserve">ne of the aims of the network is to encourage collaboration between academic and non-academic organisations. </w:t>
      </w:r>
      <w:r w:rsidRPr="00F8593A">
        <w:rPr>
          <w:rFonts w:cstheme="minorHAnsi"/>
          <w:color w:val="3B3838" w:themeColor="background2" w:themeShade="40"/>
        </w:rPr>
        <w:t xml:space="preserve"> It should not be a problem to acknowledge their involvement, </w:t>
      </w:r>
      <w:r w:rsidR="00C50C20" w:rsidRPr="00F8593A">
        <w:rPr>
          <w:rFonts w:cstheme="minorHAnsi"/>
          <w:color w:val="3B3838" w:themeColor="background2" w:themeShade="40"/>
        </w:rPr>
        <w:t xml:space="preserve">so long as </w:t>
      </w:r>
      <w:r w:rsidRPr="00F8593A">
        <w:rPr>
          <w:rFonts w:cstheme="minorHAnsi"/>
          <w:color w:val="3B3838" w:themeColor="background2" w:themeShade="40"/>
        </w:rPr>
        <w:t xml:space="preserve">this </w:t>
      </w:r>
      <w:r w:rsidR="00863686" w:rsidRPr="00F8593A">
        <w:rPr>
          <w:rFonts w:cstheme="minorHAnsi"/>
          <w:color w:val="3B3838" w:themeColor="background2" w:themeShade="40"/>
        </w:rPr>
        <w:t>is</w:t>
      </w:r>
      <w:r w:rsidR="00DB7724" w:rsidRPr="00F8593A">
        <w:rPr>
          <w:rFonts w:cstheme="minorHAnsi"/>
          <w:color w:val="3B3838" w:themeColor="background2" w:themeShade="40"/>
        </w:rPr>
        <w:t xml:space="preserve"> alongside acknowledgement of TIDAL N+ and the EPSRC (requirements for which will be set out in the terms and conditions for any awards made).</w:t>
      </w:r>
    </w:p>
    <w:p w14:paraId="3C26AA5A" w14:textId="7EDDFF8F" w:rsidR="009F00E4" w:rsidRPr="00502D24" w:rsidRDefault="009F00E4" w:rsidP="002C395A">
      <w:pPr>
        <w:rPr>
          <w:rFonts w:cstheme="minorHAnsi"/>
          <w:color w:val="3B3838" w:themeColor="background2" w:themeShade="40"/>
          <w:sz w:val="24"/>
          <w:szCs w:val="24"/>
        </w:rPr>
      </w:pPr>
    </w:p>
    <w:p w14:paraId="3E4EB722" w14:textId="215AA7C5" w:rsidR="00A05266" w:rsidRPr="002B06AD" w:rsidRDefault="001B6A16" w:rsidP="002C395A">
      <w:pPr>
        <w:pStyle w:val="Heading1"/>
        <w:rPr>
          <w:rFonts w:asciiTheme="minorHAnsi" w:hAnsiTheme="minorHAnsi" w:cstheme="minorHAnsi"/>
          <w:b/>
          <w:bCs/>
          <w:color w:val="3B3838" w:themeColor="background2" w:themeShade="40"/>
        </w:rPr>
      </w:pPr>
      <w:bookmarkStart w:id="108" w:name="_Toc96425458"/>
      <w:bookmarkStart w:id="109" w:name="_Toc96425562"/>
      <w:bookmarkStart w:id="110" w:name="_Toc96426909"/>
      <w:bookmarkStart w:id="111" w:name="_Toc104442687"/>
      <w:r w:rsidRPr="002B06AD">
        <w:rPr>
          <w:rFonts w:asciiTheme="minorHAnsi" w:hAnsiTheme="minorHAnsi" w:cstheme="minorHAnsi"/>
          <w:b/>
          <w:bCs/>
          <w:color w:val="3B3838" w:themeColor="background2" w:themeShade="40"/>
        </w:rPr>
        <w:t xml:space="preserve">Questions about </w:t>
      </w:r>
      <w:r w:rsidR="00625A2A" w:rsidRPr="002B06AD">
        <w:rPr>
          <w:rFonts w:asciiTheme="minorHAnsi" w:hAnsiTheme="minorHAnsi" w:cstheme="minorHAnsi"/>
          <w:b/>
          <w:bCs/>
          <w:color w:val="3B3838" w:themeColor="background2" w:themeShade="40"/>
        </w:rPr>
        <w:t>finances and budgets</w:t>
      </w:r>
      <w:bookmarkEnd w:id="108"/>
      <w:bookmarkEnd w:id="109"/>
      <w:bookmarkEnd w:id="110"/>
      <w:bookmarkEnd w:id="111"/>
    </w:p>
    <w:p w14:paraId="69A4B9D3" w14:textId="77777777" w:rsidR="00625A2A" w:rsidRPr="00502D24" w:rsidRDefault="00625A2A" w:rsidP="002C395A">
      <w:pPr>
        <w:rPr>
          <w:rFonts w:cstheme="minorHAnsi"/>
          <w:color w:val="3B3838" w:themeColor="background2" w:themeShade="40"/>
          <w:sz w:val="24"/>
          <w:szCs w:val="24"/>
        </w:rPr>
      </w:pPr>
    </w:p>
    <w:p w14:paraId="6039EC4C" w14:textId="370FB192" w:rsidR="00A05266" w:rsidRPr="002B06AD" w:rsidRDefault="00A05266" w:rsidP="002C395A">
      <w:pPr>
        <w:pStyle w:val="Heading2"/>
        <w:rPr>
          <w:rFonts w:asciiTheme="minorHAnsi" w:hAnsiTheme="minorHAnsi" w:cstheme="minorHAnsi"/>
          <w:b/>
          <w:bCs/>
          <w:color w:val="3B3838" w:themeColor="background2" w:themeShade="40"/>
        </w:rPr>
      </w:pPr>
      <w:bookmarkStart w:id="112" w:name="_Toc96425459"/>
      <w:bookmarkStart w:id="113" w:name="_Toc96425563"/>
      <w:bookmarkStart w:id="114" w:name="_Toc96426910"/>
      <w:bookmarkStart w:id="115" w:name="_Toc104442688"/>
      <w:r w:rsidRPr="002B06AD">
        <w:rPr>
          <w:rFonts w:asciiTheme="minorHAnsi" w:hAnsiTheme="minorHAnsi" w:cstheme="minorHAnsi"/>
          <w:b/>
          <w:bCs/>
          <w:color w:val="3B3838" w:themeColor="background2" w:themeShade="40"/>
        </w:rPr>
        <w:t>How much can I apply for</w:t>
      </w:r>
      <w:r w:rsidR="0085604C" w:rsidRPr="002B06AD">
        <w:rPr>
          <w:rFonts w:asciiTheme="minorHAnsi" w:hAnsiTheme="minorHAnsi" w:cstheme="minorHAnsi"/>
          <w:b/>
          <w:bCs/>
          <w:color w:val="3B3838" w:themeColor="background2" w:themeShade="40"/>
        </w:rPr>
        <w:t>?</w:t>
      </w:r>
      <w:bookmarkEnd w:id="112"/>
      <w:bookmarkEnd w:id="113"/>
      <w:bookmarkEnd w:id="114"/>
      <w:bookmarkEnd w:id="115"/>
    </w:p>
    <w:p w14:paraId="22E84E31" w14:textId="3472B67B" w:rsidR="00C10449" w:rsidRPr="00502D24" w:rsidRDefault="0079178A" w:rsidP="002C395A">
      <w:pPr>
        <w:pStyle w:val="Default"/>
        <w:rPr>
          <w:rFonts w:asciiTheme="minorHAnsi" w:hAnsiTheme="minorHAnsi" w:cstheme="minorHAnsi"/>
          <w:color w:val="3B3838" w:themeColor="background2" w:themeShade="40"/>
        </w:rPr>
      </w:pPr>
      <w:r w:rsidRPr="00F8593A">
        <w:rPr>
          <w:rFonts w:asciiTheme="minorHAnsi" w:hAnsiTheme="minorHAnsi" w:cstheme="minorHAnsi"/>
          <w:color w:val="3B3838" w:themeColor="background2" w:themeShade="40"/>
          <w:sz w:val="22"/>
          <w:szCs w:val="22"/>
        </w:rPr>
        <w:t>You can apply for</w:t>
      </w:r>
      <w:r w:rsidR="006E2811" w:rsidRPr="00F8593A">
        <w:rPr>
          <w:rFonts w:asciiTheme="minorHAnsi" w:hAnsiTheme="minorHAnsi" w:cstheme="minorHAnsi"/>
          <w:color w:val="3B3838" w:themeColor="background2" w:themeShade="40"/>
          <w:sz w:val="22"/>
          <w:szCs w:val="22"/>
        </w:rPr>
        <w:t xml:space="preserve"> </w:t>
      </w:r>
      <w:r w:rsidR="00DB7F5B" w:rsidRPr="00F8593A">
        <w:rPr>
          <w:rFonts w:asciiTheme="minorHAnsi" w:hAnsiTheme="minorHAnsi" w:cstheme="minorHAnsi"/>
          <w:color w:val="3B3838" w:themeColor="background2" w:themeShade="40"/>
          <w:sz w:val="22"/>
          <w:szCs w:val="22"/>
        </w:rPr>
        <w:t xml:space="preserve">funding for projects with a total </w:t>
      </w:r>
      <w:r w:rsidR="00F72472">
        <w:rPr>
          <w:rFonts w:asciiTheme="minorHAnsi" w:hAnsiTheme="minorHAnsi" w:cstheme="minorHAnsi"/>
          <w:color w:val="3B3838" w:themeColor="background2" w:themeShade="40"/>
          <w:sz w:val="22"/>
          <w:szCs w:val="22"/>
        </w:rPr>
        <w:t>eligible</w:t>
      </w:r>
      <w:r w:rsidR="00DB7F5B" w:rsidRPr="00F8593A">
        <w:rPr>
          <w:rFonts w:asciiTheme="minorHAnsi" w:hAnsiTheme="minorHAnsi" w:cstheme="minorHAnsi"/>
          <w:color w:val="3B3838" w:themeColor="background2" w:themeShade="40"/>
          <w:sz w:val="22"/>
          <w:szCs w:val="22"/>
        </w:rPr>
        <w:t xml:space="preserve"> cost of </w:t>
      </w:r>
      <w:r w:rsidR="006E2811" w:rsidRPr="00F8593A">
        <w:rPr>
          <w:rFonts w:asciiTheme="minorHAnsi" w:hAnsiTheme="minorHAnsi" w:cstheme="minorHAnsi"/>
          <w:color w:val="3B3838" w:themeColor="background2" w:themeShade="40"/>
          <w:sz w:val="22"/>
          <w:szCs w:val="22"/>
        </w:rPr>
        <w:t>up to £60,000</w:t>
      </w:r>
      <w:r w:rsidR="00577B8E" w:rsidRPr="00F8593A">
        <w:rPr>
          <w:rFonts w:asciiTheme="minorHAnsi" w:hAnsiTheme="minorHAnsi" w:cstheme="minorHAnsi"/>
          <w:color w:val="3B3838" w:themeColor="background2" w:themeShade="40"/>
          <w:sz w:val="22"/>
          <w:szCs w:val="22"/>
        </w:rPr>
        <w:t>.</w:t>
      </w:r>
      <w:r w:rsidR="00164DA0" w:rsidRPr="00F8593A">
        <w:rPr>
          <w:rFonts w:asciiTheme="minorHAnsi" w:hAnsiTheme="minorHAnsi" w:cstheme="minorHAnsi"/>
          <w:color w:val="3B3838" w:themeColor="background2" w:themeShade="40"/>
          <w:sz w:val="22"/>
          <w:szCs w:val="22"/>
        </w:rPr>
        <w:t xml:space="preserve">  </w:t>
      </w:r>
      <w:r w:rsidR="00194AE4" w:rsidRPr="00F8593A">
        <w:rPr>
          <w:rFonts w:asciiTheme="minorHAnsi" w:hAnsiTheme="minorHAnsi" w:cstheme="minorHAnsi"/>
          <w:color w:val="3B3838" w:themeColor="background2" w:themeShade="40"/>
          <w:sz w:val="22"/>
          <w:szCs w:val="22"/>
        </w:rPr>
        <w:t xml:space="preserve">However, </w:t>
      </w:r>
      <w:r w:rsidR="00EB753A" w:rsidRPr="00F8593A">
        <w:rPr>
          <w:rFonts w:asciiTheme="minorHAnsi" w:hAnsiTheme="minorHAnsi" w:cstheme="minorHAnsi"/>
          <w:color w:val="3B3838" w:themeColor="background2" w:themeShade="40"/>
          <w:sz w:val="22"/>
          <w:szCs w:val="22"/>
        </w:rPr>
        <w:t xml:space="preserve">in line with EPSRC funding rules, </w:t>
      </w:r>
      <w:r w:rsidR="004C41C2" w:rsidRPr="00F8593A">
        <w:rPr>
          <w:rFonts w:asciiTheme="minorHAnsi" w:hAnsiTheme="minorHAnsi" w:cstheme="minorHAnsi"/>
          <w:color w:val="3B3838" w:themeColor="background2" w:themeShade="40"/>
          <w:sz w:val="22"/>
          <w:szCs w:val="22"/>
        </w:rPr>
        <w:t xml:space="preserve">TIDAL N+ </w:t>
      </w:r>
      <w:r w:rsidR="00DB7F5B" w:rsidRPr="00F8593A">
        <w:rPr>
          <w:rFonts w:asciiTheme="minorHAnsi" w:hAnsiTheme="minorHAnsi" w:cstheme="minorHAnsi"/>
          <w:color w:val="3B3838" w:themeColor="background2" w:themeShade="40"/>
          <w:sz w:val="22"/>
          <w:szCs w:val="22"/>
        </w:rPr>
        <w:t>funding is</w:t>
      </w:r>
      <w:r w:rsidR="00194AE4" w:rsidRPr="00F8593A">
        <w:rPr>
          <w:rFonts w:asciiTheme="minorHAnsi" w:hAnsiTheme="minorHAnsi" w:cstheme="minorHAnsi"/>
          <w:color w:val="3B3838" w:themeColor="background2" w:themeShade="40"/>
          <w:sz w:val="22"/>
          <w:szCs w:val="22"/>
        </w:rPr>
        <w:t xml:space="preserve"> </w:t>
      </w:r>
      <w:r w:rsidR="00E21587" w:rsidRPr="00F8593A">
        <w:rPr>
          <w:rFonts w:asciiTheme="minorHAnsi" w:hAnsiTheme="minorHAnsi" w:cstheme="minorHAnsi"/>
          <w:color w:val="3B3838" w:themeColor="background2" w:themeShade="40"/>
          <w:sz w:val="22"/>
          <w:szCs w:val="22"/>
        </w:rPr>
        <w:t>awarded at 80%</w:t>
      </w:r>
      <w:r w:rsidR="00E95451" w:rsidRPr="00F8593A">
        <w:rPr>
          <w:rFonts w:asciiTheme="minorHAnsi" w:hAnsiTheme="minorHAnsi" w:cstheme="minorHAnsi"/>
          <w:color w:val="3B3838" w:themeColor="background2" w:themeShade="40"/>
          <w:sz w:val="22"/>
          <w:szCs w:val="22"/>
        </w:rPr>
        <w:t xml:space="preserve"> </w:t>
      </w:r>
      <w:r w:rsidR="00EB753A" w:rsidRPr="00F8593A">
        <w:rPr>
          <w:rFonts w:asciiTheme="minorHAnsi" w:hAnsiTheme="minorHAnsi" w:cstheme="minorHAnsi"/>
          <w:color w:val="3B3838" w:themeColor="background2" w:themeShade="40"/>
          <w:sz w:val="22"/>
          <w:szCs w:val="22"/>
        </w:rPr>
        <w:t xml:space="preserve">of the total </w:t>
      </w:r>
      <w:r w:rsidR="00F72472">
        <w:rPr>
          <w:rFonts w:asciiTheme="minorHAnsi" w:hAnsiTheme="minorHAnsi" w:cstheme="minorHAnsi"/>
          <w:color w:val="3B3838" w:themeColor="background2" w:themeShade="40"/>
          <w:sz w:val="22"/>
          <w:szCs w:val="22"/>
        </w:rPr>
        <w:t>eligible</w:t>
      </w:r>
      <w:r w:rsidR="00EB753A" w:rsidRPr="00F8593A">
        <w:rPr>
          <w:rFonts w:asciiTheme="minorHAnsi" w:hAnsiTheme="minorHAnsi" w:cstheme="minorHAnsi"/>
          <w:color w:val="3B3838" w:themeColor="background2" w:themeShade="40"/>
          <w:sz w:val="22"/>
          <w:szCs w:val="22"/>
        </w:rPr>
        <w:t xml:space="preserve"> costs</w:t>
      </w:r>
      <w:r w:rsidR="00DB7F5B" w:rsidRPr="00F8593A">
        <w:rPr>
          <w:rFonts w:asciiTheme="minorHAnsi" w:hAnsiTheme="minorHAnsi" w:cstheme="minorHAnsi"/>
          <w:color w:val="3B3838" w:themeColor="background2" w:themeShade="40"/>
          <w:sz w:val="22"/>
          <w:szCs w:val="22"/>
        </w:rPr>
        <w:t>, and</w:t>
      </w:r>
      <w:r w:rsidR="00DB7F5B">
        <w:rPr>
          <w:rFonts w:asciiTheme="minorHAnsi" w:hAnsiTheme="minorHAnsi" w:cstheme="minorHAnsi"/>
          <w:color w:val="3B3838" w:themeColor="background2" w:themeShade="40"/>
        </w:rPr>
        <w:t xml:space="preserve"> your </w:t>
      </w:r>
      <w:r w:rsidR="00DB7F5B">
        <w:rPr>
          <w:rFonts w:asciiTheme="minorHAnsi" w:hAnsiTheme="minorHAnsi" w:cstheme="minorHAnsi"/>
          <w:color w:val="3B3838" w:themeColor="background2" w:themeShade="40"/>
        </w:rPr>
        <w:lastRenderedPageBreak/>
        <w:t xml:space="preserve">institution is expected to make up the remaining 20%. </w:t>
      </w:r>
      <w:r w:rsidR="004C41C2">
        <w:rPr>
          <w:rFonts w:asciiTheme="minorHAnsi" w:hAnsiTheme="minorHAnsi" w:cstheme="minorHAnsi"/>
          <w:color w:val="3B3838" w:themeColor="background2" w:themeShade="40"/>
        </w:rPr>
        <w:t>This means that</w:t>
      </w:r>
      <w:r w:rsidR="00E95451" w:rsidRPr="00502D24">
        <w:rPr>
          <w:rFonts w:asciiTheme="minorHAnsi" w:hAnsiTheme="minorHAnsi" w:cstheme="minorHAnsi"/>
          <w:color w:val="3B3838" w:themeColor="background2" w:themeShade="40"/>
        </w:rPr>
        <w:t xml:space="preserve"> if you ap</w:t>
      </w:r>
      <w:r w:rsidR="003A0E00">
        <w:rPr>
          <w:rFonts w:asciiTheme="minorHAnsi" w:hAnsiTheme="minorHAnsi" w:cstheme="minorHAnsi"/>
          <w:color w:val="3B3838" w:themeColor="background2" w:themeShade="40"/>
        </w:rPr>
        <w:t>p</w:t>
      </w:r>
      <w:r w:rsidR="00E95451" w:rsidRPr="00502D24">
        <w:rPr>
          <w:rFonts w:asciiTheme="minorHAnsi" w:hAnsiTheme="minorHAnsi" w:cstheme="minorHAnsi"/>
          <w:color w:val="3B3838" w:themeColor="background2" w:themeShade="40"/>
        </w:rPr>
        <w:t>ly for £60</w:t>
      </w:r>
      <w:r w:rsidR="00E23D58" w:rsidRPr="00502D24">
        <w:rPr>
          <w:rFonts w:asciiTheme="minorHAnsi" w:hAnsiTheme="minorHAnsi" w:cstheme="minorHAnsi"/>
          <w:color w:val="3B3838" w:themeColor="background2" w:themeShade="40"/>
        </w:rPr>
        <w:t xml:space="preserve">k </w:t>
      </w:r>
      <w:r w:rsidR="00E95451" w:rsidRPr="00502D24">
        <w:rPr>
          <w:rFonts w:asciiTheme="minorHAnsi" w:hAnsiTheme="minorHAnsi" w:cstheme="minorHAnsi"/>
          <w:color w:val="3B3838" w:themeColor="background2" w:themeShade="40"/>
        </w:rPr>
        <w:t xml:space="preserve">and your project is selected for funding, </w:t>
      </w:r>
      <w:r w:rsidR="00505623">
        <w:rPr>
          <w:rFonts w:asciiTheme="minorHAnsi" w:hAnsiTheme="minorHAnsi" w:cstheme="minorHAnsi"/>
          <w:color w:val="3B3838" w:themeColor="background2" w:themeShade="40"/>
        </w:rPr>
        <w:t>we</w:t>
      </w:r>
      <w:r w:rsidR="00E95451" w:rsidRPr="00502D24">
        <w:rPr>
          <w:rFonts w:asciiTheme="minorHAnsi" w:hAnsiTheme="minorHAnsi" w:cstheme="minorHAnsi"/>
          <w:color w:val="3B3838" w:themeColor="background2" w:themeShade="40"/>
        </w:rPr>
        <w:t xml:space="preserve"> will actually </w:t>
      </w:r>
      <w:r w:rsidR="00505623">
        <w:rPr>
          <w:rFonts w:asciiTheme="minorHAnsi" w:hAnsiTheme="minorHAnsi" w:cstheme="minorHAnsi"/>
          <w:color w:val="3B3838" w:themeColor="background2" w:themeShade="40"/>
        </w:rPr>
        <w:t>reimburse contracting organisations</w:t>
      </w:r>
      <w:r w:rsidR="00E95451" w:rsidRPr="00502D24">
        <w:rPr>
          <w:rFonts w:asciiTheme="minorHAnsi" w:hAnsiTheme="minorHAnsi" w:cstheme="minorHAnsi"/>
          <w:color w:val="3B3838" w:themeColor="background2" w:themeShade="40"/>
        </w:rPr>
        <w:t xml:space="preserve"> </w:t>
      </w:r>
      <w:r w:rsidR="007A35E9" w:rsidRPr="00502D24">
        <w:rPr>
          <w:rFonts w:asciiTheme="minorHAnsi" w:hAnsiTheme="minorHAnsi" w:cstheme="minorHAnsi"/>
          <w:color w:val="3B3838" w:themeColor="background2" w:themeShade="40"/>
        </w:rPr>
        <w:t xml:space="preserve">80% of </w:t>
      </w:r>
      <w:r w:rsidR="004C41C2">
        <w:rPr>
          <w:rFonts w:asciiTheme="minorHAnsi" w:hAnsiTheme="minorHAnsi" w:cstheme="minorHAnsi"/>
          <w:color w:val="3B3838" w:themeColor="background2" w:themeShade="40"/>
        </w:rPr>
        <w:t>£60k</w:t>
      </w:r>
      <w:r w:rsidR="007A35E9" w:rsidRPr="00502D24">
        <w:rPr>
          <w:rFonts w:asciiTheme="minorHAnsi" w:hAnsiTheme="minorHAnsi" w:cstheme="minorHAnsi"/>
          <w:color w:val="3B3838" w:themeColor="background2" w:themeShade="40"/>
        </w:rPr>
        <w:t xml:space="preserve"> </w:t>
      </w:r>
      <w:proofErr w:type="gramStart"/>
      <w:r w:rsidR="007A35E9" w:rsidRPr="00502D24">
        <w:rPr>
          <w:rFonts w:asciiTheme="minorHAnsi" w:hAnsiTheme="minorHAnsi" w:cstheme="minorHAnsi"/>
          <w:color w:val="3B3838" w:themeColor="background2" w:themeShade="40"/>
        </w:rPr>
        <w:t>i.e.</w:t>
      </w:r>
      <w:proofErr w:type="gramEnd"/>
      <w:r w:rsidR="007A35E9" w:rsidRPr="00502D24">
        <w:rPr>
          <w:rFonts w:asciiTheme="minorHAnsi" w:hAnsiTheme="minorHAnsi" w:cstheme="minorHAnsi"/>
          <w:color w:val="3B3838" w:themeColor="background2" w:themeShade="40"/>
        </w:rPr>
        <w:t xml:space="preserve"> £48</w:t>
      </w:r>
      <w:r w:rsidR="00016E83" w:rsidRPr="00502D24">
        <w:rPr>
          <w:rFonts w:asciiTheme="minorHAnsi" w:hAnsiTheme="minorHAnsi" w:cstheme="minorHAnsi"/>
          <w:color w:val="3B3838" w:themeColor="background2" w:themeShade="40"/>
        </w:rPr>
        <w:t xml:space="preserve">k not the full £60k. </w:t>
      </w:r>
    </w:p>
    <w:p w14:paraId="5B14CC4D" w14:textId="51016796" w:rsidR="00016E83" w:rsidRPr="00502D24" w:rsidRDefault="00016E83" w:rsidP="002C395A">
      <w:pPr>
        <w:pStyle w:val="Default"/>
        <w:rPr>
          <w:rFonts w:asciiTheme="minorHAnsi" w:hAnsiTheme="minorHAnsi" w:cstheme="minorHAnsi"/>
          <w:color w:val="3B3838" w:themeColor="background2" w:themeShade="40"/>
        </w:rPr>
      </w:pPr>
    </w:p>
    <w:p w14:paraId="2764754D" w14:textId="7358F0D4" w:rsidR="00016E83" w:rsidRPr="0079178A" w:rsidRDefault="00AC5CE3" w:rsidP="002C395A">
      <w:pPr>
        <w:pStyle w:val="Heading2"/>
        <w:rPr>
          <w:rFonts w:asciiTheme="minorHAnsi" w:hAnsiTheme="minorHAnsi" w:cstheme="minorHAnsi"/>
          <w:b/>
          <w:bCs/>
          <w:color w:val="3B3838" w:themeColor="background2" w:themeShade="40"/>
        </w:rPr>
      </w:pPr>
      <w:bookmarkStart w:id="116" w:name="_Toc96425460"/>
      <w:bookmarkStart w:id="117" w:name="_Toc96425564"/>
      <w:bookmarkStart w:id="118" w:name="_Toc96426911"/>
      <w:bookmarkStart w:id="119" w:name="_Toc104442689"/>
      <w:r w:rsidRPr="0079178A">
        <w:rPr>
          <w:rFonts w:asciiTheme="minorHAnsi" w:hAnsiTheme="minorHAnsi" w:cstheme="minorHAnsi"/>
          <w:b/>
          <w:bCs/>
          <w:color w:val="3B3838" w:themeColor="background2" w:themeShade="40"/>
        </w:rPr>
        <w:t xml:space="preserve">If TIDAL only </w:t>
      </w:r>
      <w:r w:rsidR="00702ADA">
        <w:rPr>
          <w:rFonts w:asciiTheme="minorHAnsi" w:hAnsiTheme="minorHAnsi" w:cstheme="minorHAnsi"/>
          <w:b/>
          <w:bCs/>
          <w:color w:val="3B3838" w:themeColor="background2" w:themeShade="40"/>
        </w:rPr>
        <w:t>reimburses</w:t>
      </w:r>
      <w:r w:rsidRPr="0079178A">
        <w:rPr>
          <w:rFonts w:asciiTheme="minorHAnsi" w:hAnsiTheme="minorHAnsi" w:cstheme="minorHAnsi"/>
          <w:b/>
          <w:bCs/>
          <w:color w:val="3B3838" w:themeColor="background2" w:themeShade="40"/>
        </w:rPr>
        <w:t xml:space="preserve"> 80% of the </w:t>
      </w:r>
      <w:r w:rsidR="004C41C2">
        <w:rPr>
          <w:rFonts w:asciiTheme="minorHAnsi" w:hAnsiTheme="minorHAnsi" w:cstheme="minorHAnsi"/>
          <w:b/>
          <w:bCs/>
          <w:color w:val="3B3838" w:themeColor="background2" w:themeShade="40"/>
        </w:rPr>
        <w:t xml:space="preserve">total allowable costs </w:t>
      </w:r>
      <w:r w:rsidRPr="0079178A">
        <w:rPr>
          <w:rFonts w:asciiTheme="minorHAnsi" w:hAnsiTheme="minorHAnsi" w:cstheme="minorHAnsi"/>
          <w:b/>
          <w:bCs/>
          <w:color w:val="3B3838" w:themeColor="background2" w:themeShade="40"/>
        </w:rPr>
        <w:t>for the project, w</w:t>
      </w:r>
      <w:r w:rsidR="00016E83" w:rsidRPr="0079178A">
        <w:rPr>
          <w:rFonts w:asciiTheme="minorHAnsi" w:hAnsiTheme="minorHAnsi" w:cstheme="minorHAnsi"/>
          <w:b/>
          <w:bCs/>
          <w:color w:val="3B3838" w:themeColor="background2" w:themeShade="40"/>
        </w:rPr>
        <w:t>here does the other 20% come from?</w:t>
      </w:r>
      <w:bookmarkEnd w:id="116"/>
      <w:bookmarkEnd w:id="117"/>
      <w:bookmarkEnd w:id="118"/>
      <w:bookmarkEnd w:id="119"/>
    </w:p>
    <w:p w14:paraId="25BD8F88" w14:textId="70E18363" w:rsidR="008C0A8E" w:rsidRPr="00502D24" w:rsidRDefault="00110AC8" w:rsidP="002C395A">
      <w:pPr>
        <w:pStyle w:val="Default"/>
        <w:rPr>
          <w:rFonts w:asciiTheme="minorHAnsi" w:hAnsiTheme="minorHAnsi" w:cstheme="minorHAnsi"/>
          <w:color w:val="3B3838" w:themeColor="background2" w:themeShade="40"/>
        </w:rPr>
      </w:pPr>
      <w:r w:rsidRPr="00502D24">
        <w:rPr>
          <w:rFonts w:asciiTheme="minorHAnsi" w:hAnsiTheme="minorHAnsi" w:cstheme="minorHAnsi"/>
          <w:color w:val="3B3838" w:themeColor="background2" w:themeShade="40"/>
        </w:rPr>
        <w:t xml:space="preserve">Your institution will </w:t>
      </w:r>
      <w:r w:rsidR="00891B2B">
        <w:rPr>
          <w:rFonts w:asciiTheme="minorHAnsi" w:hAnsiTheme="minorHAnsi" w:cstheme="minorHAnsi"/>
          <w:color w:val="3B3838" w:themeColor="background2" w:themeShade="40"/>
        </w:rPr>
        <w:t xml:space="preserve">have to cover </w:t>
      </w:r>
      <w:r w:rsidRPr="00502D24">
        <w:rPr>
          <w:rFonts w:asciiTheme="minorHAnsi" w:hAnsiTheme="minorHAnsi" w:cstheme="minorHAnsi"/>
          <w:color w:val="3B3838" w:themeColor="background2" w:themeShade="40"/>
        </w:rPr>
        <w:t xml:space="preserve">the other 20%.  </w:t>
      </w:r>
      <w:r w:rsidR="00AB1E5A" w:rsidRPr="00502D24">
        <w:rPr>
          <w:rFonts w:asciiTheme="minorHAnsi" w:hAnsiTheme="minorHAnsi" w:cstheme="minorHAnsi"/>
          <w:color w:val="3B3838" w:themeColor="background2" w:themeShade="40"/>
        </w:rPr>
        <w:t xml:space="preserve">You must </w:t>
      </w:r>
      <w:r w:rsidR="004B1E8D" w:rsidRPr="00502D24">
        <w:rPr>
          <w:rFonts w:asciiTheme="minorHAnsi" w:hAnsiTheme="minorHAnsi" w:cstheme="minorHAnsi"/>
          <w:color w:val="3B3838" w:themeColor="background2" w:themeShade="40"/>
        </w:rPr>
        <w:t xml:space="preserve">get the permission of your Head of Department </w:t>
      </w:r>
      <w:r w:rsidR="007159A3">
        <w:rPr>
          <w:rFonts w:asciiTheme="minorHAnsi" w:hAnsiTheme="minorHAnsi" w:cstheme="minorHAnsi"/>
          <w:color w:val="3B3838" w:themeColor="background2" w:themeShade="40"/>
        </w:rPr>
        <w:t xml:space="preserve">or Head of Finance (or other </w:t>
      </w:r>
      <w:r w:rsidR="004B1E8D" w:rsidRPr="00502D24">
        <w:rPr>
          <w:rFonts w:asciiTheme="minorHAnsi" w:hAnsiTheme="minorHAnsi" w:cstheme="minorHAnsi"/>
          <w:color w:val="3B3838" w:themeColor="background2" w:themeShade="40"/>
        </w:rPr>
        <w:t>appropriate financial authorities in your institution</w:t>
      </w:r>
      <w:r w:rsidR="007159A3">
        <w:rPr>
          <w:rFonts w:asciiTheme="minorHAnsi" w:hAnsiTheme="minorHAnsi" w:cstheme="minorHAnsi"/>
          <w:color w:val="3B3838" w:themeColor="background2" w:themeShade="40"/>
        </w:rPr>
        <w:t>)</w:t>
      </w:r>
      <w:r w:rsidR="004B1E8D" w:rsidRPr="00502D24">
        <w:rPr>
          <w:rFonts w:asciiTheme="minorHAnsi" w:hAnsiTheme="minorHAnsi" w:cstheme="minorHAnsi"/>
          <w:color w:val="3B3838" w:themeColor="background2" w:themeShade="40"/>
        </w:rPr>
        <w:t xml:space="preserve"> before applying for funding</w:t>
      </w:r>
      <w:r w:rsidR="00AB1E5A" w:rsidRPr="00502D24">
        <w:rPr>
          <w:rFonts w:asciiTheme="minorHAnsi" w:hAnsiTheme="minorHAnsi" w:cstheme="minorHAnsi"/>
          <w:color w:val="3B3838" w:themeColor="background2" w:themeShade="40"/>
        </w:rPr>
        <w:t xml:space="preserve">, to ensure that you have their </w:t>
      </w:r>
      <w:r w:rsidR="004B1E8D" w:rsidRPr="00502D24">
        <w:rPr>
          <w:rFonts w:asciiTheme="minorHAnsi" w:hAnsiTheme="minorHAnsi" w:cstheme="minorHAnsi"/>
          <w:color w:val="3B3838" w:themeColor="background2" w:themeShade="40"/>
        </w:rPr>
        <w:t>commitment to pay the other 20%</w:t>
      </w:r>
      <w:r w:rsidR="004F4F80" w:rsidRPr="00502D24">
        <w:rPr>
          <w:rFonts w:asciiTheme="minorHAnsi" w:hAnsiTheme="minorHAnsi" w:cstheme="minorHAnsi"/>
          <w:color w:val="3B3838" w:themeColor="background2" w:themeShade="40"/>
        </w:rPr>
        <w:t xml:space="preserve">. </w:t>
      </w:r>
      <w:r w:rsidR="004B1E8D" w:rsidRPr="00502D24">
        <w:rPr>
          <w:rFonts w:asciiTheme="minorHAnsi" w:hAnsiTheme="minorHAnsi" w:cstheme="minorHAnsi"/>
          <w:color w:val="3B3838" w:themeColor="background2" w:themeShade="40"/>
        </w:rPr>
        <w:t xml:space="preserve"> </w:t>
      </w:r>
    </w:p>
    <w:p w14:paraId="2E7279EC" w14:textId="78BC2142" w:rsidR="004B1E8D" w:rsidRPr="00502D24" w:rsidRDefault="004B1E8D" w:rsidP="002C395A">
      <w:pPr>
        <w:pStyle w:val="Default"/>
        <w:rPr>
          <w:rFonts w:asciiTheme="minorHAnsi" w:hAnsiTheme="minorHAnsi" w:cstheme="minorHAnsi"/>
          <w:color w:val="3B3838" w:themeColor="background2" w:themeShade="40"/>
        </w:rPr>
      </w:pPr>
    </w:p>
    <w:p w14:paraId="6454C89A" w14:textId="19995B80" w:rsidR="004B1E8D" w:rsidRPr="007159A3" w:rsidRDefault="004F4F80" w:rsidP="002C395A">
      <w:pPr>
        <w:pStyle w:val="Heading2"/>
        <w:rPr>
          <w:rFonts w:asciiTheme="minorHAnsi" w:hAnsiTheme="minorHAnsi" w:cstheme="minorHAnsi"/>
          <w:b/>
          <w:bCs/>
          <w:color w:val="3B3838" w:themeColor="background2" w:themeShade="40"/>
        </w:rPr>
      </w:pPr>
      <w:bookmarkStart w:id="120" w:name="_Toc96425461"/>
      <w:bookmarkStart w:id="121" w:name="_Toc96425565"/>
      <w:bookmarkStart w:id="122" w:name="_Toc96426912"/>
      <w:bookmarkStart w:id="123" w:name="_Toc104442690"/>
      <w:r w:rsidRPr="007159A3">
        <w:rPr>
          <w:rFonts w:asciiTheme="minorHAnsi" w:hAnsiTheme="minorHAnsi" w:cstheme="minorHAnsi"/>
          <w:b/>
          <w:bCs/>
          <w:color w:val="3B3838" w:themeColor="background2" w:themeShade="40"/>
        </w:rPr>
        <w:t>Can I also get funding from other sources for my project</w:t>
      </w:r>
      <w:r w:rsidR="004941B8" w:rsidRPr="007159A3">
        <w:rPr>
          <w:rFonts w:asciiTheme="minorHAnsi" w:hAnsiTheme="minorHAnsi" w:cstheme="minorHAnsi"/>
          <w:b/>
          <w:bCs/>
          <w:color w:val="3B3838" w:themeColor="background2" w:themeShade="40"/>
        </w:rPr>
        <w:t>?</w:t>
      </w:r>
      <w:bookmarkEnd w:id="120"/>
      <w:bookmarkEnd w:id="121"/>
      <w:bookmarkEnd w:id="122"/>
      <w:bookmarkEnd w:id="123"/>
    </w:p>
    <w:p w14:paraId="5CF012A8" w14:textId="6F4036EA" w:rsidR="00D7375C" w:rsidRPr="00502D24" w:rsidRDefault="004F4F80"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Yes</w:t>
      </w:r>
      <w:r w:rsidR="007159A3">
        <w:rPr>
          <w:rFonts w:cstheme="minorHAnsi"/>
          <w:color w:val="3B3838" w:themeColor="background2" w:themeShade="40"/>
          <w:sz w:val="24"/>
          <w:szCs w:val="24"/>
        </w:rPr>
        <w:t>.</w:t>
      </w:r>
      <w:r w:rsidR="00EF59FF">
        <w:rPr>
          <w:rFonts w:cstheme="minorHAnsi"/>
          <w:color w:val="3B3838" w:themeColor="background2" w:themeShade="40"/>
          <w:sz w:val="24"/>
          <w:szCs w:val="24"/>
        </w:rPr>
        <w:t xml:space="preserve"> If you can secure matched funding for your project and/or contributions in kind, we would welcome that. </w:t>
      </w:r>
    </w:p>
    <w:p w14:paraId="2C86E812" w14:textId="77777777" w:rsidR="00F5234B" w:rsidRPr="00502D24" w:rsidRDefault="00F5234B" w:rsidP="002C395A">
      <w:pPr>
        <w:pStyle w:val="Heading2"/>
        <w:rPr>
          <w:rFonts w:asciiTheme="minorHAnsi" w:hAnsiTheme="minorHAnsi" w:cstheme="minorHAnsi"/>
          <w:color w:val="3B3838" w:themeColor="background2" w:themeShade="40"/>
        </w:rPr>
      </w:pPr>
    </w:p>
    <w:p w14:paraId="04FE5C98" w14:textId="294CF68C" w:rsidR="00CB4F7F" w:rsidRPr="00B313CE" w:rsidRDefault="00CB4F7F" w:rsidP="002C395A">
      <w:pPr>
        <w:pStyle w:val="Heading2"/>
        <w:rPr>
          <w:rFonts w:asciiTheme="minorHAnsi" w:hAnsiTheme="minorHAnsi" w:cstheme="minorHAnsi"/>
          <w:b/>
          <w:bCs/>
          <w:color w:val="3B3838" w:themeColor="background2" w:themeShade="40"/>
        </w:rPr>
      </w:pPr>
      <w:bookmarkStart w:id="124" w:name="_Toc96425462"/>
      <w:bookmarkStart w:id="125" w:name="_Toc96425566"/>
      <w:bookmarkStart w:id="126" w:name="_Toc96426913"/>
      <w:bookmarkStart w:id="127" w:name="_Toc104442691"/>
      <w:r w:rsidRPr="00B313CE">
        <w:rPr>
          <w:rFonts w:asciiTheme="minorHAnsi" w:hAnsiTheme="minorHAnsi" w:cstheme="minorHAnsi"/>
          <w:b/>
          <w:bCs/>
          <w:color w:val="3B3838" w:themeColor="background2" w:themeShade="40"/>
        </w:rPr>
        <w:t>What can I include in the budget?</w:t>
      </w:r>
      <w:bookmarkEnd w:id="124"/>
      <w:bookmarkEnd w:id="125"/>
      <w:bookmarkEnd w:id="126"/>
      <w:bookmarkEnd w:id="127"/>
    </w:p>
    <w:p w14:paraId="0377F74A" w14:textId="4A2F390A" w:rsidR="00916AD5" w:rsidRDefault="00661712" w:rsidP="002C395A">
      <w:pPr>
        <w:spacing w:before="120" w:after="120"/>
        <w:rPr>
          <w:color w:val="3B3838" w:themeColor="background2" w:themeShade="40"/>
          <w:sz w:val="24"/>
          <w:szCs w:val="24"/>
          <w:shd w:val="clear" w:color="auto" w:fill="FFFFFF"/>
        </w:rPr>
      </w:pPr>
      <w:r w:rsidRPr="4D22DE4F">
        <w:rPr>
          <w:color w:val="3B3838" w:themeColor="background2" w:themeShade="40"/>
          <w:sz w:val="24"/>
          <w:szCs w:val="24"/>
          <w:shd w:val="clear" w:color="auto" w:fill="FFFFFF"/>
        </w:rPr>
        <w:t xml:space="preserve">You can include </w:t>
      </w:r>
      <w:r w:rsidR="00521292" w:rsidRPr="4D22DE4F">
        <w:rPr>
          <w:color w:val="3B3838" w:themeColor="background2" w:themeShade="40"/>
          <w:sz w:val="24"/>
          <w:szCs w:val="24"/>
          <w:shd w:val="clear" w:color="auto" w:fill="FFFFFF"/>
        </w:rPr>
        <w:t>direct</w:t>
      </w:r>
      <w:r w:rsidR="001A5EF4">
        <w:rPr>
          <w:color w:val="3B3838" w:themeColor="background2" w:themeShade="40"/>
          <w:sz w:val="24"/>
          <w:szCs w:val="24"/>
          <w:shd w:val="clear" w:color="auto" w:fill="FFFFFF"/>
        </w:rPr>
        <w:t>ly incurred</w:t>
      </w:r>
      <w:r w:rsidR="00521292" w:rsidRPr="4D22DE4F">
        <w:rPr>
          <w:color w:val="3B3838" w:themeColor="background2" w:themeShade="40"/>
          <w:sz w:val="24"/>
          <w:szCs w:val="24"/>
          <w:shd w:val="clear" w:color="auto" w:fill="FFFFFF"/>
        </w:rPr>
        <w:t xml:space="preserve"> costs </w:t>
      </w:r>
      <w:r w:rsidRPr="4D22DE4F">
        <w:rPr>
          <w:color w:val="3B3838" w:themeColor="background2" w:themeShade="40"/>
          <w:sz w:val="24"/>
          <w:szCs w:val="24"/>
          <w:shd w:val="clear" w:color="auto" w:fill="FFFFFF"/>
        </w:rPr>
        <w:t xml:space="preserve">such as </w:t>
      </w:r>
      <w:r w:rsidR="00762A70">
        <w:rPr>
          <w:color w:val="3B3838" w:themeColor="background2" w:themeShade="40"/>
          <w:sz w:val="24"/>
          <w:szCs w:val="24"/>
          <w:shd w:val="clear" w:color="auto" w:fill="FFFFFF"/>
        </w:rPr>
        <w:t xml:space="preserve">directly incurred </w:t>
      </w:r>
      <w:r w:rsidR="007F1AB5" w:rsidRPr="4D22DE4F">
        <w:rPr>
          <w:color w:val="3B3838" w:themeColor="background2" w:themeShade="40"/>
          <w:sz w:val="24"/>
          <w:szCs w:val="24"/>
          <w:shd w:val="clear" w:color="auto" w:fill="FFFFFF"/>
        </w:rPr>
        <w:t>researcher</w:t>
      </w:r>
      <w:r w:rsidR="00521292" w:rsidRPr="4D22DE4F">
        <w:rPr>
          <w:color w:val="3B3838" w:themeColor="background2" w:themeShade="40"/>
          <w:sz w:val="24"/>
          <w:szCs w:val="24"/>
          <w:shd w:val="clear" w:color="auto" w:fill="FFFFFF"/>
        </w:rPr>
        <w:t xml:space="preserve"> salaries, </w:t>
      </w:r>
      <w:r w:rsidR="00971C83" w:rsidRPr="4D22DE4F">
        <w:rPr>
          <w:color w:val="3B3838" w:themeColor="background2" w:themeShade="40"/>
          <w:sz w:val="24"/>
          <w:szCs w:val="24"/>
          <w:shd w:val="clear" w:color="auto" w:fill="FFFFFF"/>
        </w:rPr>
        <w:t xml:space="preserve">consumables, </w:t>
      </w:r>
      <w:r w:rsidR="00521292" w:rsidRPr="4D22DE4F">
        <w:rPr>
          <w:color w:val="3B3838" w:themeColor="background2" w:themeShade="40"/>
          <w:sz w:val="24"/>
          <w:szCs w:val="24"/>
          <w:shd w:val="clear" w:color="auto" w:fill="FFFFFF"/>
        </w:rPr>
        <w:t>research expenses</w:t>
      </w:r>
      <w:r w:rsidR="00971C83" w:rsidRPr="4D22DE4F">
        <w:rPr>
          <w:color w:val="3B3838" w:themeColor="background2" w:themeShade="40"/>
          <w:sz w:val="24"/>
          <w:szCs w:val="24"/>
          <w:shd w:val="clear" w:color="auto" w:fill="FFFFFF"/>
        </w:rPr>
        <w:t xml:space="preserve"> </w:t>
      </w:r>
      <w:r w:rsidRPr="4D22DE4F">
        <w:rPr>
          <w:color w:val="3B3838" w:themeColor="background2" w:themeShade="40"/>
          <w:sz w:val="24"/>
          <w:szCs w:val="24"/>
          <w:shd w:val="clear" w:color="auto" w:fill="FFFFFF"/>
        </w:rPr>
        <w:t>(</w:t>
      </w:r>
      <w:r w:rsidR="00916AD5" w:rsidRPr="4D22DE4F">
        <w:rPr>
          <w:color w:val="3B3838" w:themeColor="background2" w:themeShade="40"/>
          <w:sz w:val="24"/>
          <w:szCs w:val="24"/>
          <w:shd w:val="clear" w:color="auto" w:fill="FFFFFF"/>
        </w:rPr>
        <w:t xml:space="preserve">but </w:t>
      </w:r>
      <w:r w:rsidRPr="4D22DE4F">
        <w:rPr>
          <w:b/>
          <w:color w:val="3B3838" w:themeColor="background2" w:themeShade="40"/>
          <w:sz w:val="24"/>
          <w:szCs w:val="24"/>
          <w:shd w:val="clear" w:color="auto" w:fill="FFFFFF"/>
        </w:rPr>
        <w:t>not air travel</w:t>
      </w:r>
      <w:r w:rsidRPr="4D22DE4F">
        <w:rPr>
          <w:color w:val="3B3838" w:themeColor="background2" w:themeShade="40"/>
          <w:sz w:val="24"/>
          <w:szCs w:val="24"/>
          <w:shd w:val="clear" w:color="auto" w:fill="FFFFFF"/>
        </w:rPr>
        <w:t xml:space="preserve"> other than in exceptional circumstances and with prior permission from the TID</w:t>
      </w:r>
      <w:r w:rsidR="003B02A7" w:rsidRPr="4D22DE4F">
        <w:rPr>
          <w:color w:val="3B3838" w:themeColor="background2" w:themeShade="40"/>
          <w:sz w:val="24"/>
          <w:szCs w:val="24"/>
          <w:shd w:val="clear" w:color="auto" w:fill="FFFFFF"/>
        </w:rPr>
        <w:t>AL N+ team</w:t>
      </w:r>
      <w:r w:rsidR="00521292" w:rsidRPr="4D22DE4F">
        <w:rPr>
          <w:color w:val="3B3838" w:themeColor="background2" w:themeShade="40"/>
          <w:sz w:val="24"/>
          <w:szCs w:val="24"/>
          <w:shd w:val="clear" w:color="auto" w:fill="FFFFFF"/>
        </w:rPr>
        <w:t>)</w:t>
      </w:r>
      <w:r w:rsidR="00971C83" w:rsidRPr="4D22DE4F">
        <w:rPr>
          <w:color w:val="3B3838" w:themeColor="background2" w:themeShade="40"/>
          <w:sz w:val="24"/>
          <w:szCs w:val="24"/>
          <w:shd w:val="clear" w:color="auto" w:fill="FFFFFF"/>
        </w:rPr>
        <w:t>, participant compen</w:t>
      </w:r>
      <w:r w:rsidR="00456CF5" w:rsidRPr="4D22DE4F">
        <w:rPr>
          <w:color w:val="3B3838" w:themeColor="background2" w:themeShade="40"/>
          <w:sz w:val="24"/>
          <w:szCs w:val="24"/>
          <w:shd w:val="clear" w:color="auto" w:fill="FFFFFF"/>
        </w:rPr>
        <w:t>sat</w:t>
      </w:r>
      <w:r w:rsidR="00971C83" w:rsidRPr="4D22DE4F">
        <w:rPr>
          <w:color w:val="3B3838" w:themeColor="background2" w:themeShade="40"/>
          <w:sz w:val="24"/>
          <w:szCs w:val="24"/>
          <w:shd w:val="clear" w:color="auto" w:fill="FFFFFF"/>
        </w:rPr>
        <w:t>ion</w:t>
      </w:r>
      <w:r w:rsidR="00456CF5" w:rsidRPr="4D22DE4F">
        <w:rPr>
          <w:color w:val="3B3838" w:themeColor="background2" w:themeShade="40"/>
          <w:sz w:val="24"/>
          <w:szCs w:val="24"/>
          <w:shd w:val="clear" w:color="auto" w:fill="FFFFFF"/>
        </w:rPr>
        <w:t xml:space="preserve">, sub-contracting an individual or service to deliver </w:t>
      </w:r>
      <w:r w:rsidR="00957520" w:rsidRPr="4D22DE4F">
        <w:rPr>
          <w:color w:val="3B3838" w:themeColor="background2" w:themeShade="40"/>
          <w:sz w:val="24"/>
          <w:szCs w:val="24"/>
          <w:shd w:val="clear" w:color="auto" w:fill="FFFFFF"/>
        </w:rPr>
        <w:t>a specialist service or input</w:t>
      </w:r>
      <w:r w:rsidR="00010953" w:rsidRPr="4D22DE4F">
        <w:rPr>
          <w:color w:val="3B3838" w:themeColor="background2" w:themeShade="40"/>
          <w:sz w:val="24"/>
          <w:szCs w:val="24"/>
          <w:shd w:val="clear" w:color="auto" w:fill="FFFFFF"/>
        </w:rPr>
        <w:t xml:space="preserve">; </w:t>
      </w:r>
      <w:proofErr w:type="gramStart"/>
      <w:r w:rsidR="00010953" w:rsidRPr="4D22DE4F">
        <w:rPr>
          <w:color w:val="3B3838" w:themeColor="background2" w:themeShade="40"/>
          <w:sz w:val="24"/>
          <w:szCs w:val="24"/>
          <w:shd w:val="clear" w:color="auto" w:fill="FFFFFF"/>
        </w:rPr>
        <w:t>also</w:t>
      </w:r>
      <w:proofErr w:type="gramEnd"/>
      <w:r w:rsidR="00010953" w:rsidRPr="4D22DE4F">
        <w:rPr>
          <w:color w:val="3B3838" w:themeColor="background2" w:themeShade="40"/>
          <w:sz w:val="24"/>
          <w:szCs w:val="24"/>
          <w:shd w:val="clear" w:color="auto" w:fill="FFFFFF"/>
        </w:rPr>
        <w:t xml:space="preserve"> </w:t>
      </w:r>
      <w:r w:rsidR="00521292" w:rsidRPr="4D22DE4F">
        <w:rPr>
          <w:color w:val="3B3838" w:themeColor="background2" w:themeShade="40"/>
          <w:sz w:val="24"/>
          <w:szCs w:val="24"/>
          <w:shd w:val="clear" w:color="auto" w:fill="FFFFFF"/>
        </w:rPr>
        <w:t>indirect costs</w:t>
      </w:r>
      <w:r w:rsidR="00643390" w:rsidRPr="4D22DE4F">
        <w:rPr>
          <w:color w:val="3B3838" w:themeColor="background2" w:themeShade="40"/>
          <w:sz w:val="24"/>
          <w:szCs w:val="24"/>
          <w:shd w:val="clear" w:color="auto" w:fill="FFFFFF"/>
        </w:rPr>
        <w:t xml:space="preserve"> such as overheads</w:t>
      </w:r>
      <w:r w:rsidR="00521292" w:rsidRPr="4D22DE4F">
        <w:rPr>
          <w:color w:val="3B3838" w:themeColor="background2" w:themeShade="40"/>
          <w:sz w:val="24"/>
          <w:szCs w:val="24"/>
          <w:shd w:val="clear" w:color="auto" w:fill="FFFFFF"/>
        </w:rPr>
        <w:t xml:space="preserve"> and estate costs. Open access publication charges are not eligible costs. </w:t>
      </w:r>
      <w:r w:rsidR="00326603" w:rsidRPr="4D22DE4F">
        <w:rPr>
          <w:color w:val="3B3838" w:themeColor="background2" w:themeShade="40"/>
          <w:sz w:val="24"/>
          <w:szCs w:val="24"/>
          <w:shd w:val="clear" w:color="auto" w:fill="FFFFFF"/>
        </w:rPr>
        <w:t>Our expectation is that travel costs will be</w:t>
      </w:r>
      <w:r w:rsidR="00271043" w:rsidRPr="4D22DE4F">
        <w:rPr>
          <w:color w:val="3B3838" w:themeColor="background2" w:themeShade="40"/>
          <w:sz w:val="24"/>
          <w:szCs w:val="24"/>
          <w:shd w:val="clear" w:color="auto" w:fill="FFFFFF"/>
        </w:rPr>
        <w:t xml:space="preserve"> for essential travel only,</w:t>
      </w:r>
      <w:r w:rsidR="00326603" w:rsidRPr="4D22DE4F">
        <w:rPr>
          <w:color w:val="3B3838" w:themeColor="background2" w:themeShade="40"/>
          <w:sz w:val="24"/>
          <w:szCs w:val="24"/>
          <w:shd w:val="clear" w:color="auto" w:fill="FFFFFF"/>
        </w:rPr>
        <w:t xml:space="preserve"> </w:t>
      </w:r>
      <w:r w:rsidR="00953D15" w:rsidRPr="4D22DE4F">
        <w:rPr>
          <w:color w:val="3B3838" w:themeColor="background2" w:themeShade="40"/>
          <w:sz w:val="24"/>
          <w:szCs w:val="24"/>
          <w:shd w:val="clear" w:color="auto" w:fill="FFFFFF"/>
        </w:rPr>
        <w:t xml:space="preserve">that essential travel will be minimal, </w:t>
      </w:r>
      <w:r w:rsidR="00ED2DA4" w:rsidRPr="4D22DE4F">
        <w:rPr>
          <w:color w:val="3B3838" w:themeColor="background2" w:themeShade="40"/>
          <w:sz w:val="24"/>
          <w:szCs w:val="24"/>
          <w:shd w:val="clear" w:color="auto" w:fill="FFFFFF"/>
        </w:rPr>
        <w:t xml:space="preserve">and only </w:t>
      </w:r>
      <w:r w:rsidR="00326603" w:rsidRPr="4D22DE4F">
        <w:rPr>
          <w:color w:val="3B3838" w:themeColor="background2" w:themeShade="40"/>
          <w:sz w:val="24"/>
          <w:szCs w:val="24"/>
          <w:shd w:val="clear" w:color="auto" w:fill="FFFFFF"/>
        </w:rPr>
        <w:t>within the UK</w:t>
      </w:r>
      <w:r w:rsidR="00457B27" w:rsidRPr="4D22DE4F">
        <w:rPr>
          <w:color w:val="3B3838" w:themeColor="background2" w:themeShade="40"/>
          <w:sz w:val="24"/>
          <w:szCs w:val="24"/>
          <w:shd w:val="clear" w:color="auto" w:fill="FFFFFF"/>
        </w:rPr>
        <w:t xml:space="preserve">. </w:t>
      </w:r>
      <w:r w:rsidR="000F4999" w:rsidRPr="4D22DE4F">
        <w:rPr>
          <w:color w:val="3B3838" w:themeColor="background2" w:themeShade="40"/>
          <w:sz w:val="24"/>
          <w:szCs w:val="24"/>
          <w:shd w:val="clear" w:color="auto" w:fill="FFFFFF"/>
        </w:rPr>
        <w:t>We do not anticipate funding any international travel</w:t>
      </w:r>
      <w:r w:rsidR="00082FF3" w:rsidRPr="4D22DE4F">
        <w:rPr>
          <w:color w:val="3B3838" w:themeColor="background2" w:themeShade="40"/>
          <w:sz w:val="24"/>
          <w:szCs w:val="24"/>
          <w:shd w:val="clear" w:color="auto" w:fill="FFFFFF"/>
        </w:rPr>
        <w:t>.</w:t>
      </w:r>
    </w:p>
    <w:p w14:paraId="4E8CC258" w14:textId="77777777" w:rsidR="00C349A4" w:rsidRPr="00C349A4" w:rsidRDefault="00C349A4" w:rsidP="00C349A4">
      <w:pPr>
        <w:pStyle w:val="ListParagraph"/>
        <w:numPr>
          <w:ilvl w:val="0"/>
          <w:numId w:val="41"/>
        </w:numPr>
        <w:spacing w:after="0" w:line="240" w:lineRule="auto"/>
        <w:contextualSpacing w:val="0"/>
        <w:rPr>
          <w:rFonts w:eastAsia="Times New Roman"/>
          <w:sz w:val="24"/>
          <w:szCs w:val="24"/>
        </w:rPr>
      </w:pPr>
      <w:r w:rsidRPr="00C349A4">
        <w:rPr>
          <w:rFonts w:eastAsia="Times New Roman"/>
          <w:sz w:val="24"/>
          <w:szCs w:val="24"/>
        </w:rPr>
        <w:t xml:space="preserve">Funding is not available to support Directly Allocated staff </w:t>
      </w:r>
      <w:proofErr w:type="gramStart"/>
      <w:r w:rsidRPr="00C349A4">
        <w:rPr>
          <w:rFonts w:eastAsia="Times New Roman"/>
          <w:sz w:val="24"/>
          <w:szCs w:val="24"/>
        </w:rPr>
        <w:t>i.e.</w:t>
      </w:r>
      <w:proofErr w:type="gramEnd"/>
      <w:r w:rsidRPr="00C349A4">
        <w:rPr>
          <w:rFonts w:eastAsia="Times New Roman"/>
          <w:sz w:val="24"/>
          <w:szCs w:val="24"/>
        </w:rPr>
        <w:t xml:space="preserve"> permanent academic staff such as lecturer or above, including ECRs with permanent contracts. However, permanent staff can still be named as </w:t>
      </w:r>
      <w:proofErr w:type="gramStart"/>
      <w:r w:rsidRPr="00C349A4">
        <w:rPr>
          <w:rFonts w:eastAsia="Times New Roman"/>
          <w:sz w:val="24"/>
          <w:szCs w:val="24"/>
        </w:rPr>
        <w:t>PI</w:t>
      </w:r>
      <w:proofErr w:type="gramEnd"/>
      <w:r w:rsidRPr="00C349A4">
        <w:rPr>
          <w:rFonts w:eastAsia="Times New Roman"/>
          <w:sz w:val="24"/>
          <w:szCs w:val="24"/>
        </w:rPr>
        <w:t xml:space="preserve"> or Co-I where they will supervise the project (and we expect all projects to have appropriate supervision). </w:t>
      </w:r>
    </w:p>
    <w:p w14:paraId="0908780C" w14:textId="77777777" w:rsidR="00C349A4" w:rsidRPr="00C349A4" w:rsidRDefault="00C349A4" w:rsidP="00C349A4">
      <w:pPr>
        <w:pStyle w:val="ListParagraph"/>
        <w:numPr>
          <w:ilvl w:val="0"/>
          <w:numId w:val="41"/>
        </w:numPr>
        <w:spacing w:after="0" w:line="240" w:lineRule="auto"/>
        <w:contextualSpacing w:val="0"/>
        <w:rPr>
          <w:rFonts w:eastAsia="Times New Roman"/>
          <w:sz w:val="24"/>
          <w:szCs w:val="24"/>
        </w:rPr>
      </w:pPr>
      <w:r w:rsidRPr="00C349A4">
        <w:rPr>
          <w:rFonts w:eastAsia="Times New Roman"/>
          <w:sz w:val="24"/>
          <w:szCs w:val="24"/>
        </w:rPr>
        <w:t>TIDAL also allows and encourages Early Career Research (ECR) staff on fixed-term contracts (i.e., Research Associates / Research Assistants within 15 years of receipt of a doctoral qualification) to submit projects as PI or be named a Co-I. In such cases their time can be budgeted as Directly Incurred staff.</w:t>
      </w:r>
    </w:p>
    <w:p w14:paraId="24F2222D" w14:textId="77777777" w:rsidR="00C349A4" w:rsidRPr="00C349A4" w:rsidRDefault="00C349A4" w:rsidP="00C349A4">
      <w:pPr>
        <w:pStyle w:val="ListParagraph"/>
        <w:numPr>
          <w:ilvl w:val="0"/>
          <w:numId w:val="41"/>
        </w:numPr>
        <w:spacing w:after="0" w:line="240" w:lineRule="auto"/>
        <w:contextualSpacing w:val="0"/>
        <w:rPr>
          <w:rFonts w:eastAsia="Times New Roman"/>
          <w:sz w:val="24"/>
          <w:szCs w:val="24"/>
        </w:rPr>
      </w:pPr>
      <w:r w:rsidRPr="00C349A4">
        <w:rPr>
          <w:rFonts w:eastAsia="Times New Roman"/>
          <w:sz w:val="24"/>
          <w:szCs w:val="24"/>
        </w:rPr>
        <w:t xml:space="preserve">Other RAs working on the project who are not on permanent contracts can also be costed as Directly Incurred. </w:t>
      </w:r>
    </w:p>
    <w:p w14:paraId="7815EC90" w14:textId="77777777" w:rsidR="00C349A4" w:rsidRPr="00C349A4" w:rsidRDefault="00C349A4" w:rsidP="00C349A4">
      <w:pPr>
        <w:pStyle w:val="ListParagraph"/>
        <w:numPr>
          <w:ilvl w:val="0"/>
          <w:numId w:val="41"/>
        </w:numPr>
        <w:spacing w:after="0" w:line="240" w:lineRule="auto"/>
        <w:contextualSpacing w:val="0"/>
        <w:rPr>
          <w:rFonts w:eastAsia="Times New Roman"/>
          <w:sz w:val="24"/>
          <w:szCs w:val="24"/>
        </w:rPr>
      </w:pPr>
      <w:r w:rsidRPr="00C349A4">
        <w:rPr>
          <w:rFonts w:eastAsia="Times New Roman"/>
          <w:sz w:val="24"/>
          <w:szCs w:val="24"/>
        </w:rPr>
        <w:t>Costs should be actual, auditable, and verifiable; researcher time should be justified, not salary.</w:t>
      </w:r>
    </w:p>
    <w:p w14:paraId="3A3AFAB6" w14:textId="04884CAB" w:rsidR="00916AD5" w:rsidRPr="00F4046D" w:rsidRDefault="00916AD5" w:rsidP="002C395A">
      <w:pPr>
        <w:pStyle w:val="Heading2"/>
        <w:rPr>
          <w:rFonts w:asciiTheme="minorHAnsi" w:hAnsiTheme="minorHAnsi" w:cstheme="minorHAnsi"/>
          <w:b/>
          <w:bCs/>
          <w:color w:val="3B3838" w:themeColor="background2" w:themeShade="40"/>
          <w:shd w:val="clear" w:color="auto" w:fill="FFFFFF"/>
        </w:rPr>
      </w:pPr>
      <w:bookmarkStart w:id="128" w:name="_Toc96425463"/>
      <w:bookmarkStart w:id="129" w:name="_Toc96425567"/>
      <w:bookmarkStart w:id="130" w:name="_Toc96426914"/>
      <w:bookmarkStart w:id="131" w:name="_Toc104442692"/>
      <w:r w:rsidRPr="00F4046D">
        <w:rPr>
          <w:rFonts w:asciiTheme="minorHAnsi" w:hAnsiTheme="minorHAnsi" w:cstheme="minorHAnsi"/>
          <w:b/>
          <w:bCs/>
          <w:color w:val="3B3838" w:themeColor="background2" w:themeShade="40"/>
          <w:shd w:val="clear" w:color="auto" w:fill="FFFFFF"/>
        </w:rPr>
        <w:t xml:space="preserve">Under what circumstances can I </w:t>
      </w:r>
      <w:r w:rsidR="00381D64" w:rsidRPr="00F4046D">
        <w:rPr>
          <w:rFonts w:asciiTheme="minorHAnsi" w:hAnsiTheme="minorHAnsi" w:cstheme="minorHAnsi"/>
          <w:b/>
          <w:bCs/>
          <w:color w:val="3B3838" w:themeColor="background2" w:themeShade="40"/>
          <w:shd w:val="clear" w:color="auto" w:fill="FFFFFF"/>
        </w:rPr>
        <w:t xml:space="preserve">include </w:t>
      </w:r>
      <w:r w:rsidRPr="00F4046D">
        <w:rPr>
          <w:rFonts w:asciiTheme="minorHAnsi" w:hAnsiTheme="minorHAnsi" w:cstheme="minorHAnsi"/>
          <w:b/>
          <w:bCs/>
          <w:color w:val="3B3838" w:themeColor="background2" w:themeShade="40"/>
          <w:shd w:val="clear" w:color="auto" w:fill="FFFFFF"/>
        </w:rPr>
        <w:t>air travel</w:t>
      </w:r>
      <w:r w:rsidR="009E6033" w:rsidRPr="00F4046D">
        <w:rPr>
          <w:rFonts w:asciiTheme="minorHAnsi" w:hAnsiTheme="minorHAnsi" w:cstheme="minorHAnsi"/>
          <w:b/>
          <w:bCs/>
          <w:color w:val="3B3838" w:themeColor="background2" w:themeShade="40"/>
          <w:shd w:val="clear" w:color="auto" w:fill="FFFFFF"/>
        </w:rPr>
        <w:t xml:space="preserve"> in my project budget</w:t>
      </w:r>
      <w:r w:rsidRPr="00F4046D">
        <w:rPr>
          <w:rFonts w:asciiTheme="minorHAnsi" w:hAnsiTheme="minorHAnsi" w:cstheme="minorHAnsi"/>
          <w:b/>
          <w:bCs/>
          <w:color w:val="3B3838" w:themeColor="background2" w:themeShade="40"/>
          <w:shd w:val="clear" w:color="auto" w:fill="FFFFFF"/>
        </w:rPr>
        <w:t>?</w:t>
      </w:r>
      <w:bookmarkEnd w:id="128"/>
      <w:bookmarkEnd w:id="129"/>
      <w:bookmarkEnd w:id="130"/>
      <w:bookmarkEnd w:id="131"/>
    </w:p>
    <w:p w14:paraId="71D3CCF1" w14:textId="4AC08AF1" w:rsidR="00916AD5" w:rsidRPr="00502D24" w:rsidRDefault="00916AD5" w:rsidP="002C395A">
      <w:pPr>
        <w:spacing w:before="120" w:after="120"/>
        <w:rPr>
          <w:rFonts w:cstheme="minorHAnsi"/>
          <w:color w:val="3B3838" w:themeColor="background2" w:themeShade="40"/>
          <w:sz w:val="24"/>
          <w:szCs w:val="24"/>
          <w:shd w:val="clear" w:color="auto" w:fill="FFFFFF"/>
        </w:rPr>
      </w:pPr>
      <w:r w:rsidRPr="00502D24">
        <w:rPr>
          <w:rFonts w:cstheme="minorHAnsi"/>
          <w:color w:val="3B3838" w:themeColor="background2" w:themeShade="40"/>
          <w:sz w:val="24"/>
          <w:szCs w:val="24"/>
          <w:shd w:val="clear" w:color="auto" w:fill="FFFFFF"/>
        </w:rPr>
        <w:t xml:space="preserve">We would consider a request to cover air travel if the travel was essential and there was no </w:t>
      </w:r>
      <w:r w:rsidR="0075390E" w:rsidRPr="00502D24">
        <w:rPr>
          <w:rFonts w:cstheme="minorHAnsi"/>
          <w:color w:val="3B3838" w:themeColor="background2" w:themeShade="40"/>
          <w:sz w:val="24"/>
          <w:szCs w:val="24"/>
          <w:shd w:val="clear" w:color="auto" w:fill="FFFFFF"/>
        </w:rPr>
        <w:t>alternative means of travel, or if an individual would be significantly disadvantaged</w:t>
      </w:r>
      <w:r w:rsidR="00B62C33" w:rsidRPr="00502D24">
        <w:rPr>
          <w:rFonts w:cstheme="minorHAnsi"/>
          <w:color w:val="3B3838" w:themeColor="background2" w:themeShade="40"/>
          <w:sz w:val="24"/>
          <w:szCs w:val="24"/>
          <w:shd w:val="clear" w:color="auto" w:fill="FFFFFF"/>
        </w:rPr>
        <w:t xml:space="preserve"> </w:t>
      </w:r>
      <w:r w:rsidR="006213D6" w:rsidRPr="00502D24">
        <w:rPr>
          <w:rFonts w:cstheme="minorHAnsi"/>
          <w:color w:val="3B3838" w:themeColor="background2" w:themeShade="40"/>
          <w:sz w:val="24"/>
          <w:szCs w:val="24"/>
          <w:shd w:val="clear" w:color="auto" w:fill="FFFFFF"/>
        </w:rPr>
        <w:t xml:space="preserve">(not merely inconvenienced) </w:t>
      </w:r>
      <w:r w:rsidR="009C57DC" w:rsidRPr="00502D24">
        <w:rPr>
          <w:rFonts w:cstheme="minorHAnsi"/>
          <w:color w:val="3B3838" w:themeColor="background2" w:themeShade="40"/>
          <w:sz w:val="24"/>
          <w:szCs w:val="24"/>
          <w:shd w:val="clear" w:color="auto" w:fill="FFFFFF"/>
        </w:rPr>
        <w:t xml:space="preserve">in some way </w:t>
      </w:r>
      <w:r w:rsidR="00B62C33" w:rsidRPr="00502D24">
        <w:rPr>
          <w:rFonts w:cstheme="minorHAnsi"/>
          <w:color w:val="3B3838" w:themeColor="background2" w:themeShade="40"/>
          <w:sz w:val="24"/>
          <w:szCs w:val="24"/>
          <w:shd w:val="clear" w:color="auto" w:fill="FFFFFF"/>
        </w:rPr>
        <w:t>if unable to travel by air. In all cases, you would need to request permission for air travel from the TIDAL N+ team</w:t>
      </w:r>
      <w:r w:rsidR="009E6033" w:rsidRPr="00502D24">
        <w:rPr>
          <w:rFonts w:cstheme="minorHAnsi"/>
          <w:color w:val="3B3838" w:themeColor="background2" w:themeShade="40"/>
          <w:sz w:val="24"/>
          <w:szCs w:val="24"/>
          <w:shd w:val="clear" w:color="auto" w:fill="FFFFFF"/>
        </w:rPr>
        <w:t xml:space="preserve"> before incurring the costs.</w:t>
      </w:r>
      <w:r w:rsidR="00B62C33" w:rsidRPr="00502D24">
        <w:rPr>
          <w:rFonts w:cstheme="minorHAnsi"/>
          <w:color w:val="3B3838" w:themeColor="background2" w:themeShade="40"/>
          <w:sz w:val="24"/>
          <w:szCs w:val="24"/>
          <w:shd w:val="clear" w:color="auto" w:fill="FFFFFF"/>
        </w:rPr>
        <w:t xml:space="preserve"> </w:t>
      </w:r>
      <w:r w:rsidR="006C1F8F" w:rsidRPr="00502D24">
        <w:rPr>
          <w:rFonts w:cstheme="minorHAnsi"/>
          <w:color w:val="3B3838" w:themeColor="background2" w:themeShade="40"/>
          <w:sz w:val="24"/>
          <w:szCs w:val="24"/>
          <w:shd w:val="clear" w:color="auto" w:fill="FFFFFF"/>
        </w:rPr>
        <w:t>We envisage that essential travel will be minimal</w:t>
      </w:r>
      <w:r w:rsidR="00B37AC3" w:rsidRPr="00502D24">
        <w:rPr>
          <w:rFonts w:cstheme="minorHAnsi"/>
          <w:color w:val="3B3838" w:themeColor="background2" w:themeShade="40"/>
          <w:sz w:val="24"/>
          <w:szCs w:val="24"/>
          <w:shd w:val="clear" w:color="auto" w:fill="FFFFFF"/>
        </w:rPr>
        <w:t xml:space="preserve"> and do not anticipate funding any international travel</w:t>
      </w:r>
      <w:r w:rsidR="006C1F8F" w:rsidRPr="00502D24">
        <w:rPr>
          <w:rFonts w:cstheme="minorHAnsi"/>
          <w:color w:val="3B3838" w:themeColor="background2" w:themeShade="40"/>
          <w:sz w:val="24"/>
          <w:szCs w:val="24"/>
          <w:shd w:val="clear" w:color="auto" w:fill="FFFFFF"/>
        </w:rPr>
        <w:t>.</w:t>
      </w:r>
    </w:p>
    <w:p w14:paraId="3DA9AC76" w14:textId="20FD20C5" w:rsidR="00FB1EDD" w:rsidRPr="00F071E6" w:rsidRDefault="00FB1EDD" w:rsidP="002C395A">
      <w:pPr>
        <w:pStyle w:val="Heading2"/>
        <w:rPr>
          <w:rFonts w:asciiTheme="minorHAnsi" w:hAnsiTheme="minorHAnsi" w:cstheme="minorBidi"/>
          <w:b/>
          <w:color w:val="3B3838" w:themeColor="background2" w:themeShade="40"/>
          <w:shd w:val="clear" w:color="auto" w:fill="FFFFFF"/>
        </w:rPr>
      </w:pPr>
      <w:bookmarkStart w:id="132" w:name="_Toc96425464"/>
      <w:bookmarkStart w:id="133" w:name="_Toc96425568"/>
      <w:bookmarkStart w:id="134" w:name="_Toc96426915"/>
      <w:bookmarkStart w:id="135" w:name="_Toc104442693"/>
      <w:r w:rsidRPr="4D22DE4F">
        <w:rPr>
          <w:rFonts w:asciiTheme="minorHAnsi" w:hAnsiTheme="minorHAnsi" w:cstheme="minorBidi"/>
          <w:b/>
          <w:color w:val="3B3838" w:themeColor="background2" w:themeShade="40"/>
          <w:shd w:val="clear" w:color="auto" w:fill="FFFFFF"/>
        </w:rPr>
        <w:lastRenderedPageBreak/>
        <w:t xml:space="preserve">Can I </w:t>
      </w:r>
      <w:r w:rsidR="009E6033" w:rsidRPr="4D22DE4F">
        <w:rPr>
          <w:rFonts w:asciiTheme="minorHAnsi" w:hAnsiTheme="minorHAnsi" w:cstheme="minorBidi"/>
          <w:b/>
          <w:color w:val="3B3838" w:themeColor="background2" w:themeShade="40"/>
          <w:shd w:val="clear" w:color="auto" w:fill="FFFFFF"/>
        </w:rPr>
        <w:t>include</w:t>
      </w:r>
      <w:r w:rsidRPr="4D22DE4F">
        <w:rPr>
          <w:rFonts w:asciiTheme="minorHAnsi" w:hAnsiTheme="minorHAnsi" w:cstheme="minorBidi"/>
          <w:b/>
          <w:color w:val="3B3838" w:themeColor="background2" w:themeShade="40"/>
          <w:shd w:val="clear" w:color="auto" w:fill="FFFFFF"/>
        </w:rPr>
        <w:t xml:space="preserve"> publication fees</w:t>
      </w:r>
      <w:r w:rsidR="009E6033" w:rsidRPr="4D22DE4F">
        <w:rPr>
          <w:rFonts w:asciiTheme="minorHAnsi" w:hAnsiTheme="minorHAnsi" w:cstheme="minorBidi"/>
          <w:b/>
          <w:color w:val="3B3838" w:themeColor="background2" w:themeShade="40"/>
          <w:shd w:val="clear" w:color="auto" w:fill="FFFFFF"/>
        </w:rPr>
        <w:t xml:space="preserve"> in my budget</w:t>
      </w:r>
      <w:r w:rsidRPr="4D22DE4F">
        <w:rPr>
          <w:rFonts w:asciiTheme="minorHAnsi" w:hAnsiTheme="minorHAnsi" w:cstheme="minorBidi"/>
          <w:b/>
          <w:color w:val="3B3838" w:themeColor="background2" w:themeShade="40"/>
          <w:shd w:val="clear" w:color="auto" w:fill="FFFFFF"/>
        </w:rPr>
        <w:t>?</w:t>
      </w:r>
      <w:bookmarkEnd w:id="132"/>
      <w:bookmarkEnd w:id="133"/>
      <w:bookmarkEnd w:id="134"/>
      <w:bookmarkEnd w:id="135"/>
    </w:p>
    <w:p w14:paraId="4A94044C" w14:textId="12002283" w:rsidR="00FB1EDD" w:rsidRPr="00502D24" w:rsidRDefault="00FB1EDD" w:rsidP="002C395A">
      <w:pPr>
        <w:spacing w:before="120" w:after="120"/>
        <w:rPr>
          <w:color w:val="3B3838" w:themeColor="background2" w:themeShade="40"/>
          <w:sz w:val="24"/>
          <w:szCs w:val="24"/>
          <w:shd w:val="clear" w:color="auto" w:fill="FFFFFF"/>
        </w:rPr>
      </w:pPr>
      <w:r w:rsidRPr="4D22DE4F">
        <w:rPr>
          <w:color w:val="3B3838" w:themeColor="background2" w:themeShade="40"/>
          <w:sz w:val="24"/>
          <w:szCs w:val="24"/>
          <w:shd w:val="clear" w:color="auto" w:fill="FFFFFF"/>
        </w:rPr>
        <w:t xml:space="preserve">No. TIDAL N+ funds cannot be used to fund open access </w:t>
      </w:r>
      <w:r w:rsidR="00857689" w:rsidRPr="4D22DE4F">
        <w:rPr>
          <w:color w:val="3B3838" w:themeColor="background2" w:themeShade="40"/>
          <w:sz w:val="24"/>
          <w:szCs w:val="24"/>
          <w:shd w:val="clear" w:color="auto" w:fill="FFFFFF"/>
        </w:rPr>
        <w:t xml:space="preserve">or any other </w:t>
      </w:r>
      <w:r w:rsidRPr="4D22DE4F">
        <w:rPr>
          <w:color w:val="3B3838" w:themeColor="background2" w:themeShade="40"/>
          <w:sz w:val="24"/>
          <w:szCs w:val="24"/>
          <w:shd w:val="clear" w:color="auto" w:fill="FFFFFF"/>
        </w:rPr>
        <w:t xml:space="preserve">publication fees. </w:t>
      </w:r>
      <w:r w:rsidR="0030250B">
        <w:rPr>
          <w:color w:val="3B3838" w:themeColor="background2" w:themeShade="40"/>
          <w:sz w:val="24"/>
          <w:szCs w:val="24"/>
          <w:shd w:val="clear" w:color="auto" w:fill="FFFFFF"/>
        </w:rPr>
        <w:t>EPSRC</w:t>
      </w:r>
      <w:r w:rsidRPr="4D22DE4F">
        <w:rPr>
          <w:color w:val="3B3838" w:themeColor="background2" w:themeShade="40"/>
          <w:sz w:val="24"/>
          <w:szCs w:val="24"/>
          <w:shd w:val="clear" w:color="auto" w:fill="FFFFFF"/>
        </w:rPr>
        <w:t xml:space="preserve"> </w:t>
      </w:r>
      <w:r w:rsidR="0030250B">
        <w:rPr>
          <w:color w:val="3B3838" w:themeColor="background2" w:themeShade="40"/>
          <w:sz w:val="24"/>
          <w:szCs w:val="24"/>
          <w:shd w:val="clear" w:color="auto" w:fill="FFFFFF"/>
        </w:rPr>
        <w:t>expect these to</w:t>
      </w:r>
      <w:r w:rsidRPr="4D22DE4F">
        <w:rPr>
          <w:color w:val="3B3838" w:themeColor="background2" w:themeShade="40"/>
          <w:sz w:val="24"/>
          <w:szCs w:val="24"/>
          <w:shd w:val="clear" w:color="auto" w:fill="FFFFFF"/>
        </w:rPr>
        <w:t xml:space="preserve"> be covered by your institution’s block grant. </w:t>
      </w:r>
    </w:p>
    <w:p w14:paraId="4B68662F" w14:textId="4C217DBD" w:rsidR="008A69A0" w:rsidRPr="008F6469" w:rsidRDefault="008A69A0" w:rsidP="002C395A">
      <w:pPr>
        <w:pStyle w:val="Heading2"/>
        <w:rPr>
          <w:rFonts w:asciiTheme="minorHAnsi" w:hAnsiTheme="minorHAnsi" w:cstheme="minorHAnsi"/>
          <w:b/>
          <w:bCs/>
          <w:color w:val="3B3838" w:themeColor="background2" w:themeShade="40"/>
        </w:rPr>
      </w:pPr>
      <w:bookmarkStart w:id="136" w:name="_Toc96425465"/>
      <w:bookmarkStart w:id="137" w:name="_Toc96425569"/>
      <w:bookmarkStart w:id="138" w:name="_Toc96426916"/>
      <w:bookmarkStart w:id="139" w:name="_Toc104442694"/>
      <w:r w:rsidRPr="008F6469">
        <w:rPr>
          <w:rFonts w:asciiTheme="minorHAnsi" w:hAnsiTheme="minorHAnsi" w:cstheme="minorHAnsi"/>
          <w:b/>
          <w:bCs/>
          <w:color w:val="3B3838" w:themeColor="background2" w:themeShade="40"/>
        </w:rPr>
        <w:t>If my application were successful</w:t>
      </w:r>
      <w:r w:rsidR="00545A8A" w:rsidRPr="008F6469">
        <w:rPr>
          <w:rFonts w:asciiTheme="minorHAnsi" w:hAnsiTheme="minorHAnsi" w:cstheme="minorHAnsi"/>
          <w:b/>
          <w:bCs/>
          <w:color w:val="3B3838" w:themeColor="background2" w:themeShade="40"/>
        </w:rPr>
        <w:t>,</w:t>
      </w:r>
      <w:r w:rsidRPr="008F6469">
        <w:rPr>
          <w:rFonts w:asciiTheme="minorHAnsi" w:hAnsiTheme="minorHAnsi" w:cstheme="minorHAnsi"/>
          <w:b/>
          <w:bCs/>
          <w:color w:val="3B3838" w:themeColor="background2" w:themeShade="40"/>
        </w:rPr>
        <w:t xml:space="preserve"> would the salary money be additional to someone’s existing </w:t>
      </w:r>
      <w:proofErr w:type="gramStart"/>
      <w:r w:rsidRPr="008F6469">
        <w:rPr>
          <w:rFonts w:asciiTheme="minorHAnsi" w:hAnsiTheme="minorHAnsi" w:cstheme="minorHAnsi"/>
          <w:b/>
          <w:bCs/>
          <w:color w:val="3B3838" w:themeColor="background2" w:themeShade="40"/>
        </w:rPr>
        <w:t>salary</w:t>
      </w:r>
      <w:proofErr w:type="gramEnd"/>
      <w:r w:rsidRPr="008F6469">
        <w:rPr>
          <w:rFonts w:asciiTheme="minorHAnsi" w:hAnsiTheme="minorHAnsi" w:cstheme="minorHAnsi"/>
          <w:b/>
          <w:bCs/>
          <w:color w:val="3B3838" w:themeColor="background2" w:themeShade="40"/>
        </w:rPr>
        <w:t xml:space="preserve"> or would it just buy them out so that they were still getting what they earn now?</w:t>
      </w:r>
      <w:bookmarkEnd w:id="136"/>
      <w:bookmarkEnd w:id="137"/>
      <w:bookmarkEnd w:id="138"/>
      <w:bookmarkEnd w:id="139"/>
    </w:p>
    <w:p w14:paraId="7F24EE31" w14:textId="3899C7E3" w:rsidR="008A69A0" w:rsidRPr="00502D24" w:rsidRDefault="008A69A0" w:rsidP="002C395A">
      <w:pPr>
        <w:spacing w:before="120" w:after="120"/>
        <w:rPr>
          <w:rFonts w:cstheme="minorHAnsi"/>
          <w:color w:val="3B3838" w:themeColor="background2" w:themeShade="40"/>
          <w:sz w:val="24"/>
          <w:szCs w:val="24"/>
        </w:rPr>
      </w:pPr>
      <w:r w:rsidRPr="00502D24">
        <w:rPr>
          <w:rFonts w:cstheme="minorHAnsi"/>
          <w:color w:val="3B3838" w:themeColor="background2" w:themeShade="40"/>
          <w:sz w:val="24"/>
          <w:szCs w:val="24"/>
        </w:rPr>
        <w:t xml:space="preserve">This is up to your organisation. Note, however, that funding cannot be awarded directly to individuals, and must be paid to your organisation. </w:t>
      </w:r>
    </w:p>
    <w:p w14:paraId="2907AE5B" w14:textId="31337204" w:rsidR="00580538" w:rsidRPr="00F404A8" w:rsidRDefault="00580538" w:rsidP="002C395A">
      <w:pPr>
        <w:pStyle w:val="Heading2"/>
        <w:rPr>
          <w:rFonts w:asciiTheme="minorHAnsi" w:hAnsiTheme="minorHAnsi" w:cstheme="minorHAnsi"/>
          <w:b/>
          <w:bCs/>
          <w:color w:val="3B3838" w:themeColor="background2" w:themeShade="40"/>
        </w:rPr>
      </w:pPr>
      <w:bookmarkStart w:id="140" w:name="_Toc96425466"/>
      <w:bookmarkStart w:id="141" w:name="_Toc96425570"/>
      <w:bookmarkStart w:id="142" w:name="_Toc96426917"/>
      <w:bookmarkStart w:id="143" w:name="_Toc104442695"/>
      <w:r w:rsidRPr="00F404A8">
        <w:rPr>
          <w:rFonts w:asciiTheme="minorHAnsi" w:hAnsiTheme="minorHAnsi" w:cstheme="minorHAnsi"/>
          <w:b/>
          <w:bCs/>
          <w:color w:val="3B3838" w:themeColor="background2" w:themeShade="40"/>
        </w:rPr>
        <w:t>Are salary costs indexed to account for inflation and salary increases?</w:t>
      </w:r>
      <w:bookmarkEnd w:id="140"/>
      <w:bookmarkEnd w:id="141"/>
      <w:bookmarkEnd w:id="142"/>
      <w:bookmarkEnd w:id="143"/>
    </w:p>
    <w:p w14:paraId="4BBB0B79" w14:textId="252C349E" w:rsidR="00580538" w:rsidRPr="00502D24" w:rsidRDefault="00580538" w:rsidP="002C395A">
      <w:pPr>
        <w:spacing w:before="120" w:after="120"/>
        <w:rPr>
          <w:rFonts w:cstheme="minorHAnsi"/>
          <w:color w:val="3B3838" w:themeColor="background2" w:themeShade="40"/>
          <w:sz w:val="24"/>
          <w:szCs w:val="24"/>
        </w:rPr>
      </w:pPr>
      <w:r w:rsidRPr="00502D24">
        <w:rPr>
          <w:rFonts w:cstheme="minorHAnsi"/>
          <w:color w:val="3B3838" w:themeColor="background2" w:themeShade="40"/>
          <w:sz w:val="24"/>
          <w:szCs w:val="24"/>
        </w:rPr>
        <w:t>Funded projects will only run for 6 months. We will not add future pay awards or indexation to the salary costings at the time award</w:t>
      </w:r>
      <w:r w:rsidR="00753053" w:rsidRPr="00502D24">
        <w:rPr>
          <w:rFonts w:cstheme="minorHAnsi"/>
          <w:color w:val="3B3838" w:themeColor="background2" w:themeShade="40"/>
          <w:sz w:val="24"/>
          <w:szCs w:val="24"/>
        </w:rPr>
        <w:t>s are</w:t>
      </w:r>
      <w:r w:rsidRPr="00502D24">
        <w:rPr>
          <w:rFonts w:cstheme="minorHAnsi"/>
          <w:color w:val="3B3838" w:themeColor="background2" w:themeShade="40"/>
          <w:sz w:val="24"/>
          <w:szCs w:val="24"/>
        </w:rPr>
        <w:t xml:space="preserve"> made.</w:t>
      </w:r>
      <w:r w:rsidR="00F15DAC" w:rsidRPr="00502D24">
        <w:rPr>
          <w:rFonts w:cstheme="minorHAnsi"/>
          <w:color w:val="3B3838" w:themeColor="background2" w:themeShade="40"/>
          <w:sz w:val="24"/>
          <w:szCs w:val="24"/>
        </w:rPr>
        <w:t xml:space="preserve"> You</w:t>
      </w:r>
      <w:r w:rsidR="008B6E2F" w:rsidRPr="00502D24">
        <w:rPr>
          <w:rFonts w:cstheme="minorHAnsi"/>
          <w:color w:val="3B3838" w:themeColor="background2" w:themeShade="40"/>
          <w:sz w:val="24"/>
          <w:szCs w:val="24"/>
        </w:rPr>
        <w:t xml:space="preserve"> will need to account for them in your budget (</w:t>
      </w:r>
      <w:proofErr w:type="gramStart"/>
      <w:r w:rsidR="008B6E2F" w:rsidRPr="00502D24">
        <w:rPr>
          <w:rFonts w:cstheme="minorHAnsi"/>
          <w:color w:val="3B3838" w:themeColor="background2" w:themeShade="40"/>
          <w:sz w:val="24"/>
          <w:szCs w:val="24"/>
        </w:rPr>
        <w:t>e.g.</w:t>
      </w:r>
      <w:proofErr w:type="gramEnd"/>
      <w:r w:rsidR="008B6E2F" w:rsidRPr="00502D24">
        <w:rPr>
          <w:rFonts w:cstheme="minorHAnsi"/>
          <w:color w:val="3B3838" w:themeColor="background2" w:themeShade="40"/>
          <w:sz w:val="24"/>
          <w:szCs w:val="24"/>
        </w:rPr>
        <w:t xml:space="preserve"> known pay awards pending) o</w:t>
      </w:r>
      <w:r w:rsidR="00F15DAC" w:rsidRPr="00502D24">
        <w:rPr>
          <w:rFonts w:cstheme="minorHAnsi"/>
          <w:color w:val="3B3838" w:themeColor="background2" w:themeShade="40"/>
          <w:sz w:val="24"/>
          <w:szCs w:val="24"/>
        </w:rPr>
        <w:t xml:space="preserve">r </w:t>
      </w:r>
      <w:r w:rsidR="00553096">
        <w:rPr>
          <w:rFonts w:cstheme="minorHAnsi"/>
          <w:color w:val="3B3838" w:themeColor="background2" w:themeShade="40"/>
          <w:sz w:val="24"/>
          <w:szCs w:val="24"/>
        </w:rPr>
        <w:t xml:space="preserve">your </w:t>
      </w:r>
      <w:r w:rsidR="00F15DAC" w:rsidRPr="00502D24">
        <w:rPr>
          <w:rFonts w:cstheme="minorHAnsi"/>
          <w:color w:val="3B3838" w:themeColor="background2" w:themeShade="40"/>
          <w:sz w:val="24"/>
          <w:szCs w:val="24"/>
        </w:rPr>
        <w:t>institution will need to cover these.</w:t>
      </w:r>
    </w:p>
    <w:p w14:paraId="02A6932A" w14:textId="77777777" w:rsidR="008A69A0" w:rsidRPr="00502D24" w:rsidRDefault="008A69A0" w:rsidP="002C395A">
      <w:pPr>
        <w:spacing w:before="120" w:after="120"/>
        <w:rPr>
          <w:rFonts w:cstheme="minorHAnsi"/>
          <w:color w:val="3B3838" w:themeColor="background2" w:themeShade="40"/>
          <w:sz w:val="24"/>
          <w:szCs w:val="24"/>
          <w:shd w:val="clear" w:color="auto" w:fill="FFFFFF"/>
        </w:rPr>
      </w:pPr>
    </w:p>
    <w:p w14:paraId="5F267DD2" w14:textId="20DB134A" w:rsidR="004C4EE4" w:rsidRPr="008F6469" w:rsidRDefault="004C4EE4" w:rsidP="002C395A">
      <w:pPr>
        <w:pStyle w:val="Heading1"/>
        <w:rPr>
          <w:rFonts w:asciiTheme="minorHAnsi" w:hAnsiTheme="minorHAnsi" w:cstheme="minorHAnsi"/>
          <w:b/>
          <w:bCs/>
          <w:color w:val="3B3838" w:themeColor="background2" w:themeShade="40"/>
        </w:rPr>
      </w:pPr>
      <w:bookmarkStart w:id="144" w:name="_Toc96425467"/>
      <w:bookmarkStart w:id="145" w:name="_Toc96425571"/>
      <w:bookmarkStart w:id="146" w:name="_Toc96426918"/>
      <w:bookmarkStart w:id="147" w:name="_Toc104442696"/>
      <w:r w:rsidRPr="008F6469">
        <w:rPr>
          <w:rFonts w:asciiTheme="minorHAnsi" w:hAnsiTheme="minorHAnsi" w:cstheme="minorHAnsi"/>
          <w:b/>
          <w:bCs/>
          <w:color w:val="3B3838" w:themeColor="background2" w:themeShade="40"/>
        </w:rPr>
        <w:t>Questions about the application and funding process</w:t>
      </w:r>
      <w:bookmarkEnd w:id="144"/>
      <w:bookmarkEnd w:id="145"/>
      <w:bookmarkEnd w:id="146"/>
      <w:bookmarkEnd w:id="147"/>
    </w:p>
    <w:p w14:paraId="62B5BD13" w14:textId="77777777" w:rsidR="004C4EE4" w:rsidRPr="00502D24" w:rsidRDefault="004C4EE4" w:rsidP="002C395A">
      <w:pPr>
        <w:rPr>
          <w:rFonts w:cstheme="minorHAnsi"/>
          <w:color w:val="3B3838" w:themeColor="background2" w:themeShade="40"/>
          <w:sz w:val="24"/>
          <w:szCs w:val="24"/>
        </w:rPr>
      </w:pPr>
    </w:p>
    <w:p w14:paraId="71236F4C" w14:textId="323828C3" w:rsidR="004C4EE4" w:rsidRPr="008F6469" w:rsidRDefault="004C4EE4" w:rsidP="002C395A">
      <w:pPr>
        <w:pStyle w:val="Heading2"/>
        <w:rPr>
          <w:rFonts w:asciiTheme="minorHAnsi" w:hAnsiTheme="minorHAnsi" w:cstheme="minorHAnsi"/>
          <w:b/>
          <w:bCs/>
          <w:color w:val="3B3838" w:themeColor="background2" w:themeShade="40"/>
        </w:rPr>
      </w:pPr>
      <w:bookmarkStart w:id="148" w:name="_Toc96425468"/>
      <w:bookmarkStart w:id="149" w:name="_Toc96425572"/>
      <w:bookmarkStart w:id="150" w:name="_Toc96426919"/>
      <w:bookmarkStart w:id="151" w:name="_Toc104442697"/>
      <w:r w:rsidRPr="008F6469">
        <w:rPr>
          <w:rFonts w:asciiTheme="minorHAnsi" w:hAnsiTheme="minorHAnsi" w:cstheme="minorHAnsi"/>
          <w:b/>
          <w:bCs/>
          <w:color w:val="3B3838" w:themeColor="background2" w:themeShade="40"/>
        </w:rPr>
        <w:t>What is the application process?</w:t>
      </w:r>
      <w:bookmarkEnd w:id="148"/>
      <w:bookmarkEnd w:id="149"/>
      <w:bookmarkEnd w:id="150"/>
      <w:bookmarkEnd w:id="151"/>
    </w:p>
    <w:p w14:paraId="777197F0" w14:textId="77777777" w:rsidR="004C4EE4" w:rsidRPr="00502D24" w:rsidRDefault="004C4EE4" w:rsidP="002C395A">
      <w:pPr>
        <w:rPr>
          <w:rFonts w:cstheme="minorHAnsi"/>
          <w:color w:val="3B3838" w:themeColor="background2" w:themeShade="40"/>
        </w:rPr>
      </w:pPr>
    </w:p>
    <w:p w14:paraId="5BDED097" w14:textId="573BF1E9" w:rsidR="004C4EE4" w:rsidRPr="00342E7E" w:rsidRDefault="004C4EE4" w:rsidP="002C395A">
      <w:pPr>
        <w:rPr>
          <w:rFonts w:cstheme="minorHAnsi"/>
          <w:color w:val="3B3838" w:themeColor="background2" w:themeShade="40"/>
        </w:rPr>
      </w:pPr>
      <w:r w:rsidRPr="00342E7E">
        <w:rPr>
          <w:rFonts w:cstheme="minorHAnsi"/>
          <w:color w:val="3B3838" w:themeColor="background2" w:themeShade="40"/>
        </w:rPr>
        <w:t>The process for the funding call</w:t>
      </w:r>
      <w:r w:rsidR="00BA02A3" w:rsidRPr="00342E7E">
        <w:rPr>
          <w:rFonts w:cstheme="minorHAnsi"/>
          <w:color w:val="3B3838" w:themeColor="background2" w:themeShade="40"/>
        </w:rPr>
        <w:t xml:space="preserve"> and submitting applications</w:t>
      </w:r>
      <w:r w:rsidRPr="00342E7E">
        <w:rPr>
          <w:rFonts w:cstheme="minorHAnsi"/>
          <w:color w:val="3B3838" w:themeColor="background2" w:themeShade="40"/>
        </w:rPr>
        <w:t xml:space="preserve"> is as follows:</w:t>
      </w:r>
    </w:p>
    <w:p w14:paraId="0DF51B2F" w14:textId="77777777" w:rsidR="004C4EE4" w:rsidRPr="00342E7E" w:rsidRDefault="004C4EE4" w:rsidP="002C395A">
      <w:pPr>
        <w:rPr>
          <w:rFonts w:cstheme="minorHAnsi"/>
          <w:color w:val="3B3838" w:themeColor="background2" w:themeShade="40"/>
        </w:rPr>
      </w:pPr>
    </w:p>
    <w:p w14:paraId="0F2083E3" w14:textId="3ADB5A7D" w:rsidR="004C4EE4" w:rsidRPr="00342E7E" w:rsidRDefault="004C4EE4" w:rsidP="002C395A">
      <w:pPr>
        <w:pStyle w:val="ListParagraph"/>
        <w:numPr>
          <w:ilvl w:val="0"/>
          <w:numId w:val="25"/>
        </w:numPr>
        <w:shd w:val="clear" w:color="auto" w:fill="FFFFFF" w:themeFill="background1"/>
        <w:textAlignment w:val="baseline"/>
        <w:rPr>
          <w:rFonts w:eastAsia="Times New Roman"/>
          <w:color w:val="3B3838" w:themeColor="background2" w:themeShade="40"/>
          <w:lang w:eastAsia="en-GB"/>
        </w:rPr>
      </w:pPr>
      <w:r w:rsidRPr="00342E7E">
        <w:rPr>
          <w:rFonts w:eastAsia="Times New Roman"/>
          <w:color w:val="3B3838" w:themeColor="background2" w:themeShade="40"/>
          <w:bdr w:val="none" w:sz="0" w:space="0" w:color="auto" w:frame="1"/>
          <w:lang w:eastAsia="en-GB"/>
        </w:rPr>
        <w:t xml:space="preserve">An agenda setting </w:t>
      </w:r>
      <w:r w:rsidR="000C38A8" w:rsidRPr="00342E7E">
        <w:rPr>
          <w:rFonts w:eastAsia="Times New Roman"/>
          <w:color w:val="3B3838" w:themeColor="background2" w:themeShade="40"/>
          <w:bdr w:val="none" w:sz="0" w:space="0" w:color="auto" w:frame="1"/>
          <w:lang w:eastAsia="en-GB"/>
        </w:rPr>
        <w:t xml:space="preserve">workshop </w:t>
      </w:r>
      <w:r w:rsidR="00A452AE" w:rsidRPr="00342E7E">
        <w:rPr>
          <w:rFonts w:eastAsia="Times New Roman"/>
          <w:color w:val="3B3838" w:themeColor="background2" w:themeShade="40"/>
          <w:bdr w:val="none" w:sz="0" w:space="0" w:color="auto" w:frame="1"/>
          <w:lang w:eastAsia="en-GB"/>
        </w:rPr>
        <w:t>and</w:t>
      </w:r>
      <w:r w:rsidR="000C38A8" w:rsidRPr="00342E7E">
        <w:rPr>
          <w:rFonts w:eastAsia="Times New Roman"/>
          <w:color w:val="3B3838" w:themeColor="background2" w:themeShade="40"/>
          <w:bdr w:val="none" w:sz="0" w:space="0" w:color="auto" w:frame="1"/>
          <w:lang w:eastAsia="en-GB"/>
        </w:rPr>
        <w:t xml:space="preserve"> a</w:t>
      </w:r>
      <w:r w:rsidR="00A452AE" w:rsidRPr="00342E7E">
        <w:rPr>
          <w:rFonts w:eastAsia="Times New Roman"/>
          <w:color w:val="3B3838" w:themeColor="background2" w:themeShade="40"/>
          <w:bdr w:val="none" w:sz="0" w:space="0" w:color="auto" w:frame="1"/>
          <w:lang w:eastAsia="en-GB"/>
        </w:rPr>
        <w:t xml:space="preserve"> collaboration </w:t>
      </w:r>
      <w:r w:rsidRPr="00342E7E">
        <w:rPr>
          <w:rFonts w:eastAsia="Times New Roman"/>
          <w:color w:val="3B3838" w:themeColor="background2" w:themeShade="40"/>
          <w:bdr w:val="none" w:sz="0" w:space="0" w:color="auto" w:frame="1"/>
          <w:lang w:eastAsia="en-GB"/>
        </w:rPr>
        <w:t>workshop to generate awareness</w:t>
      </w:r>
      <w:r w:rsidR="00A452AE" w:rsidRPr="00342E7E">
        <w:rPr>
          <w:rFonts w:eastAsia="Times New Roman"/>
          <w:color w:val="3B3838" w:themeColor="background2" w:themeShade="40"/>
          <w:bdr w:val="none" w:sz="0" w:space="0" w:color="auto" w:frame="1"/>
          <w:lang w:eastAsia="en-GB"/>
        </w:rPr>
        <w:t xml:space="preserve"> </w:t>
      </w:r>
      <w:r w:rsidR="00710820" w:rsidRPr="00342E7E">
        <w:rPr>
          <w:rFonts w:eastAsia="Times New Roman"/>
          <w:color w:val="3B3838" w:themeColor="background2" w:themeShade="40"/>
          <w:bdr w:val="none" w:sz="0" w:space="0" w:color="auto" w:frame="1"/>
          <w:lang w:eastAsia="en-GB"/>
        </w:rPr>
        <w:t xml:space="preserve">of the research challenges, </w:t>
      </w:r>
      <w:r w:rsidR="00A452AE" w:rsidRPr="00342E7E">
        <w:rPr>
          <w:rFonts w:eastAsia="Times New Roman"/>
          <w:color w:val="3B3838" w:themeColor="background2" w:themeShade="40"/>
          <w:bdr w:val="none" w:sz="0" w:space="0" w:color="auto" w:frame="1"/>
          <w:lang w:eastAsia="en-GB"/>
        </w:rPr>
        <w:t xml:space="preserve">and </w:t>
      </w:r>
      <w:r w:rsidRPr="00342E7E">
        <w:rPr>
          <w:rFonts w:eastAsia="Times New Roman"/>
          <w:color w:val="3B3838" w:themeColor="background2" w:themeShade="40"/>
          <w:bdr w:val="none" w:sz="0" w:space="0" w:color="auto" w:frame="1"/>
          <w:lang w:eastAsia="en-GB"/>
        </w:rPr>
        <w:t xml:space="preserve">stimulate collaboration and engagement with relevant stakeholders </w:t>
      </w:r>
    </w:p>
    <w:p w14:paraId="0A9C6DB0" w14:textId="732EDBE3" w:rsidR="004C4EE4" w:rsidRPr="00342E7E" w:rsidRDefault="004C4EE4" w:rsidP="002C395A">
      <w:pPr>
        <w:pStyle w:val="ListParagraph"/>
        <w:numPr>
          <w:ilvl w:val="0"/>
          <w:numId w:val="25"/>
        </w:numPr>
        <w:shd w:val="clear" w:color="auto" w:fill="FFFFFF"/>
        <w:textAlignment w:val="baseline"/>
        <w:rPr>
          <w:rFonts w:eastAsia="Times New Roman" w:cstheme="minorHAnsi"/>
          <w:color w:val="3B3838" w:themeColor="background2" w:themeShade="40"/>
          <w:bdr w:val="none" w:sz="0" w:space="0" w:color="auto" w:frame="1"/>
          <w:lang w:eastAsia="en-GB"/>
        </w:rPr>
      </w:pPr>
      <w:r w:rsidRPr="00342E7E">
        <w:rPr>
          <w:rFonts w:eastAsia="Times New Roman" w:cstheme="minorHAnsi"/>
          <w:color w:val="3B3838" w:themeColor="background2" w:themeShade="40"/>
          <w:bdr w:val="none" w:sz="0" w:space="0" w:color="auto" w:frame="1"/>
          <w:lang w:eastAsia="en-GB"/>
        </w:rPr>
        <w:t>Applicants submit an expression of interest 2 weeks after the workshop</w:t>
      </w:r>
      <w:r w:rsidR="008C1B0F" w:rsidRPr="00342E7E">
        <w:rPr>
          <w:rFonts w:eastAsia="Times New Roman" w:cstheme="minorHAnsi"/>
          <w:color w:val="3B3838" w:themeColor="background2" w:themeShade="40"/>
          <w:bdr w:val="none" w:sz="0" w:space="0" w:color="auto" w:frame="1"/>
          <w:lang w:eastAsia="en-GB"/>
        </w:rPr>
        <w:t>s</w:t>
      </w:r>
      <w:r w:rsidRPr="00342E7E">
        <w:rPr>
          <w:rFonts w:eastAsia="Times New Roman" w:cstheme="minorHAnsi"/>
          <w:color w:val="3B3838" w:themeColor="background2" w:themeShade="40"/>
          <w:bdr w:val="none" w:sz="0" w:space="0" w:color="auto" w:frame="1"/>
          <w:lang w:eastAsia="en-GB"/>
        </w:rPr>
        <w:t xml:space="preserve"> to indicate their intention to submit a full application</w:t>
      </w:r>
      <w:r w:rsidR="004837DD" w:rsidRPr="00342E7E">
        <w:rPr>
          <w:rFonts w:eastAsia="Times New Roman" w:cstheme="minorHAnsi"/>
          <w:color w:val="3B3838" w:themeColor="background2" w:themeShade="40"/>
          <w:bdr w:val="none" w:sz="0" w:space="0" w:color="auto" w:frame="1"/>
          <w:lang w:eastAsia="en-GB"/>
        </w:rPr>
        <w:t>. ALL lead applicants must submit</w:t>
      </w:r>
      <w:r w:rsidR="00715B4C" w:rsidRPr="00342E7E">
        <w:rPr>
          <w:rFonts w:eastAsia="Times New Roman" w:cstheme="minorHAnsi"/>
          <w:color w:val="3B3838" w:themeColor="background2" w:themeShade="40"/>
          <w:bdr w:val="none" w:sz="0" w:space="0" w:color="auto" w:frame="1"/>
          <w:lang w:eastAsia="en-GB"/>
        </w:rPr>
        <w:t xml:space="preserve"> an expression of interest, </w:t>
      </w:r>
      <w:proofErr w:type="gramStart"/>
      <w:r w:rsidR="00715B4C" w:rsidRPr="00342E7E">
        <w:rPr>
          <w:rFonts w:eastAsia="Times New Roman" w:cstheme="minorHAnsi"/>
          <w:color w:val="3B3838" w:themeColor="background2" w:themeShade="40"/>
          <w:bdr w:val="none" w:sz="0" w:space="0" w:color="auto" w:frame="1"/>
          <w:lang w:eastAsia="en-GB"/>
        </w:rPr>
        <w:t>whether or not</w:t>
      </w:r>
      <w:proofErr w:type="gramEnd"/>
      <w:r w:rsidR="00715B4C" w:rsidRPr="00342E7E">
        <w:rPr>
          <w:rFonts w:eastAsia="Times New Roman" w:cstheme="minorHAnsi"/>
          <w:color w:val="3B3838" w:themeColor="background2" w:themeShade="40"/>
          <w:bdr w:val="none" w:sz="0" w:space="0" w:color="auto" w:frame="1"/>
          <w:lang w:eastAsia="en-GB"/>
        </w:rPr>
        <w:t xml:space="preserve"> they attend </w:t>
      </w:r>
      <w:r w:rsidR="00C12B56" w:rsidRPr="00342E7E">
        <w:rPr>
          <w:rFonts w:eastAsia="Times New Roman" w:cstheme="minorHAnsi"/>
          <w:color w:val="3B3838" w:themeColor="background2" w:themeShade="40"/>
          <w:bdr w:val="none" w:sz="0" w:space="0" w:color="auto" w:frame="1"/>
          <w:lang w:eastAsia="en-GB"/>
        </w:rPr>
        <w:t>the</w:t>
      </w:r>
      <w:r w:rsidR="00715B4C" w:rsidRPr="00342E7E">
        <w:rPr>
          <w:rFonts w:eastAsia="Times New Roman" w:cstheme="minorHAnsi"/>
          <w:color w:val="3B3838" w:themeColor="background2" w:themeShade="40"/>
          <w:bdr w:val="none" w:sz="0" w:space="0" w:color="auto" w:frame="1"/>
          <w:lang w:eastAsia="en-GB"/>
        </w:rPr>
        <w:t xml:space="preserve"> workshop</w:t>
      </w:r>
      <w:r w:rsidR="008C1B0F" w:rsidRPr="00342E7E">
        <w:rPr>
          <w:rFonts w:eastAsia="Times New Roman" w:cstheme="minorHAnsi"/>
          <w:color w:val="3B3838" w:themeColor="background2" w:themeShade="40"/>
          <w:bdr w:val="none" w:sz="0" w:space="0" w:color="auto" w:frame="1"/>
          <w:lang w:eastAsia="en-GB"/>
        </w:rPr>
        <w:t>s</w:t>
      </w:r>
    </w:p>
    <w:p w14:paraId="2E28BD33" w14:textId="4A8827EB" w:rsidR="004C4EE4" w:rsidRPr="00342E7E" w:rsidRDefault="004C4EE4" w:rsidP="002C395A">
      <w:pPr>
        <w:pStyle w:val="ListParagraph"/>
        <w:numPr>
          <w:ilvl w:val="0"/>
          <w:numId w:val="25"/>
        </w:numPr>
        <w:shd w:val="clear" w:color="auto" w:fill="FFFFFF"/>
        <w:textAlignment w:val="baseline"/>
        <w:rPr>
          <w:rFonts w:eastAsia="Times New Roman" w:cstheme="minorHAnsi"/>
          <w:color w:val="3B3838" w:themeColor="background2" w:themeShade="40"/>
          <w:bdr w:val="none" w:sz="0" w:space="0" w:color="auto" w:frame="1"/>
          <w:lang w:eastAsia="en-GB"/>
        </w:rPr>
      </w:pPr>
      <w:r w:rsidRPr="00342E7E">
        <w:rPr>
          <w:rFonts w:eastAsia="Times New Roman" w:cstheme="minorHAnsi"/>
          <w:color w:val="3B3838" w:themeColor="background2" w:themeShade="40"/>
          <w:bdr w:val="none" w:sz="0" w:space="0" w:color="auto" w:frame="1"/>
          <w:lang w:eastAsia="en-GB"/>
        </w:rPr>
        <w:t>Applicants submit full applications 6 weeks after the workshop</w:t>
      </w:r>
      <w:r w:rsidR="000C38A8" w:rsidRPr="00342E7E">
        <w:rPr>
          <w:rFonts w:eastAsia="Times New Roman" w:cstheme="minorHAnsi"/>
          <w:color w:val="3B3838" w:themeColor="background2" w:themeShade="40"/>
          <w:bdr w:val="none" w:sz="0" w:space="0" w:color="auto" w:frame="1"/>
          <w:lang w:eastAsia="en-GB"/>
        </w:rPr>
        <w:t>s</w:t>
      </w:r>
    </w:p>
    <w:p w14:paraId="6BEF1335" w14:textId="77777777" w:rsidR="004C4EE4" w:rsidRPr="00342E7E" w:rsidRDefault="004C4EE4" w:rsidP="002C395A">
      <w:pPr>
        <w:pStyle w:val="ListParagraph"/>
        <w:numPr>
          <w:ilvl w:val="0"/>
          <w:numId w:val="25"/>
        </w:numPr>
        <w:shd w:val="clear" w:color="auto" w:fill="FFFFFF"/>
        <w:textAlignment w:val="baseline"/>
        <w:rPr>
          <w:rFonts w:eastAsia="Times New Roman" w:cstheme="minorHAnsi"/>
          <w:color w:val="3B3838" w:themeColor="background2" w:themeShade="40"/>
          <w:bdr w:val="none" w:sz="0" w:space="0" w:color="auto" w:frame="1"/>
          <w:lang w:eastAsia="en-GB"/>
        </w:rPr>
      </w:pPr>
      <w:r w:rsidRPr="00342E7E">
        <w:rPr>
          <w:rFonts w:eastAsia="Times New Roman" w:cstheme="minorHAnsi"/>
          <w:color w:val="3B3838" w:themeColor="background2" w:themeShade="40"/>
          <w:bdr w:val="none" w:sz="0" w:space="0" w:color="auto" w:frame="1"/>
          <w:lang w:eastAsia="en-GB"/>
        </w:rPr>
        <w:t>Applications are reviewed</w:t>
      </w:r>
    </w:p>
    <w:p w14:paraId="5BFB05DA" w14:textId="675F5179" w:rsidR="00D25809" w:rsidRPr="00342E7E" w:rsidRDefault="004C4EE4" w:rsidP="00464A73">
      <w:pPr>
        <w:pStyle w:val="ListParagraph"/>
        <w:numPr>
          <w:ilvl w:val="0"/>
          <w:numId w:val="25"/>
        </w:numPr>
        <w:shd w:val="clear" w:color="auto" w:fill="FFFFFF"/>
        <w:textAlignment w:val="baseline"/>
        <w:rPr>
          <w:rFonts w:eastAsia="Times New Roman" w:cstheme="minorHAnsi"/>
          <w:b/>
          <w:bCs/>
          <w:color w:val="3B3838" w:themeColor="background2" w:themeShade="40"/>
          <w:bdr w:val="none" w:sz="0" w:space="0" w:color="auto" w:frame="1"/>
          <w:lang w:eastAsia="en-GB"/>
        </w:rPr>
      </w:pPr>
      <w:r w:rsidRPr="00342E7E">
        <w:rPr>
          <w:rFonts w:eastAsia="Times New Roman" w:cstheme="minorHAnsi"/>
          <w:color w:val="3B3838" w:themeColor="background2" w:themeShade="40"/>
          <w:bdr w:val="none" w:sz="0" w:space="0" w:color="auto" w:frame="1"/>
          <w:lang w:eastAsia="en-GB"/>
        </w:rPr>
        <w:t xml:space="preserve">Shortlisted applications are considered by the Steering Committee </w:t>
      </w:r>
      <w:r w:rsidR="0039320B" w:rsidRPr="00342E7E">
        <w:rPr>
          <w:rFonts w:eastAsia="Times New Roman" w:cstheme="minorHAnsi"/>
          <w:color w:val="3B3838" w:themeColor="background2" w:themeShade="40"/>
          <w:bdr w:val="none" w:sz="0" w:space="0" w:color="auto" w:frame="1"/>
          <w:lang w:eastAsia="en-GB"/>
        </w:rPr>
        <w:t xml:space="preserve">and TIDAL N+ investigators who </w:t>
      </w:r>
      <w:r w:rsidRPr="00342E7E">
        <w:rPr>
          <w:rFonts w:eastAsia="Times New Roman" w:cstheme="minorHAnsi"/>
          <w:color w:val="3B3838" w:themeColor="background2" w:themeShade="40"/>
          <w:bdr w:val="none" w:sz="0" w:space="0" w:color="auto" w:frame="1"/>
          <w:lang w:eastAsia="en-GB"/>
        </w:rPr>
        <w:t xml:space="preserve">then make the final selection of proposals for funding. </w:t>
      </w:r>
      <w:bookmarkStart w:id="152" w:name="_Toc96425469"/>
      <w:bookmarkStart w:id="153" w:name="_Toc96425573"/>
      <w:bookmarkStart w:id="154" w:name="_Toc96426920"/>
    </w:p>
    <w:p w14:paraId="057BC226" w14:textId="63E267FA" w:rsidR="00D25809" w:rsidRDefault="00D25809" w:rsidP="00733817">
      <w:pPr>
        <w:pStyle w:val="Heading2"/>
        <w:spacing w:before="240"/>
        <w:rPr>
          <w:rFonts w:asciiTheme="minorHAnsi" w:eastAsia="Times New Roman" w:hAnsiTheme="minorHAnsi" w:cstheme="minorHAnsi"/>
          <w:b/>
          <w:bCs/>
          <w:color w:val="3B3838" w:themeColor="background2" w:themeShade="40"/>
          <w:bdr w:val="none" w:sz="0" w:space="0" w:color="auto" w:frame="1"/>
          <w:lang w:eastAsia="en-GB"/>
        </w:rPr>
      </w:pPr>
      <w:bookmarkStart w:id="155" w:name="_Toc104442698"/>
      <w:r>
        <w:rPr>
          <w:rFonts w:asciiTheme="minorHAnsi" w:eastAsia="Times New Roman" w:hAnsiTheme="minorHAnsi" w:cstheme="minorHAnsi"/>
          <w:b/>
          <w:bCs/>
          <w:color w:val="3B3838" w:themeColor="background2" w:themeShade="40"/>
          <w:bdr w:val="none" w:sz="0" w:space="0" w:color="auto" w:frame="1"/>
          <w:lang w:eastAsia="en-GB"/>
        </w:rPr>
        <w:t>Do you shortlist based on the Expression of Interest?</w:t>
      </w:r>
      <w:bookmarkEnd w:id="155"/>
    </w:p>
    <w:p w14:paraId="14CAEE9C" w14:textId="39A8ADC3" w:rsidR="00D25809" w:rsidRPr="00342E7E" w:rsidRDefault="00D25809" w:rsidP="00733817">
      <w:pPr>
        <w:pStyle w:val="Heading2"/>
        <w:spacing w:before="0"/>
        <w:rPr>
          <w:rFonts w:asciiTheme="minorHAnsi" w:eastAsia="Times New Roman" w:hAnsiTheme="minorHAnsi" w:cstheme="minorHAnsi"/>
          <w:color w:val="3B3838" w:themeColor="background2" w:themeShade="40"/>
          <w:sz w:val="22"/>
          <w:szCs w:val="22"/>
          <w:bdr w:val="none" w:sz="0" w:space="0" w:color="auto" w:frame="1"/>
          <w:lang w:eastAsia="en-GB"/>
        </w:rPr>
      </w:pPr>
      <w:bookmarkStart w:id="156" w:name="_Toc104279865"/>
      <w:bookmarkStart w:id="157" w:name="_Toc104442699"/>
      <w:r w:rsidRPr="00342E7E">
        <w:rPr>
          <w:rFonts w:asciiTheme="minorHAnsi" w:eastAsia="Times New Roman" w:hAnsiTheme="minorHAnsi" w:cstheme="minorHAnsi"/>
          <w:color w:val="3B3838" w:themeColor="background2" w:themeShade="40"/>
          <w:sz w:val="22"/>
          <w:szCs w:val="22"/>
          <w:bdr w:val="none" w:sz="0" w:space="0" w:color="auto" w:frame="1"/>
          <w:lang w:eastAsia="en-GB"/>
        </w:rPr>
        <w:t>No. The purpose of the Expression of Interest</w:t>
      </w:r>
      <w:r w:rsidR="0030714D"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w:t>
      </w:r>
      <w:r w:rsidR="00E129AE" w:rsidRPr="00342E7E">
        <w:rPr>
          <w:rFonts w:asciiTheme="minorHAnsi" w:eastAsia="Times New Roman" w:hAnsiTheme="minorHAnsi" w:cstheme="minorHAnsi"/>
          <w:color w:val="3B3838" w:themeColor="background2" w:themeShade="40"/>
          <w:sz w:val="22"/>
          <w:szCs w:val="22"/>
          <w:bdr w:val="none" w:sz="0" w:space="0" w:color="auto" w:frame="1"/>
          <w:lang w:eastAsia="en-GB"/>
        </w:rPr>
        <w:t>(</w:t>
      </w:r>
      <w:proofErr w:type="spellStart"/>
      <w:r w:rsidR="00E129AE" w:rsidRPr="00342E7E">
        <w:rPr>
          <w:rFonts w:asciiTheme="minorHAnsi" w:eastAsia="Times New Roman" w:hAnsiTheme="minorHAnsi" w:cstheme="minorHAnsi"/>
          <w:color w:val="3B3838" w:themeColor="background2" w:themeShade="40"/>
          <w:sz w:val="22"/>
          <w:szCs w:val="22"/>
          <w:bdr w:val="none" w:sz="0" w:space="0" w:color="auto" w:frame="1"/>
          <w:lang w:eastAsia="en-GB"/>
        </w:rPr>
        <w:t>EoI</w:t>
      </w:r>
      <w:proofErr w:type="spellEnd"/>
      <w:r w:rsidR="00E129AE"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w:t>
      </w:r>
      <w:r w:rsidR="0030714D"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is so that we know what kinds of full applications to </w:t>
      </w:r>
      <w:proofErr w:type="gramStart"/>
      <w:r w:rsidR="0030714D" w:rsidRPr="00342E7E">
        <w:rPr>
          <w:rFonts w:asciiTheme="minorHAnsi" w:eastAsia="Times New Roman" w:hAnsiTheme="minorHAnsi" w:cstheme="minorHAnsi"/>
          <w:color w:val="3B3838" w:themeColor="background2" w:themeShade="40"/>
          <w:sz w:val="22"/>
          <w:szCs w:val="22"/>
          <w:bdr w:val="none" w:sz="0" w:space="0" w:color="auto" w:frame="1"/>
          <w:lang w:eastAsia="en-GB"/>
        </w:rPr>
        <w:t>expect, and</w:t>
      </w:r>
      <w:proofErr w:type="gramEnd"/>
      <w:r w:rsidR="0030714D"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enable us to put together an appropriate team of reviewers.</w:t>
      </w:r>
      <w:r w:rsidR="00E129AE"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We will acknowledge receipt of your </w:t>
      </w:r>
      <w:proofErr w:type="spellStart"/>
      <w:r w:rsidR="00B5353D" w:rsidRPr="00342E7E">
        <w:rPr>
          <w:rFonts w:asciiTheme="minorHAnsi" w:eastAsia="Times New Roman" w:hAnsiTheme="minorHAnsi" w:cstheme="minorHAnsi"/>
          <w:color w:val="3B3838" w:themeColor="background2" w:themeShade="40"/>
          <w:sz w:val="22"/>
          <w:szCs w:val="22"/>
          <w:bdr w:val="none" w:sz="0" w:space="0" w:color="auto" w:frame="1"/>
          <w:lang w:eastAsia="en-GB"/>
        </w:rPr>
        <w:t>EoI</w:t>
      </w:r>
      <w:proofErr w:type="spellEnd"/>
      <w:r w:rsidR="00B5353D"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but won’t </w:t>
      </w:r>
      <w:r w:rsidR="00CB545C" w:rsidRPr="00342E7E">
        <w:rPr>
          <w:rFonts w:asciiTheme="minorHAnsi" w:eastAsia="Times New Roman" w:hAnsiTheme="minorHAnsi" w:cstheme="minorHAnsi"/>
          <w:color w:val="3B3838" w:themeColor="background2" w:themeShade="40"/>
          <w:sz w:val="22"/>
          <w:szCs w:val="22"/>
          <w:bdr w:val="none" w:sz="0" w:space="0" w:color="auto" w:frame="1"/>
          <w:lang w:eastAsia="en-GB"/>
        </w:rPr>
        <w:t>be giving you any feedback on it</w:t>
      </w:r>
      <w:r w:rsidR="00E209B9"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(unless anything needs clarifying at that stage)</w:t>
      </w:r>
      <w:r w:rsidR="003D494B"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so don’t wait to hear from us before starting </w:t>
      </w:r>
      <w:r w:rsidR="00733817"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or submitting </w:t>
      </w:r>
      <w:r w:rsidR="003D494B" w:rsidRPr="00342E7E">
        <w:rPr>
          <w:rFonts w:asciiTheme="minorHAnsi" w:eastAsia="Times New Roman" w:hAnsiTheme="minorHAnsi" w:cstheme="minorHAnsi"/>
          <w:color w:val="3B3838" w:themeColor="background2" w:themeShade="40"/>
          <w:sz w:val="22"/>
          <w:szCs w:val="22"/>
          <w:bdr w:val="none" w:sz="0" w:space="0" w:color="auto" w:frame="1"/>
          <w:lang w:eastAsia="en-GB"/>
        </w:rPr>
        <w:t>your full application.</w:t>
      </w:r>
      <w:bookmarkEnd w:id="156"/>
      <w:bookmarkEnd w:id="157"/>
      <w:r w:rsidR="003D494B" w:rsidRPr="00342E7E">
        <w:rPr>
          <w:rFonts w:asciiTheme="minorHAnsi" w:eastAsia="Times New Roman" w:hAnsiTheme="minorHAnsi" w:cstheme="minorHAnsi"/>
          <w:color w:val="3B3838" w:themeColor="background2" w:themeShade="40"/>
          <w:sz w:val="22"/>
          <w:szCs w:val="22"/>
          <w:bdr w:val="none" w:sz="0" w:space="0" w:color="auto" w:frame="1"/>
          <w:lang w:eastAsia="en-GB"/>
        </w:rPr>
        <w:t xml:space="preserve"> </w:t>
      </w:r>
    </w:p>
    <w:p w14:paraId="09BA9F46" w14:textId="3C919AA5" w:rsidR="00D25809" w:rsidRDefault="00D25809" w:rsidP="002C395A">
      <w:pPr>
        <w:pStyle w:val="Heading2"/>
        <w:rPr>
          <w:rFonts w:asciiTheme="minorHAnsi" w:eastAsia="Times New Roman" w:hAnsiTheme="minorHAnsi" w:cstheme="minorHAnsi"/>
          <w:b/>
          <w:bCs/>
          <w:color w:val="3B3838" w:themeColor="background2" w:themeShade="40"/>
          <w:bdr w:val="none" w:sz="0" w:space="0" w:color="auto" w:frame="1"/>
          <w:lang w:eastAsia="en-GB"/>
        </w:rPr>
      </w:pPr>
    </w:p>
    <w:p w14:paraId="38E67DB0" w14:textId="77777777" w:rsidR="00733817" w:rsidRPr="00733817" w:rsidRDefault="00733817" w:rsidP="00733817">
      <w:pPr>
        <w:rPr>
          <w:lang w:eastAsia="en-GB"/>
        </w:rPr>
      </w:pPr>
    </w:p>
    <w:p w14:paraId="2BE709C4" w14:textId="48308DBE" w:rsidR="004C4EE4" w:rsidRPr="00962497" w:rsidRDefault="004C4EE4" w:rsidP="002C395A">
      <w:pPr>
        <w:pStyle w:val="Heading2"/>
        <w:rPr>
          <w:rFonts w:asciiTheme="minorHAnsi" w:eastAsia="Times New Roman" w:hAnsiTheme="minorHAnsi" w:cstheme="minorHAnsi"/>
          <w:b/>
          <w:bCs/>
          <w:color w:val="3B3838" w:themeColor="background2" w:themeShade="40"/>
          <w:bdr w:val="none" w:sz="0" w:space="0" w:color="auto" w:frame="1"/>
          <w:lang w:eastAsia="en-GB"/>
        </w:rPr>
      </w:pPr>
      <w:bookmarkStart w:id="158" w:name="_Toc104442700"/>
      <w:r w:rsidRPr="00962497">
        <w:rPr>
          <w:rFonts w:asciiTheme="minorHAnsi" w:eastAsia="Times New Roman" w:hAnsiTheme="minorHAnsi" w:cstheme="minorHAnsi"/>
          <w:b/>
          <w:bCs/>
          <w:color w:val="3B3838" w:themeColor="background2" w:themeShade="40"/>
          <w:bdr w:val="none" w:sz="0" w:space="0" w:color="auto" w:frame="1"/>
          <w:lang w:eastAsia="en-GB"/>
        </w:rPr>
        <w:t xml:space="preserve">Am I allowed to </w:t>
      </w:r>
      <w:proofErr w:type="gramStart"/>
      <w:r w:rsidRPr="00962497">
        <w:rPr>
          <w:rFonts w:asciiTheme="minorHAnsi" w:eastAsia="Times New Roman" w:hAnsiTheme="minorHAnsi" w:cstheme="minorHAnsi"/>
          <w:b/>
          <w:bCs/>
          <w:color w:val="3B3838" w:themeColor="background2" w:themeShade="40"/>
          <w:bdr w:val="none" w:sz="0" w:space="0" w:color="auto" w:frame="1"/>
          <w:lang w:eastAsia="en-GB"/>
        </w:rPr>
        <w:t>submit an application</w:t>
      </w:r>
      <w:proofErr w:type="gramEnd"/>
      <w:r w:rsidRPr="00962497">
        <w:rPr>
          <w:rFonts w:asciiTheme="minorHAnsi" w:eastAsia="Times New Roman" w:hAnsiTheme="minorHAnsi" w:cstheme="minorHAnsi"/>
          <w:b/>
          <w:bCs/>
          <w:color w:val="3B3838" w:themeColor="background2" w:themeShade="40"/>
          <w:bdr w:val="none" w:sz="0" w:space="0" w:color="auto" w:frame="1"/>
          <w:lang w:eastAsia="en-GB"/>
        </w:rPr>
        <w:t xml:space="preserve"> if I don’t attend </w:t>
      </w:r>
      <w:r w:rsidR="00962497">
        <w:rPr>
          <w:rFonts w:asciiTheme="minorHAnsi" w:eastAsia="Times New Roman" w:hAnsiTheme="minorHAnsi" w:cstheme="minorHAnsi"/>
          <w:b/>
          <w:bCs/>
          <w:color w:val="3B3838" w:themeColor="background2" w:themeShade="40"/>
          <w:bdr w:val="none" w:sz="0" w:space="0" w:color="auto" w:frame="1"/>
          <w:lang w:eastAsia="en-GB"/>
        </w:rPr>
        <w:t>the workshop</w:t>
      </w:r>
      <w:r w:rsidRPr="00962497">
        <w:rPr>
          <w:rFonts w:asciiTheme="minorHAnsi" w:eastAsia="Times New Roman" w:hAnsiTheme="minorHAnsi" w:cstheme="minorHAnsi"/>
          <w:b/>
          <w:bCs/>
          <w:color w:val="3B3838" w:themeColor="background2" w:themeShade="40"/>
          <w:bdr w:val="none" w:sz="0" w:space="0" w:color="auto" w:frame="1"/>
          <w:lang w:eastAsia="en-GB"/>
        </w:rPr>
        <w:t>?</w:t>
      </w:r>
      <w:bookmarkEnd w:id="152"/>
      <w:bookmarkEnd w:id="153"/>
      <w:bookmarkEnd w:id="154"/>
      <w:bookmarkEnd w:id="158"/>
      <w:r w:rsidRPr="00962497">
        <w:rPr>
          <w:rFonts w:asciiTheme="minorHAnsi" w:eastAsia="Times New Roman" w:hAnsiTheme="minorHAnsi" w:cstheme="minorHAnsi"/>
          <w:b/>
          <w:bCs/>
          <w:color w:val="3B3838" w:themeColor="background2" w:themeShade="40"/>
          <w:bdr w:val="none" w:sz="0" w:space="0" w:color="auto" w:frame="1"/>
          <w:lang w:eastAsia="en-GB"/>
        </w:rPr>
        <w:t xml:space="preserve"> </w:t>
      </w:r>
    </w:p>
    <w:p w14:paraId="596E6012" w14:textId="77777777" w:rsidR="004C4EE4" w:rsidRPr="00502D24" w:rsidRDefault="004C4EE4" w:rsidP="002C395A">
      <w:pPr>
        <w:shd w:val="clear" w:color="auto" w:fill="FFFFFF"/>
        <w:textAlignment w:val="baseline"/>
        <w:rPr>
          <w:rFonts w:eastAsia="Times New Roman" w:cstheme="minorHAnsi"/>
          <w:color w:val="3B3838" w:themeColor="background2" w:themeShade="40"/>
          <w:sz w:val="24"/>
          <w:szCs w:val="24"/>
          <w:bdr w:val="none" w:sz="0" w:space="0" w:color="auto" w:frame="1"/>
          <w:lang w:eastAsia="en-GB"/>
        </w:rPr>
      </w:pPr>
    </w:p>
    <w:p w14:paraId="7A687165" w14:textId="66569352" w:rsidR="004C4EE4" w:rsidRPr="00342E7E" w:rsidRDefault="00493964" w:rsidP="002C395A">
      <w:pPr>
        <w:shd w:val="clear" w:color="auto" w:fill="FFFFFF"/>
        <w:textAlignment w:val="baseline"/>
        <w:rPr>
          <w:rFonts w:eastAsia="Times New Roman" w:cstheme="minorHAnsi"/>
          <w:color w:val="3B3838" w:themeColor="background2" w:themeShade="40"/>
          <w:lang w:eastAsia="en-GB"/>
        </w:rPr>
      </w:pPr>
      <w:r w:rsidRPr="00342E7E">
        <w:rPr>
          <w:rFonts w:eastAsia="Times New Roman" w:cstheme="minorHAnsi"/>
          <w:color w:val="3B3838" w:themeColor="background2" w:themeShade="40"/>
          <w:bdr w:val="none" w:sz="0" w:space="0" w:color="auto" w:frame="1"/>
          <w:lang w:eastAsia="en-GB"/>
        </w:rPr>
        <w:t>Yes.</w:t>
      </w:r>
      <w:r w:rsidR="004C4EE4" w:rsidRPr="00342E7E">
        <w:rPr>
          <w:rFonts w:eastAsia="Times New Roman" w:cstheme="minorHAnsi"/>
          <w:color w:val="3B3838" w:themeColor="background2" w:themeShade="40"/>
          <w:bdr w:val="none" w:sz="0" w:space="0" w:color="auto" w:frame="1"/>
          <w:lang w:eastAsia="en-GB"/>
        </w:rPr>
        <w:t xml:space="preserve"> We will also offer a direct application route as we recognise that some people do not flourish in workshop</w:t>
      </w:r>
      <w:r w:rsidR="004837DD" w:rsidRPr="00342E7E">
        <w:rPr>
          <w:rFonts w:eastAsia="Times New Roman" w:cstheme="minorHAnsi"/>
          <w:color w:val="3B3838" w:themeColor="background2" w:themeShade="40"/>
          <w:bdr w:val="none" w:sz="0" w:space="0" w:color="auto" w:frame="1"/>
          <w:lang w:eastAsia="en-GB"/>
        </w:rPr>
        <w:t>-</w:t>
      </w:r>
      <w:r w:rsidR="004C4EE4" w:rsidRPr="00342E7E">
        <w:rPr>
          <w:rFonts w:eastAsia="Times New Roman" w:cstheme="minorHAnsi"/>
          <w:color w:val="3B3838" w:themeColor="background2" w:themeShade="40"/>
          <w:bdr w:val="none" w:sz="0" w:space="0" w:color="auto" w:frame="1"/>
          <w:lang w:eastAsia="en-GB"/>
        </w:rPr>
        <w:t xml:space="preserve">type environments, however, ALL lead applicants must submit an expression of interest by the deadline, prior to submitting a full application. </w:t>
      </w:r>
    </w:p>
    <w:p w14:paraId="13D32E40" w14:textId="77777777" w:rsidR="004C4EE4" w:rsidRPr="00502D24" w:rsidRDefault="004C4EE4" w:rsidP="002C395A">
      <w:pPr>
        <w:rPr>
          <w:rFonts w:cstheme="minorHAnsi"/>
          <w:color w:val="3B3838" w:themeColor="background2" w:themeShade="40"/>
          <w:sz w:val="24"/>
          <w:szCs w:val="24"/>
        </w:rPr>
      </w:pPr>
    </w:p>
    <w:p w14:paraId="27A1F8C9" w14:textId="2E9068F6" w:rsidR="004C4EE4" w:rsidRPr="004837DD" w:rsidRDefault="004C4EE4" w:rsidP="002C395A">
      <w:pPr>
        <w:pStyle w:val="Heading2"/>
        <w:rPr>
          <w:rFonts w:asciiTheme="minorHAnsi" w:hAnsiTheme="minorHAnsi" w:cstheme="minorHAnsi"/>
          <w:b/>
          <w:bCs/>
          <w:color w:val="3B3838" w:themeColor="background2" w:themeShade="40"/>
        </w:rPr>
      </w:pPr>
      <w:bookmarkStart w:id="159" w:name="_Toc96425470"/>
      <w:bookmarkStart w:id="160" w:name="_Toc96425574"/>
      <w:bookmarkStart w:id="161" w:name="_Toc96426921"/>
      <w:bookmarkStart w:id="162" w:name="_Toc104442701"/>
      <w:r w:rsidRPr="004837DD">
        <w:rPr>
          <w:rFonts w:asciiTheme="minorHAnsi" w:hAnsiTheme="minorHAnsi" w:cstheme="minorHAnsi"/>
          <w:b/>
          <w:bCs/>
          <w:color w:val="3B3838" w:themeColor="background2" w:themeShade="40"/>
        </w:rPr>
        <w:lastRenderedPageBreak/>
        <w:t>Can I submit more than one application?</w:t>
      </w:r>
      <w:bookmarkEnd w:id="159"/>
      <w:bookmarkEnd w:id="160"/>
      <w:bookmarkEnd w:id="161"/>
      <w:bookmarkEnd w:id="162"/>
    </w:p>
    <w:p w14:paraId="0BD1FEF4" w14:textId="7BA2D8D7" w:rsidR="004C4EE4" w:rsidRPr="00502D24" w:rsidRDefault="004C4EE4" w:rsidP="002C395A">
      <w:pPr>
        <w:spacing w:before="120" w:after="120"/>
        <w:rPr>
          <w:rFonts w:eastAsia="Times New Roman" w:cstheme="minorHAnsi"/>
          <w:color w:val="3B3838" w:themeColor="background2" w:themeShade="40"/>
          <w:sz w:val="24"/>
          <w:szCs w:val="24"/>
          <w:lang w:eastAsia="en-GB"/>
        </w:rPr>
      </w:pPr>
      <w:r w:rsidRPr="00502D24">
        <w:rPr>
          <w:rFonts w:cstheme="minorHAnsi"/>
          <w:color w:val="3B3838" w:themeColor="background2" w:themeShade="40"/>
          <w:sz w:val="24"/>
          <w:szCs w:val="24"/>
        </w:rPr>
        <w:t xml:space="preserve">Yes. We will be running four funding calls over the 3 years that TIDAL N+ will run for, and you can submit applications to them all if you wish. However, given the time and effort that goes into putting an application together, we would advise you to consider which call your project may be most appropriate for, and to apply for that one. </w:t>
      </w:r>
      <w:r w:rsidR="00D83635">
        <w:rPr>
          <w:rFonts w:cstheme="minorHAnsi"/>
          <w:color w:val="3B3838" w:themeColor="background2" w:themeShade="40"/>
          <w:sz w:val="24"/>
          <w:szCs w:val="24"/>
        </w:rPr>
        <w:t>You c</w:t>
      </w:r>
      <w:r w:rsidR="00D33E74">
        <w:rPr>
          <w:rFonts w:cstheme="minorHAnsi"/>
          <w:color w:val="3B3838" w:themeColor="background2" w:themeShade="40"/>
          <w:sz w:val="24"/>
          <w:szCs w:val="24"/>
        </w:rPr>
        <w:t>ould</w:t>
      </w:r>
      <w:r w:rsidR="00D83635">
        <w:rPr>
          <w:rFonts w:cstheme="minorHAnsi"/>
          <w:color w:val="3B3838" w:themeColor="background2" w:themeShade="40"/>
          <w:sz w:val="24"/>
          <w:szCs w:val="24"/>
        </w:rPr>
        <w:t xml:space="preserve"> submit more than one application to a single call, but we would be unlikely to fund more than one application from a single team</w:t>
      </w:r>
      <w:r w:rsidR="00E945EA">
        <w:rPr>
          <w:rFonts w:cstheme="minorHAnsi"/>
          <w:color w:val="3B3838" w:themeColor="background2" w:themeShade="40"/>
          <w:sz w:val="24"/>
          <w:szCs w:val="24"/>
        </w:rPr>
        <w:t xml:space="preserve"> or lead investigator</w:t>
      </w:r>
      <w:r w:rsidR="00571865">
        <w:rPr>
          <w:rFonts w:cstheme="minorHAnsi"/>
          <w:color w:val="3B3838" w:themeColor="background2" w:themeShade="40"/>
          <w:sz w:val="24"/>
          <w:szCs w:val="24"/>
        </w:rPr>
        <w:t xml:space="preserve"> in any given call</w:t>
      </w:r>
      <w:r w:rsidR="00D83635">
        <w:rPr>
          <w:rFonts w:cstheme="minorHAnsi"/>
          <w:color w:val="3B3838" w:themeColor="background2" w:themeShade="40"/>
          <w:sz w:val="24"/>
          <w:szCs w:val="24"/>
        </w:rPr>
        <w:t xml:space="preserve">. </w:t>
      </w:r>
    </w:p>
    <w:p w14:paraId="0B166316" w14:textId="4D3719F8" w:rsidR="000B57CD" w:rsidRPr="00502D24" w:rsidRDefault="000B57CD" w:rsidP="002C395A">
      <w:pPr>
        <w:rPr>
          <w:rFonts w:cstheme="minorHAnsi"/>
          <w:color w:val="3B3838" w:themeColor="background2" w:themeShade="40"/>
        </w:rPr>
      </w:pPr>
    </w:p>
    <w:p w14:paraId="108BAB41" w14:textId="253D758E" w:rsidR="000E3C19" w:rsidRPr="00715B4C" w:rsidRDefault="00171268" w:rsidP="002C395A">
      <w:pPr>
        <w:pStyle w:val="Heading2"/>
        <w:rPr>
          <w:rFonts w:asciiTheme="minorHAnsi" w:eastAsia="Times New Roman" w:hAnsiTheme="minorHAnsi" w:cstheme="minorHAnsi"/>
          <w:b/>
          <w:bCs/>
          <w:color w:val="3B3838" w:themeColor="background2" w:themeShade="40"/>
          <w:shd w:val="clear" w:color="auto" w:fill="FFFFFF"/>
          <w:lang w:eastAsia="en-GB"/>
        </w:rPr>
      </w:pPr>
      <w:bookmarkStart w:id="163" w:name="_Toc96425471"/>
      <w:bookmarkStart w:id="164" w:name="_Toc96425575"/>
      <w:bookmarkStart w:id="165" w:name="_Toc96426922"/>
      <w:bookmarkStart w:id="166" w:name="_Toc104442702"/>
      <w:r w:rsidRPr="00715B4C">
        <w:rPr>
          <w:rFonts w:asciiTheme="minorHAnsi" w:eastAsia="Times New Roman" w:hAnsiTheme="minorHAnsi" w:cstheme="minorHAnsi"/>
          <w:b/>
          <w:bCs/>
          <w:color w:val="3B3838" w:themeColor="background2" w:themeShade="40"/>
          <w:shd w:val="clear" w:color="auto" w:fill="FFFFFF"/>
          <w:lang w:eastAsia="en-GB"/>
        </w:rPr>
        <w:t xml:space="preserve">Where in the application form do we </w:t>
      </w:r>
      <w:r w:rsidR="00742D98" w:rsidRPr="00715B4C">
        <w:rPr>
          <w:rFonts w:asciiTheme="minorHAnsi" w:eastAsia="Times New Roman" w:hAnsiTheme="minorHAnsi" w:cstheme="minorHAnsi"/>
          <w:b/>
          <w:bCs/>
          <w:color w:val="3B3838" w:themeColor="background2" w:themeShade="40"/>
          <w:shd w:val="clear" w:color="auto" w:fill="FFFFFF"/>
          <w:lang w:eastAsia="en-GB"/>
        </w:rPr>
        <w:t xml:space="preserve">list </w:t>
      </w:r>
      <w:r w:rsidR="000E3C19" w:rsidRPr="00715B4C">
        <w:rPr>
          <w:rFonts w:asciiTheme="minorHAnsi" w:eastAsia="Times New Roman" w:hAnsiTheme="minorHAnsi" w:cstheme="minorHAnsi"/>
          <w:b/>
          <w:bCs/>
          <w:color w:val="3B3838" w:themeColor="background2" w:themeShade="40"/>
          <w:shd w:val="clear" w:color="auto" w:fill="FFFFFF"/>
          <w:lang w:eastAsia="en-GB"/>
        </w:rPr>
        <w:t>team members who don’t qualify as Co-Is</w:t>
      </w:r>
      <w:r w:rsidRPr="00715B4C">
        <w:rPr>
          <w:rFonts w:asciiTheme="minorHAnsi" w:eastAsia="Times New Roman" w:hAnsiTheme="minorHAnsi" w:cstheme="minorHAnsi"/>
          <w:b/>
          <w:bCs/>
          <w:color w:val="3B3838" w:themeColor="background2" w:themeShade="40"/>
          <w:shd w:val="clear" w:color="auto" w:fill="FFFFFF"/>
          <w:lang w:eastAsia="en-GB"/>
        </w:rPr>
        <w:t>?</w:t>
      </w:r>
      <w:bookmarkEnd w:id="163"/>
      <w:bookmarkEnd w:id="164"/>
      <w:bookmarkEnd w:id="165"/>
      <w:bookmarkEnd w:id="166"/>
      <w:r w:rsidRPr="00715B4C">
        <w:rPr>
          <w:rFonts w:asciiTheme="minorHAnsi" w:eastAsia="Times New Roman" w:hAnsiTheme="minorHAnsi" w:cstheme="minorHAnsi"/>
          <w:b/>
          <w:bCs/>
          <w:color w:val="3B3838" w:themeColor="background2" w:themeShade="40"/>
          <w:shd w:val="clear" w:color="auto" w:fill="FFFFFF"/>
          <w:lang w:eastAsia="en-GB"/>
        </w:rPr>
        <w:t xml:space="preserve"> </w:t>
      </w:r>
    </w:p>
    <w:p w14:paraId="3FF06064" w14:textId="6191367D" w:rsidR="000E3C19" w:rsidRPr="00EB64C6" w:rsidRDefault="000E3C19" w:rsidP="002C395A">
      <w:pPr>
        <w:rPr>
          <w:color w:val="3B3838" w:themeColor="background2" w:themeShade="40"/>
        </w:rPr>
      </w:pPr>
      <w:r w:rsidRPr="00EB64C6">
        <w:rPr>
          <w:color w:val="3B3838" w:themeColor="background2" w:themeShade="40"/>
        </w:rPr>
        <w:t xml:space="preserve">We want to be able to assess the quality of your proposed team, so you should include details and credentials </w:t>
      </w:r>
      <w:r w:rsidR="009C30ED" w:rsidRPr="00EB64C6">
        <w:rPr>
          <w:color w:val="3B3838" w:themeColor="background2" w:themeShade="40"/>
        </w:rPr>
        <w:t xml:space="preserve">of partners and collaborators </w:t>
      </w:r>
      <w:r w:rsidRPr="00EB64C6">
        <w:rPr>
          <w:color w:val="3B3838" w:themeColor="background2" w:themeShade="40"/>
        </w:rPr>
        <w:t>on the proposal/application form</w:t>
      </w:r>
      <w:r w:rsidR="4D22DE4F" w:rsidRPr="00EB64C6">
        <w:rPr>
          <w:color w:val="3B3838" w:themeColor="background2" w:themeShade="40"/>
        </w:rPr>
        <w:t xml:space="preserve"> (Part 2),</w:t>
      </w:r>
      <w:r w:rsidR="00960A12" w:rsidRPr="00EB64C6">
        <w:rPr>
          <w:color w:val="3B3838" w:themeColor="background2" w:themeShade="40"/>
        </w:rPr>
        <w:t xml:space="preserve"> even if you are not requesting funding for them.  If you are requesting funding for their expenses, you can cost these </w:t>
      </w:r>
      <w:r w:rsidR="00104EB5" w:rsidRPr="00EB64C6">
        <w:rPr>
          <w:color w:val="3B3838" w:themeColor="background2" w:themeShade="40"/>
        </w:rPr>
        <w:t>u</w:t>
      </w:r>
      <w:r w:rsidRPr="00EB64C6">
        <w:rPr>
          <w:color w:val="3B3838" w:themeColor="background2" w:themeShade="40"/>
        </w:rPr>
        <w:t>nder Directly Incurred costs</w:t>
      </w:r>
      <w:r w:rsidR="00960A12" w:rsidRPr="00EB64C6">
        <w:rPr>
          <w:color w:val="3B3838" w:themeColor="background2" w:themeShade="40"/>
        </w:rPr>
        <w:t>, however</w:t>
      </w:r>
      <w:r w:rsidR="00ED114C" w:rsidRPr="00EB64C6">
        <w:rPr>
          <w:color w:val="3B3838" w:themeColor="background2" w:themeShade="40"/>
        </w:rPr>
        <w:t xml:space="preserve">, as noted above, where individuals are employed </w:t>
      </w:r>
      <w:r w:rsidR="00194CDC" w:rsidRPr="00EB64C6">
        <w:rPr>
          <w:color w:val="3B3838" w:themeColor="background2" w:themeShade="40"/>
        </w:rPr>
        <w:t xml:space="preserve">or otherwise funded </w:t>
      </w:r>
      <w:r w:rsidR="00ED114C" w:rsidRPr="00EB64C6">
        <w:rPr>
          <w:color w:val="3B3838" w:themeColor="background2" w:themeShade="40"/>
        </w:rPr>
        <w:t xml:space="preserve">by a commercial organisation, we </w:t>
      </w:r>
      <w:r w:rsidR="00194CDC" w:rsidRPr="00EB64C6">
        <w:rPr>
          <w:color w:val="3B3838" w:themeColor="background2" w:themeShade="40"/>
        </w:rPr>
        <w:t>would expect them to donate their time in kind</w:t>
      </w:r>
      <w:r w:rsidRPr="00EB64C6">
        <w:rPr>
          <w:color w:val="3B3838" w:themeColor="background2" w:themeShade="40"/>
        </w:rPr>
        <w:t xml:space="preserve">.  </w:t>
      </w:r>
    </w:p>
    <w:p w14:paraId="03AEA623" w14:textId="77777777" w:rsidR="000E3C19" w:rsidRPr="00EB64C6" w:rsidRDefault="000E3C19" w:rsidP="002C395A">
      <w:pPr>
        <w:rPr>
          <w:rFonts w:cstheme="minorHAnsi"/>
          <w:color w:val="3B3838" w:themeColor="background2" w:themeShade="40"/>
        </w:rPr>
      </w:pPr>
      <w:r w:rsidRPr="00EB64C6">
        <w:rPr>
          <w:rFonts w:cstheme="minorHAnsi"/>
          <w:color w:val="3B3838" w:themeColor="background2" w:themeShade="40"/>
        </w:rPr>
        <w:t> </w:t>
      </w:r>
    </w:p>
    <w:p w14:paraId="0700FF8F" w14:textId="0B2F9D98" w:rsidR="0085604C" w:rsidRPr="00960A12" w:rsidRDefault="00565AC5" w:rsidP="002C395A">
      <w:pPr>
        <w:pStyle w:val="Heading2"/>
        <w:rPr>
          <w:rFonts w:asciiTheme="minorHAnsi" w:hAnsiTheme="minorHAnsi" w:cstheme="minorHAnsi"/>
          <w:b/>
          <w:bCs/>
          <w:color w:val="3B3838" w:themeColor="background2" w:themeShade="40"/>
        </w:rPr>
      </w:pPr>
      <w:bookmarkStart w:id="167" w:name="_Toc96425472"/>
      <w:bookmarkStart w:id="168" w:name="_Toc96425576"/>
      <w:bookmarkStart w:id="169" w:name="_Toc96426923"/>
      <w:bookmarkStart w:id="170" w:name="_Toc104442703"/>
      <w:r w:rsidRPr="00960A12">
        <w:rPr>
          <w:rFonts w:asciiTheme="minorHAnsi" w:hAnsiTheme="minorHAnsi" w:cstheme="minorHAnsi"/>
          <w:b/>
          <w:bCs/>
          <w:color w:val="3B3838" w:themeColor="background2" w:themeShade="40"/>
        </w:rPr>
        <w:t>What</w:t>
      </w:r>
      <w:r w:rsidR="00F80B72" w:rsidRPr="00960A12">
        <w:rPr>
          <w:rFonts w:asciiTheme="minorHAnsi" w:hAnsiTheme="minorHAnsi" w:cstheme="minorHAnsi"/>
          <w:b/>
          <w:bCs/>
          <w:color w:val="3B3838" w:themeColor="background2" w:themeShade="40"/>
        </w:rPr>
        <w:t xml:space="preserve"> document format should I use for my application?</w:t>
      </w:r>
      <w:bookmarkEnd w:id="167"/>
      <w:bookmarkEnd w:id="168"/>
      <w:bookmarkEnd w:id="169"/>
      <w:bookmarkEnd w:id="170"/>
      <w:r w:rsidR="00F80B72" w:rsidRPr="00960A12">
        <w:rPr>
          <w:rFonts w:asciiTheme="minorHAnsi" w:hAnsiTheme="minorHAnsi" w:cstheme="minorHAnsi"/>
          <w:b/>
          <w:bCs/>
          <w:color w:val="3B3838" w:themeColor="background2" w:themeShade="40"/>
        </w:rPr>
        <w:t xml:space="preserve"> </w:t>
      </w:r>
    </w:p>
    <w:p w14:paraId="3CBD7A41" w14:textId="7C31B5C9" w:rsidR="004725B8" w:rsidRPr="00EB64C6" w:rsidRDefault="004725B8" w:rsidP="002C395A">
      <w:pPr>
        <w:rPr>
          <w:rFonts w:cstheme="minorHAnsi"/>
          <w:color w:val="3B3838" w:themeColor="background2" w:themeShade="40"/>
        </w:rPr>
      </w:pPr>
      <w:r w:rsidRPr="00EB64C6">
        <w:rPr>
          <w:rFonts w:cstheme="minorHAnsi"/>
          <w:color w:val="3B3838" w:themeColor="background2" w:themeShade="40"/>
        </w:rPr>
        <w:t>Please submit your application form in Word format.  Your budget should be in Excel. Please do not submit these as PDFs. Please do an accessibility check on your documents before submitting them</w:t>
      </w:r>
      <w:r w:rsidR="00916DF2" w:rsidRPr="00EB64C6">
        <w:rPr>
          <w:rFonts w:cstheme="minorHAnsi"/>
          <w:color w:val="3B3838" w:themeColor="background2" w:themeShade="40"/>
        </w:rPr>
        <w:t xml:space="preserve"> and correct any issues that are flagged as likely to cause problems for people using screen readers. </w:t>
      </w:r>
      <w:r w:rsidR="00701DD9" w:rsidRPr="00EB64C6">
        <w:rPr>
          <w:rFonts w:cstheme="minorHAnsi"/>
          <w:color w:val="3B3838" w:themeColor="background2" w:themeShade="40"/>
        </w:rPr>
        <w:t xml:space="preserve"> </w:t>
      </w:r>
    </w:p>
    <w:p w14:paraId="5F719583" w14:textId="2381B9F4" w:rsidR="004725B8" w:rsidRPr="00502D24" w:rsidRDefault="004725B8" w:rsidP="002C395A">
      <w:pPr>
        <w:rPr>
          <w:rFonts w:cstheme="minorHAnsi"/>
          <w:color w:val="3B3838" w:themeColor="background2" w:themeShade="40"/>
          <w:sz w:val="24"/>
          <w:szCs w:val="24"/>
        </w:rPr>
      </w:pPr>
    </w:p>
    <w:p w14:paraId="7B868E29" w14:textId="0881D193" w:rsidR="004725B8" w:rsidRPr="00960A12" w:rsidRDefault="004725B8" w:rsidP="002C395A">
      <w:pPr>
        <w:pStyle w:val="Heading2"/>
        <w:rPr>
          <w:rFonts w:asciiTheme="minorHAnsi" w:hAnsiTheme="minorHAnsi" w:cstheme="minorHAnsi"/>
          <w:b/>
          <w:bCs/>
          <w:color w:val="3B3838" w:themeColor="background2" w:themeShade="40"/>
          <w:shd w:val="clear" w:color="auto" w:fill="FFFFFF"/>
        </w:rPr>
      </w:pPr>
      <w:bookmarkStart w:id="171" w:name="_Toc96425473"/>
      <w:bookmarkStart w:id="172" w:name="_Toc96425577"/>
      <w:bookmarkStart w:id="173" w:name="_Toc96426924"/>
      <w:bookmarkStart w:id="174" w:name="_Toc104442704"/>
      <w:r w:rsidRPr="00960A12">
        <w:rPr>
          <w:rFonts w:asciiTheme="minorHAnsi" w:hAnsiTheme="minorHAnsi" w:cstheme="minorHAnsi"/>
          <w:b/>
          <w:bCs/>
          <w:color w:val="3B3838" w:themeColor="background2" w:themeShade="40"/>
          <w:shd w:val="clear" w:color="auto" w:fill="FFFFFF"/>
        </w:rPr>
        <w:t xml:space="preserve">What approvals do I need from my organisation before </w:t>
      </w:r>
      <w:proofErr w:type="gramStart"/>
      <w:r w:rsidRPr="00960A12">
        <w:rPr>
          <w:rFonts w:asciiTheme="minorHAnsi" w:hAnsiTheme="minorHAnsi" w:cstheme="minorHAnsi"/>
          <w:b/>
          <w:bCs/>
          <w:color w:val="3B3838" w:themeColor="background2" w:themeShade="40"/>
          <w:shd w:val="clear" w:color="auto" w:fill="FFFFFF"/>
        </w:rPr>
        <w:t>submitting an application</w:t>
      </w:r>
      <w:proofErr w:type="gramEnd"/>
      <w:r w:rsidRPr="00960A12">
        <w:rPr>
          <w:rFonts w:asciiTheme="minorHAnsi" w:hAnsiTheme="minorHAnsi" w:cstheme="minorHAnsi"/>
          <w:b/>
          <w:bCs/>
          <w:color w:val="3B3838" w:themeColor="background2" w:themeShade="40"/>
          <w:shd w:val="clear" w:color="auto" w:fill="FFFFFF"/>
        </w:rPr>
        <w:t>?</w:t>
      </w:r>
      <w:bookmarkEnd w:id="171"/>
      <w:bookmarkEnd w:id="172"/>
      <w:bookmarkEnd w:id="173"/>
      <w:bookmarkEnd w:id="174"/>
    </w:p>
    <w:p w14:paraId="7408A9A3" w14:textId="108B75BB" w:rsidR="004725B8" w:rsidRPr="00EB64C6" w:rsidRDefault="004725B8" w:rsidP="002C395A">
      <w:pPr>
        <w:spacing w:before="120" w:after="120"/>
        <w:rPr>
          <w:rFonts w:cstheme="minorHAnsi"/>
          <w:color w:val="3B3838" w:themeColor="background2" w:themeShade="40"/>
          <w:shd w:val="clear" w:color="auto" w:fill="FFFFFF"/>
        </w:rPr>
      </w:pPr>
      <w:r w:rsidRPr="00EB64C6">
        <w:rPr>
          <w:rFonts w:cstheme="minorHAnsi"/>
          <w:color w:val="3B3838" w:themeColor="background2" w:themeShade="40"/>
          <w:shd w:val="clear" w:color="auto" w:fill="FFFFFF"/>
        </w:rPr>
        <w:t>We require the approval of your Head of Department and/or Head of Finance</w:t>
      </w:r>
      <w:r w:rsidR="00960A12" w:rsidRPr="00EB64C6">
        <w:rPr>
          <w:rFonts w:cstheme="minorHAnsi"/>
          <w:color w:val="3B3838" w:themeColor="background2" w:themeShade="40"/>
          <w:shd w:val="clear" w:color="auto" w:fill="FFFFFF"/>
        </w:rPr>
        <w:t>, or other appropriate authority (you should follow your organisation’s rules on this)</w:t>
      </w:r>
      <w:r w:rsidRPr="00EB64C6">
        <w:rPr>
          <w:rFonts w:cstheme="minorHAnsi"/>
          <w:color w:val="3B3838" w:themeColor="background2" w:themeShade="40"/>
          <w:shd w:val="clear" w:color="auto" w:fill="FFFFFF"/>
        </w:rPr>
        <w:t xml:space="preserve">. They will need to sign your application form and in so doing they approve your </w:t>
      </w:r>
      <w:proofErr w:type="gramStart"/>
      <w:r w:rsidRPr="00EB64C6">
        <w:rPr>
          <w:rFonts w:cstheme="minorHAnsi"/>
          <w:color w:val="3B3838" w:themeColor="background2" w:themeShade="40"/>
          <w:shd w:val="clear" w:color="auto" w:fill="FFFFFF"/>
        </w:rPr>
        <w:t>application, and</w:t>
      </w:r>
      <w:proofErr w:type="gramEnd"/>
      <w:r w:rsidRPr="00EB64C6">
        <w:rPr>
          <w:rFonts w:cstheme="minorHAnsi"/>
          <w:color w:val="3B3838" w:themeColor="background2" w:themeShade="40"/>
          <w:shd w:val="clear" w:color="auto" w:fill="FFFFFF"/>
        </w:rPr>
        <w:t xml:space="preserve"> undertake both to fund the additional 20% of your budget and to provide the support they normally provide to PIs. Your organisation will have its own internal rules about who you need to consult before </w:t>
      </w:r>
      <w:proofErr w:type="gramStart"/>
      <w:r w:rsidRPr="00EB64C6">
        <w:rPr>
          <w:rFonts w:cstheme="minorHAnsi"/>
          <w:color w:val="3B3838" w:themeColor="background2" w:themeShade="40"/>
          <w:shd w:val="clear" w:color="auto" w:fill="FFFFFF"/>
        </w:rPr>
        <w:t>submitting an application</w:t>
      </w:r>
      <w:proofErr w:type="gramEnd"/>
      <w:r w:rsidRPr="00EB64C6">
        <w:rPr>
          <w:rFonts w:cstheme="minorHAnsi"/>
          <w:color w:val="3B3838" w:themeColor="background2" w:themeShade="40"/>
          <w:shd w:val="clear" w:color="auto" w:fill="FFFFFF"/>
        </w:rPr>
        <w:t xml:space="preserve"> and whose approval you need, so you also will need to follow these. </w:t>
      </w:r>
    </w:p>
    <w:p w14:paraId="42C786AE" w14:textId="77777777" w:rsidR="004725B8" w:rsidRPr="00502D24" w:rsidRDefault="004725B8" w:rsidP="002C395A">
      <w:pPr>
        <w:rPr>
          <w:rFonts w:cstheme="minorHAnsi"/>
          <w:color w:val="3B3838" w:themeColor="background2" w:themeShade="40"/>
          <w:sz w:val="24"/>
          <w:szCs w:val="24"/>
        </w:rPr>
      </w:pPr>
    </w:p>
    <w:p w14:paraId="5BD8A888" w14:textId="4D5424B5" w:rsidR="00DF3101" w:rsidRPr="00301448" w:rsidRDefault="00DF3101" w:rsidP="002C395A">
      <w:pPr>
        <w:pStyle w:val="Heading2"/>
        <w:rPr>
          <w:rFonts w:asciiTheme="minorHAnsi" w:hAnsiTheme="minorHAnsi" w:cstheme="minorHAnsi"/>
          <w:b/>
          <w:bCs/>
          <w:color w:val="3B3838" w:themeColor="background2" w:themeShade="40"/>
        </w:rPr>
      </w:pPr>
      <w:bookmarkStart w:id="175" w:name="_Toc96425474"/>
      <w:bookmarkStart w:id="176" w:name="_Toc96425578"/>
      <w:bookmarkStart w:id="177" w:name="_Toc96426925"/>
      <w:bookmarkStart w:id="178" w:name="_Toc104442705"/>
      <w:r w:rsidRPr="00301448">
        <w:rPr>
          <w:rFonts w:asciiTheme="minorHAnsi" w:hAnsiTheme="minorHAnsi" w:cstheme="minorHAnsi"/>
          <w:b/>
          <w:bCs/>
          <w:color w:val="3B3838" w:themeColor="background2" w:themeShade="40"/>
        </w:rPr>
        <w:t xml:space="preserve">What are the selection criteria </w:t>
      </w:r>
      <w:r w:rsidR="00DA3BFC" w:rsidRPr="00301448">
        <w:rPr>
          <w:rFonts w:asciiTheme="minorHAnsi" w:hAnsiTheme="minorHAnsi" w:cstheme="minorHAnsi"/>
          <w:b/>
          <w:bCs/>
          <w:color w:val="3B3838" w:themeColor="background2" w:themeShade="40"/>
        </w:rPr>
        <w:t>for shortlisting and funding decisions?</w:t>
      </w:r>
      <w:bookmarkEnd w:id="175"/>
      <w:bookmarkEnd w:id="176"/>
      <w:bookmarkEnd w:id="177"/>
      <w:bookmarkEnd w:id="178"/>
    </w:p>
    <w:p w14:paraId="3F406D37" w14:textId="77777777" w:rsidR="00BB4AD7" w:rsidRPr="00502D24" w:rsidRDefault="00BB4AD7" w:rsidP="002C395A">
      <w:pPr>
        <w:pStyle w:val="Default"/>
        <w:rPr>
          <w:rFonts w:asciiTheme="minorHAnsi" w:hAnsiTheme="minorHAnsi" w:cstheme="minorHAnsi"/>
          <w:color w:val="3B3838" w:themeColor="background2" w:themeShade="40"/>
        </w:rPr>
      </w:pPr>
    </w:p>
    <w:p w14:paraId="62F07334" w14:textId="77777777" w:rsidR="00A23352" w:rsidRPr="00FA5C3A" w:rsidRDefault="00A23352" w:rsidP="00A23352">
      <w:pPr>
        <w:pStyle w:val="Default"/>
        <w:ind w:left="360"/>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Research question</w:t>
      </w:r>
    </w:p>
    <w:p w14:paraId="3D80814F" w14:textId="77777777" w:rsidR="00A23352" w:rsidRDefault="00A23352" w:rsidP="00A23352">
      <w:pPr>
        <w:pStyle w:val="paragraph"/>
        <w:numPr>
          <w:ilvl w:val="0"/>
          <w:numId w:val="4"/>
        </w:numPr>
        <w:spacing w:before="0" w:beforeAutospacing="0" w:after="0" w:afterAutospacing="0"/>
        <w:ind w:left="1080"/>
        <w:textAlignment w:val="baseline"/>
        <w:rPr>
          <w:rStyle w:val="eop"/>
          <w:rFonts w:asciiTheme="minorHAnsi" w:hAnsiTheme="minorHAnsi" w:cstheme="minorHAnsi"/>
          <w:sz w:val="22"/>
          <w:szCs w:val="22"/>
        </w:rPr>
      </w:pPr>
      <w:r w:rsidRPr="00FA5C3A">
        <w:rPr>
          <w:rStyle w:val="normaltextrun"/>
          <w:rFonts w:asciiTheme="minorHAnsi" w:hAnsiTheme="minorHAnsi" w:cstheme="minorHAnsi"/>
          <w:sz w:val="22"/>
          <w:szCs w:val="22"/>
        </w:rPr>
        <w:t xml:space="preserve">Is there a strong research question which addresses a clear, unmet need within the scope of TIDAL </w:t>
      </w:r>
      <w:proofErr w:type="gramStart"/>
      <w:r w:rsidRPr="00FA5C3A">
        <w:rPr>
          <w:rStyle w:val="normaltextrun"/>
          <w:rFonts w:asciiTheme="minorHAnsi" w:hAnsiTheme="minorHAnsi" w:cstheme="minorHAnsi"/>
          <w:sz w:val="22"/>
          <w:szCs w:val="22"/>
        </w:rPr>
        <w:t>N+.</w:t>
      </w:r>
      <w:proofErr w:type="gramEnd"/>
      <w:r w:rsidRPr="00FA5C3A">
        <w:rPr>
          <w:rStyle w:val="normaltextrun"/>
          <w:rFonts w:asciiTheme="minorHAnsi" w:hAnsiTheme="minorHAnsi" w:cstheme="minorHAnsi"/>
          <w:sz w:val="22"/>
          <w:szCs w:val="22"/>
        </w:rPr>
        <w:t xml:space="preserve"> Are the research question(s) important, </w:t>
      </w:r>
      <w:proofErr w:type="gramStart"/>
      <w:r w:rsidRPr="00FA5C3A">
        <w:rPr>
          <w:rStyle w:val="normaltextrun"/>
          <w:rFonts w:asciiTheme="minorHAnsi" w:hAnsiTheme="minorHAnsi" w:cstheme="minorHAnsi"/>
          <w:sz w:val="22"/>
          <w:szCs w:val="22"/>
        </w:rPr>
        <w:t>novel</w:t>
      </w:r>
      <w:proofErr w:type="gramEnd"/>
      <w:r w:rsidRPr="00FA5C3A">
        <w:rPr>
          <w:rStyle w:val="normaltextrun"/>
          <w:rFonts w:asciiTheme="minorHAnsi" w:hAnsiTheme="minorHAnsi" w:cstheme="minorHAnsi"/>
          <w:sz w:val="22"/>
          <w:szCs w:val="22"/>
        </w:rPr>
        <w:t xml:space="preserve"> and likely to lead to significant new understanding? </w:t>
      </w:r>
      <w:r w:rsidRPr="00FA5C3A">
        <w:rPr>
          <w:rStyle w:val="eop"/>
          <w:rFonts w:asciiTheme="minorHAnsi" w:hAnsiTheme="minorHAnsi" w:cstheme="minorHAnsi"/>
          <w:sz w:val="22"/>
          <w:szCs w:val="22"/>
        </w:rPr>
        <w:t> </w:t>
      </w:r>
    </w:p>
    <w:p w14:paraId="05ED915D" w14:textId="77777777" w:rsidR="00A23352" w:rsidRPr="00FA5C3A" w:rsidRDefault="00A23352" w:rsidP="00A23352">
      <w:pPr>
        <w:pStyle w:val="paragraph"/>
        <w:numPr>
          <w:ilvl w:val="0"/>
          <w:numId w:val="4"/>
        </w:numPr>
        <w:spacing w:before="0" w:beforeAutospacing="0" w:after="0" w:afterAutospacing="0"/>
        <w:ind w:left="108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Is the research question directly and strongly aligned to the theme of the call?</w:t>
      </w:r>
    </w:p>
    <w:p w14:paraId="05EE5237" w14:textId="77777777" w:rsidR="00A23352" w:rsidRPr="00FA5C3A" w:rsidRDefault="00A23352" w:rsidP="00A23352">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eop"/>
          <w:rFonts w:asciiTheme="minorHAnsi" w:hAnsiTheme="minorHAnsi" w:cstheme="minorHAnsi"/>
          <w:b/>
          <w:bCs/>
          <w:sz w:val="22"/>
          <w:szCs w:val="22"/>
        </w:rPr>
        <w:t>Multidisciplinary team and co-creation approach</w:t>
      </w:r>
    </w:p>
    <w:p w14:paraId="22D4A8A7" w14:textId="77777777" w:rsidR="00A23352" w:rsidRPr="00FA5C3A" w:rsidRDefault="00A23352" w:rsidP="00A23352">
      <w:pPr>
        <w:pStyle w:val="Default"/>
        <w:numPr>
          <w:ilvl w:val="0"/>
          <w:numId w:val="4"/>
        </w:numPr>
        <w:adjustRightInd/>
        <w:spacing w:after="49" w:line="259" w:lineRule="auto"/>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Multidisciplinary team in place?</w:t>
      </w:r>
    </w:p>
    <w:p w14:paraId="5356C9A3" w14:textId="77777777" w:rsidR="00A23352" w:rsidRPr="00FA5C3A" w:rsidRDefault="00A23352" w:rsidP="00A23352">
      <w:pPr>
        <w:pStyle w:val="Default"/>
        <w:numPr>
          <w:ilvl w:val="0"/>
          <w:numId w:val="4"/>
        </w:numPr>
        <w:adjustRightInd/>
        <w:spacing w:after="49" w:line="259" w:lineRule="auto"/>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How will ECRs be involved?</w:t>
      </w:r>
    </w:p>
    <w:p w14:paraId="43824A2E" w14:textId="77777777" w:rsidR="00A23352" w:rsidRPr="00FA5C3A" w:rsidRDefault="00A23352" w:rsidP="00A23352">
      <w:pPr>
        <w:pStyle w:val="Default"/>
        <w:numPr>
          <w:ilvl w:val="0"/>
          <w:numId w:val="4"/>
        </w:numPr>
        <w:adjustRightInd/>
        <w:spacing w:after="49" w:line="259" w:lineRule="auto"/>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 xml:space="preserve">How will industry and/or other relevant stakeholders </w:t>
      </w:r>
      <w:r>
        <w:rPr>
          <w:rFonts w:asciiTheme="minorHAnsi" w:eastAsia="Times New Roman" w:hAnsiTheme="minorHAnsi" w:cstheme="minorHAnsi"/>
          <w:color w:val="auto"/>
          <w:sz w:val="22"/>
          <w:szCs w:val="22"/>
        </w:rPr>
        <w:t xml:space="preserve">such as AT users </w:t>
      </w:r>
      <w:r w:rsidRPr="00FA5C3A">
        <w:rPr>
          <w:rFonts w:asciiTheme="minorHAnsi" w:eastAsia="Times New Roman" w:hAnsiTheme="minorHAnsi" w:cstheme="minorHAnsi"/>
          <w:color w:val="auto"/>
          <w:sz w:val="22"/>
          <w:szCs w:val="22"/>
        </w:rPr>
        <w:t>be involved?</w:t>
      </w:r>
    </w:p>
    <w:p w14:paraId="7864A9FD" w14:textId="77777777" w:rsidR="00A23352" w:rsidRPr="00FA5C3A" w:rsidRDefault="00A23352" w:rsidP="00A23352">
      <w:pPr>
        <w:pStyle w:val="Default"/>
        <w:spacing w:before="120"/>
        <w:ind w:left="357"/>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Future funding potential</w:t>
      </w:r>
    </w:p>
    <w:p w14:paraId="48DA4299" w14:textId="77777777" w:rsidR="00A23352" w:rsidRPr="00FA5C3A" w:rsidRDefault="00A23352" w:rsidP="00A23352">
      <w:pPr>
        <w:pStyle w:val="Default"/>
        <w:numPr>
          <w:ilvl w:val="0"/>
          <w:numId w:val="4"/>
        </w:numPr>
        <w:adjustRightInd/>
        <w:spacing w:after="49" w:line="259" w:lineRule="auto"/>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 xml:space="preserve">Does the application demonstrate potential for development of future funding applications from EPSRC, Innovate UK or other </w:t>
      </w:r>
      <w:r>
        <w:rPr>
          <w:rFonts w:asciiTheme="minorHAnsi" w:eastAsia="Times New Roman" w:hAnsiTheme="minorHAnsi" w:cstheme="minorHAnsi"/>
          <w:color w:val="auto"/>
          <w:sz w:val="22"/>
          <w:szCs w:val="22"/>
        </w:rPr>
        <w:t xml:space="preserve">UK </w:t>
      </w:r>
      <w:r w:rsidRPr="00FA5C3A">
        <w:rPr>
          <w:rFonts w:asciiTheme="minorHAnsi" w:eastAsia="Times New Roman" w:hAnsiTheme="minorHAnsi" w:cstheme="minorHAnsi"/>
          <w:color w:val="auto"/>
          <w:sz w:val="22"/>
          <w:szCs w:val="22"/>
        </w:rPr>
        <w:t>funding streams?</w:t>
      </w:r>
    </w:p>
    <w:p w14:paraId="7839D2CD" w14:textId="77777777" w:rsidR="00A23352" w:rsidRPr="00FA5C3A" w:rsidRDefault="00A23352" w:rsidP="00A23352">
      <w:pPr>
        <w:pStyle w:val="Default"/>
        <w:spacing w:before="120"/>
        <w:ind w:left="357"/>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Dissemination and impact</w:t>
      </w:r>
    </w:p>
    <w:p w14:paraId="5D58FFE7" w14:textId="77777777" w:rsidR="00A23352" w:rsidRPr="00FA5C3A" w:rsidRDefault="00A23352" w:rsidP="00A23352">
      <w:pPr>
        <w:pStyle w:val="Default"/>
        <w:numPr>
          <w:ilvl w:val="0"/>
          <w:numId w:val="4"/>
        </w:numPr>
        <w:adjustRightInd/>
        <w:spacing w:after="49" w:line="259" w:lineRule="auto"/>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How will this grant help enable better futures for assistive technology users?</w:t>
      </w:r>
    </w:p>
    <w:p w14:paraId="3A5E1D75" w14:textId="77777777" w:rsidR="00A23352" w:rsidRPr="00FA5C3A" w:rsidRDefault="00A23352" w:rsidP="00A23352">
      <w:pPr>
        <w:pStyle w:val="Default"/>
        <w:numPr>
          <w:ilvl w:val="0"/>
          <w:numId w:val="4"/>
        </w:numPr>
        <w:adjustRightInd/>
        <w:spacing w:after="49" w:line="259" w:lineRule="auto"/>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lastRenderedPageBreak/>
        <w:t>How will this grant impact healthcare technology systems?</w:t>
      </w:r>
    </w:p>
    <w:p w14:paraId="479CD17E" w14:textId="77777777" w:rsidR="00A23352" w:rsidRPr="00FA5C3A" w:rsidRDefault="00A23352" w:rsidP="00A23352">
      <w:pPr>
        <w:pStyle w:val="Default"/>
        <w:numPr>
          <w:ilvl w:val="0"/>
          <w:numId w:val="4"/>
        </w:numPr>
        <w:adjustRightInd/>
        <w:spacing w:after="49" w:line="259" w:lineRule="auto"/>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How will the team maximise impact through dissemination of their work?</w:t>
      </w:r>
    </w:p>
    <w:p w14:paraId="661DAD42"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Have criteria for assessing the success of the project been clearly articulated? </w:t>
      </w:r>
      <w:r w:rsidRPr="00FA5C3A">
        <w:rPr>
          <w:rStyle w:val="eop"/>
          <w:rFonts w:asciiTheme="minorHAnsi" w:hAnsiTheme="minorHAnsi" w:cstheme="minorHAnsi"/>
          <w:sz w:val="22"/>
          <w:szCs w:val="22"/>
        </w:rPr>
        <w:t> </w:t>
      </w:r>
    </w:p>
    <w:p w14:paraId="1B8C98B1" w14:textId="77777777" w:rsidR="00A23352" w:rsidRPr="00FA5C3A" w:rsidRDefault="00A23352" w:rsidP="00A23352">
      <w:pPr>
        <w:pStyle w:val="Default"/>
        <w:spacing w:before="120"/>
        <w:ind w:left="357"/>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Feasibility</w:t>
      </w:r>
    </w:p>
    <w:p w14:paraId="7BCA7E5C"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Is the project realistic, given the budget and time constraints? </w:t>
      </w:r>
      <w:r w:rsidRPr="00FA5C3A">
        <w:rPr>
          <w:rStyle w:val="eop"/>
          <w:rFonts w:asciiTheme="minorHAnsi" w:hAnsiTheme="minorHAnsi" w:cstheme="minorHAnsi"/>
          <w:sz w:val="22"/>
          <w:szCs w:val="22"/>
        </w:rPr>
        <w:t> </w:t>
      </w:r>
    </w:p>
    <w:p w14:paraId="225E9B3D" w14:textId="77777777" w:rsidR="00A23352" w:rsidRPr="00FA5C3A" w:rsidRDefault="00A23352" w:rsidP="00A23352">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Fonts w:asciiTheme="minorHAnsi" w:hAnsiTheme="minorHAnsi" w:cstheme="minorHAnsi"/>
          <w:b/>
          <w:bCs/>
          <w:sz w:val="22"/>
          <w:szCs w:val="22"/>
        </w:rPr>
        <w:t>Research team</w:t>
      </w:r>
    </w:p>
    <w:p w14:paraId="22764AE7"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 xml:space="preserve">Does the team have the expertise, </w:t>
      </w:r>
      <w:proofErr w:type="gramStart"/>
      <w:r w:rsidRPr="00FA5C3A">
        <w:rPr>
          <w:rStyle w:val="normaltextrun"/>
          <w:rFonts w:asciiTheme="minorHAnsi" w:hAnsiTheme="minorHAnsi" w:cstheme="minorHAnsi"/>
          <w:sz w:val="22"/>
          <w:szCs w:val="22"/>
        </w:rPr>
        <w:t>skills</w:t>
      </w:r>
      <w:proofErr w:type="gramEnd"/>
      <w:r w:rsidRPr="00FA5C3A">
        <w:rPr>
          <w:rStyle w:val="normaltextrun"/>
          <w:rFonts w:asciiTheme="minorHAnsi" w:hAnsiTheme="minorHAnsi" w:cstheme="minorHAnsi"/>
          <w:sz w:val="22"/>
          <w:szCs w:val="22"/>
        </w:rPr>
        <w:t xml:space="preserve"> and experience to complete this project successfully? </w:t>
      </w:r>
      <w:r w:rsidRPr="00FA5C3A">
        <w:rPr>
          <w:rStyle w:val="eop"/>
          <w:rFonts w:asciiTheme="minorHAnsi" w:hAnsiTheme="minorHAnsi" w:cstheme="minorHAnsi"/>
          <w:sz w:val="22"/>
          <w:szCs w:val="22"/>
        </w:rPr>
        <w:t> </w:t>
      </w:r>
    </w:p>
    <w:p w14:paraId="2F244E4B"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Will this funding make a tangible difference to the research trajectory of the lead researcher? </w:t>
      </w:r>
      <w:r w:rsidRPr="00FA5C3A">
        <w:rPr>
          <w:rStyle w:val="eop"/>
          <w:rFonts w:asciiTheme="minorHAnsi" w:hAnsiTheme="minorHAnsi" w:cstheme="minorHAnsi"/>
          <w:sz w:val="22"/>
          <w:szCs w:val="22"/>
        </w:rPr>
        <w:t> </w:t>
      </w:r>
    </w:p>
    <w:p w14:paraId="1EDC6CF0"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 xml:space="preserve">If relevant, does the researcher have sufficient support in place, </w:t>
      </w:r>
      <w:proofErr w:type="gramStart"/>
      <w:r w:rsidRPr="00FA5C3A">
        <w:rPr>
          <w:rStyle w:val="normaltextrun"/>
          <w:rFonts w:asciiTheme="minorHAnsi" w:hAnsiTheme="minorHAnsi" w:cstheme="minorHAnsi"/>
          <w:sz w:val="22"/>
          <w:szCs w:val="22"/>
        </w:rPr>
        <w:t>e.g.</w:t>
      </w:r>
      <w:proofErr w:type="gramEnd"/>
      <w:r w:rsidRPr="00FA5C3A">
        <w:rPr>
          <w:rStyle w:val="normaltextrun"/>
          <w:rFonts w:asciiTheme="minorHAnsi" w:hAnsiTheme="minorHAnsi" w:cstheme="minorHAnsi"/>
          <w:sz w:val="22"/>
          <w:szCs w:val="22"/>
        </w:rPr>
        <w:t xml:space="preserve"> appropriate collaborations established? </w:t>
      </w:r>
      <w:r w:rsidRPr="00FA5C3A">
        <w:rPr>
          <w:rStyle w:val="eop"/>
          <w:rFonts w:asciiTheme="minorHAnsi" w:hAnsiTheme="minorHAnsi" w:cstheme="minorHAnsi"/>
          <w:sz w:val="22"/>
          <w:szCs w:val="22"/>
        </w:rPr>
        <w:t> </w:t>
      </w:r>
    </w:p>
    <w:p w14:paraId="094BF6ED"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Is there adequate institutional support for this project?</w:t>
      </w:r>
      <w:r w:rsidRPr="00FA5C3A">
        <w:rPr>
          <w:rStyle w:val="eop"/>
          <w:rFonts w:asciiTheme="minorHAnsi" w:hAnsiTheme="minorHAnsi" w:cstheme="minorHAnsi"/>
          <w:sz w:val="22"/>
          <w:szCs w:val="22"/>
        </w:rPr>
        <w:t> </w:t>
      </w:r>
    </w:p>
    <w:p w14:paraId="424C9D5E" w14:textId="77777777" w:rsidR="00A23352" w:rsidRPr="00FA5C3A" w:rsidRDefault="00A23352" w:rsidP="00A23352">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Fonts w:asciiTheme="minorHAnsi" w:hAnsiTheme="minorHAnsi" w:cstheme="minorHAnsi"/>
          <w:b/>
          <w:bCs/>
          <w:sz w:val="22"/>
          <w:szCs w:val="22"/>
        </w:rPr>
        <w:t>Financial justification and value for money</w:t>
      </w:r>
    </w:p>
    <w:p w14:paraId="103DECA1"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 funds requested essential for the work and justified by the importance and potential of the research? </w:t>
      </w:r>
      <w:r w:rsidRPr="00FA5C3A">
        <w:rPr>
          <w:rStyle w:val="eop"/>
          <w:rFonts w:asciiTheme="minorHAnsi" w:hAnsiTheme="minorHAnsi" w:cstheme="minorHAnsi"/>
          <w:sz w:val="22"/>
          <w:szCs w:val="22"/>
        </w:rPr>
        <w:t> </w:t>
      </w:r>
    </w:p>
    <w:p w14:paraId="32AB88EC"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Does the proposal demonstrate value for money in terms of the resources requested? </w:t>
      </w:r>
      <w:r w:rsidRPr="00FA5C3A">
        <w:rPr>
          <w:rStyle w:val="eop"/>
          <w:rFonts w:asciiTheme="minorHAnsi" w:hAnsiTheme="minorHAnsi" w:cstheme="minorHAnsi"/>
          <w:sz w:val="22"/>
          <w:szCs w:val="22"/>
        </w:rPr>
        <w:t> </w:t>
      </w:r>
    </w:p>
    <w:p w14:paraId="79B0948E" w14:textId="77777777" w:rsidR="00A23352" w:rsidRPr="00FA5C3A" w:rsidRDefault="00A23352" w:rsidP="00A23352">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normaltextrun"/>
          <w:rFonts w:asciiTheme="minorHAnsi" w:hAnsiTheme="minorHAnsi" w:cstheme="minorHAnsi"/>
          <w:b/>
          <w:bCs/>
          <w:sz w:val="22"/>
          <w:szCs w:val="22"/>
        </w:rPr>
        <w:t>Ethical issues</w:t>
      </w:r>
      <w:r w:rsidRPr="00FA5C3A">
        <w:rPr>
          <w:rStyle w:val="eop"/>
          <w:rFonts w:asciiTheme="minorHAnsi" w:hAnsiTheme="minorHAnsi" w:cstheme="minorHAnsi"/>
          <w:b/>
          <w:bCs/>
          <w:sz w:val="22"/>
          <w:szCs w:val="22"/>
        </w:rPr>
        <w:t> </w:t>
      </w:r>
    </w:p>
    <w:p w14:paraId="06400F17"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there ethical and/or research governance issues? </w:t>
      </w:r>
      <w:r w:rsidRPr="00FA5C3A">
        <w:rPr>
          <w:rStyle w:val="eop"/>
          <w:rFonts w:asciiTheme="minorHAnsi" w:hAnsiTheme="minorHAnsi" w:cstheme="minorHAnsi"/>
          <w:sz w:val="22"/>
          <w:szCs w:val="22"/>
        </w:rPr>
        <w:t> </w:t>
      </w:r>
    </w:p>
    <w:p w14:paraId="628F9070"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there satisfactory plans in place to address these?</w:t>
      </w:r>
      <w:r w:rsidRPr="00FA5C3A">
        <w:rPr>
          <w:rStyle w:val="eop"/>
          <w:rFonts w:asciiTheme="minorHAnsi" w:hAnsiTheme="minorHAnsi" w:cstheme="minorHAnsi"/>
          <w:sz w:val="22"/>
          <w:szCs w:val="22"/>
        </w:rPr>
        <w:t> </w:t>
      </w:r>
    </w:p>
    <w:p w14:paraId="38A50389" w14:textId="77777777" w:rsidR="00A23352" w:rsidRPr="00FA5C3A" w:rsidRDefault="00A23352" w:rsidP="00A23352">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there clear plans in place for storing and, if appropriate, sharing data in accordance with GDPR? </w:t>
      </w:r>
      <w:r w:rsidRPr="00FA5C3A">
        <w:rPr>
          <w:rStyle w:val="eop"/>
          <w:rFonts w:asciiTheme="minorHAnsi" w:hAnsiTheme="minorHAnsi" w:cstheme="minorHAnsi"/>
          <w:sz w:val="22"/>
          <w:szCs w:val="22"/>
        </w:rPr>
        <w:t> </w:t>
      </w:r>
    </w:p>
    <w:p w14:paraId="2D85795C" w14:textId="77777777" w:rsidR="00A23352" w:rsidRPr="00FA5C3A" w:rsidRDefault="00A23352" w:rsidP="00A23352">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eop"/>
          <w:rFonts w:asciiTheme="minorHAnsi" w:hAnsiTheme="minorHAnsi" w:cstheme="minorHAnsi"/>
          <w:b/>
          <w:bCs/>
          <w:sz w:val="22"/>
          <w:szCs w:val="22"/>
        </w:rPr>
        <w:t xml:space="preserve">Equality, </w:t>
      </w:r>
      <w:proofErr w:type="gramStart"/>
      <w:r w:rsidRPr="00FA5C3A">
        <w:rPr>
          <w:rStyle w:val="eop"/>
          <w:rFonts w:asciiTheme="minorHAnsi" w:hAnsiTheme="minorHAnsi" w:cstheme="minorHAnsi"/>
          <w:b/>
          <w:bCs/>
          <w:sz w:val="22"/>
          <w:szCs w:val="22"/>
        </w:rPr>
        <w:t>diversity</w:t>
      </w:r>
      <w:proofErr w:type="gramEnd"/>
      <w:r w:rsidRPr="00FA5C3A">
        <w:rPr>
          <w:rStyle w:val="eop"/>
          <w:rFonts w:asciiTheme="minorHAnsi" w:hAnsiTheme="minorHAnsi" w:cstheme="minorHAnsi"/>
          <w:b/>
          <w:bCs/>
          <w:sz w:val="22"/>
          <w:szCs w:val="22"/>
        </w:rPr>
        <w:t xml:space="preserve"> and inclusion</w:t>
      </w:r>
    </w:p>
    <w:p w14:paraId="748D890C" w14:textId="77777777" w:rsidR="00A23352" w:rsidRPr="00FA5C3A" w:rsidRDefault="00A23352" w:rsidP="00A23352">
      <w:pPr>
        <w:pStyle w:val="paragraph"/>
        <w:numPr>
          <w:ilvl w:val="0"/>
          <w:numId w:val="4"/>
        </w:numPr>
        <w:spacing w:before="0" w:beforeAutospacing="0" w:after="0" w:afterAutospacing="0"/>
        <w:ind w:left="1080"/>
        <w:textAlignment w:val="baseline"/>
        <w:rPr>
          <w:rStyle w:val="eop"/>
          <w:rFonts w:asciiTheme="minorHAnsi" w:hAnsiTheme="minorHAnsi" w:cstheme="minorHAnsi"/>
          <w:sz w:val="22"/>
          <w:szCs w:val="22"/>
        </w:rPr>
      </w:pPr>
      <w:r w:rsidRPr="00FA5C3A">
        <w:rPr>
          <w:rStyle w:val="eop"/>
          <w:rFonts w:asciiTheme="minorHAnsi" w:hAnsiTheme="minorHAnsi" w:cstheme="minorHAnsi"/>
          <w:sz w:val="22"/>
          <w:szCs w:val="22"/>
        </w:rPr>
        <w:t xml:space="preserve">How does the proposal demonstrate excellence in commitment to equality, </w:t>
      </w:r>
      <w:proofErr w:type="gramStart"/>
      <w:r w:rsidRPr="00FA5C3A">
        <w:rPr>
          <w:rStyle w:val="eop"/>
          <w:rFonts w:asciiTheme="minorHAnsi" w:hAnsiTheme="minorHAnsi" w:cstheme="minorHAnsi"/>
          <w:sz w:val="22"/>
          <w:szCs w:val="22"/>
        </w:rPr>
        <w:t>diversity</w:t>
      </w:r>
      <w:proofErr w:type="gramEnd"/>
      <w:r w:rsidRPr="00FA5C3A">
        <w:rPr>
          <w:rStyle w:val="eop"/>
          <w:rFonts w:asciiTheme="minorHAnsi" w:hAnsiTheme="minorHAnsi" w:cstheme="minorHAnsi"/>
          <w:sz w:val="22"/>
          <w:szCs w:val="22"/>
        </w:rPr>
        <w:t xml:space="preserve"> and inclusion?</w:t>
      </w:r>
    </w:p>
    <w:p w14:paraId="74CF8E43" w14:textId="77777777" w:rsidR="00A23352" w:rsidRPr="00FA5C3A" w:rsidRDefault="00A23352" w:rsidP="00A23352">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eop"/>
          <w:rFonts w:asciiTheme="minorHAnsi" w:hAnsiTheme="minorHAnsi" w:cstheme="minorHAnsi"/>
          <w:b/>
          <w:bCs/>
          <w:sz w:val="22"/>
          <w:szCs w:val="22"/>
        </w:rPr>
        <w:t>Responsible research and carbon impact</w:t>
      </w:r>
    </w:p>
    <w:p w14:paraId="599198C0" w14:textId="77777777" w:rsidR="00A23352" w:rsidRPr="00FA5C3A" w:rsidRDefault="00A23352" w:rsidP="00A23352">
      <w:pPr>
        <w:pStyle w:val="paragraph"/>
        <w:numPr>
          <w:ilvl w:val="0"/>
          <w:numId w:val="4"/>
        </w:numPr>
        <w:spacing w:before="0" w:beforeAutospacing="0" w:after="240" w:afterAutospacing="0"/>
        <w:ind w:left="1077" w:hanging="357"/>
        <w:textAlignment w:val="baseline"/>
        <w:rPr>
          <w:rFonts w:asciiTheme="minorHAnsi" w:hAnsiTheme="minorHAnsi" w:cstheme="minorHAnsi"/>
          <w:sz w:val="22"/>
          <w:szCs w:val="22"/>
        </w:rPr>
      </w:pPr>
      <w:r w:rsidRPr="00FA5C3A">
        <w:rPr>
          <w:rStyle w:val="eop"/>
          <w:rFonts w:asciiTheme="minorHAnsi" w:hAnsiTheme="minorHAnsi" w:cstheme="minorHAnsi"/>
          <w:sz w:val="22"/>
          <w:szCs w:val="22"/>
        </w:rPr>
        <w:t>How does the proposal demonstrate responsible research</w:t>
      </w:r>
      <w:r>
        <w:rPr>
          <w:rStyle w:val="eop"/>
          <w:rFonts w:asciiTheme="minorHAnsi" w:hAnsiTheme="minorHAnsi" w:cstheme="minorHAnsi"/>
          <w:sz w:val="22"/>
          <w:szCs w:val="22"/>
        </w:rPr>
        <w:t xml:space="preserve"> </w:t>
      </w:r>
      <w:proofErr w:type="gramStart"/>
      <w:r>
        <w:rPr>
          <w:rStyle w:val="eop"/>
          <w:rFonts w:asciiTheme="minorHAnsi" w:hAnsiTheme="minorHAnsi" w:cstheme="minorHAnsi"/>
          <w:sz w:val="22"/>
          <w:szCs w:val="22"/>
        </w:rPr>
        <w:t>e.g.</w:t>
      </w:r>
      <w:proofErr w:type="gramEnd"/>
      <w:r>
        <w:rPr>
          <w:rStyle w:val="eop"/>
          <w:rFonts w:asciiTheme="minorHAnsi" w:hAnsiTheme="minorHAnsi" w:cstheme="minorHAnsi"/>
          <w:sz w:val="22"/>
          <w:szCs w:val="22"/>
        </w:rPr>
        <w:t xml:space="preserve"> </w:t>
      </w:r>
      <w:r w:rsidRPr="00FA5C3A">
        <w:rPr>
          <w:rStyle w:val="eop"/>
          <w:rFonts w:asciiTheme="minorHAnsi" w:hAnsiTheme="minorHAnsi" w:cstheme="minorHAnsi"/>
          <w:sz w:val="22"/>
          <w:szCs w:val="22"/>
        </w:rPr>
        <w:t>measuring and limiting the carbon footprint of the project</w:t>
      </w:r>
      <w:r>
        <w:rPr>
          <w:rStyle w:val="eop"/>
          <w:rFonts w:asciiTheme="minorHAnsi" w:hAnsiTheme="minorHAnsi" w:cstheme="minorHAnsi"/>
          <w:sz w:val="22"/>
          <w:szCs w:val="22"/>
        </w:rPr>
        <w:t xml:space="preserve"> and other sustainable research practices</w:t>
      </w:r>
      <w:r w:rsidRPr="00FA5C3A">
        <w:rPr>
          <w:rStyle w:val="eop"/>
          <w:rFonts w:asciiTheme="minorHAnsi" w:hAnsiTheme="minorHAnsi" w:cstheme="minorHAnsi"/>
          <w:sz w:val="22"/>
          <w:szCs w:val="22"/>
        </w:rPr>
        <w:t>?</w:t>
      </w:r>
    </w:p>
    <w:p w14:paraId="76116F6E" w14:textId="77777777" w:rsidR="00C44A70" w:rsidRPr="00502D24" w:rsidRDefault="00C44A70" w:rsidP="002C395A">
      <w:pPr>
        <w:pStyle w:val="paragraph"/>
        <w:spacing w:before="0" w:beforeAutospacing="0" w:after="0" w:afterAutospacing="0"/>
        <w:textAlignment w:val="baseline"/>
        <w:rPr>
          <w:rFonts w:asciiTheme="minorHAnsi" w:hAnsiTheme="minorHAnsi" w:cstheme="minorHAnsi"/>
          <w:color w:val="3B3838" w:themeColor="background2" w:themeShade="40"/>
        </w:rPr>
      </w:pPr>
    </w:p>
    <w:p w14:paraId="014BDD0C" w14:textId="3641B8EB" w:rsidR="00DA3BFC" w:rsidRPr="00C87D62" w:rsidRDefault="00DA3BFC" w:rsidP="002C395A">
      <w:pPr>
        <w:pStyle w:val="Heading2"/>
        <w:rPr>
          <w:rFonts w:asciiTheme="minorHAnsi" w:hAnsiTheme="minorHAnsi" w:cstheme="minorHAnsi"/>
          <w:b/>
          <w:bCs/>
          <w:color w:val="3B3838" w:themeColor="background2" w:themeShade="40"/>
        </w:rPr>
      </w:pPr>
      <w:bookmarkStart w:id="179" w:name="_Toc96425475"/>
      <w:bookmarkStart w:id="180" w:name="_Toc96425579"/>
      <w:bookmarkStart w:id="181" w:name="_Toc96426926"/>
      <w:bookmarkStart w:id="182" w:name="_Toc104442706"/>
      <w:r w:rsidRPr="00C87D62">
        <w:rPr>
          <w:rFonts w:asciiTheme="minorHAnsi" w:hAnsiTheme="minorHAnsi" w:cstheme="minorHAnsi"/>
          <w:b/>
          <w:bCs/>
          <w:color w:val="3B3838" w:themeColor="background2" w:themeShade="40"/>
        </w:rPr>
        <w:t>Who are the reviewers?</w:t>
      </w:r>
      <w:bookmarkEnd w:id="179"/>
      <w:bookmarkEnd w:id="180"/>
      <w:bookmarkEnd w:id="181"/>
      <w:bookmarkEnd w:id="182"/>
    </w:p>
    <w:p w14:paraId="566EA608" w14:textId="3C1B2F79" w:rsidR="009C0CFE" w:rsidRPr="00502D24" w:rsidRDefault="004C7251"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 xml:space="preserve">The reviewers will include </w:t>
      </w:r>
      <w:r w:rsidR="00343983" w:rsidRPr="00502D24">
        <w:rPr>
          <w:rFonts w:cstheme="minorHAnsi"/>
          <w:color w:val="3B3838" w:themeColor="background2" w:themeShade="40"/>
          <w:sz w:val="24"/>
          <w:szCs w:val="24"/>
        </w:rPr>
        <w:t>academics</w:t>
      </w:r>
      <w:r w:rsidR="000B71D9" w:rsidRPr="00502D24">
        <w:rPr>
          <w:rFonts w:cstheme="minorHAnsi"/>
          <w:color w:val="3B3838" w:themeColor="background2" w:themeShade="40"/>
          <w:sz w:val="24"/>
          <w:szCs w:val="24"/>
        </w:rPr>
        <w:t>,</w:t>
      </w:r>
      <w:r w:rsidR="00343983" w:rsidRPr="00502D24">
        <w:rPr>
          <w:rFonts w:cstheme="minorHAnsi"/>
          <w:color w:val="3B3838" w:themeColor="background2" w:themeShade="40"/>
          <w:sz w:val="24"/>
          <w:szCs w:val="24"/>
        </w:rPr>
        <w:t xml:space="preserve"> and </w:t>
      </w:r>
      <w:r w:rsidR="007870A8" w:rsidRPr="00502D24">
        <w:rPr>
          <w:rFonts w:cstheme="minorHAnsi"/>
          <w:color w:val="3B3838" w:themeColor="background2" w:themeShade="40"/>
          <w:sz w:val="24"/>
          <w:szCs w:val="24"/>
        </w:rPr>
        <w:t xml:space="preserve">representatives of </w:t>
      </w:r>
      <w:r w:rsidR="009C0CFE" w:rsidRPr="00502D24">
        <w:rPr>
          <w:rFonts w:cstheme="minorHAnsi"/>
          <w:color w:val="3B3838" w:themeColor="background2" w:themeShade="40"/>
          <w:sz w:val="24"/>
          <w:szCs w:val="24"/>
        </w:rPr>
        <w:t>industry</w:t>
      </w:r>
      <w:r w:rsidR="007870A8" w:rsidRPr="00502D24">
        <w:rPr>
          <w:rFonts w:cstheme="minorHAnsi"/>
          <w:color w:val="3B3838" w:themeColor="background2" w:themeShade="40"/>
          <w:sz w:val="24"/>
          <w:szCs w:val="24"/>
        </w:rPr>
        <w:t xml:space="preserve"> and </w:t>
      </w:r>
      <w:r w:rsidR="00F8245D" w:rsidRPr="00502D24">
        <w:rPr>
          <w:rFonts w:cstheme="minorHAnsi"/>
          <w:color w:val="3B3838" w:themeColor="background2" w:themeShade="40"/>
          <w:sz w:val="24"/>
          <w:szCs w:val="24"/>
        </w:rPr>
        <w:t>AT</w:t>
      </w:r>
      <w:r w:rsidR="00C87D62">
        <w:rPr>
          <w:rFonts w:cstheme="minorHAnsi"/>
          <w:color w:val="3B3838" w:themeColor="background2" w:themeShade="40"/>
          <w:sz w:val="24"/>
          <w:szCs w:val="24"/>
        </w:rPr>
        <w:t xml:space="preserve"> user</w:t>
      </w:r>
      <w:r w:rsidR="00F8245D" w:rsidRPr="00502D24">
        <w:rPr>
          <w:rFonts w:cstheme="minorHAnsi"/>
          <w:color w:val="3B3838" w:themeColor="background2" w:themeShade="40"/>
          <w:sz w:val="24"/>
          <w:szCs w:val="24"/>
        </w:rPr>
        <w:t xml:space="preserve"> </w:t>
      </w:r>
      <w:r w:rsidR="00C87D62">
        <w:rPr>
          <w:rFonts w:cstheme="minorHAnsi"/>
          <w:color w:val="3B3838" w:themeColor="background2" w:themeShade="40"/>
          <w:sz w:val="24"/>
          <w:szCs w:val="24"/>
        </w:rPr>
        <w:t>advocates</w:t>
      </w:r>
      <w:r w:rsidR="00F8245D" w:rsidRPr="00502D24">
        <w:rPr>
          <w:rFonts w:cstheme="minorHAnsi"/>
          <w:color w:val="3B3838" w:themeColor="background2" w:themeShade="40"/>
          <w:sz w:val="24"/>
          <w:szCs w:val="24"/>
        </w:rPr>
        <w:t>.</w:t>
      </w:r>
    </w:p>
    <w:p w14:paraId="08F12F6C" w14:textId="77777777" w:rsidR="009C0CFE" w:rsidRPr="00502D24" w:rsidRDefault="009C0CFE" w:rsidP="002C395A">
      <w:pPr>
        <w:rPr>
          <w:rFonts w:cstheme="minorHAnsi"/>
          <w:color w:val="3B3838" w:themeColor="background2" w:themeShade="40"/>
          <w:sz w:val="24"/>
          <w:szCs w:val="24"/>
        </w:rPr>
      </w:pPr>
    </w:p>
    <w:p w14:paraId="4A2753EA" w14:textId="685F1AC8" w:rsidR="007870A8" w:rsidRPr="00C87D62" w:rsidRDefault="007870A8" w:rsidP="002C395A">
      <w:pPr>
        <w:pStyle w:val="Heading2"/>
        <w:rPr>
          <w:rFonts w:asciiTheme="minorHAnsi" w:hAnsiTheme="minorHAnsi" w:cstheme="minorHAnsi"/>
          <w:b/>
          <w:bCs/>
          <w:color w:val="3B3838" w:themeColor="background2" w:themeShade="40"/>
        </w:rPr>
      </w:pPr>
      <w:bookmarkStart w:id="183" w:name="_Toc96425476"/>
      <w:bookmarkStart w:id="184" w:name="_Toc96425580"/>
      <w:bookmarkStart w:id="185" w:name="_Toc96426927"/>
      <w:bookmarkStart w:id="186" w:name="_Toc104442707"/>
      <w:r w:rsidRPr="00C87D62">
        <w:rPr>
          <w:rFonts w:asciiTheme="minorHAnsi" w:hAnsiTheme="minorHAnsi" w:cstheme="minorHAnsi"/>
          <w:b/>
          <w:bCs/>
          <w:color w:val="3B3838" w:themeColor="background2" w:themeShade="40"/>
        </w:rPr>
        <w:t>How many people will review my application</w:t>
      </w:r>
      <w:r w:rsidR="00FB4D27" w:rsidRPr="00C87D62">
        <w:rPr>
          <w:rFonts w:asciiTheme="minorHAnsi" w:hAnsiTheme="minorHAnsi" w:cstheme="minorHAnsi"/>
          <w:b/>
          <w:bCs/>
          <w:color w:val="3B3838" w:themeColor="background2" w:themeShade="40"/>
        </w:rPr>
        <w:t>?</w:t>
      </w:r>
      <w:bookmarkEnd w:id="183"/>
      <w:bookmarkEnd w:id="184"/>
      <w:bookmarkEnd w:id="185"/>
      <w:bookmarkEnd w:id="186"/>
    </w:p>
    <w:p w14:paraId="5BFCD61A" w14:textId="5F4CCD49" w:rsidR="00A91035" w:rsidRPr="00502D24" w:rsidRDefault="009C0CFE"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 xml:space="preserve">Each proposal will be reviewed by </w:t>
      </w:r>
      <w:r w:rsidR="00D468E3">
        <w:rPr>
          <w:rFonts w:cstheme="minorHAnsi"/>
          <w:color w:val="3B3838" w:themeColor="background2" w:themeShade="40"/>
          <w:sz w:val="24"/>
          <w:szCs w:val="24"/>
        </w:rPr>
        <w:t xml:space="preserve">at least 2 </w:t>
      </w:r>
      <w:r w:rsidRPr="00502D24">
        <w:rPr>
          <w:rFonts w:cstheme="minorHAnsi"/>
          <w:color w:val="3B3838" w:themeColor="background2" w:themeShade="40"/>
          <w:sz w:val="24"/>
          <w:szCs w:val="24"/>
        </w:rPr>
        <w:t>reviewers</w:t>
      </w:r>
    </w:p>
    <w:p w14:paraId="199D722A" w14:textId="77777777" w:rsidR="009C0CFE" w:rsidRPr="00502D24" w:rsidRDefault="009C0CFE" w:rsidP="002C395A">
      <w:pPr>
        <w:rPr>
          <w:rFonts w:cstheme="minorHAnsi"/>
          <w:color w:val="3B3838" w:themeColor="background2" w:themeShade="40"/>
          <w:sz w:val="24"/>
          <w:szCs w:val="24"/>
        </w:rPr>
      </w:pPr>
    </w:p>
    <w:p w14:paraId="7DC93FFE" w14:textId="768EC705" w:rsidR="00A91035" w:rsidRPr="00C87D62" w:rsidRDefault="00A91035" w:rsidP="002C395A">
      <w:pPr>
        <w:pStyle w:val="Heading2"/>
        <w:rPr>
          <w:rFonts w:asciiTheme="minorHAnsi" w:hAnsiTheme="minorHAnsi" w:cstheme="minorHAnsi"/>
          <w:b/>
          <w:bCs/>
          <w:color w:val="3B3838" w:themeColor="background2" w:themeShade="40"/>
        </w:rPr>
      </w:pPr>
      <w:bookmarkStart w:id="187" w:name="_Toc96425477"/>
      <w:bookmarkStart w:id="188" w:name="_Toc96425581"/>
      <w:bookmarkStart w:id="189" w:name="_Toc96426928"/>
      <w:bookmarkStart w:id="190" w:name="_Toc104442708"/>
      <w:r w:rsidRPr="00C87D62">
        <w:rPr>
          <w:rFonts w:asciiTheme="minorHAnsi" w:hAnsiTheme="minorHAnsi" w:cstheme="minorHAnsi"/>
          <w:b/>
          <w:bCs/>
          <w:color w:val="3B3838" w:themeColor="background2" w:themeShade="40"/>
        </w:rPr>
        <w:t>Who will make the final decision?</w:t>
      </w:r>
      <w:bookmarkEnd w:id="187"/>
      <w:bookmarkEnd w:id="188"/>
      <w:bookmarkEnd w:id="189"/>
      <w:bookmarkEnd w:id="190"/>
    </w:p>
    <w:p w14:paraId="491085A1" w14:textId="0AE6DAB4" w:rsidR="007870A8" w:rsidRPr="00502D24" w:rsidRDefault="007870A8"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The final decision will be made by the Steering Committee</w:t>
      </w:r>
      <w:r w:rsidR="00413189" w:rsidRPr="00502D24">
        <w:rPr>
          <w:rFonts w:cstheme="minorHAnsi"/>
          <w:color w:val="3B3838" w:themeColor="background2" w:themeShade="40"/>
          <w:sz w:val="24"/>
          <w:szCs w:val="24"/>
        </w:rPr>
        <w:t xml:space="preserve"> with the TIDAL</w:t>
      </w:r>
      <w:r w:rsidR="00CB5B32" w:rsidRPr="00502D24">
        <w:rPr>
          <w:rFonts w:cstheme="minorHAnsi"/>
          <w:color w:val="3B3838" w:themeColor="background2" w:themeShade="40"/>
          <w:sz w:val="24"/>
          <w:szCs w:val="24"/>
        </w:rPr>
        <w:t xml:space="preserve"> N+</w:t>
      </w:r>
      <w:r w:rsidR="00413189" w:rsidRPr="00502D24">
        <w:rPr>
          <w:rFonts w:cstheme="minorHAnsi"/>
          <w:color w:val="3B3838" w:themeColor="background2" w:themeShade="40"/>
          <w:sz w:val="24"/>
          <w:szCs w:val="24"/>
        </w:rPr>
        <w:t xml:space="preserve"> team.  If </w:t>
      </w:r>
      <w:r w:rsidR="00CB5B32" w:rsidRPr="00502D24">
        <w:rPr>
          <w:rFonts w:cstheme="minorHAnsi"/>
          <w:color w:val="3B3838" w:themeColor="background2" w:themeShade="40"/>
          <w:sz w:val="24"/>
          <w:szCs w:val="24"/>
        </w:rPr>
        <w:t xml:space="preserve">a </w:t>
      </w:r>
      <w:r w:rsidR="00413189" w:rsidRPr="00502D24">
        <w:rPr>
          <w:rFonts w:cstheme="minorHAnsi"/>
          <w:color w:val="3B3838" w:themeColor="background2" w:themeShade="40"/>
          <w:sz w:val="24"/>
          <w:szCs w:val="24"/>
        </w:rPr>
        <w:t xml:space="preserve">TIDAL </w:t>
      </w:r>
      <w:r w:rsidR="00CB5B32" w:rsidRPr="00502D24">
        <w:rPr>
          <w:rFonts w:cstheme="minorHAnsi"/>
          <w:color w:val="3B3838" w:themeColor="background2" w:themeShade="40"/>
          <w:sz w:val="24"/>
          <w:szCs w:val="24"/>
        </w:rPr>
        <w:t xml:space="preserve">N+ </w:t>
      </w:r>
      <w:r w:rsidR="00413189" w:rsidRPr="00502D24">
        <w:rPr>
          <w:rFonts w:cstheme="minorHAnsi"/>
          <w:color w:val="3B3838" w:themeColor="background2" w:themeShade="40"/>
          <w:sz w:val="24"/>
          <w:szCs w:val="24"/>
        </w:rPr>
        <w:t>team member</w:t>
      </w:r>
      <w:r w:rsidR="00CB5B32" w:rsidRPr="00502D24">
        <w:rPr>
          <w:rFonts w:cstheme="minorHAnsi"/>
          <w:color w:val="3B3838" w:themeColor="background2" w:themeShade="40"/>
          <w:sz w:val="24"/>
          <w:szCs w:val="24"/>
        </w:rPr>
        <w:t xml:space="preserve"> is</w:t>
      </w:r>
      <w:r w:rsidR="00413189" w:rsidRPr="00502D24">
        <w:rPr>
          <w:rFonts w:cstheme="minorHAnsi"/>
          <w:color w:val="3B3838" w:themeColor="background2" w:themeShade="40"/>
          <w:sz w:val="24"/>
          <w:szCs w:val="24"/>
        </w:rPr>
        <w:t xml:space="preserve"> named on any application, they will declare a conflict of interest and will not be involved in any discussion or decisions about </w:t>
      </w:r>
      <w:r w:rsidR="00CB5B32" w:rsidRPr="00502D24">
        <w:rPr>
          <w:rFonts w:cstheme="minorHAnsi"/>
          <w:color w:val="3B3838" w:themeColor="background2" w:themeShade="40"/>
          <w:sz w:val="24"/>
          <w:szCs w:val="24"/>
        </w:rPr>
        <w:t>that project.</w:t>
      </w:r>
      <w:r w:rsidR="00FD7E98">
        <w:rPr>
          <w:rFonts w:cstheme="minorHAnsi"/>
          <w:color w:val="3B3838" w:themeColor="background2" w:themeShade="40"/>
          <w:sz w:val="24"/>
          <w:szCs w:val="24"/>
        </w:rPr>
        <w:t xml:space="preserve"> Steering Committee members will also be required to declare conflicts of interest</w:t>
      </w:r>
      <w:r w:rsidR="00A127C2">
        <w:rPr>
          <w:rFonts w:cstheme="minorHAnsi"/>
          <w:color w:val="3B3838" w:themeColor="background2" w:themeShade="40"/>
          <w:sz w:val="24"/>
          <w:szCs w:val="24"/>
        </w:rPr>
        <w:t xml:space="preserve"> and will not be involved in making decisions on any projects where they are conflicted.</w:t>
      </w:r>
    </w:p>
    <w:p w14:paraId="47E9054F" w14:textId="517D8BCD" w:rsidR="00413189" w:rsidRPr="00502D24" w:rsidRDefault="00413189" w:rsidP="002C395A">
      <w:pPr>
        <w:rPr>
          <w:rFonts w:cstheme="minorHAnsi"/>
          <w:color w:val="3B3838" w:themeColor="background2" w:themeShade="40"/>
          <w:sz w:val="24"/>
          <w:szCs w:val="24"/>
        </w:rPr>
      </w:pPr>
    </w:p>
    <w:p w14:paraId="05C2C609" w14:textId="48B5C121" w:rsidR="00F97382" w:rsidRPr="00C87D62" w:rsidRDefault="00F97382" w:rsidP="002C395A">
      <w:pPr>
        <w:pStyle w:val="Heading2"/>
        <w:rPr>
          <w:rFonts w:asciiTheme="minorHAnsi" w:hAnsiTheme="minorHAnsi" w:cstheme="minorHAnsi"/>
          <w:b/>
          <w:bCs/>
          <w:color w:val="3B3838" w:themeColor="background2" w:themeShade="40"/>
        </w:rPr>
      </w:pPr>
      <w:bookmarkStart w:id="191" w:name="_Toc96425478"/>
      <w:bookmarkStart w:id="192" w:name="_Toc96425582"/>
      <w:bookmarkStart w:id="193" w:name="_Toc96426929"/>
      <w:bookmarkStart w:id="194" w:name="_Toc104442709"/>
      <w:r w:rsidRPr="00C87D62">
        <w:rPr>
          <w:rFonts w:asciiTheme="minorHAnsi" w:hAnsiTheme="minorHAnsi" w:cstheme="minorHAnsi"/>
          <w:b/>
          <w:bCs/>
          <w:color w:val="3B3838" w:themeColor="background2" w:themeShade="40"/>
        </w:rPr>
        <w:lastRenderedPageBreak/>
        <w:t>What happens next if I am successful?</w:t>
      </w:r>
      <w:bookmarkEnd w:id="191"/>
      <w:bookmarkEnd w:id="192"/>
      <w:bookmarkEnd w:id="193"/>
      <w:bookmarkEnd w:id="194"/>
    </w:p>
    <w:p w14:paraId="3C77C11D" w14:textId="12FD97D8" w:rsidR="00B42DDD" w:rsidRPr="00502D24" w:rsidRDefault="00B42DDD" w:rsidP="002C395A">
      <w:pPr>
        <w:pStyle w:val="Heading3"/>
        <w:rPr>
          <w:rFonts w:asciiTheme="minorHAnsi" w:hAnsiTheme="minorHAnsi" w:cstheme="minorHAnsi"/>
          <w:i/>
          <w:iCs/>
          <w:color w:val="3B3838" w:themeColor="background2" w:themeShade="40"/>
        </w:rPr>
      </w:pPr>
      <w:bookmarkStart w:id="195" w:name="_Toc96425479"/>
      <w:bookmarkStart w:id="196" w:name="_Toc96425583"/>
      <w:bookmarkStart w:id="197" w:name="_Toc96426930"/>
      <w:bookmarkStart w:id="198" w:name="_Toc104442710"/>
      <w:r w:rsidRPr="00502D24">
        <w:rPr>
          <w:rFonts w:asciiTheme="minorHAnsi" w:hAnsiTheme="minorHAnsi" w:cstheme="minorHAnsi"/>
          <w:i/>
          <w:iCs/>
          <w:color w:val="3B3838" w:themeColor="background2" w:themeShade="40"/>
        </w:rPr>
        <w:t>Contracting</w:t>
      </w:r>
      <w:r w:rsidR="00007E14" w:rsidRPr="00502D24">
        <w:rPr>
          <w:rFonts w:asciiTheme="minorHAnsi" w:hAnsiTheme="minorHAnsi" w:cstheme="minorHAnsi"/>
          <w:i/>
          <w:iCs/>
          <w:color w:val="3B3838" w:themeColor="background2" w:themeShade="40"/>
        </w:rPr>
        <w:t xml:space="preserve"> between UCL and </w:t>
      </w:r>
      <w:r w:rsidR="00FB5455" w:rsidRPr="00502D24">
        <w:rPr>
          <w:rFonts w:asciiTheme="minorHAnsi" w:hAnsiTheme="minorHAnsi" w:cstheme="minorHAnsi"/>
          <w:i/>
          <w:iCs/>
          <w:color w:val="3B3838" w:themeColor="background2" w:themeShade="40"/>
        </w:rPr>
        <w:t xml:space="preserve">the </w:t>
      </w:r>
      <w:r w:rsidR="00007E14" w:rsidRPr="00502D24">
        <w:rPr>
          <w:rFonts w:asciiTheme="minorHAnsi" w:hAnsiTheme="minorHAnsi" w:cstheme="minorHAnsi"/>
          <w:i/>
          <w:iCs/>
          <w:color w:val="3B3838" w:themeColor="background2" w:themeShade="40"/>
        </w:rPr>
        <w:t>successful lead applicant’s organisation</w:t>
      </w:r>
      <w:bookmarkEnd w:id="195"/>
      <w:bookmarkEnd w:id="196"/>
      <w:bookmarkEnd w:id="197"/>
      <w:bookmarkEnd w:id="198"/>
    </w:p>
    <w:p w14:paraId="53003B1E" w14:textId="29718A3F" w:rsidR="00C55AF2" w:rsidRPr="00502D24" w:rsidRDefault="00C55AF2" w:rsidP="002C395A">
      <w:p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A contract</w:t>
      </w:r>
      <w:r w:rsidR="00FB4D27" w:rsidRPr="00502D24">
        <w:rPr>
          <w:rFonts w:cstheme="minorHAnsi"/>
          <w:color w:val="3B3838" w:themeColor="background2" w:themeShade="40"/>
          <w:sz w:val="24"/>
          <w:szCs w:val="24"/>
        </w:rPr>
        <w:t>ing</w:t>
      </w:r>
      <w:r w:rsidRPr="00502D24">
        <w:rPr>
          <w:rFonts w:cstheme="minorHAnsi"/>
          <w:color w:val="3B3838" w:themeColor="background2" w:themeShade="40"/>
          <w:sz w:val="24"/>
          <w:szCs w:val="24"/>
        </w:rPr>
        <w:t xml:space="preserve"> process will be initiated by </w:t>
      </w:r>
      <w:r w:rsidR="00B34954" w:rsidRPr="00502D24">
        <w:rPr>
          <w:rFonts w:cstheme="minorHAnsi"/>
          <w:color w:val="3B3838" w:themeColor="background2" w:themeShade="40"/>
          <w:sz w:val="24"/>
          <w:szCs w:val="24"/>
        </w:rPr>
        <w:t>UCL</w:t>
      </w:r>
      <w:r w:rsidRPr="00502D24">
        <w:rPr>
          <w:rFonts w:cstheme="minorHAnsi"/>
          <w:color w:val="3B3838" w:themeColor="background2" w:themeShade="40"/>
          <w:sz w:val="24"/>
          <w:szCs w:val="24"/>
        </w:rPr>
        <w:t xml:space="preserve"> with your institution to formally agree the contract for the funding. </w:t>
      </w:r>
      <w:r w:rsidR="00FB2608" w:rsidRPr="00502D24">
        <w:rPr>
          <w:rFonts w:cstheme="minorHAnsi"/>
          <w:color w:val="3B3838" w:themeColor="background2" w:themeShade="40"/>
          <w:sz w:val="24"/>
          <w:szCs w:val="24"/>
        </w:rPr>
        <w:t xml:space="preserve">EPSRC terms and conditions will apply, as well as any </w:t>
      </w:r>
      <w:r w:rsidR="00947E83" w:rsidRPr="00502D24">
        <w:rPr>
          <w:rFonts w:cstheme="minorHAnsi"/>
          <w:color w:val="3B3838" w:themeColor="background2" w:themeShade="40"/>
          <w:sz w:val="24"/>
          <w:szCs w:val="24"/>
        </w:rPr>
        <w:t xml:space="preserve">terms and </w:t>
      </w:r>
      <w:r w:rsidR="00FB2608" w:rsidRPr="00502D24">
        <w:rPr>
          <w:rFonts w:cstheme="minorHAnsi"/>
          <w:color w:val="3B3838" w:themeColor="background2" w:themeShade="40"/>
          <w:sz w:val="24"/>
          <w:szCs w:val="24"/>
        </w:rPr>
        <w:t xml:space="preserve">conditions specific to the TIDAL N+ grant, and any </w:t>
      </w:r>
      <w:r w:rsidR="00947E83" w:rsidRPr="00502D24">
        <w:rPr>
          <w:rFonts w:cstheme="minorHAnsi"/>
          <w:color w:val="3B3838" w:themeColor="background2" w:themeShade="40"/>
          <w:sz w:val="24"/>
          <w:szCs w:val="24"/>
        </w:rPr>
        <w:t xml:space="preserve">terms and conditions specific to this award. </w:t>
      </w:r>
      <w:r w:rsidRPr="00502D24">
        <w:rPr>
          <w:rFonts w:cstheme="minorHAnsi"/>
          <w:color w:val="3B3838" w:themeColor="background2" w:themeShade="40"/>
          <w:sz w:val="24"/>
          <w:szCs w:val="24"/>
        </w:rPr>
        <w:t xml:space="preserve">We will ask you for details of your contract team </w:t>
      </w:r>
      <w:r w:rsidR="00FB4D27" w:rsidRPr="00502D24">
        <w:rPr>
          <w:rFonts w:cstheme="minorHAnsi"/>
          <w:color w:val="3B3838" w:themeColor="background2" w:themeShade="40"/>
          <w:sz w:val="24"/>
          <w:szCs w:val="24"/>
        </w:rPr>
        <w:t>if</w:t>
      </w:r>
      <w:r w:rsidRPr="00502D24">
        <w:rPr>
          <w:rFonts w:cstheme="minorHAnsi"/>
          <w:color w:val="3B3838" w:themeColor="background2" w:themeShade="40"/>
          <w:sz w:val="24"/>
          <w:szCs w:val="24"/>
        </w:rPr>
        <w:t xml:space="preserve"> you are successful. </w:t>
      </w:r>
    </w:p>
    <w:p w14:paraId="0889A7BA" w14:textId="23F43DAC" w:rsidR="00947E83" w:rsidRPr="00502D24" w:rsidRDefault="00947E83" w:rsidP="002C395A">
      <w:pPr>
        <w:autoSpaceDE w:val="0"/>
        <w:autoSpaceDN w:val="0"/>
        <w:adjustRightInd w:val="0"/>
        <w:rPr>
          <w:rFonts w:cstheme="minorHAnsi"/>
          <w:color w:val="3B3838" w:themeColor="background2" w:themeShade="40"/>
          <w:sz w:val="24"/>
          <w:szCs w:val="24"/>
        </w:rPr>
      </w:pPr>
    </w:p>
    <w:p w14:paraId="41FC0ED8" w14:textId="70140E1F" w:rsidR="00947E83" w:rsidRPr="00502D24" w:rsidRDefault="00947E83"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The lead applicant’s</w:t>
      </w:r>
      <w:r w:rsidR="009D3D74" w:rsidRPr="00502D24">
        <w:rPr>
          <w:rFonts w:cstheme="minorHAnsi"/>
          <w:color w:val="3B3838" w:themeColor="background2" w:themeShade="40"/>
          <w:sz w:val="24"/>
          <w:szCs w:val="24"/>
        </w:rPr>
        <w:t xml:space="preserve"> (PI’s)</w:t>
      </w:r>
      <w:r w:rsidRPr="00502D24">
        <w:rPr>
          <w:rFonts w:cstheme="minorHAnsi"/>
          <w:color w:val="3B3838" w:themeColor="background2" w:themeShade="40"/>
          <w:sz w:val="24"/>
          <w:szCs w:val="24"/>
        </w:rPr>
        <w:t xml:space="preserve"> institution should sign and return the contract </w:t>
      </w:r>
      <w:r w:rsidR="00115A45" w:rsidRPr="00502D24">
        <w:rPr>
          <w:rFonts w:cstheme="minorHAnsi"/>
          <w:color w:val="3B3838" w:themeColor="background2" w:themeShade="40"/>
          <w:sz w:val="24"/>
          <w:szCs w:val="24"/>
        </w:rPr>
        <w:t>as soon as possible</w:t>
      </w:r>
      <w:r w:rsidRPr="00502D24">
        <w:rPr>
          <w:rFonts w:cstheme="minorHAnsi"/>
          <w:color w:val="3B3838" w:themeColor="background2" w:themeShade="40"/>
          <w:sz w:val="24"/>
          <w:szCs w:val="24"/>
        </w:rPr>
        <w:t xml:space="preserve">.  If the lead applicant’s institution </w:t>
      </w:r>
      <w:r w:rsidR="00163F89" w:rsidRPr="00502D24">
        <w:rPr>
          <w:rFonts w:cstheme="minorHAnsi"/>
          <w:color w:val="3B3838" w:themeColor="background2" w:themeShade="40"/>
          <w:sz w:val="24"/>
          <w:szCs w:val="24"/>
        </w:rPr>
        <w:t>wants to request</w:t>
      </w:r>
      <w:r w:rsidRPr="00502D24">
        <w:rPr>
          <w:rFonts w:cstheme="minorHAnsi"/>
          <w:color w:val="3B3838" w:themeColor="background2" w:themeShade="40"/>
          <w:sz w:val="24"/>
          <w:szCs w:val="24"/>
        </w:rPr>
        <w:t xml:space="preserve"> any revisions to the draft agreement, the lead applicant is responsible for ensuring all </w:t>
      </w:r>
      <w:r w:rsidR="00163F89" w:rsidRPr="00502D24">
        <w:rPr>
          <w:rFonts w:cstheme="minorHAnsi"/>
          <w:color w:val="3B3838" w:themeColor="background2" w:themeShade="40"/>
          <w:sz w:val="24"/>
          <w:szCs w:val="24"/>
        </w:rPr>
        <w:t xml:space="preserve">requested </w:t>
      </w:r>
      <w:r w:rsidRPr="00502D24">
        <w:rPr>
          <w:rFonts w:cstheme="minorHAnsi"/>
          <w:color w:val="3B3838" w:themeColor="background2" w:themeShade="40"/>
          <w:sz w:val="24"/>
          <w:szCs w:val="24"/>
        </w:rPr>
        <w:t>changes are</w:t>
      </w:r>
      <w:r w:rsidR="00163F89" w:rsidRPr="00502D24">
        <w:rPr>
          <w:rFonts w:cstheme="minorHAnsi"/>
          <w:color w:val="3B3838" w:themeColor="background2" w:themeShade="40"/>
          <w:sz w:val="24"/>
          <w:szCs w:val="24"/>
        </w:rPr>
        <w:t xml:space="preserve"> made and tracked in a single Word d</w:t>
      </w:r>
      <w:r w:rsidRPr="00502D24">
        <w:rPr>
          <w:rFonts w:cstheme="minorHAnsi"/>
          <w:color w:val="3B3838" w:themeColor="background2" w:themeShade="40"/>
          <w:sz w:val="24"/>
          <w:szCs w:val="24"/>
        </w:rPr>
        <w:t xml:space="preserve">ocument. This document </w:t>
      </w:r>
      <w:r w:rsidR="008E6BEA" w:rsidRPr="00502D24">
        <w:rPr>
          <w:rFonts w:cstheme="minorHAnsi"/>
          <w:color w:val="3B3838" w:themeColor="background2" w:themeShade="40"/>
          <w:sz w:val="24"/>
          <w:szCs w:val="24"/>
        </w:rPr>
        <w:t xml:space="preserve">with requested revisions </w:t>
      </w:r>
      <w:r w:rsidRPr="00502D24">
        <w:rPr>
          <w:rFonts w:cstheme="minorHAnsi"/>
          <w:color w:val="3B3838" w:themeColor="background2" w:themeShade="40"/>
          <w:sz w:val="24"/>
          <w:szCs w:val="24"/>
        </w:rPr>
        <w:t xml:space="preserve">must be submitted to the </w:t>
      </w:r>
      <w:r w:rsidR="00DF41DF" w:rsidRPr="00502D24">
        <w:rPr>
          <w:rFonts w:cstheme="minorHAnsi"/>
          <w:color w:val="3B3838" w:themeColor="background2" w:themeShade="40"/>
          <w:sz w:val="24"/>
          <w:szCs w:val="24"/>
        </w:rPr>
        <w:t>UCL contracts manager</w:t>
      </w:r>
      <w:r w:rsidRPr="00502D24">
        <w:rPr>
          <w:rFonts w:cstheme="minorHAnsi"/>
          <w:color w:val="3B3838" w:themeColor="background2" w:themeShade="40"/>
          <w:sz w:val="24"/>
          <w:szCs w:val="24"/>
        </w:rPr>
        <w:t xml:space="preserve"> </w:t>
      </w:r>
      <w:r w:rsidR="00115A45" w:rsidRPr="00502D24">
        <w:rPr>
          <w:rFonts w:cstheme="minorHAnsi"/>
          <w:color w:val="3B3838" w:themeColor="background2" w:themeShade="40"/>
          <w:sz w:val="24"/>
          <w:szCs w:val="24"/>
        </w:rPr>
        <w:t>as soon as possible</w:t>
      </w:r>
      <w:r w:rsidRPr="00502D24">
        <w:rPr>
          <w:rFonts w:cstheme="minorHAnsi"/>
          <w:color w:val="3B3838" w:themeColor="background2" w:themeShade="40"/>
          <w:sz w:val="24"/>
          <w:szCs w:val="24"/>
        </w:rPr>
        <w:t>.  Our contracts manager will discuss the proposed changes with the lead applicant’s institution</w:t>
      </w:r>
      <w:r w:rsidR="00DF41DF" w:rsidRPr="00502D24">
        <w:rPr>
          <w:rFonts w:cstheme="minorHAnsi"/>
          <w:color w:val="3B3838" w:themeColor="background2" w:themeShade="40"/>
          <w:sz w:val="24"/>
          <w:szCs w:val="24"/>
        </w:rPr>
        <w:t xml:space="preserve"> and will then send </w:t>
      </w:r>
      <w:r w:rsidRPr="00502D24">
        <w:rPr>
          <w:rFonts w:cstheme="minorHAnsi"/>
          <w:color w:val="3B3838" w:themeColor="background2" w:themeShade="40"/>
          <w:sz w:val="24"/>
          <w:szCs w:val="24"/>
        </w:rPr>
        <w:t xml:space="preserve">a final version of the agreement for signature. </w:t>
      </w:r>
      <w:r w:rsidR="00AD5805" w:rsidRPr="00502D24">
        <w:rPr>
          <w:rFonts w:cstheme="minorHAnsi"/>
          <w:color w:val="3B3838" w:themeColor="background2" w:themeShade="40"/>
          <w:sz w:val="24"/>
          <w:szCs w:val="24"/>
        </w:rPr>
        <w:t>The</w:t>
      </w:r>
      <w:r w:rsidRPr="00502D24">
        <w:rPr>
          <w:rFonts w:cstheme="minorHAnsi"/>
          <w:color w:val="3B3838" w:themeColor="background2" w:themeShade="40"/>
          <w:sz w:val="24"/>
          <w:szCs w:val="24"/>
        </w:rPr>
        <w:t xml:space="preserve"> lead applicant on the successful project</w:t>
      </w:r>
      <w:r w:rsidR="00AD5805" w:rsidRPr="00502D24">
        <w:rPr>
          <w:rFonts w:cstheme="minorHAnsi"/>
          <w:color w:val="3B3838" w:themeColor="background2" w:themeShade="40"/>
          <w:sz w:val="24"/>
          <w:szCs w:val="24"/>
        </w:rPr>
        <w:t xml:space="preserve"> is </w:t>
      </w:r>
      <w:r w:rsidRPr="00502D24">
        <w:rPr>
          <w:rFonts w:cstheme="minorHAnsi"/>
          <w:color w:val="3B3838" w:themeColor="background2" w:themeShade="40"/>
          <w:sz w:val="24"/>
          <w:szCs w:val="24"/>
        </w:rPr>
        <w:t xml:space="preserve">responsible for having the amended document signed by </w:t>
      </w:r>
      <w:r w:rsidR="00AD5805" w:rsidRPr="00502D24">
        <w:rPr>
          <w:rFonts w:cstheme="minorHAnsi"/>
          <w:color w:val="3B3838" w:themeColor="background2" w:themeShade="40"/>
          <w:sz w:val="24"/>
          <w:szCs w:val="24"/>
        </w:rPr>
        <w:t xml:space="preserve">their </w:t>
      </w:r>
      <w:r w:rsidRPr="00502D24">
        <w:rPr>
          <w:rFonts w:cstheme="minorHAnsi"/>
          <w:color w:val="3B3838" w:themeColor="background2" w:themeShade="40"/>
          <w:sz w:val="24"/>
          <w:szCs w:val="24"/>
        </w:rPr>
        <w:t>institution</w:t>
      </w:r>
      <w:r w:rsidR="00DF41DF" w:rsidRPr="00502D24">
        <w:rPr>
          <w:rFonts w:cstheme="minorHAnsi"/>
          <w:color w:val="3B3838" w:themeColor="background2" w:themeShade="40"/>
          <w:sz w:val="24"/>
          <w:szCs w:val="24"/>
        </w:rPr>
        <w:t xml:space="preserve"> and returning it to UCL within one week of it being sent out. </w:t>
      </w:r>
      <w:r w:rsidR="00C6728A" w:rsidRPr="00502D24">
        <w:rPr>
          <w:rFonts w:cstheme="minorHAnsi"/>
          <w:color w:val="3B3838" w:themeColor="background2" w:themeShade="40"/>
          <w:sz w:val="24"/>
          <w:szCs w:val="24"/>
        </w:rPr>
        <w:t xml:space="preserve">We would </w:t>
      </w:r>
      <w:r w:rsidR="00F20E1C">
        <w:rPr>
          <w:rFonts w:cstheme="minorHAnsi"/>
          <w:color w:val="3B3838" w:themeColor="background2" w:themeShade="40"/>
          <w:sz w:val="24"/>
          <w:szCs w:val="24"/>
        </w:rPr>
        <w:t xml:space="preserve">strongly </w:t>
      </w:r>
      <w:r w:rsidR="00C6728A" w:rsidRPr="00502D24">
        <w:rPr>
          <w:rFonts w:cstheme="minorHAnsi"/>
          <w:color w:val="3B3838" w:themeColor="background2" w:themeShade="40"/>
          <w:sz w:val="24"/>
          <w:szCs w:val="24"/>
        </w:rPr>
        <w:t>recommend that you are proactive in following-up progress on the contract negotiations with your contracts manager.</w:t>
      </w:r>
    </w:p>
    <w:p w14:paraId="7D1F180C" w14:textId="2CEA89CF" w:rsidR="00007E14" w:rsidRPr="00502D24" w:rsidRDefault="00007E14" w:rsidP="002C395A">
      <w:pPr>
        <w:rPr>
          <w:rFonts w:cstheme="minorHAnsi"/>
          <w:color w:val="3B3838" w:themeColor="background2" w:themeShade="40"/>
          <w:sz w:val="24"/>
          <w:szCs w:val="24"/>
        </w:rPr>
      </w:pPr>
    </w:p>
    <w:p w14:paraId="77B8D7AC" w14:textId="3496B221" w:rsidR="002E0339" w:rsidRPr="00502D24" w:rsidRDefault="00514173" w:rsidP="002C395A">
      <w:pPr>
        <w:pStyle w:val="Heading3"/>
        <w:rPr>
          <w:rFonts w:asciiTheme="minorHAnsi" w:hAnsiTheme="minorHAnsi" w:cstheme="minorHAnsi"/>
          <w:i/>
          <w:iCs/>
          <w:color w:val="3B3838" w:themeColor="background2" w:themeShade="40"/>
        </w:rPr>
      </w:pPr>
      <w:bookmarkStart w:id="199" w:name="_Toc96425480"/>
      <w:bookmarkStart w:id="200" w:name="_Toc96425584"/>
      <w:bookmarkStart w:id="201" w:name="_Toc96426931"/>
      <w:bookmarkStart w:id="202" w:name="_Toc104442711"/>
      <w:r w:rsidRPr="00502D24">
        <w:rPr>
          <w:rFonts w:asciiTheme="minorHAnsi" w:hAnsiTheme="minorHAnsi" w:cstheme="minorHAnsi"/>
          <w:i/>
          <w:iCs/>
          <w:color w:val="3B3838" w:themeColor="background2" w:themeShade="40"/>
        </w:rPr>
        <w:t xml:space="preserve">Contracting between </w:t>
      </w:r>
      <w:r w:rsidR="002E0339" w:rsidRPr="00502D24">
        <w:rPr>
          <w:rFonts w:asciiTheme="minorHAnsi" w:hAnsiTheme="minorHAnsi" w:cstheme="minorHAnsi"/>
          <w:i/>
          <w:iCs/>
          <w:color w:val="3B3838" w:themeColor="background2" w:themeShade="40"/>
        </w:rPr>
        <w:t xml:space="preserve">the successful lead applicant’s organisation and </w:t>
      </w:r>
      <w:r w:rsidR="00FB5455" w:rsidRPr="00502D24">
        <w:rPr>
          <w:rFonts w:asciiTheme="minorHAnsi" w:hAnsiTheme="minorHAnsi" w:cstheme="minorHAnsi"/>
          <w:i/>
          <w:iCs/>
          <w:color w:val="3B3838" w:themeColor="background2" w:themeShade="40"/>
        </w:rPr>
        <w:t xml:space="preserve">their </w:t>
      </w:r>
      <w:r w:rsidR="002E0339" w:rsidRPr="00502D24">
        <w:rPr>
          <w:rFonts w:asciiTheme="minorHAnsi" w:hAnsiTheme="minorHAnsi" w:cstheme="minorHAnsi"/>
          <w:i/>
          <w:iCs/>
          <w:color w:val="3B3838" w:themeColor="background2" w:themeShade="40"/>
        </w:rPr>
        <w:t>project partners</w:t>
      </w:r>
      <w:bookmarkEnd w:id="199"/>
      <w:bookmarkEnd w:id="200"/>
      <w:bookmarkEnd w:id="201"/>
      <w:bookmarkEnd w:id="202"/>
    </w:p>
    <w:p w14:paraId="1C88C628" w14:textId="61E85D67" w:rsidR="00007E14" w:rsidRPr="00502D24" w:rsidRDefault="00007E14" w:rsidP="00714D32">
      <w:pPr>
        <w:spacing w:after="120"/>
        <w:rPr>
          <w:rFonts w:cstheme="minorHAnsi"/>
          <w:color w:val="3B3838" w:themeColor="background2" w:themeShade="40"/>
          <w:sz w:val="24"/>
          <w:szCs w:val="24"/>
        </w:rPr>
      </w:pPr>
      <w:r w:rsidRPr="00502D24">
        <w:rPr>
          <w:rFonts w:cstheme="minorHAnsi"/>
          <w:color w:val="3B3838" w:themeColor="background2" w:themeShade="40"/>
          <w:sz w:val="24"/>
          <w:szCs w:val="24"/>
        </w:rPr>
        <w:t>Successful applicants</w:t>
      </w:r>
      <w:r w:rsidR="002E0339" w:rsidRPr="00502D24">
        <w:rPr>
          <w:rFonts w:cstheme="minorHAnsi"/>
          <w:color w:val="3B3838" w:themeColor="background2" w:themeShade="40"/>
          <w:sz w:val="24"/>
          <w:szCs w:val="24"/>
        </w:rPr>
        <w:t xml:space="preserve"> </w:t>
      </w:r>
      <w:r w:rsidRPr="00502D24">
        <w:rPr>
          <w:rFonts w:cstheme="minorHAnsi"/>
          <w:color w:val="3B3838" w:themeColor="background2" w:themeShade="40"/>
          <w:sz w:val="24"/>
          <w:szCs w:val="24"/>
        </w:rPr>
        <w:t>will be expected to put in place a collaboration agreement or other suitable agreement</w:t>
      </w:r>
      <w:r w:rsidR="002951BB" w:rsidRPr="00502D24">
        <w:rPr>
          <w:rFonts w:cstheme="minorHAnsi"/>
          <w:color w:val="3B3838" w:themeColor="background2" w:themeShade="40"/>
          <w:sz w:val="24"/>
          <w:szCs w:val="24"/>
        </w:rPr>
        <w:t xml:space="preserve"> with any of their project partners or collaborators</w:t>
      </w:r>
      <w:r w:rsidR="008E1511" w:rsidRPr="00502D24">
        <w:rPr>
          <w:rFonts w:cstheme="minorHAnsi"/>
          <w:color w:val="3B3838" w:themeColor="background2" w:themeShade="40"/>
          <w:sz w:val="24"/>
          <w:szCs w:val="24"/>
        </w:rPr>
        <w:t xml:space="preserve"> (</w:t>
      </w:r>
      <w:r w:rsidR="006323CE">
        <w:rPr>
          <w:rFonts w:cstheme="minorHAnsi"/>
          <w:color w:val="3B3838" w:themeColor="background2" w:themeShade="40"/>
          <w:sz w:val="24"/>
          <w:szCs w:val="24"/>
        </w:rPr>
        <w:t>including C</w:t>
      </w:r>
      <w:r w:rsidR="008E1511" w:rsidRPr="00502D24">
        <w:rPr>
          <w:rFonts w:cstheme="minorHAnsi"/>
          <w:color w:val="3B3838" w:themeColor="background2" w:themeShade="40"/>
          <w:sz w:val="24"/>
          <w:szCs w:val="24"/>
        </w:rPr>
        <w:t xml:space="preserve">o-Is </w:t>
      </w:r>
      <w:r w:rsidR="006323CE">
        <w:rPr>
          <w:rFonts w:cstheme="minorHAnsi"/>
          <w:color w:val="3B3838" w:themeColor="background2" w:themeShade="40"/>
          <w:sz w:val="24"/>
          <w:szCs w:val="24"/>
        </w:rPr>
        <w:t>and</w:t>
      </w:r>
      <w:r w:rsidR="008E1511" w:rsidRPr="00502D24">
        <w:rPr>
          <w:rFonts w:cstheme="minorHAnsi"/>
          <w:color w:val="3B3838" w:themeColor="background2" w:themeShade="40"/>
          <w:sz w:val="24"/>
          <w:szCs w:val="24"/>
        </w:rPr>
        <w:t xml:space="preserve"> other collaborators</w:t>
      </w:r>
      <w:r w:rsidR="006323CE">
        <w:rPr>
          <w:rFonts w:cstheme="minorHAnsi"/>
          <w:color w:val="3B3838" w:themeColor="background2" w:themeShade="40"/>
          <w:sz w:val="24"/>
          <w:szCs w:val="24"/>
        </w:rPr>
        <w:t>/partners</w:t>
      </w:r>
      <w:r w:rsidR="008E1511" w:rsidRPr="00502D24">
        <w:rPr>
          <w:rFonts w:cstheme="minorHAnsi"/>
          <w:color w:val="3B3838" w:themeColor="background2" w:themeShade="40"/>
          <w:sz w:val="24"/>
          <w:szCs w:val="24"/>
        </w:rPr>
        <w:t>)</w:t>
      </w:r>
      <w:r w:rsidR="002951BB" w:rsidRPr="00502D24">
        <w:rPr>
          <w:rFonts w:cstheme="minorHAnsi"/>
          <w:color w:val="3B3838" w:themeColor="background2" w:themeShade="40"/>
          <w:sz w:val="24"/>
          <w:szCs w:val="24"/>
        </w:rPr>
        <w:t>,</w:t>
      </w:r>
      <w:r w:rsidRPr="00502D24">
        <w:rPr>
          <w:rFonts w:cstheme="minorHAnsi"/>
          <w:color w:val="3B3838" w:themeColor="background2" w:themeShade="40"/>
          <w:sz w:val="24"/>
          <w:szCs w:val="24"/>
        </w:rPr>
        <w:t xml:space="preserve"> governing the terms of the collaboration</w:t>
      </w:r>
      <w:r w:rsidR="00B21EAC">
        <w:rPr>
          <w:rFonts w:cstheme="minorHAnsi"/>
          <w:color w:val="3B3838" w:themeColor="background2" w:themeShade="40"/>
          <w:sz w:val="24"/>
          <w:szCs w:val="24"/>
        </w:rPr>
        <w:t xml:space="preserve">. This agreement </w:t>
      </w:r>
      <w:r w:rsidR="000403FB" w:rsidRPr="00502D24">
        <w:rPr>
          <w:rFonts w:cstheme="minorHAnsi"/>
          <w:color w:val="3B3838" w:themeColor="background2" w:themeShade="40"/>
          <w:sz w:val="24"/>
          <w:szCs w:val="24"/>
        </w:rPr>
        <w:t>should reflect all applicable terms of your organisation’s contract with UCL</w:t>
      </w:r>
      <w:r w:rsidRPr="00502D24">
        <w:rPr>
          <w:rFonts w:cstheme="minorHAnsi"/>
          <w:color w:val="3B3838" w:themeColor="background2" w:themeShade="40"/>
          <w:sz w:val="24"/>
          <w:szCs w:val="24"/>
        </w:rPr>
        <w:t xml:space="preserve">, </w:t>
      </w:r>
      <w:r w:rsidR="008D16F9" w:rsidRPr="00502D24">
        <w:rPr>
          <w:rFonts w:cstheme="minorHAnsi"/>
          <w:color w:val="3B3838" w:themeColor="background2" w:themeShade="40"/>
          <w:sz w:val="24"/>
          <w:szCs w:val="24"/>
        </w:rPr>
        <w:t xml:space="preserve">the </w:t>
      </w:r>
      <w:r w:rsidRPr="00502D24">
        <w:rPr>
          <w:rFonts w:cstheme="minorHAnsi"/>
          <w:color w:val="3B3838" w:themeColor="background2" w:themeShade="40"/>
          <w:sz w:val="24"/>
          <w:szCs w:val="24"/>
        </w:rPr>
        <w:t>role and contribution of each individual/organisation, any financial payments</w:t>
      </w:r>
      <w:r w:rsidR="000D457D" w:rsidRPr="00502D24">
        <w:rPr>
          <w:rFonts w:cstheme="minorHAnsi"/>
          <w:color w:val="3B3838" w:themeColor="background2" w:themeShade="40"/>
          <w:sz w:val="24"/>
          <w:szCs w:val="24"/>
        </w:rPr>
        <w:t xml:space="preserve"> to be made</w:t>
      </w:r>
      <w:r w:rsidR="008D16F9" w:rsidRPr="00502D24">
        <w:rPr>
          <w:rFonts w:cstheme="minorHAnsi"/>
          <w:color w:val="3B3838" w:themeColor="background2" w:themeShade="40"/>
          <w:sz w:val="24"/>
          <w:szCs w:val="24"/>
        </w:rPr>
        <w:t>, and delivery deadlines</w:t>
      </w:r>
      <w:r w:rsidRPr="00502D24">
        <w:rPr>
          <w:rFonts w:cstheme="minorHAnsi"/>
          <w:color w:val="3B3838" w:themeColor="background2" w:themeShade="40"/>
          <w:sz w:val="24"/>
          <w:szCs w:val="24"/>
        </w:rPr>
        <w:t xml:space="preserve">. Successful </w:t>
      </w:r>
      <w:r w:rsidR="001F1739" w:rsidRPr="00502D24">
        <w:rPr>
          <w:rFonts w:cstheme="minorHAnsi"/>
          <w:color w:val="3B3838" w:themeColor="background2" w:themeShade="40"/>
          <w:sz w:val="24"/>
          <w:szCs w:val="24"/>
        </w:rPr>
        <w:t xml:space="preserve">lead </w:t>
      </w:r>
      <w:r w:rsidRPr="00502D24">
        <w:rPr>
          <w:rFonts w:cstheme="minorHAnsi"/>
          <w:color w:val="3B3838" w:themeColor="background2" w:themeShade="40"/>
          <w:sz w:val="24"/>
          <w:szCs w:val="24"/>
        </w:rPr>
        <w:t>applicants should seek the advice of their contracts team to put appropriate agreement</w:t>
      </w:r>
      <w:r w:rsidR="001F1739" w:rsidRPr="00502D24">
        <w:rPr>
          <w:rFonts w:cstheme="minorHAnsi"/>
          <w:color w:val="3B3838" w:themeColor="background2" w:themeShade="40"/>
          <w:sz w:val="24"/>
          <w:szCs w:val="24"/>
        </w:rPr>
        <w:t>s</w:t>
      </w:r>
      <w:r w:rsidRPr="00502D24">
        <w:rPr>
          <w:rFonts w:cstheme="minorHAnsi"/>
          <w:color w:val="3B3838" w:themeColor="background2" w:themeShade="40"/>
          <w:sz w:val="24"/>
          <w:szCs w:val="24"/>
        </w:rPr>
        <w:t xml:space="preserve"> in place. </w:t>
      </w:r>
    </w:p>
    <w:p w14:paraId="39A6BE21" w14:textId="4CD8C1B8" w:rsidR="00D237C0" w:rsidRPr="00502D24" w:rsidRDefault="00D237C0" w:rsidP="002C395A">
      <w:pPr>
        <w:rPr>
          <w:rFonts w:cstheme="minorHAnsi"/>
          <w:color w:val="3B3838" w:themeColor="background2" w:themeShade="40"/>
          <w:sz w:val="24"/>
          <w:szCs w:val="24"/>
        </w:rPr>
      </w:pPr>
    </w:p>
    <w:p w14:paraId="1E3EAB15" w14:textId="37A40675" w:rsidR="00B42DDD" w:rsidRPr="00502D24" w:rsidRDefault="00FB5455" w:rsidP="002C395A">
      <w:pPr>
        <w:pStyle w:val="Heading3"/>
        <w:rPr>
          <w:rFonts w:asciiTheme="minorHAnsi" w:hAnsiTheme="minorHAnsi" w:cstheme="minorHAnsi"/>
          <w:i/>
          <w:iCs/>
          <w:color w:val="3B3838" w:themeColor="background2" w:themeShade="40"/>
        </w:rPr>
      </w:pPr>
      <w:bookmarkStart w:id="203" w:name="_Toc96425481"/>
      <w:bookmarkStart w:id="204" w:name="_Toc96425585"/>
      <w:bookmarkStart w:id="205" w:name="_Toc96426932"/>
      <w:bookmarkStart w:id="206" w:name="_Toc104442712"/>
      <w:r w:rsidRPr="00502D24">
        <w:rPr>
          <w:rFonts w:asciiTheme="minorHAnsi" w:hAnsiTheme="minorHAnsi" w:cstheme="minorHAnsi"/>
          <w:i/>
          <w:iCs/>
          <w:color w:val="3B3838" w:themeColor="background2" w:themeShade="40"/>
        </w:rPr>
        <w:t>Access to m</w:t>
      </w:r>
      <w:r w:rsidR="00B42DDD" w:rsidRPr="00502D24">
        <w:rPr>
          <w:rFonts w:asciiTheme="minorHAnsi" w:hAnsiTheme="minorHAnsi" w:cstheme="minorHAnsi"/>
          <w:i/>
          <w:iCs/>
          <w:color w:val="3B3838" w:themeColor="background2" w:themeShade="40"/>
        </w:rPr>
        <w:t>entors</w:t>
      </w:r>
      <w:bookmarkEnd w:id="203"/>
      <w:bookmarkEnd w:id="204"/>
      <w:bookmarkEnd w:id="205"/>
      <w:bookmarkEnd w:id="206"/>
    </w:p>
    <w:p w14:paraId="5303E1D5" w14:textId="3C4AD79E" w:rsidR="00D237C0" w:rsidRPr="00502D24" w:rsidRDefault="00D237C0" w:rsidP="002C395A">
      <w:pPr>
        <w:rPr>
          <w:rFonts w:cstheme="minorHAnsi"/>
          <w:color w:val="3B3838" w:themeColor="background2" w:themeShade="40"/>
          <w:sz w:val="24"/>
          <w:szCs w:val="24"/>
        </w:rPr>
      </w:pPr>
      <w:r w:rsidRPr="00502D24">
        <w:rPr>
          <w:rFonts w:cstheme="minorHAnsi"/>
          <w:color w:val="3B3838" w:themeColor="background2" w:themeShade="40"/>
          <w:sz w:val="24"/>
          <w:szCs w:val="24"/>
        </w:rPr>
        <w:t>Each project will be provided with access to a mentor who will support the activities of the project. Your mentor will provide advice and feedback to you at appropriate times during your project activities. The aim is to provide your project with an additional level of support and guidance, rather than monitor its progress. Mentors may be asked to provide feedback to TIDAL N+ team from time to time.</w:t>
      </w:r>
    </w:p>
    <w:p w14:paraId="6BEEC4AD" w14:textId="77777777" w:rsidR="00947E83" w:rsidRPr="00502D24" w:rsidRDefault="00947E83" w:rsidP="002C395A">
      <w:pPr>
        <w:autoSpaceDE w:val="0"/>
        <w:autoSpaceDN w:val="0"/>
        <w:adjustRightInd w:val="0"/>
        <w:rPr>
          <w:rFonts w:cstheme="minorHAnsi"/>
          <w:color w:val="3B3838" w:themeColor="background2" w:themeShade="40"/>
          <w:sz w:val="24"/>
          <w:szCs w:val="24"/>
        </w:rPr>
      </w:pPr>
    </w:p>
    <w:p w14:paraId="66F16B8F" w14:textId="68077123" w:rsidR="00947E83" w:rsidRPr="00D468E3" w:rsidRDefault="009F4BE3" w:rsidP="002C395A">
      <w:pPr>
        <w:pStyle w:val="Heading2"/>
        <w:rPr>
          <w:rFonts w:asciiTheme="minorHAnsi" w:hAnsiTheme="minorHAnsi" w:cstheme="minorHAnsi"/>
          <w:b/>
          <w:bCs/>
          <w:color w:val="3B3838" w:themeColor="background2" w:themeShade="40"/>
        </w:rPr>
      </w:pPr>
      <w:bookmarkStart w:id="207" w:name="_Toc96425482"/>
      <w:bookmarkStart w:id="208" w:name="_Toc96425586"/>
      <w:bookmarkStart w:id="209" w:name="_Toc96426933"/>
      <w:bookmarkStart w:id="210" w:name="_Toc104442713"/>
      <w:r w:rsidRPr="00D468E3">
        <w:rPr>
          <w:rFonts w:asciiTheme="minorHAnsi" w:hAnsiTheme="minorHAnsi" w:cstheme="minorHAnsi"/>
          <w:b/>
          <w:bCs/>
          <w:color w:val="3B3838" w:themeColor="background2" w:themeShade="40"/>
        </w:rPr>
        <w:t>Are there any other obligations for successful applicants?</w:t>
      </w:r>
      <w:bookmarkEnd w:id="207"/>
      <w:bookmarkEnd w:id="208"/>
      <w:bookmarkEnd w:id="209"/>
      <w:bookmarkEnd w:id="210"/>
    </w:p>
    <w:p w14:paraId="71FB0B46" w14:textId="18504F2C" w:rsidR="00893D01" w:rsidRPr="00502D24" w:rsidRDefault="00C55AF2" w:rsidP="002C395A">
      <w:pPr>
        <w:autoSpaceDE w:val="0"/>
        <w:autoSpaceDN w:val="0"/>
        <w:adjustRightInd w:val="0"/>
        <w:rPr>
          <w:rFonts w:cstheme="minorHAnsi"/>
          <w:color w:val="3B3838" w:themeColor="background2" w:themeShade="40"/>
          <w:sz w:val="24"/>
          <w:szCs w:val="24"/>
        </w:rPr>
      </w:pPr>
      <w:r w:rsidRPr="00502D24">
        <w:rPr>
          <w:rFonts w:cstheme="minorHAnsi"/>
          <w:color w:val="3B3838" w:themeColor="background2" w:themeShade="40"/>
          <w:sz w:val="24"/>
          <w:szCs w:val="24"/>
        </w:rPr>
        <w:t xml:space="preserve">Successful applicants will be expected to participate in network events and will be required to present project updates at </w:t>
      </w:r>
      <w:r w:rsidR="00B34954" w:rsidRPr="00502D24">
        <w:rPr>
          <w:rFonts w:cstheme="minorHAnsi"/>
          <w:color w:val="3B3838" w:themeColor="background2" w:themeShade="40"/>
          <w:sz w:val="24"/>
          <w:szCs w:val="24"/>
        </w:rPr>
        <w:t xml:space="preserve">our symposia </w:t>
      </w:r>
      <w:r w:rsidR="00893D01" w:rsidRPr="00502D24">
        <w:rPr>
          <w:rFonts w:cstheme="minorHAnsi"/>
          <w:color w:val="3B3838" w:themeColor="background2" w:themeShade="40"/>
          <w:sz w:val="24"/>
          <w:szCs w:val="24"/>
        </w:rPr>
        <w:t>and/</w:t>
      </w:r>
      <w:r w:rsidR="00B34954" w:rsidRPr="00502D24">
        <w:rPr>
          <w:rFonts w:cstheme="minorHAnsi"/>
          <w:color w:val="3B3838" w:themeColor="background2" w:themeShade="40"/>
          <w:sz w:val="24"/>
          <w:szCs w:val="24"/>
        </w:rPr>
        <w:t xml:space="preserve">or other </w:t>
      </w:r>
      <w:r w:rsidR="006E7652" w:rsidRPr="00502D24">
        <w:rPr>
          <w:rFonts w:cstheme="minorHAnsi"/>
          <w:color w:val="3B3838" w:themeColor="background2" w:themeShade="40"/>
          <w:sz w:val="24"/>
          <w:szCs w:val="24"/>
        </w:rPr>
        <w:t xml:space="preserve">TIDAL N+ </w:t>
      </w:r>
      <w:r w:rsidR="00B34954" w:rsidRPr="00502D24">
        <w:rPr>
          <w:rFonts w:cstheme="minorHAnsi"/>
          <w:color w:val="3B3838" w:themeColor="background2" w:themeShade="40"/>
          <w:sz w:val="24"/>
          <w:szCs w:val="24"/>
        </w:rPr>
        <w:t>events</w:t>
      </w:r>
      <w:r w:rsidR="00893D01" w:rsidRPr="00502D24">
        <w:rPr>
          <w:rFonts w:cstheme="minorHAnsi"/>
          <w:color w:val="3B3838" w:themeColor="background2" w:themeShade="40"/>
          <w:sz w:val="24"/>
          <w:szCs w:val="24"/>
        </w:rPr>
        <w:t xml:space="preserve"> on- and offline</w:t>
      </w:r>
      <w:r w:rsidRPr="00502D24">
        <w:rPr>
          <w:rFonts w:cstheme="minorHAnsi"/>
          <w:color w:val="3B3838" w:themeColor="background2" w:themeShade="40"/>
          <w:sz w:val="24"/>
          <w:szCs w:val="24"/>
        </w:rPr>
        <w:t xml:space="preserve">. </w:t>
      </w:r>
    </w:p>
    <w:p w14:paraId="1EC956EF" w14:textId="4E779B48" w:rsidR="004C7251" w:rsidRDefault="004C7251" w:rsidP="005935EB">
      <w:pPr>
        <w:pStyle w:val="Heading2"/>
        <w:spacing w:before="240"/>
        <w:rPr>
          <w:rFonts w:asciiTheme="minorHAnsi" w:hAnsiTheme="minorHAnsi" w:cstheme="minorHAnsi"/>
          <w:b/>
          <w:bCs/>
          <w:color w:val="3B3838" w:themeColor="background2" w:themeShade="40"/>
        </w:rPr>
      </w:pPr>
      <w:bookmarkStart w:id="211" w:name="_Toc96425483"/>
      <w:bookmarkStart w:id="212" w:name="_Toc96425587"/>
      <w:bookmarkStart w:id="213" w:name="_Toc96426934"/>
      <w:bookmarkStart w:id="214" w:name="_Toc104442714"/>
      <w:r w:rsidRPr="00A20C1F">
        <w:rPr>
          <w:rFonts w:asciiTheme="minorHAnsi" w:hAnsiTheme="minorHAnsi" w:cstheme="minorHAnsi"/>
          <w:b/>
          <w:bCs/>
          <w:color w:val="3B3838" w:themeColor="background2" w:themeShade="40"/>
        </w:rPr>
        <w:t>What are the key dates and deadlines?</w:t>
      </w:r>
      <w:bookmarkEnd w:id="211"/>
      <w:bookmarkEnd w:id="212"/>
      <w:bookmarkEnd w:id="213"/>
      <w:bookmarkEnd w:id="214"/>
    </w:p>
    <w:p w14:paraId="3DD524C3" w14:textId="77777777" w:rsidR="00306788" w:rsidRPr="00306788" w:rsidRDefault="00306788" w:rsidP="00306788"/>
    <w:p w14:paraId="59C744D3"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22</w:t>
      </w:r>
      <w:r w:rsidRPr="00306788">
        <w:rPr>
          <w:rFonts w:ascii="Calibri" w:eastAsia="Times New Roman" w:hAnsi="Calibri" w:cs="Calibri"/>
          <w:b/>
          <w:bCs/>
          <w:sz w:val="17"/>
          <w:szCs w:val="17"/>
          <w:vertAlign w:val="superscript"/>
          <w:lang w:eastAsia="en-GB"/>
        </w:rPr>
        <w:t>nd</w:t>
      </w:r>
      <w:r w:rsidRPr="00306788">
        <w:rPr>
          <w:rFonts w:ascii="Calibri" w:eastAsia="Times New Roman" w:hAnsi="Calibri" w:cs="Calibri"/>
          <w:b/>
          <w:bCs/>
          <w:lang w:eastAsia="en-GB"/>
        </w:rPr>
        <w:t xml:space="preserve"> June 2022</w:t>
      </w:r>
      <w:r w:rsidRPr="00306788">
        <w:rPr>
          <w:rFonts w:ascii="Calibri" w:eastAsia="Times New Roman" w:hAnsi="Calibri" w:cs="Calibri"/>
          <w:lang w:eastAsia="en-GB"/>
        </w:rPr>
        <w:tab/>
      </w:r>
      <w:r w:rsidRPr="00306788">
        <w:rPr>
          <w:rFonts w:ascii="Calibri" w:eastAsia="Times New Roman" w:hAnsi="Calibri" w:cs="Calibri"/>
          <w:b/>
          <w:bCs/>
          <w:lang w:eastAsia="en-GB"/>
        </w:rPr>
        <w:t xml:space="preserve">Agenda-setting workshop </w:t>
      </w:r>
      <w:r w:rsidRPr="00306788">
        <w:rPr>
          <w:rFonts w:ascii="Calibri" w:eastAsia="Times New Roman" w:hAnsi="Calibri" w:cs="Calibri"/>
          <w:lang w:eastAsia="en-GB"/>
        </w:rPr>
        <w:t>at 10 am to 12.00 pm. Online. </w:t>
      </w:r>
    </w:p>
    <w:p w14:paraId="4CA842D2"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23</w:t>
      </w:r>
      <w:r w:rsidRPr="00306788">
        <w:rPr>
          <w:rFonts w:ascii="Calibri" w:eastAsia="Times New Roman" w:hAnsi="Calibri" w:cs="Calibri"/>
          <w:b/>
          <w:bCs/>
          <w:sz w:val="17"/>
          <w:szCs w:val="17"/>
          <w:vertAlign w:val="superscript"/>
          <w:lang w:eastAsia="en-GB"/>
        </w:rPr>
        <w:t>rd</w:t>
      </w:r>
      <w:r w:rsidRPr="00306788">
        <w:rPr>
          <w:rFonts w:ascii="Calibri" w:eastAsia="Times New Roman" w:hAnsi="Calibri" w:cs="Calibri"/>
          <w:b/>
          <w:bCs/>
          <w:lang w:eastAsia="en-GB"/>
        </w:rPr>
        <w:t xml:space="preserve"> June 2022</w:t>
      </w:r>
      <w:r w:rsidRPr="00306788">
        <w:rPr>
          <w:rFonts w:ascii="Calibri" w:eastAsia="Times New Roman" w:hAnsi="Calibri" w:cs="Calibri"/>
          <w:lang w:eastAsia="en-GB"/>
        </w:rPr>
        <w:tab/>
      </w:r>
      <w:r w:rsidRPr="00306788">
        <w:rPr>
          <w:rFonts w:ascii="Calibri" w:eastAsia="Times New Roman" w:hAnsi="Calibri" w:cs="Calibri"/>
          <w:b/>
          <w:bCs/>
          <w:lang w:eastAsia="en-GB"/>
        </w:rPr>
        <w:t xml:space="preserve">Collaboration workshop </w:t>
      </w:r>
      <w:r w:rsidRPr="00306788">
        <w:rPr>
          <w:rFonts w:ascii="Calibri" w:eastAsia="Times New Roman" w:hAnsi="Calibri" w:cs="Calibri"/>
          <w:lang w:eastAsia="en-GB"/>
        </w:rPr>
        <w:t>10 am to 12.00 pm. Online. </w:t>
      </w:r>
    </w:p>
    <w:p w14:paraId="6E1848E7"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7</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July 2022 5pm BST</w:t>
      </w:r>
      <w:r w:rsidRPr="00306788">
        <w:rPr>
          <w:rFonts w:ascii="Calibri" w:eastAsia="Times New Roman" w:hAnsi="Calibri" w:cs="Calibri"/>
          <w:lang w:eastAsia="en-GB"/>
        </w:rPr>
        <w:tab/>
      </w:r>
      <w:r w:rsidRPr="00306788">
        <w:rPr>
          <w:rFonts w:ascii="Calibri" w:eastAsia="Times New Roman" w:hAnsi="Calibri" w:cs="Calibri"/>
          <w:b/>
          <w:bCs/>
          <w:lang w:eastAsia="en-GB"/>
        </w:rPr>
        <w:t>Deadline for expressions of interest</w:t>
      </w:r>
      <w:r w:rsidRPr="00306788">
        <w:rPr>
          <w:rFonts w:ascii="Calibri" w:eastAsia="Times New Roman" w:hAnsi="Calibri" w:cs="Calibri"/>
          <w:lang w:eastAsia="en-GB"/>
        </w:rPr>
        <w:t xml:space="preserve"> to be submitted. </w:t>
      </w:r>
    </w:p>
    <w:p w14:paraId="34B1C539"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4</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August 2022 5pm BST </w:t>
      </w:r>
      <w:r w:rsidRPr="00306788">
        <w:rPr>
          <w:rFonts w:ascii="Calibri" w:eastAsia="Times New Roman" w:hAnsi="Calibri" w:cs="Calibri"/>
          <w:lang w:eastAsia="en-GB"/>
        </w:rPr>
        <w:tab/>
      </w:r>
      <w:r w:rsidRPr="00306788">
        <w:rPr>
          <w:rFonts w:ascii="Calibri" w:eastAsia="Times New Roman" w:hAnsi="Calibri" w:cs="Calibri"/>
          <w:b/>
          <w:bCs/>
          <w:lang w:eastAsia="en-GB"/>
        </w:rPr>
        <w:t>Deadline for full proposals</w:t>
      </w:r>
      <w:r w:rsidRPr="00306788">
        <w:rPr>
          <w:rFonts w:ascii="Calibri" w:eastAsia="Times New Roman" w:hAnsi="Calibri" w:cs="Calibri"/>
          <w:lang w:eastAsia="en-GB"/>
        </w:rPr>
        <w:t xml:space="preserve"> to be submitted. </w:t>
      </w:r>
    </w:p>
    <w:p w14:paraId="22E7E690"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8</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August – 26</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August 2022</w:t>
      </w:r>
      <w:r w:rsidRPr="00306788">
        <w:rPr>
          <w:rFonts w:ascii="Calibri" w:eastAsia="Times New Roman" w:hAnsi="Calibri" w:cs="Calibri"/>
          <w:lang w:eastAsia="en-GB"/>
        </w:rPr>
        <w:t xml:space="preserve"> </w:t>
      </w:r>
      <w:r w:rsidRPr="00306788">
        <w:rPr>
          <w:rFonts w:ascii="Calibri" w:eastAsia="Times New Roman" w:hAnsi="Calibri" w:cs="Calibri"/>
          <w:lang w:eastAsia="en-GB"/>
        </w:rPr>
        <w:tab/>
        <w:t>Review of proposals.  </w:t>
      </w:r>
    </w:p>
    <w:p w14:paraId="3584E766"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lastRenderedPageBreak/>
        <w:t>w/c 29</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August 2022</w:t>
      </w:r>
      <w:r w:rsidRPr="00306788">
        <w:rPr>
          <w:rFonts w:ascii="Calibri" w:eastAsia="Times New Roman" w:hAnsi="Calibri" w:cs="Calibri"/>
          <w:lang w:eastAsia="en-GB"/>
        </w:rPr>
        <w:tab/>
        <w:t>Shortlisting notices and reviewers’ comments sent to applicants. </w:t>
      </w:r>
    </w:p>
    <w:p w14:paraId="46ADF9AA"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8</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September 2022</w:t>
      </w:r>
      <w:r w:rsidRPr="00306788">
        <w:rPr>
          <w:rFonts w:ascii="Calibri" w:eastAsia="Times New Roman" w:hAnsi="Calibri" w:cs="Calibri"/>
          <w:lang w:eastAsia="en-GB"/>
        </w:rPr>
        <w:tab/>
      </w:r>
      <w:r w:rsidRPr="00306788">
        <w:rPr>
          <w:rFonts w:ascii="Calibri" w:eastAsia="Times New Roman" w:hAnsi="Calibri" w:cs="Calibri"/>
          <w:b/>
          <w:bCs/>
          <w:lang w:eastAsia="en-GB"/>
        </w:rPr>
        <w:t>Deadline for applicants to respond</w:t>
      </w:r>
      <w:r w:rsidRPr="00306788">
        <w:rPr>
          <w:rFonts w:ascii="Calibri" w:eastAsia="Times New Roman" w:hAnsi="Calibri" w:cs="Calibri"/>
          <w:lang w:eastAsia="en-GB"/>
        </w:rPr>
        <w:t xml:space="preserve"> to reviewer comments.  </w:t>
      </w:r>
    </w:p>
    <w:p w14:paraId="1B4FBEC9"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11</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October 2022</w:t>
      </w:r>
      <w:r w:rsidRPr="00306788">
        <w:rPr>
          <w:rFonts w:ascii="Calibri" w:eastAsia="Times New Roman" w:hAnsi="Calibri" w:cs="Calibri"/>
          <w:lang w:eastAsia="en-GB"/>
        </w:rPr>
        <w:tab/>
        <w:t>Panel makes final decisions on which projects to fund. </w:t>
      </w:r>
    </w:p>
    <w:p w14:paraId="5D56D832"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13</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and 14</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October 2022</w:t>
      </w:r>
      <w:r w:rsidRPr="00306788">
        <w:rPr>
          <w:rFonts w:ascii="Calibri" w:eastAsia="Times New Roman" w:hAnsi="Calibri" w:cs="Calibri"/>
          <w:lang w:eastAsia="en-GB"/>
        </w:rPr>
        <w:tab/>
        <w:t>Emails sent to applicants with funding decision </w:t>
      </w:r>
    </w:p>
    <w:p w14:paraId="67B0D253" w14:textId="77777777" w:rsidR="00A20C1F" w:rsidRPr="00306788" w:rsidRDefault="00A20C1F" w:rsidP="00A20C1F">
      <w:pPr>
        <w:shd w:val="clear" w:color="auto" w:fill="FFFFFF"/>
        <w:tabs>
          <w:tab w:val="left" w:pos="2977"/>
        </w:tabs>
        <w:spacing w:before="120"/>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17</w:t>
      </w:r>
      <w:r w:rsidRPr="00306788">
        <w:rPr>
          <w:rFonts w:ascii="Calibri" w:eastAsia="Times New Roman" w:hAnsi="Calibri" w:cs="Calibri"/>
          <w:b/>
          <w:bCs/>
          <w:sz w:val="17"/>
          <w:szCs w:val="17"/>
          <w:vertAlign w:val="superscript"/>
          <w:lang w:eastAsia="en-GB"/>
        </w:rPr>
        <w:t>th</w:t>
      </w:r>
      <w:r w:rsidRPr="00306788">
        <w:rPr>
          <w:rFonts w:ascii="Calibri" w:eastAsia="Times New Roman" w:hAnsi="Calibri" w:cs="Calibri"/>
          <w:b/>
          <w:bCs/>
          <w:lang w:eastAsia="en-GB"/>
        </w:rPr>
        <w:t xml:space="preserve"> Oct 2022 to 3rd Feb 2023</w:t>
      </w:r>
      <w:r w:rsidRPr="00306788">
        <w:rPr>
          <w:rFonts w:ascii="Calibri" w:eastAsia="Times New Roman" w:hAnsi="Calibri" w:cs="Calibri"/>
          <w:lang w:eastAsia="en-GB"/>
        </w:rPr>
        <w:tab/>
        <w:t>Contracting process. </w:t>
      </w:r>
    </w:p>
    <w:p w14:paraId="0581A408" w14:textId="77777777" w:rsidR="00A20C1F" w:rsidRPr="00306788" w:rsidRDefault="00A20C1F" w:rsidP="00A20C1F">
      <w:pPr>
        <w:shd w:val="clear" w:color="auto" w:fill="FFFFFF"/>
        <w:tabs>
          <w:tab w:val="left" w:pos="2977"/>
        </w:tabs>
        <w:spacing w:before="120"/>
        <w:ind w:left="2976" w:hanging="2976"/>
        <w:textAlignment w:val="baseline"/>
        <w:rPr>
          <w:rFonts w:ascii="Segoe UI" w:eastAsia="Times New Roman" w:hAnsi="Segoe UI" w:cs="Segoe UI"/>
          <w:sz w:val="18"/>
          <w:szCs w:val="18"/>
          <w:lang w:eastAsia="en-GB"/>
        </w:rPr>
      </w:pPr>
      <w:r w:rsidRPr="00306788">
        <w:rPr>
          <w:rFonts w:ascii="Calibri" w:eastAsia="Times New Roman" w:hAnsi="Calibri" w:cs="Calibri"/>
          <w:b/>
          <w:bCs/>
          <w:lang w:eastAsia="en-GB"/>
        </w:rPr>
        <w:t>February 2023</w:t>
      </w:r>
      <w:r>
        <w:rPr>
          <w:rFonts w:ascii="Calibri" w:eastAsia="Times New Roman" w:hAnsi="Calibri" w:cs="Calibri"/>
          <w:lang w:eastAsia="en-GB"/>
        </w:rPr>
        <w:tab/>
      </w:r>
      <w:r>
        <w:rPr>
          <w:rFonts w:ascii="Calibri" w:eastAsia="Times New Roman" w:hAnsi="Calibri" w:cs="Calibri"/>
          <w:lang w:eastAsia="en-GB"/>
        </w:rPr>
        <w:tab/>
      </w:r>
      <w:r w:rsidRPr="00306788">
        <w:rPr>
          <w:rFonts w:ascii="Calibri" w:eastAsia="Times New Roman" w:hAnsi="Calibri" w:cs="Calibri"/>
          <w:lang w:eastAsia="en-GB"/>
        </w:rPr>
        <w:t>Projects begin. (They may begin earlier or later depending on how long contracting takes. A project can begin as soon as the contract with UCL has been signed by the lead applicant’s institution.) </w:t>
      </w:r>
    </w:p>
    <w:p w14:paraId="121BC590" w14:textId="77777777" w:rsidR="00306788" w:rsidRDefault="00306788" w:rsidP="00306788">
      <w:pPr>
        <w:shd w:val="clear" w:color="auto" w:fill="FFFFFF"/>
        <w:textAlignment w:val="baseline"/>
        <w:rPr>
          <w:rFonts w:ascii="Calibri" w:eastAsia="Times New Roman" w:hAnsi="Calibri" w:cs="Calibri"/>
          <w:lang w:eastAsia="en-GB"/>
        </w:rPr>
      </w:pPr>
    </w:p>
    <w:p w14:paraId="13688415" w14:textId="41E1E505" w:rsidR="00306788" w:rsidRPr="00306788" w:rsidRDefault="00306788" w:rsidP="00306788">
      <w:pPr>
        <w:shd w:val="clear" w:color="auto" w:fill="FFFFFF"/>
        <w:textAlignment w:val="baseline"/>
        <w:rPr>
          <w:rFonts w:ascii="Segoe UI" w:eastAsia="Times New Roman" w:hAnsi="Segoe UI" w:cs="Segoe UI"/>
          <w:sz w:val="18"/>
          <w:szCs w:val="18"/>
          <w:lang w:eastAsia="en-GB"/>
        </w:rPr>
      </w:pPr>
      <w:r w:rsidRPr="00306788">
        <w:rPr>
          <w:rFonts w:ascii="Calibri" w:eastAsia="Times New Roman" w:hAnsi="Calibri" w:cs="Calibri"/>
          <w:lang w:eastAsia="en-GB"/>
        </w:rPr>
        <w:t xml:space="preserve">NOTE: the workshop dates and submission deadlines are confirmed.  Other dates are to be confirmed. We will endeavour to keep to this </w:t>
      </w:r>
      <w:proofErr w:type="gramStart"/>
      <w:r w:rsidRPr="00306788">
        <w:rPr>
          <w:rFonts w:ascii="Calibri" w:eastAsia="Times New Roman" w:hAnsi="Calibri" w:cs="Calibri"/>
          <w:lang w:eastAsia="en-GB"/>
        </w:rPr>
        <w:t>schedule</w:t>
      </w:r>
      <w:proofErr w:type="gramEnd"/>
      <w:r w:rsidRPr="00306788">
        <w:rPr>
          <w:rFonts w:ascii="Calibri" w:eastAsia="Times New Roman" w:hAnsi="Calibri" w:cs="Calibri"/>
          <w:lang w:eastAsia="en-GB"/>
        </w:rPr>
        <w:t xml:space="preserve"> but dates may vary slightly. We will keep the website updated with the most current dates.  </w:t>
      </w:r>
    </w:p>
    <w:p w14:paraId="308C6232" w14:textId="67E20F23" w:rsidR="009912E0" w:rsidRPr="00801BA6" w:rsidRDefault="00801BA6" w:rsidP="005935EB">
      <w:pPr>
        <w:pStyle w:val="Heading2"/>
        <w:spacing w:before="240"/>
        <w:rPr>
          <w:rFonts w:asciiTheme="minorHAnsi" w:hAnsiTheme="minorHAnsi" w:cstheme="minorHAnsi"/>
          <w:b/>
          <w:bCs/>
          <w:color w:val="3B3838" w:themeColor="background2" w:themeShade="40"/>
        </w:rPr>
      </w:pPr>
      <w:bookmarkStart w:id="215" w:name="_Toc96425484"/>
      <w:bookmarkStart w:id="216" w:name="_Toc96425588"/>
      <w:bookmarkStart w:id="217" w:name="_Toc96426935"/>
      <w:bookmarkStart w:id="218" w:name="_Toc104442715"/>
      <w:r>
        <w:rPr>
          <w:rFonts w:asciiTheme="minorHAnsi" w:hAnsiTheme="minorHAnsi" w:cstheme="minorHAnsi"/>
          <w:b/>
          <w:bCs/>
          <w:color w:val="3B3838" w:themeColor="background2" w:themeShade="40"/>
        </w:rPr>
        <w:t>A</w:t>
      </w:r>
      <w:r w:rsidR="000771F6" w:rsidRPr="00801BA6">
        <w:rPr>
          <w:rFonts w:asciiTheme="minorHAnsi" w:hAnsiTheme="minorHAnsi" w:cstheme="minorHAnsi"/>
          <w:b/>
          <w:bCs/>
          <w:color w:val="3B3838" w:themeColor="background2" w:themeShade="40"/>
        </w:rPr>
        <w:t>ny other questions?</w:t>
      </w:r>
      <w:r w:rsidR="00715A67" w:rsidRPr="00801BA6">
        <w:rPr>
          <w:rFonts w:asciiTheme="minorHAnsi" w:hAnsiTheme="minorHAnsi" w:cstheme="minorHAnsi"/>
          <w:b/>
          <w:bCs/>
          <w:color w:val="3B3838" w:themeColor="background2" w:themeShade="40"/>
        </w:rPr>
        <w:t xml:space="preserve"> Anything not clear?</w:t>
      </w:r>
      <w:bookmarkEnd w:id="215"/>
      <w:bookmarkEnd w:id="216"/>
      <w:bookmarkEnd w:id="217"/>
      <w:bookmarkEnd w:id="218"/>
    </w:p>
    <w:p w14:paraId="0D391EB5" w14:textId="21A959D3" w:rsidR="000771F6" w:rsidRPr="00502D24" w:rsidRDefault="00FB5455" w:rsidP="005935EB">
      <w:pPr>
        <w:spacing w:after="240"/>
        <w:rPr>
          <w:rFonts w:cstheme="minorHAnsi"/>
          <w:color w:val="3B3838" w:themeColor="background2" w:themeShade="40"/>
          <w:sz w:val="24"/>
          <w:szCs w:val="24"/>
        </w:rPr>
      </w:pPr>
      <w:r w:rsidRPr="00502D24">
        <w:rPr>
          <w:rFonts w:cstheme="minorHAnsi"/>
          <w:color w:val="3B3838" w:themeColor="background2" w:themeShade="40"/>
          <w:sz w:val="24"/>
          <w:szCs w:val="24"/>
        </w:rPr>
        <w:t>We want you to put in a great application</w:t>
      </w:r>
      <w:r w:rsidR="001250C3" w:rsidRPr="00502D24">
        <w:rPr>
          <w:rFonts w:cstheme="minorHAnsi"/>
          <w:color w:val="3B3838" w:themeColor="background2" w:themeShade="40"/>
          <w:sz w:val="24"/>
          <w:szCs w:val="24"/>
        </w:rPr>
        <w:t xml:space="preserve"> so we are </w:t>
      </w:r>
      <w:proofErr w:type="gramStart"/>
      <w:r w:rsidR="001250C3" w:rsidRPr="00502D24">
        <w:rPr>
          <w:rFonts w:cstheme="minorHAnsi"/>
          <w:color w:val="3B3838" w:themeColor="background2" w:themeShade="40"/>
          <w:sz w:val="24"/>
          <w:szCs w:val="24"/>
        </w:rPr>
        <w:t>really happy</w:t>
      </w:r>
      <w:proofErr w:type="gramEnd"/>
      <w:r w:rsidR="001250C3" w:rsidRPr="00502D24">
        <w:rPr>
          <w:rFonts w:cstheme="minorHAnsi"/>
          <w:color w:val="3B3838" w:themeColor="background2" w:themeShade="40"/>
          <w:sz w:val="24"/>
          <w:szCs w:val="24"/>
        </w:rPr>
        <w:t xml:space="preserve"> to answer any other questions and queries you may have, or </w:t>
      </w:r>
      <w:r w:rsidR="00715A67" w:rsidRPr="00502D24">
        <w:rPr>
          <w:rFonts w:cstheme="minorHAnsi"/>
          <w:color w:val="3B3838" w:themeColor="background2" w:themeShade="40"/>
          <w:sz w:val="24"/>
          <w:szCs w:val="24"/>
        </w:rPr>
        <w:t xml:space="preserve">to </w:t>
      </w:r>
      <w:r w:rsidR="001250C3" w:rsidRPr="00502D24">
        <w:rPr>
          <w:rFonts w:cstheme="minorHAnsi"/>
          <w:color w:val="3B3838" w:themeColor="background2" w:themeShade="40"/>
          <w:sz w:val="24"/>
          <w:szCs w:val="24"/>
        </w:rPr>
        <w:t>clarify anything that isn’t clear in the call documentation</w:t>
      </w:r>
      <w:r w:rsidRPr="00502D24">
        <w:rPr>
          <w:rFonts w:cstheme="minorHAnsi"/>
          <w:color w:val="3B3838" w:themeColor="background2" w:themeShade="40"/>
          <w:sz w:val="24"/>
          <w:szCs w:val="24"/>
        </w:rPr>
        <w:t xml:space="preserve">. </w:t>
      </w:r>
      <w:r w:rsidR="001250C3" w:rsidRPr="00502D24">
        <w:rPr>
          <w:rFonts w:cstheme="minorHAnsi"/>
          <w:color w:val="3B3838" w:themeColor="background2" w:themeShade="40"/>
          <w:sz w:val="24"/>
          <w:szCs w:val="24"/>
        </w:rPr>
        <w:t xml:space="preserve"> Please contact </w:t>
      </w:r>
      <w:hyperlink r:id="rId18" w:history="1">
        <w:r w:rsidR="00EE29C4" w:rsidRPr="00502D24">
          <w:rPr>
            <w:rStyle w:val="Hyperlink"/>
            <w:rFonts w:cstheme="minorHAnsi"/>
            <w:color w:val="3B3838" w:themeColor="background2" w:themeShade="40"/>
            <w:sz w:val="24"/>
            <w:szCs w:val="24"/>
          </w:rPr>
          <w:t>TIDAL@ucl.ac.uk</w:t>
        </w:r>
      </w:hyperlink>
    </w:p>
    <w:sectPr w:rsidR="000771F6" w:rsidRPr="00502D2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5370" w14:textId="77777777" w:rsidR="007D57C6" w:rsidRPr="005935EB" w:rsidRDefault="007D57C6" w:rsidP="005935EB">
      <w:pPr>
        <w:pStyle w:val="Footer"/>
      </w:pPr>
      <w:r>
        <w:t>__________________________________________________________________________________</w:t>
      </w:r>
    </w:p>
  </w:endnote>
  <w:endnote w:type="continuationSeparator" w:id="0">
    <w:p w14:paraId="4CCFFE1D" w14:textId="77777777" w:rsidR="007D57C6" w:rsidRDefault="007D57C6" w:rsidP="000B0C3E">
      <w:r>
        <w:continuationSeparator/>
      </w:r>
    </w:p>
  </w:endnote>
  <w:endnote w:type="continuationNotice" w:id="1">
    <w:p w14:paraId="5E55A424" w14:textId="77777777" w:rsidR="007D57C6" w:rsidRDefault="007D5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07677"/>
      <w:docPartObj>
        <w:docPartGallery w:val="Page Numbers (Bottom of Page)"/>
        <w:docPartUnique/>
      </w:docPartObj>
    </w:sdtPr>
    <w:sdtEndPr>
      <w:rPr>
        <w:noProof/>
      </w:rPr>
    </w:sdtEndPr>
    <w:sdtContent>
      <w:p w14:paraId="094EFFEB" w14:textId="78F9C241" w:rsidR="000B0C3E" w:rsidRDefault="000B0C3E" w:rsidP="000B0C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A7AE2" w14:textId="7EE11374" w:rsidR="000B0C3E" w:rsidRDefault="000B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2383" w14:textId="77777777" w:rsidR="007D57C6" w:rsidRDefault="007D57C6" w:rsidP="000B0C3E">
      <w:r>
        <w:separator/>
      </w:r>
    </w:p>
  </w:footnote>
  <w:footnote w:type="continuationSeparator" w:id="0">
    <w:p w14:paraId="13077DC9" w14:textId="77777777" w:rsidR="007D57C6" w:rsidRDefault="007D57C6" w:rsidP="000B0C3E">
      <w:r>
        <w:continuationSeparator/>
      </w:r>
    </w:p>
  </w:footnote>
  <w:footnote w:type="continuationNotice" w:id="1">
    <w:p w14:paraId="13E9BBEF" w14:textId="77777777" w:rsidR="007D57C6" w:rsidRDefault="007D5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23EE1B"/>
    <w:multiLevelType w:val="hybridMultilevel"/>
    <w:tmpl w:val="1CB86E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6199A"/>
    <w:multiLevelType w:val="hybridMultilevel"/>
    <w:tmpl w:val="D51C3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60347E"/>
    <w:multiLevelType w:val="hybridMultilevel"/>
    <w:tmpl w:val="556A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17E3"/>
    <w:multiLevelType w:val="hybridMultilevel"/>
    <w:tmpl w:val="2BD0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0D128E"/>
    <w:multiLevelType w:val="hybridMultilevel"/>
    <w:tmpl w:val="298A1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204706"/>
    <w:multiLevelType w:val="multilevel"/>
    <w:tmpl w:val="E5E2D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00E27"/>
    <w:multiLevelType w:val="multilevel"/>
    <w:tmpl w:val="25465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372C72"/>
    <w:multiLevelType w:val="multilevel"/>
    <w:tmpl w:val="8C62F5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84E138F"/>
    <w:multiLevelType w:val="multilevel"/>
    <w:tmpl w:val="326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E3D6C"/>
    <w:multiLevelType w:val="multilevel"/>
    <w:tmpl w:val="1E7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F6DFA"/>
    <w:multiLevelType w:val="multilevel"/>
    <w:tmpl w:val="9F8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B1910"/>
    <w:multiLevelType w:val="multilevel"/>
    <w:tmpl w:val="6AF0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47534"/>
    <w:multiLevelType w:val="multilevel"/>
    <w:tmpl w:val="258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A7D93"/>
    <w:multiLevelType w:val="multilevel"/>
    <w:tmpl w:val="7812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83E59"/>
    <w:multiLevelType w:val="multilevel"/>
    <w:tmpl w:val="5DBA1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1D5E64"/>
    <w:multiLevelType w:val="multilevel"/>
    <w:tmpl w:val="BFB4F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43766"/>
    <w:multiLevelType w:val="multilevel"/>
    <w:tmpl w:val="F7AAF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87945"/>
    <w:multiLevelType w:val="multilevel"/>
    <w:tmpl w:val="20E42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5A639B"/>
    <w:multiLevelType w:val="multilevel"/>
    <w:tmpl w:val="E4BA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0365BA"/>
    <w:multiLevelType w:val="multilevel"/>
    <w:tmpl w:val="C1209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174005"/>
    <w:multiLevelType w:val="hybridMultilevel"/>
    <w:tmpl w:val="8B54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86954"/>
    <w:multiLevelType w:val="hybridMultilevel"/>
    <w:tmpl w:val="4A58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F2AF5"/>
    <w:multiLevelType w:val="multilevel"/>
    <w:tmpl w:val="64EC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DCE1AAE"/>
    <w:multiLevelType w:val="multilevel"/>
    <w:tmpl w:val="9C90D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503E2911"/>
    <w:multiLevelType w:val="multilevel"/>
    <w:tmpl w:val="3A56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F3702"/>
    <w:multiLevelType w:val="hybridMultilevel"/>
    <w:tmpl w:val="F6E0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844FD"/>
    <w:multiLevelType w:val="hybridMultilevel"/>
    <w:tmpl w:val="DDBAA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500A4"/>
    <w:multiLevelType w:val="hybridMultilevel"/>
    <w:tmpl w:val="A9E2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63900"/>
    <w:multiLevelType w:val="multilevel"/>
    <w:tmpl w:val="FD4AB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2C02033"/>
    <w:multiLevelType w:val="multilevel"/>
    <w:tmpl w:val="152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5E33CB"/>
    <w:multiLevelType w:val="multilevel"/>
    <w:tmpl w:val="4D6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E554D5"/>
    <w:multiLevelType w:val="hybridMultilevel"/>
    <w:tmpl w:val="925A0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10E040A"/>
    <w:multiLevelType w:val="hybridMultilevel"/>
    <w:tmpl w:val="32CC2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4D71B3"/>
    <w:multiLevelType w:val="multilevel"/>
    <w:tmpl w:val="5F362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3D75B2F"/>
    <w:multiLevelType w:val="multilevel"/>
    <w:tmpl w:val="B0C0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D06B74"/>
    <w:multiLevelType w:val="multilevel"/>
    <w:tmpl w:val="31B8DF7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76717C"/>
    <w:multiLevelType w:val="hybridMultilevel"/>
    <w:tmpl w:val="595C705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931F79"/>
    <w:multiLevelType w:val="hybridMultilevel"/>
    <w:tmpl w:val="14C4E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E21079"/>
    <w:multiLevelType w:val="multilevel"/>
    <w:tmpl w:val="247AA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39" w15:restartNumberingAfterBreak="0">
    <w:nsid w:val="7E4C049D"/>
    <w:multiLevelType w:val="multilevel"/>
    <w:tmpl w:val="34785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04CD3"/>
    <w:multiLevelType w:val="multilevel"/>
    <w:tmpl w:val="2584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1225417">
    <w:abstractNumId w:val="36"/>
  </w:num>
  <w:num w:numId="2" w16cid:durableId="1044789435">
    <w:abstractNumId w:val="0"/>
  </w:num>
  <w:num w:numId="3" w16cid:durableId="766773101">
    <w:abstractNumId w:val="27"/>
  </w:num>
  <w:num w:numId="4" w16cid:durableId="352346987">
    <w:abstractNumId w:val="21"/>
  </w:num>
  <w:num w:numId="5" w16cid:durableId="1180193792">
    <w:abstractNumId w:val="29"/>
  </w:num>
  <w:num w:numId="6" w16cid:durableId="1154833046">
    <w:abstractNumId w:val="14"/>
  </w:num>
  <w:num w:numId="7" w16cid:durableId="1740471058">
    <w:abstractNumId w:val="9"/>
  </w:num>
  <w:num w:numId="8" w16cid:durableId="1013337431">
    <w:abstractNumId w:val="22"/>
  </w:num>
  <w:num w:numId="9" w16cid:durableId="1246838123">
    <w:abstractNumId w:val="13"/>
  </w:num>
  <w:num w:numId="10" w16cid:durableId="2018531047">
    <w:abstractNumId w:val="19"/>
  </w:num>
  <w:num w:numId="11" w16cid:durableId="740835139">
    <w:abstractNumId w:val="18"/>
  </w:num>
  <w:num w:numId="12" w16cid:durableId="839269940">
    <w:abstractNumId w:val="35"/>
  </w:num>
  <w:num w:numId="13" w16cid:durableId="532964222">
    <w:abstractNumId w:val="10"/>
  </w:num>
  <w:num w:numId="14" w16cid:durableId="511722658">
    <w:abstractNumId w:val="28"/>
  </w:num>
  <w:num w:numId="15" w16cid:durableId="956569591">
    <w:abstractNumId w:val="8"/>
  </w:num>
  <w:num w:numId="16" w16cid:durableId="571742269">
    <w:abstractNumId w:val="33"/>
  </w:num>
  <w:num w:numId="17" w16cid:durableId="418214576">
    <w:abstractNumId w:val="40"/>
  </w:num>
  <w:num w:numId="18" w16cid:durableId="388694791">
    <w:abstractNumId w:val="38"/>
  </w:num>
  <w:num w:numId="19" w16cid:durableId="1691445057">
    <w:abstractNumId w:val="34"/>
  </w:num>
  <w:num w:numId="20" w16cid:durableId="1715347070">
    <w:abstractNumId w:val="17"/>
  </w:num>
  <w:num w:numId="21" w16cid:durableId="1929148557">
    <w:abstractNumId w:val="23"/>
  </w:num>
  <w:num w:numId="22" w16cid:durableId="2065593833">
    <w:abstractNumId w:val="6"/>
  </w:num>
  <w:num w:numId="23" w16cid:durableId="1266039625">
    <w:abstractNumId w:val="7"/>
  </w:num>
  <w:num w:numId="24" w16cid:durableId="826213834">
    <w:abstractNumId w:val="24"/>
  </w:num>
  <w:num w:numId="25" w16cid:durableId="1127621615">
    <w:abstractNumId w:val="26"/>
  </w:num>
  <w:num w:numId="26" w16cid:durableId="1100835510">
    <w:abstractNumId w:val="12"/>
  </w:num>
  <w:num w:numId="27" w16cid:durableId="107044917">
    <w:abstractNumId w:val="5"/>
  </w:num>
  <w:num w:numId="28" w16cid:durableId="789204937">
    <w:abstractNumId w:val="2"/>
  </w:num>
  <w:num w:numId="29" w16cid:durableId="196940993">
    <w:abstractNumId w:val="15"/>
  </w:num>
  <w:num w:numId="30" w16cid:durableId="1516534096">
    <w:abstractNumId w:val="39"/>
  </w:num>
  <w:num w:numId="31" w16cid:durableId="1282765402">
    <w:abstractNumId w:val="3"/>
  </w:num>
  <w:num w:numId="32" w16cid:durableId="970330520">
    <w:abstractNumId w:val="4"/>
  </w:num>
  <w:num w:numId="33" w16cid:durableId="591478281">
    <w:abstractNumId w:val="16"/>
  </w:num>
  <w:num w:numId="34" w16cid:durableId="843937649">
    <w:abstractNumId w:val="32"/>
  </w:num>
  <w:num w:numId="35" w16cid:durableId="2079859939">
    <w:abstractNumId w:val="25"/>
  </w:num>
  <w:num w:numId="36" w16cid:durableId="1324580404">
    <w:abstractNumId w:val="1"/>
  </w:num>
  <w:num w:numId="37" w16cid:durableId="1624383569">
    <w:abstractNumId w:val="20"/>
  </w:num>
  <w:num w:numId="38" w16cid:durableId="1933128331">
    <w:abstractNumId w:val="11"/>
  </w:num>
  <w:num w:numId="39" w16cid:durableId="806357882">
    <w:abstractNumId w:val="30"/>
  </w:num>
  <w:num w:numId="40" w16cid:durableId="1829588760">
    <w:abstractNumId w:val="37"/>
  </w:num>
  <w:num w:numId="41" w16cid:durableId="7017063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C2"/>
    <w:rsid w:val="00004883"/>
    <w:rsid w:val="00007E14"/>
    <w:rsid w:val="00010953"/>
    <w:rsid w:val="00011618"/>
    <w:rsid w:val="00016E83"/>
    <w:rsid w:val="00017CD9"/>
    <w:rsid w:val="000346FE"/>
    <w:rsid w:val="000403FB"/>
    <w:rsid w:val="00051383"/>
    <w:rsid w:val="00056D25"/>
    <w:rsid w:val="000579CA"/>
    <w:rsid w:val="000624FB"/>
    <w:rsid w:val="0006681B"/>
    <w:rsid w:val="000710A2"/>
    <w:rsid w:val="00075F70"/>
    <w:rsid w:val="000771F6"/>
    <w:rsid w:val="00082FF3"/>
    <w:rsid w:val="00085E01"/>
    <w:rsid w:val="000874B0"/>
    <w:rsid w:val="000A2446"/>
    <w:rsid w:val="000A32A3"/>
    <w:rsid w:val="000A358B"/>
    <w:rsid w:val="000A375B"/>
    <w:rsid w:val="000A7B10"/>
    <w:rsid w:val="000B0C3E"/>
    <w:rsid w:val="000B118A"/>
    <w:rsid w:val="000B40F1"/>
    <w:rsid w:val="000B57CD"/>
    <w:rsid w:val="000B71D9"/>
    <w:rsid w:val="000C1A8D"/>
    <w:rsid w:val="000C38A8"/>
    <w:rsid w:val="000C4390"/>
    <w:rsid w:val="000D457D"/>
    <w:rsid w:val="000D483E"/>
    <w:rsid w:val="000D4914"/>
    <w:rsid w:val="000E3C19"/>
    <w:rsid w:val="000E6F3B"/>
    <w:rsid w:val="000E780D"/>
    <w:rsid w:val="000F111E"/>
    <w:rsid w:val="000F4696"/>
    <w:rsid w:val="000F4999"/>
    <w:rsid w:val="000F6034"/>
    <w:rsid w:val="00100CA3"/>
    <w:rsid w:val="00104EB5"/>
    <w:rsid w:val="00110AC8"/>
    <w:rsid w:val="0011299B"/>
    <w:rsid w:val="00115A45"/>
    <w:rsid w:val="0012152B"/>
    <w:rsid w:val="00121843"/>
    <w:rsid w:val="001250C3"/>
    <w:rsid w:val="001344CC"/>
    <w:rsid w:val="001427CA"/>
    <w:rsid w:val="0015631C"/>
    <w:rsid w:val="00163F89"/>
    <w:rsid w:val="00164160"/>
    <w:rsid w:val="00164DA0"/>
    <w:rsid w:val="001658E8"/>
    <w:rsid w:val="00171268"/>
    <w:rsid w:val="00194AE4"/>
    <w:rsid w:val="00194CDC"/>
    <w:rsid w:val="00196C8F"/>
    <w:rsid w:val="001A0198"/>
    <w:rsid w:val="001A05CE"/>
    <w:rsid w:val="001A4E8A"/>
    <w:rsid w:val="001A5EF4"/>
    <w:rsid w:val="001B0089"/>
    <w:rsid w:val="001B6A16"/>
    <w:rsid w:val="001C1C70"/>
    <w:rsid w:val="001C24AA"/>
    <w:rsid w:val="001C343D"/>
    <w:rsid w:val="001C3635"/>
    <w:rsid w:val="001C430C"/>
    <w:rsid w:val="001C7AEE"/>
    <w:rsid w:val="001D2F1F"/>
    <w:rsid w:val="001E1D52"/>
    <w:rsid w:val="001E3123"/>
    <w:rsid w:val="001E6EB6"/>
    <w:rsid w:val="001F1739"/>
    <w:rsid w:val="0020413A"/>
    <w:rsid w:val="00207679"/>
    <w:rsid w:val="00207D8E"/>
    <w:rsid w:val="00210885"/>
    <w:rsid w:val="00210CAC"/>
    <w:rsid w:val="002147C3"/>
    <w:rsid w:val="00222656"/>
    <w:rsid w:val="00227570"/>
    <w:rsid w:val="00231576"/>
    <w:rsid w:val="002335A2"/>
    <w:rsid w:val="00252C15"/>
    <w:rsid w:val="00267EA7"/>
    <w:rsid w:val="00271043"/>
    <w:rsid w:val="002711AD"/>
    <w:rsid w:val="00277222"/>
    <w:rsid w:val="0028296B"/>
    <w:rsid w:val="00283658"/>
    <w:rsid w:val="00285140"/>
    <w:rsid w:val="0028697D"/>
    <w:rsid w:val="0029079B"/>
    <w:rsid w:val="002951BB"/>
    <w:rsid w:val="002A0AEC"/>
    <w:rsid w:val="002B001E"/>
    <w:rsid w:val="002B06AD"/>
    <w:rsid w:val="002B31EB"/>
    <w:rsid w:val="002B36C2"/>
    <w:rsid w:val="002C395A"/>
    <w:rsid w:val="002C7640"/>
    <w:rsid w:val="002D7817"/>
    <w:rsid w:val="002E0339"/>
    <w:rsid w:val="002E16D7"/>
    <w:rsid w:val="002E21EF"/>
    <w:rsid w:val="002E74AF"/>
    <w:rsid w:val="002F074D"/>
    <w:rsid w:val="002F4B50"/>
    <w:rsid w:val="002F55C0"/>
    <w:rsid w:val="00301448"/>
    <w:rsid w:val="0030250B"/>
    <w:rsid w:val="00306788"/>
    <w:rsid w:val="0030714D"/>
    <w:rsid w:val="00310CBC"/>
    <w:rsid w:val="00312F78"/>
    <w:rsid w:val="0031345E"/>
    <w:rsid w:val="0032169D"/>
    <w:rsid w:val="00322609"/>
    <w:rsid w:val="003237C3"/>
    <w:rsid w:val="00326505"/>
    <w:rsid w:val="00326603"/>
    <w:rsid w:val="00327DD9"/>
    <w:rsid w:val="003320B5"/>
    <w:rsid w:val="003332CE"/>
    <w:rsid w:val="00341FAC"/>
    <w:rsid w:val="00342E7E"/>
    <w:rsid w:val="00343983"/>
    <w:rsid w:val="003546C0"/>
    <w:rsid w:val="00354B0E"/>
    <w:rsid w:val="00364039"/>
    <w:rsid w:val="00373ED8"/>
    <w:rsid w:val="00381D64"/>
    <w:rsid w:val="0038318D"/>
    <w:rsid w:val="003848B3"/>
    <w:rsid w:val="00386312"/>
    <w:rsid w:val="00390A88"/>
    <w:rsid w:val="0039320B"/>
    <w:rsid w:val="003934CE"/>
    <w:rsid w:val="003942F2"/>
    <w:rsid w:val="003A0E00"/>
    <w:rsid w:val="003A16F5"/>
    <w:rsid w:val="003A1B49"/>
    <w:rsid w:val="003A2553"/>
    <w:rsid w:val="003A3E95"/>
    <w:rsid w:val="003B02A7"/>
    <w:rsid w:val="003B0EC2"/>
    <w:rsid w:val="003B402A"/>
    <w:rsid w:val="003B7D6C"/>
    <w:rsid w:val="003C0F0E"/>
    <w:rsid w:val="003D494B"/>
    <w:rsid w:val="003D6EC0"/>
    <w:rsid w:val="003E1763"/>
    <w:rsid w:val="003E1776"/>
    <w:rsid w:val="003E1B00"/>
    <w:rsid w:val="003E68F8"/>
    <w:rsid w:val="003E70C4"/>
    <w:rsid w:val="003F1CAE"/>
    <w:rsid w:val="003F1EB3"/>
    <w:rsid w:val="003F31C3"/>
    <w:rsid w:val="003F3225"/>
    <w:rsid w:val="00402844"/>
    <w:rsid w:val="00405CEA"/>
    <w:rsid w:val="0040679C"/>
    <w:rsid w:val="00413189"/>
    <w:rsid w:val="0041527B"/>
    <w:rsid w:val="0041568D"/>
    <w:rsid w:val="004166AC"/>
    <w:rsid w:val="00420758"/>
    <w:rsid w:val="00423524"/>
    <w:rsid w:val="0042404E"/>
    <w:rsid w:val="00436172"/>
    <w:rsid w:val="004423EC"/>
    <w:rsid w:val="004432F4"/>
    <w:rsid w:val="0045120D"/>
    <w:rsid w:val="00454C94"/>
    <w:rsid w:val="00456C90"/>
    <w:rsid w:val="00456CF5"/>
    <w:rsid w:val="00457699"/>
    <w:rsid w:val="00457B27"/>
    <w:rsid w:val="004653E1"/>
    <w:rsid w:val="004725B8"/>
    <w:rsid w:val="004725CF"/>
    <w:rsid w:val="0047593C"/>
    <w:rsid w:val="00477FBE"/>
    <w:rsid w:val="00480FD6"/>
    <w:rsid w:val="004817E0"/>
    <w:rsid w:val="004837DD"/>
    <w:rsid w:val="00487598"/>
    <w:rsid w:val="00490FEF"/>
    <w:rsid w:val="00491C19"/>
    <w:rsid w:val="00493964"/>
    <w:rsid w:val="00494086"/>
    <w:rsid w:val="004941B8"/>
    <w:rsid w:val="00494533"/>
    <w:rsid w:val="004A1838"/>
    <w:rsid w:val="004B1E8D"/>
    <w:rsid w:val="004B5DBC"/>
    <w:rsid w:val="004C0DFA"/>
    <w:rsid w:val="004C41C2"/>
    <w:rsid w:val="004C4EE4"/>
    <w:rsid w:val="004C7251"/>
    <w:rsid w:val="004D1B23"/>
    <w:rsid w:val="004D3BC8"/>
    <w:rsid w:val="004D46A2"/>
    <w:rsid w:val="004D706C"/>
    <w:rsid w:val="004E3FA7"/>
    <w:rsid w:val="004E4E7D"/>
    <w:rsid w:val="004F009A"/>
    <w:rsid w:val="004F4425"/>
    <w:rsid w:val="004F4F80"/>
    <w:rsid w:val="004F5C31"/>
    <w:rsid w:val="00501594"/>
    <w:rsid w:val="00502D24"/>
    <w:rsid w:val="00505623"/>
    <w:rsid w:val="00510A78"/>
    <w:rsid w:val="00514173"/>
    <w:rsid w:val="00515B0B"/>
    <w:rsid w:val="00520014"/>
    <w:rsid w:val="005202A5"/>
    <w:rsid w:val="00520347"/>
    <w:rsid w:val="00521292"/>
    <w:rsid w:val="00526BDF"/>
    <w:rsid w:val="00527575"/>
    <w:rsid w:val="005328EB"/>
    <w:rsid w:val="005343EC"/>
    <w:rsid w:val="005402B9"/>
    <w:rsid w:val="005412AC"/>
    <w:rsid w:val="005413C9"/>
    <w:rsid w:val="00545A8A"/>
    <w:rsid w:val="00547A84"/>
    <w:rsid w:val="00552657"/>
    <w:rsid w:val="00552BEA"/>
    <w:rsid w:val="00553096"/>
    <w:rsid w:val="00557614"/>
    <w:rsid w:val="00557C69"/>
    <w:rsid w:val="0056416C"/>
    <w:rsid w:val="00565AC5"/>
    <w:rsid w:val="0056772E"/>
    <w:rsid w:val="00567B42"/>
    <w:rsid w:val="00571865"/>
    <w:rsid w:val="00572E9C"/>
    <w:rsid w:val="00577865"/>
    <w:rsid w:val="00577B8E"/>
    <w:rsid w:val="00580063"/>
    <w:rsid w:val="005802D7"/>
    <w:rsid w:val="00580538"/>
    <w:rsid w:val="005850A2"/>
    <w:rsid w:val="005865B1"/>
    <w:rsid w:val="00593358"/>
    <w:rsid w:val="005935EB"/>
    <w:rsid w:val="00595C48"/>
    <w:rsid w:val="00596B85"/>
    <w:rsid w:val="00597F35"/>
    <w:rsid w:val="005B2D9E"/>
    <w:rsid w:val="005C22F4"/>
    <w:rsid w:val="005C3F4A"/>
    <w:rsid w:val="005D6027"/>
    <w:rsid w:val="005E112F"/>
    <w:rsid w:val="005F13FB"/>
    <w:rsid w:val="005F23A5"/>
    <w:rsid w:val="005F4DF5"/>
    <w:rsid w:val="00604124"/>
    <w:rsid w:val="006065FF"/>
    <w:rsid w:val="00612AD4"/>
    <w:rsid w:val="0061528B"/>
    <w:rsid w:val="00616FE1"/>
    <w:rsid w:val="00617CC6"/>
    <w:rsid w:val="006213D6"/>
    <w:rsid w:val="0062572C"/>
    <w:rsid w:val="00625A2A"/>
    <w:rsid w:val="006268E3"/>
    <w:rsid w:val="006273DB"/>
    <w:rsid w:val="00627A1E"/>
    <w:rsid w:val="006323CE"/>
    <w:rsid w:val="0063467C"/>
    <w:rsid w:val="00636C09"/>
    <w:rsid w:val="00640DC4"/>
    <w:rsid w:val="00640FFA"/>
    <w:rsid w:val="00643390"/>
    <w:rsid w:val="0064449B"/>
    <w:rsid w:val="006447E8"/>
    <w:rsid w:val="0064689C"/>
    <w:rsid w:val="00647FB0"/>
    <w:rsid w:val="00661712"/>
    <w:rsid w:val="00664B1C"/>
    <w:rsid w:val="00665014"/>
    <w:rsid w:val="00665219"/>
    <w:rsid w:val="00672387"/>
    <w:rsid w:val="00677BE1"/>
    <w:rsid w:val="00691FF8"/>
    <w:rsid w:val="006A238C"/>
    <w:rsid w:val="006A4F2E"/>
    <w:rsid w:val="006A7EE2"/>
    <w:rsid w:val="006B0B76"/>
    <w:rsid w:val="006C1F8F"/>
    <w:rsid w:val="006D01CF"/>
    <w:rsid w:val="006D4CE3"/>
    <w:rsid w:val="006E2811"/>
    <w:rsid w:val="006E5873"/>
    <w:rsid w:val="006E7652"/>
    <w:rsid w:val="006F155E"/>
    <w:rsid w:val="00701DD9"/>
    <w:rsid w:val="00702ADA"/>
    <w:rsid w:val="00710820"/>
    <w:rsid w:val="007131FB"/>
    <w:rsid w:val="00714D32"/>
    <w:rsid w:val="007159A3"/>
    <w:rsid w:val="00715A67"/>
    <w:rsid w:val="00715B4C"/>
    <w:rsid w:val="0072286F"/>
    <w:rsid w:val="00725822"/>
    <w:rsid w:val="007267FE"/>
    <w:rsid w:val="00730737"/>
    <w:rsid w:val="00733817"/>
    <w:rsid w:val="0073448F"/>
    <w:rsid w:val="0073738F"/>
    <w:rsid w:val="00742D98"/>
    <w:rsid w:val="00746CBE"/>
    <w:rsid w:val="00753053"/>
    <w:rsid w:val="0075390E"/>
    <w:rsid w:val="00754E69"/>
    <w:rsid w:val="00755E62"/>
    <w:rsid w:val="00762A70"/>
    <w:rsid w:val="0077122D"/>
    <w:rsid w:val="00772B11"/>
    <w:rsid w:val="00776323"/>
    <w:rsid w:val="00782037"/>
    <w:rsid w:val="007855BC"/>
    <w:rsid w:val="0078660A"/>
    <w:rsid w:val="007870A8"/>
    <w:rsid w:val="0079178A"/>
    <w:rsid w:val="00792E94"/>
    <w:rsid w:val="007A28F3"/>
    <w:rsid w:val="007A2BB6"/>
    <w:rsid w:val="007A3599"/>
    <w:rsid w:val="007A35E9"/>
    <w:rsid w:val="007A6367"/>
    <w:rsid w:val="007B4488"/>
    <w:rsid w:val="007C0FD4"/>
    <w:rsid w:val="007C30DF"/>
    <w:rsid w:val="007C43D7"/>
    <w:rsid w:val="007D1882"/>
    <w:rsid w:val="007D3000"/>
    <w:rsid w:val="007D57C6"/>
    <w:rsid w:val="007D7E90"/>
    <w:rsid w:val="007E0E55"/>
    <w:rsid w:val="007E1642"/>
    <w:rsid w:val="007E5436"/>
    <w:rsid w:val="007E6FAE"/>
    <w:rsid w:val="007F08C5"/>
    <w:rsid w:val="007F1AB5"/>
    <w:rsid w:val="007F4A37"/>
    <w:rsid w:val="00801BA6"/>
    <w:rsid w:val="00812530"/>
    <w:rsid w:val="008166F9"/>
    <w:rsid w:val="0082192A"/>
    <w:rsid w:val="00830BE5"/>
    <w:rsid w:val="00833052"/>
    <w:rsid w:val="00840F35"/>
    <w:rsid w:val="00840F59"/>
    <w:rsid w:val="008430AD"/>
    <w:rsid w:val="00844B63"/>
    <w:rsid w:val="008518CE"/>
    <w:rsid w:val="00852159"/>
    <w:rsid w:val="0085604C"/>
    <w:rsid w:val="00857689"/>
    <w:rsid w:val="00863686"/>
    <w:rsid w:val="00874E97"/>
    <w:rsid w:val="008766A6"/>
    <w:rsid w:val="00881C15"/>
    <w:rsid w:val="00881FBE"/>
    <w:rsid w:val="00887E23"/>
    <w:rsid w:val="00891B2B"/>
    <w:rsid w:val="008920DF"/>
    <w:rsid w:val="00893D01"/>
    <w:rsid w:val="008A0BB7"/>
    <w:rsid w:val="008A45DD"/>
    <w:rsid w:val="008A5C0E"/>
    <w:rsid w:val="008A69A0"/>
    <w:rsid w:val="008A6D61"/>
    <w:rsid w:val="008B4389"/>
    <w:rsid w:val="008B6E2F"/>
    <w:rsid w:val="008C0A8E"/>
    <w:rsid w:val="008C1B0F"/>
    <w:rsid w:val="008C2F09"/>
    <w:rsid w:val="008C7489"/>
    <w:rsid w:val="008D16F9"/>
    <w:rsid w:val="008D3D82"/>
    <w:rsid w:val="008E0B58"/>
    <w:rsid w:val="008E0F46"/>
    <w:rsid w:val="008E1511"/>
    <w:rsid w:val="008E5BBB"/>
    <w:rsid w:val="008E6BEA"/>
    <w:rsid w:val="008E7D4E"/>
    <w:rsid w:val="008F6469"/>
    <w:rsid w:val="008F7295"/>
    <w:rsid w:val="0090020A"/>
    <w:rsid w:val="0091212B"/>
    <w:rsid w:val="00916AD5"/>
    <w:rsid w:val="00916DF2"/>
    <w:rsid w:val="00920C6D"/>
    <w:rsid w:val="0092474A"/>
    <w:rsid w:val="00926121"/>
    <w:rsid w:val="0093494F"/>
    <w:rsid w:val="00935CBD"/>
    <w:rsid w:val="009365F0"/>
    <w:rsid w:val="00947E83"/>
    <w:rsid w:val="00953D15"/>
    <w:rsid w:val="00957520"/>
    <w:rsid w:val="00960A12"/>
    <w:rsid w:val="00961786"/>
    <w:rsid w:val="00962497"/>
    <w:rsid w:val="00964157"/>
    <w:rsid w:val="00965145"/>
    <w:rsid w:val="00965E3D"/>
    <w:rsid w:val="00971C83"/>
    <w:rsid w:val="00975584"/>
    <w:rsid w:val="00976A56"/>
    <w:rsid w:val="00977EA2"/>
    <w:rsid w:val="00980640"/>
    <w:rsid w:val="009806EB"/>
    <w:rsid w:val="00980786"/>
    <w:rsid w:val="009807BE"/>
    <w:rsid w:val="00980E8A"/>
    <w:rsid w:val="00981664"/>
    <w:rsid w:val="00987ADC"/>
    <w:rsid w:val="009912E0"/>
    <w:rsid w:val="009915FF"/>
    <w:rsid w:val="00996C24"/>
    <w:rsid w:val="00997585"/>
    <w:rsid w:val="009B0D98"/>
    <w:rsid w:val="009B1376"/>
    <w:rsid w:val="009B33C6"/>
    <w:rsid w:val="009B6F93"/>
    <w:rsid w:val="009C0CFE"/>
    <w:rsid w:val="009C3003"/>
    <w:rsid w:val="009C30ED"/>
    <w:rsid w:val="009C57DC"/>
    <w:rsid w:val="009D1F28"/>
    <w:rsid w:val="009D3D74"/>
    <w:rsid w:val="009D6BC0"/>
    <w:rsid w:val="009E6033"/>
    <w:rsid w:val="009F00E4"/>
    <w:rsid w:val="009F4BE3"/>
    <w:rsid w:val="00A030BF"/>
    <w:rsid w:val="00A03C0A"/>
    <w:rsid w:val="00A05266"/>
    <w:rsid w:val="00A127C2"/>
    <w:rsid w:val="00A1453A"/>
    <w:rsid w:val="00A200F4"/>
    <w:rsid w:val="00A20C1F"/>
    <w:rsid w:val="00A23352"/>
    <w:rsid w:val="00A452AE"/>
    <w:rsid w:val="00A46BAC"/>
    <w:rsid w:val="00A47C70"/>
    <w:rsid w:val="00A50020"/>
    <w:rsid w:val="00A51678"/>
    <w:rsid w:val="00A52F3A"/>
    <w:rsid w:val="00A649C5"/>
    <w:rsid w:val="00A700ED"/>
    <w:rsid w:val="00A720A8"/>
    <w:rsid w:val="00A73663"/>
    <w:rsid w:val="00A77634"/>
    <w:rsid w:val="00A80032"/>
    <w:rsid w:val="00A818C6"/>
    <w:rsid w:val="00A904F6"/>
    <w:rsid w:val="00A91035"/>
    <w:rsid w:val="00A956FE"/>
    <w:rsid w:val="00A96A8A"/>
    <w:rsid w:val="00AA1C0C"/>
    <w:rsid w:val="00AA66EE"/>
    <w:rsid w:val="00AB0E1E"/>
    <w:rsid w:val="00AB1E5A"/>
    <w:rsid w:val="00AC37FA"/>
    <w:rsid w:val="00AC5224"/>
    <w:rsid w:val="00AC5CE3"/>
    <w:rsid w:val="00AC6392"/>
    <w:rsid w:val="00AD0896"/>
    <w:rsid w:val="00AD5805"/>
    <w:rsid w:val="00AD7B10"/>
    <w:rsid w:val="00AE09C2"/>
    <w:rsid w:val="00AE562F"/>
    <w:rsid w:val="00AE79CE"/>
    <w:rsid w:val="00AE79D8"/>
    <w:rsid w:val="00AF47FE"/>
    <w:rsid w:val="00AF4B3E"/>
    <w:rsid w:val="00B063FE"/>
    <w:rsid w:val="00B15FE1"/>
    <w:rsid w:val="00B20633"/>
    <w:rsid w:val="00B20DE8"/>
    <w:rsid w:val="00B21EAC"/>
    <w:rsid w:val="00B313CE"/>
    <w:rsid w:val="00B333B0"/>
    <w:rsid w:val="00B34954"/>
    <w:rsid w:val="00B375E2"/>
    <w:rsid w:val="00B37AC3"/>
    <w:rsid w:val="00B37DA8"/>
    <w:rsid w:val="00B42DDD"/>
    <w:rsid w:val="00B46B99"/>
    <w:rsid w:val="00B513DD"/>
    <w:rsid w:val="00B5353D"/>
    <w:rsid w:val="00B55250"/>
    <w:rsid w:val="00B55F70"/>
    <w:rsid w:val="00B60A23"/>
    <w:rsid w:val="00B61AB7"/>
    <w:rsid w:val="00B61EE4"/>
    <w:rsid w:val="00B62C33"/>
    <w:rsid w:val="00B62E45"/>
    <w:rsid w:val="00B64AC9"/>
    <w:rsid w:val="00B66196"/>
    <w:rsid w:val="00B728F1"/>
    <w:rsid w:val="00B73B83"/>
    <w:rsid w:val="00B76210"/>
    <w:rsid w:val="00B852E9"/>
    <w:rsid w:val="00B94276"/>
    <w:rsid w:val="00B95CD7"/>
    <w:rsid w:val="00B97A67"/>
    <w:rsid w:val="00BA02A3"/>
    <w:rsid w:val="00BA0EE1"/>
    <w:rsid w:val="00BA7F9E"/>
    <w:rsid w:val="00BB4AD7"/>
    <w:rsid w:val="00BB5030"/>
    <w:rsid w:val="00BC00DC"/>
    <w:rsid w:val="00BC178B"/>
    <w:rsid w:val="00BC2BD8"/>
    <w:rsid w:val="00BC580B"/>
    <w:rsid w:val="00BC6A13"/>
    <w:rsid w:val="00BD1357"/>
    <w:rsid w:val="00BD32C5"/>
    <w:rsid w:val="00BE4D97"/>
    <w:rsid w:val="00BF21F1"/>
    <w:rsid w:val="00BF3C95"/>
    <w:rsid w:val="00BF5083"/>
    <w:rsid w:val="00C02657"/>
    <w:rsid w:val="00C03EE4"/>
    <w:rsid w:val="00C05766"/>
    <w:rsid w:val="00C10449"/>
    <w:rsid w:val="00C12068"/>
    <w:rsid w:val="00C124F3"/>
    <w:rsid w:val="00C12B56"/>
    <w:rsid w:val="00C12FF5"/>
    <w:rsid w:val="00C13523"/>
    <w:rsid w:val="00C229FA"/>
    <w:rsid w:val="00C22F6A"/>
    <w:rsid w:val="00C22FAD"/>
    <w:rsid w:val="00C349A4"/>
    <w:rsid w:val="00C351A4"/>
    <w:rsid w:val="00C43CD2"/>
    <w:rsid w:val="00C44A70"/>
    <w:rsid w:val="00C50116"/>
    <w:rsid w:val="00C5045B"/>
    <w:rsid w:val="00C50C20"/>
    <w:rsid w:val="00C55AF2"/>
    <w:rsid w:val="00C60241"/>
    <w:rsid w:val="00C61E58"/>
    <w:rsid w:val="00C61EEE"/>
    <w:rsid w:val="00C6296F"/>
    <w:rsid w:val="00C642EA"/>
    <w:rsid w:val="00C6728A"/>
    <w:rsid w:val="00C67820"/>
    <w:rsid w:val="00C81F0C"/>
    <w:rsid w:val="00C82BB1"/>
    <w:rsid w:val="00C841D7"/>
    <w:rsid w:val="00C842A1"/>
    <w:rsid w:val="00C87D62"/>
    <w:rsid w:val="00C96D0D"/>
    <w:rsid w:val="00CA139D"/>
    <w:rsid w:val="00CA18A0"/>
    <w:rsid w:val="00CA2866"/>
    <w:rsid w:val="00CA2932"/>
    <w:rsid w:val="00CB195B"/>
    <w:rsid w:val="00CB239E"/>
    <w:rsid w:val="00CB41E9"/>
    <w:rsid w:val="00CB4F7F"/>
    <w:rsid w:val="00CB545C"/>
    <w:rsid w:val="00CB5B32"/>
    <w:rsid w:val="00CB69B7"/>
    <w:rsid w:val="00CC2816"/>
    <w:rsid w:val="00CC3E6E"/>
    <w:rsid w:val="00CC58A2"/>
    <w:rsid w:val="00CE1534"/>
    <w:rsid w:val="00CE682F"/>
    <w:rsid w:val="00CF29C4"/>
    <w:rsid w:val="00CF439C"/>
    <w:rsid w:val="00CF550D"/>
    <w:rsid w:val="00D13B1C"/>
    <w:rsid w:val="00D2243A"/>
    <w:rsid w:val="00D225E3"/>
    <w:rsid w:val="00D22A33"/>
    <w:rsid w:val="00D237C0"/>
    <w:rsid w:val="00D25809"/>
    <w:rsid w:val="00D3155C"/>
    <w:rsid w:val="00D328B3"/>
    <w:rsid w:val="00D33725"/>
    <w:rsid w:val="00D33E74"/>
    <w:rsid w:val="00D353EF"/>
    <w:rsid w:val="00D46437"/>
    <w:rsid w:val="00D468E3"/>
    <w:rsid w:val="00D46AE8"/>
    <w:rsid w:val="00D528DB"/>
    <w:rsid w:val="00D531C3"/>
    <w:rsid w:val="00D53630"/>
    <w:rsid w:val="00D569A1"/>
    <w:rsid w:val="00D60466"/>
    <w:rsid w:val="00D617C7"/>
    <w:rsid w:val="00D63746"/>
    <w:rsid w:val="00D6536D"/>
    <w:rsid w:val="00D67909"/>
    <w:rsid w:val="00D710E8"/>
    <w:rsid w:val="00D729F5"/>
    <w:rsid w:val="00D7375C"/>
    <w:rsid w:val="00D77CA8"/>
    <w:rsid w:val="00D83635"/>
    <w:rsid w:val="00D86E68"/>
    <w:rsid w:val="00DA3BFC"/>
    <w:rsid w:val="00DB1B4F"/>
    <w:rsid w:val="00DB4712"/>
    <w:rsid w:val="00DB7672"/>
    <w:rsid w:val="00DB7724"/>
    <w:rsid w:val="00DB7F5B"/>
    <w:rsid w:val="00DC1168"/>
    <w:rsid w:val="00DC39F7"/>
    <w:rsid w:val="00DD1B27"/>
    <w:rsid w:val="00DD2E39"/>
    <w:rsid w:val="00DD6836"/>
    <w:rsid w:val="00DE01E0"/>
    <w:rsid w:val="00DE569F"/>
    <w:rsid w:val="00DF3101"/>
    <w:rsid w:val="00DF372F"/>
    <w:rsid w:val="00DF41DF"/>
    <w:rsid w:val="00E129AE"/>
    <w:rsid w:val="00E1631D"/>
    <w:rsid w:val="00E209B9"/>
    <w:rsid w:val="00E21587"/>
    <w:rsid w:val="00E23D58"/>
    <w:rsid w:val="00E24752"/>
    <w:rsid w:val="00E24917"/>
    <w:rsid w:val="00E26C5F"/>
    <w:rsid w:val="00E312F4"/>
    <w:rsid w:val="00E354C2"/>
    <w:rsid w:val="00E403B9"/>
    <w:rsid w:val="00E450A8"/>
    <w:rsid w:val="00E5053B"/>
    <w:rsid w:val="00E51DB0"/>
    <w:rsid w:val="00E5269C"/>
    <w:rsid w:val="00E532EA"/>
    <w:rsid w:val="00E534F7"/>
    <w:rsid w:val="00E61EFA"/>
    <w:rsid w:val="00E63955"/>
    <w:rsid w:val="00E6514B"/>
    <w:rsid w:val="00E73BEB"/>
    <w:rsid w:val="00E74D42"/>
    <w:rsid w:val="00E75B82"/>
    <w:rsid w:val="00E80C8D"/>
    <w:rsid w:val="00E81357"/>
    <w:rsid w:val="00E83615"/>
    <w:rsid w:val="00E85EF7"/>
    <w:rsid w:val="00E86B09"/>
    <w:rsid w:val="00E90869"/>
    <w:rsid w:val="00E945EA"/>
    <w:rsid w:val="00E95451"/>
    <w:rsid w:val="00EA264D"/>
    <w:rsid w:val="00EB02A7"/>
    <w:rsid w:val="00EB0ED5"/>
    <w:rsid w:val="00EB4CBB"/>
    <w:rsid w:val="00EB64C6"/>
    <w:rsid w:val="00EB753A"/>
    <w:rsid w:val="00ED10AD"/>
    <w:rsid w:val="00ED114C"/>
    <w:rsid w:val="00ED2DA4"/>
    <w:rsid w:val="00ED360F"/>
    <w:rsid w:val="00ED57C8"/>
    <w:rsid w:val="00ED5B1F"/>
    <w:rsid w:val="00ED68D3"/>
    <w:rsid w:val="00EE29C4"/>
    <w:rsid w:val="00EE449E"/>
    <w:rsid w:val="00EE5261"/>
    <w:rsid w:val="00EE5E7B"/>
    <w:rsid w:val="00EE78FD"/>
    <w:rsid w:val="00EF59FF"/>
    <w:rsid w:val="00EF5D01"/>
    <w:rsid w:val="00EF777D"/>
    <w:rsid w:val="00F071E6"/>
    <w:rsid w:val="00F15DAC"/>
    <w:rsid w:val="00F200BD"/>
    <w:rsid w:val="00F20E1C"/>
    <w:rsid w:val="00F24F26"/>
    <w:rsid w:val="00F26422"/>
    <w:rsid w:val="00F27EE0"/>
    <w:rsid w:val="00F30B61"/>
    <w:rsid w:val="00F30D01"/>
    <w:rsid w:val="00F3352F"/>
    <w:rsid w:val="00F4046D"/>
    <w:rsid w:val="00F404A8"/>
    <w:rsid w:val="00F40D37"/>
    <w:rsid w:val="00F4553B"/>
    <w:rsid w:val="00F5234B"/>
    <w:rsid w:val="00F533D6"/>
    <w:rsid w:val="00F613E8"/>
    <w:rsid w:val="00F63D4B"/>
    <w:rsid w:val="00F71862"/>
    <w:rsid w:val="00F71D02"/>
    <w:rsid w:val="00F722BB"/>
    <w:rsid w:val="00F72472"/>
    <w:rsid w:val="00F73CA1"/>
    <w:rsid w:val="00F7541D"/>
    <w:rsid w:val="00F80B72"/>
    <w:rsid w:val="00F80DC2"/>
    <w:rsid w:val="00F8245D"/>
    <w:rsid w:val="00F8593A"/>
    <w:rsid w:val="00F860DA"/>
    <w:rsid w:val="00F90E55"/>
    <w:rsid w:val="00F93518"/>
    <w:rsid w:val="00F97020"/>
    <w:rsid w:val="00F97382"/>
    <w:rsid w:val="00FB1EDD"/>
    <w:rsid w:val="00FB2608"/>
    <w:rsid w:val="00FB4D27"/>
    <w:rsid w:val="00FB5455"/>
    <w:rsid w:val="00FB725B"/>
    <w:rsid w:val="00FC6830"/>
    <w:rsid w:val="00FD30A8"/>
    <w:rsid w:val="00FD37F0"/>
    <w:rsid w:val="00FD65F1"/>
    <w:rsid w:val="00FD7E98"/>
    <w:rsid w:val="00FE296E"/>
    <w:rsid w:val="00FE4E3F"/>
    <w:rsid w:val="00FF0155"/>
    <w:rsid w:val="00FF49C8"/>
    <w:rsid w:val="00FF705E"/>
    <w:rsid w:val="4D22DE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554A5"/>
  <w15:chartTrackingRefBased/>
  <w15:docId w15:val="{F7C3F496-78E8-4C55-B5E9-FDDCB8A4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60"/>
  </w:style>
  <w:style w:type="paragraph" w:styleId="Heading1">
    <w:name w:val="heading 1"/>
    <w:basedOn w:val="Normal"/>
    <w:next w:val="Normal"/>
    <w:link w:val="Heading1Char"/>
    <w:uiPriority w:val="9"/>
    <w:qFormat/>
    <w:rsid w:val="00B64A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5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2D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09A"/>
    <w:rPr>
      <w:color w:val="0563C1" w:themeColor="hyperlink"/>
      <w:u w:val="single"/>
    </w:rPr>
  </w:style>
  <w:style w:type="paragraph" w:styleId="ListParagraph">
    <w:name w:val="List Paragraph"/>
    <w:basedOn w:val="Normal"/>
    <w:uiPriority w:val="34"/>
    <w:qFormat/>
    <w:rsid w:val="009F00E4"/>
    <w:pPr>
      <w:spacing w:after="200" w:line="276" w:lineRule="auto"/>
      <w:ind w:left="720"/>
      <w:contextualSpacing/>
    </w:pPr>
  </w:style>
  <w:style w:type="paragraph" w:customStyle="1" w:styleId="Default">
    <w:name w:val="Default"/>
    <w:rsid w:val="00C10449"/>
    <w:pPr>
      <w:autoSpaceDE w:val="0"/>
      <w:autoSpaceDN w:val="0"/>
      <w:adjustRightInd w:val="0"/>
    </w:pPr>
    <w:rPr>
      <w:rFonts w:ascii="Arial" w:hAnsi="Arial" w:cs="Arial"/>
      <w:color w:val="000000"/>
      <w:sz w:val="24"/>
      <w:szCs w:val="24"/>
    </w:rPr>
  </w:style>
  <w:style w:type="paragraph" w:customStyle="1" w:styleId="paragraph">
    <w:name w:val="paragraph"/>
    <w:basedOn w:val="Normal"/>
    <w:rsid w:val="00AE09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09C2"/>
  </w:style>
  <w:style w:type="character" w:customStyle="1" w:styleId="eop">
    <w:name w:val="eop"/>
    <w:basedOn w:val="DefaultParagraphFont"/>
    <w:rsid w:val="00AE09C2"/>
  </w:style>
  <w:style w:type="character" w:styleId="CommentReference">
    <w:name w:val="annotation reference"/>
    <w:basedOn w:val="DefaultParagraphFont"/>
    <w:uiPriority w:val="99"/>
    <w:semiHidden/>
    <w:unhideWhenUsed/>
    <w:rsid w:val="007F08C5"/>
    <w:rPr>
      <w:sz w:val="16"/>
      <w:szCs w:val="16"/>
    </w:rPr>
  </w:style>
  <w:style w:type="paragraph" w:styleId="CommentText">
    <w:name w:val="annotation text"/>
    <w:basedOn w:val="Normal"/>
    <w:link w:val="CommentTextChar"/>
    <w:uiPriority w:val="99"/>
    <w:semiHidden/>
    <w:unhideWhenUsed/>
    <w:rsid w:val="007F08C5"/>
    <w:rPr>
      <w:sz w:val="20"/>
      <w:szCs w:val="20"/>
    </w:rPr>
  </w:style>
  <w:style w:type="character" w:customStyle="1" w:styleId="CommentTextChar">
    <w:name w:val="Comment Text Char"/>
    <w:basedOn w:val="DefaultParagraphFont"/>
    <w:link w:val="CommentText"/>
    <w:uiPriority w:val="99"/>
    <w:semiHidden/>
    <w:rsid w:val="007F08C5"/>
    <w:rPr>
      <w:sz w:val="20"/>
      <w:szCs w:val="20"/>
    </w:rPr>
  </w:style>
  <w:style w:type="paragraph" w:styleId="CommentSubject">
    <w:name w:val="annotation subject"/>
    <w:basedOn w:val="CommentText"/>
    <w:next w:val="CommentText"/>
    <w:link w:val="CommentSubjectChar"/>
    <w:uiPriority w:val="99"/>
    <w:semiHidden/>
    <w:unhideWhenUsed/>
    <w:rsid w:val="007F08C5"/>
    <w:rPr>
      <w:b/>
      <w:bCs/>
    </w:rPr>
  </w:style>
  <w:style w:type="character" w:customStyle="1" w:styleId="CommentSubjectChar">
    <w:name w:val="Comment Subject Char"/>
    <w:basedOn w:val="CommentTextChar"/>
    <w:link w:val="CommentSubject"/>
    <w:uiPriority w:val="99"/>
    <w:semiHidden/>
    <w:rsid w:val="007F08C5"/>
    <w:rPr>
      <w:b/>
      <w:bCs/>
      <w:sz w:val="20"/>
      <w:szCs w:val="20"/>
    </w:rPr>
  </w:style>
  <w:style w:type="character" w:customStyle="1" w:styleId="Heading1Char">
    <w:name w:val="Heading 1 Char"/>
    <w:basedOn w:val="DefaultParagraphFont"/>
    <w:link w:val="Heading1"/>
    <w:uiPriority w:val="9"/>
    <w:rsid w:val="00B64A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153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05CEA"/>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5CBD"/>
    <w:rPr>
      <w:color w:val="605E5C"/>
      <w:shd w:val="clear" w:color="auto" w:fill="E1DFDD"/>
    </w:rPr>
  </w:style>
  <w:style w:type="table" w:styleId="TableGrid">
    <w:name w:val="Table Grid"/>
    <w:basedOn w:val="TableNormal"/>
    <w:uiPriority w:val="39"/>
    <w:rsid w:val="00AA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2DD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3738F"/>
    <w:pPr>
      <w:spacing w:line="259" w:lineRule="auto"/>
      <w:outlineLvl w:val="9"/>
    </w:pPr>
    <w:rPr>
      <w:lang w:val="en-US"/>
    </w:rPr>
  </w:style>
  <w:style w:type="paragraph" w:styleId="TOC1">
    <w:name w:val="toc 1"/>
    <w:basedOn w:val="Normal"/>
    <w:next w:val="Normal"/>
    <w:autoRedefine/>
    <w:uiPriority w:val="39"/>
    <w:unhideWhenUsed/>
    <w:rsid w:val="00A720A8"/>
    <w:pPr>
      <w:tabs>
        <w:tab w:val="right" w:leader="dot" w:pos="9016"/>
      </w:tabs>
      <w:spacing w:after="100"/>
    </w:pPr>
    <w:rPr>
      <w:b/>
      <w:bCs/>
      <w:noProof/>
    </w:rPr>
  </w:style>
  <w:style w:type="paragraph" w:styleId="TOC2">
    <w:name w:val="toc 2"/>
    <w:basedOn w:val="Normal"/>
    <w:next w:val="Normal"/>
    <w:autoRedefine/>
    <w:uiPriority w:val="39"/>
    <w:unhideWhenUsed/>
    <w:rsid w:val="00423524"/>
    <w:pPr>
      <w:tabs>
        <w:tab w:val="right" w:leader="dot" w:pos="9016"/>
      </w:tabs>
      <w:spacing w:after="100"/>
      <w:ind w:left="220"/>
    </w:pPr>
    <w:rPr>
      <w:rFonts w:cstheme="minorHAnsi"/>
      <w:noProof/>
    </w:rPr>
  </w:style>
  <w:style w:type="paragraph" w:styleId="TOC3">
    <w:name w:val="toc 3"/>
    <w:basedOn w:val="Normal"/>
    <w:next w:val="Normal"/>
    <w:autoRedefine/>
    <w:uiPriority w:val="39"/>
    <w:unhideWhenUsed/>
    <w:rsid w:val="0073738F"/>
    <w:pPr>
      <w:spacing w:after="100"/>
      <w:ind w:left="440"/>
    </w:pPr>
  </w:style>
  <w:style w:type="paragraph" w:styleId="Header">
    <w:name w:val="header"/>
    <w:basedOn w:val="Normal"/>
    <w:link w:val="HeaderChar"/>
    <w:uiPriority w:val="99"/>
    <w:unhideWhenUsed/>
    <w:rsid w:val="000B0C3E"/>
    <w:pPr>
      <w:tabs>
        <w:tab w:val="center" w:pos="4513"/>
        <w:tab w:val="right" w:pos="9026"/>
      </w:tabs>
    </w:pPr>
  </w:style>
  <w:style w:type="character" w:customStyle="1" w:styleId="HeaderChar">
    <w:name w:val="Header Char"/>
    <w:basedOn w:val="DefaultParagraphFont"/>
    <w:link w:val="Header"/>
    <w:uiPriority w:val="99"/>
    <w:rsid w:val="000B0C3E"/>
  </w:style>
  <w:style w:type="paragraph" w:styleId="Footer">
    <w:name w:val="footer"/>
    <w:basedOn w:val="Normal"/>
    <w:link w:val="FooterChar"/>
    <w:uiPriority w:val="99"/>
    <w:unhideWhenUsed/>
    <w:rsid w:val="000B0C3E"/>
    <w:pPr>
      <w:tabs>
        <w:tab w:val="center" w:pos="4513"/>
        <w:tab w:val="right" w:pos="9026"/>
      </w:tabs>
    </w:pPr>
  </w:style>
  <w:style w:type="character" w:customStyle="1" w:styleId="FooterChar">
    <w:name w:val="Footer Char"/>
    <w:basedOn w:val="DefaultParagraphFont"/>
    <w:link w:val="Footer"/>
    <w:uiPriority w:val="99"/>
    <w:rsid w:val="000B0C3E"/>
  </w:style>
  <w:style w:type="paragraph" w:styleId="EndnoteText">
    <w:name w:val="endnote text"/>
    <w:basedOn w:val="Normal"/>
    <w:link w:val="EndnoteTextChar"/>
    <w:uiPriority w:val="99"/>
    <w:unhideWhenUsed/>
    <w:rsid w:val="00F40D37"/>
    <w:rPr>
      <w:rFonts w:ascii="Arial" w:eastAsiaTheme="minorEastAsia" w:hAnsi="Arial"/>
      <w:sz w:val="20"/>
      <w:szCs w:val="20"/>
      <w:lang w:val="en-US"/>
    </w:rPr>
  </w:style>
  <w:style w:type="character" w:customStyle="1" w:styleId="EndnoteTextChar">
    <w:name w:val="Endnote Text Char"/>
    <w:basedOn w:val="DefaultParagraphFont"/>
    <w:link w:val="EndnoteText"/>
    <w:uiPriority w:val="99"/>
    <w:rsid w:val="00F40D37"/>
    <w:rPr>
      <w:rFonts w:ascii="Arial" w:eastAsiaTheme="minorEastAsia" w:hAnsi="Arial"/>
      <w:sz w:val="20"/>
      <w:szCs w:val="20"/>
      <w:lang w:val="en-US"/>
    </w:rPr>
  </w:style>
  <w:style w:type="character" w:styleId="EndnoteReference">
    <w:name w:val="endnote reference"/>
    <w:basedOn w:val="DefaultParagraphFont"/>
    <w:uiPriority w:val="99"/>
    <w:semiHidden/>
    <w:unhideWhenUsed/>
    <w:rsid w:val="00F40D37"/>
    <w:rPr>
      <w:vertAlign w:val="superscript"/>
    </w:rPr>
  </w:style>
  <w:style w:type="character" w:customStyle="1" w:styleId="superscript">
    <w:name w:val="superscript"/>
    <w:basedOn w:val="DefaultParagraphFont"/>
    <w:rsid w:val="00664B1C"/>
  </w:style>
  <w:style w:type="character" w:customStyle="1" w:styleId="tabchar">
    <w:name w:val="tabchar"/>
    <w:basedOn w:val="DefaultParagraphFont"/>
    <w:rsid w:val="0030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491">
      <w:bodyDiv w:val="1"/>
      <w:marLeft w:val="0"/>
      <w:marRight w:val="0"/>
      <w:marTop w:val="0"/>
      <w:marBottom w:val="0"/>
      <w:divBdr>
        <w:top w:val="none" w:sz="0" w:space="0" w:color="auto"/>
        <w:left w:val="none" w:sz="0" w:space="0" w:color="auto"/>
        <w:bottom w:val="none" w:sz="0" w:space="0" w:color="auto"/>
        <w:right w:val="none" w:sz="0" w:space="0" w:color="auto"/>
      </w:divBdr>
      <w:divsChild>
        <w:div w:id="233047563">
          <w:marLeft w:val="0"/>
          <w:marRight w:val="0"/>
          <w:marTop w:val="0"/>
          <w:marBottom w:val="0"/>
          <w:divBdr>
            <w:top w:val="none" w:sz="0" w:space="0" w:color="auto"/>
            <w:left w:val="none" w:sz="0" w:space="0" w:color="auto"/>
            <w:bottom w:val="none" w:sz="0" w:space="0" w:color="auto"/>
            <w:right w:val="none" w:sz="0" w:space="0" w:color="auto"/>
          </w:divBdr>
          <w:divsChild>
            <w:div w:id="14115894">
              <w:marLeft w:val="0"/>
              <w:marRight w:val="0"/>
              <w:marTop w:val="0"/>
              <w:marBottom w:val="0"/>
              <w:divBdr>
                <w:top w:val="none" w:sz="0" w:space="0" w:color="auto"/>
                <w:left w:val="none" w:sz="0" w:space="0" w:color="auto"/>
                <w:bottom w:val="none" w:sz="0" w:space="0" w:color="auto"/>
                <w:right w:val="none" w:sz="0" w:space="0" w:color="auto"/>
              </w:divBdr>
            </w:div>
            <w:div w:id="393360195">
              <w:marLeft w:val="0"/>
              <w:marRight w:val="0"/>
              <w:marTop w:val="0"/>
              <w:marBottom w:val="0"/>
              <w:divBdr>
                <w:top w:val="none" w:sz="0" w:space="0" w:color="auto"/>
                <w:left w:val="none" w:sz="0" w:space="0" w:color="auto"/>
                <w:bottom w:val="none" w:sz="0" w:space="0" w:color="auto"/>
                <w:right w:val="none" w:sz="0" w:space="0" w:color="auto"/>
              </w:divBdr>
            </w:div>
            <w:div w:id="1898274566">
              <w:marLeft w:val="0"/>
              <w:marRight w:val="0"/>
              <w:marTop w:val="0"/>
              <w:marBottom w:val="0"/>
              <w:divBdr>
                <w:top w:val="none" w:sz="0" w:space="0" w:color="auto"/>
                <w:left w:val="none" w:sz="0" w:space="0" w:color="auto"/>
                <w:bottom w:val="none" w:sz="0" w:space="0" w:color="auto"/>
                <w:right w:val="none" w:sz="0" w:space="0" w:color="auto"/>
              </w:divBdr>
            </w:div>
          </w:divsChild>
        </w:div>
        <w:div w:id="579367097">
          <w:marLeft w:val="0"/>
          <w:marRight w:val="0"/>
          <w:marTop w:val="0"/>
          <w:marBottom w:val="0"/>
          <w:divBdr>
            <w:top w:val="none" w:sz="0" w:space="0" w:color="auto"/>
            <w:left w:val="none" w:sz="0" w:space="0" w:color="auto"/>
            <w:bottom w:val="none" w:sz="0" w:space="0" w:color="auto"/>
            <w:right w:val="none" w:sz="0" w:space="0" w:color="auto"/>
          </w:divBdr>
          <w:divsChild>
            <w:div w:id="14968693">
              <w:marLeft w:val="0"/>
              <w:marRight w:val="0"/>
              <w:marTop w:val="0"/>
              <w:marBottom w:val="0"/>
              <w:divBdr>
                <w:top w:val="none" w:sz="0" w:space="0" w:color="auto"/>
                <w:left w:val="none" w:sz="0" w:space="0" w:color="auto"/>
                <w:bottom w:val="none" w:sz="0" w:space="0" w:color="auto"/>
                <w:right w:val="none" w:sz="0" w:space="0" w:color="auto"/>
              </w:divBdr>
            </w:div>
            <w:div w:id="151682952">
              <w:marLeft w:val="0"/>
              <w:marRight w:val="0"/>
              <w:marTop w:val="0"/>
              <w:marBottom w:val="0"/>
              <w:divBdr>
                <w:top w:val="none" w:sz="0" w:space="0" w:color="auto"/>
                <w:left w:val="none" w:sz="0" w:space="0" w:color="auto"/>
                <w:bottom w:val="none" w:sz="0" w:space="0" w:color="auto"/>
                <w:right w:val="none" w:sz="0" w:space="0" w:color="auto"/>
              </w:divBdr>
            </w:div>
            <w:div w:id="733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662">
      <w:bodyDiv w:val="1"/>
      <w:marLeft w:val="0"/>
      <w:marRight w:val="0"/>
      <w:marTop w:val="0"/>
      <w:marBottom w:val="0"/>
      <w:divBdr>
        <w:top w:val="none" w:sz="0" w:space="0" w:color="auto"/>
        <w:left w:val="none" w:sz="0" w:space="0" w:color="auto"/>
        <w:bottom w:val="none" w:sz="0" w:space="0" w:color="auto"/>
        <w:right w:val="none" w:sz="0" w:space="0" w:color="auto"/>
      </w:divBdr>
      <w:divsChild>
        <w:div w:id="286012036">
          <w:marLeft w:val="0"/>
          <w:marRight w:val="0"/>
          <w:marTop w:val="0"/>
          <w:marBottom w:val="0"/>
          <w:divBdr>
            <w:top w:val="none" w:sz="0" w:space="0" w:color="auto"/>
            <w:left w:val="none" w:sz="0" w:space="0" w:color="auto"/>
            <w:bottom w:val="none" w:sz="0" w:space="0" w:color="auto"/>
            <w:right w:val="none" w:sz="0" w:space="0" w:color="auto"/>
          </w:divBdr>
        </w:div>
        <w:div w:id="303585725">
          <w:marLeft w:val="0"/>
          <w:marRight w:val="0"/>
          <w:marTop w:val="0"/>
          <w:marBottom w:val="0"/>
          <w:divBdr>
            <w:top w:val="none" w:sz="0" w:space="0" w:color="auto"/>
            <w:left w:val="none" w:sz="0" w:space="0" w:color="auto"/>
            <w:bottom w:val="none" w:sz="0" w:space="0" w:color="auto"/>
            <w:right w:val="none" w:sz="0" w:space="0" w:color="auto"/>
          </w:divBdr>
        </w:div>
        <w:div w:id="338236275">
          <w:marLeft w:val="0"/>
          <w:marRight w:val="0"/>
          <w:marTop w:val="0"/>
          <w:marBottom w:val="0"/>
          <w:divBdr>
            <w:top w:val="none" w:sz="0" w:space="0" w:color="auto"/>
            <w:left w:val="none" w:sz="0" w:space="0" w:color="auto"/>
            <w:bottom w:val="none" w:sz="0" w:space="0" w:color="auto"/>
            <w:right w:val="none" w:sz="0" w:space="0" w:color="auto"/>
          </w:divBdr>
        </w:div>
        <w:div w:id="378481791">
          <w:marLeft w:val="0"/>
          <w:marRight w:val="0"/>
          <w:marTop w:val="0"/>
          <w:marBottom w:val="0"/>
          <w:divBdr>
            <w:top w:val="none" w:sz="0" w:space="0" w:color="auto"/>
            <w:left w:val="none" w:sz="0" w:space="0" w:color="auto"/>
            <w:bottom w:val="none" w:sz="0" w:space="0" w:color="auto"/>
            <w:right w:val="none" w:sz="0" w:space="0" w:color="auto"/>
          </w:divBdr>
        </w:div>
        <w:div w:id="660432057">
          <w:marLeft w:val="0"/>
          <w:marRight w:val="0"/>
          <w:marTop w:val="0"/>
          <w:marBottom w:val="0"/>
          <w:divBdr>
            <w:top w:val="none" w:sz="0" w:space="0" w:color="auto"/>
            <w:left w:val="none" w:sz="0" w:space="0" w:color="auto"/>
            <w:bottom w:val="none" w:sz="0" w:space="0" w:color="auto"/>
            <w:right w:val="none" w:sz="0" w:space="0" w:color="auto"/>
          </w:divBdr>
        </w:div>
        <w:div w:id="668025206">
          <w:marLeft w:val="0"/>
          <w:marRight w:val="0"/>
          <w:marTop w:val="0"/>
          <w:marBottom w:val="0"/>
          <w:divBdr>
            <w:top w:val="none" w:sz="0" w:space="0" w:color="auto"/>
            <w:left w:val="none" w:sz="0" w:space="0" w:color="auto"/>
            <w:bottom w:val="none" w:sz="0" w:space="0" w:color="auto"/>
            <w:right w:val="none" w:sz="0" w:space="0" w:color="auto"/>
          </w:divBdr>
        </w:div>
        <w:div w:id="679621128">
          <w:marLeft w:val="0"/>
          <w:marRight w:val="0"/>
          <w:marTop w:val="0"/>
          <w:marBottom w:val="0"/>
          <w:divBdr>
            <w:top w:val="none" w:sz="0" w:space="0" w:color="auto"/>
            <w:left w:val="none" w:sz="0" w:space="0" w:color="auto"/>
            <w:bottom w:val="none" w:sz="0" w:space="0" w:color="auto"/>
            <w:right w:val="none" w:sz="0" w:space="0" w:color="auto"/>
          </w:divBdr>
        </w:div>
        <w:div w:id="1113667882">
          <w:marLeft w:val="0"/>
          <w:marRight w:val="0"/>
          <w:marTop w:val="0"/>
          <w:marBottom w:val="0"/>
          <w:divBdr>
            <w:top w:val="none" w:sz="0" w:space="0" w:color="auto"/>
            <w:left w:val="none" w:sz="0" w:space="0" w:color="auto"/>
            <w:bottom w:val="none" w:sz="0" w:space="0" w:color="auto"/>
            <w:right w:val="none" w:sz="0" w:space="0" w:color="auto"/>
          </w:divBdr>
        </w:div>
        <w:div w:id="1224223045">
          <w:marLeft w:val="0"/>
          <w:marRight w:val="0"/>
          <w:marTop w:val="0"/>
          <w:marBottom w:val="0"/>
          <w:divBdr>
            <w:top w:val="none" w:sz="0" w:space="0" w:color="auto"/>
            <w:left w:val="none" w:sz="0" w:space="0" w:color="auto"/>
            <w:bottom w:val="none" w:sz="0" w:space="0" w:color="auto"/>
            <w:right w:val="none" w:sz="0" w:space="0" w:color="auto"/>
          </w:divBdr>
        </w:div>
        <w:div w:id="1242637262">
          <w:marLeft w:val="0"/>
          <w:marRight w:val="0"/>
          <w:marTop w:val="0"/>
          <w:marBottom w:val="0"/>
          <w:divBdr>
            <w:top w:val="none" w:sz="0" w:space="0" w:color="auto"/>
            <w:left w:val="none" w:sz="0" w:space="0" w:color="auto"/>
            <w:bottom w:val="none" w:sz="0" w:space="0" w:color="auto"/>
            <w:right w:val="none" w:sz="0" w:space="0" w:color="auto"/>
          </w:divBdr>
        </w:div>
        <w:div w:id="1440222343">
          <w:marLeft w:val="0"/>
          <w:marRight w:val="0"/>
          <w:marTop w:val="0"/>
          <w:marBottom w:val="0"/>
          <w:divBdr>
            <w:top w:val="none" w:sz="0" w:space="0" w:color="auto"/>
            <w:left w:val="none" w:sz="0" w:space="0" w:color="auto"/>
            <w:bottom w:val="none" w:sz="0" w:space="0" w:color="auto"/>
            <w:right w:val="none" w:sz="0" w:space="0" w:color="auto"/>
          </w:divBdr>
        </w:div>
        <w:div w:id="1635138444">
          <w:marLeft w:val="0"/>
          <w:marRight w:val="0"/>
          <w:marTop w:val="0"/>
          <w:marBottom w:val="0"/>
          <w:divBdr>
            <w:top w:val="none" w:sz="0" w:space="0" w:color="auto"/>
            <w:left w:val="none" w:sz="0" w:space="0" w:color="auto"/>
            <w:bottom w:val="none" w:sz="0" w:space="0" w:color="auto"/>
            <w:right w:val="none" w:sz="0" w:space="0" w:color="auto"/>
          </w:divBdr>
        </w:div>
        <w:div w:id="1686206719">
          <w:marLeft w:val="0"/>
          <w:marRight w:val="0"/>
          <w:marTop w:val="0"/>
          <w:marBottom w:val="0"/>
          <w:divBdr>
            <w:top w:val="none" w:sz="0" w:space="0" w:color="auto"/>
            <w:left w:val="none" w:sz="0" w:space="0" w:color="auto"/>
            <w:bottom w:val="none" w:sz="0" w:space="0" w:color="auto"/>
            <w:right w:val="none" w:sz="0" w:space="0" w:color="auto"/>
          </w:divBdr>
        </w:div>
        <w:div w:id="1709797886">
          <w:marLeft w:val="0"/>
          <w:marRight w:val="0"/>
          <w:marTop w:val="0"/>
          <w:marBottom w:val="0"/>
          <w:divBdr>
            <w:top w:val="none" w:sz="0" w:space="0" w:color="auto"/>
            <w:left w:val="none" w:sz="0" w:space="0" w:color="auto"/>
            <w:bottom w:val="none" w:sz="0" w:space="0" w:color="auto"/>
            <w:right w:val="none" w:sz="0" w:space="0" w:color="auto"/>
          </w:divBdr>
        </w:div>
        <w:div w:id="1745689052">
          <w:marLeft w:val="0"/>
          <w:marRight w:val="0"/>
          <w:marTop w:val="0"/>
          <w:marBottom w:val="0"/>
          <w:divBdr>
            <w:top w:val="none" w:sz="0" w:space="0" w:color="auto"/>
            <w:left w:val="none" w:sz="0" w:space="0" w:color="auto"/>
            <w:bottom w:val="none" w:sz="0" w:space="0" w:color="auto"/>
            <w:right w:val="none" w:sz="0" w:space="0" w:color="auto"/>
          </w:divBdr>
        </w:div>
        <w:div w:id="1797795893">
          <w:marLeft w:val="0"/>
          <w:marRight w:val="0"/>
          <w:marTop w:val="0"/>
          <w:marBottom w:val="0"/>
          <w:divBdr>
            <w:top w:val="none" w:sz="0" w:space="0" w:color="auto"/>
            <w:left w:val="none" w:sz="0" w:space="0" w:color="auto"/>
            <w:bottom w:val="none" w:sz="0" w:space="0" w:color="auto"/>
            <w:right w:val="none" w:sz="0" w:space="0" w:color="auto"/>
          </w:divBdr>
        </w:div>
        <w:div w:id="1831824662">
          <w:marLeft w:val="0"/>
          <w:marRight w:val="0"/>
          <w:marTop w:val="0"/>
          <w:marBottom w:val="0"/>
          <w:divBdr>
            <w:top w:val="none" w:sz="0" w:space="0" w:color="auto"/>
            <w:left w:val="none" w:sz="0" w:space="0" w:color="auto"/>
            <w:bottom w:val="none" w:sz="0" w:space="0" w:color="auto"/>
            <w:right w:val="none" w:sz="0" w:space="0" w:color="auto"/>
          </w:divBdr>
        </w:div>
        <w:div w:id="2022782186">
          <w:marLeft w:val="0"/>
          <w:marRight w:val="0"/>
          <w:marTop w:val="0"/>
          <w:marBottom w:val="0"/>
          <w:divBdr>
            <w:top w:val="none" w:sz="0" w:space="0" w:color="auto"/>
            <w:left w:val="none" w:sz="0" w:space="0" w:color="auto"/>
            <w:bottom w:val="none" w:sz="0" w:space="0" w:color="auto"/>
            <w:right w:val="none" w:sz="0" w:space="0" w:color="auto"/>
          </w:divBdr>
        </w:div>
        <w:div w:id="2122677994">
          <w:marLeft w:val="0"/>
          <w:marRight w:val="0"/>
          <w:marTop w:val="0"/>
          <w:marBottom w:val="0"/>
          <w:divBdr>
            <w:top w:val="none" w:sz="0" w:space="0" w:color="auto"/>
            <w:left w:val="none" w:sz="0" w:space="0" w:color="auto"/>
            <w:bottom w:val="none" w:sz="0" w:space="0" w:color="auto"/>
            <w:right w:val="none" w:sz="0" w:space="0" w:color="auto"/>
          </w:divBdr>
        </w:div>
      </w:divsChild>
    </w:div>
    <w:div w:id="195971482">
      <w:bodyDiv w:val="1"/>
      <w:marLeft w:val="0"/>
      <w:marRight w:val="0"/>
      <w:marTop w:val="0"/>
      <w:marBottom w:val="0"/>
      <w:divBdr>
        <w:top w:val="none" w:sz="0" w:space="0" w:color="auto"/>
        <w:left w:val="none" w:sz="0" w:space="0" w:color="auto"/>
        <w:bottom w:val="none" w:sz="0" w:space="0" w:color="auto"/>
        <w:right w:val="none" w:sz="0" w:space="0" w:color="auto"/>
      </w:divBdr>
    </w:div>
    <w:div w:id="488601056">
      <w:bodyDiv w:val="1"/>
      <w:marLeft w:val="0"/>
      <w:marRight w:val="0"/>
      <w:marTop w:val="0"/>
      <w:marBottom w:val="0"/>
      <w:divBdr>
        <w:top w:val="none" w:sz="0" w:space="0" w:color="auto"/>
        <w:left w:val="none" w:sz="0" w:space="0" w:color="auto"/>
        <w:bottom w:val="none" w:sz="0" w:space="0" w:color="auto"/>
        <w:right w:val="none" w:sz="0" w:space="0" w:color="auto"/>
      </w:divBdr>
    </w:div>
    <w:div w:id="673343277">
      <w:bodyDiv w:val="1"/>
      <w:marLeft w:val="0"/>
      <w:marRight w:val="0"/>
      <w:marTop w:val="0"/>
      <w:marBottom w:val="0"/>
      <w:divBdr>
        <w:top w:val="none" w:sz="0" w:space="0" w:color="auto"/>
        <w:left w:val="none" w:sz="0" w:space="0" w:color="auto"/>
        <w:bottom w:val="none" w:sz="0" w:space="0" w:color="auto"/>
        <w:right w:val="none" w:sz="0" w:space="0" w:color="auto"/>
      </w:divBdr>
    </w:div>
    <w:div w:id="795835228">
      <w:bodyDiv w:val="1"/>
      <w:marLeft w:val="0"/>
      <w:marRight w:val="0"/>
      <w:marTop w:val="0"/>
      <w:marBottom w:val="0"/>
      <w:divBdr>
        <w:top w:val="none" w:sz="0" w:space="0" w:color="auto"/>
        <w:left w:val="none" w:sz="0" w:space="0" w:color="auto"/>
        <w:bottom w:val="none" w:sz="0" w:space="0" w:color="auto"/>
        <w:right w:val="none" w:sz="0" w:space="0" w:color="auto"/>
      </w:divBdr>
    </w:div>
    <w:div w:id="936668973">
      <w:bodyDiv w:val="1"/>
      <w:marLeft w:val="0"/>
      <w:marRight w:val="0"/>
      <w:marTop w:val="0"/>
      <w:marBottom w:val="0"/>
      <w:divBdr>
        <w:top w:val="none" w:sz="0" w:space="0" w:color="auto"/>
        <w:left w:val="none" w:sz="0" w:space="0" w:color="auto"/>
        <w:bottom w:val="none" w:sz="0" w:space="0" w:color="auto"/>
        <w:right w:val="none" w:sz="0" w:space="0" w:color="auto"/>
      </w:divBdr>
    </w:div>
    <w:div w:id="947813193">
      <w:bodyDiv w:val="1"/>
      <w:marLeft w:val="0"/>
      <w:marRight w:val="0"/>
      <w:marTop w:val="0"/>
      <w:marBottom w:val="0"/>
      <w:divBdr>
        <w:top w:val="none" w:sz="0" w:space="0" w:color="auto"/>
        <w:left w:val="none" w:sz="0" w:space="0" w:color="auto"/>
        <w:bottom w:val="none" w:sz="0" w:space="0" w:color="auto"/>
        <w:right w:val="none" w:sz="0" w:space="0" w:color="auto"/>
      </w:divBdr>
      <w:divsChild>
        <w:div w:id="133372852">
          <w:marLeft w:val="0"/>
          <w:marRight w:val="0"/>
          <w:marTop w:val="0"/>
          <w:marBottom w:val="0"/>
          <w:divBdr>
            <w:top w:val="none" w:sz="0" w:space="0" w:color="auto"/>
            <w:left w:val="none" w:sz="0" w:space="0" w:color="auto"/>
            <w:bottom w:val="none" w:sz="0" w:space="0" w:color="auto"/>
            <w:right w:val="none" w:sz="0" w:space="0" w:color="auto"/>
          </w:divBdr>
        </w:div>
        <w:div w:id="404567134">
          <w:marLeft w:val="0"/>
          <w:marRight w:val="0"/>
          <w:marTop w:val="0"/>
          <w:marBottom w:val="0"/>
          <w:divBdr>
            <w:top w:val="none" w:sz="0" w:space="0" w:color="auto"/>
            <w:left w:val="none" w:sz="0" w:space="0" w:color="auto"/>
            <w:bottom w:val="none" w:sz="0" w:space="0" w:color="auto"/>
            <w:right w:val="none" w:sz="0" w:space="0" w:color="auto"/>
          </w:divBdr>
        </w:div>
        <w:div w:id="570776581">
          <w:marLeft w:val="0"/>
          <w:marRight w:val="0"/>
          <w:marTop w:val="0"/>
          <w:marBottom w:val="0"/>
          <w:divBdr>
            <w:top w:val="none" w:sz="0" w:space="0" w:color="auto"/>
            <w:left w:val="none" w:sz="0" w:space="0" w:color="auto"/>
            <w:bottom w:val="none" w:sz="0" w:space="0" w:color="auto"/>
            <w:right w:val="none" w:sz="0" w:space="0" w:color="auto"/>
          </w:divBdr>
        </w:div>
        <w:div w:id="829832943">
          <w:marLeft w:val="0"/>
          <w:marRight w:val="0"/>
          <w:marTop w:val="0"/>
          <w:marBottom w:val="0"/>
          <w:divBdr>
            <w:top w:val="none" w:sz="0" w:space="0" w:color="auto"/>
            <w:left w:val="none" w:sz="0" w:space="0" w:color="auto"/>
            <w:bottom w:val="none" w:sz="0" w:space="0" w:color="auto"/>
            <w:right w:val="none" w:sz="0" w:space="0" w:color="auto"/>
          </w:divBdr>
        </w:div>
        <w:div w:id="992026098">
          <w:marLeft w:val="0"/>
          <w:marRight w:val="0"/>
          <w:marTop w:val="0"/>
          <w:marBottom w:val="0"/>
          <w:divBdr>
            <w:top w:val="none" w:sz="0" w:space="0" w:color="auto"/>
            <w:left w:val="none" w:sz="0" w:space="0" w:color="auto"/>
            <w:bottom w:val="none" w:sz="0" w:space="0" w:color="auto"/>
            <w:right w:val="none" w:sz="0" w:space="0" w:color="auto"/>
          </w:divBdr>
        </w:div>
        <w:div w:id="1258515169">
          <w:marLeft w:val="0"/>
          <w:marRight w:val="0"/>
          <w:marTop w:val="0"/>
          <w:marBottom w:val="0"/>
          <w:divBdr>
            <w:top w:val="none" w:sz="0" w:space="0" w:color="auto"/>
            <w:left w:val="none" w:sz="0" w:space="0" w:color="auto"/>
            <w:bottom w:val="none" w:sz="0" w:space="0" w:color="auto"/>
            <w:right w:val="none" w:sz="0" w:space="0" w:color="auto"/>
          </w:divBdr>
        </w:div>
        <w:div w:id="1621454621">
          <w:marLeft w:val="0"/>
          <w:marRight w:val="0"/>
          <w:marTop w:val="0"/>
          <w:marBottom w:val="0"/>
          <w:divBdr>
            <w:top w:val="none" w:sz="0" w:space="0" w:color="auto"/>
            <w:left w:val="none" w:sz="0" w:space="0" w:color="auto"/>
            <w:bottom w:val="none" w:sz="0" w:space="0" w:color="auto"/>
            <w:right w:val="none" w:sz="0" w:space="0" w:color="auto"/>
          </w:divBdr>
        </w:div>
        <w:div w:id="1705792986">
          <w:marLeft w:val="0"/>
          <w:marRight w:val="0"/>
          <w:marTop w:val="0"/>
          <w:marBottom w:val="0"/>
          <w:divBdr>
            <w:top w:val="none" w:sz="0" w:space="0" w:color="auto"/>
            <w:left w:val="none" w:sz="0" w:space="0" w:color="auto"/>
            <w:bottom w:val="none" w:sz="0" w:space="0" w:color="auto"/>
            <w:right w:val="none" w:sz="0" w:space="0" w:color="auto"/>
          </w:divBdr>
        </w:div>
        <w:div w:id="1762339607">
          <w:marLeft w:val="0"/>
          <w:marRight w:val="0"/>
          <w:marTop w:val="0"/>
          <w:marBottom w:val="0"/>
          <w:divBdr>
            <w:top w:val="none" w:sz="0" w:space="0" w:color="auto"/>
            <w:left w:val="none" w:sz="0" w:space="0" w:color="auto"/>
            <w:bottom w:val="none" w:sz="0" w:space="0" w:color="auto"/>
            <w:right w:val="none" w:sz="0" w:space="0" w:color="auto"/>
          </w:divBdr>
        </w:div>
        <w:div w:id="1805804959">
          <w:marLeft w:val="0"/>
          <w:marRight w:val="0"/>
          <w:marTop w:val="0"/>
          <w:marBottom w:val="0"/>
          <w:divBdr>
            <w:top w:val="none" w:sz="0" w:space="0" w:color="auto"/>
            <w:left w:val="none" w:sz="0" w:space="0" w:color="auto"/>
            <w:bottom w:val="none" w:sz="0" w:space="0" w:color="auto"/>
            <w:right w:val="none" w:sz="0" w:space="0" w:color="auto"/>
          </w:divBdr>
        </w:div>
        <w:div w:id="1820728657">
          <w:marLeft w:val="0"/>
          <w:marRight w:val="0"/>
          <w:marTop w:val="0"/>
          <w:marBottom w:val="0"/>
          <w:divBdr>
            <w:top w:val="none" w:sz="0" w:space="0" w:color="auto"/>
            <w:left w:val="none" w:sz="0" w:space="0" w:color="auto"/>
            <w:bottom w:val="none" w:sz="0" w:space="0" w:color="auto"/>
            <w:right w:val="none" w:sz="0" w:space="0" w:color="auto"/>
          </w:divBdr>
        </w:div>
        <w:div w:id="1990597039">
          <w:marLeft w:val="0"/>
          <w:marRight w:val="0"/>
          <w:marTop w:val="0"/>
          <w:marBottom w:val="0"/>
          <w:divBdr>
            <w:top w:val="none" w:sz="0" w:space="0" w:color="auto"/>
            <w:left w:val="none" w:sz="0" w:space="0" w:color="auto"/>
            <w:bottom w:val="none" w:sz="0" w:space="0" w:color="auto"/>
            <w:right w:val="none" w:sz="0" w:space="0" w:color="auto"/>
          </w:divBdr>
        </w:div>
      </w:divsChild>
    </w:div>
    <w:div w:id="1027487365">
      <w:bodyDiv w:val="1"/>
      <w:marLeft w:val="0"/>
      <w:marRight w:val="0"/>
      <w:marTop w:val="0"/>
      <w:marBottom w:val="0"/>
      <w:divBdr>
        <w:top w:val="none" w:sz="0" w:space="0" w:color="auto"/>
        <w:left w:val="none" w:sz="0" w:space="0" w:color="auto"/>
        <w:bottom w:val="none" w:sz="0" w:space="0" w:color="auto"/>
        <w:right w:val="none" w:sz="0" w:space="0" w:color="auto"/>
      </w:divBdr>
    </w:div>
    <w:div w:id="1381319801">
      <w:bodyDiv w:val="1"/>
      <w:marLeft w:val="0"/>
      <w:marRight w:val="0"/>
      <w:marTop w:val="0"/>
      <w:marBottom w:val="0"/>
      <w:divBdr>
        <w:top w:val="none" w:sz="0" w:space="0" w:color="auto"/>
        <w:left w:val="none" w:sz="0" w:space="0" w:color="auto"/>
        <w:bottom w:val="none" w:sz="0" w:space="0" w:color="auto"/>
        <w:right w:val="none" w:sz="0" w:space="0" w:color="auto"/>
      </w:divBdr>
      <w:divsChild>
        <w:div w:id="110784008">
          <w:marLeft w:val="0"/>
          <w:marRight w:val="0"/>
          <w:marTop w:val="0"/>
          <w:marBottom w:val="0"/>
          <w:divBdr>
            <w:top w:val="none" w:sz="0" w:space="0" w:color="auto"/>
            <w:left w:val="none" w:sz="0" w:space="0" w:color="auto"/>
            <w:bottom w:val="none" w:sz="0" w:space="0" w:color="auto"/>
            <w:right w:val="none" w:sz="0" w:space="0" w:color="auto"/>
          </w:divBdr>
        </w:div>
        <w:div w:id="513766918">
          <w:marLeft w:val="0"/>
          <w:marRight w:val="0"/>
          <w:marTop w:val="0"/>
          <w:marBottom w:val="0"/>
          <w:divBdr>
            <w:top w:val="none" w:sz="0" w:space="0" w:color="auto"/>
            <w:left w:val="none" w:sz="0" w:space="0" w:color="auto"/>
            <w:bottom w:val="none" w:sz="0" w:space="0" w:color="auto"/>
            <w:right w:val="none" w:sz="0" w:space="0" w:color="auto"/>
          </w:divBdr>
        </w:div>
        <w:div w:id="928393398">
          <w:marLeft w:val="0"/>
          <w:marRight w:val="0"/>
          <w:marTop w:val="0"/>
          <w:marBottom w:val="0"/>
          <w:divBdr>
            <w:top w:val="none" w:sz="0" w:space="0" w:color="auto"/>
            <w:left w:val="none" w:sz="0" w:space="0" w:color="auto"/>
            <w:bottom w:val="none" w:sz="0" w:space="0" w:color="auto"/>
            <w:right w:val="none" w:sz="0" w:space="0" w:color="auto"/>
          </w:divBdr>
        </w:div>
        <w:div w:id="1229848833">
          <w:marLeft w:val="0"/>
          <w:marRight w:val="0"/>
          <w:marTop w:val="0"/>
          <w:marBottom w:val="0"/>
          <w:divBdr>
            <w:top w:val="none" w:sz="0" w:space="0" w:color="auto"/>
            <w:left w:val="none" w:sz="0" w:space="0" w:color="auto"/>
            <w:bottom w:val="none" w:sz="0" w:space="0" w:color="auto"/>
            <w:right w:val="none" w:sz="0" w:space="0" w:color="auto"/>
          </w:divBdr>
        </w:div>
        <w:div w:id="1432049101">
          <w:marLeft w:val="0"/>
          <w:marRight w:val="0"/>
          <w:marTop w:val="0"/>
          <w:marBottom w:val="0"/>
          <w:divBdr>
            <w:top w:val="none" w:sz="0" w:space="0" w:color="auto"/>
            <w:left w:val="none" w:sz="0" w:space="0" w:color="auto"/>
            <w:bottom w:val="none" w:sz="0" w:space="0" w:color="auto"/>
            <w:right w:val="none" w:sz="0" w:space="0" w:color="auto"/>
          </w:divBdr>
        </w:div>
        <w:div w:id="1623682873">
          <w:marLeft w:val="0"/>
          <w:marRight w:val="0"/>
          <w:marTop w:val="0"/>
          <w:marBottom w:val="0"/>
          <w:divBdr>
            <w:top w:val="none" w:sz="0" w:space="0" w:color="auto"/>
            <w:left w:val="none" w:sz="0" w:space="0" w:color="auto"/>
            <w:bottom w:val="none" w:sz="0" w:space="0" w:color="auto"/>
            <w:right w:val="none" w:sz="0" w:space="0" w:color="auto"/>
          </w:divBdr>
        </w:div>
        <w:div w:id="1768771738">
          <w:marLeft w:val="0"/>
          <w:marRight w:val="0"/>
          <w:marTop w:val="0"/>
          <w:marBottom w:val="0"/>
          <w:divBdr>
            <w:top w:val="none" w:sz="0" w:space="0" w:color="auto"/>
            <w:left w:val="none" w:sz="0" w:space="0" w:color="auto"/>
            <w:bottom w:val="none" w:sz="0" w:space="0" w:color="auto"/>
            <w:right w:val="none" w:sz="0" w:space="0" w:color="auto"/>
          </w:divBdr>
        </w:div>
        <w:div w:id="1962571791">
          <w:marLeft w:val="0"/>
          <w:marRight w:val="0"/>
          <w:marTop w:val="0"/>
          <w:marBottom w:val="0"/>
          <w:divBdr>
            <w:top w:val="none" w:sz="0" w:space="0" w:color="auto"/>
            <w:left w:val="none" w:sz="0" w:space="0" w:color="auto"/>
            <w:bottom w:val="none" w:sz="0" w:space="0" w:color="auto"/>
            <w:right w:val="none" w:sz="0" w:space="0" w:color="auto"/>
          </w:divBdr>
        </w:div>
      </w:divsChild>
    </w:div>
    <w:div w:id="1480077029">
      <w:bodyDiv w:val="1"/>
      <w:marLeft w:val="0"/>
      <w:marRight w:val="0"/>
      <w:marTop w:val="0"/>
      <w:marBottom w:val="0"/>
      <w:divBdr>
        <w:top w:val="none" w:sz="0" w:space="0" w:color="auto"/>
        <w:left w:val="none" w:sz="0" w:space="0" w:color="auto"/>
        <w:bottom w:val="none" w:sz="0" w:space="0" w:color="auto"/>
        <w:right w:val="none" w:sz="0" w:space="0" w:color="auto"/>
      </w:divBdr>
    </w:div>
    <w:div w:id="1747917544">
      <w:bodyDiv w:val="1"/>
      <w:marLeft w:val="0"/>
      <w:marRight w:val="0"/>
      <w:marTop w:val="0"/>
      <w:marBottom w:val="0"/>
      <w:divBdr>
        <w:top w:val="none" w:sz="0" w:space="0" w:color="auto"/>
        <w:left w:val="none" w:sz="0" w:space="0" w:color="auto"/>
        <w:bottom w:val="none" w:sz="0" w:space="0" w:color="auto"/>
        <w:right w:val="none" w:sz="0" w:space="0" w:color="auto"/>
      </w:divBdr>
    </w:div>
    <w:div w:id="17913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w.epsrc.ukri.org/NGBOViewGrant.aspx?GrantRef=EP/W000717/1" TargetMode="External"/><Relationship Id="rId18" Type="http://schemas.openxmlformats.org/officeDocument/2006/relationships/hyperlink" Target="mailto:TIDAL@ucl.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cl.ac.uk/tidal-assistive-tech/" TargetMode="External"/><Relationship Id="rId17" Type="http://schemas.openxmlformats.org/officeDocument/2006/relationships/hyperlink" Target="https://www.ukri.org/councils/epsrc/guidance-for-applicants/check-if-you-are-eligible-for-funding/" TargetMode="External"/><Relationship Id="rId2" Type="http://schemas.openxmlformats.org/officeDocument/2006/relationships/customXml" Target="../customXml/item2.xml"/><Relationship Id="rId16" Type="http://schemas.openxmlformats.org/officeDocument/2006/relationships/hyperlink" Target="https://www.ukri.org/councils/epsrc/guidance-for-applicants/check-if-you-are-eligible-for-fu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psrc.ukri.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tidal-assistive-tech/what-we-do/funding-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7d79b7-8d31-4f38-ba0e-fb1dd40f4edb">
      <UserInfo>
        <DisplayName>Casson, Clare</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E0DAF5D5E1E42B79622DAC747AEE7" ma:contentTypeVersion="12" ma:contentTypeDescription="Create a new document." ma:contentTypeScope="" ma:versionID="010d12aa970f6eec2591485a883bb272">
  <xsd:schema xmlns:xsd="http://www.w3.org/2001/XMLSchema" xmlns:xs="http://www.w3.org/2001/XMLSchema" xmlns:p="http://schemas.microsoft.com/office/2006/metadata/properties" xmlns:ns2="5466ff21-6b46-429f-8bd7-c14f1252f37b" xmlns:ns3="767d79b7-8d31-4f38-ba0e-fb1dd40f4edb" targetNamespace="http://schemas.microsoft.com/office/2006/metadata/properties" ma:root="true" ma:fieldsID="ff115bf1dcbf9e66e801366a74134ae5" ns2:_="" ns3:_="">
    <xsd:import namespace="5466ff21-6b46-429f-8bd7-c14f1252f37b"/>
    <xsd:import namespace="767d79b7-8d31-4f38-ba0e-fb1dd40f4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6ff21-6b46-429f-8bd7-c14f1252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d79b7-8d31-4f38-ba0e-fb1dd40f4e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ABC6-A970-4335-9AE9-795F2E3E8650}">
  <ds:schemaRefs>
    <ds:schemaRef ds:uri="http://schemas.microsoft.com/office/2006/metadata/properties"/>
    <ds:schemaRef ds:uri="http://schemas.microsoft.com/office/infopath/2007/PartnerControls"/>
    <ds:schemaRef ds:uri="767d79b7-8d31-4f38-ba0e-fb1dd40f4edb"/>
  </ds:schemaRefs>
</ds:datastoreItem>
</file>

<file path=customXml/itemProps2.xml><?xml version="1.0" encoding="utf-8"?>
<ds:datastoreItem xmlns:ds="http://schemas.openxmlformats.org/officeDocument/2006/customXml" ds:itemID="{984D9F0D-3CC2-472B-90F4-2F7DF22D4991}">
  <ds:schemaRefs>
    <ds:schemaRef ds:uri="http://schemas.microsoft.com/sharepoint/v3/contenttype/forms"/>
  </ds:schemaRefs>
</ds:datastoreItem>
</file>

<file path=customXml/itemProps3.xml><?xml version="1.0" encoding="utf-8"?>
<ds:datastoreItem xmlns:ds="http://schemas.openxmlformats.org/officeDocument/2006/customXml" ds:itemID="{C22830BD-59A6-4DAB-BDBA-A93F19D4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6ff21-6b46-429f-8bd7-c14f1252f37b"/>
    <ds:schemaRef ds:uri="767d79b7-8d31-4f38-ba0e-fb1dd40f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E2163-73BA-4D95-861D-16A34AE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6007</Words>
  <Characters>34242</Characters>
  <Application>Microsoft Office Word</Application>
  <DocSecurity>0</DocSecurity>
  <Lines>285</Lines>
  <Paragraphs>80</Paragraphs>
  <ScaleCrop>false</ScaleCrop>
  <Company/>
  <LinksUpToDate>false</LinksUpToDate>
  <CharactersWithSpaces>40169</CharactersWithSpaces>
  <SharedDoc>false</SharedDoc>
  <HLinks>
    <vt:vector size="360" baseType="variant">
      <vt:variant>
        <vt:i4>2293849</vt:i4>
      </vt:variant>
      <vt:variant>
        <vt:i4>336</vt:i4>
      </vt:variant>
      <vt:variant>
        <vt:i4>0</vt:i4>
      </vt:variant>
      <vt:variant>
        <vt:i4>5</vt:i4>
      </vt:variant>
      <vt:variant>
        <vt:lpwstr>mailto:TIDAL@ucl.ac.uk</vt:lpwstr>
      </vt:variant>
      <vt:variant>
        <vt:lpwstr/>
      </vt:variant>
      <vt:variant>
        <vt:i4>7012465</vt:i4>
      </vt:variant>
      <vt:variant>
        <vt:i4>333</vt:i4>
      </vt:variant>
      <vt:variant>
        <vt:i4>0</vt:i4>
      </vt:variant>
      <vt:variant>
        <vt:i4>5</vt:i4>
      </vt:variant>
      <vt:variant>
        <vt:lpwstr>https://www.ukri.org/councils/epsrc/guidance-for-applicants/check-if-you-are-eligible-for-funding/</vt:lpwstr>
      </vt:variant>
      <vt:variant>
        <vt:lpwstr/>
      </vt:variant>
      <vt:variant>
        <vt:i4>7012465</vt:i4>
      </vt:variant>
      <vt:variant>
        <vt:i4>330</vt:i4>
      </vt:variant>
      <vt:variant>
        <vt:i4>0</vt:i4>
      </vt:variant>
      <vt:variant>
        <vt:i4>5</vt:i4>
      </vt:variant>
      <vt:variant>
        <vt:lpwstr>https://www.ukri.org/councils/epsrc/guidance-for-applicants/check-if-you-are-eligible-for-funding/</vt:lpwstr>
      </vt:variant>
      <vt:variant>
        <vt:lpwstr/>
      </vt:variant>
      <vt:variant>
        <vt:i4>3604590</vt:i4>
      </vt:variant>
      <vt:variant>
        <vt:i4>327</vt:i4>
      </vt:variant>
      <vt:variant>
        <vt:i4>0</vt:i4>
      </vt:variant>
      <vt:variant>
        <vt:i4>5</vt:i4>
      </vt:variant>
      <vt:variant>
        <vt:lpwstr>https://epsrc.ukri.org/</vt:lpwstr>
      </vt:variant>
      <vt:variant>
        <vt:lpwstr/>
      </vt:variant>
      <vt:variant>
        <vt:i4>4456455</vt:i4>
      </vt:variant>
      <vt:variant>
        <vt:i4>324</vt:i4>
      </vt:variant>
      <vt:variant>
        <vt:i4>0</vt:i4>
      </vt:variant>
      <vt:variant>
        <vt:i4>5</vt:i4>
      </vt:variant>
      <vt:variant>
        <vt:lpwstr>https://www.ucl.ac.uk/tidal-assistive-tech/what-we-do/funding-calls/</vt:lpwstr>
      </vt:variant>
      <vt:variant>
        <vt:lpwstr/>
      </vt:variant>
      <vt:variant>
        <vt:i4>6881379</vt:i4>
      </vt:variant>
      <vt:variant>
        <vt:i4>321</vt:i4>
      </vt:variant>
      <vt:variant>
        <vt:i4>0</vt:i4>
      </vt:variant>
      <vt:variant>
        <vt:i4>5</vt:i4>
      </vt:variant>
      <vt:variant>
        <vt:lpwstr>https://gow.epsrc.ukri.org/NGBOViewGrant.aspx?GrantRef=EP/W000717/1</vt:lpwstr>
      </vt:variant>
      <vt:variant>
        <vt:lpwstr/>
      </vt:variant>
      <vt:variant>
        <vt:i4>2162811</vt:i4>
      </vt:variant>
      <vt:variant>
        <vt:i4>318</vt:i4>
      </vt:variant>
      <vt:variant>
        <vt:i4>0</vt:i4>
      </vt:variant>
      <vt:variant>
        <vt:i4>5</vt:i4>
      </vt:variant>
      <vt:variant>
        <vt:lpwstr>https://www.ucl.ac.uk/tidal-assistive-tech/</vt:lpwstr>
      </vt:variant>
      <vt:variant>
        <vt:lpwstr/>
      </vt:variant>
      <vt:variant>
        <vt:i4>1376319</vt:i4>
      </vt:variant>
      <vt:variant>
        <vt:i4>311</vt:i4>
      </vt:variant>
      <vt:variant>
        <vt:i4>0</vt:i4>
      </vt:variant>
      <vt:variant>
        <vt:i4>5</vt:i4>
      </vt:variant>
      <vt:variant>
        <vt:lpwstr/>
      </vt:variant>
      <vt:variant>
        <vt:lpwstr>_Toc97628384</vt:lpwstr>
      </vt:variant>
      <vt:variant>
        <vt:i4>1179711</vt:i4>
      </vt:variant>
      <vt:variant>
        <vt:i4>305</vt:i4>
      </vt:variant>
      <vt:variant>
        <vt:i4>0</vt:i4>
      </vt:variant>
      <vt:variant>
        <vt:i4>5</vt:i4>
      </vt:variant>
      <vt:variant>
        <vt:lpwstr/>
      </vt:variant>
      <vt:variant>
        <vt:lpwstr>_Toc97628383</vt:lpwstr>
      </vt:variant>
      <vt:variant>
        <vt:i4>1245247</vt:i4>
      </vt:variant>
      <vt:variant>
        <vt:i4>299</vt:i4>
      </vt:variant>
      <vt:variant>
        <vt:i4>0</vt:i4>
      </vt:variant>
      <vt:variant>
        <vt:i4>5</vt:i4>
      </vt:variant>
      <vt:variant>
        <vt:lpwstr/>
      </vt:variant>
      <vt:variant>
        <vt:lpwstr>_Toc97628382</vt:lpwstr>
      </vt:variant>
      <vt:variant>
        <vt:i4>1048639</vt:i4>
      </vt:variant>
      <vt:variant>
        <vt:i4>293</vt:i4>
      </vt:variant>
      <vt:variant>
        <vt:i4>0</vt:i4>
      </vt:variant>
      <vt:variant>
        <vt:i4>5</vt:i4>
      </vt:variant>
      <vt:variant>
        <vt:lpwstr/>
      </vt:variant>
      <vt:variant>
        <vt:lpwstr>_Toc97628381</vt:lpwstr>
      </vt:variant>
      <vt:variant>
        <vt:i4>1114175</vt:i4>
      </vt:variant>
      <vt:variant>
        <vt:i4>287</vt:i4>
      </vt:variant>
      <vt:variant>
        <vt:i4>0</vt:i4>
      </vt:variant>
      <vt:variant>
        <vt:i4>5</vt:i4>
      </vt:variant>
      <vt:variant>
        <vt:lpwstr/>
      </vt:variant>
      <vt:variant>
        <vt:lpwstr>_Toc97628380</vt:lpwstr>
      </vt:variant>
      <vt:variant>
        <vt:i4>1572912</vt:i4>
      </vt:variant>
      <vt:variant>
        <vt:i4>281</vt:i4>
      </vt:variant>
      <vt:variant>
        <vt:i4>0</vt:i4>
      </vt:variant>
      <vt:variant>
        <vt:i4>5</vt:i4>
      </vt:variant>
      <vt:variant>
        <vt:lpwstr/>
      </vt:variant>
      <vt:variant>
        <vt:lpwstr>_Toc97628379</vt:lpwstr>
      </vt:variant>
      <vt:variant>
        <vt:i4>1638448</vt:i4>
      </vt:variant>
      <vt:variant>
        <vt:i4>275</vt:i4>
      </vt:variant>
      <vt:variant>
        <vt:i4>0</vt:i4>
      </vt:variant>
      <vt:variant>
        <vt:i4>5</vt:i4>
      </vt:variant>
      <vt:variant>
        <vt:lpwstr/>
      </vt:variant>
      <vt:variant>
        <vt:lpwstr>_Toc97628378</vt:lpwstr>
      </vt:variant>
      <vt:variant>
        <vt:i4>1441840</vt:i4>
      </vt:variant>
      <vt:variant>
        <vt:i4>269</vt:i4>
      </vt:variant>
      <vt:variant>
        <vt:i4>0</vt:i4>
      </vt:variant>
      <vt:variant>
        <vt:i4>5</vt:i4>
      </vt:variant>
      <vt:variant>
        <vt:lpwstr/>
      </vt:variant>
      <vt:variant>
        <vt:lpwstr>_Toc97628377</vt:lpwstr>
      </vt:variant>
      <vt:variant>
        <vt:i4>1507376</vt:i4>
      </vt:variant>
      <vt:variant>
        <vt:i4>263</vt:i4>
      </vt:variant>
      <vt:variant>
        <vt:i4>0</vt:i4>
      </vt:variant>
      <vt:variant>
        <vt:i4>5</vt:i4>
      </vt:variant>
      <vt:variant>
        <vt:lpwstr/>
      </vt:variant>
      <vt:variant>
        <vt:lpwstr>_Toc97628376</vt:lpwstr>
      </vt:variant>
      <vt:variant>
        <vt:i4>1310768</vt:i4>
      </vt:variant>
      <vt:variant>
        <vt:i4>257</vt:i4>
      </vt:variant>
      <vt:variant>
        <vt:i4>0</vt:i4>
      </vt:variant>
      <vt:variant>
        <vt:i4>5</vt:i4>
      </vt:variant>
      <vt:variant>
        <vt:lpwstr/>
      </vt:variant>
      <vt:variant>
        <vt:lpwstr>_Toc97628375</vt:lpwstr>
      </vt:variant>
      <vt:variant>
        <vt:i4>1376304</vt:i4>
      </vt:variant>
      <vt:variant>
        <vt:i4>251</vt:i4>
      </vt:variant>
      <vt:variant>
        <vt:i4>0</vt:i4>
      </vt:variant>
      <vt:variant>
        <vt:i4>5</vt:i4>
      </vt:variant>
      <vt:variant>
        <vt:lpwstr/>
      </vt:variant>
      <vt:variant>
        <vt:lpwstr>_Toc97628374</vt:lpwstr>
      </vt:variant>
      <vt:variant>
        <vt:i4>1179696</vt:i4>
      </vt:variant>
      <vt:variant>
        <vt:i4>245</vt:i4>
      </vt:variant>
      <vt:variant>
        <vt:i4>0</vt:i4>
      </vt:variant>
      <vt:variant>
        <vt:i4>5</vt:i4>
      </vt:variant>
      <vt:variant>
        <vt:lpwstr/>
      </vt:variant>
      <vt:variant>
        <vt:lpwstr>_Toc97628373</vt:lpwstr>
      </vt:variant>
      <vt:variant>
        <vt:i4>1245232</vt:i4>
      </vt:variant>
      <vt:variant>
        <vt:i4>239</vt:i4>
      </vt:variant>
      <vt:variant>
        <vt:i4>0</vt:i4>
      </vt:variant>
      <vt:variant>
        <vt:i4>5</vt:i4>
      </vt:variant>
      <vt:variant>
        <vt:lpwstr/>
      </vt:variant>
      <vt:variant>
        <vt:lpwstr>_Toc97628372</vt:lpwstr>
      </vt:variant>
      <vt:variant>
        <vt:i4>1048624</vt:i4>
      </vt:variant>
      <vt:variant>
        <vt:i4>233</vt:i4>
      </vt:variant>
      <vt:variant>
        <vt:i4>0</vt:i4>
      </vt:variant>
      <vt:variant>
        <vt:i4>5</vt:i4>
      </vt:variant>
      <vt:variant>
        <vt:lpwstr/>
      </vt:variant>
      <vt:variant>
        <vt:lpwstr>_Toc97628371</vt:lpwstr>
      </vt:variant>
      <vt:variant>
        <vt:i4>1114160</vt:i4>
      </vt:variant>
      <vt:variant>
        <vt:i4>227</vt:i4>
      </vt:variant>
      <vt:variant>
        <vt:i4>0</vt:i4>
      </vt:variant>
      <vt:variant>
        <vt:i4>5</vt:i4>
      </vt:variant>
      <vt:variant>
        <vt:lpwstr/>
      </vt:variant>
      <vt:variant>
        <vt:lpwstr>_Toc97628370</vt:lpwstr>
      </vt:variant>
      <vt:variant>
        <vt:i4>1572913</vt:i4>
      </vt:variant>
      <vt:variant>
        <vt:i4>221</vt:i4>
      </vt:variant>
      <vt:variant>
        <vt:i4>0</vt:i4>
      </vt:variant>
      <vt:variant>
        <vt:i4>5</vt:i4>
      </vt:variant>
      <vt:variant>
        <vt:lpwstr/>
      </vt:variant>
      <vt:variant>
        <vt:lpwstr>_Toc97628369</vt:lpwstr>
      </vt:variant>
      <vt:variant>
        <vt:i4>1638449</vt:i4>
      </vt:variant>
      <vt:variant>
        <vt:i4>215</vt:i4>
      </vt:variant>
      <vt:variant>
        <vt:i4>0</vt:i4>
      </vt:variant>
      <vt:variant>
        <vt:i4>5</vt:i4>
      </vt:variant>
      <vt:variant>
        <vt:lpwstr/>
      </vt:variant>
      <vt:variant>
        <vt:lpwstr>_Toc97628368</vt:lpwstr>
      </vt:variant>
      <vt:variant>
        <vt:i4>1441841</vt:i4>
      </vt:variant>
      <vt:variant>
        <vt:i4>209</vt:i4>
      </vt:variant>
      <vt:variant>
        <vt:i4>0</vt:i4>
      </vt:variant>
      <vt:variant>
        <vt:i4>5</vt:i4>
      </vt:variant>
      <vt:variant>
        <vt:lpwstr/>
      </vt:variant>
      <vt:variant>
        <vt:lpwstr>_Toc97628367</vt:lpwstr>
      </vt:variant>
      <vt:variant>
        <vt:i4>1507377</vt:i4>
      </vt:variant>
      <vt:variant>
        <vt:i4>203</vt:i4>
      </vt:variant>
      <vt:variant>
        <vt:i4>0</vt:i4>
      </vt:variant>
      <vt:variant>
        <vt:i4>5</vt:i4>
      </vt:variant>
      <vt:variant>
        <vt:lpwstr/>
      </vt:variant>
      <vt:variant>
        <vt:lpwstr>_Toc97628366</vt:lpwstr>
      </vt:variant>
      <vt:variant>
        <vt:i4>1310769</vt:i4>
      </vt:variant>
      <vt:variant>
        <vt:i4>197</vt:i4>
      </vt:variant>
      <vt:variant>
        <vt:i4>0</vt:i4>
      </vt:variant>
      <vt:variant>
        <vt:i4>5</vt:i4>
      </vt:variant>
      <vt:variant>
        <vt:lpwstr/>
      </vt:variant>
      <vt:variant>
        <vt:lpwstr>_Toc97628365</vt:lpwstr>
      </vt:variant>
      <vt:variant>
        <vt:i4>1376305</vt:i4>
      </vt:variant>
      <vt:variant>
        <vt:i4>191</vt:i4>
      </vt:variant>
      <vt:variant>
        <vt:i4>0</vt:i4>
      </vt:variant>
      <vt:variant>
        <vt:i4>5</vt:i4>
      </vt:variant>
      <vt:variant>
        <vt:lpwstr/>
      </vt:variant>
      <vt:variant>
        <vt:lpwstr>_Toc97628364</vt:lpwstr>
      </vt:variant>
      <vt:variant>
        <vt:i4>1179697</vt:i4>
      </vt:variant>
      <vt:variant>
        <vt:i4>185</vt:i4>
      </vt:variant>
      <vt:variant>
        <vt:i4>0</vt:i4>
      </vt:variant>
      <vt:variant>
        <vt:i4>5</vt:i4>
      </vt:variant>
      <vt:variant>
        <vt:lpwstr/>
      </vt:variant>
      <vt:variant>
        <vt:lpwstr>_Toc97628363</vt:lpwstr>
      </vt:variant>
      <vt:variant>
        <vt:i4>1245233</vt:i4>
      </vt:variant>
      <vt:variant>
        <vt:i4>179</vt:i4>
      </vt:variant>
      <vt:variant>
        <vt:i4>0</vt:i4>
      </vt:variant>
      <vt:variant>
        <vt:i4>5</vt:i4>
      </vt:variant>
      <vt:variant>
        <vt:lpwstr/>
      </vt:variant>
      <vt:variant>
        <vt:lpwstr>_Toc97628362</vt:lpwstr>
      </vt:variant>
      <vt:variant>
        <vt:i4>1048625</vt:i4>
      </vt:variant>
      <vt:variant>
        <vt:i4>173</vt:i4>
      </vt:variant>
      <vt:variant>
        <vt:i4>0</vt:i4>
      </vt:variant>
      <vt:variant>
        <vt:i4>5</vt:i4>
      </vt:variant>
      <vt:variant>
        <vt:lpwstr/>
      </vt:variant>
      <vt:variant>
        <vt:lpwstr>_Toc97628361</vt:lpwstr>
      </vt:variant>
      <vt:variant>
        <vt:i4>1114161</vt:i4>
      </vt:variant>
      <vt:variant>
        <vt:i4>167</vt:i4>
      </vt:variant>
      <vt:variant>
        <vt:i4>0</vt:i4>
      </vt:variant>
      <vt:variant>
        <vt:i4>5</vt:i4>
      </vt:variant>
      <vt:variant>
        <vt:lpwstr/>
      </vt:variant>
      <vt:variant>
        <vt:lpwstr>_Toc97628360</vt:lpwstr>
      </vt:variant>
      <vt:variant>
        <vt:i4>1572914</vt:i4>
      </vt:variant>
      <vt:variant>
        <vt:i4>161</vt:i4>
      </vt:variant>
      <vt:variant>
        <vt:i4>0</vt:i4>
      </vt:variant>
      <vt:variant>
        <vt:i4>5</vt:i4>
      </vt:variant>
      <vt:variant>
        <vt:lpwstr/>
      </vt:variant>
      <vt:variant>
        <vt:lpwstr>_Toc97628359</vt:lpwstr>
      </vt:variant>
      <vt:variant>
        <vt:i4>1638450</vt:i4>
      </vt:variant>
      <vt:variant>
        <vt:i4>155</vt:i4>
      </vt:variant>
      <vt:variant>
        <vt:i4>0</vt:i4>
      </vt:variant>
      <vt:variant>
        <vt:i4>5</vt:i4>
      </vt:variant>
      <vt:variant>
        <vt:lpwstr/>
      </vt:variant>
      <vt:variant>
        <vt:lpwstr>_Toc97628358</vt:lpwstr>
      </vt:variant>
      <vt:variant>
        <vt:i4>1441842</vt:i4>
      </vt:variant>
      <vt:variant>
        <vt:i4>149</vt:i4>
      </vt:variant>
      <vt:variant>
        <vt:i4>0</vt:i4>
      </vt:variant>
      <vt:variant>
        <vt:i4>5</vt:i4>
      </vt:variant>
      <vt:variant>
        <vt:lpwstr/>
      </vt:variant>
      <vt:variant>
        <vt:lpwstr>_Toc97628357</vt:lpwstr>
      </vt:variant>
      <vt:variant>
        <vt:i4>1507378</vt:i4>
      </vt:variant>
      <vt:variant>
        <vt:i4>143</vt:i4>
      </vt:variant>
      <vt:variant>
        <vt:i4>0</vt:i4>
      </vt:variant>
      <vt:variant>
        <vt:i4>5</vt:i4>
      </vt:variant>
      <vt:variant>
        <vt:lpwstr/>
      </vt:variant>
      <vt:variant>
        <vt:lpwstr>_Toc97628356</vt:lpwstr>
      </vt:variant>
      <vt:variant>
        <vt:i4>1310770</vt:i4>
      </vt:variant>
      <vt:variant>
        <vt:i4>137</vt:i4>
      </vt:variant>
      <vt:variant>
        <vt:i4>0</vt:i4>
      </vt:variant>
      <vt:variant>
        <vt:i4>5</vt:i4>
      </vt:variant>
      <vt:variant>
        <vt:lpwstr/>
      </vt:variant>
      <vt:variant>
        <vt:lpwstr>_Toc97628355</vt:lpwstr>
      </vt:variant>
      <vt:variant>
        <vt:i4>1376306</vt:i4>
      </vt:variant>
      <vt:variant>
        <vt:i4>131</vt:i4>
      </vt:variant>
      <vt:variant>
        <vt:i4>0</vt:i4>
      </vt:variant>
      <vt:variant>
        <vt:i4>5</vt:i4>
      </vt:variant>
      <vt:variant>
        <vt:lpwstr/>
      </vt:variant>
      <vt:variant>
        <vt:lpwstr>_Toc97628354</vt:lpwstr>
      </vt:variant>
      <vt:variant>
        <vt:i4>1179698</vt:i4>
      </vt:variant>
      <vt:variant>
        <vt:i4>125</vt:i4>
      </vt:variant>
      <vt:variant>
        <vt:i4>0</vt:i4>
      </vt:variant>
      <vt:variant>
        <vt:i4>5</vt:i4>
      </vt:variant>
      <vt:variant>
        <vt:lpwstr/>
      </vt:variant>
      <vt:variant>
        <vt:lpwstr>_Toc97628353</vt:lpwstr>
      </vt:variant>
      <vt:variant>
        <vt:i4>1245234</vt:i4>
      </vt:variant>
      <vt:variant>
        <vt:i4>119</vt:i4>
      </vt:variant>
      <vt:variant>
        <vt:i4>0</vt:i4>
      </vt:variant>
      <vt:variant>
        <vt:i4>5</vt:i4>
      </vt:variant>
      <vt:variant>
        <vt:lpwstr/>
      </vt:variant>
      <vt:variant>
        <vt:lpwstr>_Toc97628352</vt:lpwstr>
      </vt:variant>
      <vt:variant>
        <vt:i4>1048626</vt:i4>
      </vt:variant>
      <vt:variant>
        <vt:i4>113</vt:i4>
      </vt:variant>
      <vt:variant>
        <vt:i4>0</vt:i4>
      </vt:variant>
      <vt:variant>
        <vt:i4>5</vt:i4>
      </vt:variant>
      <vt:variant>
        <vt:lpwstr/>
      </vt:variant>
      <vt:variant>
        <vt:lpwstr>_Toc97628351</vt:lpwstr>
      </vt:variant>
      <vt:variant>
        <vt:i4>1114162</vt:i4>
      </vt:variant>
      <vt:variant>
        <vt:i4>107</vt:i4>
      </vt:variant>
      <vt:variant>
        <vt:i4>0</vt:i4>
      </vt:variant>
      <vt:variant>
        <vt:i4>5</vt:i4>
      </vt:variant>
      <vt:variant>
        <vt:lpwstr/>
      </vt:variant>
      <vt:variant>
        <vt:lpwstr>_Toc97628350</vt:lpwstr>
      </vt:variant>
      <vt:variant>
        <vt:i4>1572915</vt:i4>
      </vt:variant>
      <vt:variant>
        <vt:i4>101</vt:i4>
      </vt:variant>
      <vt:variant>
        <vt:i4>0</vt:i4>
      </vt:variant>
      <vt:variant>
        <vt:i4>5</vt:i4>
      </vt:variant>
      <vt:variant>
        <vt:lpwstr/>
      </vt:variant>
      <vt:variant>
        <vt:lpwstr>_Toc97628349</vt:lpwstr>
      </vt:variant>
      <vt:variant>
        <vt:i4>1638451</vt:i4>
      </vt:variant>
      <vt:variant>
        <vt:i4>95</vt:i4>
      </vt:variant>
      <vt:variant>
        <vt:i4>0</vt:i4>
      </vt:variant>
      <vt:variant>
        <vt:i4>5</vt:i4>
      </vt:variant>
      <vt:variant>
        <vt:lpwstr/>
      </vt:variant>
      <vt:variant>
        <vt:lpwstr>_Toc97628348</vt:lpwstr>
      </vt:variant>
      <vt:variant>
        <vt:i4>1441843</vt:i4>
      </vt:variant>
      <vt:variant>
        <vt:i4>89</vt:i4>
      </vt:variant>
      <vt:variant>
        <vt:i4>0</vt:i4>
      </vt:variant>
      <vt:variant>
        <vt:i4>5</vt:i4>
      </vt:variant>
      <vt:variant>
        <vt:lpwstr/>
      </vt:variant>
      <vt:variant>
        <vt:lpwstr>_Toc97628347</vt:lpwstr>
      </vt:variant>
      <vt:variant>
        <vt:i4>1507379</vt:i4>
      </vt:variant>
      <vt:variant>
        <vt:i4>83</vt:i4>
      </vt:variant>
      <vt:variant>
        <vt:i4>0</vt:i4>
      </vt:variant>
      <vt:variant>
        <vt:i4>5</vt:i4>
      </vt:variant>
      <vt:variant>
        <vt:lpwstr/>
      </vt:variant>
      <vt:variant>
        <vt:lpwstr>_Toc97628346</vt:lpwstr>
      </vt:variant>
      <vt:variant>
        <vt:i4>1310771</vt:i4>
      </vt:variant>
      <vt:variant>
        <vt:i4>77</vt:i4>
      </vt:variant>
      <vt:variant>
        <vt:i4>0</vt:i4>
      </vt:variant>
      <vt:variant>
        <vt:i4>5</vt:i4>
      </vt:variant>
      <vt:variant>
        <vt:lpwstr/>
      </vt:variant>
      <vt:variant>
        <vt:lpwstr>_Toc97628345</vt:lpwstr>
      </vt:variant>
      <vt:variant>
        <vt:i4>1376307</vt:i4>
      </vt:variant>
      <vt:variant>
        <vt:i4>71</vt:i4>
      </vt:variant>
      <vt:variant>
        <vt:i4>0</vt:i4>
      </vt:variant>
      <vt:variant>
        <vt:i4>5</vt:i4>
      </vt:variant>
      <vt:variant>
        <vt:lpwstr/>
      </vt:variant>
      <vt:variant>
        <vt:lpwstr>_Toc97628344</vt:lpwstr>
      </vt:variant>
      <vt:variant>
        <vt:i4>1179699</vt:i4>
      </vt:variant>
      <vt:variant>
        <vt:i4>65</vt:i4>
      </vt:variant>
      <vt:variant>
        <vt:i4>0</vt:i4>
      </vt:variant>
      <vt:variant>
        <vt:i4>5</vt:i4>
      </vt:variant>
      <vt:variant>
        <vt:lpwstr/>
      </vt:variant>
      <vt:variant>
        <vt:lpwstr>_Toc97628343</vt:lpwstr>
      </vt:variant>
      <vt:variant>
        <vt:i4>1245235</vt:i4>
      </vt:variant>
      <vt:variant>
        <vt:i4>59</vt:i4>
      </vt:variant>
      <vt:variant>
        <vt:i4>0</vt:i4>
      </vt:variant>
      <vt:variant>
        <vt:i4>5</vt:i4>
      </vt:variant>
      <vt:variant>
        <vt:lpwstr/>
      </vt:variant>
      <vt:variant>
        <vt:lpwstr>_Toc97628342</vt:lpwstr>
      </vt:variant>
      <vt:variant>
        <vt:i4>1048627</vt:i4>
      </vt:variant>
      <vt:variant>
        <vt:i4>53</vt:i4>
      </vt:variant>
      <vt:variant>
        <vt:i4>0</vt:i4>
      </vt:variant>
      <vt:variant>
        <vt:i4>5</vt:i4>
      </vt:variant>
      <vt:variant>
        <vt:lpwstr/>
      </vt:variant>
      <vt:variant>
        <vt:lpwstr>_Toc97628341</vt:lpwstr>
      </vt:variant>
      <vt:variant>
        <vt:i4>1114163</vt:i4>
      </vt:variant>
      <vt:variant>
        <vt:i4>47</vt:i4>
      </vt:variant>
      <vt:variant>
        <vt:i4>0</vt:i4>
      </vt:variant>
      <vt:variant>
        <vt:i4>5</vt:i4>
      </vt:variant>
      <vt:variant>
        <vt:lpwstr/>
      </vt:variant>
      <vt:variant>
        <vt:lpwstr>_Toc97628340</vt:lpwstr>
      </vt:variant>
      <vt:variant>
        <vt:i4>1572916</vt:i4>
      </vt:variant>
      <vt:variant>
        <vt:i4>41</vt:i4>
      </vt:variant>
      <vt:variant>
        <vt:i4>0</vt:i4>
      </vt:variant>
      <vt:variant>
        <vt:i4>5</vt:i4>
      </vt:variant>
      <vt:variant>
        <vt:lpwstr/>
      </vt:variant>
      <vt:variant>
        <vt:lpwstr>_Toc97628339</vt:lpwstr>
      </vt:variant>
      <vt:variant>
        <vt:i4>1638452</vt:i4>
      </vt:variant>
      <vt:variant>
        <vt:i4>35</vt:i4>
      </vt:variant>
      <vt:variant>
        <vt:i4>0</vt:i4>
      </vt:variant>
      <vt:variant>
        <vt:i4>5</vt:i4>
      </vt:variant>
      <vt:variant>
        <vt:lpwstr/>
      </vt:variant>
      <vt:variant>
        <vt:lpwstr>_Toc97628338</vt:lpwstr>
      </vt:variant>
      <vt:variant>
        <vt:i4>1441844</vt:i4>
      </vt:variant>
      <vt:variant>
        <vt:i4>29</vt:i4>
      </vt:variant>
      <vt:variant>
        <vt:i4>0</vt:i4>
      </vt:variant>
      <vt:variant>
        <vt:i4>5</vt:i4>
      </vt:variant>
      <vt:variant>
        <vt:lpwstr/>
      </vt:variant>
      <vt:variant>
        <vt:lpwstr>_Toc97628337</vt:lpwstr>
      </vt:variant>
      <vt:variant>
        <vt:i4>1507380</vt:i4>
      </vt:variant>
      <vt:variant>
        <vt:i4>23</vt:i4>
      </vt:variant>
      <vt:variant>
        <vt:i4>0</vt:i4>
      </vt:variant>
      <vt:variant>
        <vt:i4>5</vt:i4>
      </vt:variant>
      <vt:variant>
        <vt:lpwstr/>
      </vt:variant>
      <vt:variant>
        <vt:lpwstr>_Toc97628336</vt:lpwstr>
      </vt:variant>
      <vt:variant>
        <vt:i4>1310772</vt:i4>
      </vt:variant>
      <vt:variant>
        <vt:i4>17</vt:i4>
      </vt:variant>
      <vt:variant>
        <vt:i4>0</vt:i4>
      </vt:variant>
      <vt:variant>
        <vt:i4>5</vt:i4>
      </vt:variant>
      <vt:variant>
        <vt:lpwstr/>
      </vt:variant>
      <vt:variant>
        <vt:lpwstr>_Toc97628335</vt:lpwstr>
      </vt:variant>
      <vt:variant>
        <vt:i4>1376308</vt:i4>
      </vt:variant>
      <vt:variant>
        <vt:i4>11</vt:i4>
      </vt:variant>
      <vt:variant>
        <vt:i4>0</vt:i4>
      </vt:variant>
      <vt:variant>
        <vt:i4>5</vt:i4>
      </vt:variant>
      <vt:variant>
        <vt:lpwstr/>
      </vt:variant>
      <vt:variant>
        <vt:lpwstr>_Toc97628334</vt:lpwstr>
      </vt:variant>
      <vt:variant>
        <vt:i4>1179700</vt:i4>
      </vt:variant>
      <vt:variant>
        <vt:i4>5</vt:i4>
      </vt:variant>
      <vt:variant>
        <vt:i4>0</vt:i4>
      </vt:variant>
      <vt:variant>
        <vt:i4>5</vt:i4>
      </vt:variant>
      <vt:variant>
        <vt:lpwstr/>
      </vt:variant>
      <vt:variant>
        <vt:lpwstr>_Toc97628333</vt:lpwstr>
      </vt:variant>
      <vt:variant>
        <vt:i4>1048628</vt:i4>
      </vt:variant>
      <vt:variant>
        <vt:i4>2</vt:i4>
      </vt:variant>
      <vt:variant>
        <vt:i4>0</vt:i4>
      </vt:variant>
      <vt:variant>
        <vt:i4>5</vt:i4>
      </vt:variant>
      <vt:variant>
        <vt:lpwstr/>
      </vt:variant>
      <vt:variant>
        <vt:lpwstr>_Toc97628331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 Clare</dc:creator>
  <cp:keywords/>
  <dc:description/>
  <cp:lastModifiedBy>Clare Casson</cp:lastModifiedBy>
  <cp:revision>6</cp:revision>
  <cp:lastPrinted>2022-05-26T06:40:00Z</cp:lastPrinted>
  <dcterms:created xsi:type="dcterms:W3CDTF">2022-05-26T06:39:00Z</dcterms:created>
  <dcterms:modified xsi:type="dcterms:W3CDTF">2022-05-26T06:41:00Z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0x01010004FE0DAF5D5E1E42B79622DAC747AEE7</vt:lpwstr>
  </property>
  <property fmtid="{D5CDD505-2E9C-101B-9397-08002B2CF9AE}" pid="3" name="Order">
    <vt:r8>4113400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