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B7724" w14:textId="16AF41D2" w:rsidR="00D82D59" w:rsidRDefault="00FE3121" w:rsidP="00D8709A">
      <w:pPr>
        <w:pStyle w:val="Title"/>
      </w:pPr>
      <w:r>
        <w:t>Optional t</w:t>
      </w:r>
      <w:r w:rsidR="00D82D59" w:rsidRPr="000A0F25">
        <w:t xml:space="preserve">ext for attendees about </w:t>
      </w:r>
      <w:bookmarkStart w:id="0" w:name="_GoBack"/>
      <w:r w:rsidR="00D82D59" w:rsidRPr="000A0F25">
        <w:t xml:space="preserve">sustainable </w:t>
      </w:r>
      <w:bookmarkEnd w:id="0"/>
      <w:r w:rsidR="00D82D59" w:rsidRPr="000A0F25">
        <w:t>events.</w:t>
      </w:r>
    </w:p>
    <w:p w14:paraId="513C2CA0" w14:textId="77777777" w:rsidR="00884004" w:rsidRPr="00884004" w:rsidRDefault="00884004" w:rsidP="008611E4"/>
    <w:p w14:paraId="01EF9BA3" w14:textId="110ED6DF" w:rsidR="00D8709A" w:rsidRPr="000A0F25" w:rsidRDefault="00D8709A" w:rsidP="00D82D59">
      <w:pPr>
        <w:rPr>
          <w:rFonts w:ascii="Arial" w:hAnsi="Arial" w:cs="Arial"/>
          <w:b/>
          <w:sz w:val="20"/>
          <w:szCs w:val="20"/>
        </w:rPr>
      </w:pPr>
      <w:r>
        <w:rPr>
          <w:rFonts w:ascii="Arial" w:hAnsi="Arial" w:cs="Arial"/>
          <w:b/>
          <w:sz w:val="20"/>
          <w:szCs w:val="20"/>
        </w:rPr>
        <w:t xml:space="preserve">This text can be adapted </w:t>
      </w:r>
      <w:r w:rsidR="00884004">
        <w:rPr>
          <w:rFonts w:ascii="Arial" w:hAnsi="Arial" w:cs="Arial"/>
          <w:b/>
          <w:sz w:val="20"/>
          <w:szCs w:val="20"/>
        </w:rPr>
        <w:t>for</w:t>
      </w:r>
      <w:r>
        <w:rPr>
          <w:rFonts w:ascii="Arial" w:hAnsi="Arial" w:cs="Arial"/>
          <w:b/>
          <w:sz w:val="20"/>
          <w:szCs w:val="20"/>
        </w:rPr>
        <w:t xml:space="preserve"> your event, if you require further information </w:t>
      </w:r>
      <w:hyperlink r:id="rId5" w:history="1">
        <w:r w:rsidRPr="00FF7A6A">
          <w:rPr>
            <w:rStyle w:val="Hyperlink"/>
            <w:rFonts w:ascii="Arial" w:hAnsi="Arial" w:cs="Arial"/>
            <w:b/>
            <w:sz w:val="20"/>
            <w:szCs w:val="20"/>
          </w:rPr>
          <w:t>please get in contact with us!</w:t>
        </w:r>
      </w:hyperlink>
    </w:p>
    <w:p w14:paraId="6CC66889" w14:textId="77777777" w:rsidR="00D82D59" w:rsidRPr="000A0F25" w:rsidRDefault="00D82D59" w:rsidP="00D82D59">
      <w:pPr>
        <w:rPr>
          <w:rFonts w:ascii="Arial" w:hAnsi="Arial" w:cs="Arial"/>
          <w:b/>
          <w:sz w:val="20"/>
          <w:szCs w:val="20"/>
        </w:rPr>
      </w:pPr>
      <w:r w:rsidRPr="000A0F25">
        <w:rPr>
          <w:rFonts w:ascii="Arial" w:hAnsi="Arial" w:cs="Arial"/>
          <w:b/>
          <w:sz w:val="20"/>
          <w:szCs w:val="20"/>
        </w:rPr>
        <w:t>Sustainability</w:t>
      </w:r>
      <w:r w:rsidR="006A3541">
        <w:rPr>
          <w:rFonts w:ascii="Arial" w:hAnsi="Arial" w:cs="Arial"/>
          <w:b/>
          <w:sz w:val="20"/>
          <w:szCs w:val="20"/>
        </w:rPr>
        <w:t xml:space="preserve"> at UCL</w:t>
      </w:r>
    </w:p>
    <w:p w14:paraId="12A5330D" w14:textId="77777777" w:rsidR="00D82D59" w:rsidRPr="000A0F25" w:rsidRDefault="00D82D59" w:rsidP="00D82D59">
      <w:pPr>
        <w:jc w:val="both"/>
        <w:rPr>
          <w:rFonts w:ascii="Arial" w:eastAsia="Arial" w:hAnsi="Arial" w:cs="Arial"/>
          <w:sz w:val="20"/>
          <w:szCs w:val="20"/>
        </w:rPr>
      </w:pPr>
      <w:r w:rsidRPr="000A0F25">
        <w:rPr>
          <w:rFonts w:ascii="Arial" w:eastAsia="Arial" w:hAnsi="Arial" w:cs="Arial"/>
          <w:sz w:val="20"/>
          <w:szCs w:val="20"/>
        </w:rPr>
        <w:t>As climate change, resource depletion and biodiversity loss become critical, the world faces two possible futures, one where we solve these challenges and flourish, and one where we fail and millions suffer.</w:t>
      </w:r>
    </w:p>
    <w:p w14:paraId="66A4471F" w14:textId="77777777" w:rsidR="00D82D59" w:rsidRPr="000A0F25" w:rsidRDefault="00D82D59" w:rsidP="00D82D59">
      <w:pPr>
        <w:jc w:val="both"/>
        <w:rPr>
          <w:rFonts w:ascii="Arial" w:eastAsia="Arial" w:hAnsi="Arial" w:cs="Arial"/>
          <w:sz w:val="20"/>
          <w:szCs w:val="20"/>
        </w:rPr>
      </w:pPr>
      <w:r w:rsidRPr="000A0F25">
        <w:rPr>
          <w:rFonts w:ascii="Arial" w:eastAsia="Arial" w:hAnsi="Arial" w:cs="Arial"/>
          <w:sz w:val="20"/>
          <w:szCs w:val="20"/>
        </w:rPr>
        <w:t>UCL knows that to change the future, we have to show that change is possible. That’s why we have committed to becoming zero carbon by 2030 and a single-use-plastic free campus by 202</w:t>
      </w:r>
      <w:r w:rsidR="009F2602">
        <w:rPr>
          <w:rFonts w:ascii="Arial" w:eastAsia="Arial" w:hAnsi="Arial" w:cs="Arial"/>
          <w:sz w:val="20"/>
          <w:szCs w:val="20"/>
        </w:rPr>
        <w:t>4.</w:t>
      </w:r>
    </w:p>
    <w:p w14:paraId="47496274" w14:textId="736CFDEC" w:rsidR="00D82D59" w:rsidRPr="000A0F25" w:rsidRDefault="00D82D59" w:rsidP="00D82D59">
      <w:pPr>
        <w:jc w:val="both"/>
        <w:rPr>
          <w:rFonts w:ascii="Arial" w:eastAsia="Arial" w:hAnsi="Arial" w:cs="Arial"/>
          <w:sz w:val="20"/>
          <w:szCs w:val="20"/>
        </w:rPr>
      </w:pPr>
      <w:r w:rsidRPr="000A0F25">
        <w:rPr>
          <w:rFonts w:ascii="Arial" w:eastAsia="Arial" w:hAnsi="Arial" w:cs="Arial"/>
          <w:sz w:val="20"/>
          <w:szCs w:val="20"/>
        </w:rPr>
        <w:t>To make this event sustainable we have implemented the following initiatives</w:t>
      </w:r>
      <w:r w:rsidR="008F1696">
        <w:rPr>
          <w:rFonts w:ascii="Arial" w:eastAsia="Arial" w:hAnsi="Arial" w:cs="Arial"/>
          <w:sz w:val="20"/>
          <w:szCs w:val="20"/>
        </w:rPr>
        <w:t>, but w</w:t>
      </w:r>
      <w:r w:rsidR="004E2491">
        <w:rPr>
          <w:rFonts w:ascii="Arial" w:eastAsia="Arial" w:hAnsi="Arial" w:cs="Arial"/>
          <w:sz w:val="20"/>
          <w:szCs w:val="20"/>
        </w:rPr>
        <w:t>e need your help!</w:t>
      </w:r>
    </w:p>
    <w:p w14:paraId="6552CF16" w14:textId="77777777" w:rsidR="00D82D59" w:rsidRPr="000A0F25" w:rsidRDefault="00D82D59" w:rsidP="00D82D59">
      <w:pPr>
        <w:rPr>
          <w:rFonts w:ascii="Arial" w:hAnsi="Arial" w:cs="Arial"/>
          <w:b/>
          <w:sz w:val="20"/>
          <w:szCs w:val="20"/>
        </w:rPr>
      </w:pPr>
      <w:r w:rsidRPr="000A0F25">
        <w:rPr>
          <w:rFonts w:ascii="Arial" w:hAnsi="Arial" w:cs="Arial"/>
          <w:b/>
          <w:sz w:val="20"/>
          <w:szCs w:val="20"/>
        </w:rPr>
        <w:t>Powered by Plants</w:t>
      </w:r>
    </w:p>
    <w:p w14:paraId="6FD666A2" w14:textId="77777777" w:rsidR="005D16E6" w:rsidRDefault="00D82D59" w:rsidP="005D16E6">
      <w:pPr>
        <w:pStyle w:val="ListParagraph"/>
        <w:numPr>
          <w:ilvl w:val="0"/>
          <w:numId w:val="6"/>
        </w:numPr>
        <w:jc w:val="both"/>
        <w:rPr>
          <w:rFonts w:ascii="Arial" w:hAnsi="Arial" w:cs="Arial"/>
          <w:color w:val="333333"/>
          <w:sz w:val="20"/>
          <w:szCs w:val="20"/>
        </w:rPr>
      </w:pPr>
      <w:r w:rsidRPr="005D16E6">
        <w:rPr>
          <w:rFonts w:ascii="Arial" w:hAnsi="Arial" w:cs="Arial"/>
          <w:color w:val="333333"/>
          <w:sz w:val="20"/>
          <w:szCs w:val="20"/>
        </w:rPr>
        <w:t xml:space="preserve">All catering at this event </w:t>
      </w:r>
      <w:r w:rsidR="00A964C6" w:rsidRPr="005D16E6">
        <w:rPr>
          <w:rFonts w:ascii="Arial" w:hAnsi="Arial" w:cs="Arial"/>
          <w:color w:val="333333"/>
          <w:sz w:val="20"/>
          <w:szCs w:val="20"/>
        </w:rPr>
        <w:t xml:space="preserve">is </w:t>
      </w:r>
      <w:r w:rsidR="00A964C6" w:rsidRPr="005D16E6">
        <w:rPr>
          <w:rFonts w:ascii="Arial" w:hAnsi="Arial" w:cs="Arial"/>
          <w:color w:val="FF0000"/>
          <w:sz w:val="20"/>
          <w:szCs w:val="20"/>
        </w:rPr>
        <w:t>100%</w:t>
      </w:r>
      <w:r w:rsidR="00A44BDB" w:rsidRPr="005D16E6">
        <w:rPr>
          <w:rFonts w:ascii="Arial" w:hAnsi="Arial" w:cs="Arial"/>
          <w:color w:val="FF0000"/>
          <w:sz w:val="20"/>
          <w:szCs w:val="20"/>
        </w:rPr>
        <w:t xml:space="preserve"> [change depending on your order]</w:t>
      </w:r>
      <w:r w:rsidR="00A964C6" w:rsidRPr="005D16E6">
        <w:rPr>
          <w:rFonts w:ascii="Arial" w:hAnsi="Arial" w:cs="Arial"/>
          <w:color w:val="333333"/>
          <w:sz w:val="20"/>
          <w:szCs w:val="20"/>
        </w:rPr>
        <w:t xml:space="preserve"> vegetarian </w:t>
      </w:r>
      <w:r w:rsidRPr="005D16E6">
        <w:rPr>
          <w:rFonts w:ascii="Arial" w:hAnsi="Arial" w:cs="Arial"/>
          <w:color w:val="333333"/>
          <w:sz w:val="20"/>
          <w:szCs w:val="20"/>
        </w:rPr>
        <w:t xml:space="preserve">as part of UCL’s </w:t>
      </w:r>
      <w:proofErr w:type="gramStart"/>
      <w:r w:rsidRPr="005D16E6">
        <w:rPr>
          <w:rFonts w:ascii="Arial" w:hAnsi="Arial" w:cs="Arial"/>
          <w:color w:val="333333"/>
          <w:sz w:val="20"/>
          <w:szCs w:val="20"/>
        </w:rPr>
        <w:t>Powered</w:t>
      </w:r>
      <w:proofErr w:type="gramEnd"/>
      <w:r w:rsidR="002A760A" w:rsidRPr="005D16E6">
        <w:rPr>
          <w:rFonts w:ascii="Arial" w:hAnsi="Arial" w:cs="Arial"/>
          <w:color w:val="333333"/>
          <w:sz w:val="20"/>
          <w:szCs w:val="20"/>
        </w:rPr>
        <w:t xml:space="preserve"> by Plants campaign. </w:t>
      </w:r>
    </w:p>
    <w:p w14:paraId="34DF5BC1" w14:textId="13925513" w:rsidR="00D82D59" w:rsidRPr="005D16E6" w:rsidRDefault="00A964C6" w:rsidP="005D16E6">
      <w:pPr>
        <w:pStyle w:val="ListParagraph"/>
        <w:numPr>
          <w:ilvl w:val="0"/>
          <w:numId w:val="6"/>
        </w:numPr>
        <w:jc w:val="both"/>
        <w:rPr>
          <w:rFonts w:ascii="Arial" w:hAnsi="Arial" w:cs="Arial"/>
          <w:color w:val="333333"/>
          <w:sz w:val="20"/>
          <w:szCs w:val="20"/>
        </w:rPr>
      </w:pPr>
      <w:r w:rsidRPr="005D16E6">
        <w:rPr>
          <w:rFonts w:ascii="Arial" w:hAnsi="Arial" w:cs="Arial"/>
          <w:color w:val="333333"/>
          <w:sz w:val="20"/>
          <w:szCs w:val="20"/>
        </w:rPr>
        <w:t>I</w:t>
      </w:r>
      <w:r w:rsidR="00D82D59" w:rsidRPr="005D16E6">
        <w:rPr>
          <w:rFonts w:ascii="Arial" w:hAnsi="Arial" w:cs="Arial"/>
          <w:color w:val="333333"/>
          <w:sz w:val="20"/>
          <w:szCs w:val="20"/>
        </w:rPr>
        <w:t xml:space="preserve">f </w:t>
      </w:r>
      <w:r w:rsidR="00D82D59" w:rsidRPr="005D16E6">
        <w:rPr>
          <w:rFonts w:ascii="Arial" w:hAnsi="Arial" w:cs="Arial"/>
          <w:color w:val="333333"/>
          <w:sz w:val="20"/>
          <w:szCs w:val="20"/>
          <w:bdr w:val="none" w:sz="0" w:space="0" w:color="auto" w:frame="1"/>
          <w:lang w:val="en-HK"/>
        </w:rPr>
        <w:t>all departments at UCL switched to</w:t>
      </w:r>
      <w:r w:rsidR="00D82D59" w:rsidRPr="005D16E6">
        <w:rPr>
          <w:rFonts w:ascii="Arial" w:hAnsi="Arial" w:cs="Arial"/>
          <w:color w:val="333333"/>
          <w:sz w:val="20"/>
          <w:szCs w:val="20"/>
          <w:bdr w:val="none" w:sz="0" w:space="0" w:color="auto" w:frame="1"/>
          <w:lang w:val="en"/>
        </w:rPr>
        <w:t xml:space="preserve"> 100% vegetarian catering, UCL’s food emissions would be reduced by 40%, saving ~5,000 tonnesCO2 per annum, equivalent to taking 1,000 cars off the road. </w:t>
      </w:r>
      <w:hyperlink r:id="rId6" w:history="1">
        <w:r w:rsidR="00D82D59" w:rsidRPr="005D16E6">
          <w:rPr>
            <w:rStyle w:val="Hyperlink"/>
            <w:rFonts w:ascii="Arial" w:hAnsi="Arial" w:cs="Arial"/>
            <w:sz w:val="20"/>
            <w:szCs w:val="20"/>
            <w:bdr w:val="none" w:sz="0" w:space="0" w:color="auto" w:frame="1"/>
            <w:lang w:val="en"/>
          </w:rPr>
          <w:t>For more information see here.</w:t>
        </w:r>
      </w:hyperlink>
    </w:p>
    <w:p w14:paraId="77CFD001" w14:textId="77777777" w:rsidR="00D82D59" w:rsidRPr="000A0F25" w:rsidRDefault="00D82D59" w:rsidP="00D82D59">
      <w:pPr>
        <w:rPr>
          <w:rFonts w:ascii="Arial" w:hAnsi="Arial" w:cs="Arial"/>
          <w:b/>
          <w:sz w:val="20"/>
          <w:szCs w:val="20"/>
        </w:rPr>
      </w:pPr>
      <w:r w:rsidRPr="000A0F25">
        <w:rPr>
          <w:rFonts w:ascii="Arial" w:hAnsi="Arial" w:cs="Arial"/>
          <w:b/>
          <w:sz w:val="20"/>
          <w:szCs w:val="20"/>
        </w:rPr>
        <w:t>Ditch the Disposables</w:t>
      </w:r>
    </w:p>
    <w:p w14:paraId="7A6BAED8" w14:textId="45F097D6" w:rsidR="00161E00" w:rsidRDefault="008F1696" w:rsidP="005D16E6">
      <w:pPr>
        <w:pStyle w:val="ListParagraph"/>
        <w:numPr>
          <w:ilvl w:val="0"/>
          <w:numId w:val="5"/>
        </w:numPr>
        <w:jc w:val="both"/>
        <w:rPr>
          <w:rFonts w:ascii="Arial" w:hAnsi="Arial" w:cs="Arial"/>
          <w:sz w:val="20"/>
          <w:szCs w:val="20"/>
        </w:rPr>
      </w:pPr>
      <w:r w:rsidRPr="005D16E6">
        <w:rPr>
          <w:rFonts w:ascii="Arial" w:hAnsi="Arial" w:cs="Arial"/>
          <w:sz w:val="20"/>
          <w:szCs w:val="20"/>
        </w:rPr>
        <w:t>Please bring your own reusable water bottle</w:t>
      </w:r>
      <w:r w:rsidR="00853648">
        <w:rPr>
          <w:rFonts w:ascii="Arial" w:hAnsi="Arial" w:cs="Arial"/>
          <w:sz w:val="20"/>
          <w:szCs w:val="20"/>
        </w:rPr>
        <w:t>, cutlery</w:t>
      </w:r>
      <w:r w:rsidRPr="005D16E6">
        <w:rPr>
          <w:rFonts w:ascii="Arial" w:hAnsi="Arial" w:cs="Arial"/>
          <w:sz w:val="20"/>
          <w:szCs w:val="20"/>
        </w:rPr>
        <w:t xml:space="preserve"> and coffee cup</w:t>
      </w:r>
      <w:r w:rsidR="00853648">
        <w:rPr>
          <w:rFonts w:ascii="Arial" w:hAnsi="Arial" w:cs="Arial"/>
          <w:sz w:val="20"/>
          <w:szCs w:val="20"/>
        </w:rPr>
        <w:t>s</w:t>
      </w:r>
      <w:r w:rsidRPr="005D16E6">
        <w:rPr>
          <w:rFonts w:ascii="Arial" w:hAnsi="Arial" w:cs="Arial"/>
          <w:sz w:val="20"/>
          <w:szCs w:val="20"/>
        </w:rPr>
        <w:t xml:space="preserve"> to </w:t>
      </w:r>
      <w:r w:rsidR="005D16E6" w:rsidRPr="005D16E6">
        <w:rPr>
          <w:rFonts w:ascii="Arial" w:hAnsi="Arial" w:cs="Arial"/>
          <w:sz w:val="20"/>
          <w:szCs w:val="20"/>
        </w:rPr>
        <w:t>help us reduce plastic.</w:t>
      </w:r>
    </w:p>
    <w:p w14:paraId="79A8FA55" w14:textId="77777777" w:rsidR="00EF420D" w:rsidRDefault="000319CF" w:rsidP="00EF420D">
      <w:pPr>
        <w:pStyle w:val="ListParagraph"/>
        <w:numPr>
          <w:ilvl w:val="0"/>
          <w:numId w:val="5"/>
        </w:numPr>
        <w:jc w:val="both"/>
        <w:rPr>
          <w:rFonts w:ascii="Arial" w:hAnsi="Arial" w:cs="Arial"/>
          <w:sz w:val="20"/>
          <w:szCs w:val="20"/>
        </w:rPr>
      </w:pPr>
      <w:r>
        <w:rPr>
          <w:rFonts w:ascii="Arial" w:hAnsi="Arial" w:cs="Arial"/>
          <w:sz w:val="20"/>
          <w:szCs w:val="20"/>
        </w:rPr>
        <w:t>Please bring your UCL staff card, this event will not have plastic name badges.</w:t>
      </w:r>
    </w:p>
    <w:p w14:paraId="11514ED5" w14:textId="77777777" w:rsidR="00EF420D" w:rsidRDefault="00EF420D" w:rsidP="00EF420D">
      <w:pPr>
        <w:pStyle w:val="ListParagraph"/>
        <w:jc w:val="both"/>
        <w:rPr>
          <w:rFonts w:ascii="Arial" w:hAnsi="Arial" w:cs="Arial"/>
          <w:sz w:val="20"/>
          <w:szCs w:val="20"/>
        </w:rPr>
      </w:pPr>
    </w:p>
    <w:p w14:paraId="101F97AC" w14:textId="62988C75" w:rsidR="00161E00" w:rsidRPr="00EF420D" w:rsidRDefault="00D82D59" w:rsidP="00EF420D">
      <w:pPr>
        <w:pStyle w:val="ListParagraph"/>
        <w:numPr>
          <w:ilvl w:val="0"/>
          <w:numId w:val="5"/>
        </w:numPr>
        <w:jc w:val="both"/>
        <w:rPr>
          <w:rFonts w:ascii="Arial" w:hAnsi="Arial" w:cs="Arial"/>
          <w:sz w:val="20"/>
          <w:szCs w:val="20"/>
        </w:rPr>
      </w:pPr>
      <w:r w:rsidRPr="00EF420D">
        <w:rPr>
          <w:rFonts w:ascii="Arial" w:hAnsi="Arial" w:cs="Arial"/>
          <w:sz w:val="20"/>
          <w:szCs w:val="20"/>
        </w:rPr>
        <w:t xml:space="preserve">See our </w:t>
      </w:r>
      <w:hyperlink r:id="rId7" w:history="1">
        <w:r w:rsidRPr="00EF420D">
          <w:rPr>
            <w:rStyle w:val="Hyperlink"/>
            <w:rFonts w:ascii="Arial" w:hAnsi="Arial" w:cs="Arial"/>
            <w:sz w:val="20"/>
            <w:szCs w:val="20"/>
          </w:rPr>
          <w:t>water fountain map</w:t>
        </w:r>
      </w:hyperlink>
      <w:r w:rsidRPr="00EF420D">
        <w:rPr>
          <w:rFonts w:ascii="Arial" w:hAnsi="Arial" w:cs="Arial"/>
          <w:sz w:val="20"/>
          <w:szCs w:val="20"/>
        </w:rPr>
        <w:t xml:space="preserve"> to </w:t>
      </w:r>
      <w:r w:rsidR="00161E00" w:rsidRPr="00EF420D">
        <w:rPr>
          <w:rFonts w:ascii="Arial" w:hAnsi="Arial" w:cs="Arial"/>
          <w:sz w:val="20"/>
          <w:szCs w:val="20"/>
        </w:rPr>
        <w:t>find out where to refill your bottle</w:t>
      </w:r>
      <w:r w:rsidRPr="00EF420D">
        <w:rPr>
          <w:rFonts w:ascii="Arial" w:hAnsi="Arial" w:cs="Arial"/>
          <w:sz w:val="20"/>
          <w:szCs w:val="20"/>
        </w:rPr>
        <w:t xml:space="preserve">. </w:t>
      </w:r>
    </w:p>
    <w:p w14:paraId="79AEA383" w14:textId="41ED3B66" w:rsidR="005D16E6" w:rsidRDefault="00D82D59" w:rsidP="005D16E6">
      <w:pPr>
        <w:pStyle w:val="ListParagraph"/>
        <w:numPr>
          <w:ilvl w:val="0"/>
          <w:numId w:val="5"/>
        </w:numPr>
        <w:jc w:val="both"/>
        <w:rPr>
          <w:rFonts w:ascii="Arial" w:hAnsi="Arial" w:cs="Arial"/>
          <w:sz w:val="20"/>
          <w:szCs w:val="20"/>
        </w:rPr>
      </w:pPr>
      <w:r w:rsidRPr="005D16E6">
        <w:rPr>
          <w:rFonts w:ascii="Arial" w:hAnsi="Arial" w:cs="Arial"/>
          <w:sz w:val="20"/>
          <w:szCs w:val="20"/>
        </w:rPr>
        <w:t xml:space="preserve">Forgotten your reusable cup? You can buy one at UCL’s cafés.  </w:t>
      </w:r>
    </w:p>
    <w:p w14:paraId="270A570F" w14:textId="19F42308" w:rsidR="00D82D59" w:rsidRPr="000A0F25" w:rsidRDefault="000319CF" w:rsidP="00D82D59">
      <w:pPr>
        <w:jc w:val="both"/>
        <w:rPr>
          <w:rFonts w:ascii="Arial" w:hAnsi="Arial" w:cs="Arial"/>
          <w:sz w:val="20"/>
          <w:szCs w:val="20"/>
        </w:rPr>
      </w:pPr>
      <w:r>
        <w:rPr>
          <w:rFonts w:ascii="Arial" w:hAnsi="Arial" w:cs="Arial"/>
          <w:sz w:val="20"/>
          <w:szCs w:val="20"/>
        </w:rPr>
        <w:t xml:space="preserve"> </w:t>
      </w:r>
      <w:r w:rsidR="008C7E72">
        <w:rPr>
          <w:rFonts w:ascii="Arial" w:hAnsi="Arial" w:cs="Arial"/>
          <w:sz w:val="20"/>
          <w:szCs w:val="20"/>
        </w:rPr>
        <w:t>[</w:t>
      </w:r>
      <w:r w:rsidR="008C7E72" w:rsidRPr="008C7E72">
        <w:rPr>
          <w:rFonts w:ascii="Arial" w:hAnsi="Arial" w:cs="Arial"/>
          <w:color w:val="FF0000"/>
          <w:sz w:val="20"/>
          <w:szCs w:val="20"/>
        </w:rPr>
        <w:t xml:space="preserve">Talk to </w:t>
      </w:r>
      <w:hyperlink r:id="rId8" w:history="1">
        <w:r w:rsidR="008C7E72" w:rsidRPr="008C7E72">
          <w:rPr>
            <w:rStyle w:val="Hyperlink"/>
            <w:rFonts w:ascii="Arial" w:hAnsi="Arial" w:cs="Arial"/>
            <w:color w:val="FF0000"/>
            <w:sz w:val="20"/>
            <w:szCs w:val="20"/>
          </w:rPr>
          <w:t>Hannah.biggs@ucl.ac.uk</w:t>
        </w:r>
      </w:hyperlink>
      <w:r w:rsidR="008C7E72" w:rsidRPr="008C7E72">
        <w:rPr>
          <w:rFonts w:ascii="Arial" w:hAnsi="Arial" w:cs="Arial"/>
          <w:color w:val="FF0000"/>
          <w:sz w:val="20"/>
          <w:szCs w:val="20"/>
        </w:rPr>
        <w:t xml:space="preserve"> to borrow the portable water fountain for the front quad</w:t>
      </w:r>
      <w:r w:rsidR="008C7E72">
        <w:rPr>
          <w:rFonts w:ascii="Arial" w:hAnsi="Arial" w:cs="Arial"/>
          <w:sz w:val="20"/>
          <w:szCs w:val="20"/>
        </w:rPr>
        <w:t>].</w:t>
      </w:r>
    </w:p>
    <w:p w14:paraId="52BAAF6B" w14:textId="77777777" w:rsidR="00D82D59" w:rsidRPr="000A0F25" w:rsidRDefault="00D82D59" w:rsidP="00D82D59">
      <w:pPr>
        <w:rPr>
          <w:rFonts w:ascii="Arial" w:hAnsi="Arial" w:cs="Arial"/>
          <w:b/>
          <w:sz w:val="20"/>
          <w:szCs w:val="20"/>
        </w:rPr>
      </w:pPr>
      <w:r w:rsidRPr="000A0F25">
        <w:rPr>
          <w:rFonts w:ascii="Arial" w:hAnsi="Arial" w:cs="Arial"/>
          <w:b/>
          <w:sz w:val="20"/>
          <w:szCs w:val="20"/>
        </w:rPr>
        <w:t>Zero Waste to Landfill</w:t>
      </w:r>
    </w:p>
    <w:p w14:paraId="5EE874F6" w14:textId="0F2C3F8E" w:rsidR="00D82D59" w:rsidRDefault="00DD2395" w:rsidP="00D82D59">
      <w:pPr>
        <w:jc w:val="both"/>
        <w:rPr>
          <w:rFonts w:ascii="Arial" w:hAnsi="Arial" w:cs="Arial"/>
          <w:sz w:val="20"/>
          <w:szCs w:val="20"/>
        </w:rPr>
      </w:pPr>
      <w:r>
        <w:rPr>
          <w:rFonts w:ascii="Arial" w:hAnsi="Arial" w:cs="Arial"/>
          <w:sz w:val="20"/>
          <w:szCs w:val="20"/>
        </w:rPr>
        <w:t>At UCL we don’t send any of our waste to landfill, and w</w:t>
      </w:r>
      <w:r w:rsidR="000B79D2">
        <w:rPr>
          <w:rFonts w:ascii="Arial" w:hAnsi="Arial" w:cs="Arial"/>
          <w:sz w:val="20"/>
          <w:szCs w:val="20"/>
        </w:rPr>
        <w:t>e</w:t>
      </w:r>
      <w:r w:rsidR="00D82D59" w:rsidRPr="000A0F25">
        <w:rPr>
          <w:rFonts w:ascii="Arial" w:hAnsi="Arial" w:cs="Arial"/>
          <w:sz w:val="20"/>
          <w:szCs w:val="20"/>
        </w:rPr>
        <w:t xml:space="preserve"> currently recycle 65% of our waste</w:t>
      </w:r>
      <w:r>
        <w:rPr>
          <w:rFonts w:ascii="Arial" w:hAnsi="Arial" w:cs="Arial"/>
          <w:sz w:val="20"/>
          <w:szCs w:val="20"/>
        </w:rPr>
        <w:t>.  We want to increase recycling and we need your help</w:t>
      </w:r>
      <w:r w:rsidR="00D82D59" w:rsidRPr="000A0F25">
        <w:rPr>
          <w:rFonts w:ascii="Arial" w:hAnsi="Arial" w:cs="Arial"/>
          <w:sz w:val="20"/>
          <w:szCs w:val="20"/>
        </w:rPr>
        <w:t>!</w:t>
      </w:r>
    </w:p>
    <w:p w14:paraId="2F8ED0E0" w14:textId="558E6A07" w:rsidR="005D16E6" w:rsidRDefault="005D16E6" w:rsidP="00D82D59">
      <w:pPr>
        <w:jc w:val="both"/>
        <w:rPr>
          <w:rFonts w:ascii="Arial" w:hAnsi="Arial" w:cs="Arial"/>
          <w:sz w:val="20"/>
          <w:szCs w:val="20"/>
        </w:rPr>
      </w:pPr>
      <w:r>
        <w:rPr>
          <w:rFonts w:ascii="Arial" w:hAnsi="Arial" w:cs="Arial"/>
          <w:sz w:val="20"/>
          <w:szCs w:val="20"/>
        </w:rPr>
        <w:t>Please use the correct bins:</w:t>
      </w:r>
    </w:p>
    <w:p w14:paraId="79843DD6" w14:textId="2D89836C" w:rsidR="00674351" w:rsidRPr="008024A7" w:rsidRDefault="00674351" w:rsidP="008024A7">
      <w:pPr>
        <w:pStyle w:val="ListParagraph"/>
        <w:numPr>
          <w:ilvl w:val="0"/>
          <w:numId w:val="4"/>
        </w:numPr>
        <w:jc w:val="both"/>
        <w:rPr>
          <w:rFonts w:ascii="Arial" w:hAnsi="Arial" w:cs="Arial"/>
          <w:sz w:val="20"/>
          <w:szCs w:val="20"/>
        </w:rPr>
      </w:pPr>
      <w:r w:rsidRPr="00B80AEA">
        <w:rPr>
          <w:rFonts w:ascii="Arial" w:hAnsi="Arial" w:cs="Arial"/>
          <w:b/>
          <w:sz w:val="20"/>
          <w:szCs w:val="20"/>
        </w:rPr>
        <w:t>Recycling bins</w:t>
      </w:r>
      <w:r w:rsidR="00964930" w:rsidRPr="00B80AEA">
        <w:rPr>
          <w:rFonts w:ascii="Arial" w:hAnsi="Arial" w:cs="Arial"/>
          <w:b/>
          <w:sz w:val="20"/>
          <w:szCs w:val="20"/>
        </w:rPr>
        <w:t>:</w:t>
      </w:r>
      <w:r w:rsidR="00964930">
        <w:rPr>
          <w:rFonts w:ascii="Arial" w:hAnsi="Arial" w:cs="Arial"/>
          <w:sz w:val="20"/>
          <w:szCs w:val="20"/>
        </w:rPr>
        <w:t xml:space="preserve"> </w:t>
      </w:r>
      <w:r w:rsidR="00555F5E">
        <w:rPr>
          <w:rFonts w:ascii="Arial" w:hAnsi="Arial" w:cs="Arial"/>
          <w:sz w:val="20"/>
          <w:szCs w:val="20"/>
        </w:rPr>
        <w:t xml:space="preserve">all dry recycling e.g. </w:t>
      </w:r>
      <w:r w:rsidR="00964930">
        <w:rPr>
          <w:rFonts w:ascii="Arial" w:hAnsi="Arial" w:cs="Arial"/>
          <w:sz w:val="20"/>
          <w:szCs w:val="20"/>
        </w:rPr>
        <w:t>paper, tins, cartons</w:t>
      </w:r>
    </w:p>
    <w:p w14:paraId="6A163992" w14:textId="0AA00D67" w:rsidR="00674351" w:rsidRPr="008024A7" w:rsidRDefault="00674351" w:rsidP="008024A7">
      <w:pPr>
        <w:pStyle w:val="ListParagraph"/>
        <w:numPr>
          <w:ilvl w:val="0"/>
          <w:numId w:val="4"/>
        </w:numPr>
        <w:jc w:val="both"/>
        <w:rPr>
          <w:rFonts w:ascii="Arial" w:hAnsi="Arial" w:cs="Arial"/>
          <w:sz w:val="20"/>
          <w:szCs w:val="20"/>
        </w:rPr>
      </w:pPr>
      <w:r w:rsidRPr="00B80AEA">
        <w:rPr>
          <w:rFonts w:ascii="Arial" w:hAnsi="Arial" w:cs="Arial"/>
          <w:b/>
          <w:sz w:val="20"/>
          <w:szCs w:val="20"/>
        </w:rPr>
        <w:t>Food bins</w:t>
      </w:r>
      <w:r w:rsidR="00964930" w:rsidRPr="00B80AEA">
        <w:rPr>
          <w:rFonts w:ascii="Arial" w:hAnsi="Arial" w:cs="Arial"/>
          <w:b/>
          <w:sz w:val="20"/>
          <w:szCs w:val="20"/>
        </w:rPr>
        <w:t>:</w:t>
      </w:r>
      <w:r w:rsidR="00964930">
        <w:rPr>
          <w:rFonts w:ascii="Arial" w:hAnsi="Arial" w:cs="Arial"/>
          <w:sz w:val="20"/>
          <w:szCs w:val="20"/>
        </w:rPr>
        <w:t xml:space="preserve"> </w:t>
      </w:r>
      <w:r w:rsidR="00555F5E">
        <w:rPr>
          <w:rFonts w:ascii="Arial" w:hAnsi="Arial" w:cs="Arial"/>
          <w:sz w:val="20"/>
          <w:szCs w:val="20"/>
        </w:rPr>
        <w:t xml:space="preserve">all food e.g. </w:t>
      </w:r>
      <w:r w:rsidR="00964930">
        <w:rPr>
          <w:rFonts w:ascii="Arial" w:hAnsi="Arial" w:cs="Arial"/>
          <w:sz w:val="20"/>
          <w:szCs w:val="20"/>
        </w:rPr>
        <w:t>bananas, bread, tea bags, meat</w:t>
      </w:r>
    </w:p>
    <w:p w14:paraId="6BE0CB1D" w14:textId="3831AFE7" w:rsidR="00425AB1" w:rsidRDefault="00674351" w:rsidP="00425AB1">
      <w:pPr>
        <w:pStyle w:val="ListParagraph"/>
        <w:numPr>
          <w:ilvl w:val="0"/>
          <w:numId w:val="4"/>
        </w:numPr>
        <w:rPr>
          <w:rFonts w:ascii="Arial" w:hAnsi="Arial" w:cs="Arial"/>
          <w:sz w:val="20"/>
          <w:szCs w:val="20"/>
        </w:rPr>
      </w:pPr>
      <w:r w:rsidRPr="00B80AEA">
        <w:rPr>
          <w:rFonts w:ascii="Arial" w:hAnsi="Arial" w:cs="Arial"/>
          <w:b/>
          <w:sz w:val="20"/>
          <w:szCs w:val="20"/>
        </w:rPr>
        <w:t>Waste bins:</w:t>
      </w:r>
      <w:r>
        <w:rPr>
          <w:rFonts w:ascii="Arial" w:hAnsi="Arial" w:cs="Arial"/>
          <w:sz w:val="20"/>
          <w:szCs w:val="20"/>
        </w:rPr>
        <w:t xml:space="preserve"> </w:t>
      </w:r>
      <w:r w:rsidR="00555F5E">
        <w:rPr>
          <w:rFonts w:ascii="Arial" w:hAnsi="Arial" w:cs="Arial"/>
          <w:sz w:val="20"/>
          <w:szCs w:val="20"/>
        </w:rPr>
        <w:t>Everything else e.g. c</w:t>
      </w:r>
      <w:r>
        <w:rPr>
          <w:rFonts w:ascii="Arial" w:hAnsi="Arial" w:cs="Arial"/>
          <w:sz w:val="20"/>
          <w:szCs w:val="20"/>
        </w:rPr>
        <w:t xml:space="preserve">hewing gum, coffee cups and food packaging including compostable/biodegradable </w:t>
      </w:r>
      <w:r w:rsidR="008024A7">
        <w:rPr>
          <w:rFonts w:ascii="Arial" w:hAnsi="Arial" w:cs="Arial"/>
          <w:sz w:val="20"/>
          <w:szCs w:val="20"/>
        </w:rPr>
        <w:t>packaging</w:t>
      </w:r>
      <w:r w:rsidR="007010DA">
        <w:rPr>
          <w:rFonts w:ascii="Arial" w:hAnsi="Arial" w:cs="Arial"/>
          <w:sz w:val="20"/>
          <w:szCs w:val="20"/>
        </w:rPr>
        <w:t xml:space="preserve"> and</w:t>
      </w:r>
      <w:r w:rsidR="00964930">
        <w:rPr>
          <w:rFonts w:ascii="Arial" w:hAnsi="Arial" w:cs="Arial"/>
          <w:sz w:val="20"/>
          <w:szCs w:val="20"/>
        </w:rPr>
        <w:t xml:space="preserve"> contaminated tissues</w:t>
      </w:r>
    </w:p>
    <w:p w14:paraId="0B4A33DF" w14:textId="77777777" w:rsidR="00D82D59" w:rsidRPr="000A0F25" w:rsidRDefault="00D82D59" w:rsidP="00D82D59">
      <w:pPr>
        <w:rPr>
          <w:rFonts w:ascii="Arial" w:hAnsi="Arial" w:cs="Arial"/>
          <w:b/>
          <w:sz w:val="20"/>
          <w:szCs w:val="20"/>
        </w:rPr>
      </w:pPr>
      <w:r w:rsidRPr="000A0F25">
        <w:rPr>
          <w:rFonts w:ascii="Arial" w:hAnsi="Arial" w:cs="Arial"/>
          <w:b/>
          <w:sz w:val="20"/>
          <w:szCs w:val="20"/>
        </w:rPr>
        <w:t>Travel</w:t>
      </w:r>
    </w:p>
    <w:p w14:paraId="69D1F4DE" w14:textId="77777777" w:rsidR="003761C7" w:rsidRDefault="006B0C57" w:rsidP="003761C7">
      <w:pPr>
        <w:pStyle w:val="ListParagraph"/>
        <w:numPr>
          <w:ilvl w:val="0"/>
          <w:numId w:val="7"/>
        </w:numPr>
        <w:jc w:val="both"/>
        <w:rPr>
          <w:rFonts w:ascii="Arial" w:hAnsi="Arial" w:cs="Arial"/>
          <w:sz w:val="20"/>
          <w:szCs w:val="20"/>
        </w:rPr>
      </w:pPr>
      <w:r w:rsidRPr="003761C7">
        <w:rPr>
          <w:rFonts w:ascii="Arial" w:hAnsi="Arial" w:cs="Arial"/>
          <w:sz w:val="20"/>
          <w:szCs w:val="20"/>
        </w:rPr>
        <w:t>UCL has</w:t>
      </w:r>
      <w:r w:rsidR="00D82D59" w:rsidRPr="003761C7">
        <w:rPr>
          <w:rFonts w:ascii="Arial" w:hAnsi="Arial" w:cs="Arial"/>
          <w:sz w:val="20"/>
          <w:szCs w:val="20"/>
        </w:rPr>
        <w:t xml:space="preserve"> excellent public transport</w:t>
      </w:r>
      <w:r w:rsidRPr="003761C7">
        <w:rPr>
          <w:rFonts w:ascii="Arial" w:hAnsi="Arial" w:cs="Arial"/>
          <w:sz w:val="20"/>
          <w:szCs w:val="20"/>
        </w:rPr>
        <w:t>ation</w:t>
      </w:r>
      <w:r w:rsidR="00D82D59" w:rsidRPr="003761C7">
        <w:rPr>
          <w:rFonts w:ascii="Arial" w:hAnsi="Arial" w:cs="Arial"/>
          <w:sz w:val="20"/>
          <w:szCs w:val="20"/>
        </w:rPr>
        <w:t xml:space="preserve"> links</w:t>
      </w:r>
      <w:r w:rsidRPr="003761C7">
        <w:rPr>
          <w:rFonts w:ascii="Arial" w:hAnsi="Arial" w:cs="Arial"/>
          <w:sz w:val="20"/>
          <w:szCs w:val="20"/>
        </w:rPr>
        <w:t>.</w:t>
      </w:r>
      <w:r w:rsidR="00D82D59" w:rsidRPr="003761C7">
        <w:rPr>
          <w:rFonts w:ascii="Arial" w:hAnsi="Arial" w:cs="Arial"/>
          <w:sz w:val="20"/>
          <w:szCs w:val="20"/>
        </w:rPr>
        <w:t xml:space="preserve"> Warren Street and Euston Station </w:t>
      </w:r>
      <w:r w:rsidRPr="003761C7">
        <w:rPr>
          <w:rFonts w:ascii="Arial" w:hAnsi="Arial" w:cs="Arial"/>
          <w:sz w:val="20"/>
          <w:szCs w:val="20"/>
        </w:rPr>
        <w:t>are the</w:t>
      </w:r>
      <w:r w:rsidR="00D82D59" w:rsidRPr="003761C7">
        <w:rPr>
          <w:rFonts w:ascii="Arial" w:hAnsi="Arial" w:cs="Arial"/>
          <w:sz w:val="20"/>
          <w:szCs w:val="20"/>
        </w:rPr>
        <w:t xml:space="preserve"> closest stations.  </w:t>
      </w:r>
    </w:p>
    <w:p w14:paraId="77E0951A" w14:textId="77777777" w:rsidR="003761C7" w:rsidRDefault="00D82D59" w:rsidP="003761C7">
      <w:pPr>
        <w:pStyle w:val="ListParagraph"/>
        <w:numPr>
          <w:ilvl w:val="0"/>
          <w:numId w:val="7"/>
        </w:numPr>
        <w:jc w:val="both"/>
        <w:rPr>
          <w:rFonts w:ascii="Arial" w:hAnsi="Arial" w:cs="Arial"/>
          <w:sz w:val="20"/>
          <w:szCs w:val="20"/>
        </w:rPr>
      </w:pPr>
      <w:r w:rsidRPr="003761C7">
        <w:rPr>
          <w:rFonts w:ascii="Arial" w:hAnsi="Arial" w:cs="Arial"/>
          <w:sz w:val="20"/>
          <w:szCs w:val="20"/>
        </w:rPr>
        <w:t xml:space="preserve">UCL is located off of </w:t>
      </w:r>
      <w:r w:rsidR="006B0C57" w:rsidRPr="003761C7">
        <w:rPr>
          <w:rFonts w:ascii="Arial" w:hAnsi="Arial" w:cs="Arial"/>
          <w:sz w:val="20"/>
          <w:szCs w:val="20"/>
        </w:rPr>
        <w:t xml:space="preserve">the </w:t>
      </w:r>
      <w:r w:rsidRPr="003761C7">
        <w:rPr>
          <w:rFonts w:ascii="Arial" w:hAnsi="Arial" w:cs="Arial"/>
          <w:sz w:val="20"/>
          <w:szCs w:val="20"/>
        </w:rPr>
        <w:t xml:space="preserve">cycle super highway 6 and there are cycle parking facilities across the university, </w:t>
      </w:r>
      <w:hyperlink r:id="rId9" w:history="1">
        <w:r w:rsidR="006B0C57" w:rsidRPr="003761C7">
          <w:rPr>
            <w:rStyle w:val="Hyperlink"/>
            <w:rFonts w:ascii="Arial" w:hAnsi="Arial" w:cs="Arial"/>
            <w:sz w:val="20"/>
            <w:szCs w:val="20"/>
          </w:rPr>
          <w:t>see this map</w:t>
        </w:r>
      </w:hyperlink>
      <w:r w:rsidRPr="003761C7">
        <w:rPr>
          <w:rFonts w:ascii="Arial" w:hAnsi="Arial" w:cs="Arial"/>
          <w:sz w:val="20"/>
          <w:szCs w:val="20"/>
        </w:rPr>
        <w:t xml:space="preserve">. </w:t>
      </w:r>
    </w:p>
    <w:p w14:paraId="38B49621" w14:textId="36ABCCE7" w:rsidR="00D82D59" w:rsidRPr="003761C7" w:rsidRDefault="006B0C57" w:rsidP="003761C7">
      <w:pPr>
        <w:pStyle w:val="ListParagraph"/>
        <w:numPr>
          <w:ilvl w:val="0"/>
          <w:numId w:val="7"/>
        </w:numPr>
        <w:jc w:val="both"/>
        <w:rPr>
          <w:rFonts w:ascii="Arial" w:hAnsi="Arial" w:cs="Arial"/>
          <w:sz w:val="20"/>
          <w:szCs w:val="20"/>
        </w:rPr>
      </w:pPr>
      <w:r w:rsidRPr="003761C7">
        <w:rPr>
          <w:rFonts w:ascii="Arial" w:hAnsi="Arial" w:cs="Arial"/>
          <w:sz w:val="20"/>
          <w:szCs w:val="20"/>
        </w:rPr>
        <w:t xml:space="preserve">If you are traveling from </w:t>
      </w:r>
      <w:r w:rsidR="000B79D2" w:rsidRPr="003761C7">
        <w:rPr>
          <w:rFonts w:ascii="Arial" w:hAnsi="Arial" w:cs="Arial"/>
          <w:sz w:val="20"/>
          <w:szCs w:val="20"/>
        </w:rPr>
        <w:t>a</w:t>
      </w:r>
      <w:r w:rsidRPr="003761C7">
        <w:rPr>
          <w:rFonts w:ascii="Arial" w:hAnsi="Arial" w:cs="Arial"/>
          <w:sz w:val="20"/>
          <w:szCs w:val="20"/>
        </w:rPr>
        <w:t>far</w:t>
      </w:r>
      <w:r w:rsidR="000B79D2" w:rsidRPr="003761C7">
        <w:rPr>
          <w:rFonts w:ascii="Arial" w:hAnsi="Arial" w:cs="Arial"/>
          <w:sz w:val="20"/>
          <w:szCs w:val="20"/>
        </w:rPr>
        <w:t xml:space="preserve"> </w:t>
      </w:r>
      <w:r w:rsidRPr="003761C7">
        <w:rPr>
          <w:rFonts w:ascii="Arial" w:hAnsi="Arial" w:cs="Arial"/>
          <w:sz w:val="20"/>
          <w:szCs w:val="20"/>
        </w:rPr>
        <w:t>and cannot get the train please consider</w:t>
      </w:r>
      <w:r w:rsidR="00D82D59" w:rsidRPr="003761C7">
        <w:rPr>
          <w:rFonts w:ascii="Arial" w:hAnsi="Arial" w:cs="Arial"/>
          <w:sz w:val="20"/>
          <w:szCs w:val="20"/>
        </w:rPr>
        <w:t xml:space="preserve"> a lift sharing app and save money too</w:t>
      </w:r>
      <w:r w:rsidRPr="003761C7">
        <w:rPr>
          <w:rFonts w:ascii="Arial" w:hAnsi="Arial" w:cs="Arial"/>
          <w:sz w:val="20"/>
          <w:szCs w:val="20"/>
        </w:rPr>
        <w:t>!</w:t>
      </w:r>
    </w:p>
    <w:p w14:paraId="02F03899" w14:textId="77777777" w:rsidR="00AF2955" w:rsidRPr="000A0F25" w:rsidRDefault="00AF2955" w:rsidP="00AF2955">
      <w:pPr>
        <w:jc w:val="both"/>
        <w:rPr>
          <w:rFonts w:ascii="Arial" w:hAnsi="Arial" w:cs="Arial"/>
          <w:b/>
          <w:sz w:val="20"/>
          <w:szCs w:val="20"/>
        </w:rPr>
      </w:pPr>
      <w:r w:rsidRPr="000A0F25">
        <w:rPr>
          <w:rFonts w:ascii="Arial" w:hAnsi="Arial" w:cs="Arial"/>
          <w:b/>
          <w:sz w:val="20"/>
          <w:szCs w:val="20"/>
        </w:rPr>
        <w:t>Further thoughts</w:t>
      </w:r>
    </w:p>
    <w:p w14:paraId="54B7F96E" w14:textId="5E10275B" w:rsidR="00AF2955" w:rsidRPr="000A0F25" w:rsidRDefault="00AF2955" w:rsidP="00AF2955">
      <w:pPr>
        <w:jc w:val="both"/>
        <w:rPr>
          <w:rFonts w:ascii="Arial" w:hAnsi="Arial" w:cs="Arial"/>
          <w:sz w:val="20"/>
          <w:szCs w:val="20"/>
        </w:rPr>
      </w:pPr>
      <w:r w:rsidRPr="000A0F25">
        <w:rPr>
          <w:rFonts w:ascii="Arial" w:hAnsi="Arial" w:cs="Arial"/>
          <w:sz w:val="20"/>
          <w:szCs w:val="20"/>
        </w:rPr>
        <w:lastRenderedPageBreak/>
        <w:t xml:space="preserve">UCL is transitioning towards becoming more sustainable, if you have any thoughts or suggestions </w:t>
      </w:r>
      <w:r w:rsidR="0014638B">
        <w:rPr>
          <w:rFonts w:ascii="Arial" w:hAnsi="Arial" w:cs="Arial"/>
          <w:sz w:val="20"/>
          <w:szCs w:val="20"/>
        </w:rPr>
        <w:t xml:space="preserve">about how this event could be run more sustainably, </w:t>
      </w:r>
      <w:r w:rsidRPr="000A0F25">
        <w:rPr>
          <w:rFonts w:ascii="Arial" w:hAnsi="Arial" w:cs="Arial"/>
          <w:sz w:val="20"/>
          <w:szCs w:val="20"/>
        </w:rPr>
        <w:t>please get in touch and let us know</w:t>
      </w:r>
      <w:r w:rsidR="00555F5E">
        <w:rPr>
          <w:rFonts w:ascii="Arial" w:hAnsi="Arial" w:cs="Arial"/>
          <w:sz w:val="20"/>
          <w:szCs w:val="20"/>
        </w:rPr>
        <w:t xml:space="preserve"> (include events contact detail)</w:t>
      </w:r>
      <w:r w:rsidRPr="000A0F25">
        <w:rPr>
          <w:rFonts w:ascii="Arial" w:hAnsi="Arial" w:cs="Arial"/>
          <w:sz w:val="20"/>
          <w:szCs w:val="20"/>
        </w:rPr>
        <w:t>.</w:t>
      </w:r>
    </w:p>
    <w:p w14:paraId="30E8E57A" w14:textId="330903D6" w:rsidR="00AF2955" w:rsidRDefault="00AF2955" w:rsidP="00D82D59">
      <w:pPr>
        <w:pStyle w:val="Default"/>
        <w:rPr>
          <w:rFonts w:ascii="Arial" w:hAnsi="Arial" w:cs="Arial"/>
          <w:b/>
          <w:bCs/>
          <w:sz w:val="20"/>
          <w:szCs w:val="20"/>
          <w:u w:val="single"/>
        </w:rPr>
      </w:pPr>
      <w:r w:rsidRPr="000A0F25">
        <w:rPr>
          <w:rFonts w:ascii="Arial" w:hAnsi="Arial" w:cs="Arial"/>
          <w:b/>
          <w:bCs/>
          <w:sz w:val="20"/>
          <w:szCs w:val="20"/>
          <w:u w:val="single"/>
        </w:rPr>
        <w:t>Optional extras</w:t>
      </w:r>
    </w:p>
    <w:p w14:paraId="7BE5050D" w14:textId="77777777" w:rsidR="00425AB1" w:rsidRPr="000A0F25" w:rsidRDefault="00425AB1" w:rsidP="00D82D59">
      <w:pPr>
        <w:pStyle w:val="Default"/>
        <w:rPr>
          <w:rFonts w:ascii="Arial" w:hAnsi="Arial" w:cs="Arial"/>
          <w:b/>
          <w:bCs/>
          <w:sz w:val="20"/>
          <w:szCs w:val="20"/>
          <w:u w:val="single"/>
        </w:rPr>
      </w:pPr>
    </w:p>
    <w:p w14:paraId="71B8551B" w14:textId="77777777" w:rsidR="00D82D59" w:rsidRPr="000A0F25" w:rsidRDefault="00D82D59" w:rsidP="00D82D59">
      <w:pPr>
        <w:pStyle w:val="Default"/>
        <w:rPr>
          <w:rFonts w:ascii="Arial" w:hAnsi="Arial" w:cs="Arial"/>
          <w:sz w:val="20"/>
          <w:szCs w:val="20"/>
        </w:rPr>
      </w:pPr>
      <w:r w:rsidRPr="000A0F25">
        <w:rPr>
          <w:rFonts w:ascii="Arial" w:hAnsi="Arial" w:cs="Arial"/>
          <w:b/>
          <w:bCs/>
          <w:sz w:val="20"/>
          <w:szCs w:val="20"/>
        </w:rPr>
        <w:t>GET TWEETING! #</w:t>
      </w:r>
      <w:proofErr w:type="spellStart"/>
      <w:r w:rsidR="00AF2955" w:rsidRPr="000A0F25">
        <w:rPr>
          <w:rFonts w:ascii="Arial" w:hAnsi="Arial" w:cs="Arial"/>
          <w:b/>
          <w:bCs/>
          <w:sz w:val="20"/>
          <w:szCs w:val="20"/>
        </w:rPr>
        <w:t>ChangeWhatsPossible</w:t>
      </w:r>
      <w:proofErr w:type="spellEnd"/>
      <w:r w:rsidRPr="000A0F25">
        <w:rPr>
          <w:rFonts w:ascii="Arial" w:hAnsi="Arial" w:cs="Arial"/>
          <w:b/>
          <w:bCs/>
          <w:sz w:val="20"/>
          <w:szCs w:val="20"/>
        </w:rPr>
        <w:t xml:space="preserve"> and @UCL </w:t>
      </w:r>
    </w:p>
    <w:p w14:paraId="47A5DA34" w14:textId="1BFFBB89" w:rsidR="00D82D59" w:rsidRDefault="00D82D59" w:rsidP="00D82D59">
      <w:pPr>
        <w:jc w:val="both"/>
        <w:rPr>
          <w:rFonts w:ascii="Arial" w:hAnsi="Arial" w:cs="Arial"/>
          <w:sz w:val="20"/>
          <w:szCs w:val="20"/>
        </w:rPr>
      </w:pPr>
      <w:r w:rsidRPr="000A0F25">
        <w:rPr>
          <w:rFonts w:ascii="Arial" w:hAnsi="Arial" w:cs="Arial"/>
          <w:sz w:val="20"/>
          <w:szCs w:val="20"/>
        </w:rPr>
        <w:t xml:space="preserve">Send a picture of yourself at UCL doing a sustainable action to be in the chance to win a UCL Keep Cup. Actions can range from eating vegetarian food to walking/cycling to UCL, to taking a moment to rest in our gardens. </w:t>
      </w:r>
    </w:p>
    <w:p w14:paraId="2D05B510" w14:textId="77777777" w:rsidR="00425AB1" w:rsidRDefault="00425AB1" w:rsidP="00425AB1">
      <w:pPr>
        <w:jc w:val="both"/>
        <w:rPr>
          <w:rFonts w:ascii="Arial" w:hAnsi="Arial" w:cs="Arial"/>
          <w:b/>
          <w:sz w:val="20"/>
          <w:szCs w:val="20"/>
        </w:rPr>
      </w:pPr>
      <w:r>
        <w:rPr>
          <w:rFonts w:ascii="Arial" w:hAnsi="Arial" w:cs="Arial"/>
          <w:b/>
          <w:sz w:val="20"/>
          <w:szCs w:val="20"/>
        </w:rPr>
        <w:t>Save money</w:t>
      </w:r>
    </w:p>
    <w:p w14:paraId="4EFFF543" w14:textId="5CA179D4" w:rsidR="00425AB1" w:rsidRDefault="00425AB1" w:rsidP="00425AB1">
      <w:pPr>
        <w:jc w:val="both"/>
        <w:rPr>
          <w:rFonts w:ascii="Arial" w:hAnsi="Arial" w:cs="Arial"/>
          <w:sz w:val="20"/>
          <w:szCs w:val="20"/>
        </w:rPr>
      </w:pPr>
      <w:r>
        <w:rPr>
          <w:rFonts w:ascii="Arial" w:hAnsi="Arial" w:cs="Arial"/>
          <w:sz w:val="20"/>
          <w:szCs w:val="20"/>
        </w:rPr>
        <w:t xml:space="preserve">Towards the end of the day UCL sells discounted meals that would otherwise go to waste on the app ‘Too Good </w:t>
      </w:r>
      <w:proofErr w:type="gramStart"/>
      <w:r>
        <w:rPr>
          <w:rFonts w:ascii="Arial" w:hAnsi="Arial" w:cs="Arial"/>
          <w:sz w:val="20"/>
          <w:szCs w:val="20"/>
        </w:rPr>
        <w:t>To</w:t>
      </w:r>
      <w:proofErr w:type="gramEnd"/>
      <w:r>
        <w:rPr>
          <w:rFonts w:ascii="Arial" w:hAnsi="Arial" w:cs="Arial"/>
          <w:sz w:val="20"/>
          <w:szCs w:val="20"/>
        </w:rPr>
        <w:t xml:space="preserve"> Go’. Please collect your meals from the New Refectory. </w:t>
      </w:r>
    </w:p>
    <w:p w14:paraId="48778A69" w14:textId="77777777" w:rsidR="00425AB1" w:rsidRDefault="00425AB1" w:rsidP="00D82D59">
      <w:pPr>
        <w:jc w:val="both"/>
        <w:rPr>
          <w:rFonts w:ascii="Arial" w:hAnsi="Arial" w:cs="Arial"/>
          <w:sz w:val="20"/>
          <w:szCs w:val="20"/>
        </w:rPr>
      </w:pPr>
    </w:p>
    <w:p w14:paraId="1F3B91C4" w14:textId="77777777" w:rsidR="008C7E72" w:rsidRPr="000A0F25" w:rsidRDefault="008C7E72" w:rsidP="00D82D59">
      <w:pPr>
        <w:jc w:val="both"/>
        <w:rPr>
          <w:rFonts w:ascii="Arial" w:hAnsi="Arial" w:cs="Arial"/>
          <w:sz w:val="20"/>
          <w:szCs w:val="20"/>
        </w:rPr>
      </w:pPr>
    </w:p>
    <w:sectPr w:rsidR="008C7E72" w:rsidRPr="000A0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262B"/>
    <w:multiLevelType w:val="hybridMultilevel"/>
    <w:tmpl w:val="F18A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363CA"/>
    <w:multiLevelType w:val="hybridMultilevel"/>
    <w:tmpl w:val="009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448B7"/>
    <w:multiLevelType w:val="hybridMultilevel"/>
    <w:tmpl w:val="EECEE5DE"/>
    <w:lvl w:ilvl="0" w:tplc="C2B04E4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62EBB"/>
    <w:multiLevelType w:val="hybridMultilevel"/>
    <w:tmpl w:val="F40E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C0F28"/>
    <w:multiLevelType w:val="hybridMultilevel"/>
    <w:tmpl w:val="6A7C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21838"/>
    <w:multiLevelType w:val="multilevel"/>
    <w:tmpl w:val="837A4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3700CC"/>
    <w:multiLevelType w:val="hybridMultilevel"/>
    <w:tmpl w:val="DAD251D8"/>
    <w:lvl w:ilvl="0" w:tplc="B964C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EB"/>
    <w:rsid w:val="00013EAD"/>
    <w:rsid w:val="000319CF"/>
    <w:rsid w:val="00044077"/>
    <w:rsid w:val="000A0F25"/>
    <w:rsid w:val="000B79D2"/>
    <w:rsid w:val="0014638B"/>
    <w:rsid w:val="00161E00"/>
    <w:rsid w:val="001B032C"/>
    <w:rsid w:val="001B03C1"/>
    <w:rsid w:val="00273993"/>
    <w:rsid w:val="002A760A"/>
    <w:rsid w:val="002C13A5"/>
    <w:rsid w:val="002D67C4"/>
    <w:rsid w:val="00344B74"/>
    <w:rsid w:val="003761C7"/>
    <w:rsid w:val="003E04C4"/>
    <w:rsid w:val="00425AB1"/>
    <w:rsid w:val="00470674"/>
    <w:rsid w:val="004A49F8"/>
    <w:rsid w:val="004E2491"/>
    <w:rsid w:val="004E6013"/>
    <w:rsid w:val="00555F5E"/>
    <w:rsid w:val="005831CE"/>
    <w:rsid w:val="005D16E6"/>
    <w:rsid w:val="006074CB"/>
    <w:rsid w:val="00644738"/>
    <w:rsid w:val="00674351"/>
    <w:rsid w:val="006A3541"/>
    <w:rsid w:val="006B0C57"/>
    <w:rsid w:val="006B1112"/>
    <w:rsid w:val="007010DA"/>
    <w:rsid w:val="007C7945"/>
    <w:rsid w:val="007E2A6D"/>
    <w:rsid w:val="008024A7"/>
    <w:rsid w:val="00835EEA"/>
    <w:rsid w:val="00853648"/>
    <w:rsid w:val="008611E4"/>
    <w:rsid w:val="00862AD4"/>
    <w:rsid w:val="00880D4A"/>
    <w:rsid w:val="00881655"/>
    <w:rsid w:val="00884004"/>
    <w:rsid w:val="008C7E72"/>
    <w:rsid w:val="008F1696"/>
    <w:rsid w:val="00964930"/>
    <w:rsid w:val="009F2602"/>
    <w:rsid w:val="00A06741"/>
    <w:rsid w:val="00A44BDB"/>
    <w:rsid w:val="00A84E84"/>
    <w:rsid w:val="00A964C6"/>
    <w:rsid w:val="00AF2955"/>
    <w:rsid w:val="00B04E47"/>
    <w:rsid w:val="00B80AEA"/>
    <w:rsid w:val="00BD277F"/>
    <w:rsid w:val="00BD481B"/>
    <w:rsid w:val="00C66686"/>
    <w:rsid w:val="00D331AF"/>
    <w:rsid w:val="00D82D59"/>
    <w:rsid w:val="00D8709A"/>
    <w:rsid w:val="00D964EB"/>
    <w:rsid w:val="00DD2395"/>
    <w:rsid w:val="00E0401A"/>
    <w:rsid w:val="00E95F27"/>
    <w:rsid w:val="00EB6C7A"/>
    <w:rsid w:val="00EF2A2E"/>
    <w:rsid w:val="00EF420D"/>
    <w:rsid w:val="00F34FA5"/>
    <w:rsid w:val="00F809EF"/>
    <w:rsid w:val="00FE0AD4"/>
    <w:rsid w:val="00FE3121"/>
    <w:rsid w:val="00FF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4CF7"/>
  <w15:chartTrackingRefBased/>
  <w15:docId w15:val="{D205F51A-DB76-46B7-8900-3DCBDAC5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EB"/>
    <w:pPr>
      <w:ind w:left="720"/>
      <w:contextualSpacing/>
    </w:pPr>
  </w:style>
  <w:style w:type="paragraph" w:customStyle="1" w:styleId="content-summary">
    <w:name w:val="content-summary"/>
    <w:basedOn w:val="Normal"/>
    <w:rsid w:val="006B11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B11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67C4"/>
    <w:rPr>
      <w:color w:val="0000FF"/>
      <w:u w:val="single"/>
    </w:rPr>
  </w:style>
  <w:style w:type="paragraph" w:customStyle="1" w:styleId="Default">
    <w:name w:val="Default"/>
    <w:rsid w:val="004E601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F2602"/>
    <w:rPr>
      <w:color w:val="954F72" w:themeColor="followedHyperlink"/>
      <w:u w:val="single"/>
    </w:rPr>
  </w:style>
  <w:style w:type="character" w:styleId="CommentReference">
    <w:name w:val="annotation reference"/>
    <w:basedOn w:val="DefaultParagraphFont"/>
    <w:uiPriority w:val="99"/>
    <w:semiHidden/>
    <w:unhideWhenUsed/>
    <w:rsid w:val="00161E00"/>
    <w:rPr>
      <w:sz w:val="16"/>
      <w:szCs w:val="16"/>
    </w:rPr>
  </w:style>
  <w:style w:type="paragraph" w:styleId="CommentText">
    <w:name w:val="annotation text"/>
    <w:basedOn w:val="Normal"/>
    <w:link w:val="CommentTextChar"/>
    <w:uiPriority w:val="99"/>
    <w:semiHidden/>
    <w:unhideWhenUsed/>
    <w:rsid w:val="00161E00"/>
    <w:pPr>
      <w:spacing w:line="240" w:lineRule="auto"/>
    </w:pPr>
    <w:rPr>
      <w:sz w:val="20"/>
      <w:szCs w:val="20"/>
    </w:rPr>
  </w:style>
  <w:style w:type="character" w:customStyle="1" w:styleId="CommentTextChar">
    <w:name w:val="Comment Text Char"/>
    <w:basedOn w:val="DefaultParagraphFont"/>
    <w:link w:val="CommentText"/>
    <w:uiPriority w:val="99"/>
    <w:semiHidden/>
    <w:rsid w:val="00161E00"/>
    <w:rPr>
      <w:sz w:val="20"/>
      <w:szCs w:val="20"/>
    </w:rPr>
  </w:style>
  <w:style w:type="paragraph" w:styleId="CommentSubject">
    <w:name w:val="annotation subject"/>
    <w:basedOn w:val="CommentText"/>
    <w:next w:val="CommentText"/>
    <w:link w:val="CommentSubjectChar"/>
    <w:uiPriority w:val="99"/>
    <w:semiHidden/>
    <w:unhideWhenUsed/>
    <w:rsid w:val="00161E00"/>
    <w:rPr>
      <w:b/>
      <w:bCs/>
    </w:rPr>
  </w:style>
  <w:style w:type="character" w:customStyle="1" w:styleId="CommentSubjectChar">
    <w:name w:val="Comment Subject Char"/>
    <w:basedOn w:val="CommentTextChar"/>
    <w:link w:val="CommentSubject"/>
    <w:uiPriority w:val="99"/>
    <w:semiHidden/>
    <w:rsid w:val="00161E00"/>
    <w:rPr>
      <w:b/>
      <w:bCs/>
      <w:sz w:val="20"/>
      <w:szCs w:val="20"/>
    </w:rPr>
  </w:style>
  <w:style w:type="paragraph" w:styleId="BalloonText">
    <w:name w:val="Balloon Text"/>
    <w:basedOn w:val="Normal"/>
    <w:link w:val="BalloonTextChar"/>
    <w:uiPriority w:val="99"/>
    <w:semiHidden/>
    <w:unhideWhenUsed/>
    <w:rsid w:val="00161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00"/>
    <w:rPr>
      <w:rFonts w:ascii="Segoe UI" w:hAnsi="Segoe UI" w:cs="Segoe UI"/>
      <w:sz w:val="18"/>
      <w:szCs w:val="18"/>
    </w:rPr>
  </w:style>
  <w:style w:type="paragraph" w:styleId="Title">
    <w:name w:val="Title"/>
    <w:basedOn w:val="Normal"/>
    <w:next w:val="Normal"/>
    <w:link w:val="TitleChar"/>
    <w:uiPriority w:val="10"/>
    <w:qFormat/>
    <w:rsid w:val="00D87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70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088439">
      <w:bodyDiv w:val="1"/>
      <w:marLeft w:val="0"/>
      <w:marRight w:val="0"/>
      <w:marTop w:val="0"/>
      <w:marBottom w:val="0"/>
      <w:divBdr>
        <w:top w:val="none" w:sz="0" w:space="0" w:color="auto"/>
        <w:left w:val="none" w:sz="0" w:space="0" w:color="auto"/>
        <w:bottom w:val="none" w:sz="0" w:space="0" w:color="auto"/>
        <w:right w:val="none" w:sz="0" w:space="0" w:color="auto"/>
      </w:divBdr>
    </w:div>
    <w:div w:id="13440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biggs@ucl.ac.uk" TargetMode="External"/><Relationship Id="rId3" Type="http://schemas.openxmlformats.org/officeDocument/2006/relationships/settings" Target="settings.xml"/><Relationship Id="rId7" Type="http://schemas.openxmlformats.org/officeDocument/2006/relationships/hyperlink" Target="https://www.google.com/maps/d/u/0/viewer?mid=17QbUB9hhin-2UHAqLUGqWRtlXss&amp;ll=51.52402401260261%2C-0.13186003760529275&amp;z=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greenucl/ucl-powered-plants" TargetMode="External"/><Relationship Id="rId11" Type="http://schemas.openxmlformats.org/officeDocument/2006/relationships/theme" Target="theme/theme1.xml"/><Relationship Id="rId5" Type="http://schemas.openxmlformats.org/officeDocument/2006/relationships/hyperlink" Target="mailto:hannah.biggs@ucl.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l.ac.uk/cycling/maps-and-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Biggs</dc:creator>
  <cp:keywords/>
  <dc:description/>
  <cp:lastModifiedBy>Hannah Biggs</cp:lastModifiedBy>
  <cp:revision>2</cp:revision>
  <dcterms:created xsi:type="dcterms:W3CDTF">2019-07-23T13:56:00Z</dcterms:created>
  <dcterms:modified xsi:type="dcterms:W3CDTF">2019-07-23T13:56:00Z</dcterms:modified>
</cp:coreProperties>
</file>