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9EB1" w14:textId="0D4BC972" w:rsidR="00927BDE" w:rsidRPr="00942833" w:rsidRDefault="001E365B" w:rsidP="00927BDE">
      <w:pPr>
        <w:pStyle w:val="Level2Number"/>
        <w:numPr>
          <w:ilvl w:val="0"/>
          <w:numId w:val="0"/>
        </w:numPr>
        <w:ind w:left="709"/>
        <w:jc w:val="center"/>
        <w:rPr>
          <w:rFonts w:cs="Arial"/>
          <w:b/>
          <w:sz w:val="22"/>
          <w:szCs w:val="22"/>
        </w:rPr>
      </w:pPr>
      <w:bookmarkStart w:id="0" w:name="_Toc411279238"/>
      <w:bookmarkStart w:id="1" w:name="_Toc411279282"/>
      <w:bookmarkStart w:id="2" w:name="_Toc411279239"/>
      <w:bookmarkStart w:id="3" w:name="_Toc411279283"/>
      <w:bookmarkStart w:id="4" w:name="_Toc411279240"/>
      <w:bookmarkStart w:id="5" w:name="_Toc411279284"/>
      <w:bookmarkStart w:id="6" w:name="_Toc411279241"/>
      <w:bookmarkStart w:id="7" w:name="_Toc411279285"/>
      <w:bookmarkEnd w:id="0"/>
      <w:bookmarkEnd w:id="1"/>
      <w:bookmarkEnd w:id="2"/>
      <w:bookmarkEnd w:id="3"/>
      <w:bookmarkEnd w:id="4"/>
      <w:bookmarkEnd w:id="5"/>
      <w:bookmarkEnd w:id="6"/>
      <w:bookmarkEnd w:id="7"/>
      <w:r>
        <w:rPr>
          <w:rFonts w:cs="Arial"/>
          <w:b/>
          <w:sz w:val="22"/>
          <w:szCs w:val="22"/>
        </w:rPr>
        <w:t>LL</w:t>
      </w:r>
      <w:r w:rsidR="00713169">
        <w:rPr>
          <w:rFonts w:cs="Arial"/>
          <w:b/>
          <w:sz w:val="22"/>
          <w:szCs w:val="22"/>
        </w:rPr>
        <w:t>This is Schedule 2</w:t>
      </w:r>
      <w:r w:rsidR="00927BDE" w:rsidRPr="00942833">
        <w:rPr>
          <w:rFonts w:cs="Arial"/>
          <w:b/>
          <w:sz w:val="22"/>
          <w:szCs w:val="22"/>
        </w:rPr>
        <w:t xml:space="preserve"> as referred to in the Memorandum of Agreement between </w:t>
      </w:r>
      <w:r w:rsidR="00B56A38">
        <w:rPr>
          <w:rFonts w:cs="Arial"/>
          <w:b/>
          <w:sz w:val="22"/>
          <w:szCs w:val="22"/>
        </w:rPr>
        <w:t>The University of Hong Kong</w:t>
      </w:r>
      <w:r w:rsidR="00927BDE" w:rsidRPr="00942833">
        <w:rPr>
          <w:rFonts w:cs="Arial"/>
          <w:b/>
          <w:sz w:val="22"/>
          <w:szCs w:val="22"/>
        </w:rPr>
        <w:t xml:space="preserve"> and University College London dated </w:t>
      </w:r>
      <w:r w:rsidR="00927BDE" w:rsidRPr="00625D34">
        <w:rPr>
          <w:rFonts w:cs="Arial"/>
          <w:b/>
          <w:sz w:val="22"/>
          <w:szCs w:val="22"/>
        </w:rPr>
        <w:t>[</w:t>
      </w:r>
      <w:r w:rsidR="00625D34" w:rsidRPr="00625D34">
        <w:rPr>
          <w:rFonts w:cs="Arial"/>
          <w:b/>
          <w:sz w:val="22"/>
          <w:szCs w:val="22"/>
        </w:rPr>
        <w:t>27 August 2020</w:t>
      </w:r>
      <w:r w:rsidR="00927BDE" w:rsidRPr="00942833">
        <w:rPr>
          <w:rFonts w:cs="Arial"/>
          <w:b/>
          <w:sz w:val="22"/>
          <w:szCs w:val="22"/>
        </w:rPr>
        <w:t>].</w:t>
      </w:r>
    </w:p>
    <w:p w14:paraId="3D0AD068" w14:textId="77777777" w:rsidR="00927BDE" w:rsidRPr="00942833" w:rsidRDefault="00927BDE" w:rsidP="00927BDE">
      <w:pPr>
        <w:pStyle w:val="BodyText"/>
        <w:rPr>
          <w:rFonts w:ascii="Arial" w:hAnsi="Arial" w:cs="Arial"/>
        </w:rPr>
      </w:pPr>
    </w:p>
    <w:p w14:paraId="3E5896C5" w14:textId="67DE01A3" w:rsidR="00C81646" w:rsidRDefault="00C81646" w:rsidP="00D46217">
      <w:pPr>
        <w:pStyle w:val="Schedule"/>
        <w:numPr>
          <w:ilvl w:val="0"/>
          <w:numId w:val="31"/>
        </w:numPr>
        <w:rPr>
          <w:rFonts w:cs="Arial"/>
          <w:sz w:val="22"/>
          <w:szCs w:val="22"/>
        </w:rPr>
      </w:pPr>
    </w:p>
    <w:p w14:paraId="239EBB38" w14:textId="762A9174" w:rsidR="00C81646" w:rsidRPr="00407413" w:rsidRDefault="00641042" w:rsidP="00407413">
      <w:pPr>
        <w:pStyle w:val="BodyText"/>
        <w:jc w:val="center"/>
        <w:rPr>
          <w:rFonts w:ascii="Arial" w:hAnsi="Arial" w:cs="Arial"/>
          <w:b/>
          <w:lang w:eastAsia="en-GB"/>
        </w:rPr>
      </w:pPr>
      <w:r>
        <w:rPr>
          <w:rFonts w:ascii="Arial" w:hAnsi="Arial" w:cs="Arial"/>
          <w:b/>
          <w:lang w:eastAsia="en-GB"/>
        </w:rPr>
        <w:t>STUDENT TERMS AND CONDITIONS</w:t>
      </w:r>
    </w:p>
    <w:p w14:paraId="1B811F40" w14:textId="77777777" w:rsidR="00C81646" w:rsidRDefault="00C81646" w:rsidP="00C81646">
      <w:pPr>
        <w:pStyle w:val="BodyText"/>
        <w:rPr>
          <w:lang w:eastAsia="en-GB"/>
        </w:rPr>
      </w:pPr>
    </w:p>
    <w:p w14:paraId="03292CA9" w14:textId="77777777" w:rsidR="008E5300" w:rsidRDefault="008E5300" w:rsidP="008E5300">
      <w:pPr>
        <w:pStyle w:val="BodyText"/>
        <w:rPr>
          <w:lang w:eastAsia="en-GB"/>
        </w:rPr>
      </w:pPr>
      <w:bookmarkStart w:id="8" w:name="_Ref325699551"/>
      <w:bookmarkStart w:id="9" w:name="_Toc410986135"/>
      <w:bookmarkStart w:id="10" w:name="_Toc416856978"/>
    </w:p>
    <w:p w14:paraId="5DA30198" w14:textId="77777777" w:rsidR="008E5300" w:rsidRPr="00FC79E7" w:rsidRDefault="008E5300" w:rsidP="008E5300">
      <w:pPr>
        <w:pStyle w:val="Sch1Heading"/>
        <w:numPr>
          <w:ilvl w:val="0"/>
          <w:numId w:val="0"/>
        </w:numPr>
        <w:rPr>
          <w:rFonts w:cs="Arial"/>
          <w:sz w:val="22"/>
          <w:szCs w:val="22"/>
        </w:rPr>
      </w:pPr>
      <w:r w:rsidRPr="00FC79E7">
        <w:rPr>
          <w:rFonts w:cs="Arial"/>
          <w:sz w:val="22"/>
          <w:szCs w:val="22"/>
        </w:rPr>
        <w:t>1.</w:t>
      </w:r>
      <w:r w:rsidRPr="00FC79E7">
        <w:rPr>
          <w:rFonts w:cs="Arial"/>
          <w:sz w:val="22"/>
          <w:szCs w:val="22"/>
        </w:rPr>
        <w:tab/>
        <w:t>INTRODUCTION</w:t>
      </w:r>
    </w:p>
    <w:p w14:paraId="518118E2" w14:textId="28FB58EC" w:rsidR="008E5300" w:rsidRDefault="008E5300" w:rsidP="008E5300">
      <w:pPr>
        <w:pStyle w:val="Sch2Number"/>
        <w:rPr>
          <w:rFonts w:cs="Arial"/>
          <w:sz w:val="22"/>
          <w:szCs w:val="22"/>
        </w:rPr>
      </w:pPr>
      <w:r w:rsidRPr="00FC79E7">
        <w:rPr>
          <w:rFonts w:cs="Arial"/>
          <w:sz w:val="22"/>
          <w:szCs w:val="22"/>
        </w:rPr>
        <w:t>University College London (</w:t>
      </w:r>
      <w:r w:rsidRPr="00FC79E7">
        <w:rPr>
          <w:rFonts w:cs="Arial"/>
          <w:b/>
          <w:sz w:val="22"/>
          <w:szCs w:val="22"/>
        </w:rPr>
        <w:t>UCL</w:t>
      </w:r>
      <w:r w:rsidRPr="00FC79E7">
        <w:rPr>
          <w:rFonts w:cs="Arial"/>
          <w:sz w:val="22"/>
          <w:szCs w:val="22"/>
        </w:rPr>
        <w:t xml:space="preserve">) and </w:t>
      </w:r>
      <w:r w:rsidR="00B56A38">
        <w:rPr>
          <w:rFonts w:cs="Arial"/>
          <w:sz w:val="22"/>
          <w:szCs w:val="22"/>
        </w:rPr>
        <w:t>The University of Hong Kong (</w:t>
      </w:r>
      <w:r w:rsidR="00B56A38" w:rsidRPr="00B56A38">
        <w:rPr>
          <w:rFonts w:cs="Arial"/>
          <w:b/>
          <w:sz w:val="22"/>
          <w:szCs w:val="22"/>
        </w:rPr>
        <w:t>HKU</w:t>
      </w:r>
      <w:r w:rsidR="00B56A38">
        <w:rPr>
          <w:rFonts w:cs="Arial"/>
          <w:sz w:val="22"/>
          <w:szCs w:val="22"/>
        </w:rPr>
        <w:t xml:space="preserve">) </w:t>
      </w:r>
      <w:r w:rsidRPr="00FC79E7">
        <w:rPr>
          <w:rFonts w:cs="Arial"/>
          <w:sz w:val="22"/>
          <w:szCs w:val="22"/>
        </w:rPr>
        <w:t xml:space="preserve">by an agreement dated </w:t>
      </w:r>
      <w:r>
        <w:rPr>
          <w:rFonts w:cs="Arial"/>
          <w:sz w:val="22"/>
          <w:szCs w:val="22"/>
        </w:rPr>
        <w:t xml:space="preserve">____________________________________ </w:t>
      </w:r>
      <w:r w:rsidRPr="00FC79E7">
        <w:rPr>
          <w:rFonts w:cs="Arial"/>
          <w:sz w:val="22"/>
          <w:szCs w:val="22"/>
        </w:rPr>
        <w:t xml:space="preserve">(the </w:t>
      </w:r>
      <w:r w:rsidRPr="00FC79E7">
        <w:rPr>
          <w:rFonts w:cs="Arial"/>
          <w:b/>
          <w:sz w:val="22"/>
          <w:szCs w:val="22"/>
        </w:rPr>
        <w:t>Agreement</w:t>
      </w:r>
      <w:r w:rsidRPr="00FC79E7">
        <w:rPr>
          <w:rFonts w:cs="Arial"/>
          <w:sz w:val="22"/>
          <w:szCs w:val="22"/>
        </w:rPr>
        <w:t>) have agreed to provide a</w:t>
      </w:r>
      <w:r>
        <w:rPr>
          <w:rFonts w:cs="Arial"/>
          <w:sz w:val="22"/>
          <w:szCs w:val="22"/>
        </w:rPr>
        <w:t xml:space="preserve"> dual degree</w:t>
      </w:r>
      <w:r w:rsidRPr="00FC79E7">
        <w:rPr>
          <w:rFonts w:cs="Arial"/>
          <w:sz w:val="22"/>
          <w:szCs w:val="22"/>
        </w:rPr>
        <w:t xml:space="preserve"> programme for appropriate students to work towards a degree of </w:t>
      </w:r>
      <w:r w:rsidR="00B56A38">
        <w:rPr>
          <w:rFonts w:cs="Arial"/>
          <w:sz w:val="22"/>
          <w:szCs w:val="22"/>
        </w:rPr>
        <w:t>LLB Bachelor of Laws</w:t>
      </w:r>
      <w:r>
        <w:rPr>
          <w:rFonts w:cs="Arial"/>
          <w:sz w:val="22"/>
          <w:szCs w:val="22"/>
        </w:rPr>
        <w:t xml:space="preserve"> </w:t>
      </w:r>
      <w:r w:rsidRPr="00FC79E7">
        <w:rPr>
          <w:rFonts w:cs="Arial"/>
          <w:sz w:val="22"/>
          <w:szCs w:val="22"/>
        </w:rPr>
        <w:t>awarded by UCL and</w:t>
      </w:r>
      <w:r>
        <w:rPr>
          <w:rFonts w:cs="Arial"/>
          <w:sz w:val="22"/>
          <w:szCs w:val="22"/>
        </w:rPr>
        <w:t xml:space="preserve"> a degree of </w:t>
      </w:r>
      <w:r w:rsidR="00B56A38">
        <w:rPr>
          <w:rFonts w:cs="Arial"/>
          <w:sz w:val="22"/>
          <w:szCs w:val="22"/>
        </w:rPr>
        <w:t xml:space="preserve">LLB Bachelor of Laws </w:t>
      </w:r>
      <w:r>
        <w:rPr>
          <w:rFonts w:cs="Arial"/>
          <w:sz w:val="22"/>
          <w:szCs w:val="22"/>
        </w:rPr>
        <w:t>awarded by</w:t>
      </w:r>
      <w:r w:rsidRPr="00FC79E7">
        <w:rPr>
          <w:rFonts w:cs="Arial"/>
          <w:sz w:val="22"/>
          <w:szCs w:val="22"/>
        </w:rPr>
        <w:t xml:space="preserve"> </w:t>
      </w:r>
      <w:r w:rsidR="00B56A38">
        <w:rPr>
          <w:rFonts w:cs="Arial"/>
          <w:sz w:val="22"/>
          <w:szCs w:val="22"/>
        </w:rPr>
        <w:t>HKU</w:t>
      </w:r>
      <w:r w:rsidRPr="00FC79E7">
        <w:rPr>
          <w:rFonts w:cs="Arial"/>
          <w:sz w:val="22"/>
          <w:szCs w:val="22"/>
        </w:rPr>
        <w:t xml:space="preserve"> (the </w:t>
      </w:r>
      <w:r w:rsidRPr="00FC79E7">
        <w:rPr>
          <w:rFonts w:cs="Arial"/>
          <w:b/>
          <w:sz w:val="22"/>
          <w:szCs w:val="22"/>
        </w:rPr>
        <w:t>Awarded Degree</w:t>
      </w:r>
      <w:r>
        <w:rPr>
          <w:rFonts w:cs="Arial"/>
          <w:b/>
          <w:sz w:val="22"/>
          <w:szCs w:val="22"/>
        </w:rPr>
        <w:t>s</w:t>
      </w:r>
      <w:r w:rsidRPr="00FC79E7">
        <w:rPr>
          <w:rFonts w:cs="Arial"/>
          <w:sz w:val="22"/>
          <w:szCs w:val="22"/>
        </w:rPr>
        <w:t>).</w:t>
      </w:r>
    </w:p>
    <w:p w14:paraId="60A47FD3" w14:textId="1C3DBB26" w:rsidR="008E5300" w:rsidRDefault="008E5300" w:rsidP="008E5300">
      <w:pPr>
        <w:pStyle w:val="Sch2Number"/>
        <w:rPr>
          <w:rFonts w:cs="Arial"/>
          <w:sz w:val="22"/>
          <w:szCs w:val="22"/>
        </w:rPr>
      </w:pPr>
      <w:r>
        <w:rPr>
          <w:rFonts w:cs="Arial"/>
          <w:sz w:val="22"/>
          <w:szCs w:val="22"/>
        </w:rPr>
        <w:t xml:space="preserve">The dual degree programme consists of </w:t>
      </w:r>
      <w:r w:rsidRPr="00276074">
        <w:rPr>
          <w:rFonts w:cs="Arial"/>
          <w:sz w:val="22"/>
          <w:szCs w:val="22"/>
        </w:rPr>
        <w:t>the</w:t>
      </w:r>
      <w:r w:rsidR="00B56A38">
        <w:rPr>
          <w:rFonts w:cs="Arial"/>
          <w:sz w:val="22"/>
          <w:szCs w:val="22"/>
        </w:rPr>
        <w:t xml:space="preserve"> first two years </w:t>
      </w:r>
      <w:r w:rsidRPr="00276074">
        <w:rPr>
          <w:rFonts w:cs="Arial"/>
          <w:sz w:val="22"/>
          <w:szCs w:val="22"/>
        </w:rPr>
        <w:t>of the</w:t>
      </w:r>
      <w:r>
        <w:rPr>
          <w:rFonts w:cs="Arial"/>
          <w:sz w:val="22"/>
          <w:szCs w:val="22"/>
        </w:rPr>
        <w:t xml:space="preserve"> </w:t>
      </w:r>
      <w:r w:rsidR="00B56A38">
        <w:rPr>
          <w:rFonts w:cs="Arial"/>
          <w:sz w:val="22"/>
          <w:szCs w:val="22"/>
        </w:rPr>
        <w:t xml:space="preserve">UCL LLB Bachelor of Laws </w:t>
      </w:r>
      <w:r w:rsidRPr="00276074">
        <w:rPr>
          <w:rFonts w:cs="Arial"/>
          <w:sz w:val="22"/>
          <w:szCs w:val="22"/>
        </w:rPr>
        <w:t>delivered by</w:t>
      </w:r>
      <w:r w:rsidR="00B56A38">
        <w:rPr>
          <w:rFonts w:cs="Arial"/>
          <w:sz w:val="22"/>
          <w:szCs w:val="22"/>
        </w:rPr>
        <w:t xml:space="preserve"> </w:t>
      </w:r>
      <w:r w:rsidR="00B56A38" w:rsidRPr="0073510F">
        <w:rPr>
          <w:rFonts w:cs="Arial"/>
          <w:sz w:val="22"/>
          <w:szCs w:val="22"/>
        </w:rPr>
        <w:t>UCL</w:t>
      </w:r>
      <w:r w:rsidRPr="0073510F">
        <w:rPr>
          <w:rFonts w:cs="Arial"/>
          <w:sz w:val="22"/>
          <w:szCs w:val="22"/>
        </w:rPr>
        <w:t xml:space="preserve"> (</w:t>
      </w:r>
      <w:r w:rsidR="00B56A38" w:rsidRPr="0073510F">
        <w:rPr>
          <w:rFonts w:cs="Arial"/>
          <w:b/>
          <w:sz w:val="22"/>
          <w:szCs w:val="22"/>
        </w:rPr>
        <w:t>UCL</w:t>
      </w:r>
      <w:r w:rsidRPr="00037706">
        <w:rPr>
          <w:rFonts w:cs="Arial"/>
          <w:b/>
          <w:sz w:val="22"/>
          <w:szCs w:val="22"/>
        </w:rPr>
        <w:t xml:space="preserve"> Programme</w:t>
      </w:r>
      <w:r>
        <w:rPr>
          <w:rFonts w:cs="Arial"/>
          <w:sz w:val="22"/>
          <w:szCs w:val="22"/>
        </w:rPr>
        <w:t>)</w:t>
      </w:r>
      <w:r w:rsidR="00B56A38">
        <w:rPr>
          <w:rFonts w:cs="Arial"/>
          <w:sz w:val="22"/>
          <w:szCs w:val="22"/>
        </w:rPr>
        <w:t>, the Access to Justice Placement at UCL,</w:t>
      </w:r>
      <w:r w:rsidRPr="00276074">
        <w:rPr>
          <w:rFonts w:cs="Arial"/>
          <w:sz w:val="22"/>
          <w:szCs w:val="22"/>
        </w:rPr>
        <w:t xml:space="preserve"> and the</w:t>
      </w:r>
      <w:r w:rsidR="00B56A38">
        <w:rPr>
          <w:rFonts w:cs="Arial"/>
          <w:sz w:val="22"/>
          <w:szCs w:val="22"/>
        </w:rPr>
        <w:t xml:space="preserve"> final two years of the HKU</w:t>
      </w:r>
      <w:r w:rsidRPr="00276074">
        <w:rPr>
          <w:rFonts w:cs="Arial"/>
          <w:sz w:val="22"/>
          <w:szCs w:val="22"/>
        </w:rPr>
        <w:t xml:space="preserve"> </w:t>
      </w:r>
      <w:r w:rsidR="00B56A38">
        <w:rPr>
          <w:rFonts w:cs="Arial"/>
          <w:sz w:val="22"/>
          <w:szCs w:val="22"/>
        </w:rPr>
        <w:t xml:space="preserve">LLB Bachelor of Laws </w:t>
      </w:r>
      <w:r>
        <w:rPr>
          <w:rFonts w:cs="Arial"/>
          <w:sz w:val="22"/>
          <w:szCs w:val="22"/>
        </w:rPr>
        <w:t>programme</w:t>
      </w:r>
      <w:r w:rsidR="00B56A38">
        <w:rPr>
          <w:rFonts w:cs="Arial"/>
          <w:sz w:val="22"/>
          <w:szCs w:val="22"/>
        </w:rPr>
        <w:t xml:space="preserve"> delivered by HKU</w:t>
      </w:r>
      <w:r>
        <w:rPr>
          <w:rFonts w:cs="Arial"/>
          <w:sz w:val="22"/>
          <w:szCs w:val="22"/>
        </w:rPr>
        <w:t xml:space="preserve"> (</w:t>
      </w:r>
      <w:r w:rsidR="00B56A38" w:rsidRPr="00B56A38">
        <w:rPr>
          <w:rFonts w:cs="Arial"/>
          <w:b/>
          <w:sz w:val="22"/>
          <w:szCs w:val="22"/>
        </w:rPr>
        <w:t>HKU</w:t>
      </w:r>
      <w:r w:rsidRPr="00037706">
        <w:rPr>
          <w:rFonts w:cs="Arial"/>
          <w:b/>
          <w:sz w:val="22"/>
          <w:szCs w:val="22"/>
        </w:rPr>
        <w:t xml:space="preserve"> Programme</w:t>
      </w:r>
      <w:r>
        <w:rPr>
          <w:rFonts w:cs="Arial"/>
          <w:sz w:val="22"/>
          <w:szCs w:val="22"/>
        </w:rPr>
        <w:t>). The whole duration of the dual degree programme is therefore</w:t>
      </w:r>
      <w:r w:rsidR="00B56A38">
        <w:rPr>
          <w:rFonts w:cs="Arial"/>
          <w:sz w:val="22"/>
          <w:szCs w:val="22"/>
        </w:rPr>
        <w:t xml:space="preserve"> 4 years</w:t>
      </w:r>
      <w:r>
        <w:rPr>
          <w:rFonts w:cs="Arial"/>
          <w:sz w:val="22"/>
          <w:szCs w:val="22"/>
        </w:rPr>
        <w:t>.</w:t>
      </w:r>
    </w:p>
    <w:p w14:paraId="21C8A6CF" w14:textId="031F6209" w:rsidR="008E5300" w:rsidRPr="00FC79E7" w:rsidRDefault="008E5300" w:rsidP="008E5300">
      <w:pPr>
        <w:pStyle w:val="Sch2Number"/>
        <w:rPr>
          <w:rFonts w:cs="Arial"/>
          <w:sz w:val="22"/>
          <w:szCs w:val="22"/>
        </w:rPr>
      </w:pPr>
      <w:r w:rsidRPr="00FC79E7">
        <w:rPr>
          <w:rFonts w:cs="Arial"/>
          <w:sz w:val="22"/>
          <w:szCs w:val="22"/>
        </w:rPr>
        <w:t xml:space="preserve">The student (the </w:t>
      </w:r>
      <w:proofErr w:type="gramStart"/>
      <w:r w:rsidRPr="00FC79E7">
        <w:rPr>
          <w:rFonts w:cs="Arial"/>
          <w:b/>
          <w:sz w:val="22"/>
          <w:szCs w:val="22"/>
        </w:rPr>
        <w:t>Student</w:t>
      </w:r>
      <w:proofErr w:type="gramEnd"/>
      <w:r w:rsidRPr="00FC79E7">
        <w:rPr>
          <w:rFonts w:cs="Arial"/>
          <w:sz w:val="22"/>
          <w:szCs w:val="22"/>
        </w:rPr>
        <w:t>) has applied to study</w:t>
      </w:r>
      <w:r w:rsidR="000D585B">
        <w:rPr>
          <w:rFonts w:cs="Arial"/>
          <w:sz w:val="22"/>
          <w:szCs w:val="22"/>
        </w:rPr>
        <w:t xml:space="preserve"> on the dual degree programme</w:t>
      </w:r>
      <w:r w:rsidRPr="00FC79E7">
        <w:rPr>
          <w:rFonts w:cs="Arial"/>
          <w:sz w:val="22"/>
          <w:szCs w:val="22"/>
        </w:rPr>
        <w:t xml:space="preserve"> for the Awarded Degree</w:t>
      </w:r>
      <w:r>
        <w:rPr>
          <w:rFonts w:cs="Arial"/>
          <w:sz w:val="22"/>
          <w:szCs w:val="22"/>
        </w:rPr>
        <w:t>s</w:t>
      </w:r>
      <w:r w:rsidRPr="00FC79E7">
        <w:rPr>
          <w:rFonts w:cs="Arial"/>
          <w:sz w:val="22"/>
          <w:szCs w:val="22"/>
        </w:rPr>
        <w:t>.</w:t>
      </w:r>
    </w:p>
    <w:p w14:paraId="29B40EEB" w14:textId="4BF7240F" w:rsidR="008E5300" w:rsidRPr="00FC79E7" w:rsidRDefault="008E5300" w:rsidP="008E5300">
      <w:pPr>
        <w:pStyle w:val="Sch2Number"/>
        <w:rPr>
          <w:rFonts w:cs="Arial"/>
          <w:sz w:val="22"/>
          <w:szCs w:val="22"/>
        </w:rPr>
      </w:pPr>
      <w:r w:rsidRPr="00FC79E7">
        <w:rPr>
          <w:rFonts w:cs="Arial"/>
          <w:sz w:val="22"/>
          <w:szCs w:val="22"/>
        </w:rPr>
        <w:t xml:space="preserve">UCL and </w:t>
      </w:r>
      <w:r w:rsidR="00B56A38">
        <w:rPr>
          <w:rFonts w:cs="Arial"/>
          <w:sz w:val="22"/>
          <w:szCs w:val="22"/>
        </w:rPr>
        <w:t>HKU</w:t>
      </w:r>
      <w:r w:rsidRPr="00FC79E7">
        <w:rPr>
          <w:rFonts w:cs="Arial"/>
          <w:sz w:val="22"/>
          <w:szCs w:val="22"/>
        </w:rPr>
        <w:t xml:space="preserve"> (the </w:t>
      </w:r>
      <w:r w:rsidRPr="00FC79E7">
        <w:rPr>
          <w:rFonts w:cs="Arial"/>
          <w:b/>
          <w:sz w:val="22"/>
          <w:szCs w:val="22"/>
        </w:rPr>
        <w:t>Academic Parties</w:t>
      </w:r>
      <w:r w:rsidRPr="00FC79E7">
        <w:rPr>
          <w:rFonts w:cs="Arial"/>
          <w:sz w:val="22"/>
          <w:szCs w:val="22"/>
        </w:rPr>
        <w:t xml:space="preserve">) have agreed to accept the </w:t>
      </w:r>
      <w:proofErr w:type="gramStart"/>
      <w:r w:rsidRPr="00FC79E7">
        <w:rPr>
          <w:rFonts w:cs="Arial"/>
          <w:sz w:val="22"/>
          <w:szCs w:val="22"/>
        </w:rPr>
        <w:t>Student</w:t>
      </w:r>
      <w:proofErr w:type="gramEnd"/>
      <w:r w:rsidRPr="00FC79E7">
        <w:rPr>
          <w:rFonts w:cs="Arial"/>
          <w:sz w:val="22"/>
          <w:szCs w:val="22"/>
        </w:rPr>
        <w:t xml:space="preserve"> onto the </w:t>
      </w:r>
      <w:r>
        <w:rPr>
          <w:rFonts w:cs="Arial"/>
          <w:sz w:val="22"/>
          <w:szCs w:val="22"/>
        </w:rPr>
        <w:t xml:space="preserve">dual degree </w:t>
      </w:r>
      <w:r w:rsidRPr="00FC79E7">
        <w:rPr>
          <w:rFonts w:cs="Arial"/>
          <w:sz w:val="22"/>
          <w:szCs w:val="22"/>
        </w:rPr>
        <w:t>programme in order to study for the Awarded Degree</w:t>
      </w:r>
      <w:r>
        <w:rPr>
          <w:rFonts w:cs="Arial"/>
          <w:sz w:val="22"/>
          <w:szCs w:val="22"/>
        </w:rPr>
        <w:t>s</w:t>
      </w:r>
      <w:r w:rsidRPr="00FC79E7">
        <w:rPr>
          <w:rFonts w:cs="Arial"/>
          <w:sz w:val="22"/>
          <w:szCs w:val="22"/>
        </w:rPr>
        <w:t>, on the terms and conditions set out herein.</w:t>
      </w:r>
      <w:r>
        <w:rPr>
          <w:rFonts w:cs="Arial"/>
          <w:sz w:val="22"/>
          <w:szCs w:val="22"/>
        </w:rPr>
        <w:t xml:space="preserve"> </w:t>
      </w:r>
    </w:p>
    <w:p w14:paraId="7BAD1E4A" w14:textId="77777777" w:rsidR="008E5300" w:rsidRPr="00FC79E7" w:rsidRDefault="008E5300" w:rsidP="00D46217">
      <w:pPr>
        <w:pStyle w:val="Sch2Number"/>
        <w:numPr>
          <w:ilvl w:val="4"/>
          <w:numId w:val="34"/>
        </w:numPr>
        <w:rPr>
          <w:rFonts w:cs="Arial"/>
          <w:sz w:val="22"/>
          <w:szCs w:val="22"/>
          <w:u w:val="double"/>
        </w:rPr>
      </w:pPr>
      <w:r w:rsidRPr="00FC79E7">
        <w:rPr>
          <w:rFonts w:cs="Arial"/>
          <w:sz w:val="22"/>
          <w:szCs w:val="22"/>
        </w:rPr>
        <w:t xml:space="preserve">The Student and the Academic Parties are hereinafter referred to as the </w:t>
      </w:r>
      <w:r w:rsidRPr="00FC79E7">
        <w:rPr>
          <w:rFonts w:cs="Arial"/>
          <w:b/>
          <w:sz w:val="22"/>
          <w:szCs w:val="22"/>
        </w:rPr>
        <w:t>Parties</w:t>
      </w:r>
      <w:r w:rsidRPr="00FC79E7">
        <w:rPr>
          <w:rFonts w:cs="Arial"/>
          <w:sz w:val="22"/>
          <w:szCs w:val="22"/>
        </w:rPr>
        <w:t>.</w:t>
      </w:r>
    </w:p>
    <w:p w14:paraId="3B7003AE" w14:textId="45AFA4FC" w:rsidR="008E5300" w:rsidRPr="00FC79E7" w:rsidRDefault="008E5300" w:rsidP="008E5300">
      <w:pPr>
        <w:pStyle w:val="Sch1Heading"/>
        <w:rPr>
          <w:rFonts w:cs="Arial"/>
          <w:sz w:val="22"/>
          <w:szCs w:val="22"/>
        </w:rPr>
      </w:pPr>
      <w:r w:rsidRPr="00FC79E7">
        <w:rPr>
          <w:rFonts w:cs="Arial"/>
          <w:sz w:val="22"/>
          <w:szCs w:val="22"/>
        </w:rPr>
        <w:t>ADMINISTRATION</w:t>
      </w:r>
      <w:r w:rsidR="002D0B51">
        <w:rPr>
          <w:rFonts w:cs="Arial"/>
          <w:sz w:val="22"/>
          <w:szCs w:val="22"/>
        </w:rPr>
        <w:t xml:space="preserve"> AND STUDENT CONDUCT</w:t>
      </w:r>
    </w:p>
    <w:p w14:paraId="5349FB5C" w14:textId="6866667D" w:rsidR="008E5300" w:rsidRDefault="008E5300" w:rsidP="008E5300">
      <w:pPr>
        <w:pStyle w:val="Sch2Number"/>
        <w:rPr>
          <w:rFonts w:cs="Arial"/>
          <w:sz w:val="22"/>
          <w:szCs w:val="22"/>
        </w:rPr>
      </w:pPr>
      <w:r w:rsidRPr="00FC79E7">
        <w:rPr>
          <w:rFonts w:cs="Arial"/>
          <w:sz w:val="22"/>
          <w:szCs w:val="22"/>
        </w:rPr>
        <w:t>The title of the</w:t>
      </w:r>
      <w:r>
        <w:rPr>
          <w:rFonts w:cs="Arial"/>
          <w:sz w:val="22"/>
          <w:szCs w:val="22"/>
        </w:rPr>
        <w:t xml:space="preserve"> UCL</w:t>
      </w:r>
      <w:r w:rsidRPr="00FC79E7">
        <w:rPr>
          <w:rFonts w:cs="Arial"/>
          <w:sz w:val="22"/>
          <w:szCs w:val="22"/>
        </w:rPr>
        <w:t xml:space="preserve"> Awarded Degree will be: </w:t>
      </w:r>
      <w:r w:rsidR="00B56A38">
        <w:rPr>
          <w:rFonts w:cs="Arial"/>
          <w:sz w:val="22"/>
          <w:szCs w:val="22"/>
        </w:rPr>
        <w:t>LLB Bachelor of Laws</w:t>
      </w:r>
    </w:p>
    <w:p w14:paraId="583CC765" w14:textId="75D58B74" w:rsidR="008E5300" w:rsidRDefault="00B56A38" w:rsidP="008E5300">
      <w:pPr>
        <w:pStyle w:val="Sch2Number"/>
        <w:rPr>
          <w:rFonts w:cs="Arial"/>
          <w:sz w:val="22"/>
          <w:szCs w:val="22"/>
        </w:rPr>
      </w:pPr>
      <w:r>
        <w:rPr>
          <w:rFonts w:cs="Arial"/>
          <w:sz w:val="22"/>
          <w:szCs w:val="22"/>
        </w:rPr>
        <w:t>The title of the HKU</w:t>
      </w:r>
      <w:r w:rsidR="008E5300">
        <w:rPr>
          <w:rFonts w:cs="Arial"/>
          <w:sz w:val="22"/>
          <w:szCs w:val="22"/>
        </w:rPr>
        <w:t xml:space="preserve"> Awarded Degree will be</w:t>
      </w:r>
      <w:r>
        <w:rPr>
          <w:rFonts w:cs="Arial"/>
          <w:sz w:val="22"/>
          <w:szCs w:val="22"/>
        </w:rPr>
        <w:t>:</w:t>
      </w:r>
      <w:r w:rsidRPr="00B56A38">
        <w:rPr>
          <w:rFonts w:cs="Arial"/>
          <w:sz w:val="22"/>
          <w:szCs w:val="22"/>
        </w:rPr>
        <w:t xml:space="preserve"> </w:t>
      </w:r>
      <w:r>
        <w:rPr>
          <w:rFonts w:cs="Arial"/>
          <w:sz w:val="22"/>
          <w:szCs w:val="22"/>
        </w:rPr>
        <w:t>LLB Bachelor of Laws</w:t>
      </w:r>
    </w:p>
    <w:p w14:paraId="17F21202" w14:textId="2B1F1649" w:rsidR="009B5C39" w:rsidRPr="009B5C39" w:rsidRDefault="009B5C39" w:rsidP="009B5C39">
      <w:pPr>
        <w:pStyle w:val="Sch2Number"/>
        <w:rPr>
          <w:sz w:val="22"/>
          <w:szCs w:val="22"/>
        </w:rPr>
      </w:pPr>
      <w:r w:rsidRPr="009B5C39">
        <w:rPr>
          <w:sz w:val="22"/>
          <w:szCs w:val="22"/>
        </w:rPr>
        <w:t xml:space="preserve">The </w:t>
      </w:r>
      <w:proofErr w:type="gramStart"/>
      <w:r w:rsidRPr="009B5C39">
        <w:rPr>
          <w:sz w:val="22"/>
          <w:szCs w:val="22"/>
        </w:rPr>
        <w:t>Student</w:t>
      </w:r>
      <w:proofErr w:type="gramEnd"/>
      <w:r w:rsidRPr="009B5C39">
        <w:rPr>
          <w:sz w:val="22"/>
          <w:szCs w:val="22"/>
        </w:rPr>
        <w:t xml:space="preserve"> shall be required to register at each of UCL and</w:t>
      </w:r>
      <w:r w:rsidR="00B56A38">
        <w:rPr>
          <w:sz w:val="22"/>
          <w:szCs w:val="22"/>
        </w:rPr>
        <w:t xml:space="preserve"> HKU</w:t>
      </w:r>
      <w:r w:rsidRPr="009B5C39">
        <w:rPr>
          <w:sz w:val="22"/>
          <w:szCs w:val="22"/>
        </w:rPr>
        <w:t>, in each case according to the rules and regulations of the relevant institution.</w:t>
      </w:r>
    </w:p>
    <w:p w14:paraId="2EBA58C4" w14:textId="77777777" w:rsidR="008E5300" w:rsidRPr="00FC79E7" w:rsidRDefault="008E5300" w:rsidP="008E5300">
      <w:pPr>
        <w:pStyle w:val="Sch2Number"/>
        <w:rPr>
          <w:sz w:val="22"/>
          <w:szCs w:val="22"/>
        </w:rPr>
      </w:pPr>
      <w:r w:rsidRPr="00FC79E7">
        <w:rPr>
          <w:sz w:val="22"/>
          <w:szCs w:val="22"/>
        </w:rPr>
        <w:t xml:space="preserve">The Student shall comply at all times with all laws, regulations, codes of practice and directions issued by any competent authorities, which shall include the Academic Parties (as applicable) which are applicable to (a) the research (if any) being carried out by the Student; (b) the Student's presence in or on land or buildings owned, occupied or under </w:t>
      </w:r>
      <w:r w:rsidRPr="00FC79E7">
        <w:rPr>
          <w:sz w:val="22"/>
          <w:szCs w:val="22"/>
        </w:rPr>
        <w:lastRenderedPageBreak/>
        <w:t>the control of either of the Academic Parties, as the case may be; and (c)</w:t>
      </w:r>
      <w:r>
        <w:rPr>
          <w:sz w:val="22"/>
          <w:szCs w:val="22"/>
        </w:rPr>
        <w:t xml:space="preserve"> the dual degree programme and</w:t>
      </w:r>
      <w:r w:rsidRPr="00FC79E7">
        <w:rPr>
          <w:sz w:val="22"/>
          <w:szCs w:val="22"/>
        </w:rPr>
        <w:t xml:space="preserve"> </w:t>
      </w:r>
      <w:r>
        <w:rPr>
          <w:sz w:val="22"/>
          <w:szCs w:val="22"/>
        </w:rPr>
        <w:t xml:space="preserve">the Awarded Degrees. </w:t>
      </w:r>
    </w:p>
    <w:p w14:paraId="2B821AA3" w14:textId="7CCFA5CC" w:rsidR="009F485F" w:rsidRPr="00D00626" w:rsidRDefault="008E5300" w:rsidP="00D00626">
      <w:pPr>
        <w:pStyle w:val="Sch2Number"/>
        <w:spacing w:after="200" w:line="276" w:lineRule="auto"/>
        <w:ind w:left="720"/>
        <w:jc w:val="left"/>
        <w:rPr>
          <w:rFonts w:eastAsiaTheme="minorEastAsia" w:cs="Arial"/>
          <w:b/>
          <w:sz w:val="22"/>
          <w:szCs w:val="22"/>
          <w:u w:val="single"/>
          <w:lang w:eastAsia="zh-CN"/>
        </w:rPr>
      </w:pPr>
      <w:r w:rsidRPr="00D00626">
        <w:rPr>
          <w:rFonts w:cs="Arial"/>
          <w:sz w:val="22"/>
          <w:szCs w:val="22"/>
        </w:rPr>
        <w:t>The</w:t>
      </w:r>
      <w:r w:rsidR="00D00626" w:rsidRPr="00D00626">
        <w:rPr>
          <w:rFonts w:cs="Arial"/>
          <w:sz w:val="22"/>
          <w:szCs w:val="22"/>
        </w:rPr>
        <w:t xml:space="preserve"> programme set forth below (as may be amended by agreement between the Academic Parties from time to time) will be delivered to</w:t>
      </w:r>
      <w:r w:rsidRPr="00D00626">
        <w:rPr>
          <w:rFonts w:cs="Arial"/>
          <w:sz w:val="22"/>
          <w:szCs w:val="22"/>
        </w:rPr>
        <w:t xml:space="preserve"> Student</w:t>
      </w:r>
      <w:r w:rsidR="00D00626" w:rsidRPr="00D00626">
        <w:rPr>
          <w:rFonts w:cs="Arial"/>
          <w:sz w:val="22"/>
          <w:szCs w:val="22"/>
        </w:rPr>
        <w:t>s at the premises</w:t>
      </w:r>
      <w:r w:rsidRPr="00D00626">
        <w:rPr>
          <w:rFonts w:cs="Arial"/>
          <w:sz w:val="22"/>
          <w:szCs w:val="22"/>
        </w:rPr>
        <w:t xml:space="preserve"> of each of the Academic Parties </w:t>
      </w:r>
      <w:r w:rsidR="00D00626" w:rsidRPr="00D00626">
        <w:rPr>
          <w:rFonts w:cs="Arial"/>
          <w:sz w:val="22"/>
          <w:szCs w:val="22"/>
        </w:rPr>
        <w:t xml:space="preserve">and / or remotely as necessary in case of a Force Majeure or Covid-19 Event. </w:t>
      </w:r>
    </w:p>
    <w:p w14:paraId="73BEFDE2" w14:textId="33E32152" w:rsidR="00767647" w:rsidRPr="00FA5F2D" w:rsidRDefault="00767647" w:rsidP="00767647">
      <w:pPr>
        <w:spacing w:after="200" w:line="276" w:lineRule="auto"/>
        <w:ind w:left="720"/>
        <w:jc w:val="left"/>
        <w:rPr>
          <w:rFonts w:eastAsiaTheme="minorEastAsia" w:cs="Arial"/>
          <w:b/>
          <w:sz w:val="22"/>
          <w:szCs w:val="22"/>
          <w:u w:val="single"/>
          <w:lang w:eastAsia="zh-CN"/>
        </w:rPr>
      </w:pPr>
      <w:r w:rsidRPr="00FA5F2D">
        <w:rPr>
          <w:rFonts w:eastAsiaTheme="minorEastAsia" w:cs="Arial"/>
          <w:b/>
          <w:sz w:val="22"/>
          <w:szCs w:val="22"/>
          <w:u w:val="single"/>
          <w:lang w:eastAsia="zh-CN"/>
        </w:rPr>
        <w:t>Year 1 (UCL)</w:t>
      </w:r>
    </w:p>
    <w:p w14:paraId="2B16B2EB" w14:textId="77777777" w:rsidR="00767647" w:rsidRPr="00FA5F2D" w:rsidRDefault="00767647" w:rsidP="00767647">
      <w:pPr>
        <w:pStyle w:val="Level2Number"/>
        <w:numPr>
          <w:ilvl w:val="0"/>
          <w:numId w:val="0"/>
        </w:numPr>
        <w:tabs>
          <w:tab w:val="left" w:pos="720"/>
        </w:tabs>
        <w:spacing w:line="240" w:lineRule="auto"/>
        <w:ind w:left="720"/>
        <w:rPr>
          <w:rFonts w:eastAsiaTheme="minorEastAsia" w:cs="Arial"/>
          <w:sz w:val="22"/>
          <w:szCs w:val="22"/>
          <w:lang w:eastAsia="zh-CN"/>
        </w:rPr>
      </w:pPr>
      <w:r w:rsidRPr="00FA5F2D">
        <w:rPr>
          <w:rFonts w:eastAsiaTheme="minorEastAsia" w:cs="Arial"/>
          <w:sz w:val="22"/>
          <w:szCs w:val="22"/>
          <w:lang w:eastAsia="zh-CN"/>
        </w:rPr>
        <w:t>Total: 60 credits at UCL</w:t>
      </w:r>
    </w:p>
    <w:p w14:paraId="20DAACFA" w14:textId="77777777" w:rsidR="00767647" w:rsidRPr="00FA5F2D" w:rsidRDefault="00767647" w:rsidP="00767647">
      <w:pPr>
        <w:pStyle w:val="Level2Number"/>
        <w:numPr>
          <w:ilvl w:val="0"/>
          <w:numId w:val="0"/>
        </w:numPr>
        <w:tabs>
          <w:tab w:val="left" w:pos="720"/>
        </w:tabs>
        <w:spacing w:line="240" w:lineRule="auto"/>
        <w:ind w:left="720"/>
        <w:rPr>
          <w:rFonts w:cs="Arial"/>
          <w:b/>
          <w:color w:val="000000" w:themeColor="text1"/>
          <w:sz w:val="22"/>
          <w:szCs w:val="22"/>
          <w:u w:val="single"/>
          <w:lang w:eastAsia="en-US"/>
        </w:rPr>
      </w:pPr>
      <w:r w:rsidRPr="00FA5F2D">
        <w:rPr>
          <w:rFonts w:cs="Arial"/>
          <w:b/>
          <w:color w:val="000000" w:themeColor="text1"/>
          <w:sz w:val="22"/>
          <w:szCs w:val="22"/>
          <w:u w:val="single"/>
          <w:lang w:eastAsia="en-US"/>
        </w:rPr>
        <w:t>Placement</w:t>
      </w:r>
    </w:p>
    <w:p w14:paraId="002AB0DD" w14:textId="77777777" w:rsidR="00767647" w:rsidRPr="00FA5F2D" w:rsidRDefault="00767647" w:rsidP="00767647">
      <w:pPr>
        <w:pStyle w:val="Level2Number"/>
        <w:numPr>
          <w:ilvl w:val="0"/>
          <w:numId w:val="0"/>
        </w:numPr>
        <w:tabs>
          <w:tab w:val="left" w:pos="720"/>
        </w:tabs>
        <w:spacing w:line="240" w:lineRule="auto"/>
        <w:ind w:left="720"/>
        <w:rPr>
          <w:rFonts w:cs="Arial"/>
          <w:color w:val="000000" w:themeColor="text1"/>
          <w:sz w:val="22"/>
          <w:szCs w:val="22"/>
          <w:lang w:eastAsia="en-US"/>
        </w:rPr>
      </w:pPr>
      <w:r w:rsidRPr="00FA5F2D">
        <w:rPr>
          <w:rFonts w:cs="Arial"/>
          <w:color w:val="000000" w:themeColor="text1"/>
          <w:sz w:val="22"/>
          <w:szCs w:val="22"/>
          <w:lang w:eastAsia="en-US"/>
        </w:rPr>
        <w:t>Compulsory extra-curricular placement in the Centre for Access to Justice, UCL (accounting for 12 HKU credits)</w:t>
      </w:r>
    </w:p>
    <w:p w14:paraId="00CFD10D" w14:textId="77777777" w:rsidR="00767647" w:rsidRPr="00FA5F2D" w:rsidRDefault="00767647" w:rsidP="00767647">
      <w:pPr>
        <w:spacing w:after="200" w:line="276" w:lineRule="auto"/>
        <w:ind w:left="720"/>
        <w:jc w:val="left"/>
        <w:rPr>
          <w:rFonts w:eastAsiaTheme="minorEastAsia" w:cs="Arial"/>
          <w:b/>
          <w:sz w:val="22"/>
          <w:szCs w:val="22"/>
          <w:u w:val="single"/>
          <w:lang w:eastAsia="zh-CN"/>
        </w:rPr>
      </w:pPr>
      <w:r w:rsidRPr="00FA5F2D">
        <w:rPr>
          <w:rFonts w:eastAsiaTheme="minorEastAsia" w:cs="Arial"/>
          <w:b/>
          <w:sz w:val="22"/>
          <w:szCs w:val="22"/>
          <w:u w:val="single"/>
          <w:lang w:eastAsia="zh-CN"/>
        </w:rPr>
        <w:t>Year 2 (UCL)</w:t>
      </w:r>
    </w:p>
    <w:p w14:paraId="6FF6CAEF" w14:textId="77777777" w:rsidR="00767647" w:rsidRPr="00FA5F2D" w:rsidRDefault="00767647" w:rsidP="00767647">
      <w:pPr>
        <w:pStyle w:val="Level2Number"/>
        <w:numPr>
          <w:ilvl w:val="0"/>
          <w:numId w:val="0"/>
        </w:numPr>
        <w:tabs>
          <w:tab w:val="left" w:pos="720"/>
        </w:tabs>
        <w:spacing w:line="240" w:lineRule="auto"/>
        <w:ind w:left="720"/>
        <w:rPr>
          <w:rFonts w:eastAsiaTheme="minorEastAsia" w:cs="Arial"/>
          <w:sz w:val="22"/>
          <w:szCs w:val="22"/>
          <w:lang w:eastAsia="zh-CN"/>
        </w:rPr>
      </w:pPr>
      <w:r w:rsidRPr="00FA5F2D">
        <w:rPr>
          <w:rFonts w:eastAsiaTheme="minorEastAsia" w:cs="Arial"/>
          <w:sz w:val="22"/>
          <w:szCs w:val="22"/>
          <w:lang w:eastAsia="zh-CN"/>
        </w:rPr>
        <w:t>Total: 60 credits at UCL</w:t>
      </w:r>
    </w:p>
    <w:p w14:paraId="59D4B8A4" w14:textId="77777777" w:rsidR="009F485F" w:rsidRDefault="009F485F" w:rsidP="009F485F">
      <w:pPr>
        <w:pStyle w:val="ListParagraph"/>
        <w:spacing w:after="200" w:line="276" w:lineRule="auto"/>
        <w:jc w:val="left"/>
        <w:rPr>
          <w:rFonts w:eastAsiaTheme="minorEastAsia" w:cs="Arial"/>
          <w:b/>
          <w:u w:val="single"/>
          <w:lang w:eastAsia="zh-CN"/>
        </w:rPr>
      </w:pPr>
    </w:p>
    <w:p w14:paraId="6C5D0AF7" w14:textId="42A6AC93" w:rsidR="009F485F" w:rsidRPr="00625D34" w:rsidRDefault="009F485F" w:rsidP="009F485F">
      <w:pPr>
        <w:pStyle w:val="ListParagraph"/>
        <w:spacing w:after="200" w:line="276" w:lineRule="auto"/>
        <w:jc w:val="left"/>
        <w:rPr>
          <w:rFonts w:ascii="Arial" w:eastAsiaTheme="minorEastAsia" w:hAnsi="Arial" w:cs="Arial"/>
          <w:b/>
          <w:u w:val="single"/>
          <w:lang w:eastAsia="zh-CN"/>
        </w:rPr>
      </w:pPr>
      <w:r w:rsidRPr="00625D34">
        <w:rPr>
          <w:rFonts w:ascii="Arial" w:eastAsiaTheme="minorEastAsia" w:hAnsi="Arial" w:cs="Arial"/>
          <w:b/>
          <w:u w:val="single"/>
          <w:lang w:eastAsia="zh-CN"/>
        </w:rPr>
        <w:t>Year 3 (</w:t>
      </w:r>
      <w:r w:rsidRPr="00625D34">
        <w:rPr>
          <w:rFonts w:ascii="Arial" w:eastAsia="PMingLiU" w:hAnsi="Arial" w:cs="Arial"/>
          <w:b/>
          <w:u w:val="single"/>
          <w:lang w:val="en-US" w:eastAsia="zh-HK"/>
        </w:rPr>
        <w:t>HKU</w:t>
      </w:r>
      <w:r w:rsidRPr="00625D34">
        <w:rPr>
          <w:rFonts w:ascii="Arial" w:eastAsiaTheme="minorEastAsia" w:hAnsi="Arial" w:cs="Arial"/>
          <w:b/>
          <w:u w:val="single"/>
          <w:lang w:eastAsia="zh-CN"/>
        </w:rPr>
        <w:t>)</w:t>
      </w:r>
      <w:r w:rsidRPr="00625D34">
        <w:rPr>
          <w:rStyle w:val="FootnoteReference"/>
          <w:rFonts w:ascii="Arial" w:eastAsiaTheme="minorEastAsia" w:hAnsi="Arial" w:cs="Arial"/>
          <w:b/>
          <w:u w:val="single"/>
        </w:rPr>
        <w:t xml:space="preserve"> </w:t>
      </w:r>
    </w:p>
    <w:p w14:paraId="487AA6C2" w14:textId="3F36DD9F" w:rsidR="009F485F" w:rsidRPr="009F485F" w:rsidRDefault="009F485F" w:rsidP="009F485F">
      <w:pPr>
        <w:pStyle w:val="ListParagraph"/>
        <w:numPr>
          <w:ilvl w:val="0"/>
          <w:numId w:val="41"/>
        </w:numPr>
        <w:spacing w:after="200" w:line="276" w:lineRule="auto"/>
        <w:ind w:left="1440"/>
        <w:jc w:val="left"/>
        <w:rPr>
          <w:rFonts w:ascii="Arial" w:eastAsiaTheme="minorEastAsia" w:hAnsi="Arial" w:cs="Arial"/>
          <w:lang w:eastAsia="zh-CN"/>
        </w:rPr>
      </w:pPr>
      <w:r w:rsidRPr="009F485F">
        <w:rPr>
          <w:rFonts w:ascii="Arial" w:eastAsiaTheme="minorEastAsia" w:hAnsi="Arial" w:cs="Arial"/>
          <w:lang w:eastAsia="zh-CN"/>
        </w:rPr>
        <w:t xml:space="preserve">Total: 84 credits at HKU including 12 credits of </w:t>
      </w:r>
      <w:r w:rsidR="00D07BE6">
        <w:rPr>
          <w:rFonts w:ascii="Arial" w:eastAsiaTheme="minorEastAsia" w:hAnsi="Arial" w:cs="Arial"/>
          <w:lang w:eastAsia="zh-CN"/>
        </w:rPr>
        <w:t>HKU Legal</w:t>
      </w:r>
      <w:r w:rsidRPr="009F485F">
        <w:rPr>
          <w:rFonts w:ascii="Arial" w:eastAsiaTheme="minorEastAsia" w:hAnsi="Arial" w:cs="Arial"/>
          <w:lang w:eastAsia="zh-CN"/>
        </w:rPr>
        <w:t xml:space="preserve"> </w:t>
      </w:r>
      <w:r w:rsidR="00D07BE6">
        <w:rPr>
          <w:rFonts w:ascii="Arial" w:eastAsiaTheme="minorEastAsia" w:hAnsi="Arial" w:cs="Arial"/>
          <w:lang w:eastAsia="zh-CN"/>
        </w:rPr>
        <w:t>I</w:t>
      </w:r>
      <w:r w:rsidRPr="009F485F">
        <w:rPr>
          <w:rFonts w:ascii="Arial" w:eastAsiaTheme="minorEastAsia" w:hAnsi="Arial" w:cs="Arial"/>
          <w:lang w:eastAsia="zh-CN"/>
        </w:rPr>
        <w:t>nternship OR 12 credits of dissertation</w:t>
      </w:r>
    </w:p>
    <w:p w14:paraId="0AE3B2CE" w14:textId="77777777" w:rsidR="009F485F" w:rsidRDefault="009F485F" w:rsidP="009F485F">
      <w:pPr>
        <w:pStyle w:val="ListParagraph"/>
        <w:spacing w:after="200" w:line="276" w:lineRule="auto"/>
        <w:jc w:val="left"/>
        <w:rPr>
          <w:rFonts w:eastAsiaTheme="minorEastAsia" w:cs="Arial"/>
          <w:b/>
          <w:u w:val="single"/>
          <w:lang w:eastAsia="zh-CN"/>
        </w:rPr>
      </w:pPr>
    </w:p>
    <w:p w14:paraId="245C323A" w14:textId="4F6C5AC9" w:rsidR="009F485F" w:rsidRPr="00625D34" w:rsidRDefault="009F485F" w:rsidP="009F485F">
      <w:pPr>
        <w:pStyle w:val="ListParagraph"/>
        <w:spacing w:after="200" w:line="276" w:lineRule="auto"/>
        <w:jc w:val="left"/>
        <w:rPr>
          <w:rFonts w:ascii="Arial" w:eastAsiaTheme="minorEastAsia" w:hAnsi="Arial" w:cs="Arial"/>
          <w:b/>
          <w:u w:val="single"/>
          <w:lang w:eastAsia="zh-CN"/>
        </w:rPr>
      </w:pPr>
      <w:r w:rsidRPr="00625D34">
        <w:rPr>
          <w:rFonts w:ascii="Arial" w:eastAsiaTheme="minorEastAsia" w:hAnsi="Arial" w:cs="Arial"/>
          <w:b/>
          <w:u w:val="single"/>
          <w:lang w:eastAsia="zh-CN"/>
        </w:rPr>
        <w:t>Year 4 (</w:t>
      </w:r>
      <w:r w:rsidRPr="00625D34">
        <w:rPr>
          <w:rFonts w:ascii="Arial" w:eastAsia="PMingLiU" w:hAnsi="Arial" w:cs="Arial"/>
          <w:b/>
          <w:u w:val="single"/>
          <w:lang w:val="en-US" w:eastAsia="zh-HK"/>
        </w:rPr>
        <w:t>HKU</w:t>
      </w:r>
      <w:r w:rsidRPr="00625D34">
        <w:rPr>
          <w:rFonts w:ascii="Arial" w:eastAsiaTheme="minorEastAsia" w:hAnsi="Arial" w:cs="Arial"/>
          <w:b/>
          <w:u w:val="single"/>
          <w:lang w:eastAsia="zh-CN"/>
        </w:rPr>
        <w:t>)</w:t>
      </w:r>
    </w:p>
    <w:p w14:paraId="2E3884B9" w14:textId="70D6F2CD" w:rsidR="009F485F" w:rsidRPr="009F485F" w:rsidRDefault="009F485F" w:rsidP="009F485F">
      <w:pPr>
        <w:pStyle w:val="ListParagraph"/>
        <w:numPr>
          <w:ilvl w:val="0"/>
          <w:numId w:val="41"/>
        </w:numPr>
        <w:spacing w:after="200" w:line="276" w:lineRule="auto"/>
        <w:ind w:left="1440"/>
        <w:jc w:val="left"/>
        <w:rPr>
          <w:rFonts w:ascii="Arial" w:eastAsiaTheme="minorEastAsia" w:hAnsi="Arial" w:cs="Arial"/>
          <w:lang w:eastAsia="zh-CN"/>
        </w:rPr>
      </w:pPr>
      <w:r w:rsidRPr="009F485F">
        <w:rPr>
          <w:rFonts w:ascii="Arial" w:eastAsiaTheme="minorEastAsia" w:hAnsi="Arial" w:cs="Arial"/>
          <w:lang w:eastAsia="zh-CN"/>
        </w:rPr>
        <w:t xml:space="preserve">Total: 84 credits at HKU including 12 credits of dissertation OR </w:t>
      </w:r>
      <w:r w:rsidR="00D07BE6">
        <w:rPr>
          <w:rFonts w:ascii="Arial" w:eastAsiaTheme="minorEastAsia" w:hAnsi="Arial" w:cs="Arial"/>
          <w:lang w:eastAsia="zh-CN"/>
        </w:rPr>
        <w:t>HKU Legal I</w:t>
      </w:r>
      <w:r w:rsidRPr="009F485F">
        <w:rPr>
          <w:rFonts w:ascii="Arial" w:eastAsiaTheme="minorEastAsia" w:hAnsi="Arial" w:cs="Arial"/>
          <w:lang w:eastAsia="zh-CN"/>
        </w:rPr>
        <w:t>nternship (whichever was not completed in year 3).</w:t>
      </w:r>
    </w:p>
    <w:p w14:paraId="684A93A6" w14:textId="71503CC7" w:rsidR="00767647" w:rsidRDefault="00767647" w:rsidP="00767647">
      <w:pPr>
        <w:pStyle w:val="Sch2Number"/>
        <w:numPr>
          <w:ilvl w:val="0"/>
          <w:numId w:val="0"/>
        </w:numPr>
        <w:ind w:left="709"/>
        <w:rPr>
          <w:rFonts w:cs="Arial"/>
          <w:sz w:val="22"/>
          <w:szCs w:val="22"/>
        </w:rPr>
      </w:pPr>
      <w:r w:rsidRPr="00FA5F2D">
        <w:rPr>
          <w:rFonts w:eastAsiaTheme="minorEastAsia" w:cs="Arial"/>
          <w:sz w:val="22"/>
          <w:szCs w:val="22"/>
          <w:lang w:eastAsia="zh-CN"/>
        </w:rPr>
        <w:t xml:space="preserve">Total: </w:t>
      </w:r>
      <w:r w:rsidR="000278E4">
        <w:rPr>
          <w:rFonts w:eastAsiaTheme="minorEastAsia" w:cs="Arial"/>
          <w:sz w:val="22"/>
          <w:szCs w:val="22"/>
          <w:lang w:eastAsia="zh-CN"/>
        </w:rPr>
        <w:t>168</w:t>
      </w:r>
      <w:r w:rsidR="000278E4" w:rsidRPr="00FA5F2D">
        <w:rPr>
          <w:rFonts w:eastAsiaTheme="minorEastAsia" w:cs="Arial"/>
          <w:sz w:val="22"/>
          <w:szCs w:val="22"/>
          <w:lang w:eastAsia="zh-CN"/>
        </w:rPr>
        <w:t xml:space="preserve"> </w:t>
      </w:r>
      <w:r w:rsidRPr="00FA5F2D">
        <w:rPr>
          <w:rFonts w:eastAsiaTheme="minorEastAsia" w:cs="Arial"/>
          <w:sz w:val="22"/>
          <w:szCs w:val="22"/>
          <w:lang w:eastAsia="zh-CN"/>
        </w:rPr>
        <w:t xml:space="preserve">credits at </w:t>
      </w:r>
      <w:r w:rsidR="000278E4">
        <w:rPr>
          <w:rFonts w:eastAsiaTheme="minorEastAsia" w:cs="Arial"/>
          <w:sz w:val="22"/>
          <w:szCs w:val="22"/>
          <w:lang w:eastAsia="zh-CN"/>
        </w:rPr>
        <w:t>HKU</w:t>
      </w:r>
    </w:p>
    <w:p w14:paraId="135AEFE5" w14:textId="649E5793" w:rsidR="008E5300" w:rsidRDefault="008E5300" w:rsidP="008E5300">
      <w:pPr>
        <w:pStyle w:val="Sch2Number"/>
        <w:rPr>
          <w:rFonts w:cs="Arial"/>
          <w:sz w:val="22"/>
          <w:szCs w:val="22"/>
        </w:rPr>
      </w:pPr>
      <w:r w:rsidRPr="00F12695">
        <w:rPr>
          <w:rFonts w:cs="Arial"/>
          <w:sz w:val="22"/>
          <w:szCs w:val="22"/>
        </w:rPr>
        <w:t>Subject to the other provisions of th</w:t>
      </w:r>
      <w:r>
        <w:rPr>
          <w:rFonts w:cs="Arial"/>
          <w:sz w:val="22"/>
          <w:szCs w:val="22"/>
        </w:rPr>
        <w:t>ese Student Terms and Conditions</w:t>
      </w:r>
      <w:r w:rsidRPr="00F12695">
        <w:rPr>
          <w:rFonts w:cs="Arial"/>
          <w:sz w:val="22"/>
          <w:szCs w:val="22"/>
        </w:rPr>
        <w:t xml:space="preserve">, Students will be subject to the regulations, </w:t>
      </w:r>
      <w:proofErr w:type="gramStart"/>
      <w:r w:rsidRPr="00F12695">
        <w:rPr>
          <w:rFonts w:cs="Arial"/>
          <w:sz w:val="22"/>
          <w:szCs w:val="22"/>
        </w:rPr>
        <w:t>policies</w:t>
      </w:r>
      <w:proofErr w:type="gramEnd"/>
      <w:r w:rsidRPr="00F12695">
        <w:rPr>
          <w:rFonts w:cs="Arial"/>
          <w:sz w:val="22"/>
          <w:szCs w:val="22"/>
        </w:rPr>
        <w:t xml:space="preserve"> and procedures o</w:t>
      </w:r>
      <w:r>
        <w:rPr>
          <w:rFonts w:cs="Arial"/>
          <w:sz w:val="22"/>
          <w:szCs w:val="22"/>
        </w:rPr>
        <w:t>f UCL when studying on the UCL Programme</w:t>
      </w:r>
      <w:r w:rsidRPr="00F12695">
        <w:rPr>
          <w:rFonts w:cs="Arial"/>
          <w:sz w:val="22"/>
          <w:szCs w:val="22"/>
        </w:rPr>
        <w:t xml:space="preserve"> at UCL and</w:t>
      </w:r>
      <w:r w:rsidR="00767647">
        <w:rPr>
          <w:rFonts w:cs="Arial"/>
          <w:sz w:val="22"/>
          <w:szCs w:val="22"/>
        </w:rPr>
        <w:t xml:space="preserve"> HKU</w:t>
      </w:r>
      <w:r w:rsidRPr="00F12695">
        <w:rPr>
          <w:rFonts w:cs="Arial"/>
          <w:sz w:val="22"/>
          <w:szCs w:val="22"/>
        </w:rPr>
        <w:t xml:space="preserve"> when studying on the </w:t>
      </w:r>
      <w:r w:rsidR="00767647">
        <w:rPr>
          <w:rFonts w:cs="Arial"/>
          <w:sz w:val="22"/>
          <w:szCs w:val="22"/>
        </w:rPr>
        <w:t>HKU</w:t>
      </w:r>
      <w:r w:rsidRPr="00F12695">
        <w:rPr>
          <w:rFonts w:cs="Arial"/>
          <w:sz w:val="22"/>
          <w:szCs w:val="22"/>
        </w:rPr>
        <w:t xml:space="preserve"> </w:t>
      </w:r>
      <w:r>
        <w:rPr>
          <w:rFonts w:cs="Arial"/>
          <w:sz w:val="22"/>
          <w:szCs w:val="22"/>
        </w:rPr>
        <w:t xml:space="preserve">Programme </w:t>
      </w:r>
      <w:r w:rsidRPr="00F12695">
        <w:rPr>
          <w:rFonts w:cs="Arial"/>
          <w:sz w:val="22"/>
          <w:szCs w:val="22"/>
        </w:rPr>
        <w:t xml:space="preserve">at </w:t>
      </w:r>
      <w:r w:rsidR="00767647">
        <w:rPr>
          <w:rFonts w:cs="Arial"/>
          <w:sz w:val="22"/>
          <w:szCs w:val="22"/>
        </w:rPr>
        <w:t>HKU</w:t>
      </w:r>
      <w:r w:rsidRPr="00F12695">
        <w:rPr>
          <w:rFonts w:cs="Arial"/>
          <w:sz w:val="22"/>
          <w:szCs w:val="22"/>
        </w:rPr>
        <w:t xml:space="preserve">, including those related to assessment, student discipline, </w:t>
      </w:r>
      <w:r w:rsidR="002D0B51">
        <w:rPr>
          <w:rFonts w:cs="Arial"/>
          <w:sz w:val="22"/>
          <w:szCs w:val="22"/>
        </w:rPr>
        <w:t xml:space="preserve">conduct, </w:t>
      </w:r>
      <w:r w:rsidRPr="00F12695">
        <w:rPr>
          <w:rFonts w:cs="Arial"/>
          <w:sz w:val="22"/>
          <w:szCs w:val="22"/>
        </w:rPr>
        <w:t>academic appeals and attendance.</w:t>
      </w:r>
    </w:p>
    <w:p w14:paraId="26774B88" w14:textId="158EFCDB" w:rsidR="002D0B51" w:rsidRPr="002D0B51" w:rsidRDefault="002D0B51" w:rsidP="002D0B51">
      <w:pPr>
        <w:pStyle w:val="Sch2Number"/>
        <w:rPr>
          <w:rFonts w:cs="Arial"/>
          <w:sz w:val="22"/>
          <w:szCs w:val="22"/>
        </w:rPr>
      </w:pPr>
      <w:r w:rsidRPr="002D0B51">
        <w:rPr>
          <w:rFonts w:cs="Arial"/>
          <w:sz w:val="22"/>
          <w:szCs w:val="22"/>
        </w:rPr>
        <w:t xml:space="preserve">When </w:t>
      </w:r>
      <w:r>
        <w:rPr>
          <w:rFonts w:cs="Arial"/>
          <w:sz w:val="22"/>
          <w:szCs w:val="22"/>
        </w:rPr>
        <w:t xml:space="preserve">the </w:t>
      </w:r>
      <w:r w:rsidRPr="002D0B51">
        <w:rPr>
          <w:rFonts w:cs="Arial"/>
          <w:sz w:val="22"/>
          <w:szCs w:val="22"/>
        </w:rPr>
        <w:t>Student</w:t>
      </w:r>
      <w:r>
        <w:rPr>
          <w:rFonts w:cs="Arial"/>
          <w:sz w:val="22"/>
          <w:szCs w:val="22"/>
        </w:rPr>
        <w:t xml:space="preserve"> is</w:t>
      </w:r>
      <w:r w:rsidRPr="002D0B51">
        <w:rPr>
          <w:rFonts w:cs="Arial"/>
          <w:sz w:val="22"/>
          <w:szCs w:val="22"/>
        </w:rPr>
        <w:t xml:space="preserve"> physically in attendance at one of the </w:t>
      </w:r>
      <w:r>
        <w:rPr>
          <w:rFonts w:cs="Arial"/>
          <w:sz w:val="22"/>
          <w:szCs w:val="22"/>
        </w:rPr>
        <w:t>Academic Parties, the</w:t>
      </w:r>
      <w:r w:rsidRPr="002D0B51">
        <w:rPr>
          <w:rFonts w:cs="Arial"/>
          <w:sz w:val="22"/>
          <w:szCs w:val="22"/>
        </w:rPr>
        <w:t xml:space="preserve"> Student will be subject to the policies and procedures relating to the </w:t>
      </w:r>
      <w:proofErr w:type="gramStart"/>
      <w:r w:rsidRPr="002D0B51">
        <w:rPr>
          <w:rFonts w:cs="Arial"/>
          <w:sz w:val="22"/>
          <w:szCs w:val="22"/>
        </w:rPr>
        <w:t>Student</w:t>
      </w:r>
      <w:r>
        <w:rPr>
          <w:rFonts w:cs="Arial"/>
          <w:sz w:val="22"/>
          <w:szCs w:val="22"/>
        </w:rPr>
        <w:t>’</w:t>
      </w:r>
      <w:r w:rsidRPr="002D0B51">
        <w:rPr>
          <w:rFonts w:cs="Arial"/>
          <w:sz w:val="22"/>
          <w:szCs w:val="22"/>
        </w:rPr>
        <w:t>s</w:t>
      </w:r>
      <w:proofErr w:type="gramEnd"/>
      <w:r w:rsidRPr="002D0B51">
        <w:rPr>
          <w:rFonts w:cs="Arial"/>
          <w:sz w:val="22"/>
          <w:szCs w:val="22"/>
        </w:rPr>
        <w:t xml:space="preserve"> physical attendance at that </w:t>
      </w:r>
      <w:r>
        <w:rPr>
          <w:rFonts w:cs="Arial"/>
          <w:sz w:val="22"/>
          <w:szCs w:val="22"/>
        </w:rPr>
        <w:t xml:space="preserve">Academic </w:t>
      </w:r>
      <w:r w:rsidRPr="002D0B51">
        <w:rPr>
          <w:rFonts w:cs="Arial"/>
          <w:sz w:val="22"/>
          <w:szCs w:val="22"/>
        </w:rPr>
        <w:t>Party, including, for example, health and safety, substance misuse and any other policies relating to safety, security, attendance and appropriate conduct at that</w:t>
      </w:r>
      <w:r>
        <w:rPr>
          <w:rFonts w:cs="Arial"/>
          <w:sz w:val="22"/>
          <w:szCs w:val="22"/>
        </w:rPr>
        <w:t xml:space="preserve"> Academic</w:t>
      </w:r>
      <w:r w:rsidRPr="002D0B51">
        <w:rPr>
          <w:rFonts w:cs="Arial"/>
          <w:sz w:val="22"/>
          <w:szCs w:val="22"/>
        </w:rPr>
        <w:t xml:space="preserve"> Party’s premises.  Any alleged breach of a</w:t>
      </w:r>
      <w:r>
        <w:rPr>
          <w:rFonts w:cs="Arial"/>
          <w:sz w:val="22"/>
          <w:szCs w:val="22"/>
        </w:rPr>
        <w:t>n Academic</w:t>
      </w:r>
      <w:r w:rsidRPr="002D0B51">
        <w:rPr>
          <w:rFonts w:cs="Arial"/>
          <w:sz w:val="22"/>
          <w:szCs w:val="22"/>
        </w:rPr>
        <w:t xml:space="preserve"> Party’s policies and procedures or any such complaints will be dealt with by that </w:t>
      </w:r>
      <w:r>
        <w:rPr>
          <w:rFonts w:cs="Arial"/>
          <w:sz w:val="22"/>
          <w:szCs w:val="22"/>
        </w:rPr>
        <w:t xml:space="preserve">Academic </w:t>
      </w:r>
      <w:r w:rsidRPr="002D0B51">
        <w:rPr>
          <w:rFonts w:cs="Arial"/>
          <w:sz w:val="22"/>
          <w:szCs w:val="22"/>
        </w:rPr>
        <w:t xml:space="preserve">Party, in co-operation with the other </w:t>
      </w:r>
      <w:r>
        <w:rPr>
          <w:rFonts w:cs="Arial"/>
          <w:sz w:val="22"/>
          <w:szCs w:val="22"/>
        </w:rPr>
        <w:t xml:space="preserve">Academic </w:t>
      </w:r>
      <w:r w:rsidRPr="002D0B51">
        <w:rPr>
          <w:rFonts w:cs="Arial"/>
          <w:sz w:val="22"/>
          <w:szCs w:val="22"/>
        </w:rPr>
        <w:t>Party as appropriate, in accordance with their respective polic</w:t>
      </w:r>
      <w:r>
        <w:rPr>
          <w:rFonts w:cs="Arial"/>
          <w:sz w:val="22"/>
          <w:szCs w:val="22"/>
        </w:rPr>
        <w:t xml:space="preserve">ies, regulations and procedures. </w:t>
      </w:r>
    </w:p>
    <w:p w14:paraId="1C2DC004" w14:textId="6402D959" w:rsidR="002D0B51" w:rsidRPr="00AD0E0B" w:rsidRDefault="002D0B51" w:rsidP="00AD0E0B">
      <w:pPr>
        <w:pStyle w:val="Sch2Number"/>
        <w:rPr>
          <w:rFonts w:cs="Arial"/>
          <w:sz w:val="22"/>
          <w:szCs w:val="22"/>
        </w:rPr>
      </w:pPr>
      <w:r w:rsidRPr="00AD0E0B">
        <w:rPr>
          <w:rFonts w:cs="Arial"/>
          <w:sz w:val="22"/>
          <w:szCs w:val="22"/>
        </w:rPr>
        <w:t xml:space="preserve">If an Academic Party determines, in accordance with its own rules and regulations in respect of such matters, that the Student should not continue on the dual degree programme with respect to an Awarded Degree from that Academic Party for whatever reason then </w:t>
      </w:r>
      <w:r w:rsidR="00BB67F0" w:rsidRPr="00BB67F0">
        <w:rPr>
          <w:rFonts w:cs="Arial"/>
          <w:sz w:val="22"/>
          <w:szCs w:val="22"/>
        </w:rPr>
        <w:t xml:space="preserve">that Academic Party, and the other Academic Party (in accordance with its </w:t>
      </w:r>
      <w:r w:rsidR="00BB67F0" w:rsidRPr="00BB67F0">
        <w:rPr>
          <w:rFonts w:cs="Arial"/>
          <w:sz w:val="22"/>
          <w:szCs w:val="22"/>
        </w:rPr>
        <w:lastRenderedPageBreak/>
        <w:t xml:space="preserve">own rules and regulations in respect of such matters) </w:t>
      </w:r>
      <w:r w:rsidRPr="00AD0E0B">
        <w:rPr>
          <w:rFonts w:cs="Arial"/>
          <w:sz w:val="22"/>
          <w:szCs w:val="22"/>
        </w:rPr>
        <w:t xml:space="preserve"> shall have no further obligation to continue to allow or enable the particular Student to continue on the dual degree programme. </w:t>
      </w:r>
    </w:p>
    <w:p w14:paraId="4BFE16A5" w14:textId="08146925" w:rsidR="00A26A52" w:rsidRDefault="002D0B51" w:rsidP="00A26A52">
      <w:pPr>
        <w:pStyle w:val="Sch1Heading"/>
        <w:rPr>
          <w:rFonts w:cs="Arial"/>
          <w:sz w:val="22"/>
          <w:szCs w:val="22"/>
        </w:rPr>
      </w:pPr>
      <w:r>
        <w:rPr>
          <w:rFonts w:cs="Arial"/>
          <w:sz w:val="22"/>
          <w:szCs w:val="22"/>
        </w:rPr>
        <w:t>A</w:t>
      </w:r>
      <w:r w:rsidR="00A26A52">
        <w:rPr>
          <w:rFonts w:cs="Arial"/>
          <w:sz w:val="22"/>
          <w:szCs w:val="22"/>
        </w:rPr>
        <w:t>SSESSMENT AND AWARDS</w:t>
      </w:r>
    </w:p>
    <w:p w14:paraId="0FB8C8CB" w14:textId="44857A44" w:rsidR="00310079" w:rsidRDefault="00310079" w:rsidP="00310079">
      <w:pPr>
        <w:pStyle w:val="Sch2Number"/>
        <w:rPr>
          <w:sz w:val="22"/>
        </w:rPr>
      </w:pPr>
      <w:proofErr w:type="gramStart"/>
      <w:r w:rsidRPr="00BD2A72">
        <w:rPr>
          <w:sz w:val="22"/>
        </w:rPr>
        <w:t>In order to</w:t>
      </w:r>
      <w:proofErr w:type="gramEnd"/>
      <w:r w:rsidRPr="00BD2A72">
        <w:rPr>
          <w:sz w:val="22"/>
        </w:rPr>
        <w:t xml:space="preserve"> be awarded the Awarded Degree</w:t>
      </w:r>
      <w:r>
        <w:rPr>
          <w:sz w:val="22"/>
        </w:rPr>
        <w:t>s</w:t>
      </w:r>
      <w:r w:rsidRPr="00BD2A72">
        <w:rPr>
          <w:sz w:val="22"/>
        </w:rPr>
        <w:t xml:space="preserve"> by </w:t>
      </w:r>
      <w:r>
        <w:rPr>
          <w:sz w:val="22"/>
        </w:rPr>
        <w:t>the Academic Parties,</w:t>
      </w:r>
      <w:r w:rsidRPr="00BD2A72">
        <w:rPr>
          <w:sz w:val="22"/>
        </w:rPr>
        <w:t xml:space="preserve"> the Student </w:t>
      </w:r>
      <w:r w:rsidR="00BB67F0">
        <w:rPr>
          <w:sz w:val="22"/>
        </w:rPr>
        <w:t xml:space="preserve">must </w:t>
      </w:r>
      <w:r w:rsidRPr="00BD2A72">
        <w:rPr>
          <w:sz w:val="22"/>
        </w:rPr>
        <w:t xml:space="preserve">successfully complete the whole dual degree programme, including </w:t>
      </w:r>
      <w:r>
        <w:rPr>
          <w:sz w:val="22"/>
        </w:rPr>
        <w:t>s</w:t>
      </w:r>
      <w:r w:rsidR="00537CB7">
        <w:rPr>
          <w:sz w:val="22"/>
        </w:rPr>
        <w:t>uccessful completion of all elements of the programme at each Academic Party.</w:t>
      </w:r>
      <w:r w:rsidR="009D149D">
        <w:rPr>
          <w:sz w:val="22"/>
        </w:rPr>
        <w:t xml:space="preserve"> The </w:t>
      </w:r>
      <w:proofErr w:type="gramStart"/>
      <w:r w:rsidR="009D149D">
        <w:rPr>
          <w:sz w:val="22"/>
        </w:rPr>
        <w:t>Student</w:t>
      </w:r>
      <w:proofErr w:type="gramEnd"/>
      <w:r w:rsidR="009D149D">
        <w:rPr>
          <w:sz w:val="22"/>
        </w:rPr>
        <w:t xml:space="preserve"> will receive a separate degree certificate from each Academic Party. </w:t>
      </w:r>
    </w:p>
    <w:p w14:paraId="24678913" w14:textId="77777777" w:rsidR="004B6597" w:rsidRDefault="006D5A3B" w:rsidP="004B6597">
      <w:pPr>
        <w:pStyle w:val="Sch2Number"/>
        <w:rPr>
          <w:sz w:val="22"/>
        </w:rPr>
      </w:pPr>
      <w:r w:rsidRPr="006D5A3B">
        <w:rPr>
          <w:sz w:val="22"/>
        </w:rPr>
        <w:t xml:space="preserve">UCL shall assess, and the assessment regulations of UCL shall apply to, </w:t>
      </w:r>
      <w:r w:rsidR="003D74D7">
        <w:rPr>
          <w:sz w:val="22"/>
        </w:rPr>
        <w:t>all elements of the UCL Programme</w:t>
      </w:r>
      <w:r w:rsidRPr="006D5A3B">
        <w:rPr>
          <w:sz w:val="22"/>
        </w:rPr>
        <w:t xml:space="preserve">, and </w:t>
      </w:r>
      <w:r w:rsidR="00767647">
        <w:rPr>
          <w:sz w:val="22"/>
        </w:rPr>
        <w:t>HKU</w:t>
      </w:r>
      <w:r w:rsidRPr="006D5A3B">
        <w:rPr>
          <w:sz w:val="22"/>
        </w:rPr>
        <w:t xml:space="preserve"> shall assess, and the assessment regulations of </w:t>
      </w:r>
      <w:r w:rsidR="00767647">
        <w:rPr>
          <w:sz w:val="22"/>
        </w:rPr>
        <w:t>HKU</w:t>
      </w:r>
      <w:r w:rsidR="00601300">
        <w:rPr>
          <w:sz w:val="22"/>
        </w:rPr>
        <w:t xml:space="preserve"> shall apply to, </w:t>
      </w:r>
      <w:r w:rsidR="00767647">
        <w:rPr>
          <w:sz w:val="22"/>
        </w:rPr>
        <w:t xml:space="preserve">all elements of the HKU </w:t>
      </w:r>
      <w:r w:rsidR="003D74D7">
        <w:rPr>
          <w:sz w:val="22"/>
        </w:rPr>
        <w:t>Programme.</w:t>
      </w:r>
    </w:p>
    <w:p w14:paraId="7627436E" w14:textId="22C79C0C" w:rsidR="004B6597" w:rsidRPr="004B6597" w:rsidRDefault="004B6597" w:rsidP="004B6597">
      <w:pPr>
        <w:pStyle w:val="Sch2Number"/>
        <w:rPr>
          <w:sz w:val="22"/>
        </w:rPr>
      </w:pPr>
      <w:r w:rsidRPr="004B6597">
        <w:rPr>
          <w:sz w:val="22"/>
          <w:szCs w:val="22"/>
        </w:rPr>
        <w:t xml:space="preserve">The </w:t>
      </w:r>
      <w:r>
        <w:rPr>
          <w:sz w:val="22"/>
          <w:szCs w:val="22"/>
        </w:rPr>
        <w:t>award of the LLB Bachelor of Laws by UCL</w:t>
      </w:r>
      <w:r w:rsidRPr="004B6597">
        <w:rPr>
          <w:sz w:val="22"/>
          <w:szCs w:val="22"/>
        </w:rPr>
        <w:t xml:space="preserve"> shall be calculated based on the modules studied at UCL in years one and two </w:t>
      </w:r>
      <w:proofErr w:type="gramStart"/>
      <w:r w:rsidRPr="004B6597">
        <w:rPr>
          <w:sz w:val="22"/>
          <w:szCs w:val="22"/>
        </w:rPr>
        <w:t>only..</w:t>
      </w:r>
      <w:proofErr w:type="gramEnd"/>
    </w:p>
    <w:p w14:paraId="5283DABA" w14:textId="5B52CD05" w:rsidR="004B6597" w:rsidRDefault="004B6597" w:rsidP="004B6597">
      <w:pPr>
        <w:pStyle w:val="Sch2Number"/>
        <w:rPr>
          <w:sz w:val="22"/>
        </w:rPr>
      </w:pPr>
      <w:r w:rsidRPr="00EC7C31">
        <w:rPr>
          <w:sz w:val="22"/>
          <w:szCs w:val="22"/>
        </w:rPr>
        <w:t xml:space="preserve">The award of the LLB Bachelor of Laws by the University of Hong Kong shall be conferred </w:t>
      </w:r>
      <w:proofErr w:type="gramStart"/>
      <w:r w:rsidRPr="00EC7C31">
        <w:rPr>
          <w:sz w:val="22"/>
          <w:szCs w:val="22"/>
        </w:rPr>
        <w:t>on the basis of</w:t>
      </w:r>
      <w:proofErr w:type="gramEnd"/>
      <w:r w:rsidRPr="00EC7C31">
        <w:rPr>
          <w:sz w:val="22"/>
          <w:szCs w:val="22"/>
        </w:rPr>
        <w:t xml:space="preserve"> results obtained through modules completed at the University of Hong Kong.</w:t>
      </w:r>
    </w:p>
    <w:p w14:paraId="346F280E" w14:textId="77777777" w:rsidR="008E5300" w:rsidRPr="00FC79E7" w:rsidRDefault="008E5300" w:rsidP="008E5300">
      <w:pPr>
        <w:pStyle w:val="Sch1Heading"/>
        <w:rPr>
          <w:rFonts w:cs="Arial"/>
          <w:sz w:val="22"/>
          <w:szCs w:val="22"/>
        </w:rPr>
      </w:pPr>
      <w:r w:rsidRPr="00FC79E7">
        <w:rPr>
          <w:rFonts w:cs="Arial"/>
          <w:sz w:val="22"/>
          <w:szCs w:val="22"/>
        </w:rPr>
        <w:t>FEES</w:t>
      </w:r>
    </w:p>
    <w:p w14:paraId="27605FE1" w14:textId="012DA394" w:rsidR="008E5300" w:rsidRDefault="00767647" w:rsidP="008E5300">
      <w:pPr>
        <w:pStyle w:val="Sch2Number"/>
        <w:rPr>
          <w:sz w:val="22"/>
          <w:szCs w:val="22"/>
        </w:rPr>
      </w:pPr>
      <w:bookmarkStart w:id="11" w:name="_Ref487540576"/>
      <w:r>
        <w:rPr>
          <w:sz w:val="22"/>
          <w:szCs w:val="22"/>
        </w:rPr>
        <w:t>In the 1</w:t>
      </w:r>
      <w:r w:rsidRPr="00767647">
        <w:rPr>
          <w:sz w:val="22"/>
          <w:szCs w:val="22"/>
          <w:vertAlign w:val="superscript"/>
        </w:rPr>
        <w:t>st</w:t>
      </w:r>
      <w:r>
        <w:rPr>
          <w:sz w:val="22"/>
          <w:szCs w:val="22"/>
        </w:rPr>
        <w:t xml:space="preserve"> and 2</w:t>
      </w:r>
      <w:r w:rsidRPr="00767647">
        <w:rPr>
          <w:sz w:val="22"/>
          <w:szCs w:val="22"/>
          <w:vertAlign w:val="superscript"/>
        </w:rPr>
        <w:t>nd</w:t>
      </w:r>
      <w:r>
        <w:rPr>
          <w:sz w:val="22"/>
          <w:szCs w:val="22"/>
        </w:rPr>
        <w:t xml:space="preserve"> year of the dual degree programme t</w:t>
      </w:r>
      <w:r w:rsidR="008E5300" w:rsidRPr="00FC79E7">
        <w:rPr>
          <w:sz w:val="22"/>
          <w:szCs w:val="22"/>
        </w:rPr>
        <w:t xml:space="preserve">he </w:t>
      </w:r>
      <w:proofErr w:type="gramStart"/>
      <w:r w:rsidR="008E5300" w:rsidRPr="00FC79E7">
        <w:rPr>
          <w:sz w:val="22"/>
          <w:szCs w:val="22"/>
        </w:rPr>
        <w:t>Student</w:t>
      </w:r>
      <w:proofErr w:type="gramEnd"/>
      <w:r w:rsidR="008E5300" w:rsidRPr="00FC79E7">
        <w:rPr>
          <w:sz w:val="22"/>
          <w:szCs w:val="22"/>
        </w:rPr>
        <w:t xml:space="preserve"> s</w:t>
      </w:r>
      <w:r w:rsidR="008E5300">
        <w:rPr>
          <w:sz w:val="22"/>
          <w:szCs w:val="22"/>
        </w:rPr>
        <w:t xml:space="preserve">hall </w:t>
      </w:r>
      <w:r w:rsidR="008E5300" w:rsidRPr="00F80CDE">
        <w:rPr>
          <w:sz w:val="22"/>
          <w:szCs w:val="22"/>
        </w:rPr>
        <w:t>pay the</w:t>
      </w:r>
      <w:r w:rsidR="008E5300">
        <w:rPr>
          <w:sz w:val="22"/>
          <w:szCs w:val="22"/>
        </w:rPr>
        <w:t xml:space="preserve"> standard </w:t>
      </w:r>
      <w:r>
        <w:rPr>
          <w:sz w:val="22"/>
          <w:szCs w:val="22"/>
        </w:rPr>
        <w:t xml:space="preserve">UCL </w:t>
      </w:r>
      <w:r w:rsidRPr="00767647">
        <w:rPr>
          <w:sz w:val="22"/>
          <w:szCs w:val="22"/>
        </w:rPr>
        <w:t>t</w:t>
      </w:r>
      <w:r w:rsidR="008E5300" w:rsidRPr="00767647">
        <w:rPr>
          <w:sz w:val="22"/>
          <w:szCs w:val="22"/>
        </w:rPr>
        <w:t>uition</w:t>
      </w:r>
      <w:r w:rsidR="008E5300">
        <w:rPr>
          <w:sz w:val="22"/>
          <w:szCs w:val="22"/>
        </w:rPr>
        <w:t xml:space="preserve"> fees</w:t>
      </w:r>
      <w:r w:rsidR="008E5300" w:rsidRPr="00F80CDE">
        <w:rPr>
          <w:sz w:val="22"/>
          <w:szCs w:val="22"/>
        </w:rPr>
        <w:t xml:space="preserve"> </w:t>
      </w:r>
      <w:r>
        <w:rPr>
          <w:sz w:val="22"/>
          <w:szCs w:val="22"/>
        </w:rPr>
        <w:t>UCL LLB Bachelor of Laws to UCL, and in the 3</w:t>
      </w:r>
      <w:r w:rsidRPr="00767647">
        <w:rPr>
          <w:sz w:val="22"/>
          <w:szCs w:val="22"/>
          <w:vertAlign w:val="superscript"/>
        </w:rPr>
        <w:t>rd</w:t>
      </w:r>
      <w:r>
        <w:rPr>
          <w:sz w:val="22"/>
          <w:szCs w:val="22"/>
        </w:rPr>
        <w:t xml:space="preserve"> and 4</w:t>
      </w:r>
      <w:r w:rsidRPr="00767647">
        <w:rPr>
          <w:sz w:val="22"/>
          <w:szCs w:val="22"/>
          <w:vertAlign w:val="superscript"/>
        </w:rPr>
        <w:t>th</w:t>
      </w:r>
      <w:r>
        <w:rPr>
          <w:sz w:val="22"/>
          <w:szCs w:val="22"/>
        </w:rPr>
        <w:t xml:space="preserve"> year of the dual degree programme, the Student shall pay the standard HKU tuition fees of the HKU LLB Bachelor of Laws</w:t>
      </w:r>
      <w:r w:rsidR="008E5300">
        <w:rPr>
          <w:sz w:val="22"/>
          <w:szCs w:val="22"/>
        </w:rPr>
        <w:t xml:space="preserve"> programme to </w:t>
      </w:r>
      <w:r>
        <w:rPr>
          <w:sz w:val="22"/>
          <w:szCs w:val="22"/>
        </w:rPr>
        <w:t>HKU</w:t>
      </w:r>
      <w:r w:rsidR="008E5300">
        <w:rPr>
          <w:sz w:val="22"/>
          <w:szCs w:val="22"/>
        </w:rPr>
        <w:t xml:space="preserve"> in accordance with the procedures and processes of each Academic Party</w:t>
      </w:r>
      <w:r w:rsidR="008E5300" w:rsidRPr="0073510F">
        <w:rPr>
          <w:sz w:val="22"/>
          <w:szCs w:val="22"/>
        </w:rPr>
        <w:t xml:space="preserve">. Each Academic Party will notify the </w:t>
      </w:r>
      <w:proofErr w:type="gramStart"/>
      <w:r w:rsidR="008E5300" w:rsidRPr="0073510F">
        <w:rPr>
          <w:sz w:val="22"/>
          <w:szCs w:val="22"/>
        </w:rPr>
        <w:t>Student</w:t>
      </w:r>
      <w:proofErr w:type="gramEnd"/>
      <w:r w:rsidR="008E5300" w:rsidRPr="0073510F">
        <w:rPr>
          <w:sz w:val="22"/>
          <w:szCs w:val="22"/>
        </w:rPr>
        <w:t xml:space="preserve"> of the tuition fees for the part of the dual degree programme</w:t>
      </w:r>
      <w:r w:rsidR="009B5C39" w:rsidRPr="0073510F">
        <w:rPr>
          <w:sz w:val="22"/>
          <w:szCs w:val="22"/>
        </w:rPr>
        <w:t xml:space="preserve"> delivered by that Academic Party</w:t>
      </w:r>
      <w:r w:rsidR="008E5300" w:rsidRPr="0073510F">
        <w:rPr>
          <w:sz w:val="22"/>
          <w:szCs w:val="22"/>
        </w:rPr>
        <w:t xml:space="preserve"> </w:t>
      </w:r>
      <w:r w:rsidR="00027932">
        <w:rPr>
          <w:sz w:val="22"/>
          <w:szCs w:val="22"/>
        </w:rPr>
        <w:t xml:space="preserve">upon offering the Student a place on the programme. </w:t>
      </w:r>
      <w:bookmarkEnd w:id="11"/>
    </w:p>
    <w:p w14:paraId="0C38D401" w14:textId="620F2A8F" w:rsidR="00A26A52" w:rsidRPr="00A26A52" w:rsidRDefault="00A26A52" w:rsidP="00A26A52">
      <w:pPr>
        <w:pStyle w:val="Sch2Number"/>
        <w:rPr>
          <w:sz w:val="22"/>
          <w:szCs w:val="22"/>
        </w:rPr>
      </w:pPr>
      <w:r w:rsidRPr="00A26A52">
        <w:rPr>
          <w:sz w:val="22"/>
          <w:szCs w:val="22"/>
        </w:rPr>
        <w:t xml:space="preserve">All fees payable to UCL by the Student under Clause </w:t>
      </w:r>
      <w:r>
        <w:rPr>
          <w:sz w:val="22"/>
          <w:szCs w:val="22"/>
        </w:rPr>
        <w:fldChar w:fldCharType="begin"/>
      </w:r>
      <w:r>
        <w:rPr>
          <w:sz w:val="22"/>
          <w:szCs w:val="22"/>
        </w:rPr>
        <w:instrText xml:space="preserve"> REF _Ref487540576 \r \h </w:instrText>
      </w:r>
      <w:r>
        <w:rPr>
          <w:sz w:val="22"/>
          <w:szCs w:val="22"/>
        </w:rPr>
      </w:r>
      <w:r>
        <w:rPr>
          <w:sz w:val="22"/>
          <w:szCs w:val="22"/>
        </w:rPr>
        <w:fldChar w:fldCharType="separate"/>
      </w:r>
      <w:r w:rsidR="001C469F">
        <w:rPr>
          <w:sz w:val="22"/>
          <w:szCs w:val="22"/>
        </w:rPr>
        <w:t>4.1</w:t>
      </w:r>
      <w:r>
        <w:rPr>
          <w:sz w:val="22"/>
          <w:szCs w:val="22"/>
        </w:rPr>
        <w:fldChar w:fldCharType="end"/>
      </w:r>
      <w:r>
        <w:rPr>
          <w:sz w:val="22"/>
          <w:szCs w:val="22"/>
        </w:rPr>
        <w:t xml:space="preserve"> </w:t>
      </w:r>
      <w:r w:rsidRPr="00A26A52">
        <w:rPr>
          <w:sz w:val="22"/>
          <w:szCs w:val="22"/>
        </w:rPr>
        <w:t>above are payable in pounds Sterling (UK£) by bank transfer to the bank account nominated by UCL for this purpose or by such other method as may be agreed between the Parties from time to time.</w:t>
      </w:r>
    </w:p>
    <w:p w14:paraId="7B29E567" w14:textId="1DBDAF9E" w:rsidR="00A26A52" w:rsidRPr="00A26A52" w:rsidRDefault="00A26A52" w:rsidP="00A26A52">
      <w:pPr>
        <w:pStyle w:val="Sch2Number"/>
        <w:rPr>
          <w:sz w:val="22"/>
          <w:szCs w:val="22"/>
        </w:rPr>
      </w:pPr>
      <w:r w:rsidRPr="00A26A52">
        <w:rPr>
          <w:sz w:val="22"/>
          <w:szCs w:val="22"/>
        </w:rPr>
        <w:t xml:space="preserve">All fees payable to </w:t>
      </w:r>
      <w:r w:rsidR="00767647">
        <w:rPr>
          <w:sz w:val="22"/>
          <w:szCs w:val="22"/>
        </w:rPr>
        <w:t>HKU</w:t>
      </w:r>
      <w:r w:rsidRPr="00A26A52">
        <w:rPr>
          <w:sz w:val="22"/>
          <w:szCs w:val="22"/>
        </w:rPr>
        <w:t xml:space="preserve"> by the Student under Clause </w:t>
      </w:r>
      <w:r>
        <w:rPr>
          <w:sz w:val="22"/>
          <w:szCs w:val="22"/>
        </w:rPr>
        <w:fldChar w:fldCharType="begin"/>
      </w:r>
      <w:r>
        <w:rPr>
          <w:sz w:val="22"/>
          <w:szCs w:val="22"/>
        </w:rPr>
        <w:instrText xml:space="preserve"> REF _Ref487540576 \r \h </w:instrText>
      </w:r>
      <w:r>
        <w:rPr>
          <w:sz w:val="22"/>
          <w:szCs w:val="22"/>
        </w:rPr>
      </w:r>
      <w:r>
        <w:rPr>
          <w:sz w:val="22"/>
          <w:szCs w:val="22"/>
        </w:rPr>
        <w:fldChar w:fldCharType="separate"/>
      </w:r>
      <w:r w:rsidR="001C469F">
        <w:rPr>
          <w:sz w:val="22"/>
          <w:szCs w:val="22"/>
        </w:rPr>
        <w:t>4.1</w:t>
      </w:r>
      <w:r>
        <w:rPr>
          <w:sz w:val="22"/>
          <w:szCs w:val="22"/>
        </w:rPr>
        <w:fldChar w:fldCharType="end"/>
      </w:r>
      <w:r>
        <w:rPr>
          <w:sz w:val="22"/>
          <w:szCs w:val="22"/>
        </w:rPr>
        <w:t xml:space="preserve"> </w:t>
      </w:r>
      <w:r w:rsidRPr="00A26A52">
        <w:rPr>
          <w:sz w:val="22"/>
          <w:szCs w:val="22"/>
        </w:rPr>
        <w:t xml:space="preserve">above are payable in </w:t>
      </w:r>
      <w:r w:rsidR="00767647">
        <w:rPr>
          <w:sz w:val="22"/>
          <w:szCs w:val="22"/>
        </w:rPr>
        <w:t>Hong Kong dollars</w:t>
      </w:r>
      <w:r w:rsidRPr="00A26A52">
        <w:rPr>
          <w:sz w:val="22"/>
          <w:szCs w:val="22"/>
        </w:rPr>
        <w:t xml:space="preserve"> by bank transfer to the bank account nominated by </w:t>
      </w:r>
      <w:r w:rsidR="00767647">
        <w:rPr>
          <w:sz w:val="22"/>
          <w:szCs w:val="22"/>
        </w:rPr>
        <w:t>HKU</w:t>
      </w:r>
      <w:r w:rsidRPr="00A26A52">
        <w:rPr>
          <w:sz w:val="22"/>
          <w:szCs w:val="22"/>
        </w:rPr>
        <w:t xml:space="preserve"> for this purpose or by such other method as may be agreed between the Parties from time to time.</w:t>
      </w:r>
    </w:p>
    <w:p w14:paraId="374AF675" w14:textId="77777777" w:rsidR="008E5300" w:rsidRPr="00103709" w:rsidRDefault="008E5300" w:rsidP="008E5300">
      <w:pPr>
        <w:pStyle w:val="Sch1Heading"/>
        <w:rPr>
          <w:sz w:val="22"/>
          <w:u w:val="double"/>
        </w:rPr>
      </w:pPr>
      <w:r>
        <w:rPr>
          <w:sz w:val="22"/>
        </w:rPr>
        <w:t>STUDENT COMPLAINTS</w:t>
      </w:r>
    </w:p>
    <w:p w14:paraId="51DDB76D" w14:textId="77777777" w:rsidR="008E5300" w:rsidRPr="000626BF" w:rsidRDefault="008E5300" w:rsidP="008E5300">
      <w:pPr>
        <w:pStyle w:val="Sch2Number"/>
        <w:rPr>
          <w:sz w:val="22"/>
        </w:rPr>
      </w:pPr>
      <w:r w:rsidRPr="003F620B">
        <w:rPr>
          <w:rFonts w:cs="Arial"/>
          <w:sz w:val="22"/>
          <w:szCs w:val="22"/>
        </w:rPr>
        <w:t xml:space="preserve">Where the Student wishes to complain about any general aspect of the </w:t>
      </w:r>
      <w:r>
        <w:rPr>
          <w:rFonts w:cs="Arial"/>
          <w:sz w:val="22"/>
          <w:szCs w:val="22"/>
        </w:rPr>
        <w:t>dual degree p</w:t>
      </w:r>
      <w:r w:rsidRPr="003F620B">
        <w:rPr>
          <w:rFonts w:cs="Arial"/>
          <w:sz w:val="22"/>
          <w:szCs w:val="22"/>
        </w:rPr>
        <w:t>r</w:t>
      </w:r>
      <w:r>
        <w:rPr>
          <w:rFonts w:cs="Arial"/>
          <w:sz w:val="22"/>
          <w:szCs w:val="22"/>
        </w:rPr>
        <w:t>ogramme (</w:t>
      </w:r>
      <w:proofErr w:type="gramStart"/>
      <w:r>
        <w:rPr>
          <w:rFonts w:cs="Arial"/>
          <w:sz w:val="22"/>
          <w:szCs w:val="22"/>
        </w:rPr>
        <w:t>i.e.</w:t>
      </w:r>
      <w:proofErr w:type="gramEnd"/>
      <w:r>
        <w:rPr>
          <w:rFonts w:cs="Arial"/>
          <w:sz w:val="22"/>
          <w:szCs w:val="22"/>
        </w:rPr>
        <w:t xml:space="preserve"> an aspect of the dual degree p</w:t>
      </w:r>
      <w:r w:rsidRPr="003F620B">
        <w:rPr>
          <w:rFonts w:cs="Arial"/>
          <w:sz w:val="22"/>
          <w:szCs w:val="22"/>
        </w:rPr>
        <w:t>rogramme not specific to either Academic Party), (s)he will be directed to invoke the complaints procedure of the Academic Party where (s)he is in attendance</w:t>
      </w:r>
      <w:r>
        <w:rPr>
          <w:rFonts w:cs="Arial"/>
          <w:sz w:val="22"/>
          <w:szCs w:val="22"/>
        </w:rPr>
        <w:t xml:space="preserve">, </w:t>
      </w:r>
      <w:r w:rsidRPr="0073510F">
        <w:rPr>
          <w:rFonts w:cs="Arial"/>
          <w:sz w:val="22"/>
          <w:szCs w:val="22"/>
        </w:rPr>
        <w:t>or has most recently been in attendance,</w:t>
      </w:r>
      <w:r w:rsidRPr="003F620B">
        <w:rPr>
          <w:rFonts w:cs="Arial"/>
          <w:sz w:val="22"/>
          <w:szCs w:val="22"/>
        </w:rPr>
        <w:t xml:space="preserve"> at the time of the complaint. Where the Student wishes to complain about any specific service or facility </w:t>
      </w:r>
      <w:r w:rsidRPr="003F620B">
        <w:rPr>
          <w:rFonts w:cs="Arial"/>
          <w:sz w:val="22"/>
          <w:szCs w:val="22"/>
        </w:rPr>
        <w:lastRenderedPageBreak/>
        <w:t>provided by, or a student or member of staff from, one of the Academic Parties, the relevant complaints procedure of that Academic Party will apply.</w:t>
      </w:r>
    </w:p>
    <w:p w14:paraId="41D2B108" w14:textId="77777777" w:rsidR="008E5300" w:rsidRPr="00FC79E7" w:rsidRDefault="008E5300" w:rsidP="008E5300">
      <w:pPr>
        <w:pStyle w:val="Sch1Heading"/>
        <w:rPr>
          <w:rFonts w:cs="Arial"/>
          <w:sz w:val="22"/>
          <w:szCs w:val="22"/>
        </w:rPr>
      </w:pPr>
      <w:r w:rsidRPr="00FC79E7">
        <w:rPr>
          <w:rFonts w:cs="Arial"/>
          <w:sz w:val="22"/>
          <w:szCs w:val="22"/>
        </w:rPr>
        <w:t>USE OF PERSONAL DATA</w:t>
      </w:r>
    </w:p>
    <w:p w14:paraId="4ADE50FA" w14:textId="77777777" w:rsidR="008E5300" w:rsidRPr="00FC79E7" w:rsidRDefault="008E5300" w:rsidP="008E5300">
      <w:pPr>
        <w:pStyle w:val="Sch2Number"/>
        <w:tabs>
          <w:tab w:val="num" w:pos="1559"/>
        </w:tabs>
        <w:rPr>
          <w:sz w:val="22"/>
          <w:szCs w:val="22"/>
        </w:rPr>
      </w:pPr>
      <w:r w:rsidRPr="00FC79E7">
        <w:rPr>
          <w:sz w:val="22"/>
          <w:szCs w:val="22"/>
        </w:rPr>
        <w:t xml:space="preserve">The </w:t>
      </w:r>
      <w:proofErr w:type="gramStart"/>
      <w:r w:rsidRPr="00FC79E7">
        <w:rPr>
          <w:sz w:val="22"/>
          <w:szCs w:val="22"/>
        </w:rPr>
        <w:t>Student</w:t>
      </w:r>
      <w:proofErr w:type="gramEnd"/>
      <w:r w:rsidRPr="00FC79E7">
        <w:rPr>
          <w:sz w:val="22"/>
          <w:szCs w:val="22"/>
        </w:rPr>
        <w:t xml:space="preserve"> acknowledges that:</w:t>
      </w:r>
    </w:p>
    <w:p w14:paraId="4DD57530" w14:textId="244D33FD" w:rsidR="008E5300" w:rsidRPr="00FC79E7" w:rsidRDefault="008E5300" w:rsidP="008E5300">
      <w:pPr>
        <w:pStyle w:val="Sch3Number"/>
        <w:rPr>
          <w:sz w:val="22"/>
          <w:szCs w:val="22"/>
        </w:rPr>
      </w:pPr>
      <w:r w:rsidRPr="00FC79E7">
        <w:rPr>
          <w:sz w:val="22"/>
          <w:szCs w:val="22"/>
        </w:rPr>
        <w:t xml:space="preserve">each of UCL and </w:t>
      </w:r>
      <w:r w:rsidR="00767647">
        <w:rPr>
          <w:sz w:val="22"/>
          <w:szCs w:val="22"/>
        </w:rPr>
        <w:t>HKU</w:t>
      </w:r>
      <w:r w:rsidRPr="00FC79E7">
        <w:rPr>
          <w:sz w:val="22"/>
          <w:szCs w:val="22"/>
        </w:rPr>
        <w:t xml:space="preserve"> holds, </w:t>
      </w:r>
      <w:proofErr w:type="gramStart"/>
      <w:r w:rsidRPr="00FC79E7">
        <w:rPr>
          <w:sz w:val="22"/>
          <w:szCs w:val="22"/>
        </w:rPr>
        <w:t>collects</w:t>
      </w:r>
      <w:proofErr w:type="gramEnd"/>
      <w:r w:rsidRPr="00FC79E7">
        <w:rPr>
          <w:sz w:val="22"/>
          <w:szCs w:val="22"/>
        </w:rPr>
        <w:t xml:space="preserve"> and uses information about its students (including prospective, current and former students) for academic, administrative, verification, management, pastoral and health and safety purposes; and</w:t>
      </w:r>
    </w:p>
    <w:p w14:paraId="10FDA1A2" w14:textId="576457F8" w:rsidR="008E5300" w:rsidRPr="00FC79E7" w:rsidRDefault="008E5300" w:rsidP="008E5300">
      <w:pPr>
        <w:pStyle w:val="Sch3Number"/>
        <w:rPr>
          <w:sz w:val="22"/>
          <w:szCs w:val="22"/>
        </w:rPr>
      </w:pPr>
      <w:r w:rsidRPr="00FC79E7">
        <w:rPr>
          <w:sz w:val="22"/>
          <w:szCs w:val="22"/>
        </w:rPr>
        <w:t>when a student leaves UCL and</w:t>
      </w:r>
      <w:r w:rsidR="00767647">
        <w:rPr>
          <w:sz w:val="22"/>
          <w:szCs w:val="22"/>
        </w:rPr>
        <w:t xml:space="preserve"> HKU</w:t>
      </w:r>
      <w:r>
        <w:rPr>
          <w:sz w:val="22"/>
          <w:szCs w:val="22"/>
        </w:rPr>
        <w:t>,</w:t>
      </w:r>
      <w:r w:rsidRPr="00FC79E7">
        <w:rPr>
          <w:sz w:val="22"/>
          <w:szCs w:val="22"/>
        </w:rPr>
        <w:t xml:space="preserve"> appropriate data is kept as a permanent record to enable UCL and </w:t>
      </w:r>
      <w:r w:rsidR="00767647">
        <w:rPr>
          <w:sz w:val="22"/>
          <w:szCs w:val="22"/>
        </w:rPr>
        <w:t>HKU</w:t>
      </w:r>
      <w:r>
        <w:rPr>
          <w:sz w:val="22"/>
          <w:szCs w:val="22"/>
        </w:rPr>
        <w:t>,</w:t>
      </w:r>
      <w:r w:rsidRPr="00FC79E7">
        <w:rPr>
          <w:sz w:val="22"/>
          <w:szCs w:val="22"/>
        </w:rPr>
        <w:t xml:space="preserve"> if necessary, to provide references on a student’s behalf, or to maintain a record of a student’s achievements. </w:t>
      </w:r>
    </w:p>
    <w:p w14:paraId="6D2E8C9B" w14:textId="3E1046AE" w:rsidR="008E5300" w:rsidRPr="00C35384" w:rsidRDefault="008E5300" w:rsidP="008E5300">
      <w:pPr>
        <w:pStyle w:val="Sch2Number"/>
        <w:tabs>
          <w:tab w:val="num" w:pos="1559"/>
        </w:tabs>
        <w:rPr>
          <w:sz w:val="22"/>
          <w:szCs w:val="22"/>
        </w:rPr>
      </w:pPr>
      <w:r w:rsidRPr="00420F1E">
        <w:rPr>
          <w:sz w:val="22"/>
          <w:szCs w:val="22"/>
        </w:rPr>
        <w:t xml:space="preserve">The </w:t>
      </w:r>
      <w:proofErr w:type="gramStart"/>
      <w:r w:rsidRPr="00420F1E">
        <w:rPr>
          <w:sz w:val="22"/>
          <w:szCs w:val="22"/>
        </w:rPr>
        <w:t>Student</w:t>
      </w:r>
      <w:proofErr w:type="gramEnd"/>
      <w:r w:rsidRPr="00420F1E">
        <w:rPr>
          <w:sz w:val="22"/>
          <w:szCs w:val="22"/>
        </w:rPr>
        <w:t xml:space="preserve"> hereby acknowledges that each of UCL and</w:t>
      </w:r>
      <w:r w:rsidR="00767647">
        <w:rPr>
          <w:sz w:val="22"/>
          <w:szCs w:val="22"/>
        </w:rPr>
        <w:t xml:space="preserve"> HKU</w:t>
      </w:r>
      <w:r>
        <w:rPr>
          <w:sz w:val="22"/>
          <w:szCs w:val="22"/>
        </w:rPr>
        <w:t xml:space="preserve"> </w:t>
      </w:r>
      <w:r w:rsidRPr="00420F1E">
        <w:rPr>
          <w:sz w:val="22"/>
          <w:szCs w:val="22"/>
        </w:rPr>
        <w:t xml:space="preserve">may pass and share the Student's information with the other institution and to other third parties (including any appointed agents or sub-contractors of UCL or </w:t>
      </w:r>
      <w:r w:rsidR="00767647">
        <w:rPr>
          <w:sz w:val="22"/>
          <w:szCs w:val="22"/>
        </w:rPr>
        <w:t>HKU</w:t>
      </w:r>
      <w:r>
        <w:rPr>
          <w:sz w:val="22"/>
          <w:szCs w:val="22"/>
        </w:rPr>
        <w:t>)</w:t>
      </w:r>
      <w:r w:rsidRPr="00420F1E">
        <w:rPr>
          <w:sz w:val="22"/>
          <w:szCs w:val="22"/>
        </w:rPr>
        <w:t xml:space="preserve"> for the purposes of providing the </w:t>
      </w:r>
      <w:r>
        <w:rPr>
          <w:sz w:val="22"/>
          <w:szCs w:val="22"/>
        </w:rPr>
        <w:t xml:space="preserve">dual degree </w:t>
      </w:r>
      <w:r w:rsidRPr="00420F1E">
        <w:rPr>
          <w:sz w:val="22"/>
          <w:szCs w:val="22"/>
        </w:rPr>
        <w:t xml:space="preserve">programme and the Awarded Degree. </w:t>
      </w:r>
      <w:r w:rsidRPr="00420F1E">
        <w:rPr>
          <w:rFonts w:cs="Arial"/>
          <w:sz w:val="22"/>
          <w:szCs w:val="22"/>
        </w:rPr>
        <w:t>Further examples of data sharing a</w:t>
      </w:r>
      <w:r w:rsidR="004831B4">
        <w:rPr>
          <w:rFonts w:cs="Arial"/>
          <w:sz w:val="22"/>
          <w:szCs w:val="22"/>
        </w:rPr>
        <w:t xml:space="preserve">nd processing are available in </w:t>
      </w:r>
      <w:r w:rsidR="004831B4" w:rsidRPr="00625D34">
        <w:rPr>
          <w:rFonts w:cs="Arial"/>
          <w:sz w:val="22"/>
          <w:szCs w:val="22"/>
        </w:rPr>
        <w:t>HKU</w:t>
      </w:r>
      <w:r w:rsidRPr="00625D34">
        <w:rPr>
          <w:rFonts w:cs="Arial"/>
          <w:sz w:val="22"/>
          <w:szCs w:val="22"/>
        </w:rPr>
        <w:t xml:space="preserve">’s student privacy/data collection notice </w:t>
      </w:r>
      <w:r w:rsidRPr="005471C5">
        <w:rPr>
          <w:rFonts w:cs="Arial"/>
          <w:sz w:val="22"/>
          <w:szCs w:val="22"/>
        </w:rPr>
        <w:t>and</w:t>
      </w:r>
      <w:r>
        <w:rPr>
          <w:rFonts w:cs="Arial"/>
          <w:sz w:val="22"/>
          <w:szCs w:val="22"/>
        </w:rPr>
        <w:t xml:space="preserve"> the</w:t>
      </w:r>
      <w:r w:rsidRPr="00420F1E">
        <w:rPr>
          <w:rFonts w:cs="Arial"/>
          <w:sz w:val="22"/>
          <w:szCs w:val="22"/>
        </w:rPr>
        <w:t xml:space="preserve"> UCL General Student Privacy Notice. Each Academic Party shall provide an up-to-date URL to enable access to their respective privacy notices on request.</w:t>
      </w:r>
    </w:p>
    <w:p w14:paraId="503CA037" w14:textId="784EC2FA" w:rsidR="00C35384" w:rsidRPr="00420F1E" w:rsidRDefault="00C35384" w:rsidP="00560C34">
      <w:pPr>
        <w:pStyle w:val="Sch2Number"/>
        <w:numPr>
          <w:ilvl w:val="0"/>
          <w:numId w:val="0"/>
        </w:numPr>
        <w:ind w:left="709"/>
        <w:rPr>
          <w:sz w:val="22"/>
          <w:szCs w:val="22"/>
        </w:rPr>
      </w:pPr>
      <w:r w:rsidRPr="002D5D92">
        <w:rPr>
          <w:i/>
          <w:sz w:val="22"/>
          <w:szCs w:val="22"/>
        </w:rPr>
        <w:t xml:space="preserve">[DRAFTING NOTE: This clause </w:t>
      </w:r>
      <w:r w:rsidRPr="002D5D92">
        <w:rPr>
          <w:i/>
          <w:sz w:val="22"/>
          <w:szCs w:val="22"/>
        </w:rPr>
        <w:fldChar w:fldCharType="begin"/>
      </w:r>
      <w:r w:rsidRPr="002D5D92">
        <w:rPr>
          <w:i/>
          <w:sz w:val="22"/>
          <w:szCs w:val="22"/>
        </w:rPr>
        <w:instrText xml:space="preserve"> REF _Ref487540714 \r \h  \* MERGEFORMAT </w:instrText>
      </w:r>
      <w:r w:rsidRPr="002D5D92">
        <w:rPr>
          <w:i/>
          <w:sz w:val="22"/>
          <w:szCs w:val="22"/>
        </w:rPr>
      </w:r>
      <w:r w:rsidRPr="002D5D92">
        <w:rPr>
          <w:i/>
          <w:sz w:val="22"/>
          <w:szCs w:val="22"/>
        </w:rPr>
        <w:fldChar w:fldCharType="separate"/>
      </w:r>
      <w:r w:rsidR="001C469F" w:rsidRPr="002D5D92">
        <w:rPr>
          <w:i/>
          <w:sz w:val="22"/>
          <w:szCs w:val="22"/>
        </w:rPr>
        <w:t>6.2</w:t>
      </w:r>
      <w:r w:rsidRPr="002D5D92">
        <w:rPr>
          <w:i/>
          <w:sz w:val="22"/>
          <w:szCs w:val="22"/>
        </w:rPr>
        <w:fldChar w:fldCharType="end"/>
      </w:r>
      <w:r w:rsidRPr="002D5D92">
        <w:rPr>
          <w:i/>
          <w:sz w:val="22"/>
          <w:szCs w:val="22"/>
        </w:rPr>
        <w:t xml:space="preserve"> is an acknowledgement that the Student’s personal data will be processed only for the purposes of and in the manner necessary to enable partner to perform the contract which the student has entered into (i.e. for the purpose of providing the programme and the Awarded Degree). If the parties wish to use the personal data for other purposes (for example marketing of other programmes or alumni activities</w:t>
      </w:r>
      <w:r w:rsidR="00696094" w:rsidRPr="002D5D92">
        <w:rPr>
          <w:i/>
          <w:sz w:val="22"/>
          <w:szCs w:val="22"/>
        </w:rPr>
        <w:t xml:space="preserve"> involving marketing</w:t>
      </w:r>
      <w:r w:rsidRPr="002D5D92">
        <w:rPr>
          <w:i/>
          <w:sz w:val="22"/>
          <w:szCs w:val="22"/>
        </w:rPr>
        <w:t xml:space="preserve">) the student may need to provide a separate written consent. If this is the case, please contact Academic Service in the first instance] </w:t>
      </w:r>
    </w:p>
    <w:p w14:paraId="2DD4FE76" w14:textId="77777777" w:rsidR="008E5300" w:rsidRPr="00FC79E7" w:rsidRDefault="008E5300" w:rsidP="008E5300">
      <w:pPr>
        <w:pStyle w:val="Sch1Heading"/>
        <w:rPr>
          <w:rFonts w:cs="Arial"/>
          <w:sz w:val="22"/>
          <w:szCs w:val="22"/>
        </w:rPr>
      </w:pPr>
      <w:r w:rsidRPr="00FC79E7">
        <w:rPr>
          <w:rFonts w:cs="Arial"/>
          <w:sz w:val="22"/>
          <w:szCs w:val="22"/>
        </w:rPr>
        <w:t>INTELLECTUAL PROPERTY RIGHTS</w:t>
      </w:r>
    </w:p>
    <w:p w14:paraId="5F32BAEC" w14:textId="4EE9170B" w:rsidR="008E5300" w:rsidRPr="00FC79E7" w:rsidRDefault="008E5300" w:rsidP="008E5300">
      <w:pPr>
        <w:pStyle w:val="Sch2Number"/>
        <w:rPr>
          <w:rFonts w:cs="Arial"/>
          <w:sz w:val="22"/>
          <w:szCs w:val="22"/>
        </w:rPr>
      </w:pPr>
      <w:r w:rsidRPr="00FC79E7">
        <w:rPr>
          <w:rFonts w:cs="Arial"/>
          <w:sz w:val="22"/>
          <w:szCs w:val="22"/>
        </w:rPr>
        <w:t xml:space="preserve">For the purposes of this Clause, </w:t>
      </w:r>
      <w:r w:rsidRPr="00FC79E7">
        <w:rPr>
          <w:rFonts w:cs="Arial"/>
          <w:b/>
          <w:sz w:val="22"/>
          <w:szCs w:val="22"/>
        </w:rPr>
        <w:t>IPRs</w:t>
      </w:r>
      <w:r w:rsidRPr="00FC79E7">
        <w:rPr>
          <w:rFonts w:cs="Arial"/>
          <w:sz w:val="22"/>
          <w:szCs w:val="22"/>
        </w:rPr>
        <w:t xml:space="preserve"> means all and any copyright works, patents, discoveries, improvements, inventions, </w:t>
      </w:r>
      <w:r w:rsidR="00D00626" w:rsidRPr="00FC79E7">
        <w:rPr>
          <w:rFonts w:cs="Arial"/>
          <w:sz w:val="22"/>
          <w:szCs w:val="22"/>
        </w:rPr>
        <w:t>trademarks</w:t>
      </w:r>
      <w:r w:rsidRPr="00FC79E7">
        <w:rPr>
          <w:rFonts w:cs="Arial"/>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3839E992" w14:textId="3CC4B24F" w:rsidR="008E5300" w:rsidRPr="00FC79E7" w:rsidRDefault="008E5300" w:rsidP="008E5300">
      <w:pPr>
        <w:pStyle w:val="Sch2Number"/>
        <w:rPr>
          <w:sz w:val="22"/>
        </w:rPr>
      </w:pPr>
      <w:r w:rsidRPr="00FC79E7">
        <w:rPr>
          <w:sz w:val="22"/>
        </w:rPr>
        <w:t xml:space="preserve">Ownership of any IPRs modified, conceived, created or developed by the Student in the course of studying </w:t>
      </w:r>
      <w:r>
        <w:rPr>
          <w:sz w:val="22"/>
        </w:rPr>
        <w:t>on</w:t>
      </w:r>
      <w:r w:rsidRPr="00FC79E7">
        <w:rPr>
          <w:sz w:val="22"/>
        </w:rPr>
        <w:t xml:space="preserve"> </w:t>
      </w:r>
      <w:r>
        <w:rPr>
          <w:sz w:val="22"/>
        </w:rPr>
        <w:t>a module taught by</w:t>
      </w:r>
      <w:r w:rsidRPr="00FC79E7">
        <w:rPr>
          <w:sz w:val="22"/>
        </w:rPr>
        <w:t xml:space="preserve"> </w:t>
      </w:r>
      <w:r>
        <w:rPr>
          <w:sz w:val="22"/>
        </w:rPr>
        <w:t xml:space="preserve">UCL </w:t>
      </w:r>
      <w:r w:rsidRPr="00FC79E7">
        <w:rPr>
          <w:sz w:val="22"/>
        </w:rPr>
        <w:t xml:space="preserve">will be determined in accordance with the terms of the applicable student intellectual property policy in place at </w:t>
      </w:r>
      <w:r>
        <w:rPr>
          <w:sz w:val="22"/>
        </w:rPr>
        <w:t>UCL and o</w:t>
      </w:r>
      <w:r w:rsidRPr="00464649">
        <w:rPr>
          <w:sz w:val="22"/>
        </w:rPr>
        <w:t xml:space="preserve">wnership of any IPRs modified, conceived, created or developed by the Student in the course of studying </w:t>
      </w:r>
      <w:r>
        <w:rPr>
          <w:sz w:val="22"/>
        </w:rPr>
        <w:t>on a module taught by</w:t>
      </w:r>
      <w:r w:rsidRPr="00464649">
        <w:rPr>
          <w:sz w:val="22"/>
        </w:rPr>
        <w:t xml:space="preserve"> </w:t>
      </w:r>
      <w:r w:rsidR="007D65CA">
        <w:rPr>
          <w:sz w:val="22"/>
        </w:rPr>
        <w:t>HKU</w:t>
      </w:r>
      <w:r w:rsidRPr="00464649">
        <w:rPr>
          <w:sz w:val="22"/>
        </w:rPr>
        <w:t xml:space="preserve"> will be determined in accordance with the terms of the applicable student intellectual property policy in place at </w:t>
      </w:r>
      <w:r w:rsidR="007D65CA">
        <w:rPr>
          <w:sz w:val="22"/>
        </w:rPr>
        <w:t>HKU</w:t>
      </w:r>
      <w:r>
        <w:rPr>
          <w:sz w:val="22"/>
        </w:rPr>
        <w:t>.</w:t>
      </w:r>
    </w:p>
    <w:p w14:paraId="20C246DB" w14:textId="77777777" w:rsidR="008E5300" w:rsidRPr="00FC79E7" w:rsidRDefault="008E5300" w:rsidP="008E5300">
      <w:pPr>
        <w:pStyle w:val="Sch1Heading"/>
        <w:rPr>
          <w:rFonts w:cs="Arial"/>
          <w:sz w:val="22"/>
          <w:szCs w:val="22"/>
        </w:rPr>
      </w:pPr>
      <w:r w:rsidRPr="00FC79E7">
        <w:rPr>
          <w:rFonts w:cs="Arial"/>
          <w:sz w:val="22"/>
          <w:szCs w:val="22"/>
        </w:rPr>
        <w:lastRenderedPageBreak/>
        <w:t>CONFLICT</w:t>
      </w:r>
    </w:p>
    <w:p w14:paraId="5824F79B" w14:textId="1B446B9C" w:rsidR="008E5300" w:rsidRPr="00FC79E7" w:rsidRDefault="008E5300" w:rsidP="008E5300">
      <w:pPr>
        <w:pStyle w:val="Sch2Number"/>
        <w:rPr>
          <w:rFonts w:cs="Arial"/>
          <w:sz w:val="22"/>
          <w:szCs w:val="22"/>
        </w:rPr>
      </w:pPr>
      <w:r w:rsidRPr="00FC79E7">
        <w:rPr>
          <w:rFonts w:cs="Arial"/>
          <w:sz w:val="22"/>
          <w:szCs w:val="22"/>
        </w:rPr>
        <w:t>The Parties acknowledge that upon acceptance of an offer of a place on the</w:t>
      </w:r>
      <w:r>
        <w:rPr>
          <w:rFonts w:cs="Arial"/>
          <w:sz w:val="22"/>
          <w:szCs w:val="22"/>
        </w:rPr>
        <w:t xml:space="preserve"> dual degree</w:t>
      </w:r>
      <w:r w:rsidRPr="00FC79E7">
        <w:rPr>
          <w:rFonts w:cs="Arial"/>
          <w:sz w:val="22"/>
          <w:szCs w:val="22"/>
        </w:rPr>
        <w:t xml:space="preserve"> </w:t>
      </w:r>
      <w:r>
        <w:rPr>
          <w:rFonts w:cs="Arial"/>
          <w:sz w:val="22"/>
          <w:szCs w:val="22"/>
        </w:rPr>
        <w:t>p</w:t>
      </w:r>
      <w:r w:rsidRPr="00FC79E7">
        <w:rPr>
          <w:rFonts w:cs="Arial"/>
          <w:sz w:val="22"/>
          <w:szCs w:val="22"/>
        </w:rPr>
        <w:t xml:space="preserve">rogramme by a Student, a contract is formed between UCL, </w:t>
      </w:r>
      <w:r w:rsidR="007D65CA">
        <w:rPr>
          <w:rFonts w:cs="Arial"/>
          <w:sz w:val="22"/>
          <w:szCs w:val="22"/>
        </w:rPr>
        <w:t>HKU</w:t>
      </w:r>
      <w:r w:rsidRPr="00FC79E7">
        <w:rPr>
          <w:rFonts w:cs="Arial"/>
          <w:sz w:val="22"/>
          <w:szCs w:val="22"/>
        </w:rPr>
        <w:t xml:space="preserve"> and the Student the terms of which comprise:</w:t>
      </w:r>
    </w:p>
    <w:p w14:paraId="1D3BCA0E" w14:textId="43F63049" w:rsidR="008E5300" w:rsidRPr="00FC79E7" w:rsidRDefault="007D65CA" w:rsidP="008E5300">
      <w:pPr>
        <w:pStyle w:val="Sch3Number"/>
        <w:numPr>
          <w:ilvl w:val="0"/>
          <w:numId w:val="0"/>
        </w:numPr>
        <w:ind w:left="1559"/>
        <w:rPr>
          <w:rFonts w:cs="Arial"/>
          <w:sz w:val="22"/>
          <w:szCs w:val="22"/>
        </w:rPr>
      </w:pPr>
      <w:r>
        <w:rPr>
          <w:rFonts w:cs="Arial"/>
          <w:sz w:val="22"/>
          <w:szCs w:val="22"/>
        </w:rPr>
        <w:t>(1) the UCL standard S</w:t>
      </w:r>
      <w:r w:rsidR="008E5300">
        <w:rPr>
          <w:rFonts w:cs="Arial"/>
          <w:sz w:val="22"/>
          <w:szCs w:val="22"/>
        </w:rPr>
        <w:t xml:space="preserve">tudent </w:t>
      </w:r>
      <w:proofErr w:type="gramStart"/>
      <w:r w:rsidR="008E5300">
        <w:rPr>
          <w:rFonts w:cs="Arial"/>
          <w:sz w:val="22"/>
          <w:szCs w:val="22"/>
        </w:rPr>
        <w:t>c</w:t>
      </w:r>
      <w:r w:rsidR="008E5300" w:rsidRPr="00FC79E7">
        <w:rPr>
          <w:rFonts w:cs="Arial"/>
          <w:sz w:val="22"/>
          <w:szCs w:val="22"/>
        </w:rPr>
        <w:t>ontract;</w:t>
      </w:r>
      <w:proofErr w:type="gramEnd"/>
    </w:p>
    <w:p w14:paraId="19C33F46" w14:textId="7BE8B5F0" w:rsidR="008E5300" w:rsidRPr="00FC79E7" w:rsidRDefault="008E5300" w:rsidP="008E5300">
      <w:pPr>
        <w:pStyle w:val="Sch3Number"/>
        <w:numPr>
          <w:ilvl w:val="0"/>
          <w:numId w:val="0"/>
        </w:numPr>
        <w:ind w:left="1559"/>
        <w:rPr>
          <w:rFonts w:cs="Arial"/>
          <w:sz w:val="22"/>
          <w:szCs w:val="22"/>
        </w:rPr>
      </w:pPr>
      <w:r w:rsidRPr="00FC79E7">
        <w:rPr>
          <w:rFonts w:cs="Arial"/>
          <w:sz w:val="22"/>
          <w:szCs w:val="22"/>
        </w:rPr>
        <w:t>(2) the</w:t>
      </w:r>
      <w:r w:rsidR="007D65CA">
        <w:rPr>
          <w:rFonts w:cs="Arial"/>
          <w:sz w:val="22"/>
          <w:szCs w:val="22"/>
        </w:rPr>
        <w:t xml:space="preserve"> HKU</w:t>
      </w:r>
      <w:r w:rsidRPr="00FC79E7">
        <w:rPr>
          <w:rFonts w:cs="Arial"/>
          <w:sz w:val="22"/>
          <w:szCs w:val="22"/>
        </w:rPr>
        <w:t xml:space="preserve"> standard Student </w:t>
      </w:r>
      <w:proofErr w:type="gramStart"/>
      <w:r w:rsidRPr="00FC79E7">
        <w:rPr>
          <w:rFonts w:cs="Arial"/>
          <w:sz w:val="22"/>
          <w:szCs w:val="22"/>
        </w:rPr>
        <w:t>contract;</w:t>
      </w:r>
      <w:proofErr w:type="gramEnd"/>
    </w:p>
    <w:p w14:paraId="725F1F24" w14:textId="77777777" w:rsidR="008E5300" w:rsidRPr="00FC79E7" w:rsidRDefault="008E5300" w:rsidP="008E5300">
      <w:pPr>
        <w:pStyle w:val="Sch3Number"/>
        <w:numPr>
          <w:ilvl w:val="0"/>
          <w:numId w:val="0"/>
        </w:numPr>
        <w:ind w:left="1559"/>
        <w:rPr>
          <w:rFonts w:cs="Arial"/>
          <w:sz w:val="22"/>
          <w:szCs w:val="22"/>
        </w:rPr>
      </w:pPr>
      <w:r w:rsidRPr="00FC79E7">
        <w:rPr>
          <w:rFonts w:cs="Arial"/>
          <w:sz w:val="22"/>
          <w:szCs w:val="22"/>
        </w:rPr>
        <w:t>(3) these terms and conditions; and</w:t>
      </w:r>
    </w:p>
    <w:p w14:paraId="463AA98E" w14:textId="77777777" w:rsidR="008E5300" w:rsidRPr="00FC79E7" w:rsidRDefault="008E5300" w:rsidP="008E5300">
      <w:pPr>
        <w:pStyle w:val="BodyText1"/>
        <w:rPr>
          <w:rFonts w:cs="Arial"/>
          <w:sz w:val="22"/>
          <w:szCs w:val="22"/>
        </w:rPr>
      </w:pPr>
      <w:r w:rsidRPr="00FC79E7">
        <w:rPr>
          <w:rFonts w:cs="Arial"/>
          <w:sz w:val="22"/>
          <w:szCs w:val="22"/>
        </w:rPr>
        <w:t xml:space="preserve">the Parties agree that in the event of conflict arising between (1) and (2), the terms of the standard student contract of </w:t>
      </w:r>
      <w:r>
        <w:rPr>
          <w:rFonts w:cs="Arial"/>
          <w:sz w:val="22"/>
          <w:szCs w:val="22"/>
        </w:rPr>
        <w:t>UCL</w:t>
      </w:r>
      <w:r w:rsidRPr="00FC79E7">
        <w:rPr>
          <w:rFonts w:cs="Arial"/>
          <w:sz w:val="22"/>
          <w:szCs w:val="22"/>
        </w:rPr>
        <w:t xml:space="preserve"> shall prevail.  In the event of conflict arising between either (1) and (3) or (2) and (3), the provisions of (3) shall prevail. </w:t>
      </w:r>
    </w:p>
    <w:p w14:paraId="538781A1" w14:textId="77777777" w:rsidR="008E5300" w:rsidRPr="00FC79E7" w:rsidRDefault="008E5300" w:rsidP="008E5300">
      <w:pPr>
        <w:pStyle w:val="Sch1Heading"/>
        <w:rPr>
          <w:rFonts w:cs="Arial"/>
          <w:sz w:val="22"/>
          <w:szCs w:val="22"/>
        </w:rPr>
      </w:pPr>
      <w:r w:rsidRPr="00FC79E7">
        <w:rPr>
          <w:rFonts w:cs="Arial"/>
          <w:sz w:val="22"/>
          <w:szCs w:val="22"/>
        </w:rPr>
        <w:t>GOVERNING LAW</w:t>
      </w:r>
    </w:p>
    <w:p w14:paraId="6D8E98B3" w14:textId="71EA6187" w:rsidR="00E146AC" w:rsidRPr="005D7AE1" w:rsidRDefault="008E5300" w:rsidP="004E561E">
      <w:pPr>
        <w:pStyle w:val="Sch2Number"/>
        <w:rPr>
          <w:rFonts w:cs="Arial"/>
          <w:sz w:val="22"/>
          <w:szCs w:val="22"/>
        </w:rPr>
      </w:pPr>
      <w:r w:rsidRPr="00FC79E7">
        <w:rPr>
          <w:rFonts w:cs="Arial"/>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bookmarkStart w:id="12" w:name="_BPDC_LN_INS_1001"/>
      <w:bookmarkStart w:id="13" w:name="_BPDC_PR_INS_1002"/>
      <w:bookmarkEnd w:id="8"/>
      <w:bookmarkEnd w:id="9"/>
      <w:bookmarkEnd w:id="10"/>
      <w:bookmarkEnd w:id="12"/>
      <w:bookmarkEnd w:id="13"/>
    </w:p>
    <w:p w14:paraId="43988DCD" w14:textId="77777777" w:rsidR="00C81646" w:rsidRDefault="00C81646" w:rsidP="00C81646">
      <w:pPr>
        <w:pStyle w:val="BodyText"/>
        <w:rPr>
          <w:lang w:eastAsia="en-GB"/>
        </w:rPr>
      </w:pPr>
    </w:p>
    <w:p w14:paraId="2FA84FD7" w14:textId="77777777" w:rsidR="00C35384" w:rsidRDefault="00C35384" w:rsidP="00C81646">
      <w:pPr>
        <w:pStyle w:val="BodyText"/>
        <w:rPr>
          <w:lang w:eastAsia="en-GB"/>
        </w:rPr>
      </w:pPr>
    </w:p>
    <w:p w14:paraId="117EB204" w14:textId="77777777" w:rsidR="007D65CA" w:rsidRDefault="007D65CA">
      <w:pPr>
        <w:spacing w:after="0"/>
        <w:rPr>
          <w:rFonts w:cs="Arial"/>
          <w:b/>
          <w:sz w:val="22"/>
          <w:szCs w:val="22"/>
        </w:rPr>
      </w:pPr>
      <w:r>
        <w:rPr>
          <w:rFonts w:cs="Arial"/>
          <w:b/>
          <w:sz w:val="22"/>
          <w:szCs w:val="22"/>
        </w:rPr>
        <w:br w:type="page"/>
      </w:r>
    </w:p>
    <w:p w14:paraId="4B5BD5E6" w14:textId="5F25D644" w:rsidR="0097746E" w:rsidRPr="00942833" w:rsidRDefault="0097746E" w:rsidP="0097746E">
      <w:pPr>
        <w:pStyle w:val="Level2Number"/>
        <w:numPr>
          <w:ilvl w:val="0"/>
          <w:numId w:val="0"/>
        </w:numPr>
        <w:ind w:left="709"/>
        <w:jc w:val="center"/>
        <w:rPr>
          <w:rFonts w:cs="Arial"/>
          <w:b/>
          <w:sz w:val="22"/>
          <w:szCs w:val="22"/>
        </w:rPr>
      </w:pPr>
      <w:r>
        <w:rPr>
          <w:rFonts w:cs="Arial"/>
          <w:b/>
          <w:sz w:val="22"/>
          <w:szCs w:val="22"/>
        </w:rPr>
        <w:lastRenderedPageBreak/>
        <w:t>This is Schedule 3</w:t>
      </w:r>
      <w:r w:rsidRPr="00942833">
        <w:rPr>
          <w:rFonts w:cs="Arial"/>
          <w:b/>
          <w:sz w:val="22"/>
          <w:szCs w:val="22"/>
        </w:rPr>
        <w:t xml:space="preserve"> as referred to in the Memorandum of Agreement between </w:t>
      </w:r>
      <w:r w:rsidR="007D65CA">
        <w:rPr>
          <w:rFonts w:cs="Arial"/>
          <w:b/>
          <w:sz w:val="22"/>
          <w:szCs w:val="22"/>
        </w:rPr>
        <w:t>The Hong Kong University</w:t>
      </w:r>
      <w:r w:rsidRPr="00942833">
        <w:rPr>
          <w:rFonts w:cs="Arial"/>
          <w:b/>
          <w:sz w:val="22"/>
          <w:szCs w:val="22"/>
        </w:rPr>
        <w:t xml:space="preserve"> and University College London dated </w:t>
      </w:r>
      <w:r w:rsidRPr="00625D34">
        <w:rPr>
          <w:rFonts w:cs="Arial"/>
          <w:b/>
          <w:sz w:val="22"/>
          <w:szCs w:val="22"/>
        </w:rPr>
        <w:t>[</w:t>
      </w:r>
      <w:r w:rsidR="00625D34" w:rsidRPr="00625D34">
        <w:rPr>
          <w:rFonts w:cs="Arial"/>
          <w:b/>
          <w:sz w:val="22"/>
          <w:szCs w:val="22"/>
        </w:rPr>
        <w:t>27 August 2020</w:t>
      </w:r>
      <w:r w:rsidRPr="00625D34">
        <w:rPr>
          <w:rFonts w:cs="Arial"/>
          <w:b/>
          <w:sz w:val="22"/>
          <w:szCs w:val="22"/>
        </w:rPr>
        <w:t>].</w:t>
      </w:r>
    </w:p>
    <w:p w14:paraId="1D29A881" w14:textId="77777777" w:rsidR="0097746E" w:rsidRPr="00942833" w:rsidRDefault="0097746E" w:rsidP="0097746E">
      <w:pPr>
        <w:pStyle w:val="BodyText"/>
        <w:rPr>
          <w:rFonts w:ascii="Arial" w:hAnsi="Arial" w:cs="Arial"/>
        </w:rPr>
      </w:pPr>
    </w:p>
    <w:p w14:paraId="62322F6F" w14:textId="77777777" w:rsidR="0097746E" w:rsidRDefault="0097746E" w:rsidP="00D46217">
      <w:pPr>
        <w:pStyle w:val="Schedule"/>
        <w:numPr>
          <w:ilvl w:val="0"/>
          <w:numId w:val="31"/>
        </w:numPr>
        <w:rPr>
          <w:rFonts w:cs="Arial"/>
          <w:sz w:val="22"/>
          <w:szCs w:val="22"/>
        </w:rPr>
      </w:pPr>
    </w:p>
    <w:p w14:paraId="14B56566" w14:textId="77777777" w:rsidR="005B40BD" w:rsidRPr="003D3916" w:rsidRDefault="005B40BD" w:rsidP="005B40BD">
      <w:pPr>
        <w:pStyle w:val="Schedule"/>
        <w:numPr>
          <w:ilvl w:val="0"/>
          <w:numId w:val="0"/>
        </w:numPr>
        <w:rPr>
          <w:rFonts w:cs="Arial"/>
          <w:sz w:val="22"/>
          <w:szCs w:val="22"/>
        </w:rPr>
      </w:pPr>
      <w:r w:rsidRPr="003D3916">
        <w:rPr>
          <w:rFonts w:cs="Arial"/>
          <w:sz w:val="22"/>
          <w:szCs w:val="22"/>
        </w:rPr>
        <w:t>MINIMUM SECURITY STANDARDS</w:t>
      </w:r>
    </w:p>
    <w:p w14:paraId="69C983DF" w14:textId="77777777" w:rsidR="00723F74" w:rsidRDefault="00723F74" w:rsidP="00723F74">
      <w:pPr>
        <w:spacing w:after="0"/>
        <w:rPr>
          <w:sz w:val="22"/>
          <w:szCs w:val="22"/>
        </w:rPr>
      </w:pPr>
      <w:r w:rsidRPr="000B2C90">
        <w:rPr>
          <w:sz w:val="22"/>
          <w:szCs w:val="22"/>
        </w:rPr>
        <w:t xml:space="preserve">Each Party shall implement at least the following security standards in respect of Personal Data disclosed to it by the other Party in the context of this Agreement: </w:t>
      </w:r>
    </w:p>
    <w:p w14:paraId="5CF04535" w14:textId="77777777" w:rsidR="00C54A66" w:rsidRPr="000B2C90" w:rsidRDefault="00C54A66" w:rsidP="00723F74">
      <w:pPr>
        <w:spacing w:after="0"/>
        <w:rPr>
          <w:sz w:val="22"/>
          <w:szCs w:val="22"/>
        </w:rPr>
      </w:pPr>
    </w:p>
    <w:p w14:paraId="5558F57C" w14:textId="77777777" w:rsidR="00007507" w:rsidRDefault="00007507" w:rsidP="00007507">
      <w:pPr>
        <w:spacing w:after="0" w:line="240" w:lineRule="auto"/>
        <w:rPr>
          <w:szCs w:val="20"/>
        </w:rPr>
      </w:pPr>
    </w:p>
    <w:p w14:paraId="414DEA68" w14:textId="50CE871D" w:rsidR="00007507" w:rsidRPr="00007507" w:rsidRDefault="00007507" w:rsidP="00007507">
      <w:pPr>
        <w:numPr>
          <w:ilvl w:val="0"/>
          <w:numId w:val="36"/>
        </w:numPr>
        <w:spacing w:after="0"/>
        <w:rPr>
          <w:sz w:val="22"/>
          <w:szCs w:val="22"/>
          <w:lang w:val="en-US"/>
        </w:rPr>
      </w:pPr>
      <w:r w:rsidRPr="00007507">
        <w:rPr>
          <w:sz w:val="22"/>
          <w:szCs w:val="22"/>
        </w:rPr>
        <w:t>encryption measures that use FIPS 197.</w:t>
      </w:r>
    </w:p>
    <w:p w14:paraId="59034E61" w14:textId="77777777" w:rsidR="00723F74" w:rsidRPr="000B2C90" w:rsidRDefault="00723F74" w:rsidP="00723F74">
      <w:pPr>
        <w:spacing w:after="0"/>
        <w:rPr>
          <w:sz w:val="22"/>
          <w:szCs w:val="22"/>
        </w:rPr>
      </w:pPr>
    </w:p>
    <w:p w14:paraId="6430E51A" w14:textId="380DCDF5" w:rsidR="0097746E" w:rsidRDefault="0097746E" w:rsidP="00723F74">
      <w:pPr>
        <w:spacing w:after="0"/>
        <w:rPr>
          <w:rFonts w:ascii="Times New Roman" w:eastAsiaTheme="minorHAnsi" w:hAnsi="Times New Roman" w:cstheme="minorBidi"/>
          <w:color w:val="000000" w:themeColor="text1"/>
          <w:sz w:val="22"/>
          <w:szCs w:val="22"/>
        </w:rPr>
      </w:pPr>
      <w:r>
        <w:br w:type="page"/>
      </w:r>
    </w:p>
    <w:p w14:paraId="19FB9728" w14:textId="4999C8C4" w:rsidR="00945EB9" w:rsidRPr="00942833" w:rsidRDefault="00945EB9" w:rsidP="00945EB9">
      <w:pPr>
        <w:pStyle w:val="Level2Number"/>
        <w:numPr>
          <w:ilvl w:val="0"/>
          <w:numId w:val="0"/>
        </w:numPr>
        <w:ind w:left="709"/>
        <w:jc w:val="center"/>
        <w:rPr>
          <w:rFonts w:cs="Arial"/>
          <w:b/>
          <w:sz w:val="22"/>
          <w:szCs w:val="22"/>
        </w:rPr>
      </w:pPr>
      <w:r>
        <w:rPr>
          <w:rFonts w:cs="Arial"/>
          <w:b/>
          <w:sz w:val="22"/>
          <w:szCs w:val="22"/>
        </w:rPr>
        <w:lastRenderedPageBreak/>
        <w:t xml:space="preserve">This is Schedule </w:t>
      </w:r>
      <w:r w:rsidR="005C6E1F">
        <w:rPr>
          <w:rFonts w:cs="Arial"/>
          <w:b/>
          <w:sz w:val="22"/>
          <w:szCs w:val="22"/>
        </w:rPr>
        <w:t>4</w:t>
      </w:r>
      <w:r w:rsidRPr="00942833">
        <w:rPr>
          <w:rFonts w:cs="Arial"/>
          <w:b/>
          <w:sz w:val="22"/>
          <w:szCs w:val="22"/>
        </w:rPr>
        <w:t xml:space="preserve"> as referred to in the Memorandum of Agreement between </w:t>
      </w:r>
      <w:r w:rsidR="00573BF3">
        <w:rPr>
          <w:rFonts w:cs="Arial"/>
          <w:b/>
          <w:sz w:val="22"/>
          <w:szCs w:val="22"/>
        </w:rPr>
        <w:t>University of Hong Kong</w:t>
      </w:r>
      <w:r w:rsidRPr="00942833">
        <w:rPr>
          <w:rFonts w:cs="Arial"/>
          <w:b/>
          <w:sz w:val="22"/>
          <w:szCs w:val="22"/>
        </w:rPr>
        <w:t xml:space="preserve"> and University College London dated </w:t>
      </w:r>
      <w:r w:rsidRPr="00625D34">
        <w:rPr>
          <w:rFonts w:cs="Arial"/>
          <w:b/>
          <w:sz w:val="22"/>
          <w:szCs w:val="22"/>
        </w:rPr>
        <w:t>[</w:t>
      </w:r>
      <w:r w:rsidR="00625D34" w:rsidRPr="00625D34">
        <w:rPr>
          <w:rFonts w:cs="Arial"/>
          <w:b/>
          <w:sz w:val="22"/>
          <w:szCs w:val="22"/>
        </w:rPr>
        <w:t>27 August 2020</w:t>
      </w:r>
      <w:r w:rsidRPr="00625D34">
        <w:rPr>
          <w:rFonts w:cs="Arial"/>
          <w:b/>
          <w:sz w:val="22"/>
          <w:szCs w:val="22"/>
        </w:rPr>
        <w:t>].</w:t>
      </w:r>
    </w:p>
    <w:p w14:paraId="63E2892F" w14:textId="77777777" w:rsidR="00945EB9" w:rsidRPr="00942833" w:rsidRDefault="00945EB9" w:rsidP="00945EB9">
      <w:pPr>
        <w:pStyle w:val="BodyText"/>
        <w:rPr>
          <w:rFonts w:ascii="Arial" w:hAnsi="Arial" w:cs="Arial"/>
        </w:rPr>
      </w:pPr>
    </w:p>
    <w:p w14:paraId="04B5BDFF" w14:textId="77777777" w:rsidR="00945EB9" w:rsidRDefault="00945EB9" w:rsidP="00D46217">
      <w:pPr>
        <w:pStyle w:val="Schedule"/>
        <w:numPr>
          <w:ilvl w:val="0"/>
          <w:numId w:val="31"/>
        </w:numPr>
        <w:rPr>
          <w:rFonts w:cs="Arial"/>
          <w:sz w:val="22"/>
          <w:szCs w:val="22"/>
        </w:rPr>
      </w:pPr>
    </w:p>
    <w:p w14:paraId="0AAEA853" w14:textId="697C281B" w:rsidR="00412D58" w:rsidRPr="007D50AB" w:rsidRDefault="00412D58" w:rsidP="007D50AB">
      <w:pPr>
        <w:pStyle w:val="Execution"/>
        <w:jc w:val="center"/>
        <w:rPr>
          <w:rFonts w:cs="Arial"/>
          <w:sz w:val="22"/>
          <w:szCs w:val="22"/>
        </w:rPr>
      </w:pPr>
      <w:r w:rsidRPr="007D50AB">
        <w:rPr>
          <w:rFonts w:cs="Arial"/>
          <w:sz w:val="22"/>
          <w:szCs w:val="22"/>
        </w:rPr>
        <w:t xml:space="preserve">TRANSFERS OF PERSONAL DATA OUTSIDE OF THE EUROPEAN ECONOMIC AREA </w:t>
      </w:r>
      <w:r w:rsidRPr="007D50AB">
        <w:rPr>
          <w:rFonts w:cs="Arial"/>
          <w:b w:val="0"/>
          <w:sz w:val="22"/>
          <w:szCs w:val="22"/>
        </w:rPr>
        <w:t>(EEA)</w:t>
      </w:r>
    </w:p>
    <w:p w14:paraId="4BF3A774" w14:textId="30EFBBFF" w:rsidR="005C6E1F" w:rsidRDefault="005C6E1F">
      <w:pPr>
        <w:spacing w:after="0"/>
        <w:rPr>
          <w:rFonts w:ascii="Times New Roman" w:eastAsiaTheme="minorHAnsi" w:hAnsi="Times New Roman" w:cstheme="minorBidi"/>
          <w:color w:val="000000" w:themeColor="text1"/>
          <w:sz w:val="22"/>
          <w:szCs w:val="22"/>
        </w:rPr>
      </w:pPr>
    </w:p>
    <w:tbl>
      <w:tblPr>
        <w:tblStyle w:val="TableGrid1"/>
        <w:tblW w:w="10031" w:type="dxa"/>
        <w:tblLook w:val="04A0" w:firstRow="1" w:lastRow="0" w:firstColumn="1" w:lastColumn="0" w:noHBand="0" w:noVBand="1"/>
      </w:tblPr>
      <w:tblGrid>
        <w:gridCol w:w="3652"/>
        <w:gridCol w:w="6379"/>
      </w:tblGrid>
      <w:tr w:rsidR="00C72320" w:rsidRPr="00AF0E08" w14:paraId="5B0A2A02" w14:textId="77777777" w:rsidTr="00A11DBE">
        <w:tc>
          <w:tcPr>
            <w:tcW w:w="10031" w:type="dxa"/>
            <w:gridSpan w:val="2"/>
            <w:shd w:val="clear" w:color="auto" w:fill="DBE5F1" w:themeFill="accent1" w:themeFillTint="33"/>
          </w:tcPr>
          <w:p w14:paraId="31E28B63" w14:textId="77777777" w:rsidR="00C72320" w:rsidRPr="00AF0E08" w:rsidRDefault="00C72320" w:rsidP="00A11DBE">
            <w:pPr>
              <w:spacing w:before="120" w:after="120"/>
              <w:rPr>
                <w:rFonts w:cs="Arial"/>
                <w:b/>
                <w:szCs w:val="20"/>
                <w:lang w:val="en-US" w:eastAsia="en-US"/>
              </w:rPr>
            </w:pPr>
            <w:r w:rsidRPr="00AF0E08">
              <w:rPr>
                <w:rFonts w:cs="Arial"/>
                <w:b/>
                <w:szCs w:val="20"/>
                <w:lang w:val="en-US" w:eastAsia="en-US"/>
              </w:rPr>
              <w:t>Table 1</w:t>
            </w:r>
          </w:p>
        </w:tc>
      </w:tr>
      <w:tr w:rsidR="00C72320" w:rsidRPr="00AF0E08" w14:paraId="6090C3BC" w14:textId="77777777" w:rsidTr="00A11DBE">
        <w:tc>
          <w:tcPr>
            <w:tcW w:w="3652" w:type="dxa"/>
            <w:shd w:val="clear" w:color="auto" w:fill="DBE5F1" w:themeFill="accent1" w:themeFillTint="33"/>
          </w:tcPr>
          <w:p w14:paraId="2FFA6EC9" w14:textId="77777777" w:rsidR="00C72320" w:rsidRPr="00AF0E08" w:rsidRDefault="00C72320" w:rsidP="00A11DBE">
            <w:pPr>
              <w:spacing w:after="0"/>
              <w:rPr>
                <w:rFonts w:cs="Arial"/>
                <w:b/>
                <w:szCs w:val="20"/>
                <w:lang w:val="en-US" w:eastAsia="en-US"/>
              </w:rPr>
            </w:pPr>
            <w:r w:rsidRPr="00AF0E08">
              <w:rPr>
                <w:rFonts w:cs="Arial"/>
                <w:b/>
                <w:szCs w:val="20"/>
                <w:lang w:val="en-US" w:eastAsia="en-US"/>
              </w:rPr>
              <w:t xml:space="preserve">Will UCL be transferring Personal Data to a person located outside of the EEA under this Agreement? </w:t>
            </w:r>
          </w:p>
        </w:tc>
        <w:tc>
          <w:tcPr>
            <w:tcW w:w="6379" w:type="dxa"/>
            <w:shd w:val="clear" w:color="auto" w:fill="auto"/>
          </w:tcPr>
          <w:p w14:paraId="3578E99D" w14:textId="63A50632" w:rsidR="00C72320" w:rsidRPr="00AF0E08" w:rsidRDefault="007D65CA" w:rsidP="00A11DBE">
            <w:pPr>
              <w:spacing w:after="0"/>
              <w:rPr>
                <w:rFonts w:cs="Arial"/>
                <w:szCs w:val="20"/>
                <w:lang w:val="en-US" w:eastAsia="en-US"/>
              </w:rPr>
            </w:pPr>
            <w:r>
              <w:rPr>
                <w:rFonts w:cs="Arial"/>
                <w:b/>
                <w:szCs w:val="20"/>
                <w:lang w:val="en-US" w:eastAsia="en-US"/>
              </w:rPr>
              <w:t>Yes</w:t>
            </w:r>
            <w:r w:rsidR="00C72320" w:rsidRPr="00AF0E08">
              <w:rPr>
                <w:rFonts w:cs="Arial"/>
                <w:szCs w:val="20"/>
                <w:lang w:val="en-US" w:eastAsia="en-US"/>
              </w:rPr>
              <w:t xml:space="preserve"> </w:t>
            </w:r>
          </w:p>
          <w:p w14:paraId="7AA708A5" w14:textId="77777777" w:rsidR="00C72320" w:rsidRPr="00AF0E08" w:rsidRDefault="00C72320" w:rsidP="00A11DBE">
            <w:pPr>
              <w:spacing w:after="0"/>
              <w:rPr>
                <w:rFonts w:cs="Arial"/>
                <w:szCs w:val="20"/>
                <w:lang w:val="en-US" w:eastAsia="en-US"/>
              </w:rPr>
            </w:pPr>
          </w:p>
          <w:p w14:paraId="3AB22DB8" w14:textId="4AAF2551" w:rsidR="00C72320" w:rsidRPr="00AF0E08" w:rsidRDefault="00C72320" w:rsidP="00A11DBE">
            <w:pPr>
              <w:spacing w:after="0"/>
              <w:rPr>
                <w:rFonts w:cs="Arial"/>
                <w:szCs w:val="20"/>
                <w:lang w:val="en-US" w:eastAsia="en-US"/>
              </w:rPr>
            </w:pPr>
          </w:p>
        </w:tc>
      </w:tr>
    </w:tbl>
    <w:p w14:paraId="780BE40D" w14:textId="77777777" w:rsidR="00C35384" w:rsidRDefault="00C35384" w:rsidP="00C81646">
      <w:pPr>
        <w:pStyle w:val="BodyText"/>
        <w:rPr>
          <w:lang w:eastAsia="en-GB"/>
        </w:rPr>
      </w:pPr>
    </w:p>
    <w:tbl>
      <w:tblPr>
        <w:tblStyle w:val="TableGrid11"/>
        <w:tblW w:w="10031" w:type="dxa"/>
        <w:tblLook w:val="04A0" w:firstRow="1" w:lastRow="0" w:firstColumn="1" w:lastColumn="0" w:noHBand="0" w:noVBand="1"/>
      </w:tblPr>
      <w:tblGrid>
        <w:gridCol w:w="3652"/>
        <w:gridCol w:w="6379"/>
      </w:tblGrid>
      <w:tr w:rsidR="00A06159" w:rsidRPr="008620A2" w14:paraId="17973FAF" w14:textId="77777777" w:rsidTr="00A11DBE">
        <w:tc>
          <w:tcPr>
            <w:tcW w:w="10031" w:type="dxa"/>
            <w:gridSpan w:val="2"/>
            <w:shd w:val="clear" w:color="auto" w:fill="DBE5F1" w:themeFill="accent1" w:themeFillTint="33"/>
          </w:tcPr>
          <w:p w14:paraId="488DF962" w14:textId="77777777" w:rsidR="00A06159" w:rsidRPr="008620A2" w:rsidRDefault="00A06159" w:rsidP="00A11DBE">
            <w:pPr>
              <w:spacing w:before="120" w:after="120" w:line="276" w:lineRule="auto"/>
              <w:rPr>
                <w:rFonts w:eastAsiaTheme="minorEastAsia" w:cs="Arial"/>
                <w:b/>
                <w:szCs w:val="20"/>
                <w:lang w:val="en-US" w:eastAsia="en-US"/>
              </w:rPr>
            </w:pPr>
            <w:r w:rsidRPr="008620A2">
              <w:rPr>
                <w:rFonts w:eastAsiaTheme="minorEastAsia" w:cs="Arial"/>
                <w:b/>
                <w:szCs w:val="20"/>
                <w:lang w:val="en-US" w:eastAsia="en-US"/>
              </w:rPr>
              <w:t>Table 2</w:t>
            </w:r>
          </w:p>
          <w:p w14:paraId="09A4EFFC" w14:textId="77777777" w:rsidR="00A06159" w:rsidRPr="008620A2" w:rsidRDefault="00A06159" w:rsidP="00A11DBE">
            <w:pPr>
              <w:spacing w:before="120" w:after="120" w:line="276" w:lineRule="auto"/>
              <w:rPr>
                <w:rFonts w:eastAsiaTheme="minorEastAsia" w:cs="Arial"/>
                <w:szCs w:val="20"/>
                <w:lang w:val="en-US" w:eastAsia="en-US"/>
              </w:rPr>
            </w:pPr>
            <w:r w:rsidRPr="008620A2">
              <w:rPr>
                <w:rFonts w:eastAsiaTheme="minorEastAsia" w:cs="Arial"/>
                <w:szCs w:val="20"/>
                <w:lang w:val="en-US" w:eastAsia="en-US"/>
              </w:rPr>
              <w:t>This table is only relevant where UCL is transferring Personal Data to a person located outside of the EEA</w:t>
            </w:r>
          </w:p>
        </w:tc>
      </w:tr>
      <w:tr w:rsidR="00A06159" w:rsidRPr="008620A2" w14:paraId="32D90562" w14:textId="77777777" w:rsidTr="00A11DBE">
        <w:tc>
          <w:tcPr>
            <w:tcW w:w="3652" w:type="dxa"/>
            <w:shd w:val="clear" w:color="auto" w:fill="DBE5F1" w:themeFill="accent1" w:themeFillTint="33"/>
          </w:tcPr>
          <w:p w14:paraId="2072EBB3" w14:textId="77777777" w:rsidR="00A06159" w:rsidRPr="008620A2" w:rsidRDefault="00A06159" w:rsidP="00A11DBE">
            <w:pPr>
              <w:spacing w:after="200" w:line="276" w:lineRule="auto"/>
              <w:rPr>
                <w:rFonts w:eastAsiaTheme="minorEastAsia" w:cs="Arial"/>
                <w:b/>
                <w:szCs w:val="20"/>
                <w:lang w:val="en-US" w:eastAsia="en-US"/>
              </w:rPr>
            </w:pPr>
            <w:r w:rsidRPr="008620A2">
              <w:rPr>
                <w:rFonts w:eastAsiaTheme="minorEastAsia" w:cs="Arial"/>
                <w:b/>
                <w:szCs w:val="20"/>
                <w:lang w:eastAsia="zh-CN"/>
              </w:rPr>
              <w:t>Additional clauses that apply in respect of all transfers of Personal Data by UCL outside of the EEA under this Agreement</w:t>
            </w:r>
          </w:p>
        </w:tc>
        <w:tc>
          <w:tcPr>
            <w:tcW w:w="6379" w:type="dxa"/>
            <w:shd w:val="clear" w:color="auto" w:fill="auto"/>
          </w:tcPr>
          <w:p w14:paraId="01C521BD" w14:textId="70A0A4F6" w:rsidR="00A06159" w:rsidRPr="008620A2" w:rsidRDefault="00A06159" w:rsidP="00A11DBE">
            <w:pPr>
              <w:spacing w:after="200" w:line="276" w:lineRule="auto"/>
              <w:rPr>
                <w:rFonts w:eastAsiaTheme="minorEastAsia" w:cs="Arial"/>
                <w:szCs w:val="20"/>
                <w:lang w:val="en-US" w:eastAsia="en-US"/>
              </w:rPr>
            </w:pPr>
            <w:r w:rsidRPr="008620A2">
              <w:rPr>
                <w:rFonts w:eastAsiaTheme="minorEastAsia" w:cs="Arial"/>
                <w:szCs w:val="20"/>
                <w:lang w:val="en-US" w:eastAsia="en-US"/>
              </w:rPr>
              <w:t>The standard contractual clauses for the transfer of personal data from the Community to third countries (controller to controller transfers) set out in Commission Decision 2004/915/EC (</w:t>
            </w:r>
            <w:r w:rsidRPr="008620A2">
              <w:rPr>
                <w:rFonts w:eastAsiaTheme="minorEastAsia" w:cs="Arial"/>
                <w:b/>
                <w:szCs w:val="20"/>
                <w:lang w:val="en-US" w:eastAsia="en-US"/>
              </w:rPr>
              <w:t>EU Controller to Controller Model Clauses</w:t>
            </w:r>
            <w:r w:rsidRPr="008620A2">
              <w:rPr>
                <w:rFonts w:eastAsiaTheme="minorEastAsia" w:cs="Arial"/>
                <w:szCs w:val="20"/>
                <w:lang w:val="en-US" w:eastAsia="en-US"/>
              </w:rPr>
              <w:t>) shall apply, a copy of which can be found at:</w:t>
            </w:r>
          </w:p>
          <w:p w14:paraId="76338DEF" w14:textId="051D8BAB" w:rsidR="00A06159" w:rsidRPr="008620A2" w:rsidRDefault="001E365B" w:rsidP="0038585D">
            <w:pPr>
              <w:spacing w:after="200" w:line="276" w:lineRule="auto"/>
              <w:rPr>
                <w:rFonts w:eastAsiaTheme="minorEastAsia" w:cs="Arial"/>
                <w:szCs w:val="20"/>
                <w:lang w:val="en-US" w:eastAsia="en-US"/>
              </w:rPr>
            </w:pPr>
            <w:hyperlink r:id="rId9" w:history="1">
              <w:r w:rsidR="00A06159" w:rsidRPr="00A81677">
                <w:rPr>
                  <w:rFonts w:eastAsiaTheme="minorEastAsia" w:cs="Arial"/>
                  <w:color w:val="0000FF" w:themeColor="hyperlink"/>
                  <w:szCs w:val="20"/>
                  <w:u w:val="single"/>
                  <w:lang w:eastAsia="zh-CN"/>
                </w:rPr>
                <w:t>https://eur-lex.europa.eu/legal-content/EN/TXT/?uri=CELEX%3A32004D0915</w:t>
              </w:r>
            </w:hyperlink>
          </w:p>
        </w:tc>
      </w:tr>
    </w:tbl>
    <w:p w14:paraId="690D44C4" w14:textId="77777777" w:rsidR="00A06159" w:rsidRDefault="00A06159" w:rsidP="00C81646">
      <w:pPr>
        <w:pStyle w:val="BodyText"/>
        <w:rPr>
          <w:lang w:eastAsia="en-GB"/>
        </w:rPr>
      </w:pPr>
    </w:p>
    <w:tbl>
      <w:tblPr>
        <w:tblStyle w:val="TableGrid12"/>
        <w:tblW w:w="10031" w:type="dxa"/>
        <w:tblLook w:val="04A0" w:firstRow="1" w:lastRow="0" w:firstColumn="1" w:lastColumn="0" w:noHBand="0" w:noVBand="1"/>
      </w:tblPr>
      <w:tblGrid>
        <w:gridCol w:w="3652"/>
        <w:gridCol w:w="3189"/>
        <w:gridCol w:w="3190"/>
      </w:tblGrid>
      <w:tr w:rsidR="00D46217" w:rsidRPr="00677D4E" w14:paraId="6B01D7B5" w14:textId="77777777" w:rsidTr="00A11DBE">
        <w:trPr>
          <w:trHeight w:val="772"/>
        </w:trPr>
        <w:tc>
          <w:tcPr>
            <w:tcW w:w="10031" w:type="dxa"/>
            <w:gridSpan w:val="3"/>
            <w:shd w:val="clear" w:color="auto" w:fill="DBE5F1" w:themeFill="accent1" w:themeFillTint="33"/>
          </w:tcPr>
          <w:p w14:paraId="1E3E4997" w14:textId="77777777" w:rsidR="00D46217" w:rsidRPr="00677D4E" w:rsidRDefault="00D46217" w:rsidP="00A11DBE">
            <w:pPr>
              <w:spacing w:before="120" w:after="120"/>
              <w:rPr>
                <w:rFonts w:cs="Arial"/>
                <w:b/>
                <w:szCs w:val="20"/>
                <w:lang w:val="en-US" w:eastAsia="en-US"/>
              </w:rPr>
            </w:pPr>
            <w:r w:rsidRPr="00677D4E">
              <w:rPr>
                <w:rFonts w:cs="Arial"/>
                <w:b/>
                <w:szCs w:val="20"/>
                <w:lang w:val="en-US" w:eastAsia="en-US"/>
              </w:rPr>
              <w:t>Table 3</w:t>
            </w:r>
          </w:p>
          <w:p w14:paraId="5699F2BB" w14:textId="77777777" w:rsidR="00D46217" w:rsidRPr="00677D4E" w:rsidRDefault="00D46217" w:rsidP="00A11DBE">
            <w:pPr>
              <w:spacing w:before="120" w:after="120"/>
              <w:rPr>
                <w:rFonts w:cs="Arial"/>
                <w:szCs w:val="20"/>
                <w:lang w:val="en-US" w:eastAsia="en-US"/>
              </w:rPr>
            </w:pPr>
            <w:r w:rsidRPr="00677D4E">
              <w:rPr>
                <w:rFonts w:cs="Arial"/>
                <w:szCs w:val="20"/>
                <w:lang w:val="en-US" w:eastAsia="en-US"/>
              </w:rPr>
              <w:t>This table is only relevant where the EU Controller to Controller Model Clauses apply to transfers of Personal Data by UCL outside of the EEA under this Agreement</w:t>
            </w:r>
          </w:p>
        </w:tc>
      </w:tr>
      <w:tr w:rsidR="00D46217" w:rsidRPr="00677D4E" w14:paraId="3D53E748" w14:textId="77777777" w:rsidTr="00A11DBE">
        <w:trPr>
          <w:trHeight w:val="772"/>
        </w:trPr>
        <w:tc>
          <w:tcPr>
            <w:tcW w:w="3652" w:type="dxa"/>
            <w:shd w:val="clear" w:color="auto" w:fill="DBE5F1" w:themeFill="accent1" w:themeFillTint="33"/>
          </w:tcPr>
          <w:p w14:paraId="40BD2A8C"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Completing the details needed for the EU Controller to Controller Model Clauses</w:t>
            </w:r>
          </w:p>
        </w:tc>
        <w:tc>
          <w:tcPr>
            <w:tcW w:w="6379" w:type="dxa"/>
            <w:gridSpan w:val="2"/>
          </w:tcPr>
          <w:p w14:paraId="34161700" w14:textId="77777777" w:rsidR="00D46217" w:rsidRPr="00677D4E" w:rsidRDefault="00D46217" w:rsidP="00A11DBE">
            <w:pPr>
              <w:spacing w:after="0"/>
              <w:rPr>
                <w:rFonts w:cs="Arial"/>
                <w:szCs w:val="20"/>
                <w:lang w:val="en-US" w:eastAsia="en-US"/>
              </w:rPr>
            </w:pPr>
            <w:r w:rsidRPr="00677D4E">
              <w:rPr>
                <w:rFonts w:cs="Arial"/>
                <w:szCs w:val="20"/>
                <w:lang w:val="en-US" w:eastAsia="en-US"/>
              </w:rPr>
              <w:t>For the purposes of the EU Controller to Controller Model Clauses:</w:t>
            </w:r>
          </w:p>
          <w:p w14:paraId="4E7D222E" w14:textId="77777777" w:rsidR="00D46217" w:rsidRPr="00677D4E" w:rsidRDefault="00D46217" w:rsidP="00A11DBE">
            <w:pPr>
              <w:spacing w:after="0"/>
              <w:ind w:left="360"/>
              <w:rPr>
                <w:rFonts w:cs="Arial"/>
                <w:szCs w:val="20"/>
                <w:lang w:val="en-US" w:eastAsia="en-US"/>
              </w:rPr>
            </w:pPr>
          </w:p>
          <w:p w14:paraId="31952DFB" w14:textId="3D3EA88A" w:rsidR="00D46217" w:rsidRPr="00677D4E" w:rsidRDefault="00D46217" w:rsidP="00D46217">
            <w:pPr>
              <w:numPr>
                <w:ilvl w:val="0"/>
                <w:numId w:val="37"/>
              </w:numPr>
              <w:spacing w:after="0"/>
              <w:rPr>
                <w:rFonts w:cs="Arial"/>
                <w:szCs w:val="20"/>
                <w:lang w:val="en-US" w:eastAsia="en-US"/>
              </w:rPr>
            </w:pPr>
            <w:r w:rsidRPr="00677D4E">
              <w:rPr>
                <w:rFonts w:cs="Arial"/>
                <w:szCs w:val="20"/>
                <w:lang w:val="en-US" w:eastAsia="en-US"/>
              </w:rPr>
              <w:t xml:space="preserve">the </w:t>
            </w:r>
            <w:r w:rsidRPr="00677D4E">
              <w:rPr>
                <w:rFonts w:cs="Arial"/>
                <w:i/>
                <w:szCs w:val="20"/>
                <w:lang w:val="en-US" w:eastAsia="en-US"/>
              </w:rPr>
              <w:t>data exporter</w:t>
            </w:r>
            <w:r w:rsidRPr="00677D4E">
              <w:rPr>
                <w:rFonts w:cs="Arial"/>
                <w:szCs w:val="20"/>
                <w:lang w:val="en-US" w:eastAsia="en-US"/>
              </w:rPr>
              <w:t xml:space="preserve"> shall be </w:t>
            </w:r>
            <w:proofErr w:type="gramStart"/>
            <w:r w:rsidRPr="00677D4E">
              <w:rPr>
                <w:rFonts w:cs="Arial"/>
                <w:szCs w:val="20"/>
                <w:lang w:val="en-US" w:eastAsia="en-US"/>
              </w:rPr>
              <w:t>UCL</w:t>
            </w:r>
            <w:proofErr w:type="gramEnd"/>
            <w:r w:rsidRPr="00677D4E">
              <w:rPr>
                <w:rFonts w:cs="Arial"/>
                <w:szCs w:val="20"/>
                <w:lang w:val="en-US" w:eastAsia="en-US"/>
              </w:rPr>
              <w:t xml:space="preserve"> and the </w:t>
            </w:r>
            <w:r w:rsidRPr="00677D4E">
              <w:rPr>
                <w:rFonts w:cs="Arial"/>
                <w:i/>
                <w:szCs w:val="20"/>
                <w:lang w:val="en-US" w:eastAsia="en-US"/>
              </w:rPr>
              <w:t>data importer</w:t>
            </w:r>
            <w:r w:rsidRPr="00677D4E">
              <w:rPr>
                <w:rFonts w:cs="Arial"/>
                <w:szCs w:val="20"/>
                <w:lang w:val="en-US" w:eastAsia="en-US"/>
              </w:rPr>
              <w:t xml:space="preserve"> shall be </w:t>
            </w:r>
            <w:r w:rsidR="00573BF3">
              <w:rPr>
                <w:rFonts w:cs="Arial"/>
                <w:szCs w:val="20"/>
                <w:lang w:val="en-US" w:eastAsia="en-US"/>
              </w:rPr>
              <w:t>HKU</w:t>
            </w:r>
            <w:r w:rsidRPr="00677D4E">
              <w:rPr>
                <w:rFonts w:cs="Arial"/>
                <w:szCs w:val="20"/>
                <w:lang w:val="en-US" w:eastAsia="en-US"/>
              </w:rPr>
              <w:t>;</w:t>
            </w:r>
          </w:p>
          <w:p w14:paraId="4311C5E8" w14:textId="77777777" w:rsidR="00D46217" w:rsidRPr="00677D4E" w:rsidRDefault="00D46217" w:rsidP="00A11DBE">
            <w:pPr>
              <w:spacing w:after="0"/>
              <w:ind w:left="360"/>
              <w:rPr>
                <w:rFonts w:cs="Arial"/>
                <w:szCs w:val="20"/>
                <w:lang w:val="en-US" w:eastAsia="en-US"/>
              </w:rPr>
            </w:pPr>
          </w:p>
          <w:p w14:paraId="1BE23950" w14:textId="77777777" w:rsidR="00D46217" w:rsidRPr="00677D4E" w:rsidRDefault="00D46217" w:rsidP="00D46217">
            <w:pPr>
              <w:numPr>
                <w:ilvl w:val="0"/>
                <w:numId w:val="37"/>
              </w:numPr>
              <w:spacing w:after="0"/>
              <w:rPr>
                <w:rFonts w:cs="Arial"/>
                <w:szCs w:val="20"/>
                <w:lang w:val="en-US" w:eastAsia="en-US"/>
              </w:rPr>
            </w:pPr>
            <w:r w:rsidRPr="00677D4E">
              <w:rPr>
                <w:rFonts w:cs="Arial"/>
                <w:szCs w:val="20"/>
                <w:lang w:val="en-US" w:eastAsia="en-US"/>
              </w:rPr>
              <w:t>in relation to Clause II(h) of the EU Controller to Controller Model Clauses, the Parties elect to comply with the provisions of sub-Clause II(h)(iii); and</w:t>
            </w:r>
          </w:p>
          <w:p w14:paraId="50BD7858" w14:textId="77777777" w:rsidR="00D46217" w:rsidRPr="00677D4E" w:rsidRDefault="00D46217" w:rsidP="00A11DBE">
            <w:pPr>
              <w:spacing w:after="0"/>
              <w:ind w:left="720"/>
              <w:rPr>
                <w:rFonts w:cs="Arial"/>
                <w:szCs w:val="20"/>
                <w:lang w:val="en-US" w:eastAsia="en-US"/>
              </w:rPr>
            </w:pPr>
          </w:p>
          <w:p w14:paraId="0FBEB059" w14:textId="77777777" w:rsidR="00D46217" w:rsidRPr="00677D4E" w:rsidRDefault="00D46217" w:rsidP="00D46217">
            <w:pPr>
              <w:numPr>
                <w:ilvl w:val="0"/>
                <w:numId w:val="37"/>
              </w:numPr>
              <w:spacing w:after="0"/>
              <w:rPr>
                <w:rFonts w:cs="Arial"/>
                <w:szCs w:val="20"/>
                <w:lang w:val="en-US" w:eastAsia="en-US"/>
              </w:rPr>
            </w:pPr>
            <w:r w:rsidRPr="00677D4E">
              <w:rPr>
                <w:rFonts w:cs="Arial"/>
                <w:szCs w:val="20"/>
                <w:lang w:val="en-US" w:eastAsia="en-US"/>
              </w:rPr>
              <w:t>the description of the transfer for the purposes of Annex B of the EU Controller to Controller Model Clauses is as set out in the rest of this table.</w:t>
            </w:r>
          </w:p>
          <w:p w14:paraId="217FFAC9" w14:textId="77777777" w:rsidR="00D46217" w:rsidRDefault="00D46217" w:rsidP="00A11DBE">
            <w:pPr>
              <w:spacing w:after="0"/>
              <w:rPr>
                <w:rFonts w:cs="Arial"/>
                <w:szCs w:val="20"/>
                <w:lang w:val="en-US" w:eastAsia="en-US"/>
              </w:rPr>
            </w:pPr>
          </w:p>
          <w:p w14:paraId="45C4AA31" w14:textId="77777777" w:rsidR="00D46217" w:rsidRPr="00677D4E" w:rsidRDefault="00D46217" w:rsidP="00A11DBE">
            <w:pPr>
              <w:spacing w:after="0"/>
              <w:rPr>
                <w:rFonts w:cs="Arial"/>
                <w:szCs w:val="20"/>
                <w:lang w:val="en-US" w:eastAsia="en-US"/>
              </w:rPr>
            </w:pPr>
            <w:r w:rsidRPr="00677D4E">
              <w:rPr>
                <w:rFonts w:cs="Arial"/>
                <w:szCs w:val="20"/>
                <w:lang w:val="en-US" w:eastAsia="en-US"/>
              </w:rPr>
              <w:t>To the extent that there is any conflict or inconsistency between the terms of the EU Controller to Controller Model Clauses and the terms of this Agreement, the terms of the EU Controller to Controller Model Clauses shall take precedence.</w:t>
            </w:r>
          </w:p>
          <w:p w14:paraId="24C1E3FB" w14:textId="77777777" w:rsidR="00D46217" w:rsidRPr="00677D4E" w:rsidRDefault="00D46217" w:rsidP="00A11DBE">
            <w:pPr>
              <w:spacing w:after="0"/>
              <w:rPr>
                <w:rFonts w:cs="Arial"/>
                <w:szCs w:val="20"/>
                <w:lang w:val="en-US" w:eastAsia="en-US"/>
              </w:rPr>
            </w:pPr>
          </w:p>
        </w:tc>
      </w:tr>
      <w:tr w:rsidR="00D46217" w:rsidRPr="00677D4E" w14:paraId="063C98EF" w14:textId="77777777" w:rsidTr="00A11DBE">
        <w:trPr>
          <w:trHeight w:val="840"/>
        </w:trPr>
        <w:tc>
          <w:tcPr>
            <w:tcW w:w="3652" w:type="dxa"/>
            <w:shd w:val="clear" w:color="auto" w:fill="DBE5F1" w:themeFill="accent1" w:themeFillTint="33"/>
          </w:tcPr>
          <w:p w14:paraId="56DC797D"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Data subjects</w:t>
            </w:r>
          </w:p>
          <w:p w14:paraId="632DA36C" w14:textId="77777777" w:rsidR="00D46217" w:rsidRPr="00677D4E" w:rsidRDefault="00D46217" w:rsidP="00A11DBE">
            <w:pPr>
              <w:spacing w:after="0"/>
              <w:rPr>
                <w:rFonts w:cs="Arial"/>
                <w:b/>
                <w:szCs w:val="20"/>
                <w:lang w:val="en-US" w:eastAsia="en-US"/>
              </w:rPr>
            </w:pPr>
          </w:p>
          <w:p w14:paraId="68E35F77" w14:textId="77777777" w:rsidR="00D46217" w:rsidRPr="00677D4E" w:rsidRDefault="00D46217" w:rsidP="00A11DBE">
            <w:pPr>
              <w:spacing w:after="0"/>
              <w:rPr>
                <w:rFonts w:cs="Arial"/>
                <w:szCs w:val="20"/>
                <w:lang w:val="en-US" w:eastAsia="en-US"/>
              </w:rPr>
            </w:pPr>
            <w:r w:rsidRPr="00677D4E">
              <w:rPr>
                <w:rFonts w:eastAsia="Arial" w:cs="Arial"/>
                <w:szCs w:val="20"/>
                <w:lang w:eastAsia="en-US"/>
              </w:rPr>
              <w:t xml:space="preserve">The personal data transferred concern the following categories of data </w:t>
            </w:r>
            <w:r w:rsidRPr="00677D4E">
              <w:rPr>
                <w:rFonts w:eastAsia="Arial" w:cs="Arial"/>
                <w:szCs w:val="20"/>
                <w:lang w:eastAsia="en-US"/>
              </w:rPr>
              <w:lastRenderedPageBreak/>
              <w:t>subjects</w:t>
            </w:r>
          </w:p>
        </w:tc>
        <w:tc>
          <w:tcPr>
            <w:tcW w:w="6379" w:type="dxa"/>
            <w:gridSpan w:val="2"/>
          </w:tcPr>
          <w:p w14:paraId="375ED06B" w14:textId="021B6DA3" w:rsidR="0038585D" w:rsidRPr="008F0F7C" w:rsidRDefault="0038585D" w:rsidP="0038585D">
            <w:pPr>
              <w:numPr>
                <w:ilvl w:val="0"/>
                <w:numId w:val="47"/>
              </w:numPr>
              <w:spacing w:after="180"/>
              <w:rPr>
                <w:rFonts w:eastAsia="Arial" w:cs="Arial"/>
                <w:szCs w:val="20"/>
                <w:lang w:eastAsia="en-US"/>
              </w:rPr>
            </w:pPr>
            <w:r w:rsidRPr="008F0F7C">
              <w:rPr>
                <w:rFonts w:eastAsia="Arial" w:cs="Arial"/>
                <w:szCs w:val="20"/>
                <w:lang w:eastAsia="en-US"/>
              </w:rPr>
              <w:lastRenderedPageBreak/>
              <w:t>Applicants for the Programme</w:t>
            </w:r>
          </w:p>
          <w:p w14:paraId="4B6E71F6" w14:textId="77777777" w:rsidR="0038585D" w:rsidRPr="008F0F7C" w:rsidRDefault="0038585D" w:rsidP="0038585D">
            <w:pPr>
              <w:numPr>
                <w:ilvl w:val="0"/>
                <w:numId w:val="47"/>
              </w:numPr>
              <w:spacing w:after="180"/>
              <w:rPr>
                <w:rFonts w:eastAsia="Arial" w:cs="Arial"/>
                <w:szCs w:val="20"/>
                <w:lang w:eastAsia="en-US"/>
              </w:rPr>
            </w:pPr>
            <w:r w:rsidRPr="008F0F7C">
              <w:rPr>
                <w:rFonts w:eastAsia="Arial" w:cs="Arial"/>
                <w:szCs w:val="20"/>
                <w:lang w:eastAsia="en-US"/>
              </w:rPr>
              <w:t xml:space="preserve">Students </w:t>
            </w:r>
          </w:p>
          <w:p w14:paraId="6716C315" w14:textId="77777777" w:rsidR="0038585D" w:rsidRPr="008F0F7C" w:rsidRDefault="0038585D" w:rsidP="0038585D">
            <w:pPr>
              <w:numPr>
                <w:ilvl w:val="0"/>
                <w:numId w:val="47"/>
              </w:numPr>
              <w:spacing w:after="180"/>
              <w:rPr>
                <w:rFonts w:eastAsia="Arial" w:cs="Arial"/>
                <w:szCs w:val="20"/>
                <w:lang w:eastAsia="en-US"/>
              </w:rPr>
            </w:pPr>
            <w:r w:rsidRPr="008F0F7C">
              <w:rPr>
                <w:rFonts w:eastAsia="Arial" w:cs="Arial"/>
                <w:szCs w:val="20"/>
                <w:lang w:eastAsia="en-US"/>
              </w:rPr>
              <w:lastRenderedPageBreak/>
              <w:t>Staff</w:t>
            </w:r>
          </w:p>
          <w:p w14:paraId="6F46D8DD" w14:textId="77777777" w:rsidR="0038585D" w:rsidRPr="008F0F7C" w:rsidRDefault="0038585D" w:rsidP="0038585D">
            <w:pPr>
              <w:numPr>
                <w:ilvl w:val="0"/>
                <w:numId w:val="47"/>
              </w:numPr>
              <w:spacing w:after="180"/>
              <w:rPr>
                <w:rFonts w:eastAsia="Arial" w:cs="Arial"/>
                <w:szCs w:val="20"/>
                <w:lang w:eastAsia="en-US"/>
              </w:rPr>
            </w:pPr>
            <w:r w:rsidRPr="008F0F7C">
              <w:rPr>
                <w:rFonts w:eastAsia="Arial" w:cs="Arial"/>
                <w:szCs w:val="20"/>
                <w:lang w:eastAsia="en-US"/>
              </w:rPr>
              <w:t>Suppliers</w:t>
            </w:r>
          </w:p>
          <w:p w14:paraId="0BFA8721" w14:textId="77777777" w:rsidR="0038585D" w:rsidRPr="008F0F7C" w:rsidRDefault="0038585D" w:rsidP="0038585D">
            <w:pPr>
              <w:numPr>
                <w:ilvl w:val="0"/>
                <w:numId w:val="47"/>
              </w:numPr>
              <w:spacing w:after="180"/>
              <w:rPr>
                <w:rFonts w:eastAsia="Arial" w:cs="Arial"/>
                <w:szCs w:val="20"/>
                <w:lang w:eastAsia="en-US"/>
              </w:rPr>
            </w:pPr>
            <w:r w:rsidRPr="008F0F7C">
              <w:rPr>
                <w:rFonts w:eastAsia="Arial" w:cs="Arial"/>
                <w:szCs w:val="20"/>
                <w:lang w:eastAsia="en-US"/>
              </w:rPr>
              <w:t xml:space="preserve">Complainants, </w:t>
            </w:r>
            <w:proofErr w:type="gramStart"/>
            <w:r w:rsidRPr="008F0F7C">
              <w:rPr>
                <w:rFonts w:eastAsia="Arial" w:cs="Arial"/>
                <w:szCs w:val="20"/>
                <w:lang w:eastAsia="en-US"/>
              </w:rPr>
              <w:t>correspondents</w:t>
            </w:r>
            <w:proofErr w:type="gramEnd"/>
            <w:r w:rsidRPr="008F0F7C">
              <w:rPr>
                <w:rFonts w:eastAsia="Arial" w:cs="Arial"/>
                <w:szCs w:val="20"/>
                <w:lang w:eastAsia="en-US"/>
              </w:rPr>
              <w:t xml:space="preserve"> and enquirers</w:t>
            </w:r>
          </w:p>
          <w:p w14:paraId="7E756F5D" w14:textId="77777777" w:rsidR="0038585D" w:rsidRPr="0038585D" w:rsidRDefault="0038585D" w:rsidP="0038585D">
            <w:pPr>
              <w:numPr>
                <w:ilvl w:val="0"/>
                <w:numId w:val="47"/>
              </w:numPr>
              <w:spacing w:after="180"/>
              <w:rPr>
                <w:rFonts w:cs="Arial"/>
                <w:szCs w:val="20"/>
                <w:lang w:val="en-US" w:eastAsia="en-US"/>
              </w:rPr>
            </w:pPr>
            <w:r w:rsidRPr="008F0F7C">
              <w:rPr>
                <w:rFonts w:eastAsia="Arial" w:cs="Arial"/>
                <w:szCs w:val="20"/>
                <w:lang w:eastAsia="en-US"/>
              </w:rPr>
              <w:t xml:space="preserve">Relatives, </w:t>
            </w:r>
            <w:proofErr w:type="gramStart"/>
            <w:r w:rsidRPr="008F0F7C">
              <w:rPr>
                <w:rFonts w:eastAsia="Arial" w:cs="Arial"/>
                <w:szCs w:val="20"/>
                <w:lang w:eastAsia="en-US"/>
              </w:rPr>
              <w:t>guardians</w:t>
            </w:r>
            <w:proofErr w:type="gramEnd"/>
            <w:r w:rsidRPr="008F0F7C">
              <w:rPr>
                <w:rFonts w:eastAsia="Arial" w:cs="Arial"/>
                <w:szCs w:val="20"/>
                <w:lang w:eastAsia="en-US"/>
              </w:rPr>
              <w:t xml:space="preserve"> and associates of the data subjects</w:t>
            </w:r>
          </w:p>
          <w:p w14:paraId="20FC32FB" w14:textId="0BA61B64" w:rsidR="00D46217" w:rsidRPr="00677D4E" w:rsidRDefault="0038585D" w:rsidP="0038585D">
            <w:pPr>
              <w:numPr>
                <w:ilvl w:val="0"/>
                <w:numId w:val="47"/>
              </w:numPr>
              <w:spacing w:after="180"/>
              <w:rPr>
                <w:rFonts w:cs="Arial"/>
                <w:szCs w:val="20"/>
                <w:lang w:val="en-US" w:eastAsia="en-US"/>
              </w:rPr>
            </w:pPr>
            <w:r w:rsidRPr="008F0F7C">
              <w:rPr>
                <w:rFonts w:eastAsia="Arial" w:cs="Arial"/>
                <w:szCs w:val="20"/>
                <w:lang w:eastAsia="en-US"/>
              </w:rPr>
              <w:t xml:space="preserve">Advisors, </w:t>
            </w:r>
            <w:proofErr w:type="gramStart"/>
            <w:r w:rsidRPr="008F0F7C">
              <w:rPr>
                <w:rFonts w:eastAsia="Arial" w:cs="Arial"/>
                <w:szCs w:val="20"/>
                <w:lang w:eastAsia="en-US"/>
              </w:rPr>
              <w:t>consultants</w:t>
            </w:r>
            <w:proofErr w:type="gramEnd"/>
            <w:r w:rsidRPr="008F0F7C">
              <w:rPr>
                <w:rFonts w:eastAsia="Arial" w:cs="Arial"/>
                <w:szCs w:val="20"/>
                <w:lang w:eastAsia="en-US"/>
              </w:rPr>
              <w:t xml:space="preserve"> and other professionals</w:t>
            </w:r>
          </w:p>
        </w:tc>
      </w:tr>
      <w:tr w:rsidR="00D46217" w:rsidRPr="00677D4E" w14:paraId="733A773B" w14:textId="77777777" w:rsidTr="00A11DBE">
        <w:trPr>
          <w:trHeight w:val="838"/>
        </w:trPr>
        <w:tc>
          <w:tcPr>
            <w:tcW w:w="3652" w:type="dxa"/>
            <w:shd w:val="clear" w:color="auto" w:fill="DBE5F1" w:themeFill="accent1" w:themeFillTint="33"/>
          </w:tcPr>
          <w:p w14:paraId="5DC3C2D1"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lastRenderedPageBreak/>
              <w:t>Purposes of the transfer(s)</w:t>
            </w:r>
          </w:p>
          <w:p w14:paraId="3A15BC65" w14:textId="77777777" w:rsidR="00D46217" w:rsidRPr="00677D4E" w:rsidRDefault="00D46217" w:rsidP="00A11DBE">
            <w:pPr>
              <w:spacing w:after="0"/>
              <w:rPr>
                <w:rFonts w:cs="Arial"/>
                <w:szCs w:val="20"/>
                <w:lang w:val="en-US" w:eastAsia="en-US"/>
              </w:rPr>
            </w:pPr>
          </w:p>
          <w:p w14:paraId="6EE93AD1" w14:textId="77777777" w:rsidR="00D46217" w:rsidRPr="00677D4E" w:rsidRDefault="00D46217" w:rsidP="00A11DBE">
            <w:pPr>
              <w:spacing w:after="0"/>
              <w:rPr>
                <w:rFonts w:cs="Arial"/>
                <w:szCs w:val="20"/>
                <w:lang w:val="en-US" w:eastAsia="en-US"/>
              </w:rPr>
            </w:pPr>
            <w:r w:rsidRPr="00677D4E">
              <w:rPr>
                <w:rFonts w:cs="Arial"/>
                <w:szCs w:val="20"/>
                <w:lang w:val="en-US" w:eastAsia="en-US"/>
              </w:rPr>
              <w:t>The transfer is made for the following purposes</w:t>
            </w:r>
          </w:p>
        </w:tc>
        <w:tc>
          <w:tcPr>
            <w:tcW w:w="6379" w:type="dxa"/>
            <w:gridSpan w:val="2"/>
          </w:tcPr>
          <w:p w14:paraId="66C69AF2" w14:textId="77777777" w:rsidR="0038585D" w:rsidRPr="0038585D" w:rsidRDefault="00D46217" w:rsidP="00A11DBE">
            <w:pPr>
              <w:spacing w:after="0"/>
              <w:rPr>
                <w:rFonts w:cs="Arial"/>
                <w:szCs w:val="20"/>
                <w:lang w:val="en-US" w:eastAsia="en-US"/>
              </w:rPr>
            </w:pPr>
            <w:r w:rsidRPr="0038585D">
              <w:rPr>
                <w:rFonts w:cs="Arial"/>
                <w:szCs w:val="20"/>
                <w:lang w:val="en-US" w:eastAsia="en-US"/>
              </w:rPr>
              <w:t xml:space="preserve">To facilitate the participation of the </w:t>
            </w:r>
            <w:r w:rsidR="00D83173" w:rsidRPr="0038585D">
              <w:rPr>
                <w:rFonts w:cs="Arial"/>
                <w:szCs w:val="20"/>
                <w:lang w:val="en-US" w:eastAsia="en-US"/>
              </w:rPr>
              <w:t>S</w:t>
            </w:r>
            <w:r w:rsidRPr="0038585D">
              <w:rPr>
                <w:rFonts w:cs="Arial"/>
                <w:szCs w:val="20"/>
                <w:lang w:val="en-US" w:eastAsia="en-US"/>
              </w:rPr>
              <w:t>tudents</w:t>
            </w:r>
            <w:r w:rsidR="00D83173" w:rsidRPr="0038585D">
              <w:rPr>
                <w:rFonts w:cs="Arial"/>
                <w:szCs w:val="20"/>
                <w:lang w:val="en-US" w:eastAsia="en-US"/>
              </w:rPr>
              <w:t xml:space="preserve"> </w:t>
            </w:r>
            <w:r w:rsidRPr="0038585D">
              <w:rPr>
                <w:rFonts w:cs="Arial"/>
                <w:szCs w:val="20"/>
                <w:lang w:val="en-US" w:eastAsia="en-US"/>
              </w:rPr>
              <w:t>in the Programme.</w:t>
            </w:r>
          </w:p>
          <w:p w14:paraId="0DF37106" w14:textId="4C2108C9" w:rsidR="00D46217" w:rsidRPr="0038585D" w:rsidRDefault="0038585D" w:rsidP="00A11DBE">
            <w:pPr>
              <w:spacing w:after="0"/>
              <w:rPr>
                <w:rFonts w:cs="Arial"/>
                <w:szCs w:val="20"/>
                <w:lang w:val="en-US" w:eastAsia="en-US"/>
              </w:rPr>
            </w:pPr>
            <w:r w:rsidRPr="0038585D">
              <w:rPr>
                <w:rFonts w:cs="Arial"/>
                <w:szCs w:val="20"/>
                <w:lang w:val="en-US" w:eastAsia="en-US"/>
              </w:rPr>
              <w:t>To deliver and review all parts of the Programme.</w:t>
            </w:r>
            <w:r w:rsidR="00D46217" w:rsidRPr="0038585D">
              <w:rPr>
                <w:rFonts w:cs="Arial"/>
                <w:szCs w:val="20"/>
                <w:lang w:val="en-US" w:eastAsia="en-US"/>
              </w:rPr>
              <w:t xml:space="preserve">  </w:t>
            </w:r>
          </w:p>
          <w:p w14:paraId="4F43B318" w14:textId="77777777" w:rsidR="00D46217" w:rsidRPr="00677D4E" w:rsidRDefault="00D46217" w:rsidP="00A11DBE">
            <w:pPr>
              <w:spacing w:after="0"/>
              <w:rPr>
                <w:rFonts w:cs="Arial"/>
                <w:szCs w:val="20"/>
                <w:lang w:val="en-US" w:eastAsia="en-US"/>
              </w:rPr>
            </w:pPr>
          </w:p>
        </w:tc>
      </w:tr>
      <w:tr w:rsidR="00D46217" w:rsidRPr="00677D4E" w14:paraId="57EDCBC7" w14:textId="77777777" w:rsidTr="00A11DBE">
        <w:trPr>
          <w:trHeight w:val="838"/>
        </w:trPr>
        <w:tc>
          <w:tcPr>
            <w:tcW w:w="3652" w:type="dxa"/>
            <w:shd w:val="clear" w:color="auto" w:fill="DBE5F1" w:themeFill="accent1" w:themeFillTint="33"/>
          </w:tcPr>
          <w:p w14:paraId="24FD18A2"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Categories of data</w:t>
            </w:r>
          </w:p>
          <w:p w14:paraId="1CA6BE9E"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 xml:space="preserve"> </w:t>
            </w:r>
          </w:p>
          <w:p w14:paraId="43EB7CFA" w14:textId="77777777" w:rsidR="00D46217" w:rsidRPr="00677D4E" w:rsidRDefault="00D46217" w:rsidP="00A11DBE">
            <w:pPr>
              <w:spacing w:after="0"/>
              <w:rPr>
                <w:rFonts w:cs="Arial"/>
                <w:b/>
                <w:szCs w:val="20"/>
                <w:lang w:val="en-US" w:eastAsia="en-US"/>
              </w:rPr>
            </w:pPr>
            <w:r w:rsidRPr="00677D4E">
              <w:rPr>
                <w:rFonts w:cs="Arial"/>
                <w:szCs w:val="20"/>
                <w:lang w:val="en-US" w:eastAsia="en-US"/>
              </w:rPr>
              <w:t>The personal data transferred concern the following categories of data</w:t>
            </w:r>
          </w:p>
        </w:tc>
        <w:tc>
          <w:tcPr>
            <w:tcW w:w="6379" w:type="dxa"/>
            <w:gridSpan w:val="2"/>
          </w:tcPr>
          <w:p w14:paraId="0CB6DDE0" w14:textId="08DD3735" w:rsidR="0038585D" w:rsidRPr="00742621" w:rsidRDefault="0038585D" w:rsidP="0038585D">
            <w:pPr>
              <w:numPr>
                <w:ilvl w:val="0"/>
                <w:numId w:val="48"/>
              </w:numPr>
              <w:spacing w:after="0"/>
              <w:rPr>
                <w:rFonts w:cs="Arial"/>
                <w:szCs w:val="20"/>
                <w:lang w:eastAsia="en-US"/>
              </w:rPr>
            </w:pPr>
            <w:r w:rsidRPr="00742621">
              <w:rPr>
                <w:rFonts w:cs="Arial"/>
                <w:szCs w:val="20"/>
                <w:lang w:eastAsia="en-US"/>
              </w:rPr>
              <w:t>Personal details including names and contact information</w:t>
            </w:r>
          </w:p>
          <w:p w14:paraId="5E6A86E2" w14:textId="77777777" w:rsidR="0038585D" w:rsidRPr="00742621" w:rsidRDefault="0038585D" w:rsidP="0038585D">
            <w:pPr>
              <w:numPr>
                <w:ilvl w:val="0"/>
                <w:numId w:val="48"/>
              </w:numPr>
              <w:spacing w:after="0"/>
              <w:rPr>
                <w:rFonts w:cs="Arial"/>
                <w:szCs w:val="20"/>
                <w:lang w:eastAsia="en-US"/>
              </w:rPr>
            </w:pPr>
            <w:r w:rsidRPr="00742621">
              <w:rPr>
                <w:rFonts w:cs="Arial"/>
                <w:szCs w:val="20"/>
                <w:lang w:eastAsia="en-US"/>
              </w:rPr>
              <w:t>Details of Students' additional needs, including disabilities</w:t>
            </w:r>
          </w:p>
          <w:p w14:paraId="37C561E5" w14:textId="77777777" w:rsidR="0038585D" w:rsidRPr="00742621" w:rsidRDefault="0038585D" w:rsidP="0038585D">
            <w:pPr>
              <w:numPr>
                <w:ilvl w:val="0"/>
                <w:numId w:val="48"/>
              </w:numPr>
              <w:spacing w:after="0"/>
              <w:rPr>
                <w:rFonts w:cs="Arial"/>
                <w:szCs w:val="20"/>
                <w:lang w:eastAsia="en-US"/>
              </w:rPr>
            </w:pPr>
            <w:r w:rsidRPr="00742621">
              <w:rPr>
                <w:rFonts w:cs="Arial"/>
                <w:szCs w:val="20"/>
                <w:lang w:eastAsia="en-US"/>
              </w:rPr>
              <w:t>Details of Student complaints</w:t>
            </w:r>
          </w:p>
          <w:p w14:paraId="2A496735" w14:textId="77777777" w:rsidR="0038585D" w:rsidRPr="00742621" w:rsidRDefault="0038585D" w:rsidP="0038585D">
            <w:pPr>
              <w:numPr>
                <w:ilvl w:val="0"/>
                <w:numId w:val="48"/>
              </w:numPr>
              <w:spacing w:after="0"/>
              <w:rPr>
                <w:rFonts w:cs="Arial"/>
                <w:szCs w:val="20"/>
                <w:lang w:eastAsia="en-US"/>
              </w:rPr>
            </w:pPr>
            <w:r w:rsidRPr="00742621">
              <w:rPr>
                <w:rFonts w:cs="Arial"/>
                <w:szCs w:val="20"/>
                <w:lang w:eastAsia="en-US"/>
              </w:rPr>
              <w:t xml:space="preserve">The </w:t>
            </w:r>
            <w:proofErr w:type="gramStart"/>
            <w:r w:rsidRPr="00742621">
              <w:rPr>
                <w:rFonts w:cs="Arial"/>
                <w:szCs w:val="20"/>
                <w:lang w:eastAsia="en-US"/>
              </w:rPr>
              <w:t>Students’</w:t>
            </w:r>
            <w:proofErr w:type="gramEnd"/>
            <w:r w:rsidRPr="00742621">
              <w:rPr>
                <w:rFonts w:cs="Arial"/>
                <w:szCs w:val="20"/>
                <w:lang w:eastAsia="en-US"/>
              </w:rPr>
              <w:t xml:space="preserve"> performance and progression on the Programme</w:t>
            </w:r>
          </w:p>
          <w:p w14:paraId="5D092E00" w14:textId="77777777" w:rsidR="0038585D" w:rsidRPr="00742621" w:rsidRDefault="0038585D" w:rsidP="0038585D">
            <w:pPr>
              <w:numPr>
                <w:ilvl w:val="0"/>
                <w:numId w:val="48"/>
              </w:numPr>
              <w:spacing w:after="0"/>
              <w:rPr>
                <w:rFonts w:cs="Arial"/>
                <w:szCs w:val="20"/>
                <w:lang w:eastAsia="en-US"/>
              </w:rPr>
            </w:pPr>
            <w:r w:rsidRPr="00742621">
              <w:rPr>
                <w:rFonts w:cs="Arial"/>
                <w:szCs w:val="20"/>
                <w:lang w:eastAsia="en-US"/>
              </w:rPr>
              <w:t xml:space="preserve">The </w:t>
            </w:r>
            <w:proofErr w:type="gramStart"/>
            <w:r w:rsidRPr="00742621">
              <w:rPr>
                <w:rFonts w:cs="Arial"/>
                <w:szCs w:val="20"/>
                <w:lang w:eastAsia="en-US"/>
              </w:rPr>
              <w:t>Students’</w:t>
            </w:r>
            <w:proofErr w:type="gramEnd"/>
            <w:r w:rsidRPr="00742621">
              <w:rPr>
                <w:rFonts w:cs="Arial"/>
                <w:szCs w:val="20"/>
                <w:lang w:eastAsia="en-US"/>
              </w:rPr>
              <w:t xml:space="preserve"> status on the Programme</w:t>
            </w:r>
          </w:p>
          <w:p w14:paraId="4436965C" w14:textId="77777777" w:rsidR="0038585D" w:rsidRPr="00742621" w:rsidRDefault="0038585D" w:rsidP="0038585D">
            <w:pPr>
              <w:numPr>
                <w:ilvl w:val="0"/>
                <w:numId w:val="48"/>
              </w:numPr>
              <w:spacing w:after="0"/>
              <w:rPr>
                <w:rFonts w:cs="Arial"/>
                <w:szCs w:val="20"/>
                <w:lang w:eastAsia="en-US"/>
              </w:rPr>
            </w:pPr>
            <w:r w:rsidRPr="00742621">
              <w:rPr>
                <w:rFonts w:cs="Arial"/>
                <w:szCs w:val="20"/>
                <w:lang w:eastAsia="en-US"/>
              </w:rPr>
              <w:t>Details of Students' conduct and any disciplinary issues arising in relation to Students during the Programme</w:t>
            </w:r>
          </w:p>
          <w:p w14:paraId="393F996D" w14:textId="62D7D297" w:rsidR="00D46217" w:rsidRPr="00677D4E" w:rsidRDefault="00D46217" w:rsidP="00A11DBE">
            <w:pPr>
              <w:spacing w:after="0"/>
              <w:rPr>
                <w:rFonts w:cs="Arial"/>
                <w:szCs w:val="20"/>
                <w:lang w:val="en-US" w:eastAsia="en-US"/>
              </w:rPr>
            </w:pPr>
          </w:p>
        </w:tc>
      </w:tr>
      <w:tr w:rsidR="00D46217" w:rsidRPr="00677D4E" w14:paraId="06D1C70E" w14:textId="77777777" w:rsidTr="00A11DBE">
        <w:trPr>
          <w:trHeight w:val="838"/>
        </w:trPr>
        <w:tc>
          <w:tcPr>
            <w:tcW w:w="3652" w:type="dxa"/>
            <w:shd w:val="clear" w:color="auto" w:fill="DBE5F1" w:themeFill="accent1" w:themeFillTint="33"/>
          </w:tcPr>
          <w:p w14:paraId="58AF81AF"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Recipients</w:t>
            </w:r>
          </w:p>
          <w:p w14:paraId="600F0218" w14:textId="77777777" w:rsidR="00D46217" w:rsidRPr="00677D4E" w:rsidRDefault="00D46217" w:rsidP="00A11DBE">
            <w:pPr>
              <w:spacing w:after="0"/>
              <w:rPr>
                <w:rFonts w:cs="Arial"/>
                <w:b/>
                <w:szCs w:val="20"/>
                <w:lang w:val="en-US" w:eastAsia="en-US"/>
              </w:rPr>
            </w:pPr>
          </w:p>
          <w:p w14:paraId="3AD045A9" w14:textId="77777777" w:rsidR="00D46217" w:rsidRPr="00677D4E" w:rsidRDefault="00D46217" w:rsidP="00A11DBE">
            <w:pPr>
              <w:spacing w:after="0"/>
              <w:rPr>
                <w:rFonts w:cs="Arial"/>
                <w:szCs w:val="20"/>
                <w:lang w:val="en-US" w:eastAsia="en-US"/>
              </w:rPr>
            </w:pPr>
            <w:r w:rsidRPr="00677D4E">
              <w:rPr>
                <w:rFonts w:cs="Arial"/>
                <w:szCs w:val="20"/>
                <w:lang w:val="en-US" w:eastAsia="en-US"/>
              </w:rPr>
              <w:t>The personal data transferred may be disclosed only to the following recipients or categories of recipients</w:t>
            </w:r>
          </w:p>
        </w:tc>
        <w:tc>
          <w:tcPr>
            <w:tcW w:w="6379" w:type="dxa"/>
            <w:gridSpan w:val="2"/>
          </w:tcPr>
          <w:p w14:paraId="5DC7C652" w14:textId="67130CC3" w:rsidR="00D46217" w:rsidRPr="0038585D" w:rsidRDefault="00D46217" w:rsidP="00A11DBE">
            <w:pPr>
              <w:spacing w:after="0"/>
              <w:rPr>
                <w:rFonts w:cs="Arial"/>
                <w:szCs w:val="20"/>
                <w:lang w:val="en-US" w:eastAsia="en-US"/>
              </w:rPr>
            </w:pPr>
            <w:r w:rsidRPr="0038585D">
              <w:rPr>
                <w:rFonts w:cs="Arial"/>
                <w:szCs w:val="20"/>
                <w:lang w:val="en-US" w:eastAsia="en-US"/>
              </w:rPr>
              <w:t>The personal data may be disclosed to group entities of the data importer and to third party companies/individuals which are contracted to provide relevant services under the instruction of the data importer, where reasonably required for the purposes of the transfer.</w:t>
            </w:r>
          </w:p>
          <w:p w14:paraId="54100D0E" w14:textId="77777777" w:rsidR="00D46217" w:rsidRPr="00677D4E" w:rsidRDefault="00D46217" w:rsidP="00A11DBE">
            <w:pPr>
              <w:spacing w:after="0"/>
              <w:rPr>
                <w:rFonts w:cs="Arial"/>
                <w:szCs w:val="20"/>
                <w:lang w:val="en-US" w:eastAsia="en-US"/>
              </w:rPr>
            </w:pPr>
          </w:p>
        </w:tc>
      </w:tr>
      <w:tr w:rsidR="00D46217" w:rsidRPr="00677D4E" w14:paraId="3AE5F075" w14:textId="77777777" w:rsidTr="00A11DBE">
        <w:trPr>
          <w:trHeight w:val="838"/>
        </w:trPr>
        <w:tc>
          <w:tcPr>
            <w:tcW w:w="3652" w:type="dxa"/>
            <w:shd w:val="clear" w:color="auto" w:fill="DBE5F1" w:themeFill="accent1" w:themeFillTint="33"/>
          </w:tcPr>
          <w:p w14:paraId="38CE05F4"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 xml:space="preserve">Sensitive data </w:t>
            </w:r>
            <w:r w:rsidRPr="00677D4E">
              <w:rPr>
                <w:rFonts w:cs="Arial"/>
                <w:szCs w:val="20"/>
                <w:lang w:val="en-US" w:eastAsia="en-US"/>
              </w:rPr>
              <w:t>(if appropriate)</w:t>
            </w:r>
          </w:p>
          <w:p w14:paraId="52C73F60"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 xml:space="preserve"> </w:t>
            </w:r>
          </w:p>
          <w:p w14:paraId="40D728A1" w14:textId="77777777" w:rsidR="00D46217" w:rsidRPr="00677D4E" w:rsidRDefault="00D46217" w:rsidP="00A11DBE">
            <w:pPr>
              <w:spacing w:after="0"/>
              <w:rPr>
                <w:rFonts w:cs="Arial"/>
                <w:szCs w:val="20"/>
                <w:lang w:val="en-US" w:eastAsia="en-US"/>
              </w:rPr>
            </w:pPr>
            <w:r w:rsidRPr="00677D4E">
              <w:rPr>
                <w:rFonts w:cs="Arial"/>
                <w:szCs w:val="20"/>
                <w:lang w:val="en-US" w:eastAsia="en-US"/>
              </w:rPr>
              <w:t>The personal data transferred concern the following categories of sensitive data</w:t>
            </w:r>
          </w:p>
        </w:tc>
        <w:tc>
          <w:tcPr>
            <w:tcW w:w="6379" w:type="dxa"/>
            <w:gridSpan w:val="2"/>
          </w:tcPr>
          <w:p w14:paraId="6B761A4D" w14:textId="64618ABD" w:rsidR="00D46217" w:rsidRPr="0038585D" w:rsidRDefault="00D46217" w:rsidP="00A11DBE">
            <w:pPr>
              <w:spacing w:after="0"/>
              <w:rPr>
                <w:rFonts w:cs="Arial"/>
                <w:szCs w:val="20"/>
                <w:lang w:val="en-US" w:eastAsia="en-US"/>
              </w:rPr>
            </w:pPr>
            <w:r w:rsidRPr="0038585D">
              <w:rPr>
                <w:rFonts w:cs="Arial"/>
                <w:szCs w:val="20"/>
                <w:lang w:val="en-US" w:eastAsia="en-US"/>
              </w:rPr>
              <w:t xml:space="preserve">The main types of sensitive data are: </w:t>
            </w:r>
          </w:p>
          <w:p w14:paraId="2CDBF103" w14:textId="77777777" w:rsidR="00D46217" w:rsidRPr="0038585D" w:rsidRDefault="00D46217" w:rsidP="00A11DBE">
            <w:pPr>
              <w:spacing w:after="0"/>
              <w:rPr>
                <w:rFonts w:cs="Arial"/>
                <w:szCs w:val="20"/>
                <w:lang w:val="en-US" w:eastAsia="en-US"/>
              </w:rPr>
            </w:pPr>
          </w:p>
          <w:p w14:paraId="0CB9CF4B" w14:textId="77777777" w:rsidR="00D46217" w:rsidRPr="0038585D" w:rsidRDefault="00D46217" w:rsidP="00A11DBE">
            <w:pPr>
              <w:spacing w:after="0"/>
              <w:rPr>
                <w:rFonts w:cs="Arial"/>
                <w:szCs w:val="20"/>
                <w:lang w:val="en-US" w:eastAsia="en-US"/>
              </w:rPr>
            </w:pPr>
            <w:r w:rsidRPr="0038585D">
              <w:rPr>
                <w:rFonts w:cs="Arial"/>
                <w:szCs w:val="20"/>
                <w:u w:val="single"/>
                <w:lang w:val="en-US" w:eastAsia="en-US"/>
              </w:rPr>
              <w:t>Special categories of personal data</w:t>
            </w:r>
            <w:r w:rsidRPr="0038585D">
              <w:rPr>
                <w:rFonts w:cs="Arial"/>
                <w:szCs w:val="20"/>
                <w:lang w:val="en-US" w:eastAsia="en-US"/>
              </w:rPr>
              <w:t>: health information and information on disabilities of the data subjects.</w:t>
            </w:r>
          </w:p>
          <w:p w14:paraId="4F52237F" w14:textId="77777777" w:rsidR="00D46217" w:rsidRPr="0038585D" w:rsidRDefault="00D46217" w:rsidP="00A11DBE">
            <w:pPr>
              <w:spacing w:after="0"/>
              <w:rPr>
                <w:rFonts w:cs="Arial"/>
                <w:szCs w:val="20"/>
                <w:lang w:val="en-US" w:eastAsia="en-US"/>
              </w:rPr>
            </w:pPr>
          </w:p>
          <w:p w14:paraId="1D28A245" w14:textId="321554B2" w:rsidR="00D46217" w:rsidRPr="00677D4E" w:rsidRDefault="00D46217" w:rsidP="00A11DBE">
            <w:pPr>
              <w:spacing w:after="0"/>
              <w:rPr>
                <w:rFonts w:cs="Arial"/>
                <w:szCs w:val="20"/>
                <w:lang w:val="en-US" w:eastAsia="en-US"/>
              </w:rPr>
            </w:pPr>
            <w:r w:rsidRPr="0038585D">
              <w:rPr>
                <w:rFonts w:cs="Arial"/>
                <w:szCs w:val="20"/>
                <w:u w:val="single"/>
                <w:lang w:val="en-US" w:eastAsia="en-US"/>
              </w:rPr>
              <w:t>Criminal convictions data</w:t>
            </w:r>
            <w:r w:rsidRPr="0038585D">
              <w:rPr>
                <w:rFonts w:cs="Arial"/>
                <w:szCs w:val="20"/>
                <w:lang w:val="en-US" w:eastAsia="en-US"/>
              </w:rPr>
              <w:t>: none</w:t>
            </w:r>
            <w:r w:rsidRPr="0038585D">
              <w:rPr>
                <w:rFonts w:cs="Arial"/>
                <w:szCs w:val="20"/>
              </w:rPr>
              <w:t>.</w:t>
            </w:r>
          </w:p>
        </w:tc>
      </w:tr>
      <w:tr w:rsidR="00D46217" w:rsidRPr="00677D4E" w14:paraId="062E1A8F" w14:textId="77777777" w:rsidTr="00A11DBE">
        <w:trPr>
          <w:trHeight w:val="838"/>
        </w:trPr>
        <w:tc>
          <w:tcPr>
            <w:tcW w:w="3652" w:type="dxa"/>
            <w:shd w:val="clear" w:color="auto" w:fill="DBE5F1" w:themeFill="accent1" w:themeFillTint="33"/>
          </w:tcPr>
          <w:p w14:paraId="2246859B"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 xml:space="preserve">Data protection registration information of data exporter </w:t>
            </w:r>
            <w:r w:rsidRPr="00677D4E">
              <w:rPr>
                <w:rFonts w:cs="Arial"/>
                <w:szCs w:val="20"/>
                <w:lang w:val="en-US" w:eastAsia="en-US"/>
              </w:rPr>
              <w:t>(where applicable)</w:t>
            </w:r>
          </w:p>
        </w:tc>
        <w:tc>
          <w:tcPr>
            <w:tcW w:w="6379" w:type="dxa"/>
            <w:gridSpan w:val="2"/>
          </w:tcPr>
          <w:p w14:paraId="068061A1" w14:textId="77777777" w:rsidR="00D46217" w:rsidRPr="00677D4E" w:rsidRDefault="00D46217" w:rsidP="00A11DBE">
            <w:pPr>
              <w:spacing w:after="0"/>
              <w:rPr>
                <w:rFonts w:cs="Arial"/>
                <w:szCs w:val="20"/>
                <w:lang w:val="en-US" w:eastAsia="en-US"/>
              </w:rPr>
            </w:pPr>
            <w:r w:rsidRPr="00677D4E">
              <w:rPr>
                <w:rFonts w:cs="Arial"/>
                <w:szCs w:val="20"/>
                <w:lang w:val="en-US" w:eastAsia="en-US"/>
              </w:rPr>
              <w:t>The data exporter is registered as a controller with the UK Information Commissioner's Office under Registration Number Z6364106.</w:t>
            </w:r>
          </w:p>
        </w:tc>
      </w:tr>
      <w:tr w:rsidR="00D46217" w:rsidRPr="00677D4E" w14:paraId="2811A261" w14:textId="77777777" w:rsidTr="00A11DBE">
        <w:trPr>
          <w:trHeight w:val="838"/>
        </w:trPr>
        <w:tc>
          <w:tcPr>
            <w:tcW w:w="3652" w:type="dxa"/>
            <w:shd w:val="clear" w:color="auto" w:fill="DBE5F1" w:themeFill="accent1" w:themeFillTint="33"/>
          </w:tcPr>
          <w:p w14:paraId="31BD94DA"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 xml:space="preserve">Additional useful information </w:t>
            </w:r>
            <w:r w:rsidRPr="00677D4E">
              <w:rPr>
                <w:rFonts w:cs="Arial"/>
                <w:szCs w:val="20"/>
                <w:lang w:val="en-US" w:eastAsia="en-US"/>
              </w:rPr>
              <w:t>(storage limits and other relevant information)</w:t>
            </w:r>
          </w:p>
        </w:tc>
        <w:tc>
          <w:tcPr>
            <w:tcW w:w="6379" w:type="dxa"/>
            <w:gridSpan w:val="2"/>
          </w:tcPr>
          <w:p w14:paraId="51042BD0" w14:textId="77777777" w:rsidR="00D46217" w:rsidRPr="00677D4E" w:rsidRDefault="00D46217" w:rsidP="00A11DBE">
            <w:pPr>
              <w:spacing w:after="0"/>
              <w:rPr>
                <w:rFonts w:cs="Arial"/>
                <w:szCs w:val="20"/>
                <w:lang w:val="en-US" w:eastAsia="en-US"/>
              </w:rPr>
            </w:pPr>
            <w:r w:rsidRPr="00677D4E">
              <w:rPr>
                <w:rFonts w:cs="Arial"/>
                <w:szCs w:val="20"/>
                <w:lang w:val="en-US" w:eastAsia="en-US"/>
              </w:rPr>
              <w:t>None.</w:t>
            </w:r>
          </w:p>
        </w:tc>
      </w:tr>
      <w:tr w:rsidR="00D46217" w:rsidRPr="00677D4E" w14:paraId="3CDA1201" w14:textId="77777777" w:rsidTr="00A11DBE">
        <w:trPr>
          <w:trHeight w:val="838"/>
        </w:trPr>
        <w:tc>
          <w:tcPr>
            <w:tcW w:w="3652" w:type="dxa"/>
            <w:shd w:val="clear" w:color="auto" w:fill="DBE5F1" w:themeFill="accent1" w:themeFillTint="33"/>
          </w:tcPr>
          <w:p w14:paraId="478F3895" w14:textId="77777777" w:rsidR="00D46217" w:rsidRPr="00677D4E" w:rsidRDefault="00D46217" w:rsidP="00A11DBE">
            <w:pPr>
              <w:spacing w:after="0"/>
              <w:rPr>
                <w:rFonts w:cs="Arial"/>
                <w:b/>
                <w:szCs w:val="20"/>
                <w:lang w:val="en-US" w:eastAsia="en-US"/>
              </w:rPr>
            </w:pPr>
            <w:r w:rsidRPr="00677D4E">
              <w:rPr>
                <w:rFonts w:cs="Arial"/>
                <w:b/>
                <w:szCs w:val="20"/>
                <w:lang w:val="en-US" w:eastAsia="en-US"/>
              </w:rPr>
              <w:t>Contact points for data protection enquiries</w:t>
            </w:r>
          </w:p>
        </w:tc>
        <w:tc>
          <w:tcPr>
            <w:tcW w:w="3189" w:type="dxa"/>
          </w:tcPr>
          <w:p w14:paraId="5C7A81B2" w14:textId="0098BC92" w:rsidR="00D46217" w:rsidRDefault="00D46217" w:rsidP="00A11DBE">
            <w:pPr>
              <w:spacing w:after="0"/>
              <w:rPr>
                <w:rFonts w:cs="Arial"/>
                <w:szCs w:val="20"/>
                <w:lang w:val="en-US" w:eastAsia="en-US"/>
              </w:rPr>
            </w:pPr>
            <w:r w:rsidRPr="00677D4E">
              <w:rPr>
                <w:rFonts w:cs="Arial"/>
                <w:szCs w:val="20"/>
                <w:lang w:val="en-US" w:eastAsia="en-US"/>
              </w:rPr>
              <w:t>DATA IMPORTER</w:t>
            </w:r>
          </w:p>
          <w:p w14:paraId="7E86CCCE" w14:textId="77777777" w:rsidR="00625D34" w:rsidRPr="00677D4E" w:rsidRDefault="00625D34" w:rsidP="00A11DBE">
            <w:pPr>
              <w:spacing w:after="0"/>
              <w:rPr>
                <w:rFonts w:cs="Arial"/>
                <w:szCs w:val="20"/>
                <w:lang w:val="en-US" w:eastAsia="en-US"/>
              </w:rPr>
            </w:pPr>
          </w:p>
          <w:p w14:paraId="208366D2" w14:textId="02E0EF58" w:rsidR="002E1809" w:rsidRPr="00625D34" w:rsidRDefault="00A53E50" w:rsidP="00A11DBE">
            <w:pPr>
              <w:spacing w:after="0"/>
              <w:rPr>
                <w:rFonts w:cs="Arial"/>
                <w:szCs w:val="20"/>
                <w:shd w:val="clear" w:color="auto" w:fill="FFFFFF"/>
              </w:rPr>
            </w:pPr>
            <w:r w:rsidRPr="00625D34">
              <w:rPr>
                <w:rFonts w:cs="Arial"/>
                <w:szCs w:val="20"/>
                <w:shd w:val="clear" w:color="auto" w:fill="FFFFFF"/>
              </w:rPr>
              <w:t>University Data Protection Officer</w:t>
            </w:r>
          </w:p>
          <w:p w14:paraId="0A4AC044" w14:textId="70E8CCBE" w:rsidR="00A53E50" w:rsidRPr="00A53E50" w:rsidRDefault="001E365B" w:rsidP="00A11DBE">
            <w:pPr>
              <w:spacing w:after="0"/>
              <w:rPr>
                <w:rFonts w:cs="Arial"/>
                <w:szCs w:val="20"/>
                <w:lang w:val="en-US" w:eastAsia="en-US"/>
              </w:rPr>
            </w:pPr>
            <w:hyperlink r:id="rId10" w:tgtFrame="_blank" w:tooltip="This link will pop up in a new window" w:history="1">
              <w:r w:rsidR="00A53E50" w:rsidRPr="00625D34">
                <w:rPr>
                  <w:rFonts w:cs="Arial"/>
                  <w:szCs w:val="20"/>
                  <w:u w:val="single"/>
                  <w:bdr w:val="none" w:sz="0" w:space="0" w:color="auto" w:frame="1"/>
                  <w:shd w:val="clear" w:color="auto" w:fill="FFFFFF"/>
                </w:rPr>
                <w:t>privacy@reg.hku.hk</w:t>
              </w:r>
            </w:hyperlink>
            <w:r w:rsidR="00A53E50" w:rsidRPr="00625D34">
              <w:rPr>
                <w:rFonts w:cs="Arial"/>
                <w:szCs w:val="20"/>
                <w:shd w:val="clear" w:color="auto" w:fill="FFFFFF"/>
              </w:rPr>
              <w:t>.</w:t>
            </w:r>
          </w:p>
          <w:p w14:paraId="254A40D4" w14:textId="76574DF6" w:rsidR="00D46217" w:rsidRPr="00677D4E" w:rsidRDefault="00D46217" w:rsidP="00625D34">
            <w:pPr>
              <w:spacing w:after="0"/>
              <w:rPr>
                <w:rFonts w:cs="Arial"/>
                <w:szCs w:val="20"/>
                <w:lang w:val="en-US" w:eastAsia="en-US"/>
              </w:rPr>
            </w:pPr>
          </w:p>
        </w:tc>
        <w:tc>
          <w:tcPr>
            <w:tcW w:w="3190" w:type="dxa"/>
          </w:tcPr>
          <w:p w14:paraId="2CA5BDE3" w14:textId="77777777" w:rsidR="00D46217" w:rsidRPr="00677D4E" w:rsidRDefault="00D46217" w:rsidP="00A11DBE">
            <w:pPr>
              <w:spacing w:after="0"/>
              <w:rPr>
                <w:rFonts w:cs="Arial"/>
                <w:szCs w:val="20"/>
                <w:lang w:val="en-US" w:eastAsia="en-US"/>
              </w:rPr>
            </w:pPr>
            <w:r w:rsidRPr="00677D4E">
              <w:rPr>
                <w:rFonts w:cs="Arial"/>
                <w:szCs w:val="20"/>
                <w:lang w:val="en-US" w:eastAsia="en-US"/>
              </w:rPr>
              <w:t>DATA EXPORTER</w:t>
            </w:r>
          </w:p>
          <w:p w14:paraId="6D728222" w14:textId="77777777" w:rsidR="00D46217" w:rsidRPr="00677D4E" w:rsidRDefault="00D46217" w:rsidP="00A11DBE">
            <w:pPr>
              <w:spacing w:after="0"/>
              <w:rPr>
                <w:rFonts w:cs="Arial"/>
                <w:szCs w:val="20"/>
                <w:lang w:val="en-US" w:eastAsia="en-US"/>
              </w:rPr>
            </w:pPr>
          </w:p>
          <w:p w14:paraId="5CF735EE" w14:textId="77777777" w:rsidR="00D46217" w:rsidRPr="00677D4E" w:rsidRDefault="00D46217" w:rsidP="00A11DBE">
            <w:pPr>
              <w:spacing w:after="0"/>
              <w:rPr>
                <w:rFonts w:cs="Arial"/>
                <w:szCs w:val="20"/>
                <w:lang w:val="en-US" w:eastAsia="en-US"/>
              </w:rPr>
            </w:pPr>
            <w:r w:rsidRPr="00677D4E">
              <w:rPr>
                <w:rFonts w:cs="Arial"/>
                <w:szCs w:val="20"/>
                <w:lang w:val="en-US" w:eastAsia="en-US"/>
              </w:rPr>
              <w:t>Data Protection Officer</w:t>
            </w:r>
          </w:p>
          <w:p w14:paraId="12DCD4BD" w14:textId="77777777" w:rsidR="00D46217" w:rsidRPr="00677D4E" w:rsidRDefault="001E365B" w:rsidP="00A11DBE">
            <w:pPr>
              <w:spacing w:after="0"/>
              <w:rPr>
                <w:rFonts w:cs="Arial"/>
                <w:szCs w:val="20"/>
                <w:lang w:val="en-US" w:eastAsia="en-US"/>
              </w:rPr>
            </w:pPr>
            <w:hyperlink r:id="rId11" w:history="1">
              <w:r w:rsidR="00D46217" w:rsidRPr="00677D4E">
                <w:rPr>
                  <w:color w:val="0000FF" w:themeColor="hyperlink"/>
                  <w:kern w:val="20"/>
                  <w:szCs w:val="20"/>
                  <w:u w:val="single"/>
                </w:rPr>
                <w:t>data-protection@ucl.ac.uk</w:t>
              </w:r>
            </w:hyperlink>
            <w:r w:rsidR="00D46217" w:rsidRPr="00677D4E">
              <w:rPr>
                <w:kern w:val="20"/>
                <w:szCs w:val="20"/>
              </w:rPr>
              <w:t xml:space="preserve"> </w:t>
            </w:r>
          </w:p>
        </w:tc>
      </w:tr>
    </w:tbl>
    <w:p w14:paraId="505F82B2" w14:textId="77777777" w:rsidR="00BA56C0" w:rsidRDefault="00BA56C0" w:rsidP="00C81646">
      <w:pPr>
        <w:pStyle w:val="BodyText"/>
        <w:rPr>
          <w:lang w:eastAsia="en-GB"/>
        </w:rPr>
      </w:pPr>
    </w:p>
    <w:p w14:paraId="73024C73" w14:textId="77777777" w:rsidR="00412D58" w:rsidRDefault="00412D58">
      <w:pPr>
        <w:spacing w:after="0"/>
        <w:rPr>
          <w:rFonts w:cs="Arial"/>
          <w:b/>
          <w:sz w:val="22"/>
          <w:szCs w:val="22"/>
        </w:rPr>
      </w:pPr>
      <w:r>
        <w:rPr>
          <w:rFonts w:cs="Arial"/>
          <w:sz w:val="22"/>
          <w:szCs w:val="22"/>
        </w:rPr>
        <w:br w:type="page"/>
      </w:r>
    </w:p>
    <w:p w14:paraId="062A38A1" w14:textId="595A29CC" w:rsidR="004E65E0" w:rsidRDefault="004E65E0" w:rsidP="004E65E0">
      <w:pPr>
        <w:pStyle w:val="Execution"/>
        <w:rPr>
          <w:rFonts w:cs="Arial"/>
          <w:sz w:val="22"/>
          <w:szCs w:val="22"/>
        </w:rPr>
      </w:pPr>
      <w:r w:rsidRPr="00942833">
        <w:rPr>
          <w:rFonts w:cs="Arial"/>
          <w:sz w:val="22"/>
          <w:szCs w:val="22"/>
        </w:rPr>
        <w:lastRenderedPageBreak/>
        <w:t>EXECUTED on the date set out at the head of this Agreement.</w:t>
      </w:r>
    </w:p>
    <w:p w14:paraId="097E7724" w14:textId="77777777" w:rsidR="00AF45A3" w:rsidRDefault="00AF45A3" w:rsidP="00AF45A3">
      <w:pPr>
        <w:pStyle w:val="BodyText"/>
        <w:rPr>
          <w:lang w:eastAsia="en-GB"/>
        </w:rPr>
      </w:pPr>
    </w:p>
    <w:p w14:paraId="53AD4DA2" w14:textId="77777777" w:rsidR="00AF45A3" w:rsidRPr="00AF45A3" w:rsidRDefault="00AF45A3" w:rsidP="00AF45A3">
      <w:pPr>
        <w:pStyle w:val="BodyText"/>
        <w:rPr>
          <w:lang w:eastAsia="en-GB"/>
        </w:rPr>
      </w:pPr>
    </w:p>
    <w:tbl>
      <w:tblPr>
        <w:tblW w:w="0" w:type="auto"/>
        <w:tblInd w:w="108" w:type="dxa"/>
        <w:tblLayout w:type="fixed"/>
        <w:tblLook w:val="04A0" w:firstRow="1" w:lastRow="0" w:firstColumn="1" w:lastColumn="0" w:noHBand="0" w:noVBand="1"/>
      </w:tblPr>
      <w:tblGrid>
        <w:gridCol w:w="4154"/>
        <w:gridCol w:w="4154"/>
      </w:tblGrid>
      <w:tr w:rsidR="004E65E0" w:rsidRPr="00942833" w14:paraId="6C329999" w14:textId="77777777" w:rsidTr="00CC425D">
        <w:tc>
          <w:tcPr>
            <w:tcW w:w="4154" w:type="dxa"/>
          </w:tcPr>
          <w:p w14:paraId="1CCB2526" w14:textId="5B45336C" w:rsidR="004E65E0" w:rsidRPr="00D4461A" w:rsidRDefault="004E65E0" w:rsidP="0020294C">
            <w:pPr>
              <w:pStyle w:val="XExecution"/>
              <w:jc w:val="both"/>
              <w:rPr>
                <w:rFonts w:ascii="Arial" w:hAnsi="Arial" w:cs="Arial"/>
                <w:szCs w:val="22"/>
                <w:lang w:val="en-US"/>
              </w:rPr>
            </w:pPr>
            <w:r w:rsidRPr="00D4461A">
              <w:rPr>
                <w:rFonts w:ascii="Arial" w:hAnsi="Arial" w:cs="Arial"/>
                <w:szCs w:val="22"/>
                <w:lang w:val="en-US"/>
              </w:rPr>
              <w:t xml:space="preserve">Signed for and on behalf of </w:t>
            </w:r>
            <w:r w:rsidRPr="00D4461A">
              <w:rPr>
                <w:rFonts w:ascii="Arial" w:hAnsi="Arial" w:cs="Arial"/>
                <w:b/>
                <w:szCs w:val="22"/>
                <w:lang w:val="en-US"/>
              </w:rPr>
              <w:t xml:space="preserve">UNIVERSITY COLLEGE LONDON </w:t>
            </w:r>
            <w:r w:rsidRPr="00D4461A">
              <w:rPr>
                <w:rFonts w:ascii="Arial" w:hAnsi="Arial" w:cs="Arial"/>
                <w:szCs w:val="22"/>
                <w:lang w:val="en-US"/>
              </w:rPr>
              <w:t>by</w:t>
            </w:r>
          </w:p>
          <w:p w14:paraId="385CE02C" w14:textId="77777777" w:rsidR="004E65E0" w:rsidRPr="00C61198" w:rsidRDefault="004E65E0" w:rsidP="0020294C">
            <w:pPr>
              <w:pStyle w:val="XExecution"/>
              <w:rPr>
                <w:rFonts w:ascii="Arial" w:hAnsi="Arial" w:cs="Arial"/>
                <w:sz w:val="20"/>
                <w:lang w:val="en-US"/>
              </w:rPr>
            </w:pPr>
          </w:p>
          <w:p w14:paraId="5E10C8C1" w14:textId="77777777" w:rsidR="004E65E0" w:rsidRPr="00C61198" w:rsidRDefault="004E65E0" w:rsidP="0020294C">
            <w:pPr>
              <w:pStyle w:val="XExecution"/>
              <w:rPr>
                <w:rFonts w:ascii="Arial" w:hAnsi="Arial" w:cs="Arial"/>
                <w:sz w:val="20"/>
                <w:lang w:val="en-US"/>
              </w:rPr>
            </w:pPr>
          </w:p>
          <w:p w14:paraId="44F28CF9" w14:textId="77777777" w:rsidR="004E65E0" w:rsidRPr="00C61198" w:rsidRDefault="004E65E0" w:rsidP="0020294C">
            <w:pPr>
              <w:pStyle w:val="XExecution"/>
              <w:rPr>
                <w:rFonts w:ascii="Arial" w:hAnsi="Arial" w:cs="Arial"/>
                <w:sz w:val="20"/>
                <w:lang w:val="en-US"/>
              </w:rPr>
            </w:pPr>
          </w:p>
          <w:p w14:paraId="281705C6" w14:textId="77777777" w:rsidR="004E65E0" w:rsidRPr="00C61198" w:rsidRDefault="004E65E0" w:rsidP="0020294C">
            <w:pPr>
              <w:pStyle w:val="XExecution"/>
              <w:rPr>
                <w:rFonts w:ascii="Arial" w:hAnsi="Arial" w:cs="Arial"/>
                <w:sz w:val="20"/>
                <w:lang w:val="en-US"/>
              </w:rPr>
            </w:pPr>
          </w:p>
          <w:p w14:paraId="16454430" w14:textId="77777777" w:rsidR="004E65E0" w:rsidRPr="00C61198" w:rsidRDefault="004E65E0" w:rsidP="0020294C">
            <w:pPr>
              <w:pStyle w:val="XExecution"/>
              <w:rPr>
                <w:rFonts w:ascii="Arial" w:hAnsi="Arial" w:cs="Arial"/>
                <w:sz w:val="20"/>
                <w:lang w:val="en-US"/>
              </w:rPr>
            </w:pPr>
          </w:p>
          <w:p w14:paraId="7A55B54F" w14:textId="77777777" w:rsidR="004E65E0" w:rsidRPr="00C61198" w:rsidRDefault="004E65E0" w:rsidP="0020294C">
            <w:pPr>
              <w:pStyle w:val="XExecution"/>
              <w:rPr>
                <w:rFonts w:ascii="Arial" w:hAnsi="Arial" w:cs="Arial"/>
                <w:sz w:val="20"/>
                <w:lang w:val="en-US"/>
              </w:rPr>
            </w:pPr>
          </w:p>
          <w:p w14:paraId="451989AA" w14:textId="77777777" w:rsidR="004E65E0" w:rsidRPr="00C61198" w:rsidRDefault="004E65E0" w:rsidP="0020294C">
            <w:pPr>
              <w:pStyle w:val="XExecution"/>
              <w:rPr>
                <w:rFonts w:ascii="Arial" w:hAnsi="Arial" w:cs="Arial"/>
                <w:sz w:val="20"/>
                <w:lang w:val="en-US"/>
              </w:rPr>
            </w:pPr>
          </w:p>
          <w:p w14:paraId="7FC3233C" w14:textId="77777777" w:rsidR="004E65E0" w:rsidRPr="00C61198" w:rsidRDefault="004E65E0" w:rsidP="0020294C">
            <w:pPr>
              <w:pStyle w:val="XExecution"/>
              <w:rPr>
                <w:rFonts w:ascii="Arial" w:hAnsi="Arial" w:cs="Arial"/>
                <w:sz w:val="20"/>
                <w:lang w:val="en-US"/>
              </w:rPr>
            </w:pPr>
          </w:p>
          <w:p w14:paraId="7C2BA4E3" w14:textId="77777777" w:rsidR="004E65E0" w:rsidRPr="00C61198" w:rsidRDefault="004E65E0" w:rsidP="0020294C">
            <w:pPr>
              <w:pStyle w:val="XExecution"/>
              <w:rPr>
                <w:rFonts w:ascii="Arial" w:hAnsi="Arial" w:cs="Arial"/>
                <w:sz w:val="20"/>
                <w:lang w:val="en-US"/>
              </w:rPr>
            </w:pPr>
          </w:p>
          <w:p w14:paraId="31618E7A" w14:textId="77777777" w:rsidR="004E65E0" w:rsidRPr="00C61198" w:rsidRDefault="004E65E0" w:rsidP="0020294C">
            <w:pPr>
              <w:pStyle w:val="XExecution"/>
              <w:rPr>
                <w:rFonts w:ascii="Arial" w:hAnsi="Arial" w:cs="Arial"/>
                <w:sz w:val="20"/>
                <w:lang w:val="en-US"/>
              </w:rPr>
            </w:pPr>
          </w:p>
          <w:p w14:paraId="06A3BB76" w14:textId="77777777" w:rsidR="004E65E0" w:rsidRPr="00C61198" w:rsidRDefault="004E65E0" w:rsidP="0020294C">
            <w:pPr>
              <w:pStyle w:val="XExecution"/>
              <w:rPr>
                <w:rFonts w:ascii="Arial" w:hAnsi="Arial" w:cs="Arial"/>
                <w:sz w:val="20"/>
                <w:lang w:val="en-US"/>
              </w:rPr>
            </w:pPr>
          </w:p>
          <w:p w14:paraId="525B48E0" w14:textId="77777777" w:rsidR="004E65E0" w:rsidRPr="00C61198" w:rsidRDefault="004E65E0" w:rsidP="0020294C">
            <w:pPr>
              <w:pStyle w:val="XExecution"/>
              <w:rPr>
                <w:rFonts w:ascii="Arial" w:hAnsi="Arial" w:cs="Arial"/>
                <w:sz w:val="20"/>
                <w:lang w:val="en-US"/>
              </w:rPr>
            </w:pPr>
          </w:p>
          <w:p w14:paraId="13079D42" w14:textId="77777777" w:rsidR="004E65E0" w:rsidRPr="00C61198" w:rsidRDefault="004E65E0" w:rsidP="0020294C">
            <w:pPr>
              <w:pStyle w:val="XExecution"/>
              <w:rPr>
                <w:rFonts w:ascii="Arial" w:hAnsi="Arial" w:cs="Arial"/>
                <w:sz w:val="20"/>
                <w:lang w:val="en-US"/>
              </w:rPr>
            </w:pPr>
          </w:p>
          <w:p w14:paraId="2628A553" w14:textId="77777777" w:rsidR="004E65E0" w:rsidRPr="00C61198" w:rsidRDefault="004E65E0" w:rsidP="0020294C">
            <w:pPr>
              <w:pStyle w:val="XExecution"/>
              <w:rPr>
                <w:rFonts w:ascii="Arial" w:hAnsi="Arial" w:cs="Arial"/>
                <w:sz w:val="20"/>
                <w:lang w:val="en-US"/>
              </w:rPr>
            </w:pPr>
          </w:p>
          <w:p w14:paraId="005B2B69" w14:textId="77777777" w:rsidR="004E65E0" w:rsidRPr="00C61198" w:rsidRDefault="004E65E0" w:rsidP="0020294C">
            <w:pPr>
              <w:pStyle w:val="XExecution"/>
              <w:rPr>
                <w:rFonts w:ascii="Arial" w:hAnsi="Arial" w:cs="Arial"/>
                <w:sz w:val="20"/>
                <w:lang w:val="en-US"/>
              </w:rPr>
            </w:pPr>
          </w:p>
          <w:p w14:paraId="449D0ED8" w14:textId="77777777" w:rsidR="004E65E0" w:rsidRPr="00C61198" w:rsidRDefault="004E65E0" w:rsidP="0020294C">
            <w:pPr>
              <w:pStyle w:val="XExecution"/>
              <w:rPr>
                <w:rFonts w:ascii="Arial" w:hAnsi="Arial" w:cs="Arial"/>
                <w:sz w:val="20"/>
                <w:lang w:val="en-US"/>
              </w:rPr>
            </w:pPr>
          </w:p>
          <w:p w14:paraId="584F5B0C" w14:textId="39D1459F" w:rsidR="004E65E0" w:rsidRPr="00D4461A" w:rsidRDefault="004E65E0" w:rsidP="0020294C">
            <w:pPr>
              <w:pStyle w:val="XExecution"/>
              <w:jc w:val="both"/>
              <w:rPr>
                <w:rFonts w:ascii="Arial" w:hAnsi="Arial" w:cs="Arial"/>
                <w:szCs w:val="22"/>
                <w:lang w:val="en-US"/>
              </w:rPr>
            </w:pPr>
            <w:r w:rsidRPr="00D4461A">
              <w:rPr>
                <w:rFonts w:ascii="Arial" w:hAnsi="Arial" w:cs="Arial"/>
                <w:szCs w:val="22"/>
                <w:lang w:val="en-US"/>
              </w:rPr>
              <w:t xml:space="preserve">Signed for and on behalf of </w:t>
            </w:r>
            <w:r w:rsidR="00845175">
              <w:rPr>
                <w:rFonts w:ascii="Arial" w:hAnsi="Arial" w:cs="Arial"/>
                <w:b/>
                <w:szCs w:val="22"/>
                <w:lang w:val="en-US"/>
              </w:rPr>
              <w:t>THE UNIVERSITY OF HONG KONG</w:t>
            </w:r>
            <w:r w:rsidRPr="00D4461A">
              <w:rPr>
                <w:rFonts w:ascii="Arial" w:hAnsi="Arial" w:cs="Arial"/>
                <w:szCs w:val="22"/>
                <w:lang w:val="en-US"/>
              </w:rPr>
              <w:t xml:space="preserve"> by</w:t>
            </w:r>
          </w:p>
          <w:p w14:paraId="7764B6C5" w14:textId="77777777" w:rsidR="004E65E0" w:rsidRPr="00C61198" w:rsidRDefault="004E65E0" w:rsidP="0020294C">
            <w:pPr>
              <w:pStyle w:val="XExecution"/>
              <w:jc w:val="both"/>
              <w:rPr>
                <w:rFonts w:ascii="Arial" w:hAnsi="Arial" w:cs="Arial"/>
                <w:sz w:val="20"/>
                <w:lang w:val="en-US"/>
              </w:rPr>
            </w:pPr>
          </w:p>
          <w:p w14:paraId="6DC4947B" w14:textId="77777777" w:rsidR="004E65E0" w:rsidRPr="00C61198" w:rsidRDefault="004E65E0" w:rsidP="0020294C">
            <w:pPr>
              <w:pStyle w:val="XExecution"/>
              <w:jc w:val="both"/>
              <w:rPr>
                <w:rFonts w:ascii="Arial" w:hAnsi="Arial" w:cs="Arial"/>
                <w:sz w:val="20"/>
                <w:lang w:val="en-US"/>
              </w:rPr>
            </w:pPr>
          </w:p>
          <w:p w14:paraId="298128B3" w14:textId="77777777" w:rsidR="004E65E0" w:rsidRPr="00C61198" w:rsidRDefault="004E65E0" w:rsidP="0020294C">
            <w:pPr>
              <w:pStyle w:val="XExecution"/>
              <w:jc w:val="both"/>
              <w:rPr>
                <w:rFonts w:ascii="Arial" w:hAnsi="Arial" w:cs="Arial"/>
                <w:sz w:val="20"/>
                <w:lang w:val="en-US"/>
              </w:rPr>
            </w:pPr>
          </w:p>
          <w:p w14:paraId="5B0311CC" w14:textId="77777777" w:rsidR="004E65E0" w:rsidRPr="00C61198" w:rsidRDefault="004E65E0" w:rsidP="0020294C">
            <w:pPr>
              <w:pStyle w:val="XExecution"/>
              <w:jc w:val="both"/>
              <w:rPr>
                <w:rFonts w:ascii="Arial" w:hAnsi="Arial" w:cs="Arial"/>
                <w:sz w:val="20"/>
                <w:lang w:val="en-US"/>
              </w:rPr>
            </w:pPr>
          </w:p>
          <w:p w14:paraId="1FCEB6D9" w14:textId="77777777" w:rsidR="004E65E0" w:rsidRPr="00C61198" w:rsidRDefault="004E65E0" w:rsidP="0020294C">
            <w:pPr>
              <w:pStyle w:val="XExecution"/>
              <w:jc w:val="both"/>
              <w:rPr>
                <w:rFonts w:ascii="Arial" w:hAnsi="Arial" w:cs="Arial"/>
                <w:sz w:val="20"/>
                <w:lang w:val="en-US"/>
              </w:rPr>
            </w:pPr>
          </w:p>
        </w:tc>
        <w:tc>
          <w:tcPr>
            <w:tcW w:w="4154" w:type="dxa"/>
          </w:tcPr>
          <w:tbl>
            <w:tblPr>
              <w:tblW w:w="3880" w:type="dxa"/>
              <w:tblInd w:w="94" w:type="dxa"/>
              <w:tblLayout w:type="fixed"/>
              <w:tblCellMar>
                <w:left w:w="94" w:type="dxa"/>
                <w:right w:w="94" w:type="dxa"/>
              </w:tblCellMar>
              <w:tblLook w:val="0000" w:firstRow="0" w:lastRow="0" w:firstColumn="0" w:lastColumn="0" w:noHBand="0" w:noVBand="0"/>
            </w:tblPr>
            <w:tblGrid>
              <w:gridCol w:w="3880"/>
            </w:tblGrid>
            <w:tr w:rsidR="004E65E0" w:rsidRPr="00D4461A" w14:paraId="1202150B"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58496059" w14:textId="77777777" w:rsidR="004E65E0" w:rsidRPr="00C61198" w:rsidRDefault="004E65E0" w:rsidP="0020294C">
                  <w:pPr>
                    <w:pStyle w:val="p-Table"/>
                    <w:spacing w:line="240" w:lineRule="auto"/>
                    <w:ind w:left="0"/>
                  </w:pPr>
                </w:p>
              </w:tc>
            </w:tr>
            <w:tr w:rsidR="004E65E0" w:rsidRPr="00D4461A" w14:paraId="6C189E50"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74EE113F" w14:textId="77777777" w:rsidR="004E65E0" w:rsidRPr="00C61198" w:rsidRDefault="004E65E0" w:rsidP="0020294C">
                  <w:pPr>
                    <w:pStyle w:val="p-Table"/>
                    <w:spacing w:line="240" w:lineRule="auto"/>
                    <w:ind w:left="0"/>
                  </w:pPr>
                </w:p>
              </w:tc>
            </w:tr>
            <w:tr w:rsidR="004E65E0" w:rsidRPr="00D4461A" w14:paraId="12E1A56C" w14:textId="77777777" w:rsidTr="00C61198">
              <w:tc>
                <w:tcPr>
                  <w:tcW w:w="3880" w:type="dxa"/>
                  <w:tcBorders>
                    <w:top w:val="single" w:sz="4" w:space="0" w:color="000000"/>
                    <w:left w:val="single" w:sz="4" w:space="0" w:color="FFFFFF"/>
                    <w:bottom w:val="single" w:sz="4" w:space="0" w:color="FFFFFF"/>
                    <w:right w:val="single" w:sz="4" w:space="0" w:color="FFFFFF"/>
                  </w:tcBorders>
                </w:tcPr>
                <w:p w14:paraId="29F45756" w14:textId="316A6478" w:rsidR="004E65E0" w:rsidRPr="00C61198" w:rsidRDefault="004E65E0" w:rsidP="008F3015">
                  <w:pPr>
                    <w:pStyle w:val="p-Table"/>
                    <w:spacing w:line="240" w:lineRule="auto"/>
                    <w:rPr>
                      <w:lang w:val="en-US"/>
                    </w:rPr>
                  </w:pPr>
                </w:p>
                <w:p w14:paraId="1DC75A2B" w14:textId="77777777" w:rsidR="00D4461A" w:rsidRPr="00C61198" w:rsidRDefault="00D4461A" w:rsidP="008F3015">
                  <w:pPr>
                    <w:pStyle w:val="p-Table"/>
                    <w:spacing w:line="240" w:lineRule="auto"/>
                    <w:rPr>
                      <w:lang w:val="en-US"/>
                    </w:rPr>
                  </w:pPr>
                  <w:r w:rsidRPr="00C61198">
                    <w:rPr>
                      <w:lang w:val="en-US"/>
                    </w:rPr>
                    <w:t>Professor Anthony Smith</w:t>
                  </w:r>
                </w:p>
                <w:p w14:paraId="7F116973" w14:textId="77777777" w:rsidR="00D4461A" w:rsidRPr="00C61198" w:rsidRDefault="00D4461A" w:rsidP="008F3015">
                  <w:pPr>
                    <w:pStyle w:val="p-Table"/>
                    <w:spacing w:line="240" w:lineRule="auto"/>
                    <w:rPr>
                      <w:lang w:val="en-US"/>
                    </w:rPr>
                  </w:pPr>
                </w:p>
                <w:p w14:paraId="077E49CB" w14:textId="5A076C08" w:rsidR="00D4461A" w:rsidRPr="00C61198" w:rsidRDefault="00D4461A" w:rsidP="008F3015">
                  <w:pPr>
                    <w:pStyle w:val="p-Table"/>
                    <w:spacing w:line="240" w:lineRule="auto"/>
                  </w:pPr>
                  <w:r w:rsidRPr="00C61198">
                    <w:rPr>
                      <w:lang w:val="en-US"/>
                    </w:rPr>
                    <w:t>Vice-Provost, Education &amp; Student Affairs</w:t>
                  </w:r>
                </w:p>
              </w:tc>
            </w:tr>
            <w:tr w:rsidR="004E65E0" w:rsidRPr="00D4461A" w14:paraId="38A1FC09"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7593EE4F" w14:textId="77777777" w:rsidR="004E65E0" w:rsidRPr="00C61198" w:rsidRDefault="004E65E0" w:rsidP="0020294C">
                  <w:pPr>
                    <w:pStyle w:val="p-Table"/>
                    <w:spacing w:line="240" w:lineRule="auto"/>
                  </w:pPr>
                </w:p>
                <w:p w14:paraId="472A30E1" w14:textId="77777777" w:rsidR="004E65E0" w:rsidRPr="00C61198" w:rsidRDefault="004E65E0" w:rsidP="0020294C">
                  <w:pPr>
                    <w:pStyle w:val="p-Table"/>
                    <w:spacing w:line="240" w:lineRule="auto"/>
                  </w:pPr>
                </w:p>
              </w:tc>
            </w:tr>
            <w:tr w:rsidR="004E65E0" w:rsidRPr="00D4461A" w14:paraId="4C5C7A96"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4B425FA8" w14:textId="77777777" w:rsidR="004E65E0" w:rsidRPr="00C61198" w:rsidRDefault="004E65E0" w:rsidP="0020294C">
                  <w:pPr>
                    <w:pStyle w:val="p-Table"/>
                    <w:spacing w:line="240" w:lineRule="auto"/>
                  </w:pPr>
                </w:p>
              </w:tc>
            </w:tr>
            <w:tr w:rsidR="004E65E0" w:rsidRPr="00D4461A" w14:paraId="748B0E44" w14:textId="77777777" w:rsidTr="00C61198">
              <w:tc>
                <w:tcPr>
                  <w:tcW w:w="3880" w:type="dxa"/>
                  <w:tcBorders>
                    <w:top w:val="single" w:sz="4" w:space="0" w:color="000000"/>
                    <w:left w:val="single" w:sz="4" w:space="0" w:color="FFFFFF"/>
                    <w:bottom w:val="single" w:sz="4" w:space="0" w:color="FFFFFF"/>
                    <w:right w:val="single" w:sz="4" w:space="0" w:color="FFFFFF"/>
                  </w:tcBorders>
                </w:tcPr>
                <w:p w14:paraId="4EE7B57A" w14:textId="77777777" w:rsidR="00D4461A" w:rsidRDefault="00D4461A" w:rsidP="0020294C">
                  <w:pPr>
                    <w:pStyle w:val="p-Table"/>
                    <w:spacing w:line="240" w:lineRule="auto"/>
                  </w:pPr>
                </w:p>
                <w:p w14:paraId="12D79C12" w14:textId="77777777" w:rsidR="004E65E0" w:rsidRPr="00C61198" w:rsidRDefault="004E65E0" w:rsidP="0020294C">
                  <w:pPr>
                    <w:pStyle w:val="p-Table"/>
                    <w:spacing w:line="240" w:lineRule="auto"/>
                  </w:pPr>
                  <w:r w:rsidRPr="00C61198">
                    <w:t>Date</w:t>
                  </w:r>
                </w:p>
              </w:tc>
            </w:tr>
          </w:tbl>
          <w:p w14:paraId="15AF3B98" w14:textId="77777777" w:rsidR="004E65E0" w:rsidRPr="00C61198" w:rsidRDefault="004E65E0" w:rsidP="0020294C">
            <w:pPr>
              <w:pStyle w:val="XExecution"/>
              <w:rPr>
                <w:rFonts w:ascii="Arial" w:hAnsi="Arial" w:cs="Arial"/>
                <w:sz w:val="20"/>
                <w:lang w:val="en-US"/>
              </w:rPr>
            </w:pPr>
          </w:p>
          <w:tbl>
            <w:tblPr>
              <w:tblW w:w="3880" w:type="dxa"/>
              <w:tblInd w:w="94" w:type="dxa"/>
              <w:tblLayout w:type="fixed"/>
              <w:tblCellMar>
                <w:left w:w="94" w:type="dxa"/>
                <w:right w:w="94" w:type="dxa"/>
              </w:tblCellMar>
              <w:tblLook w:val="0000" w:firstRow="0" w:lastRow="0" w:firstColumn="0" w:lastColumn="0" w:noHBand="0" w:noVBand="0"/>
            </w:tblPr>
            <w:tblGrid>
              <w:gridCol w:w="3880"/>
            </w:tblGrid>
            <w:tr w:rsidR="004E65E0" w:rsidRPr="00D4461A" w14:paraId="275C0B8B" w14:textId="77777777" w:rsidTr="008F3015">
              <w:tc>
                <w:tcPr>
                  <w:tcW w:w="3880" w:type="dxa"/>
                  <w:tcBorders>
                    <w:top w:val="single" w:sz="4" w:space="0" w:color="FFFFFF"/>
                    <w:left w:val="single" w:sz="4" w:space="0" w:color="FFFFFF"/>
                    <w:bottom w:val="single" w:sz="4" w:space="0" w:color="FFFFFF"/>
                    <w:right w:val="single" w:sz="4" w:space="0" w:color="FFFFFF"/>
                  </w:tcBorders>
                </w:tcPr>
                <w:p w14:paraId="7E8DF77A" w14:textId="77777777" w:rsidR="004E65E0" w:rsidRPr="00C61198" w:rsidRDefault="004E65E0" w:rsidP="0020294C">
                  <w:pPr>
                    <w:pStyle w:val="p-Table"/>
                    <w:spacing w:line="240" w:lineRule="auto"/>
                    <w:ind w:left="0"/>
                  </w:pPr>
                </w:p>
              </w:tc>
            </w:tr>
            <w:tr w:rsidR="004E65E0" w:rsidRPr="00D4461A" w14:paraId="021B4122" w14:textId="77777777" w:rsidTr="008F3015">
              <w:trPr>
                <w:trHeight w:val="571"/>
              </w:trPr>
              <w:tc>
                <w:tcPr>
                  <w:tcW w:w="3880" w:type="dxa"/>
                  <w:tcBorders>
                    <w:top w:val="single" w:sz="4" w:space="0" w:color="FFFFFF"/>
                    <w:left w:val="single" w:sz="4" w:space="0" w:color="FFFFFF"/>
                    <w:bottom w:val="single" w:sz="4" w:space="0" w:color="FFFFFF"/>
                    <w:right w:val="single" w:sz="4" w:space="0" w:color="FFFFFF"/>
                  </w:tcBorders>
                </w:tcPr>
                <w:p w14:paraId="11338FAB" w14:textId="77777777" w:rsidR="004E65E0" w:rsidRPr="00C61198" w:rsidRDefault="004E65E0" w:rsidP="0020294C">
                  <w:pPr>
                    <w:pStyle w:val="p-Table"/>
                    <w:spacing w:line="240" w:lineRule="auto"/>
                    <w:ind w:left="0"/>
                  </w:pPr>
                </w:p>
              </w:tc>
            </w:tr>
          </w:tbl>
          <w:p w14:paraId="0354C1C2" w14:textId="331EA577" w:rsidR="008F3015" w:rsidRPr="00C61198" w:rsidRDefault="008F3015" w:rsidP="0020294C">
            <w:pPr>
              <w:pStyle w:val="XExecution"/>
              <w:rPr>
                <w:rFonts w:ascii="Arial" w:hAnsi="Arial" w:cs="Arial"/>
                <w:sz w:val="20"/>
                <w:lang w:val="en-US"/>
              </w:rPr>
            </w:pPr>
          </w:p>
          <w:p w14:paraId="48A66933" w14:textId="77777777" w:rsidR="008F3015" w:rsidRPr="00C61198" w:rsidRDefault="008F3015" w:rsidP="0020294C">
            <w:pPr>
              <w:pStyle w:val="XExecution"/>
              <w:rPr>
                <w:rFonts w:ascii="Arial" w:hAnsi="Arial" w:cs="Arial"/>
                <w:sz w:val="20"/>
                <w:lang w:val="en-US"/>
              </w:rPr>
            </w:pPr>
          </w:p>
          <w:p w14:paraId="546A0EC5" w14:textId="77777777" w:rsidR="008F3015" w:rsidRPr="00C61198" w:rsidRDefault="008F3015" w:rsidP="0020294C">
            <w:pPr>
              <w:pStyle w:val="XExecution"/>
              <w:rPr>
                <w:rFonts w:ascii="Arial" w:hAnsi="Arial" w:cs="Arial"/>
                <w:sz w:val="20"/>
                <w:lang w:val="en-US"/>
              </w:rPr>
            </w:pPr>
          </w:p>
          <w:p w14:paraId="3AA846F6" w14:textId="77777777" w:rsidR="008F3015" w:rsidRDefault="008F3015" w:rsidP="0020294C">
            <w:pPr>
              <w:pStyle w:val="XExecution"/>
              <w:rPr>
                <w:rFonts w:ascii="Arial" w:hAnsi="Arial" w:cs="Arial"/>
                <w:sz w:val="20"/>
                <w:lang w:val="en-US"/>
              </w:rPr>
            </w:pPr>
          </w:p>
          <w:p w14:paraId="78D0524F" w14:textId="77777777" w:rsidR="00D4461A" w:rsidRPr="00C61198" w:rsidRDefault="00D4461A" w:rsidP="0020294C">
            <w:pPr>
              <w:pStyle w:val="XExecution"/>
              <w:rPr>
                <w:rFonts w:ascii="Arial" w:hAnsi="Arial" w:cs="Arial"/>
                <w:sz w:val="20"/>
                <w:lang w:val="en-US"/>
              </w:rPr>
            </w:pPr>
          </w:p>
          <w:p w14:paraId="4DB2E164" w14:textId="77777777" w:rsidR="008F3015" w:rsidRPr="00C61198" w:rsidRDefault="008F3015" w:rsidP="0020294C">
            <w:pPr>
              <w:pStyle w:val="XExecution"/>
              <w:rPr>
                <w:rFonts w:ascii="Arial" w:hAnsi="Arial" w:cs="Arial"/>
                <w:sz w:val="20"/>
                <w:lang w:val="en-US"/>
              </w:rPr>
            </w:pPr>
          </w:p>
          <w:tbl>
            <w:tblPr>
              <w:tblW w:w="3880" w:type="dxa"/>
              <w:tblInd w:w="94" w:type="dxa"/>
              <w:tblLayout w:type="fixed"/>
              <w:tblCellMar>
                <w:left w:w="94" w:type="dxa"/>
                <w:right w:w="94" w:type="dxa"/>
              </w:tblCellMar>
              <w:tblLook w:val="0000" w:firstRow="0" w:lastRow="0" w:firstColumn="0" w:lastColumn="0" w:noHBand="0" w:noVBand="0"/>
            </w:tblPr>
            <w:tblGrid>
              <w:gridCol w:w="3880"/>
            </w:tblGrid>
            <w:tr w:rsidR="004E65E0" w:rsidRPr="00D4461A" w14:paraId="5FDE831F"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13D7FBAB" w14:textId="77777777" w:rsidR="004E65E0" w:rsidRPr="00C61198" w:rsidRDefault="004E65E0" w:rsidP="0020294C">
                  <w:pPr>
                    <w:pStyle w:val="p-Table"/>
                    <w:spacing w:line="240" w:lineRule="auto"/>
                    <w:ind w:left="0"/>
                  </w:pPr>
                </w:p>
              </w:tc>
            </w:tr>
            <w:tr w:rsidR="004E65E0" w:rsidRPr="00D4461A" w14:paraId="5307F13D"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76591858" w14:textId="77777777" w:rsidR="004E65E0" w:rsidRPr="00C61198" w:rsidRDefault="004E65E0" w:rsidP="0020294C">
                  <w:pPr>
                    <w:pStyle w:val="p-Table"/>
                    <w:spacing w:line="240" w:lineRule="auto"/>
                    <w:ind w:left="0"/>
                  </w:pPr>
                </w:p>
              </w:tc>
            </w:tr>
            <w:tr w:rsidR="004E65E0" w:rsidRPr="00D4461A" w14:paraId="118E6032" w14:textId="77777777" w:rsidTr="00C61198">
              <w:tc>
                <w:tcPr>
                  <w:tcW w:w="3880" w:type="dxa"/>
                  <w:tcBorders>
                    <w:top w:val="single" w:sz="4" w:space="0" w:color="000000"/>
                    <w:left w:val="single" w:sz="4" w:space="0" w:color="FFFFFF"/>
                    <w:bottom w:val="single" w:sz="4" w:space="0" w:color="FFFFFF"/>
                    <w:right w:val="single" w:sz="4" w:space="0" w:color="FFFFFF"/>
                  </w:tcBorders>
                </w:tcPr>
                <w:p w14:paraId="2250DBEF" w14:textId="456096D0" w:rsidR="004E65E0" w:rsidRPr="00C61198" w:rsidRDefault="004E65E0" w:rsidP="008F3015">
                  <w:pPr>
                    <w:pStyle w:val="p-Table"/>
                    <w:spacing w:line="240" w:lineRule="auto"/>
                    <w:rPr>
                      <w:lang w:val="en-US"/>
                    </w:rPr>
                  </w:pPr>
                </w:p>
                <w:p w14:paraId="131236E5" w14:textId="2BB7EDC8" w:rsidR="00D4461A" w:rsidRPr="00216FB7" w:rsidRDefault="00D01EB5" w:rsidP="008F3015">
                  <w:pPr>
                    <w:pStyle w:val="p-Table"/>
                    <w:spacing w:line="240" w:lineRule="auto"/>
                    <w:rPr>
                      <w:lang w:val="en-US"/>
                    </w:rPr>
                  </w:pPr>
                  <w:r w:rsidRPr="00216FB7">
                    <w:rPr>
                      <w:lang w:val="en-US"/>
                    </w:rPr>
                    <w:t>Professor Ian Holliday</w:t>
                  </w:r>
                </w:p>
                <w:p w14:paraId="2B5F0766" w14:textId="77777777" w:rsidR="00D4461A" w:rsidRPr="00216FB7" w:rsidRDefault="00D4461A" w:rsidP="008F3015">
                  <w:pPr>
                    <w:pStyle w:val="p-Table"/>
                    <w:spacing w:line="240" w:lineRule="auto"/>
                    <w:rPr>
                      <w:lang w:val="en-US"/>
                    </w:rPr>
                  </w:pPr>
                </w:p>
                <w:p w14:paraId="4BABD819" w14:textId="4A29DEAF" w:rsidR="00D01EB5" w:rsidRPr="00625D34" w:rsidRDefault="00D01EB5" w:rsidP="00625D34">
                  <w:pPr>
                    <w:shd w:val="clear" w:color="auto" w:fill="FFFFFF"/>
                    <w:spacing w:after="100" w:afterAutospacing="1" w:line="288" w:lineRule="atLeast"/>
                    <w:jc w:val="left"/>
                    <w:outlineLvl w:val="1"/>
                    <w:rPr>
                      <w:rFonts w:cs="Arial"/>
                      <w:spacing w:val="-8"/>
                      <w:szCs w:val="20"/>
                      <w:lang w:val="en-US" w:eastAsia="zh-CN"/>
                    </w:rPr>
                  </w:pPr>
                  <w:r w:rsidRPr="00216FB7">
                    <w:rPr>
                      <w:rFonts w:cs="Arial"/>
                      <w:color w:val="003366"/>
                      <w:spacing w:val="-8"/>
                      <w:szCs w:val="20"/>
                      <w:lang w:val="en-US" w:eastAsia="zh-CN"/>
                    </w:rPr>
                    <w:t xml:space="preserve"> </w:t>
                  </w:r>
                  <w:r w:rsidRPr="00625D34">
                    <w:rPr>
                      <w:rFonts w:cs="Arial"/>
                      <w:spacing w:val="-8"/>
                      <w:szCs w:val="20"/>
                      <w:lang w:val="en-US" w:eastAsia="zh-CN"/>
                    </w:rPr>
                    <w:t>Vice-President and Pro-Vice-Chancellor (Teaching and Learning)</w:t>
                  </w:r>
                </w:p>
                <w:p w14:paraId="72BE8201" w14:textId="4350AEEC" w:rsidR="00D4461A" w:rsidRPr="00C61198" w:rsidRDefault="00D4461A" w:rsidP="008F3015">
                  <w:pPr>
                    <w:pStyle w:val="p-Table"/>
                    <w:spacing w:line="240" w:lineRule="auto"/>
                  </w:pPr>
                </w:p>
              </w:tc>
            </w:tr>
            <w:tr w:rsidR="004E65E0" w:rsidRPr="00D4461A" w14:paraId="18F8A934"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75BE1A02" w14:textId="77777777" w:rsidR="004E65E0" w:rsidRPr="00C61198" w:rsidRDefault="004E65E0" w:rsidP="0020294C">
                  <w:pPr>
                    <w:pStyle w:val="p-Table"/>
                    <w:spacing w:line="240" w:lineRule="auto"/>
                  </w:pPr>
                </w:p>
              </w:tc>
            </w:tr>
            <w:tr w:rsidR="004E65E0" w:rsidRPr="00D4461A" w14:paraId="612CE709" w14:textId="77777777" w:rsidTr="00C61198">
              <w:tc>
                <w:tcPr>
                  <w:tcW w:w="3880" w:type="dxa"/>
                  <w:tcBorders>
                    <w:top w:val="single" w:sz="4" w:space="0" w:color="FFFFFF"/>
                    <w:left w:val="single" w:sz="4" w:space="0" w:color="FFFFFF"/>
                    <w:bottom w:val="single" w:sz="4" w:space="0" w:color="FFFFFF"/>
                    <w:right w:val="single" w:sz="4" w:space="0" w:color="FFFFFF"/>
                  </w:tcBorders>
                </w:tcPr>
                <w:p w14:paraId="682503BB" w14:textId="77777777" w:rsidR="004E65E0" w:rsidRPr="00C61198" w:rsidRDefault="004E65E0" w:rsidP="0020294C">
                  <w:pPr>
                    <w:pStyle w:val="p-Table"/>
                    <w:spacing w:line="240" w:lineRule="auto"/>
                  </w:pPr>
                </w:p>
                <w:p w14:paraId="6F0D02AF" w14:textId="77777777" w:rsidR="004E65E0" w:rsidRPr="00C61198" w:rsidRDefault="004E65E0" w:rsidP="0020294C">
                  <w:pPr>
                    <w:pStyle w:val="p-Table"/>
                    <w:spacing w:line="240" w:lineRule="auto"/>
                  </w:pPr>
                </w:p>
              </w:tc>
            </w:tr>
            <w:tr w:rsidR="004E65E0" w:rsidRPr="00D4461A" w14:paraId="5BD36D94" w14:textId="77777777" w:rsidTr="00C61198">
              <w:tc>
                <w:tcPr>
                  <w:tcW w:w="3880" w:type="dxa"/>
                  <w:tcBorders>
                    <w:top w:val="single" w:sz="4" w:space="0" w:color="000000"/>
                    <w:left w:val="single" w:sz="4" w:space="0" w:color="FFFFFF"/>
                    <w:bottom w:val="single" w:sz="4" w:space="0" w:color="FFFFFF"/>
                    <w:right w:val="single" w:sz="4" w:space="0" w:color="FFFFFF"/>
                  </w:tcBorders>
                </w:tcPr>
                <w:p w14:paraId="1DD0DD08" w14:textId="77777777" w:rsidR="00D4461A" w:rsidRPr="00C61198" w:rsidRDefault="00D4461A" w:rsidP="0020294C">
                  <w:pPr>
                    <w:pStyle w:val="p-Table"/>
                    <w:spacing w:line="240" w:lineRule="auto"/>
                  </w:pPr>
                </w:p>
                <w:p w14:paraId="12A84107" w14:textId="77777777" w:rsidR="004E65E0" w:rsidRPr="00C61198" w:rsidRDefault="004E65E0" w:rsidP="0020294C">
                  <w:pPr>
                    <w:pStyle w:val="p-Table"/>
                    <w:spacing w:line="240" w:lineRule="auto"/>
                  </w:pPr>
                  <w:r w:rsidRPr="00C61198">
                    <w:t>Date</w:t>
                  </w:r>
                </w:p>
              </w:tc>
            </w:tr>
          </w:tbl>
          <w:p w14:paraId="591F9DE8" w14:textId="77777777" w:rsidR="004E65E0" w:rsidRPr="00C61198" w:rsidRDefault="004E65E0" w:rsidP="0020294C">
            <w:pPr>
              <w:pStyle w:val="XExecution"/>
              <w:rPr>
                <w:rFonts w:ascii="Arial" w:hAnsi="Arial" w:cs="Arial"/>
                <w:sz w:val="20"/>
                <w:lang w:val="en-US"/>
              </w:rPr>
            </w:pPr>
          </w:p>
          <w:tbl>
            <w:tblPr>
              <w:tblW w:w="3880" w:type="dxa"/>
              <w:tblInd w:w="94" w:type="dxa"/>
              <w:tblLayout w:type="fixed"/>
              <w:tblCellMar>
                <w:left w:w="94" w:type="dxa"/>
                <w:right w:w="94" w:type="dxa"/>
              </w:tblCellMar>
              <w:tblLook w:val="0000" w:firstRow="0" w:lastRow="0" w:firstColumn="0" w:lastColumn="0" w:noHBand="0" w:noVBand="0"/>
            </w:tblPr>
            <w:tblGrid>
              <w:gridCol w:w="3880"/>
            </w:tblGrid>
            <w:tr w:rsidR="004E65E0" w:rsidRPr="00D4461A" w14:paraId="01FA3183" w14:textId="77777777" w:rsidTr="008F3015">
              <w:tc>
                <w:tcPr>
                  <w:tcW w:w="3880" w:type="dxa"/>
                  <w:tcBorders>
                    <w:top w:val="single" w:sz="4" w:space="0" w:color="FFFFFF"/>
                    <w:left w:val="single" w:sz="4" w:space="0" w:color="FFFFFF"/>
                    <w:bottom w:val="single" w:sz="4" w:space="0" w:color="FFFFFF"/>
                    <w:right w:val="single" w:sz="4" w:space="0" w:color="FFFFFF"/>
                  </w:tcBorders>
                </w:tcPr>
                <w:p w14:paraId="2CF9B0A3" w14:textId="77777777" w:rsidR="004E65E0" w:rsidRPr="00C61198" w:rsidRDefault="004E65E0" w:rsidP="0020294C">
                  <w:pPr>
                    <w:pStyle w:val="p-Table"/>
                    <w:spacing w:line="240" w:lineRule="auto"/>
                    <w:ind w:left="0"/>
                  </w:pPr>
                </w:p>
              </w:tc>
            </w:tr>
          </w:tbl>
          <w:p w14:paraId="7AA6CDD0" w14:textId="77777777" w:rsidR="004E65E0" w:rsidRPr="00C61198" w:rsidRDefault="004E65E0" w:rsidP="0020294C">
            <w:pPr>
              <w:pStyle w:val="XExecution"/>
              <w:rPr>
                <w:rFonts w:ascii="Arial" w:hAnsi="Arial" w:cs="Arial"/>
                <w:sz w:val="20"/>
                <w:lang w:val="en-US"/>
              </w:rPr>
            </w:pPr>
          </w:p>
        </w:tc>
      </w:tr>
    </w:tbl>
    <w:p w14:paraId="6C3B784B" w14:textId="77777777" w:rsidR="004E65E0" w:rsidRPr="00942833" w:rsidRDefault="004E65E0" w:rsidP="004E65E0">
      <w:pPr>
        <w:pStyle w:val="Sch2Number"/>
        <w:numPr>
          <w:ilvl w:val="0"/>
          <w:numId w:val="0"/>
        </w:numPr>
        <w:rPr>
          <w:rFonts w:cs="Arial"/>
          <w:sz w:val="22"/>
          <w:szCs w:val="22"/>
        </w:rPr>
      </w:pPr>
    </w:p>
    <w:p w14:paraId="4082BCDF" w14:textId="77777777" w:rsidR="00502964" w:rsidRPr="00942833" w:rsidRDefault="00502964" w:rsidP="004E65E0">
      <w:pPr>
        <w:rPr>
          <w:rFonts w:cs="Arial"/>
          <w:sz w:val="22"/>
          <w:szCs w:val="22"/>
        </w:rPr>
      </w:pPr>
    </w:p>
    <w:sectPr w:rsidR="00502964" w:rsidRPr="00942833" w:rsidSect="005E0063">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1D59" w14:textId="77777777" w:rsidR="00A4651C" w:rsidRDefault="00A4651C" w:rsidP="005E0063">
      <w:pPr>
        <w:spacing w:line="240" w:lineRule="auto"/>
      </w:pPr>
      <w:r>
        <w:separator/>
      </w:r>
    </w:p>
  </w:endnote>
  <w:endnote w:type="continuationSeparator" w:id="0">
    <w:p w14:paraId="067B4363" w14:textId="77777777" w:rsidR="00A4651C" w:rsidRDefault="00A4651C" w:rsidP="005E0063">
      <w:pPr>
        <w:spacing w:line="240" w:lineRule="auto"/>
      </w:pPr>
      <w:r>
        <w:continuationSeparator/>
      </w:r>
    </w:p>
  </w:endnote>
  <w:endnote w:type="continuationNotice" w:id="1">
    <w:p w14:paraId="218D3FE0" w14:textId="77777777" w:rsidR="00A4651C" w:rsidRDefault="00A46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nga">
    <w:altName w:val="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F969" w14:textId="3547026B" w:rsidR="00A4651C" w:rsidRPr="00EC7C31" w:rsidRDefault="001E365B" w:rsidP="000A7B56">
    <w:pPr>
      <w:pStyle w:val="Footer"/>
      <w:rPr>
        <w:rFonts w:ascii="Arial" w:hAnsi="Arial" w:cs="Arial"/>
      </w:rPr>
    </w:pPr>
    <w:sdt>
      <w:sdtPr>
        <w:alias w:val="Outline Content"/>
        <w:tag w:val="C196C8B3FD0F4E1F984962307E4EC648"/>
        <w:id w:val="1255005362"/>
        <w:placeholder>
          <w:docPart w:val="8F1F09DC05CF46468E62B2447C25BEA3"/>
        </w:placeholder>
        <w:showingPlcHdr/>
      </w:sdtPr>
      <w:sdtEndPr/>
      <w:sdtContent/>
    </w:sdt>
    <w:r w:rsidR="00A4651C" w:rsidRPr="008B6F3A">
      <w:tab/>
    </w:r>
    <w:r w:rsidR="00A4651C" w:rsidRPr="00EC7C31">
      <w:rPr>
        <w:rFonts w:ascii="Arial" w:hAnsi="Arial" w:cs="Arial"/>
      </w:rPr>
      <w:fldChar w:fldCharType="begin"/>
    </w:r>
    <w:r w:rsidR="00A4651C" w:rsidRPr="00EC7C31">
      <w:rPr>
        <w:rFonts w:ascii="Arial" w:hAnsi="Arial" w:cs="Arial"/>
      </w:rPr>
      <w:instrText xml:space="preserve"> PAGE   \* MERGEFORMAT </w:instrText>
    </w:r>
    <w:r w:rsidR="00A4651C" w:rsidRPr="00EC7C31">
      <w:rPr>
        <w:rFonts w:ascii="Arial" w:hAnsi="Arial" w:cs="Arial"/>
      </w:rPr>
      <w:fldChar w:fldCharType="separate"/>
    </w:r>
    <w:r w:rsidR="00E17DEA">
      <w:rPr>
        <w:rFonts w:ascii="Arial" w:hAnsi="Arial" w:cs="Arial"/>
        <w:noProof/>
      </w:rPr>
      <w:t>35</w:t>
    </w:r>
    <w:r w:rsidR="00A4651C" w:rsidRPr="00EC7C3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DCFE" w14:textId="77777777" w:rsidR="00A4651C" w:rsidRDefault="00A4651C" w:rsidP="005E0063">
      <w:pPr>
        <w:spacing w:line="240" w:lineRule="auto"/>
      </w:pPr>
      <w:r>
        <w:separator/>
      </w:r>
    </w:p>
  </w:footnote>
  <w:footnote w:type="continuationSeparator" w:id="0">
    <w:p w14:paraId="5779D155" w14:textId="77777777" w:rsidR="00A4651C" w:rsidRDefault="00A4651C" w:rsidP="005E0063">
      <w:pPr>
        <w:spacing w:line="240" w:lineRule="auto"/>
      </w:pPr>
      <w:r>
        <w:continuationSeparator/>
      </w:r>
    </w:p>
  </w:footnote>
  <w:footnote w:type="continuationNotice" w:id="1">
    <w:p w14:paraId="4D8471B0" w14:textId="77777777" w:rsidR="00A4651C" w:rsidRDefault="00A46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F22FC1C"/>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C53687"/>
    <w:multiLevelType w:val="hybridMultilevel"/>
    <w:tmpl w:val="106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F371F3"/>
    <w:multiLevelType w:val="hybridMultilevel"/>
    <w:tmpl w:val="A1501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B4655D"/>
    <w:multiLevelType w:val="hybridMultilevel"/>
    <w:tmpl w:val="FC2E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C91737"/>
    <w:multiLevelType w:val="multilevel"/>
    <w:tmpl w:val="9DCE6ED6"/>
    <w:lvl w:ilvl="0">
      <w:start w:val="21"/>
      <w:numFmt w:val="decimal"/>
      <w:lvlText w:val="%1"/>
      <w:lvlJc w:val="left"/>
      <w:pPr>
        <w:ind w:left="730" w:hanging="730"/>
      </w:pPr>
      <w:rPr>
        <w:rFonts w:hint="default"/>
      </w:rPr>
    </w:lvl>
    <w:lvl w:ilvl="1">
      <w:start w:val="1"/>
      <w:numFmt w:val="decimal"/>
      <w:lvlText w:val="%1.%2"/>
      <w:lvlJc w:val="left"/>
      <w:pPr>
        <w:ind w:left="1213" w:hanging="730"/>
      </w:pPr>
      <w:rPr>
        <w:rFonts w:hint="default"/>
      </w:rPr>
    </w:lvl>
    <w:lvl w:ilvl="2">
      <w:start w:val="1"/>
      <w:numFmt w:val="decimal"/>
      <w:lvlText w:val="%1.%2.%3"/>
      <w:lvlJc w:val="left"/>
      <w:pPr>
        <w:ind w:left="1696" w:hanging="730"/>
      </w:pPr>
      <w:rPr>
        <w:rFonts w:hint="default"/>
      </w:rPr>
    </w:lvl>
    <w:lvl w:ilvl="3">
      <w:start w:val="2"/>
      <w:numFmt w:val="decimal"/>
      <w:lvlText w:val="%1.%2.%3.%4"/>
      <w:lvlJc w:val="left"/>
      <w:pPr>
        <w:ind w:left="2179" w:hanging="73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15" w15:restartNumberingAfterBreak="0">
    <w:nsid w:val="11326151"/>
    <w:multiLevelType w:val="multilevel"/>
    <w:tmpl w:val="75C68D90"/>
    <w:lvl w:ilvl="0">
      <w:start w:val="21"/>
      <w:numFmt w:val="decimal"/>
      <w:lvlText w:val="%1"/>
      <w:lvlJc w:val="left"/>
      <w:pPr>
        <w:ind w:left="780" w:hanging="780"/>
      </w:pPr>
      <w:rPr>
        <w:rFonts w:hint="default"/>
      </w:rPr>
    </w:lvl>
    <w:lvl w:ilvl="1">
      <w:start w:val="1"/>
      <w:numFmt w:val="decimal"/>
      <w:lvlText w:val="%1.%2"/>
      <w:lvlJc w:val="left"/>
      <w:pPr>
        <w:ind w:left="1263" w:hanging="780"/>
      </w:pPr>
      <w:rPr>
        <w:rFonts w:hint="default"/>
      </w:rPr>
    </w:lvl>
    <w:lvl w:ilvl="2">
      <w:start w:val="1"/>
      <w:numFmt w:val="decimal"/>
      <w:lvlText w:val="%1.%2.%3"/>
      <w:lvlJc w:val="left"/>
      <w:pPr>
        <w:ind w:left="1746" w:hanging="780"/>
      </w:pPr>
      <w:rPr>
        <w:rFonts w:hint="default"/>
      </w:rPr>
    </w:lvl>
    <w:lvl w:ilvl="3">
      <w:start w:val="3"/>
      <w:numFmt w:val="decimal"/>
      <w:lvlText w:val="%1.%2.%3.%4"/>
      <w:lvlJc w:val="left"/>
      <w:pPr>
        <w:ind w:left="2229" w:hanging="7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16" w15:restartNumberingAfterBreak="0">
    <w:nsid w:val="122F4B32"/>
    <w:multiLevelType w:val="hybridMultilevel"/>
    <w:tmpl w:val="DDB8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5A53FC"/>
    <w:multiLevelType w:val="hybridMultilevel"/>
    <w:tmpl w:val="890C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0015F4"/>
    <w:multiLevelType w:val="multilevel"/>
    <w:tmpl w:val="AAAE6326"/>
    <w:lvl w:ilvl="0">
      <w:start w:val="16"/>
      <w:numFmt w:val="decimal"/>
      <w:lvlText w:val="%1"/>
      <w:lvlJc w:val="left"/>
      <w:pPr>
        <w:ind w:left="730" w:hanging="730"/>
      </w:pPr>
      <w:rPr>
        <w:rFonts w:hint="default"/>
      </w:rPr>
    </w:lvl>
    <w:lvl w:ilvl="1">
      <w:start w:val="1"/>
      <w:numFmt w:val="decimal"/>
      <w:lvlText w:val="%1.%2"/>
      <w:lvlJc w:val="left"/>
      <w:pPr>
        <w:ind w:left="970" w:hanging="730"/>
      </w:pPr>
      <w:rPr>
        <w:rFonts w:hint="default"/>
      </w:rPr>
    </w:lvl>
    <w:lvl w:ilvl="2">
      <w:start w:val="1"/>
      <w:numFmt w:val="decimal"/>
      <w:lvlText w:val="%1.%2.%3"/>
      <w:lvlJc w:val="left"/>
      <w:pPr>
        <w:ind w:left="1210" w:hanging="730"/>
      </w:pPr>
      <w:rPr>
        <w:rFonts w:hint="default"/>
      </w:rPr>
    </w:lvl>
    <w:lvl w:ilvl="3">
      <w:start w:val="1"/>
      <w:numFmt w:val="decimal"/>
      <w:lvlText w:val="%1.%2.%3.%4"/>
      <w:lvlJc w:val="left"/>
      <w:pPr>
        <w:ind w:left="1450" w:hanging="73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17B47BE7"/>
    <w:multiLevelType w:val="hybridMultilevel"/>
    <w:tmpl w:val="53402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4" w15:restartNumberingAfterBreak="0">
    <w:nsid w:val="20D94FB4"/>
    <w:multiLevelType w:val="multilevel"/>
    <w:tmpl w:val="F5EE50E4"/>
    <w:name w:val="Section"/>
    <w:lvl w:ilvl="0">
      <w:start w:val="1"/>
      <w:numFmt w:val="decimal"/>
      <w:pStyle w:val="Section"/>
      <w:suff w:val="nothing"/>
      <w:lvlText w:val="Section %1"/>
      <w:lvlJc w:val="left"/>
      <w:pPr>
        <w:ind w:left="0" w:firstLine="0"/>
      </w:pPr>
      <w:rPr>
        <w:rFonts w:hint="default"/>
        <w:b/>
        <w:i w:val="0"/>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1F87189"/>
    <w:multiLevelType w:val="multilevel"/>
    <w:tmpl w:val="F6084AB2"/>
    <w:name w:val="Appendix"/>
    <w:lvl w:ilvl="0">
      <w:start w:val="1"/>
      <w:numFmt w:val="upperLetter"/>
      <w:pStyle w:val="Appendix"/>
      <w:suff w:val="nothing"/>
      <w:lvlText w:val="Appendix %1"/>
      <w:lvlJc w:val="left"/>
      <w:pPr>
        <w:ind w:left="0" w:firstLine="0"/>
      </w:pPr>
      <w:rPr>
        <w:rFonts w:hint="default"/>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27"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C184420"/>
    <w:multiLevelType w:val="multilevel"/>
    <w:tmpl w:val="166A459E"/>
    <w:name w:val="CMS223"/>
    <w:lvl w:ilvl="0">
      <w:start w:val="1"/>
      <w:numFmt w:val="decimal"/>
      <w:pStyle w:val="NHeading1"/>
      <w:lvlText w:val="%1"/>
      <w:lvlJc w:val="left"/>
      <w:pPr>
        <w:tabs>
          <w:tab w:val="num" w:pos="720"/>
        </w:tabs>
        <w:ind w:left="720" w:hanging="720"/>
      </w:pPr>
      <w:rPr>
        <w:rFonts w:hint="default"/>
        <w:b/>
        <w:i w:val="0"/>
      </w:rPr>
    </w:lvl>
    <w:lvl w:ilvl="1">
      <w:start w:val="1"/>
      <w:numFmt w:val="decimal"/>
      <w:pStyle w:val="NHeading2"/>
      <w:isLgl/>
      <w:lvlText w:val="%1.%2"/>
      <w:lvlJc w:val="left"/>
      <w:pPr>
        <w:tabs>
          <w:tab w:val="num" w:pos="720"/>
        </w:tabs>
        <w:ind w:left="720" w:hanging="720"/>
      </w:pPr>
      <w:rPr>
        <w:rFonts w:hint="default"/>
        <w:b w:val="0"/>
      </w:rPr>
    </w:lvl>
    <w:lvl w:ilvl="2">
      <w:start w:val="1"/>
      <w:numFmt w:val="decimal"/>
      <w:pStyle w:val="NHeading3"/>
      <w:isLgl/>
      <w:lvlText w:val="%1.%2.%3"/>
      <w:lvlJc w:val="left"/>
      <w:pPr>
        <w:tabs>
          <w:tab w:val="num" w:pos="720"/>
        </w:tabs>
        <w:ind w:left="1440" w:hanging="72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30" w15:restartNumberingAfterBreak="0">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3A370393"/>
    <w:multiLevelType w:val="multilevel"/>
    <w:tmpl w:val="247AD9A6"/>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pStyle w:val="Recital1"/>
      <w:lvlText w:val="%3."/>
      <w:lvlJc w:val="left"/>
      <w:pPr>
        <w:tabs>
          <w:tab w:val="num" w:pos="709"/>
        </w:tabs>
        <w:ind w:left="709" w:hanging="709"/>
      </w:pPr>
      <w:rPr>
        <w:rFonts w:hint="default"/>
      </w:rPr>
    </w:lvl>
    <w:lvl w:ilvl="3">
      <w:start w:val="1"/>
      <w:numFmt w:val="none"/>
      <w:lvlRestart w:val="1"/>
      <w:lvlText w:val="%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32"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3B9E61BC"/>
    <w:multiLevelType w:val="hybridMultilevel"/>
    <w:tmpl w:val="2C96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8C438A"/>
    <w:multiLevelType w:val="hybridMultilevel"/>
    <w:tmpl w:val="DDFA54AC"/>
    <w:lvl w:ilvl="0" w:tplc="7924EDB6">
      <w:start w:val="1"/>
      <w:numFmt w:val="decimal"/>
      <w:pStyle w:val="Standardnumberedlist"/>
      <w:lvlText w:val="%1."/>
      <w:lvlJc w:val="left"/>
      <w:pPr>
        <w:tabs>
          <w:tab w:val="num" w:pos="709"/>
        </w:tabs>
        <w:ind w:left="709" w:hanging="709"/>
      </w:pPr>
      <w:rPr>
        <w:rFonts w:ascii="Arial" w:hAnsi="Arial" w:hint="default"/>
        <w:b w:val="0"/>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49EF2BD1"/>
    <w:multiLevelType w:val="hybridMultilevel"/>
    <w:tmpl w:val="575E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607DD9"/>
    <w:multiLevelType w:val="hybridMultilevel"/>
    <w:tmpl w:val="2A567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2E6069F"/>
    <w:multiLevelType w:val="multilevel"/>
    <w:tmpl w:val="F288D860"/>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tabs>
          <w:tab w:val="num" w:pos="709"/>
        </w:tabs>
        <w:ind w:left="709" w:hanging="709"/>
      </w:pPr>
      <w:rPr>
        <w:rFonts w:ascii="Arial" w:hAnsi="Arial" w:hint="default"/>
        <w:b w:val="0"/>
        <w:i w:val="0"/>
        <w:sz w:val="22"/>
      </w:rPr>
    </w:lvl>
    <w:lvl w:ilvl="2">
      <w:start w:val="1"/>
      <w:numFmt w:val="decimal"/>
      <w:pStyle w:val="Level3Number"/>
      <w:lvlText w:val="%1.%2.%3"/>
      <w:lvlJc w:val="left"/>
      <w:pPr>
        <w:tabs>
          <w:tab w:val="num" w:pos="1570"/>
        </w:tabs>
        <w:ind w:left="1570" w:hanging="850"/>
      </w:pPr>
      <w:rPr>
        <w:rFonts w:ascii="Arial" w:hAnsi="Arial" w:hint="default"/>
        <w:b w:val="0"/>
        <w:i w:val="0"/>
        <w:sz w:val="22"/>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39"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565133D2"/>
    <w:multiLevelType w:val="hybridMultilevel"/>
    <w:tmpl w:val="5786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622C2D"/>
    <w:multiLevelType w:val="hybridMultilevel"/>
    <w:tmpl w:val="F4DC3F2A"/>
    <w:lvl w:ilvl="0" w:tplc="08090001">
      <w:start w:val="1"/>
      <w:numFmt w:val="bullet"/>
      <w:lvlText w:val=""/>
      <w:lvlJc w:val="left"/>
      <w:pPr>
        <w:ind w:left="720" w:hanging="360"/>
      </w:pPr>
      <w:rPr>
        <w:rFonts w:ascii="Symbol" w:hAnsi="Symbol" w:hint="default"/>
      </w:rPr>
    </w:lvl>
    <w:lvl w:ilvl="1" w:tplc="4C2CB5D0">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92330D"/>
    <w:multiLevelType w:val="multilevel"/>
    <w:tmpl w:val="B6B605C0"/>
    <w:lvl w:ilvl="0">
      <w:start w:val="1"/>
      <w:numFmt w:val="none"/>
      <w:pStyle w:val="Definition"/>
      <w:suff w:val="nothing"/>
      <w:lvlText w:val=""/>
      <w:lvlJc w:val="left"/>
      <w:pPr>
        <w:ind w:left="709" w:firstLine="0"/>
      </w:pPr>
      <w:rPr>
        <w:rFonts w:hint="default"/>
      </w:rPr>
    </w:lvl>
    <w:lvl w:ilvl="1">
      <w:start w:val="1"/>
      <w:numFmt w:val="lowerLetter"/>
      <w:pStyle w:val="Definition1"/>
      <w:lvlText w:val="%2)"/>
      <w:lvlJc w:val="left"/>
      <w:pPr>
        <w:tabs>
          <w:tab w:val="num" w:pos="1559"/>
        </w:tabs>
        <w:ind w:left="1559" w:hanging="850"/>
      </w:pPr>
      <w:rPr>
        <w:rFonts w:hint="default"/>
      </w:rPr>
    </w:lvl>
    <w:lvl w:ilvl="2">
      <w:start w:val="1"/>
      <w:numFmt w:val="lowerRoman"/>
      <w:pStyle w:val="Definition2"/>
      <w:lvlText w:val="%3)"/>
      <w:lvlJc w:val="left"/>
      <w:pPr>
        <w:tabs>
          <w:tab w:val="num" w:pos="2268"/>
        </w:tabs>
        <w:ind w:left="2268" w:hanging="709"/>
      </w:pPr>
      <w:rPr>
        <w:rFonts w:hint="default"/>
      </w:rPr>
    </w:lvl>
    <w:lvl w:ilvl="3">
      <w:start w:val="1"/>
      <w:numFmt w:val="upperLetter"/>
      <w:pStyle w:val="Definition3"/>
      <w:lvlText w:val="%4)"/>
      <w:lvlJc w:val="left"/>
      <w:pPr>
        <w:tabs>
          <w:tab w:val="num" w:pos="2977"/>
        </w:tabs>
        <w:ind w:left="2977" w:hanging="709"/>
      </w:pPr>
      <w:rPr>
        <w:rFonts w:hint="default"/>
      </w:rPr>
    </w:lvl>
    <w:lvl w:ilvl="4">
      <w:start w:val="1"/>
      <w:numFmt w:val="decimal"/>
      <w:pStyle w:val="Definition4"/>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5E273ABF"/>
    <w:multiLevelType w:val="hybridMultilevel"/>
    <w:tmpl w:val="06E2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195CDC"/>
    <w:multiLevelType w:val="hybridMultilevel"/>
    <w:tmpl w:val="56DA6C8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6"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7" w15:restartNumberingAfterBreak="0">
    <w:nsid w:val="7FA937EB"/>
    <w:multiLevelType w:val="multilevel"/>
    <w:tmpl w:val="AC62A872"/>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16cid:durableId="583565142">
    <w:abstractNumId w:val="32"/>
  </w:num>
  <w:num w:numId="2" w16cid:durableId="1325819172">
    <w:abstractNumId w:val="40"/>
  </w:num>
  <w:num w:numId="3" w16cid:durableId="1884630705">
    <w:abstractNumId w:val="11"/>
  </w:num>
  <w:num w:numId="4" w16cid:durableId="1485776409">
    <w:abstractNumId w:val="29"/>
  </w:num>
  <w:num w:numId="5" w16cid:durableId="2064675402">
    <w:abstractNumId w:val="27"/>
  </w:num>
  <w:num w:numId="6" w16cid:durableId="1887597609">
    <w:abstractNumId w:val="20"/>
  </w:num>
  <w:num w:numId="7" w16cid:durableId="904486854">
    <w:abstractNumId w:val="12"/>
  </w:num>
  <w:num w:numId="8" w16cid:durableId="551774791">
    <w:abstractNumId w:val="21"/>
  </w:num>
  <w:num w:numId="9" w16cid:durableId="2366829">
    <w:abstractNumId w:val="35"/>
  </w:num>
  <w:num w:numId="10" w16cid:durableId="1741563534">
    <w:abstractNumId w:val="39"/>
  </w:num>
  <w:num w:numId="11" w16cid:durableId="1511287008">
    <w:abstractNumId w:val="26"/>
  </w:num>
  <w:num w:numId="12" w16cid:durableId="1226599346">
    <w:abstractNumId w:val="22"/>
  </w:num>
  <w:num w:numId="13" w16cid:durableId="1212886991">
    <w:abstractNumId w:val="30"/>
  </w:num>
  <w:num w:numId="14" w16cid:durableId="1144587881">
    <w:abstractNumId w:val="46"/>
  </w:num>
  <w:num w:numId="15" w16cid:durableId="1366060316">
    <w:abstractNumId w:val="7"/>
  </w:num>
  <w:num w:numId="16" w16cid:durableId="1330476234">
    <w:abstractNumId w:val="6"/>
  </w:num>
  <w:num w:numId="17" w16cid:durableId="193543032">
    <w:abstractNumId w:val="5"/>
  </w:num>
  <w:num w:numId="18" w16cid:durableId="95566648">
    <w:abstractNumId w:val="4"/>
  </w:num>
  <w:num w:numId="19" w16cid:durableId="1843814704">
    <w:abstractNumId w:val="3"/>
  </w:num>
  <w:num w:numId="20" w16cid:durableId="1634140835">
    <w:abstractNumId w:val="2"/>
  </w:num>
  <w:num w:numId="21" w16cid:durableId="39325227">
    <w:abstractNumId w:val="1"/>
  </w:num>
  <w:num w:numId="22" w16cid:durableId="543254022">
    <w:abstractNumId w:val="0"/>
  </w:num>
  <w:num w:numId="23" w16cid:durableId="675957090">
    <w:abstractNumId w:val="8"/>
  </w:num>
  <w:num w:numId="24" w16cid:durableId="1022779687">
    <w:abstractNumId w:val="38"/>
  </w:num>
  <w:num w:numId="25" w16cid:durableId="2011373902">
    <w:abstractNumId w:val="25"/>
  </w:num>
  <w:num w:numId="26" w16cid:durableId="1031564950">
    <w:abstractNumId w:val="24"/>
  </w:num>
  <w:num w:numId="27" w16cid:durableId="1499466861">
    <w:abstractNumId w:val="43"/>
  </w:num>
  <w:num w:numId="28" w16cid:durableId="1047682984">
    <w:abstractNumId w:val="31"/>
  </w:num>
  <w:num w:numId="29" w16cid:durableId="1597320747">
    <w:abstractNumId w:val="47"/>
  </w:num>
  <w:num w:numId="30" w16cid:durableId="1912735756">
    <w:abstractNumId w:val="34"/>
  </w:num>
  <w:num w:numId="31" w16cid:durableId="10914652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4343235">
    <w:abstractNumId w:val="38"/>
  </w:num>
  <w:num w:numId="33" w16cid:durableId="1338920822">
    <w:abstractNumId w:val="23"/>
  </w:num>
  <w:num w:numId="34" w16cid:durableId="519202851">
    <w:abstractNumId w:val="47"/>
    <w:lvlOverride w:ilvl="0">
      <w:lvl w:ilvl="0">
        <w:start w:val="1"/>
        <w:numFmt w:val="decimal"/>
        <w:pStyle w:val="Schedule"/>
        <w:suff w:val="nothing"/>
        <w:lvlText w:val="Schedule %1"/>
        <w:lvlJc w:val="left"/>
        <w:rPr>
          <w:rFonts w:hint="default"/>
          <w:caps/>
          <w:color w:val="0000FF"/>
          <w:u w:val="double"/>
        </w:rPr>
      </w:lvl>
    </w:lvlOverride>
    <w:lvlOverride w:ilvl="1">
      <w:lvl w:ilvl="1">
        <w:start w:val="1"/>
        <w:numFmt w:val="decimal"/>
        <w:pStyle w:val="SubSchedule"/>
        <w:suff w:val="nothing"/>
        <w:lvlText w:val="Sub Schedule %2"/>
        <w:lvlJc w:val="left"/>
        <w:rPr>
          <w:rFonts w:hint="default"/>
          <w:caps/>
          <w:color w:val="0000FF"/>
          <w:u w:val="double"/>
        </w:rPr>
      </w:lvl>
    </w:lvlOverride>
    <w:lvlOverride w:ilvl="2">
      <w:lvl w:ilvl="2">
        <w:start w:val="1"/>
        <w:numFmt w:val="upperLetter"/>
        <w:pStyle w:val="Part"/>
        <w:suff w:val="nothing"/>
        <w:lvlText w:val="Part %3"/>
        <w:lvlJc w:val="left"/>
        <w:rPr>
          <w:rFonts w:hint="default"/>
          <w:color w:val="0000FF"/>
          <w:u w:val="double"/>
        </w:rPr>
      </w:lvl>
    </w:lvlOverride>
    <w:lvlOverride w:ilvl="3">
      <w:lvl w:ilvl="3">
        <w:start w:val="1"/>
        <w:numFmt w:val="decimal"/>
        <w:pStyle w:val="Sch1Heading"/>
        <w:lvlText w:val="%4."/>
        <w:lvlJc w:val="left"/>
        <w:pPr>
          <w:tabs>
            <w:tab w:val="num" w:pos="709"/>
          </w:tabs>
        </w:pPr>
        <w:rPr>
          <w:rFonts w:hint="default"/>
          <w:b w:val="0"/>
          <w:i w:val="0"/>
          <w:color w:val="0000FF"/>
          <w:u w:val="double"/>
        </w:rPr>
      </w:lvl>
    </w:lvlOverride>
    <w:lvlOverride w:ilvl="4">
      <w:lvl w:ilvl="4">
        <w:start w:val="1"/>
        <w:numFmt w:val="decimal"/>
        <w:pStyle w:val="Sch2Number"/>
        <w:lvlText w:val="%4.%5"/>
        <w:lvlJc w:val="left"/>
        <w:pPr>
          <w:tabs>
            <w:tab w:val="num" w:pos="709"/>
          </w:tabs>
        </w:pPr>
        <w:rPr>
          <w:rFonts w:hint="default"/>
          <w:b w:val="0"/>
          <w:i w:val="0"/>
          <w:color w:val="auto"/>
          <w:u w:val="none"/>
        </w:rPr>
      </w:lvl>
    </w:lvlOverride>
    <w:lvlOverride w:ilvl="5">
      <w:lvl w:ilvl="5">
        <w:start w:val="1"/>
        <w:numFmt w:val="decimal"/>
        <w:pStyle w:val="Sch3Number"/>
        <w:lvlText w:val="%4.%5.%6"/>
        <w:lvlJc w:val="left"/>
        <w:pPr>
          <w:tabs>
            <w:tab w:val="num" w:pos="1559"/>
          </w:tabs>
        </w:pPr>
        <w:rPr>
          <w:rFonts w:hint="default"/>
          <w:b w:val="0"/>
          <w:i w:val="0"/>
          <w:color w:val="0000FF"/>
          <w:u w:val="double"/>
        </w:rPr>
      </w:lvl>
    </w:lvlOverride>
    <w:lvlOverride w:ilvl="6">
      <w:lvl w:ilvl="6">
        <w:start w:val="1"/>
        <w:numFmt w:val="lowerLetter"/>
        <w:pStyle w:val="Sch4Number"/>
        <w:lvlText w:val="(%7)"/>
        <w:lvlJc w:val="left"/>
        <w:pPr>
          <w:tabs>
            <w:tab w:val="num" w:pos="2268"/>
          </w:tabs>
        </w:pPr>
        <w:rPr>
          <w:rFonts w:hint="default"/>
          <w:color w:val="0000FF"/>
          <w:u w:val="double"/>
        </w:rPr>
      </w:lvl>
    </w:lvlOverride>
    <w:lvlOverride w:ilvl="7">
      <w:lvl w:ilvl="7">
        <w:start w:val="1"/>
        <w:numFmt w:val="lowerRoman"/>
        <w:pStyle w:val="Sch5Number"/>
        <w:lvlText w:val="(%8)"/>
        <w:lvlJc w:val="left"/>
        <w:pPr>
          <w:tabs>
            <w:tab w:val="num" w:pos="2977"/>
          </w:tabs>
        </w:pPr>
        <w:rPr>
          <w:rFonts w:hint="default"/>
          <w:color w:val="0000FF"/>
          <w:u w:val="double"/>
        </w:rPr>
      </w:lvl>
    </w:lvlOverride>
    <w:lvlOverride w:ilvl="8">
      <w:lvl w:ilvl="8">
        <w:start w:val="1"/>
        <w:numFmt w:val="upperLetter"/>
        <w:pStyle w:val="Sch6Number"/>
        <w:lvlText w:val="(%9)"/>
        <w:lvlJc w:val="left"/>
        <w:pPr>
          <w:tabs>
            <w:tab w:val="num" w:pos="3686"/>
          </w:tabs>
        </w:pPr>
        <w:rPr>
          <w:rFonts w:hint="default"/>
          <w:color w:val="0000FF"/>
          <w:u w:val="double"/>
        </w:rPr>
      </w:lvl>
    </w:lvlOverride>
  </w:num>
  <w:num w:numId="35" w16cid:durableId="1385788870">
    <w:abstractNumId w:val="28"/>
  </w:num>
  <w:num w:numId="36" w16cid:durableId="867568237">
    <w:abstractNumId w:val="17"/>
  </w:num>
  <w:num w:numId="37" w16cid:durableId="1071269690">
    <w:abstractNumId w:val="13"/>
  </w:num>
  <w:num w:numId="38" w16cid:durableId="317921400">
    <w:abstractNumId w:val="38"/>
    <w:lvlOverride w:ilvl="0">
      <w:lvl w:ilvl="0">
        <w:start w:val="1"/>
        <w:numFmt w:val="decimal"/>
        <w:pStyle w:val="Level1Heading"/>
        <w:lvlText w:val="%1."/>
        <w:lvlJc w:val="left"/>
        <w:pPr>
          <w:tabs>
            <w:tab w:val="num" w:pos="851"/>
          </w:tabs>
          <w:ind w:left="851" w:hanging="709"/>
        </w:pPr>
        <w:rPr>
          <w:rFonts w:hint="default"/>
          <w:b w:val="0"/>
          <w:i w:val="0"/>
          <w:color w:val="auto"/>
          <w:u w:val="none"/>
        </w:rPr>
      </w:lvl>
    </w:lvlOverride>
    <w:lvlOverride w:ilvl="1">
      <w:lvl w:ilvl="1">
        <w:start w:val="1"/>
        <w:numFmt w:val="decimal"/>
        <w:pStyle w:val="Level2Number"/>
        <w:lvlText w:val="%1.%2"/>
        <w:lvlJc w:val="left"/>
        <w:pPr>
          <w:tabs>
            <w:tab w:val="num" w:pos="851"/>
          </w:tabs>
          <w:ind w:left="851" w:hanging="709"/>
        </w:pPr>
        <w:rPr>
          <w:rFonts w:ascii="Arial" w:hAnsi="Arial" w:hint="default"/>
          <w:b w:val="0"/>
          <w:i w:val="0"/>
          <w:color w:val="auto"/>
          <w:sz w:val="22"/>
          <w:u w:val="none"/>
        </w:rPr>
      </w:lvl>
    </w:lvlOverride>
    <w:lvlOverride w:ilvl="2">
      <w:lvl w:ilvl="2">
        <w:start w:val="1"/>
        <w:numFmt w:val="decimal"/>
        <w:pStyle w:val="Level3Number"/>
        <w:lvlText w:val="%1.%2.%3"/>
        <w:lvlJc w:val="left"/>
        <w:pPr>
          <w:tabs>
            <w:tab w:val="num" w:pos="1559"/>
          </w:tabs>
          <w:ind w:left="1559" w:hanging="850"/>
        </w:pPr>
        <w:rPr>
          <w:rFonts w:ascii="Arial" w:hAnsi="Arial" w:hint="default"/>
          <w:b w:val="0"/>
          <w:i w:val="0"/>
          <w:color w:val="auto"/>
          <w:u w:val="none"/>
        </w:rPr>
      </w:lvl>
    </w:lvlOverride>
    <w:lvlOverride w:ilvl="3">
      <w:lvl w:ilvl="3">
        <w:start w:val="1"/>
        <w:numFmt w:val="lowerLetter"/>
        <w:pStyle w:val="Level4Number"/>
        <w:lvlText w:val="(%4)"/>
        <w:lvlJc w:val="left"/>
        <w:pPr>
          <w:tabs>
            <w:tab w:val="num" w:pos="2268"/>
          </w:tabs>
          <w:ind w:left="2268" w:hanging="709"/>
        </w:pPr>
        <w:rPr>
          <w:rFonts w:hint="default"/>
          <w:b w:val="0"/>
          <w:i w:val="0"/>
          <w:color w:val="0000FF"/>
          <w:u w:val="double"/>
        </w:rPr>
      </w:lvl>
    </w:lvlOverride>
    <w:lvlOverride w:ilvl="4">
      <w:lvl w:ilvl="4">
        <w:start w:val="1"/>
        <w:numFmt w:val="lowerRoman"/>
        <w:pStyle w:val="Level5Number"/>
        <w:lvlText w:val="(%5)"/>
        <w:lvlJc w:val="left"/>
        <w:pPr>
          <w:tabs>
            <w:tab w:val="num" w:pos="2977"/>
          </w:tabs>
          <w:ind w:left="2977" w:hanging="709"/>
        </w:pPr>
        <w:rPr>
          <w:rFonts w:hint="default"/>
          <w:b w:val="0"/>
          <w:i w:val="0"/>
          <w:color w:val="0000FF"/>
          <w:u w:val="double"/>
        </w:rPr>
      </w:lvl>
    </w:lvlOverride>
    <w:lvlOverride w:ilvl="5">
      <w:lvl w:ilvl="5">
        <w:start w:val="1"/>
        <w:numFmt w:val="upperLetter"/>
        <w:pStyle w:val="Level6Number"/>
        <w:lvlText w:val="(%6)"/>
        <w:lvlJc w:val="left"/>
        <w:pPr>
          <w:tabs>
            <w:tab w:val="num" w:pos="3686"/>
          </w:tabs>
          <w:ind w:left="3686" w:hanging="709"/>
        </w:pPr>
        <w:rPr>
          <w:rFonts w:hint="default"/>
          <w:b w:val="0"/>
          <w:i w:val="0"/>
          <w:color w:val="0000FF"/>
          <w:u w:val="double"/>
        </w:rPr>
      </w:lvl>
    </w:lvlOverride>
    <w:lvlOverride w:ilvl="6">
      <w:lvl w:ilvl="6">
        <w:start w:val="1"/>
        <w:numFmt w:val="decimal"/>
        <w:pStyle w:val="Level7Number"/>
        <w:lvlText w:val="%7)"/>
        <w:lvlJc w:val="left"/>
        <w:pPr>
          <w:tabs>
            <w:tab w:val="num" w:pos="4394"/>
          </w:tabs>
          <w:ind w:left="4394" w:hanging="708"/>
        </w:pPr>
        <w:rPr>
          <w:rFonts w:hint="default"/>
          <w:b w:val="0"/>
          <w:i w:val="0"/>
          <w:color w:val="0000FF"/>
          <w:u w:val="double"/>
        </w:rPr>
      </w:lvl>
    </w:lvlOverride>
    <w:lvlOverride w:ilvl="7">
      <w:lvl w:ilvl="7">
        <w:start w:val="1"/>
        <w:numFmt w:val="lowerLetter"/>
        <w:pStyle w:val="Level8Number"/>
        <w:lvlText w:val="%8)"/>
        <w:lvlJc w:val="left"/>
        <w:pPr>
          <w:tabs>
            <w:tab w:val="num" w:pos="5103"/>
          </w:tabs>
          <w:ind w:left="5103" w:hanging="709"/>
        </w:pPr>
        <w:rPr>
          <w:rFonts w:hint="default"/>
          <w:b w:val="0"/>
          <w:i w:val="0"/>
          <w:color w:val="0000FF"/>
          <w:u w:val="double"/>
        </w:rPr>
      </w:lvl>
    </w:lvlOverride>
    <w:lvlOverride w:ilvl="8">
      <w:lvl w:ilvl="8">
        <w:start w:val="1"/>
        <w:numFmt w:val="lowerRoman"/>
        <w:pStyle w:val="Level9Number"/>
        <w:lvlText w:val="%9)"/>
        <w:lvlJc w:val="left"/>
        <w:pPr>
          <w:tabs>
            <w:tab w:val="num" w:pos="5812"/>
          </w:tabs>
          <w:ind w:left="5812" w:hanging="709"/>
        </w:pPr>
        <w:rPr>
          <w:rFonts w:hint="default"/>
          <w:b w:val="0"/>
          <w:i w:val="0"/>
          <w:color w:val="0000FF"/>
          <w:u w:val="double"/>
        </w:rPr>
      </w:lvl>
    </w:lvlOverride>
  </w:num>
  <w:num w:numId="39" w16cid:durableId="173881342">
    <w:abstractNumId w:val="44"/>
  </w:num>
  <w:num w:numId="40" w16cid:durableId="1622766643">
    <w:abstractNumId w:val="9"/>
  </w:num>
  <w:num w:numId="41" w16cid:durableId="1379084173">
    <w:abstractNumId w:val="36"/>
  </w:num>
  <w:num w:numId="42" w16cid:durableId="1472670810">
    <w:abstractNumId w:val="41"/>
  </w:num>
  <w:num w:numId="43" w16cid:durableId="1333482947">
    <w:abstractNumId w:val="45"/>
  </w:num>
  <w:num w:numId="44" w16cid:durableId="757555941">
    <w:abstractNumId w:val="42"/>
  </w:num>
  <w:num w:numId="45" w16cid:durableId="1456022560">
    <w:abstractNumId w:val="16"/>
  </w:num>
  <w:num w:numId="46" w16cid:durableId="460727059">
    <w:abstractNumId w:val="33"/>
  </w:num>
  <w:num w:numId="47" w16cid:durableId="1291016595">
    <w:abstractNumId w:val="37"/>
  </w:num>
  <w:num w:numId="48" w16cid:durableId="255602817">
    <w:abstractNumId w:val="19"/>
  </w:num>
  <w:num w:numId="49" w16cid:durableId="1142389575">
    <w:abstractNumId w:val="18"/>
  </w:num>
  <w:num w:numId="50" w16cid:durableId="1001202359">
    <w:abstractNumId w:val="14"/>
  </w:num>
  <w:num w:numId="51" w16cid:durableId="856962644">
    <w:abstractNumId w:val="10"/>
  </w:num>
  <w:num w:numId="52" w16cid:durableId="805660790">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79F"/>
    <w:rsid w:val="0000362C"/>
    <w:rsid w:val="00003E27"/>
    <w:rsid w:val="00004BB0"/>
    <w:rsid w:val="00005B16"/>
    <w:rsid w:val="00007416"/>
    <w:rsid w:val="00007507"/>
    <w:rsid w:val="00007E09"/>
    <w:rsid w:val="00011465"/>
    <w:rsid w:val="00013E36"/>
    <w:rsid w:val="000146ED"/>
    <w:rsid w:val="000211DD"/>
    <w:rsid w:val="0002248F"/>
    <w:rsid w:val="00025A96"/>
    <w:rsid w:val="000278E4"/>
    <w:rsid w:val="00027932"/>
    <w:rsid w:val="00037A90"/>
    <w:rsid w:val="000421AD"/>
    <w:rsid w:val="0004255B"/>
    <w:rsid w:val="000463AF"/>
    <w:rsid w:val="00047AF7"/>
    <w:rsid w:val="0005254D"/>
    <w:rsid w:val="0005790A"/>
    <w:rsid w:val="0006119E"/>
    <w:rsid w:val="0006388D"/>
    <w:rsid w:val="000639A5"/>
    <w:rsid w:val="0006438F"/>
    <w:rsid w:val="0006591D"/>
    <w:rsid w:val="00067251"/>
    <w:rsid w:val="000706FA"/>
    <w:rsid w:val="00076D7A"/>
    <w:rsid w:val="000774A4"/>
    <w:rsid w:val="00080E94"/>
    <w:rsid w:val="00082769"/>
    <w:rsid w:val="000834B0"/>
    <w:rsid w:val="00083E99"/>
    <w:rsid w:val="00086279"/>
    <w:rsid w:val="00092329"/>
    <w:rsid w:val="000927E1"/>
    <w:rsid w:val="00092D77"/>
    <w:rsid w:val="00093851"/>
    <w:rsid w:val="00095AFD"/>
    <w:rsid w:val="00097687"/>
    <w:rsid w:val="000A1B2B"/>
    <w:rsid w:val="000A1BA8"/>
    <w:rsid w:val="000A37F0"/>
    <w:rsid w:val="000A38E1"/>
    <w:rsid w:val="000A4485"/>
    <w:rsid w:val="000A4E3F"/>
    <w:rsid w:val="000A5861"/>
    <w:rsid w:val="000A7B56"/>
    <w:rsid w:val="000B2C90"/>
    <w:rsid w:val="000B533F"/>
    <w:rsid w:val="000C0BEA"/>
    <w:rsid w:val="000C20F0"/>
    <w:rsid w:val="000C244C"/>
    <w:rsid w:val="000C44F8"/>
    <w:rsid w:val="000C65D1"/>
    <w:rsid w:val="000C7C8D"/>
    <w:rsid w:val="000D0B4C"/>
    <w:rsid w:val="000D2496"/>
    <w:rsid w:val="000D3642"/>
    <w:rsid w:val="000D585B"/>
    <w:rsid w:val="000D6450"/>
    <w:rsid w:val="000E0239"/>
    <w:rsid w:val="000E4861"/>
    <w:rsid w:val="000E541C"/>
    <w:rsid w:val="000E7846"/>
    <w:rsid w:val="000F21C4"/>
    <w:rsid w:val="000F4140"/>
    <w:rsid w:val="000F5747"/>
    <w:rsid w:val="000F6185"/>
    <w:rsid w:val="0010735E"/>
    <w:rsid w:val="00111BEB"/>
    <w:rsid w:val="00113F9D"/>
    <w:rsid w:val="00115DC8"/>
    <w:rsid w:val="00120015"/>
    <w:rsid w:val="00123A49"/>
    <w:rsid w:val="00126FD7"/>
    <w:rsid w:val="001340A1"/>
    <w:rsid w:val="00137403"/>
    <w:rsid w:val="0014223C"/>
    <w:rsid w:val="001439D8"/>
    <w:rsid w:val="00144207"/>
    <w:rsid w:val="001442FB"/>
    <w:rsid w:val="0014754E"/>
    <w:rsid w:val="00151439"/>
    <w:rsid w:val="00151FE2"/>
    <w:rsid w:val="0015260F"/>
    <w:rsid w:val="0015337A"/>
    <w:rsid w:val="001572B8"/>
    <w:rsid w:val="00157B30"/>
    <w:rsid w:val="00160A87"/>
    <w:rsid w:val="001610F4"/>
    <w:rsid w:val="00164A83"/>
    <w:rsid w:val="00167B3A"/>
    <w:rsid w:val="00171D51"/>
    <w:rsid w:val="00172749"/>
    <w:rsid w:val="0017605A"/>
    <w:rsid w:val="001833FE"/>
    <w:rsid w:val="00183B60"/>
    <w:rsid w:val="0018572E"/>
    <w:rsid w:val="00192B33"/>
    <w:rsid w:val="0019315D"/>
    <w:rsid w:val="0019663A"/>
    <w:rsid w:val="001969F9"/>
    <w:rsid w:val="001A096A"/>
    <w:rsid w:val="001A0AE3"/>
    <w:rsid w:val="001A5C56"/>
    <w:rsid w:val="001A6556"/>
    <w:rsid w:val="001A6696"/>
    <w:rsid w:val="001A7DE9"/>
    <w:rsid w:val="001B0C5B"/>
    <w:rsid w:val="001B3948"/>
    <w:rsid w:val="001B4311"/>
    <w:rsid w:val="001B51E7"/>
    <w:rsid w:val="001C19D6"/>
    <w:rsid w:val="001C3BEC"/>
    <w:rsid w:val="001C469F"/>
    <w:rsid w:val="001C7F2E"/>
    <w:rsid w:val="001D0A58"/>
    <w:rsid w:val="001D1957"/>
    <w:rsid w:val="001D2D84"/>
    <w:rsid w:val="001E29F6"/>
    <w:rsid w:val="001E2B5F"/>
    <w:rsid w:val="001E31BF"/>
    <w:rsid w:val="001E365B"/>
    <w:rsid w:val="001E63A2"/>
    <w:rsid w:val="001E6EA3"/>
    <w:rsid w:val="001E6F5D"/>
    <w:rsid w:val="001E7E2B"/>
    <w:rsid w:val="001F2113"/>
    <w:rsid w:val="001F4C10"/>
    <w:rsid w:val="00201103"/>
    <w:rsid w:val="002016BC"/>
    <w:rsid w:val="002023A0"/>
    <w:rsid w:val="0020294C"/>
    <w:rsid w:val="00202DCC"/>
    <w:rsid w:val="00204403"/>
    <w:rsid w:val="00204456"/>
    <w:rsid w:val="00204FAA"/>
    <w:rsid w:val="00206C92"/>
    <w:rsid w:val="002077FA"/>
    <w:rsid w:val="00212C8F"/>
    <w:rsid w:val="002144B9"/>
    <w:rsid w:val="00214BED"/>
    <w:rsid w:val="002168A2"/>
    <w:rsid w:val="00216FB7"/>
    <w:rsid w:val="002212DD"/>
    <w:rsid w:val="00221699"/>
    <w:rsid w:val="002235EA"/>
    <w:rsid w:val="002247F8"/>
    <w:rsid w:val="00226D21"/>
    <w:rsid w:val="00227158"/>
    <w:rsid w:val="00231041"/>
    <w:rsid w:val="00231108"/>
    <w:rsid w:val="002329B8"/>
    <w:rsid w:val="00232D77"/>
    <w:rsid w:val="00240588"/>
    <w:rsid w:val="00243927"/>
    <w:rsid w:val="00243CFF"/>
    <w:rsid w:val="00245898"/>
    <w:rsid w:val="00250A5C"/>
    <w:rsid w:val="0025243E"/>
    <w:rsid w:val="002534B0"/>
    <w:rsid w:val="00253B72"/>
    <w:rsid w:val="00254A72"/>
    <w:rsid w:val="00257C49"/>
    <w:rsid w:val="00261168"/>
    <w:rsid w:val="002617E4"/>
    <w:rsid w:val="00262771"/>
    <w:rsid w:val="00264850"/>
    <w:rsid w:val="00267F70"/>
    <w:rsid w:val="00273E1D"/>
    <w:rsid w:val="00275243"/>
    <w:rsid w:val="00275641"/>
    <w:rsid w:val="00284D7D"/>
    <w:rsid w:val="00286D07"/>
    <w:rsid w:val="00287348"/>
    <w:rsid w:val="00287AE4"/>
    <w:rsid w:val="00291949"/>
    <w:rsid w:val="0029214B"/>
    <w:rsid w:val="00292657"/>
    <w:rsid w:val="00294876"/>
    <w:rsid w:val="00294AEC"/>
    <w:rsid w:val="002A2AF8"/>
    <w:rsid w:val="002A3FF1"/>
    <w:rsid w:val="002A6A5E"/>
    <w:rsid w:val="002B00D2"/>
    <w:rsid w:val="002B05EA"/>
    <w:rsid w:val="002C0763"/>
    <w:rsid w:val="002C0B48"/>
    <w:rsid w:val="002D03CE"/>
    <w:rsid w:val="002D05D5"/>
    <w:rsid w:val="002D0B51"/>
    <w:rsid w:val="002D0E24"/>
    <w:rsid w:val="002D4643"/>
    <w:rsid w:val="002D5D92"/>
    <w:rsid w:val="002D73DF"/>
    <w:rsid w:val="002E0982"/>
    <w:rsid w:val="002E1809"/>
    <w:rsid w:val="002E4379"/>
    <w:rsid w:val="002E51EE"/>
    <w:rsid w:val="002F0B5E"/>
    <w:rsid w:val="002F21BD"/>
    <w:rsid w:val="002F23C3"/>
    <w:rsid w:val="002F2BC1"/>
    <w:rsid w:val="002F4B4A"/>
    <w:rsid w:val="002F4B77"/>
    <w:rsid w:val="002F7EC3"/>
    <w:rsid w:val="003010D1"/>
    <w:rsid w:val="003019AC"/>
    <w:rsid w:val="00302295"/>
    <w:rsid w:val="00303265"/>
    <w:rsid w:val="00304B6F"/>
    <w:rsid w:val="003077E8"/>
    <w:rsid w:val="00310079"/>
    <w:rsid w:val="00315120"/>
    <w:rsid w:val="00315D82"/>
    <w:rsid w:val="00323377"/>
    <w:rsid w:val="003258B9"/>
    <w:rsid w:val="00326095"/>
    <w:rsid w:val="00330EAF"/>
    <w:rsid w:val="003357D7"/>
    <w:rsid w:val="00336394"/>
    <w:rsid w:val="00336715"/>
    <w:rsid w:val="00341790"/>
    <w:rsid w:val="00342036"/>
    <w:rsid w:val="00343937"/>
    <w:rsid w:val="00343A4C"/>
    <w:rsid w:val="00344464"/>
    <w:rsid w:val="00344636"/>
    <w:rsid w:val="00344D3C"/>
    <w:rsid w:val="00347153"/>
    <w:rsid w:val="00354033"/>
    <w:rsid w:val="00355598"/>
    <w:rsid w:val="0035794C"/>
    <w:rsid w:val="00361F44"/>
    <w:rsid w:val="00362848"/>
    <w:rsid w:val="00370FAD"/>
    <w:rsid w:val="003717B0"/>
    <w:rsid w:val="0038172E"/>
    <w:rsid w:val="00382754"/>
    <w:rsid w:val="00384361"/>
    <w:rsid w:val="003850CE"/>
    <w:rsid w:val="0038585D"/>
    <w:rsid w:val="003902C2"/>
    <w:rsid w:val="003921A1"/>
    <w:rsid w:val="003A0216"/>
    <w:rsid w:val="003A619E"/>
    <w:rsid w:val="003B4C0A"/>
    <w:rsid w:val="003B73E5"/>
    <w:rsid w:val="003B7688"/>
    <w:rsid w:val="003C2C5D"/>
    <w:rsid w:val="003C415F"/>
    <w:rsid w:val="003C4ED2"/>
    <w:rsid w:val="003C73F7"/>
    <w:rsid w:val="003C7EDE"/>
    <w:rsid w:val="003D00F0"/>
    <w:rsid w:val="003D2B6A"/>
    <w:rsid w:val="003D3916"/>
    <w:rsid w:val="003D4C74"/>
    <w:rsid w:val="003D4DF1"/>
    <w:rsid w:val="003D74D7"/>
    <w:rsid w:val="003E11DA"/>
    <w:rsid w:val="003E2326"/>
    <w:rsid w:val="003E6FFC"/>
    <w:rsid w:val="003F090E"/>
    <w:rsid w:val="003F0B7B"/>
    <w:rsid w:val="003F4634"/>
    <w:rsid w:val="003F58D5"/>
    <w:rsid w:val="003F5F77"/>
    <w:rsid w:val="003F6D7D"/>
    <w:rsid w:val="00401B8D"/>
    <w:rsid w:val="004065F8"/>
    <w:rsid w:val="00407413"/>
    <w:rsid w:val="00411EE2"/>
    <w:rsid w:val="00412D58"/>
    <w:rsid w:val="0041477E"/>
    <w:rsid w:val="0041713E"/>
    <w:rsid w:val="004205A7"/>
    <w:rsid w:val="00435A84"/>
    <w:rsid w:val="00436F7F"/>
    <w:rsid w:val="00445EA0"/>
    <w:rsid w:val="00447508"/>
    <w:rsid w:val="004501C2"/>
    <w:rsid w:val="004527BF"/>
    <w:rsid w:val="004558BE"/>
    <w:rsid w:val="00462BCC"/>
    <w:rsid w:val="00464C3A"/>
    <w:rsid w:val="00466302"/>
    <w:rsid w:val="00466743"/>
    <w:rsid w:val="0047100C"/>
    <w:rsid w:val="00471EDE"/>
    <w:rsid w:val="004724FB"/>
    <w:rsid w:val="00474DC1"/>
    <w:rsid w:val="0047567E"/>
    <w:rsid w:val="00476DAA"/>
    <w:rsid w:val="00480A90"/>
    <w:rsid w:val="00480DBA"/>
    <w:rsid w:val="00481A9E"/>
    <w:rsid w:val="004831B4"/>
    <w:rsid w:val="00484633"/>
    <w:rsid w:val="004853E0"/>
    <w:rsid w:val="00487341"/>
    <w:rsid w:val="00490DF9"/>
    <w:rsid w:val="004949D6"/>
    <w:rsid w:val="00496D58"/>
    <w:rsid w:val="004A0691"/>
    <w:rsid w:val="004A1D41"/>
    <w:rsid w:val="004A3339"/>
    <w:rsid w:val="004B14EA"/>
    <w:rsid w:val="004B2A0F"/>
    <w:rsid w:val="004B53F7"/>
    <w:rsid w:val="004B6597"/>
    <w:rsid w:val="004C1EF9"/>
    <w:rsid w:val="004C62D8"/>
    <w:rsid w:val="004C6782"/>
    <w:rsid w:val="004C7D55"/>
    <w:rsid w:val="004C7F48"/>
    <w:rsid w:val="004D1084"/>
    <w:rsid w:val="004D2D02"/>
    <w:rsid w:val="004D2F79"/>
    <w:rsid w:val="004D354E"/>
    <w:rsid w:val="004D797B"/>
    <w:rsid w:val="004E4F86"/>
    <w:rsid w:val="004E561E"/>
    <w:rsid w:val="004E65E0"/>
    <w:rsid w:val="004E76D0"/>
    <w:rsid w:val="004F1A65"/>
    <w:rsid w:val="004F2DD7"/>
    <w:rsid w:val="004F4804"/>
    <w:rsid w:val="004F6BAC"/>
    <w:rsid w:val="00502964"/>
    <w:rsid w:val="00503638"/>
    <w:rsid w:val="00512352"/>
    <w:rsid w:val="00516CB0"/>
    <w:rsid w:val="0052125C"/>
    <w:rsid w:val="00522F4B"/>
    <w:rsid w:val="00524D90"/>
    <w:rsid w:val="0053135A"/>
    <w:rsid w:val="00531A98"/>
    <w:rsid w:val="00531AF5"/>
    <w:rsid w:val="00535EF4"/>
    <w:rsid w:val="00537CB7"/>
    <w:rsid w:val="00540158"/>
    <w:rsid w:val="005404D4"/>
    <w:rsid w:val="005425EC"/>
    <w:rsid w:val="0054532D"/>
    <w:rsid w:val="005471C5"/>
    <w:rsid w:val="00547AE8"/>
    <w:rsid w:val="005529BC"/>
    <w:rsid w:val="00554913"/>
    <w:rsid w:val="005565D5"/>
    <w:rsid w:val="00556AC9"/>
    <w:rsid w:val="00556BB2"/>
    <w:rsid w:val="00557983"/>
    <w:rsid w:val="00557B1E"/>
    <w:rsid w:val="005607C0"/>
    <w:rsid w:val="00560C34"/>
    <w:rsid w:val="00565018"/>
    <w:rsid w:val="00565C4E"/>
    <w:rsid w:val="0056785D"/>
    <w:rsid w:val="00570E5B"/>
    <w:rsid w:val="005728EB"/>
    <w:rsid w:val="00573BF3"/>
    <w:rsid w:val="00575ABC"/>
    <w:rsid w:val="00576ABA"/>
    <w:rsid w:val="00582157"/>
    <w:rsid w:val="00582E0B"/>
    <w:rsid w:val="00583D93"/>
    <w:rsid w:val="00586DC6"/>
    <w:rsid w:val="0059759F"/>
    <w:rsid w:val="005A0043"/>
    <w:rsid w:val="005A0B02"/>
    <w:rsid w:val="005A2F3F"/>
    <w:rsid w:val="005A4757"/>
    <w:rsid w:val="005A655A"/>
    <w:rsid w:val="005B08A2"/>
    <w:rsid w:val="005B1B74"/>
    <w:rsid w:val="005B40BD"/>
    <w:rsid w:val="005B658C"/>
    <w:rsid w:val="005C0ECC"/>
    <w:rsid w:val="005C24F5"/>
    <w:rsid w:val="005C274C"/>
    <w:rsid w:val="005C3B8C"/>
    <w:rsid w:val="005C578E"/>
    <w:rsid w:val="005C6157"/>
    <w:rsid w:val="005C6E1F"/>
    <w:rsid w:val="005D1552"/>
    <w:rsid w:val="005D1E87"/>
    <w:rsid w:val="005D39D9"/>
    <w:rsid w:val="005D62EF"/>
    <w:rsid w:val="005D71CB"/>
    <w:rsid w:val="005D7AE1"/>
    <w:rsid w:val="005E0063"/>
    <w:rsid w:val="005E3E66"/>
    <w:rsid w:val="005E4108"/>
    <w:rsid w:val="005E4804"/>
    <w:rsid w:val="005E7AAC"/>
    <w:rsid w:val="005F3334"/>
    <w:rsid w:val="00601300"/>
    <w:rsid w:val="00603CC7"/>
    <w:rsid w:val="0060434F"/>
    <w:rsid w:val="006073E9"/>
    <w:rsid w:val="0061799C"/>
    <w:rsid w:val="00625D34"/>
    <w:rsid w:val="00625D89"/>
    <w:rsid w:val="00626F02"/>
    <w:rsid w:val="006315E5"/>
    <w:rsid w:val="00631D55"/>
    <w:rsid w:val="00633CA5"/>
    <w:rsid w:val="00637FD6"/>
    <w:rsid w:val="00641042"/>
    <w:rsid w:val="006410BA"/>
    <w:rsid w:val="006420B9"/>
    <w:rsid w:val="00642973"/>
    <w:rsid w:val="00644505"/>
    <w:rsid w:val="00645EBF"/>
    <w:rsid w:val="006501FE"/>
    <w:rsid w:val="00655686"/>
    <w:rsid w:val="0065702F"/>
    <w:rsid w:val="00657FB0"/>
    <w:rsid w:val="0066142F"/>
    <w:rsid w:val="00661FD8"/>
    <w:rsid w:val="00662C6F"/>
    <w:rsid w:val="006639E7"/>
    <w:rsid w:val="00664D3C"/>
    <w:rsid w:val="00666D39"/>
    <w:rsid w:val="00672059"/>
    <w:rsid w:val="006729D8"/>
    <w:rsid w:val="00672B43"/>
    <w:rsid w:val="00672EE8"/>
    <w:rsid w:val="0067355D"/>
    <w:rsid w:val="006764FE"/>
    <w:rsid w:val="00676593"/>
    <w:rsid w:val="0067710D"/>
    <w:rsid w:val="00677776"/>
    <w:rsid w:val="0068332F"/>
    <w:rsid w:val="006844DD"/>
    <w:rsid w:val="006846CB"/>
    <w:rsid w:val="00690A72"/>
    <w:rsid w:val="006914D7"/>
    <w:rsid w:val="0069460E"/>
    <w:rsid w:val="006947A6"/>
    <w:rsid w:val="00696094"/>
    <w:rsid w:val="006A12F7"/>
    <w:rsid w:val="006A1610"/>
    <w:rsid w:val="006A1CB3"/>
    <w:rsid w:val="006A6055"/>
    <w:rsid w:val="006A656E"/>
    <w:rsid w:val="006A66A6"/>
    <w:rsid w:val="006A78B8"/>
    <w:rsid w:val="006B00EB"/>
    <w:rsid w:val="006B0ACA"/>
    <w:rsid w:val="006B0EFA"/>
    <w:rsid w:val="006B2DC0"/>
    <w:rsid w:val="006B614B"/>
    <w:rsid w:val="006C093C"/>
    <w:rsid w:val="006C156D"/>
    <w:rsid w:val="006C37BE"/>
    <w:rsid w:val="006C562E"/>
    <w:rsid w:val="006D0A09"/>
    <w:rsid w:val="006D0E08"/>
    <w:rsid w:val="006D13E6"/>
    <w:rsid w:val="006D3D36"/>
    <w:rsid w:val="006D4303"/>
    <w:rsid w:val="006D5A3B"/>
    <w:rsid w:val="006D770E"/>
    <w:rsid w:val="006F1F3E"/>
    <w:rsid w:val="006F2508"/>
    <w:rsid w:val="006F4FDC"/>
    <w:rsid w:val="006F6370"/>
    <w:rsid w:val="006F7709"/>
    <w:rsid w:val="006F7885"/>
    <w:rsid w:val="007021DB"/>
    <w:rsid w:val="00705358"/>
    <w:rsid w:val="00707B35"/>
    <w:rsid w:val="00707F61"/>
    <w:rsid w:val="00712807"/>
    <w:rsid w:val="007130AD"/>
    <w:rsid w:val="00713169"/>
    <w:rsid w:val="00713306"/>
    <w:rsid w:val="00714FB9"/>
    <w:rsid w:val="00715F6F"/>
    <w:rsid w:val="0072010B"/>
    <w:rsid w:val="007201FC"/>
    <w:rsid w:val="007202EA"/>
    <w:rsid w:val="007204A8"/>
    <w:rsid w:val="007211BF"/>
    <w:rsid w:val="00723F74"/>
    <w:rsid w:val="00731C75"/>
    <w:rsid w:val="0073302C"/>
    <w:rsid w:val="0073333D"/>
    <w:rsid w:val="0073510F"/>
    <w:rsid w:val="007354E4"/>
    <w:rsid w:val="00736C80"/>
    <w:rsid w:val="00744726"/>
    <w:rsid w:val="00747152"/>
    <w:rsid w:val="0074740E"/>
    <w:rsid w:val="00752C6B"/>
    <w:rsid w:val="00757CC0"/>
    <w:rsid w:val="007602CA"/>
    <w:rsid w:val="00760BF1"/>
    <w:rsid w:val="00761781"/>
    <w:rsid w:val="007645EE"/>
    <w:rsid w:val="007652E2"/>
    <w:rsid w:val="00765FB4"/>
    <w:rsid w:val="00767647"/>
    <w:rsid w:val="00771440"/>
    <w:rsid w:val="00772AEA"/>
    <w:rsid w:val="0077351D"/>
    <w:rsid w:val="007747A1"/>
    <w:rsid w:val="00774E12"/>
    <w:rsid w:val="0077677C"/>
    <w:rsid w:val="00781900"/>
    <w:rsid w:val="00783866"/>
    <w:rsid w:val="0078683F"/>
    <w:rsid w:val="007878BE"/>
    <w:rsid w:val="00794834"/>
    <w:rsid w:val="007949D8"/>
    <w:rsid w:val="00797627"/>
    <w:rsid w:val="007A0F2C"/>
    <w:rsid w:val="007A2D00"/>
    <w:rsid w:val="007A2DFA"/>
    <w:rsid w:val="007A3054"/>
    <w:rsid w:val="007A39E4"/>
    <w:rsid w:val="007B6D9D"/>
    <w:rsid w:val="007C0723"/>
    <w:rsid w:val="007C1E29"/>
    <w:rsid w:val="007C2AFC"/>
    <w:rsid w:val="007C3FC6"/>
    <w:rsid w:val="007C631C"/>
    <w:rsid w:val="007D1D63"/>
    <w:rsid w:val="007D2A38"/>
    <w:rsid w:val="007D3F4D"/>
    <w:rsid w:val="007D4797"/>
    <w:rsid w:val="007D50AB"/>
    <w:rsid w:val="007D5446"/>
    <w:rsid w:val="007D5F48"/>
    <w:rsid w:val="007D65CA"/>
    <w:rsid w:val="007E0FA5"/>
    <w:rsid w:val="007E150C"/>
    <w:rsid w:val="007E4904"/>
    <w:rsid w:val="007F424E"/>
    <w:rsid w:val="007F4318"/>
    <w:rsid w:val="007F4936"/>
    <w:rsid w:val="00800919"/>
    <w:rsid w:val="00800F66"/>
    <w:rsid w:val="00801206"/>
    <w:rsid w:val="00804A81"/>
    <w:rsid w:val="008135CA"/>
    <w:rsid w:val="00816787"/>
    <w:rsid w:val="00816AA5"/>
    <w:rsid w:val="00816C02"/>
    <w:rsid w:val="00822393"/>
    <w:rsid w:val="00823BFA"/>
    <w:rsid w:val="008253F4"/>
    <w:rsid w:val="00830018"/>
    <w:rsid w:val="00831333"/>
    <w:rsid w:val="0083536C"/>
    <w:rsid w:val="008359F3"/>
    <w:rsid w:val="008411C6"/>
    <w:rsid w:val="00845175"/>
    <w:rsid w:val="00853413"/>
    <w:rsid w:val="00853B66"/>
    <w:rsid w:val="00854540"/>
    <w:rsid w:val="00854D7F"/>
    <w:rsid w:val="00857A02"/>
    <w:rsid w:val="0086061D"/>
    <w:rsid w:val="00861621"/>
    <w:rsid w:val="00862FB9"/>
    <w:rsid w:val="00863AB4"/>
    <w:rsid w:val="008645E0"/>
    <w:rsid w:val="00864E10"/>
    <w:rsid w:val="0086582F"/>
    <w:rsid w:val="008659B3"/>
    <w:rsid w:val="0086656B"/>
    <w:rsid w:val="008670B1"/>
    <w:rsid w:val="00870B86"/>
    <w:rsid w:val="00874952"/>
    <w:rsid w:val="00876A60"/>
    <w:rsid w:val="00876D52"/>
    <w:rsid w:val="00881B88"/>
    <w:rsid w:val="00881CC6"/>
    <w:rsid w:val="0088308B"/>
    <w:rsid w:val="00886ED0"/>
    <w:rsid w:val="008902DE"/>
    <w:rsid w:val="008919C9"/>
    <w:rsid w:val="008926C6"/>
    <w:rsid w:val="00893BD1"/>
    <w:rsid w:val="00893DCB"/>
    <w:rsid w:val="008A3C88"/>
    <w:rsid w:val="008A53BA"/>
    <w:rsid w:val="008A71DC"/>
    <w:rsid w:val="008B4745"/>
    <w:rsid w:val="008C0C74"/>
    <w:rsid w:val="008C3E61"/>
    <w:rsid w:val="008C7427"/>
    <w:rsid w:val="008C77BC"/>
    <w:rsid w:val="008D1B4F"/>
    <w:rsid w:val="008D6114"/>
    <w:rsid w:val="008E1848"/>
    <w:rsid w:val="008E2039"/>
    <w:rsid w:val="008E26BB"/>
    <w:rsid w:val="008E35C0"/>
    <w:rsid w:val="008E36F1"/>
    <w:rsid w:val="008E3D76"/>
    <w:rsid w:val="008E5300"/>
    <w:rsid w:val="008F0C55"/>
    <w:rsid w:val="008F2511"/>
    <w:rsid w:val="008F3015"/>
    <w:rsid w:val="008F43ED"/>
    <w:rsid w:val="009014BE"/>
    <w:rsid w:val="00903837"/>
    <w:rsid w:val="009045A9"/>
    <w:rsid w:val="00905251"/>
    <w:rsid w:val="009058EE"/>
    <w:rsid w:val="009077F5"/>
    <w:rsid w:val="00911266"/>
    <w:rsid w:val="00912BCF"/>
    <w:rsid w:val="0091409F"/>
    <w:rsid w:val="009141D0"/>
    <w:rsid w:val="0091790A"/>
    <w:rsid w:val="00922750"/>
    <w:rsid w:val="00922DF6"/>
    <w:rsid w:val="00923BF1"/>
    <w:rsid w:val="00924E9F"/>
    <w:rsid w:val="00926C48"/>
    <w:rsid w:val="009277AE"/>
    <w:rsid w:val="00927BDE"/>
    <w:rsid w:val="009344CC"/>
    <w:rsid w:val="009345DE"/>
    <w:rsid w:val="00942833"/>
    <w:rsid w:val="00944E7D"/>
    <w:rsid w:val="00945EB9"/>
    <w:rsid w:val="00950ECF"/>
    <w:rsid w:val="00954432"/>
    <w:rsid w:val="00954617"/>
    <w:rsid w:val="00955484"/>
    <w:rsid w:val="00961AF2"/>
    <w:rsid w:val="00963381"/>
    <w:rsid w:val="009635A8"/>
    <w:rsid w:val="00964288"/>
    <w:rsid w:val="00964375"/>
    <w:rsid w:val="009650A6"/>
    <w:rsid w:val="009659CC"/>
    <w:rsid w:val="0096695E"/>
    <w:rsid w:val="0097049A"/>
    <w:rsid w:val="0097273B"/>
    <w:rsid w:val="00975F62"/>
    <w:rsid w:val="0097746E"/>
    <w:rsid w:val="00977F7F"/>
    <w:rsid w:val="009803D4"/>
    <w:rsid w:val="0098512D"/>
    <w:rsid w:val="009853E7"/>
    <w:rsid w:val="00986295"/>
    <w:rsid w:val="00986A78"/>
    <w:rsid w:val="00986F75"/>
    <w:rsid w:val="00987DBF"/>
    <w:rsid w:val="00994550"/>
    <w:rsid w:val="009A4D73"/>
    <w:rsid w:val="009A5622"/>
    <w:rsid w:val="009A5A79"/>
    <w:rsid w:val="009A7F64"/>
    <w:rsid w:val="009B0160"/>
    <w:rsid w:val="009B04D1"/>
    <w:rsid w:val="009B0512"/>
    <w:rsid w:val="009B4749"/>
    <w:rsid w:val="009B5C39"/>
    <w:rsid w:val="009B6995"/>
    <w:rsid w:val="009B7B9F"/>
    <w:rsid w:val="009C1E7A"/>
    <w:rsid w:val="009C1EA1"/>
    <w:rsid w:val="009C2B03"/>
    <w:rsid w:val="009C3A44"/>
    <w:rsid w:val="009C3D8A"/>
    <w:rsid w:val="009C4231"/>
    <w:rsid w:val="009C5A6A"/>
    <w:rsid w:val="009D0398"/>
    <w:rsid w:val="009D149D"/>
    <w:rsid w:val="009D177D"/>
    <w:rsid w:val="009D470A"/>
    <w:rsid w:val="009D5620"/>
    <w:rsid w:val="009D57DB"/>
    <w:rsid w:val="009E0110"/>
    <w:rsid w:val="009E097A"/>
    <w:rsid w:val="009E276F"/>
    <w:rsid w:val="009E76FB"/>
    <w:rsid w:val="009F0FD0"/>
    <w:rsid w:val="009F45B0"/>
    <w:rsid w:val="009F485F"/>
    <w:rsid w:val="009F56F5"/>
    <w:rsid w:val="009F65BF"/>
    <w:rsid w:val="009F6CED"/>
    <w:rsid w:val="00A00635"/>
    <w:rsid w:val="00A01EDD"/>
    <w:rsid w:val="00A02588"/>
    <w:rsid w:val="00A04806"/>
    <w:rsid w:val="00A06159"/>
    <w:rsid w:val="00A07439"/>
    <w:rsid w:val="00A10484"/>
    <w:rsid w:val="00A1151F"/>
    <w:rsid w:val="00A11DBE"/>
    <w:rsid w:val="00A12DBE"/>
    <w:rsid w:val="00A137E5"/>
    <w:rsid w:val="00A1384E"/>
    <w:rsid w:val="00A16732"/>
    <w:rsid w:val="00A25F48"/>
    <w:rsid w:val="00A26A52"/>
    <w:rsid w:val="00A272B7"/>
    <w:rsid w:val="00A325E5"/>
    <w:rsid w:val="00A341CA"/>
    <w:rsid w:val="00A35683"/>
    <w:rsid w:val="00A371C1"/>
    <w:rsid w:val="00A4094A"/>
    <w:rsid w:val="00A4651C"/>
    <w:rsid w:val="00A5243D"/>
    <w:rsid w:val="00A53E50"/>
    <w:rsid w:val="00A572F1"/>
    <w:rsid w:val="00A657C4"/>
    <w:rsid w:val="00A66C0A"/>
    <w:rsid w:val="00A6773F"/>
    <w:rsid w:val="00A74D7D"/>
    <w:rsid w:val="00A75353"/>
    <w:rsid w:val="00A766B2"/>
    <w:rsid w:val="00A77350"/>
    <w:rsid w:val="00A7746E"/>
    <w:rsid w:val="00A822A7"/>
    <w:rsid w:val="00A844F1"/>
    <w:rsid w:val="00A84788"/>
    <w:rsid w:val="00A857A7"/>
    <w:rsid w:val="00A86802"/>
    <w:rsid w:val="00A86A51"/>
    <w:rsid w:val="00A9119E"/>
    <w:rsid w:val="00A91735"/>
    <w:rsid w:val="00A93D19"/>
    <w:rsid w:val="00A96ABD"/>
    <w:rsid w:val="00AA21D9"/>
    <w:rsid w:val="00AA67CE"/>
    <w:rsid w:val="00AA6C3A"/>
    <w:rsid w:val="00AA6F42"/>
    <w:rsid w:val="00AA72C9"/>
    <w:rsid w:val="00AB2AFF"/>
    <w:rsid w:val="00AB64B0"/>
    <w:rsid w:val="00AC11C9"/>
    <w:rsid w:val="00AC150E"/>
    <w:rsid w:val="00AC603D"/>
    <w:rsid w:val="00AC6B51"/>
    <w:rsid w:val="00AD0198"/>
    <w:rsid w:val="00AD0E0B"/>
    <w:rsid w:val="00AD2746"/>
    <w:rsid w:val="00AE3908"/>
    <w:rsid w:val="00AE5CC7"/>
    <w:rsid w:val="00AE7178"/>
    <w:rsid w:val="00AF45A3"/>
    <w:rsid w:val="00B0142F"/>
    <w:rsid w:val="00B06213"/>
    <w:rsid w:val="00B10113"/>
    <w:rsid w:val="00B104F7"/>
    <w:rsid w:val="00B124F2"/>
    <w:rsid w:val="00B13597"/>
    <w:rsid w:val="00B1645E"/>
    <w:rsid w:val="00B17170"/>
    <w:rsid w:val="00B174F7"/>
    <w:rsid w:val="00B202F2"/>
    <w:rsid w:val="00B231FF"/>
    <w:rsid w:val="00B24B35"/>
    <w:rsid w:val="00B2652F"/>
    <w:rsid w:val="00B32406"/>
    <w:rsid w:val="00B33728"/>
    <w:rsid w:val="00B3628E"/>
    <w:rsid w:val="00B407DF"/>
    <w:rsid w:val="00B4257E"/>
    <w:rsid w:val="00B42BC4"/>
    <w:rsid w:val="00B46EE6"/>
    <w:rsid w:val="00B47839"/>
    <w:rsid w:val="00B47E81"/>
    <w:rsid w:val="00B47FBC"/>
    <w:rsid w:val="00B50DB6"/>
    <w:rsid w:val="00B56A38"/>
    <w:rsid w:val="00B57858"/>
    <w:rsid w:val="00B61276"/>
    <w:rsid w:val="00B621AA"/>
    <w:rsid w:val="00B65CCB"/>
    <w:rsid w:val="00B674CF"/>
    <w:rsid w:val="00B675D4"/>
    <w:rsid w:val="00B716EC"/>
    <w:rsid w:val="00B72721"/>
    <w:rsid w:val="00B775BB"/>
    <w:rsid w:val="00B8163A"/>
    <w:rsid w:val="00B87C19"/>
    <w:rsid w:val="00B87E65"/>
    <w:rsid w:val="00B92FCD"/>
    <w:rsid w:val="00B95804"/>
    <w:rsid w:val="00B96BA2"/>
    <w:rsid w:val="00BA01EF"/>
    <w:rsid w:val="00BA02D9"/>
    <w:rsid w:val="00BA0F16"/>
    <w:rsid w:val="00BA2CBF"/>
    <w:rsid w:val="00BA52BE"/>
    <w:rsid w:val="00BA53E9"/>
    <w:rsid w:val="00BA56C0"/>
    <w:rsid w:val="00BA7528"/>
    <w:rsid w:val="00BB05D6"/>
    <w:rsid w:val="00BB1B0A"/>
    <w:rsid w:val="00BB2205"/>
    <w:rsid w:val="00BB5ED5"/>
    <w:rsid w:val="00BB67F0"/>
    <w:rsid w:val="00BB6B7A"/>
    <w:rsid w:val="00BB7A02"/>
    <w:rsid w:val="00BC179D"/>
    <w:rsid w:val="00BC33B9"/>
    <w:rsid w:val="00BC62BE"/>
    <w:rsid w:val="00BD0064"/>
    <w:rsid w:val="00BD0A99"/>
    <w:rsid w:val="00BD2360"/>
    <w:rsid w:val="00BD749F"/>
    <w:rsid w:val="00BE50BE"/>
    <w:rsid w:val="00BE5508"/>
    <w:rsid w:val="00BE647E"/>
    <w:rsid w:val="00BE6781"/>
    <w:rsid w:val="00BE716A"/>
    <w:rsid w:val="00BE72DD"/>
    <w:rsid w:val="00BE7978"/>
    <w:rsid w:val="00BF2ABD"/>
    <w:rsid w:val="00BF2BD9"/>
    <w:rsid w:val="00BF4114"/>
    <w:rsid w:val="00BF5015"/>
    <w:rsid w:val="00BF6959"/>
    <w:rsid w:val="00C000A4"/>
    <w:rsid w:val="00C0745C"/>
    <w:rsid w:val="00C1195F"/>
    <w:rsid w:val="00C11E9D"/>
    <w:rsid w:val="00C1212B"/>
    <w:rsid w:val="00C1491F"/>
    <w:rsid w:val="00C149AC"/>
    <w:rsid w:val="00C1719D"/>
    <w:rsid w:val="00C17A43"/>
    <w:rsid w:val="00C25E94"/>
    <w:rsid w:val="00C30761"/>
    <w:rsid w:val="00C341E9"/>
    <w:rsid w:val="00C35384"/>
    <w:rsid w:val="00C3607D"/>
    <w:rsid w:val="00C374EE"/>
    <w:rsid w:val="00C37A51"/>
    <w:rsid w:val="00C41F69"/>
    <w:rsid w:val="00C42FE0"/>
    <w:rsid w:val="00C42FE3"/>
    <w:rsid w:val="00C47C6D"/>
    <w:rsid w:val="00C53D89"/>
    <w:rsid w:val="00C54A66"/>
    <w:rsid w:val="00C61198"/>
    <w:rsid w:val="00C62508"/>
    <w:rsid w:val="00C6455D"/>
    <w:rsid w:val="00C72320"/>
    <w:rsid w:val="00C75CA6"/>
    <w:rsid w:val="00C771C8"/>
    <w:rsid w:val="00C81646"/>
    <w:rsid w:val="00C82764"/>
    <w:rsid w:val="00C84C89"/>
    <w:rsid w:val="00C8613E"/>
    <w:rsid w:val="00C86955"/>
    <w:rsid w:val="00C918F6"/>
    <w:rsid w:val="00C93F24"/>
    <w:rsid w:val="00C9775A"/>
    <w:rsid w:val="00CA0310"/>
    <w:rsid w:val="00CA1308"/>
    <w:rsid w:val="00CA13EB"/>
    <w:rsid w:val="00CA1D9B"/>
    <w:rsid w:val="00CA2534"/>
    <w:rsid w:val="00CA259C"/>
    <w:rsid w:val="00CA39DE"/>
    <w:rsid w:val="00CA3D79"/>
    <w:rsid w:val="00CA4952"/>
    <w:rsid w:val="00CA6C09"/>
    <w:rsid w:val="00CA7BCB"/>
    <w:rsid w:val="00CB0971"/>
    <w:rsid w:val="00CB43B8"/>
    <w:rsid w:val="00CB5502"/>
    <w:rsid w:val="00CB73B3"/>
    <w:rsid w:val="00CC0265"/>
    <w:rsid w:val="00CC28F0"/>
    <w:rsid w:val="00CC425D"/>
    <w:rsid w:val="00CC65BB"/>
    <w:rsid w:val="00CD13E8"/>
    <w:rsid w:val="00CD3FBD"/>
    <w:rsid w:val="00CD615F"/>
    <w:rsid w:val="00CE11F3"/>
    <w:rsid w:val="00CE4EDD"/>
    <w:rsid w:val="00CE5B64"/>
    <w:rsid w:val="00CE79D4"/>
    <w:rsid w:val="00CF3F94"/>
    <w:rsid w:val="00CF50E4"/>
    <w:rsid w:val="00D00626"/>
    <w:rsid w:val="00D015E4"/>
    <w:rsid w:val="00D01EB5"/>
    <w:rsid w:val="00D045A5"/>
    <w:rsid w:val="00D0785E"/>
    <w:rsid w:val="00D07BE6"/>
    <w:rsid w:val="00D12490"/>
    <w:rsid w:val="00D133DD"/>
    <w:rsid w:val="00D20F04"/>
    <w:rsid w:val="00D30364"/>
    <w:rsid w:val="00D3316B"/>
    <w:rsid w:val="00D33807"/>
    <w:rsid w:val="00D4461A"/>
    <w:rsid w:val="00D45B33"/>
    <w:rsid w:val="00D46217"/>
    <w:rsid w:val="00D46AA6"/>
    <w:rsid w:val="00D522F6"/>
    <w:rsid w:val="00D52422"/>
    <w:rsid w:val="00D53A06"/>
    <w:rsid w:val="00D57C5D"/>
    <w:rsid w:val="00D6029B"/>
    <w:rsid w:val="00D636E8"/>
    <w:rsid w:val="00D63AD1"/>
    <w:rsid w:val="00D70D04"/>
    <w:rsid w:val="00D71DE2"/>
    <w:rsid w:val="00D725F1"/>
    <w:rsid w:val="00D741FF"/>
    <w:rsid w:val="00D75AE6"/>
    <w:rsid w:val="00D80BEC"/>
    <w:rsid w:val="00D826A8"/>
    <w:rsid w:val="00D83173"/>
    <w:rsid w:val="00D83DBD"/>
    <w:rsid w:val="00D86076"/>
    <w:rsid w:val="00D8643E"/>
    <w:rsid w:val="00D90F04"/>
    <w:rsid w:val="00D91141"/>
    <w:rsid w:val="00D91632"/>
    <w:rsid w:val="00D91950"/>
    <w:rsid w:val="00D95C65"/>
    <w:rsid w:val="00D97C37"/>
    <w:rsid w:val="00DA0CC7"/>
    <w:rsid w:val="00DA0FEF"/>
    <w:rsid w:val="00DB148B"/>
    <w:rsid w:val="00DB4554"/>
    <w:rsid w:val="00DB5E5A"/>
    <w:rsid w:val="00DB673D"/>
    <w:rsid w:val="00DC16DC"/>
    <w:rsid w:val="00DC1CB4"/>
    <w:rsid w:val="00DC70EF"/>
    <w:rsid w:val="00DC718D"/>
    <w:rsid w:val="00DD1904"/>
    <w:rsid w:val="00DD1C8C"/>
    <w:rsid w:val="00DD2732"/>
    <w:rsid w:val="00DD2C55"/>
    <w:rsid w:val="00DD5747"/>
    <w:rsid w:val="00DD5A46"/>
    <w:rsid w:val="00DE3825"/>
    <w:rsid w:val="00DE45D6"/>
    <w:rsid w:val="00DE5280"/>
    <w:rsid w:val="00DE7E82"/>
    <w:rsid w:val="00DF4CA4"/>
    <w:rsid w:val="00DF5867"/>
    <w:rsid w:val="00DF799C"/>
    <w:rsid w:val="00E00D54"/>
    <w:rsid w:val="00E0726A"/>
    <w:rsid w:val="00E07409"/>
    <w:rsid w:val="00E07C96"/>
    <w:rsid w:val="00E10E5D"/>
    <w:rsid w:val="00E11C54"/>
    <w:rsid w:val="00E128DE"/>
    <w:rsid w:val="00E146AC"/>
    <w:rsid w:val="00E14C8C"/>
    <w:rsid w:val="00E154AD"/>
    <w:rsid w:val="00E171F9"/>
    <w:rsid w:val="00E177B4"/>
    <w:rsid w:val="00E17880"/>
    <w:rsid w:val="00E17DEA"/>
    <w:rsid w:val="00E20373"/>
    <w:rsid w:val="00E22AD4"/>
    <w:rsid w:val="00E244E5"/>
    <w:rsid w:val="00E2648B"/>
    <w:rsid w:val="00E3129A"/>
    <w:rsid w:val="00E3142C"/>
    <w:rsid w:val="00E33DE2"/>
    <w:rsid w:val="00E33F41"/>
    <w:rsid w:val="00E359B0"/>
    <w:rsid w:val="00E35B74"/>
    <w:rsid w:val="00E414F9"/>
    <w:rsid w:val="00E4405D"/>
    <w:rsid w:val="00E45EFC"/>
    <w:rsid w:val="00E46698"/>
    <w:rsid w:val="00E46E5B"/>
    <w:rsid w:val="00E47AA0"/>
    <w:rsid w:val="00E517E5"/>
    <w:rsid w:val="00E54987"/>
    <w:rsid w:val="00E549D4"/>
    <w:rsid w:val="00E5782C"/>
    <w:rsid w:val="00E60308"/>
    <w:rsid w:val="00E638A8"/>
    <w:rsid w:val="00E63E69"/>
    <w:rsid w:val="00E71BE0"/>
    <w:rsid w:val="00E73372"/>
    <w:rsid w:val="00E77062"/>
    <w:rsid w:val="00E80FD0"/>
    <w:rsid w:val="00E83DC8"/>
    <w:rsid w:val="00E8672F"/>
    <w:rsid w:val="00E8702A"/>
    <w:rsid w:val="00E871D9"/>
    <w:rsid w:val="00E92351"/>
    <w:rsid w:val="00E93C0A"/>
    <w:rsid w:val="00E9448C"/>
    <w:rsid w:val="00E94748"/>
    <w:rsid w:val="00E9547A"/>
    <w:rsid w:val="00E96FC8"/>
    <w:rsid w:val="00EA53D9"/>
    <w:rsid w:val="00EB7ECD"/>
    <w:rsid w:val="00EC2C43"/>
    <w:rsid w:val="00EC2E7B"/>
    <w:rsid w:val="00EC3684"/>
    <w:rsid w:val="00EC7C31"/>
    <w:rsid w:val="00ED00F5"/>
    <w:rsid w:val="00ED3831"/>
    <w:rsid w:val="00ED797B"/>
    <w:rsid w:val="00ED7AE9"/>
    <w:rsid w:val="00ED7DD6"/>
    <w:rsid w:val="00ED7EF0"/>
    <w:rsid w:val="00EE2D97"/>
    <w:rsid w:val="00EF569A"/>
    <w:rsid w:val="00EF5765"/>
    <w:rsid w:val="00F0046C"/>
    <w:rsid w:val="00F02A3D"/>
    <w:rsid w:val="00F0482E"/>
    <w:rsid w:val="00F05E18"/>
    <w:rsid w:val="00F07BAC"/>
    <w:rsid w:val="00F10002"/>
    <w:rsid w:val="00F12250"/>
    <w:rsid w:val="00F13458"/>
    <w:rsid w:val="00F1579F"/>
    <w:rsid w:val="00F16AFD"/>
    <w:rsid w:val="00F17B79"/>
    <w:rsid w:val="00F3022F"/>
    <w:rsid w:val="00F326EC"/>
    <w:rsid w:val="00F33EF1"/>
    <w:rsid w:val="00F36E2E"/>
    <w:rsid w:val="00F42E4B"/>
    <w:rsid w:val="00F44674"/>
    <w:rsid w:val="00F45074"/>
    <w:rsid w:val="00F52279"/>
    <w:rsid w:val="00F60F85"/>
    <w:rsid w:val="00F63657"/>
    <w:rsid w:val="00F649DF"/>
    <w:rsid w:val="00F662ED"/>
    <w:rsid w:val="00F71690"/>
    <w:rsid w:val="00F71950"/>
    <w:rsid w:val="00F74DBB"/>
    <w:rsid w:val="00F8133B"/>
    <w:rsid w:val="00F813CD"/>
    <w:rsid w:val="00F814E0"/>
    <w:rsid w:val="00F82DE1"/>
    <w:rsid w:val="00F87905"/>
    <w:rsid w:val="00F9028B"/>
    <w:rsid w:val="00F9255A"/>
    <w:rsid w:val="00F932D0"/>
    <w:rsid w:val="00F94060"/>
    <w:rsid w:val="00F9409B"/>
    <w:rsid w:val="00F96966"/>
    <w:rsid w:val="00FA3BA7"/>
    <w:rsid w:val="00FA4017"/>
    <w:rsid w:val="00FA5F2D"/>
    <w:rsid w:val="00FB08ED"/>
    <w:rsid w:val="00FB33ED"/>
    <w:rsid w:val="00FB3849"/>
    <w:rsid w:val="00FB4E98"/>
    <w:rsid w:val="00FB7118"/>
    <w:rsid w:val="00FC0C17"/>
    <w:rsid w:val="00FC2D76"/>
    <w:rsid w:val="00FC50C2"/>
    <w:rsid w:val="00FC62ED"/>
    <w:rsid w:val="00FC657E"/>
    <w:rsid w:val="00FD032A"/>
    <w:rsid w:val="00FD236F"/>
    <w:rsid w:val="00FD508C"/>
    <w:rsid w:val="00FE1D2D"/>
    <w:rsid w:val="00FE2A0A"/>
    <w:rsid w:val="00FF0EE1"/>
    <w:rsid w:val="00FF13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774C98"/>
  <w15:docId w15:val="{D8EFEC99-C69C-47FA-A7EC-04046467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0"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iPriority="0"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FC"/>
    <w:pPr>
      <w:spacing w:after="240"/>
    </w:pPr>
    <w:rPr>
      <w:rFonts w:ascii="Arial" w:eastAsia="Times New Roman" w:hAnsi="Arial"/>
      <w:color w:val="auto"/>
      <w:sz w:val="20"/>
      <w:szCs w:val="24"/>
      <w:lang w:eastAsia="en-GB"/>
    </w:rPr>
  </w:style>
  <w:style w:type="paragraph" w:styleId="Heading1">
    <w:name w:val="heading 1"/>
    <w:next w:val="Normal"/>
    <w:link w:val="Heading1Char"/>
    <w:qFormat/>
    <w:rsid w:val="00862FB9"/>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qFormat/>
    <w:rsid w:val="00862FB9"/>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qFormat/>
    <w:rsid w:val="00862FB9"/>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862FB9"/>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qFormat/>
    <w:rsid w:val="00862FB9"/>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qFormat/>
    <w:rsid w:val="00862FB9"/>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qFormat/>
    <w:rsid w:val="00862FB9"/>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qFormat/>
    <w:rsid w:val="00862FB9"/>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qFormat/>
    <w:rsid w:val="00862FB9"/>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862FB9"/>
    <w:pPr>
      <w:spacing w:before="120" w:after="120" w:line="300" w:lineRule="atLeast"/>
    </w:pPr>
    <w:rPr>
      <w:rFonts w:cs="Segoe Script"/>
    </w:rPr>
  </w:style>
  <w:style w:type="paragraph" w:customStyle="1" w:styleId="CMSANCoverAddress">
    <w:name w:val="CMS AN Cover Address"/>
    <w:uiPriority w:val="99"/>
    <w:rsid w:val="00C374EE"/>
    <w:pPr>
      <w:jc w:val="center"/>
    </w:pPr>
    <w:rPr>
      <w:rFonts w:cs="Segoe Script"/>
      <w:sz w:val="18"/>
    </w:rPr>
  </w:style>
  <w:style w:type="paragraph" w:customStyle="1" w:styleId="CMSANCoverCentred">
    <w:name w:val="CMS AN Cover Centred"/>
    <w:uiPriority w:val="99"/>
    <w:rsid w:val="00C374EE"/>
    <w:pPr>
      <w:spacing w:after="240" w:line="300" w:lineRule="atLeast"/>
      <w:jc w:val="center"/>
    </w:pPr>
    <w:rPr>
      <w:rFonts w:cs="Segoe Script"/>
    </w:rPr>
  </w:style>
  <w:style w:type="paragraph" w:customStyle="1" w:styleId="CMSANCoverDate">
    <w:name w:val="CMS AN Cover Date"/>
    <w:link w:val="CMSANCoverDateChar"/>
    <w:uiPriority w:val="99"/>
    <w:rsid w:val="00C374EE"/>
    <w:pPr>
      <w:keepNext/>
      <w:spacing w:before="720" w:after="960" w:line="300" w:lineRule="atLeast"/>
      <w:jc w:val="center"/>
    </w:pPr>
    <w:rPr>
      <w:rFonts w:cs="Segoe Script"/>
      <w:b/>
      <w:caps/>
    </w:rPr>
  </w:style>
  <w:style w:type="paragraph" w:customStyle="1" w:styleId="CMSANCoverParties">
    <w:name w:val="CMS AN Cover Parties"/>
    <w:uiPriority w:val="99"/>
    <w:rsid w:val="00C374EE"/>
    <w:pPr>
      <w:spacing w:line="300" w:lineRule="atLeast"/>
      <w:jc w:val="center"/>
    </w:pPr>
    <w:rPr>
      <w:rFonts w:cs="Segoe Script"/>
      <w:b/>
      <w:caps/>
    </w:rPr>
  </w:style>
  <w:style w:type="paragraph" w:customStyle="1" w:styleId="CMSANCoverTitle">
    <w:name w:val="CMS AN Cover Title"/>
    <w:uiPriority w:val="99"/>
    <w:rsid w:val="00C374EE"/>
    <w:pPr>
      <w:spacing w:before="600" w:after="600" w:line="300" w:lineRule="atLeast"/>
      <w:jc w:val="center"/>
    </w:pPr>
    <w:rPr>
      <w:rFonts w:cs="Segoe Script"/>
      <w:b/>
      <w:caps/>
    </w:rPr>
  </w:style>
  <w:style w:type="paragraph" w:customStyle="1" w:styleId="CMSANDash">
    <w:name w:val="CMS AN Dash"/>
    <w:uiPriority w:val="28"/>
    <w:rsid w:val="00862FB9"/>
    <w:pPr>
      <w:numPr>
        <w:numId w:val="1"/>
      </w:numPr>
      <w:spacing w:before="120" w:after="120" w:line="300" w:lineRule="atLeast"/>
    </w:pPr>
    <w:rPr>
      <w:rFonts w:cs="Segoe Script"/>
    </w:rPr>
  </w:style>
  <w:style w:type="paragraph" w:customStyle="1" w:styleId="CMSANDefinitions1">
    <w:name w:val="CMS AN Definitions 1"/>
    <w:uiPriority w:val="2"/>
    <w:rsid w:val="00862FB9"/>
    <w:pPr>
      <w:numPr>
        <w:numId w:val="5"/>
      </w:numPr>
      <w:spacing w:before="120" w:after="120" w:line="300" w:lineRule="atLeast"/>
      <w:outlineLvl w:val="3"/>
    </w:pPr>
    <w:rPr>
      <w:rFonts w:cs="Segoe Script"/>
    </w:rPr>
  </w:style>
  <w:style w:type="paragraph" w:customStyle="1" w:styleId="CMSANDefinitions2">
    <w:name w:val="CMS AN Definitions 2"/>
    <w:uiPriority w:val="2"/>
    <w:rsid w:val="00862FB9"/>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862FB9"/>
    <w:pPr>
      <w:numPr>
        <w:ilvl w:val="2"/>
        <w:numId w:val="5"/>
      </w:numPr>
      <w:spacing w:before="120" w:after="120" w:line="300" w:lineRule="atLeast"/>
      <w:outlineLvl w:val="5"/>
    </w:pPr>
    <w:rPr>
      <w:rFonts w:cs="Segoe Script"/>
    </w:rPr>
  </w:style>
  <w:style w:type="paragraph" w:customStyle="1" w:styleId="CMSANExhibit1">
    <w:name w:val="CMS AN Exhibit 1"/>
    <w:next w:val="CMSANExhibit2"/>
    <w:uiPriority w:val="25"/>
    <w:rsid w:val="00862FB9"/>
    <w:pPr>
      <w:keepNext/>
      <w:pageBreakBefore/>
      <w:numPr>
        <w:numId w:val="6"/>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862FB9"/>
    <w:pPr>
      <w:keepNext/>
      <w:numPr>
        <w:ilvl w:val="1"/>
        <w:numId w:val="6"/>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862FB9"/>
    <w:pPr>
      <w:keepNext/>
      <w:numPr>
        <w:ilvl w:val="2"/>
        <w:numId w:val="6"/>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862FB9"/>
    <w:pPr>
      <w:keepNext/>
      <w:numPr>
        <w:ilvl w:val="3"/>
        <w:numId w:val="6"/>
      </w:numPr>
      <w:spacing w:before="240" w:after="120" w:line="300" w:lineRule="atLeast"/>
      <w:outlineLvl w:val="3"/>
    </w:pPr>
    <w:rPr>
      <w:rFonts w:cs="Segoe Script"/>
      <w:b/>
      <w:caps/>
    </w:rPr>
  </w:style>
  <w:style w:type="paragraph" w:customStyle="1" w:styleId="CMSANExhibit5">
    <w:name w:val="CMS AN Exhibit 5"/>
    <w:uiPriority w:val="25"/>
    <w:rsid w:val="00862FB9"/>
    <w:pPr>
      <w:numPr>
        <w:ilvl w:val="4"/>
        <w:numId w:val="6"/>
      </w:numPr>
      <w:spacing w:before="120" w:after="120" w:line="300" w:lineRule="atLeast"/>
      <w:outlineLvl w:val="4"/>
    </w:pPr>
    <w:rPr>
      <w:rFonts w:cs="Segoe Script"/>
    </w:rPr>
  </w:style>
  <w:style w:type="paragraph" w:customStyle="1" w:styleId="CMSANExhibit6">
    <w:name w:val="CMS AN Exhibit 6"/>
    <w:uiPriority w:val="25"/>
    <w:rsid w:val="00862FB9"/>
    <w:pPr>
      <w:numPr>
        <w:ilvl w:val="5"/>
        <w:numId w:val="6"/>
      </w:numPr>
      <w:spacing w:before="120" w:after="120" w:line="300" w:lineRule="atLeast"/>
      <w:outlineLvl w:val="5"/>
    </w:pPr>
    <w:rPr>
      <w:rFonts w:cs="Segoe Script"/>
    </w:rPr>
  </w:style>
  <w:style w:type="paragraph" w:customStyle="1" w:styleId="CMSANExhibit7">
    <w:name w:val="CMS AN Exhibit 7"/>
    <w:uiPriority w:val="25"/>
    <w:rsid w:val="00862FB9"/>
    <w:pPr>
      <w:numPr>
        <w:ilvl w:val="6"/>
        <w:numId w:val="6"/>
      </w:numPr>
      <w:spacing w:before="120" w:after="120" w:line="300" w:lineRule="atLeast"/>
      <w:outlineLvl w:val="6"/>
    </w:pPr>
    <w:rPr>
      <w:rFonts w:cs="Segoe Script"/>
    </w:rPr>
  </w:style>
  <w:style w:type="paragraph" w:customStyle="1" w:styleId="CMSANFirst">
    <w:name w:val="CMS AN First"/>
    <w:uiPriority w:val="29"/>
    <w:rsid w:val="00862FB9"/>
    <w:pPr>
      <w:spacing w:before="120" w:after="120" w:line="300" w:lineRule="atLeast"/>
      <w:ind w:left="2552"/>
    </w:pPr>
    <w:rPr>
      <w:rFonts w:cs="Segoe Script"/>
    </w:rPr>
  </w:style>
  <w:style w:type="paragraph" w:customStyle="1" w:styleId="CMSANHeading1">
    <w:name w:val="CMS AN Heading 1"/>
    <w:next w:val="CMSANHeading2"/>
    <w:uiPriority w:val="1"/>
    <w:qFormat/>
    <w:rsid w:val="00862FB9"/>
    <w:pPr>
      <w:keepNext/>
      <w:numPr>
        <w:ilvl w:val="1"/>
        <w:numId w:val="7"/>
      </w:numPr>
      <w:spacing w:before="240" w:after="120" w:line="300" w:lineRule="atLeast"/>
      <w:outlineLvl w:val="1"/>
    </w:pPr>
    <w:rPr>
      <w:rFonts w:cs="Segoe Script"/>
      <w:b/>
      <w:caps/>
    </w:rPr>
  </w:style>
  <w:style w:type="paragraph" w:customStyle="1" w:styleId="CMSANHeading2">
    <w:name w:val="CMS AN Heading 2"/>
    <w:uiPriority w:val="1"/>
    <w:qFormat/>
    <w:rsid w:val="00862FB9"/>
    <w:pPr>
      <w:numPr>
        <w:ilvl w:val="2"/>
        <w:numId w:val="7"/>
      </w:numPr>
      <w:spacing w:before="120" w:after="120" w:line="300" w:lineRule="atLeast"/>
      <w:outlineLvl w:val="2"/>
    </w:pPr>
    <w:rPr>
      <w:rFonts w:cs="Segoe Script"/>
    </w:rPr>
  </w:style>
  <w:style w:type="paragraph" w:customStyle="1" w:styleId="CMSANHeading3">
    <w:name w:val="CMS AN Heading 3"/>
    <w:uiPriority w:val="1"/>
    <w:qFormat/>
    <w:rsid w:val="00862FB9"/>
    <w:pPr>
      <w:numPr>
        <w:ilvl w:val="3"/>
        <w:numId w:val="7"/>
      </w:numPr>
      <w:spacing w:before="120" w:after="120" w:line="300" w:lineRule="atLeast"/>
      <w:outlineLvl w:val="3"/>
    </w:pPr>
    <w:rPr>
      <w:rFonts w:cs="Segoe Script"/>
    </w:rPr>
  </w:style>
  <w:style w:type="paragraph" w:customStyle="1" w:styleId="CMSANHeading4">
    <w:name w:val="CMS AN Heading 4"/>
    <w:uiPriority w:val="1"/>
    <w:qFormat/>
    <w:rsid w:val="00862FB9"/>
    <w:pPr>
      <w:numPr>
        <w:ilvl w:val="4"/>
        <w:numId w:val="7"/>
      </w:numPr>
      <w:spacing w:before="120" w:after="120" w:line="300" w:lineRule="atLeast"/>
      <w:outlineLvl w:val="4"/>
    </w:pPr>
    <w:rPr>
      <w:rFonts w:cs="Segoe Script"/>
    </w:rPr>
  </w:style>
  <w:style w:type="paragraph" w:customStyle="1" w:styleId="CMSANHeading5">
    <w:name w:val="CMS AN Heading 5"/>
    <w:uiPriority w:val="1"/>
    <w:qFormat/>
    <w:rsid w:val="00862FB9"/>
    <w:pPr>
      <w:numPr>
        <w:ilvl w:val="5"/>
        <w:numId w:val="7"/>
      </w:numPr>
      <w:spacing w:before="120" w:after="120" w:line="300" w:lineRule="atLeast"/>
      <w:outlineLvl w:val="5"/>
    </w:pPr>
    <w:rPr>
      <w:rFonts w:cs="Segoe Script"/>
    </w:rPr>
  </w:style>
  <w:style w:type="paragraph" w:customStyle="1" w:styleId="CMSANHeading6">
    <w:name w:val="CMS AN Heading 6"/>
    <w:uiPriority w:val="1"/>
    <w:qFormat/>
    <w:rsid w:val="00862FB9"/>
    <w:pPr>
      <w:numPr>
        <w:ilvl w:val="6"/>
        <w:numId w:val="7"/>
      </w:numPr>
      <w:spacing w:before="120" w:after="120" w:line="300" w:lineRule="atLeast"/>
      <w:outlineLvl w:val="5"/>
    </w:pPr>
    <w:rPr>
      <w:rFonts w:cs="Segoe Script"/>
    </w:rPr>
  </w:style>
  <w:style w:type="paragraph" w:customStyle="1" w:styleId="CMSANHeadline">
    <w:name w:val="CMS AN Headline"/>
    <w:uiPriority w:val="4"/>
    <w:rsid w:val="00862FB9"/>
    <w:pPr>
      <w:keepNext/>
      <w:spacing w:before="240" w:after="120" w:line="300" w:lineRule="atLeast"/>
      <w:jc w:val="center"/>
    </w:pPr>
    <w:rPr>
      <w:rFonts w:cs="Segoe Script"/>
      <w:b/>
      <w:caps/>
    </w:rPr>
  </w:style>
  <w:style w:type="paragraph" w:customStyle="1" w:styleId="CMSANIndent1">
    <w:name w:val="CMS AN Indent 1"/>
    <w:uiPriority w:val="10"/>
    <w:qFormat/>
    <w:rsid w:val="00862FB9"/>
    <w:pPr>
      <w:spacing w:before="120" w:after="120" w:line="300" w:lineRule="atLeast"/>
      <w:ind w:left="851"/>
    </w:pPr>
    <w:rPr>
      <w:rFonts w:cs="Segoe Script"/>
    </w:rPr>
  </w:style>
  <w:style w:type="paragraph" w:customStyle="1" w:styleId="CMSANIndent2">
    <w:name w:val="CMS AN Indent 2"/>
    <w:uiPriority w:val="10"/>
    <w:qFormat/>
    <w:rsid w:val="00862FB9"/>
    <w:pPr>
      <w:spacing w:before="120" w:after="120" w:line="300" w:lineRule="atLeast"/>
      <w:ind w:left="851"/>
    </w:pPr>
    <w:rPr>
      <w:rFonts w:cs="Segoe Script"/>
    </w:rPr>
  </w:style>
  <w:style w:type="paragraph" w:customStyle="1" w:styleId="CMSANIndent3">
    <w:name w:val="CMS AN Indent 3"/>
    <w:uiPriority w:val="10"/>
    <w:qFormat/>
    <w:rsid w:val="00862FB9"/>
    <w:pPr>
      <w:spacing w:before="120" w:after="120" w:line="300" w:lineRule="atLeast"/>
      <w:ind w:left="1701"/>
    </w:pPr>
    <w:rPr>
      <w:rFonts w:cs="Segoe Script"/>
    </w:rPr>
  </w:style>
  <w:style w:type="paragraph" w:customStyle="1" w:styleId="CMSANIndent4">
    <w:name w:val="CMS AN Indent 4"/>
    <w:uiPriority w:val="10"/>
    <w:rsid w:val="00862FB9"/>
    <w:pPr>
      <w:spacing w:before="120" w:after="120" w:line="300" w:lineRule="atLeast"/>
      <w:ind w:left="2552"/>
    </w:pPr>
    <w:rPr>
      <w:rFonts w:cs="Segoe Script"/>
    </w:rPr>
  </w:style>
  <w:style w:type="paragraph" w:customStyle="1" w:styleId="CMSANIndent5">
    <w:name w:val="CMS AN Indent 5"/>
    <w:uiPriority w:val="10"/>
    <w:rsid w:val="00862FB9"/>
    <w:pPr>
      <w:spacing w:before="120" w:after="120" w:line="300" w:lineRule="atLeast"/>
      <w:ind w:left="3402"/>
    </w:pPr>
    <w:rPr>
      <w:rFonts w:cs="Segoe Script"/>
    </w:rPr>
  </w:style>
  <w:style w:type="paragraph" w:customStyle="1" w:styleId="CMSANIndent6">
    <w:name w:val="CMS AN Indent 6"/>
    <w:uiPriority w:val="10"/>
    <w:rsid w:val="00862FB9"/>
    <w:pPr>
      <w:spacing w:before="120" w:after="120" w:line="300" w:lineRule="atLeast"/>
      <w:ind w:left="4253"/>
    </w:pPr>
    <w:rPr>
      <w:rFonts w:cs="Segoe Script"/>
    </w:rPr>
  </w:style>
  <w:style w:type="paragraph" w:customStyle="1" w:styleId="CMSANInternalNote">
    <w:name w:val="CMS AN Internal Note"/>
    <w:uiPriority w:val="15"/>
    <w:rsid w:val="00862FB9"/>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Level1">
    <w:name w:val="CMS AN Level 1"/>
    <w:uiPriority w:val="26"/>
    <w:rsid w:val="00862FB9"/>
    <w:pPr>
      <w:numPr>
        <w:numId w:val="8"/>
      </w:numPr>
      <w:spacing w:before="120" w:after="120" w:line="300" w:lineRule="atLeast"/>
      <w:outlineLvl w:val="0"/>
    </w:pPr>
    <w:rPr>
      <w:rFonts w:cs="Segoe Script"/>
    </w:rPr>
  </w:style>
  <w:style w:type="paragraph" w:customStyle="1" w:styleId="CMSANLevel2">
    <w:name w:val="CMS AN Level 2"/>
    <w:uiPriority w:val="26"/>
    <w:rsid w:val="00862FB9"/>
    <w:pPr>
      <w:numPr>
        <w:ilvl w:val="1"/>
        <w:numId w:val="8"/>
      </w:numPr>
      <w:spacing w:before="120" w:after="120" w:line="300" w:lineRule="atLeast"/>
      <w:outlineLvl w:val="1"/>
    </w:pPr>
    <w:rPr>
      <w:rFonts w:cs="Segoe Script"/>
    </w:rPr>
  </w:style>
  <w:style w:type="paragraph" w:customStyle="1" w:styleId="CMSANLevel3">
    <w:name w:val="CMS AN Level 3"/>
    <w:uiPriority w:val="26"/>
    <w:rsid w:val="00862FB9"/>
    <w:pPr>
      <w:numPr>
        <w:ilvl w:val="2"/>
        <w:numId w:val="8"/>
      </w:numPr>
      <w:spacing w:before="120" w:after="120" w:line="300" w:lineRule="atLeast"/>
      <w:outlineLvl w:val="2"/>
    </w:pPr>
    <w:rPr>
      <w:rFonts w:cs="Segoe Script"/>
    </w:rPr>
  </w:style>
  <w:style w:type="paragraph" w:customStyle="1" w:styleId="CMSANNote">
    <w:name w:val="CMS AN Note"/>
    <w:uiPriority w:val="14"/>
    <w:rsid w:val="00862FB9"/>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0"/>
    <w:rsid w:val="00862FB9"/>
    <w:pPr>
      <w:numPr>
        <w:numId w:val="2"/>
      </w:numPr>
      <w:spacing w:before="120" w:after="120" w:line="300" w:lineRule="atLeast"/>
    </w:pPr>
    <w:rPr>
      <w:rFonts w:cs="Segoe Script"/>
    </w:rPr>
  </w:style>
  <w:style w:type="paragraph" w:customStyle="1" w:styleId="CMSANParties">
    <w:name w:val="CMS AN Parties"/>
    <w:uiPriority w:val="11"/>
    <w:rsid w:val="00862FB9"/>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29"/>
    <w:rsid w:val="00862FB9"/>
    <w:pPr>
      <w:spacing w:before="120" w:after="120" w:line="300" w:lineRule="atLeast"/>
      <w:jc w:val="right"/>
    </w:pPr>
    <w:rPr>
      <w:rFonts w:cs="Segoe Script"/>
    </w:rPr>
  </w:style>
  <w:style w:type="paragraph" w:customStyle="1" w:styleId="CMSANRecitals">
    <w:name w:val="CMS AN Recitals"/>
    <w:uiPriority w:val="13"/>
    <w:rsid w:val="00862FB9"/>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862FB9"/>
    <w:pPr>
      <w:spacing w:before="240" w:after="120" w:line="300" w:lineRule="atLeast"/>
      <w:outlineLvl w:val="2"/>
    </w:pPr>
    <w:rPr>
      <w:rFonts w:cs="Segoe Script"/>
      <w:b/>
      <w:caps/>
    </w:rPr>
  </w:style>
  <w:style w:type="paragraph" w:customStyle="1" w:styleId="CMSANSchedule1">
    <w:name w:val="CMS AN Schedule 1"/>
    <w:next w:val="CMSANSchedule2"/>
    <w:uiPriority w:val="23"/>
    <w:rsid w:val="00862FB9"/>
    <w:pPr>
      <w:keepNext/>
      <w:pageBreakBefore/>
      <w:numPr>
        <w:numId w:val="11"/>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862FB9"/>
    <w:pPr>
      <w:keepNext/>
      <w:numPr>
        <w:ilvl w:val="1"/>
        <w:numId w:val="11"/>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rsid w:val="00862FB9"/>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rsid w:val="00862FB9"/>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rsid w:val="00862FB9"/>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862FB9"/>
    <w:rPr>
      <w:rFonts w:ascii="Tunga" w:eastAsia="@SimSun-ExtB" w:hAnsi="Tunga" w:cs="Segoe Script"/>
      <w:b/>
      <w:bCs/>
      <w:i/>
      <w:iCs/>
      <w:color w:val="4F81BD" w:themeColor="accent1"/>
    </w:rPr>
  </w:style>
  <w:style w:type="character" w:customStyle="1" w:styleId="Heading5Char">
    <w:name w:val="Heading 5 Char"/>
    <w:basedOn w:val="DefaultParagraphFont"/>
    <w:link w:val="Heading5"/>
    <w:rsid w:val="00862FB9"/>
    <w:rPr>
      <w:rFonts w:ascii="Tunga" w:eastAsia="@SimSun-ExtB" w:hAnsi="Tunga" w:cs="Segoe Script"/>
      <w:color w:val="243F60" w:themeColor="accent1" w:themeShade="7F"/>
    </w:rPr>
  </w:style>
  <w:style w:type="character" w:customStyle="1" w:styleId="Heading6Char">
    <w:name w:val="Heading 6 Char"/>
    <w:basedOn w:val="DefaultParagraphFont"/>
    <w:link w:val="Heading6"/>
    <w:rsid w:val="00862FB9"/>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rsid w:val="00862FB9"/>
    <w:rPr>
      <w:rFonts w:ascii="Tunga" w:eastAsia="@SimSun-ExtB" w:hAnsi="Tunga" w:cs="Segoe Script"/>
      <w:i/>
      <w:iCs/>
      <w:color w:val="404040" w:themeColor="text1" w:themeTint="BF"/>
    </w:rPr>
  </w:style>
  <w:style w:type="character" w:customStyle="1" w:styleId="Heading8Char">
    <w:name w:val="Heading 8 Char"/>
    <w:basedOn w:val="DefaultParagraphFont"/>
    <w:link w:val="Heading8"/>
    <w:rsid w:val="00862FB9"/>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rsid w:val="00862FB9"/>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862FB9"/>
    <w:pPr>
      <w:numPr>
        <w:ilvl w:val="2"/>
        <w:numId w:val="11"/>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862FB9"/>
    <w:pPr>
      <w:keepNext/>
      <w:numPr>
        <w:ilvl w:val="3"/>
        <w:numId w:val="11"/>
      </w:numPr>
      <w:spacing w:before="240" w:after="120" w:line="300" w:lineRule="atLeast"/>
      <w:outlineLvl w:val="3"/>
    </w:pPr>
    <w:rPr>
      <w:rFonts w:cs="Segoe Script"/>
      <w:b/>
      <w:caps/>
    </w:rPr>
  </w:style>
  <w:style w:type="paragraph" w:customStyle="1" w:styleId="CMSANSchedule5">
    <w:name w:val="CMS AN Schedule 5"/>
    <w:uiPriority w:val="23"/>
    <w:rsid w:val="00862FB9"/>
    <w:pPr>
      <w:numPr>
        <w:ilvl w:val="4"/>
        <w:numId w:val="11"/>
      </w:numPr>
      <w:spacing w:before="120" w:after="120" w:line="300" w:lineRule="atLeast"/>
      <w:outlineLvl w:val="4"/>
    </w:pPr>
    <w:rPr>
      <w:rFonts w:cs="Segoe Script"/>
    </w:rPr>
  </w:style>
  <w:style w:type="paragraph" w:customStyle="1" w:styleId="CMSANSchedule6">
    <w:name w:val="CMS AN Schedule 6"/>
    <w:uiPriority w:val="23"/>
    <w:rsid w:val="00862FB9"/>
    <w:pPr>
      <w:numPr>
        <w:ilvl w:val="5"/>
        <w:numId w:val="11"/>
      </w:numPr>
      <w:spacing w:before="120" w:after="120" w:line="300" w:lineRule="atLeast"/>
      <w:outlineLvl w:val="5"/>
    </w:pPr>
    <w:rPr>
      <w:rFonts w:cs="Segoe Script"/>
    </w:rPr>
  </w:style>
  <w:style w:type="paragraph" w:customStyle="1" w:styleId="CMSANSchedule7">
    <w:name w:val="CMS AN Schedule 7"/>
    <w:uiPriority w:val="23"/>
    <w:rsid w:val="00862FB9"/>
    <w:pPr>
      <w:numPr>
        <w:ilvl w:val="6"/>
        <w:numId w:val="11"/>
      </w:numPr>
      <w:spacing w:before="120" w:after="120" w:line="300" w:lineRule="atLeast"/>
      <w:outlineLvl w:val="6"/>
    </w:pPr>
    <w:rPr>
      <w:rFonts w:cs="Segoe Script"/>
    </w:rPr>
  </w:style>
  <w:style w:type="paragraph" w:customStyle="1" w:styleId="CMSANSection">
    <w:name w:val="CMS AN Section"/>
    <w:next w:val="CMSANBodyText"/>
    <w:uiPriority w:val="5"/>
    <w:rsid w:val="00862FB9"/>
    <w:pPr>
      <w:keepNext/>
      <w:spacing w:before="240" w:after="120" w:line="300" w:lineRule="atLeast"/>
      <w:jc w:val="center"/>
    </w:pPr>
    <w:rPr>
      <w:rFonts w:cs="Segoe Script"/>
      <w:b/>
      <w:caps/>
    </w:rPr>
  </w:style>
  <w:style w:type="paragraph" w:customStyle="1" w:styleId="CMSANTableBodyText">
    <w:name w:val="CMS AN Table Body Text"/>
    <w:uiPriority w:val="17"/>
    <w:rsid w:val="00862FB9"/>
    <w:pPr>
      <w:spacing w:before="120" w:after="120" w:line="300" w:lineRule="atLeast"/>
      <w:jc w:val="left"/>
    </w:pPr>
    <w:rPr>
      <w:rFonts w:eastAsia="Times New Roman"/>
    </w:rPr>
  </w:style>
  <w:style w:type="paragraph" w:customStyle="1" w:styleId="CMSANTableHeader">
    <w:name w:val="CMS AN Table Header"/>
    <w:uiPriority w:val="16"/>
    <w:rsid w:val="00862FB9"/>
    <w:p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862FB9"/>
    <w:pPr>
      <w:spacing w:before="120" w:after="120" w:line="300" w:lineRule="atLeast"/>
      <w:ind w:left="425"/>
      <w:jc w:val="left"/>
    </w:pPr>
    <w:rPr>
      <w:rFonts w:eastAsia="Times New Roman"/>
    </w:rPr>
  </w:style>
  <w:style w:type="paragraph" w:customStyle="1" w:styleId="CMSANTableListBullet">
    <w:name w:val="CMS AN Table List Bullet"/>
    <w:uiPriority w:val="20"/>
    <w:rsid w:val="00862FB9"/>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862FB9"/>
    <w:pPr>
      <w:numPr>
        <w:numId w:val="1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862FB9"/>
    <w:pPr>
      <w:numPr>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29"/>
    <w:rsid w:val="00862FB9"/>
    <w:pPr>
      <w:keepNext/>
      <w:spacing w:after="240" w:line="300" w:lineRule="atLeast"/>
      <w:jc w:val="center"/>
    </w:pPr>
    <w:rPr>
      <w:rFonts w:cs="Segoe Script"/>
      <w:b/>
      <w:caps/>
    </w:rPr>
  </w:style>
  <w:style w:type="paragraph" w:customStyle="1" w:styleId="CMSANUnnumbered">
    <w:name w:val="CMS AN Unnumbered"/>
    <w:next w:val="CMSANHeading1"/>
    <w:uiPriority w:val="3"/>
    <w:rsid w:val="00862FB9"/>
    <w:pPr>
      <w:keepNext/>
      <w:suppressAutoHyphens/>
      <w:spacing w:before="120" w:after="120" w:line="300" w:lineRule="atLeast"/>
      <w:ind w:left="851"/>
    </w:pPr>
    <w:rPr>
      <w:rFonts w:cs="Segoe Script"/>
      <w:b/>
      <w:i/>
    </w:rPr>
  </w:style>
  <w:style w:type="paragraph" w:customStyle="1" w:styleId="CMSANzhanging1">
    <w:name w:val="CMS AN z_hanging 1"/>
    <w:uiPriority w:val="6"/>
    <w:rsid w:val="00862FB9"/>
    <w:pPr>
      <w:spacing w:before="120" w:after="120" w:line="300" w:lineRule="atLeast"/>
      <w:ind w:left="851" w:hanging="851"/>
    </w:pPr>
    <w:rPr>
      <w:rFonts w:cs="Segoe Script"/>
    </w:rPr>
  </w:style>
  <w:style w:type="paragraph" w:customStyle="1" w:styleId="CMSANzhanging2">
    <w:name w:val="CMS AN z_hanging 2"/>
    <w:uiPriority w:val="6"/>
    <w:rsid w:val="00862FB9"/>
    <w:pPr>
      <w:spacing w:before="120" w:after="120" w:line="300" w:lineRule="atLeast"/>
      <w:ind w:left="1702" w:hanging="851"/>
    </w:pPr>
    <w:rPr>
      <w:rFonts w:cs="Segoe Script"/>
    </w:rPr>
  </w:style>
  <w:style w:type="paragraph" w:customStyle="1" w:styleId="CMSANzhanging3">
    <w:name w:val="CMS AN z_hanging 3"/>
    <w:uiPriority w:val="6"/>
    <w:rsid w:val="00862FB9"/>
    <w:pPr>
      <w:spacing w:before="120" w:after="120" w:line="300" w:lineRule="atLeast"/>
      <w:ind w:left="2552" w:hanging="851"/>
    </w:pPr>
    <w:rPr>
      <w:rFonts w:cs="Segoe Script"/>
    </w:rPr>
  </w:style>
  <w:style w:type="paragraph" w:customStyle="1" w:styleId="CMSANzhanging4">
    <w:name w:val="CMS AN z_hanging 4"/>
    <w:uiPriority w:val="6"/>
    <w:rsid w:val="00862FB9"/>
    <w:pPr>
      <w:spacing w:before="120" w:after="120" w:line="300" w:lineRule="atLeast"/>
      <w:ind w:left="3403" w:hanging="851"/>
    </w:pPr>
    <w:rPr>
      <w:rFonts w:cs="Segoe Script"/>
    </w:rPr>
  </w:style>
  <w:style w:type="paragraph" w:customStyle="1" w:styleId="CMSANzhanging5">
    <w:name w:val="CMS AN z_hanging 5"/>
    <w:uiPriority w:val="6"/>
    <w:rsid w:val="00862FB9"/>
    <w:pPr>
      <w:spacing w:before="120" w:after="120" w:line="300" w:lineRule="atLeast"/>
      <w:ind w:left="4253" w:hanging="851"/>
    </w:pPr>
    <w:rPr>
      <w:rFonts w:cs="Segoe Script"/>
    </w:rPr>
  </w:style>
  <w:style w:type="paragraph" w:customStyle="1" w:styleId="CMSANzhanging6">
    <w:name w:val="CMS AN z_hanging 6"/>
    <w:uiPriority w:val="6"/>
    <w:rsid w:val="00862FB9"/>
    <w:pPr>
      <w:spacing w:before="120" w:after="120" w:line="300" w:lineRule="atLeast"/>
      <w:ind w:left="5104" w:hanging="851"/>
    </w:pPr>
    <w:rPr>
      <w:rFonts w:cs="Segoe Script"/>
    </w:rPr>
  </w:style>
  <w:style w:type="character" w:styleId="EndnoteReference">
    <w:name w:val="endnote reference"/>
    <w:basedOn w:val="DefaultParagraphFont"/>
    <w:uiPriority w:val="29"/>
    <w:semiHidden/>
    <w:rsid w:val="00862FB9"/>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7D3F4D"/>
    <w:pPr>
      <w:spacing w:line="240" w:lineRule="auto"/>
    </w:pPr>
    <w:rPr>
      <w:rFonts w:cstheme="minorBidi"/>
      <w:sz w:val="18"/>
      <w:szCs w:val="20"/>
    </w:rPr>
  </w:style>
  <w:style w:type="character" w:customStyle="1" w:styleId="EndnoteTextChar">
    <w:name w:val="Endnote Text Char"/>
    <w:basedOn w:val="DefaultParagraphFont"/>
    <w:link w:val="EndnoteText"/>
    <w:uiPriority w:val="29"/>
    <w:semiHidden/>
    <w:rsid w:val="007D3F4D"/>
    <w:rPr>
      <w:rFonts w:cstheme="minorBidi"/>
      <w:sz w:val="18"/>
      <w:szCs w:val="20"/>
    </w:rPr>
  </w:style>
  <w:style w:type="character" w:styleId="FollowedHyperlink">
    <w:name w:val="FollowedHyperlink"/>
    <w:basedOn w:val="DefaultParagraphFont"/>
    <w:uiPriority w:val="29"/>
    <w:semiHidden/>
    <w:rsid w:val="00862FB9"/>
    <w:rPr>
      <w:rFonts w:ascii="Times New Roman" w:hAnsi="Times New Roman"/>
      <w:color w:val="800080" w:themeColor="followedHyperlink"/>
      <w:sz w:val="22"/>
      <w:u w:val="single"/>
      <w:lang w:val="en-GB" w:eastAsia="en-US" w:bidi="ar-SA"/>
    </w:rPr>
  </w:style>
  <w:style w:type="paragraph" w:styleId="Footer">
    <w:name w:val="footer"/>
    <w:link w:val="FooterChar"/>
    <w:rsid w:val="007D3F4D"/>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31"/>
    <w:rsid w:val="007D3F4D"/>
    <w:rPr>
      <w:rFonts w:cstheme="minorBidi"/>
      <w:sz w:val="18"/>
    </w:rPr>
  </w:style>
  <w:style w:type="character" w:styleId="FootnoteReference">
    <w:name w:val="footnote reference"/>
    <w:basedOn w:val="DefaultParagraphFont"/>
    <w:semiHidden/>
    <w:rsid w:val="00862FB9"/>
    <w:rPr>
      <w:rFonts w:ascii="Times New Roman" w:hAnsi="Times New Roman"/>
      <w:sz w:val="22"/>
      <w:vertAlign w:val="superscript"/>
      <w:lang w:val="en-GB" w:eastAsia="en-US" w:bidi="ar-SA"/>
    </w:rPr>
  </w:style>
  <w:style w:type="paragraph" w:styleId="FootnoteText">
    <w:name w:val="footnote text"/>
    <w:link w:val="FootnoteTextChar"/>
    <w:semiHidden/>
    <w:rsid w:val="00C374EE"/>
    <w:pPr>
      <w:spacing w:line="240" w:lineRule="auto"/>
    </w:pPr>
    <w:rPr>
      <w:rFonts w:cstheme="minorBidi"/>
      <w:sz w:val="18"/>
      <w:szCs w:val="20"/>
    </w:rPr>
  </w:style>
  <w:style w:type="character" w:customStyle="1" w:styleId="FootnoteTextChar">
    <w:name w:val="Footnote Text Char"/>
    <w:basedOn w:val="DefaultParagraphFont"/>
    <w:link w:val="FootnoteText"/>
    <w:uiPriority w:val="29"/>
    <w:semiHidden/>
    <w:rsid w:val="00C374EE"/>
    <w:rPr>
      <w:rFonts w:cstheme="minorBidi"/>
      <w:sz w:val="18"/>
      <w:szCs w:val="20"/>
    </w:rPr>
  </w:style>
  <w:style w:type="paragraph" w:styleId="Header">
    <w:name w:val="header"/>
    <w:link w:val="HeaderChar"/>
    <w:rsid w:val="007D3F4D"/>
    <w:pPr>
      <w:spacing w:line="240" w:lineRule="auto"/>
      <w:jc w:val="right"/>
    </w:pPr>
    <w:rPr>
      <w:rFonts w:cs="Segoe Script"/>
      <w:b/>
      <w:i/>
    </w:rPr>
  </w:style>
  <w:style w:type="character" w:customStyle="1" w:styleId="HeaderChar">
    <w:name w:val="Header Char"/>
    <w:basedOn w:val="DefaultParagraphFont"/>
    <w:link w:val="Header"/>
    <w:uiPriority w:val="31"/>
    <w:rsid w:val="007D3F4D"/>
    <w:rPr>
      <w:rFonts w:cs="Segoe Script"/>
      <w:b/>
      <w:i/>
    </w:rPr>
  </w:style>
  <w:style w:type="character" w:styleId="Hyperlink">
    <w:name w:val="Hyperlink"/>
    <w:basedOn w:val="DefaultParagraphFont"/>
    <w:uiPriority w:val="99"/>
    <w:rsid w:val="00862FB9"/>
    <w:rPr>
      <w:rFonts w:ascii="Times New Roman" w:hAnsi="Times New Roman"/>
      <w:color w:val="0000FF" w:themeColor="hyperlink"/>
      <w:sz w:val="22"/>
      <w:u w:val="single"/>
      <w:lang w:val="en-GB" w:eastAsia="en-US" w:bidi="ar-SA"/>
    </w:rPr>
  </w:style>
  <w:style w:type="paragraph" w:styleId="ListNumber">
    <w:name w:val="List Number"/>
    <w:uiPriority w:val="99"/>
    <w:semiHidden/>
    <w:rsid w:val="00862FB9"/>
    <w:pPr>
      <w:spacing w:line="300" w:lineRule="atLeast"/>
      <w:ind w:left="360" w:hanging="360"/>
      <w:contextualSpacing/>
    </w:pPr>
    <w:rPr>
      <w:rFonts w:cstheme="minorBidi"/>
    </w:rPr>
  </w:style>
  <w:style w:type="table" w:styleId="TableGrid">
    <w:name w:val="Table Grid"/>
    <w:rsid w:val="00862FB9"/>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862FB9"/>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semiHidden/>
    <w:rsid w:val="00862FB9"/>
    <w:pPr>
      <w:tabs>
        <w:tab w:val="left" w:pos="0"/>
        <w:tab w:val="right" w:leader="dot" w:pos="9356"/>
      </w:tabs>
      <w:spacing w:line="300" w:lineRule="atLeast"/>
      <w:ind w:left="851"/>
      <w:jc w:val="left"/>
    </w:pPr>
    <w:rPr>
      <w:rFonts w:cstheme="minorBidi"/>
    </w:rPr>
  </w:style>
  <w:style w:type="paragraph" w:styleId="TOC3">
    <w:name w:val="toc 3"/>
    <w:next w:val="Normal"/>
    <w:semiHidden/>
    <w:rsid w:val="00862FB9"/>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C374EE"/>
    <w:rPr>
      <w:rFonts w:cs="Segoe Script"/>
      <w:b/>
      <w:caps/>
    </w:rPr>
  </w:style>
  <w:style w:type="paragraph" w:customStyle="1" w:styleId="CMSANTitle">
    <w:name w:val="CMS AN Title"/>
    <w:next w:val="CMSANBodyText"/>
    <w:link w:val="CMSANTitleChar"/>
    <w:uiPriority w:val="29"/>
    <w:rsid w:val="00862FB9"/>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29"/>
    <w:rsid w:val="00862FB9"/>
    <w:rPr>
      <w:rFonts w:ascii="Arial" w:hAnsi="Arial" w:cstheme="minorBidi"/>
      <w:b/>
      <w:caps/>
      <w:sz w:val="40"/>
    </w:rPr>
  </w:style>
  <w:style w:type="paragraph" w:customStyle="1" w:styleId="CMSANAddressInfo">
    <w:name w:val="CMS AN AddressInfo"/>
    <w:uiPriority w:val="29"/>
    <w:semiHidden/>
    <w:rsid w:val="00862FB9"/>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29"/>
    <w:semiHidden/>
    <w:rsid w:val="00862FB9"/>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29"/>
    <w:semiHidden/>
    <w:rsid w:val="00862FB9"/>
    <w:pPr>
      <w:spacing w:line="264" w:lineRule="auto"/>
    </w:pPr>
  </w:style>
  <w:style w:type="paragraph" w:customStyle="1" w:styleId="TemplateInfoBold">
    <w:name w:val="TemplateInfo Bold"/>
    <w:uiPriority w:val="29"/>
    <w:semiHidden/>
    <w:rsid w:val="00862FB9"/>
    <w:pPr>
      <w:spacing w:line="264" w:lineRule="auto"/>
      <w:jc w:val="left"/>
    </w:pPr>
    <w:rPr>
      <w:rFonts w:eastAsia="SimSun"/>
      <w:b/>
      <w:noProof/>
      <w:szCs w:val="24"/>
      <w:lang w:eastAsia="zh-CN"/>
    </w:rPr>
  </w:style>
  <w:style w:type="paragraph" w:customStyle="1" w:styleId="CMSANSubject">
    <w:name w:val="CMS AN Subject"/>
    <w:next w:val="CMSANBodyText"/>
    <w:uiPriority w:val="29"/>
    <w:rsid w:val="00862FB9"/>
    <w:pPr>
      <w:spacing w:before="120" w:after="120" w:line="300" w:lineRule="atLeast"/>
    </w:pPr>
    <w:rPr>
      <w:b/>
    </w:rPr>
  </w:style>
  <w:style w:type="character" w:customStyle="1" w:styleId="TemplateInfoChar">
    <w:name w:val="TemplateInfo Char"/>
    <w:basedOn w:val="DefaultParagraphFont"/>
    <w:link w:val="TemplateInfo"/>
    <w:uiPriority w:val="29"/>
    <w:semiHidden/>
    <w:rsid w:val="00862FB9"/>
  </w:style>
  <w:style w:type="character" w:styleId="PlaceholderText">
    <w:name w:val="Placeholder Text"/>
    <w:basedOn w:val="DefaultParagraphFont"/>
    <w:uiPriority w:val="99"/>
    <w:semiHidden/>
    <w:rsid w:val="00862FB9"/>
    <w:rPr>
      <w:color w:val="808080"/>
    </w:rPr>
  </w:style>
  <w:style w:type="paragraph" w:customStyle="1" w:styleId="CMSANALTSchedule1">
    <w:name w:val="CMS AN ALT Schedule 1"/>
    <w:next w:val="CMSANALTSchedule2"/>
    <w:uiPriority w:val="24"/>
    <w:rsid w:val="00862FB9"/>
    <w:pPr>
      <w:pageBreakBefore/>
      <w:numPr>
        <w:numId w:val="4"/>
      </w:numPr>
      <w:spacing w:after="240" w:line="300" w:lineRule="atLeast"/>
      <w:jc w:val="center"/>
      <w:outlineLvl w:val="0"/>
    </w:pPr>
    <w:rPr>
      <w:b/>
      <w:caps/>
    </w:rPr>
  </w:style>
  <w:style w:type="paragraph" w:customStyle="1" w:styleId="CMSANALTSchedule2">
    <w:name w:val="CMS AN ALT Schedule 2"/>
    <w:next w:val="CMSANALTSchedule4"/>
    <w:uiPriority w:val="24"/>
    <w:rsid w:val="00862FB9"/>
    <w:pPr>
      <w:numPr>
        <w:ilvl w:val="1"/>
        <w:numId w:val="4"/>
      </w:numPr>
      <w:spacing w:before="240" w:after="120" w:line="300" w:lineRule="atLeast"/>
      <w:jc w:val="center"/>
      <w:outlineLvl w:val="1"/>
    </w:pPr>
    <w:rPr>
      <w:b/>
    </w:rPr>
  </w:style>
  <w:style w:type="paragraph" w:customStyle="1" w:styleId="CMSANSchedule9">
    <w:name w:val="CMS AN Schedule 9"/>
    <w:uiPriority w:val="23"/>
    <w:rsid w:val="00862FB9"/>
    <w:pPr>
      <w:numPr>
        <w:ilvl w:val="8"/>
        <w:numId w:val="11"/>
      </w:numPr>
      <w:spacing w:before="120" w:after="120" w:line="300" w:lineRule="atLeast"/>
      <w:outlineLvl w:val="8"/>
    </w:pPr>
  </w:style>
  <w:style w:type="paragraph" w:customStyle="1" w:styleId="CMSANSchedule8">
    <w:name w:val="CMS AN Schedule 8"/>
    <w:uiPriority w:val="23"/>
    <w:rsid w:val="00862FB9"/>
    <w:pPr>
      <w:numPr>
        <w:ilvl w:val="7"/>
        <w:numId w:val="11"/>
      </w:numPr>
      <w:spacing w:before="120" w:after="120" w:line="300" w:lineRule="atLeast"/>
      <w:outlineLvl w:val="7"/>
    </w:pPr>
  </w:style>
  <w:style w:type="paragraph" w:customStyle="1" w:styleId="CMSANALTSchedule9">
    <w:name w:val="CMS AN ALT Schedule 9"/>
    <w:uiPriority w:val="24"/>
    <w:rsid w:val="00862FB9"/>
    <w:pPr>
      <w:numPr>
        <w:ilvl w:val="8"/>
        <w:numId w:val="4"/>
      </w:numPr>
      <w:spacing w:before="120" w:after="120" w:line="300" w:lineRule="atLeast"/>
      <w:outlineLvl w:val="8"/>
    </w:pPr>
  </w:style>
  <w:style w:type="paragraph" w:customStyle="1" w:styleId="CMSANALTSchedule8">
    <w:name w:val="CMS AN ALT Schedule 8"/>
    <w:uiPriority w:val="24"/>
    <w:rsid w:val="00862FB9"/>
    <w:pPr>
      <w:numPr>
        <w:ilvl w:val="7"/>
        <w:numId w:val="4"/>
      </w:numPr>
      <w:spacing w:before="120" w:after="120" w:line="300" w:lineRule="atLeast"/>
      <w:outlineLvl w:val="7"/>
    </w:pPr>
  </w:style>
  <w:style w:type="paragraph" w:customStyle="1" w:styleId="CMSANALTSchedule7">
    <w:name w:val="CMS AN ALT Schedule 7"/>
    <w:uiPriority w:val="24"/>
    <w:rsid w:val="00862FB9"/>
    <w:pPr>
      <w:numPr>
        <w:ilvl w:val="6"/>
        <w:numId w:val="4"/>
      </w:numPr>
      <w:spacing w:before="120" w:after="120" w:line="300" w:lineRule="atLeast"/>
      <w:outlineLvl w:val="6"/>
    </w:pPr>
  </w:style>
  <w:style w:type="paragraph" w:customStyle="1" w:styleId="CMSANALTSchedule6">
    <w:name w:val="CMS AN ALT Schedule 6"/>
    <w:uiPriority w:val="24"/>
    <w:rsid w:val="00862FB9"/>
    <w:pPr>
      <w:numPr>
        <w:ilvl w:val="5"/>
        <w:numId w:val="4"/>
      </w:numPr>
      <w:spacing w:before="120" w:after="120" w:line="300" w:lineRule="atLeast"/>
      <w:outlineLvl w:val="5"/>
    </w:pPr>
  </w:style>
  <w:style w:type="paragraph" w:customStyle="1" w:styleId="CMSANALTSchedule5">
    <w:name w:val="CMS AN ALT Schedule 5"/>
    <w:uiPriority w:val="24"/>
    <w:rsid w:val="00862FB9"/>
    <w:pPr>
      <w:numPr>
        <w:ilvl w:val="4"/>
        <w:numId w:val="4"/>
      </w:numPr>
      <w:spacing w:before="120" w:after="120" w:line="300" w:lineRule="atLeast"/>
      <w:outlineLvl w:val="4"/>
    </w:pPr>
  </w:style>
  <w:style w:type="paragraph" w:customStyle="1" w:styleId="CMSANALTSchedule4">
    <w:name w:val="CMS AN ALT Schedule 4"/>
    <w:uiPriority w:val="24"/>
    <w:rsid w:val="00862FB9"/>
    <w:pPr>
      <w:numPr>
        <w:ilvl w:val="3"/>
        <w:numId w:val="4"/>
      </w:numPr>
      <w:spacing w:before="120" w:after="120" w:line="300" w:lineRule="atLeast"/>
      <w:outlineLvl w:val="3"/>
    </w:pPr>
  </w:style>
  <w:style w:type="paragraph" w:customStyle="1" w:styleId="CMSANALTSchedule3">
    <w:name w:val="CMS AN ALT Schedule 3"/>
    <w:next w:val="CMSANALTSchedule4"/>
    <w:uiPriority w:val="24"/>
    <w:rsid w:val="00862FB9"/>
    <w:pPr>
      <w:numPr>
        <w:ilvl w:val="2"/>
        <w:numId w:val="4"/>
      </w:numPr>
      <w:spacing w:before="240" w:after="120" w:line="300" w:lineRule="atLeast"/>
      <w:jc w:val="center"/>
      <w:outlineLvl w:val="2"/>
    </w:pPr>
    <w:rPr>
      <w:b/>
    </w:rPr>
  </w:style>
  <w:style w:type="paragraph" w:customStyle="1" w:styleId="CMSANCoverPartyType">
    <w:name w:val="CMS AN Cover Party Type"/>
    <w:uiPriority w:val="99"/>
    <w:rsid w:val="00C374EE"/>
    <w:pPr>
      <w:spacing w:line="300" w:lineRule="atLeast"/>
      <w:jc w:val="center"/>
    </w:pPr>
    <w:rPr>
      <w:rFonts w:cs="Segoe Script"/>
    </w:rPr>
  </w:style>
  <w:style w:type="paragraph" w:customStyle="1" w:styleId="CMSANMainHeading">
    <w:name w:val="CMS AN Main Heading"/>
    <w:next w:val="CMSANHeading1"/>
    <w:rsid w:val="00862FB9"/>
    <w:pPr>
      <w:pageBreakBefore/>
      <w:numPr>
        <w:numId w:val="7"/>
      </w:numPr>
      <w:spacing w:after="240" w:line="300" w:lineRule="atLeast"/>
      <w:jc w:val="center"/>
      <w:outlineLvl w:val="0"/>
    </w:pPr>
    <w:rPr>
      <w:b/>
      <w:caps/>
    </w:rPr>
  </w:style>
  <w:style w:type="paragraph" w:styleId="BalloonText">
    <w:name w:val="Balloon Text"/>
    <w:link w:val="BalloonTextChar"/>
    <w:uiPriority w:val="99"/>
    <w:semiHidden/>
    <w:unhideWhenUsed/>
    <w:rsid w:val="0086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B9"/>
    <w:rPr>
      <w:rFonts w:ascii="Tahoma" w:hAnsi="Tahoma" w:cs="Tahoma"/>
      <w:sz w:val="16"/>
      <w:szCs w:val="16"/>
    </w:rPr>
  </w:style>
  <w:style w:type="paragraph" w:styleId="Bibliography">
    <w:name w:val="Bibliography"/>
    <w:next w:val="Normal"/>
    <w:uiPriority w:val="99"/>
    <w:semiHidden/>
    <w:unhideWhenUsed/>
    <w:rsid w:val="00862FB9"/>
    <w:pPr>
      <w:spacing w:line="300" w:lineRule="atLeast"/>
    </w:pPr>
    <w:rPr>
      <w:rFonts w:cstheme="minorBidi"/>
    </w:rPr>
  </w:style>
  <w:style w:type="paragraph" w:styleId="BlockText">
    <w:name w:val="Block Text"/>
    <w:uiPriority w:val="99"/>
    <w:semiHidden/>
    <w:unhideWhenUsed/>
    <w:rsid w:val="00862F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rsid w:val="00862FB9"/>
    <w:pPr>
      <w:spacing w:before="120" w:after="120" w:line="300" w:lineRule="atLeast"/>
    </w:pPr>
    <w:rPr>
      <w:rFonts w:cstheme="minorBidi"/>
    </w:rPr>
  </w:style>
  <w:style w:type="character" w:customStyle="1" w:styleId="BodyTextChar">
    <w:name w:val="Body Text Char"/>
    <w:basedOn w:val="DefaultParagraphFont"/>
    <w:link w:val="BodyText"/>
    <w:rsid w:val="00862FB9"/>
    <w:rPr>
      <w:rFonts w:cstheme="minorBidi"/>
    </w:rPr>
  </w:style>
  <w:style w:type="paragraph" w:styleId="BodyText2">
    <w:name w:val="Body Text 2"/>
    <w:link w:val="BodyText2Char"/>
    <w:unhideWhenUsed/>
    <w:rsid w:val="00862FB9"/>
    <w:pPr>
      <w:spacing w:after="120" w:line="480" w:lineRule="auto"/>
    </w:pPr>
    <w:rPr>
      <w:rFonts w:cstheme="minorBidi"/>
    </w:rPr>
  </w:style>
  <w:style w:type="character" w:customStyle="1" w:styleId="BodyText2Char">
    <w:name w:val="Body Text 2 Char"/>
    <w:basedOn w:val="DefaultParagraphFont"/>
    <w:link w:val="BodyText2"/>
    <w:uiPriority w:val="99"/>
    <w:semiHidden/>
    <w:rsid w:val="00862FB9"/>
    <w:rPr>
      <w:rFonts w:cstheme="minorBidi"/>
    </w:rPr>
  </w:style>
  <w:style w:type="paragraph" w:styleId="BodyText3">
    <w:name w:val="Body Text 3"/>
    <w:link w:val="BodyText3Char"/>
    <w:unhideWhenUsed/>
    <w:rsid w:val="00862FB9"/>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862FB9"/>
    <w:rPr>
      <w:rFonts w:cstheme="minorBidi"/>
      <w:sz w:val="16"/>
      <w:szCs w:val="16"/>
    </w:rPr>
  </w:style>
  <w:style w:type="paragraph" w:styleId="BodyTextFirstIndent">
    <w:name w:val="Body Text First Indent"/>
    <w:link w:val="BodyTextFirstIndentChar"/>
    <w:uiPriority w:val="99"/>
    <w:semiHidden/>
    <w:rsid w:val="00862FB9"/>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862FB9"/>
    <w:rPr>
      <w:rFonts w:cstheme="minorBidi"/>
    </w:rPr>
  </w:style>
  <w:style w:type="paragraph" w:styleId="BodyTextIndent">
    <w:name w:val="Body Text Indent"/>
    <w:link w:val="BodyTextIndentChar"/>
    <w:uiPriority w:val="99"/>
    <w:semiHidden/>
    <w:unhideWhenUsed/>
    <w:rsid w:val="00862FB9"/>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862FB9"/>
    <w:rPr>
      <w:rFonts w:cstheme="minorBidi"/>
    </w:rPr>
  </w:style>
  <w:style w:type="paragraph" w:styleId="BodyTextFirstIndent2">
    <w:name w:val="Body Text First Indent 2"/>
    <w:link w:val="BodyTextFirstIndent2Char"/>
    <w:uiPriority w:val="99"/>
    <w:semiHidden/>
    <w:unhideWhenUsed/>
    <w:rsid w:val="00862FB9"/>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862FB9"/>
    <w:rPr>
      <w:rFonts w:cstheme="minorBidi"/>
    </w:rPr>
  </w:style>
  <w:style w:type="paragraph" w:styleId="BodyTextIndent2">
    <w:name w:val="Body Text Indent 2"/>
    <w:link w:val="BodyTextIndent2Char"/>
    <w:uiPriority w:val="99"/>
    <w:semiHidden/>
    <w:unhideWhenUsed/>
    <w:rsid w:val="00862FB9"/>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862FB9"/>
    <w:rPr>
      <w:rFonts w:cstheme="minorBidi"/>
    </w:rPr>
  </w:style>
  <w:style w:type="paragraph" w:styleId="BodyTextIndent3">
    <w:name w:val="Body Text Indent 3"/>
    <w:link w:val="BodyTextIndent3Char"/>
    <w:uiPriority w:val="99"/>
    <w:semiHidden/>
    <w:unhideWhenUsed/>
    <w:rsid w:val="00862FB9"/>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862FB9"/>
    <w:rPr>
      <w:rFonts w:cstheme="minorBidi"/>
      <w:sz w:val="16"/>
      <w:szCs w:val="16"/>
    </w:rPr>
  </w:style>
  <w:style w:type="character" w:styleId="BookTitle">
    <w:name w:val="Book Title"/>
    <w:basedOn w:val="DefaultParagraphFont"/>
    <w:uiPriority w:val="99"/>
    <w:semiHidden/>
    <w:rsid w:val="00862FB9"/>
    <w:rPr>
      <w:b/>
      <w:bCs/>
      <w:smallCaps/>
      <w:spacing w:val="5"/>
    </w:rPr>
  </w:style>
  <w:style w:type="paragraph" w:styleId="Caption">
    <w:name w:val="caption"/>
    <w:next w:val="Normal"/>
    <w:uiPriority w:val="99"/>
    <w:semiHidden/>
    <w:unhideWhenUsed/>
    <w:qFormat/>
    <w:rsid w:val="00862FB9"/>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862FB9"/>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862FB9"/>
    <w:rPr>
      <w:rFonts w:cstheme="minorBidi"/>
    </w:rPr>
  </w:style>
  <w:style w:type="paragraph" w:customStyle="1" w:styleId="CMSANNormal">
    <w:name w:val="CMS AN Normal"/>
    <w:uiPriority w:val="22"/>
    <w:rsid w:val="00862FB9"/>
    <w:pPr>
      <w:spacing w:line="300" w:lineRule="atLeast"/>
    </w:pPr>
    <w:rPr>
      <w:rFonts w:cstheme="minorBidi"/>
    </w:rPr>
  </w:style>
  <w:style w:type="paragraph" w:customStyle="1" w:styleId="CMSANNormalKWN">
    <w:name w:val="CMS AN Normal KWN"/>
    <w:uiPriority w:val="29"/>
    <w:rsid w:val="00862FB9"/>
    <w:pPr>
      <w:keepNext/>
      <w:spacing w:line="300" w:lineRule="atLeast"/>
    </w:pPr>
    <w:rPr>
      <w:rFonts w:cs="Segoe Script"/>
    </w:rPr>
  </w:style>
  <w:style w:type="table" w:customStyle="1" w:styleId="CMSTableLayout">
    <w:name w:val="CMS Table Layout"/>
    <w:basedOn w:val="TableNormal"/>
    <w:uiPriority w:val="99"/>
    <w:rsid w:val="00772AEA"/>
    <w:pPr>
      <w:spacing w:line="300" w:lineRule="atLeast"/>
      <w:jc w:val="left"/>
    </w:pPr>
    <w:rPr>
      <w:rFonts w:cstheme="minorBidi"/>
    </w:rPr>
    <w:tblPr/>
  </w:style>
  <w:style w:type="numbering" w:customStyle="1" w:styleId="CMS-ANALTSchedule">
    <w:name w:val="CMS-AN ALT Schedule"/>
    <w:uiPriority w:val="99"/>
    <w:rsid w:val="00862FB9"/>
    <w:pPr>
      <w:numPr>
        <w:numId w:val="4"/>
      </w:numPr>
    </w:pPr>
  </w:style>
  <w:style w:type="numbering" w:customStyle="1" w:styleId="CMS-ANDefinitions">
    <w:name w:val="CMS-AN Definitions"/>
    <w:uiPriority w:val="99"/>
    <w:rsid w:val="00862FB9"/>
    <w:pPr>
      <w:numPr>
        <w:numId w:val="5"/>
      </w:numPr>
    </w:pPr>
  </w:style>
  <w:style w:type="numbering" w:customStyle="1" w:styleId="CMS-ANExhibit">
    <w:name w:val="CMS-AN Exhibit"/>
    <w:uiPriority w:val="99"/>
    <w:rsid w:val="00862FB9"/>
    <w:pPr>
      <w:numPr>
        <w:numId w:val="6"/>
      </w:numPr>
    </w:pPr>
  </w:style>
  <w:style w:type="numbering" w:customStyle="1" w:styleId="CMS-ANHeading">
    <w:name w:val="CMS-AN Heading"/>
    <w:uiPriority w:val="99"/>
    <w:rsid w:val="00862FB9"/>
    <w:pPr>
      <w:numPr>
        <w:numId w:val="7"/>
      </w:numPr>
    </w:pPr>
  </w:style>
  <w:style w:type="numbering" w:customStyle="1" w:styleId="CMS-ANLevel">
    <w:name w:val="CMS-AN Level"/>
    <w:uiPriority w:val="99"/>
    <w:rsid w:val="00862FB9"/>
    <w:pPr>
      <w:numPr>
        <w:numId w:val="8"/>
      </w:numPr>
    </w:pPr>
  </w:style>
  <w:style w:type="numbering" w:customStyle="1" w:styleId="CMS-ANParties">
    <w:name w:val="CMS-AN Parties"/>
    <w:uiPriority w:val="99"/>
    <w:rsid w:val="00862FB9"/>
    <w:pPr>
      <w:numPr>
        <w:numId w:val="9"/>
      </w:numPr>
    </w:pPr>
  </w:style>
  <w:style w:type="numbering" w:customStyle="1" w:styleId="CMS-ANRecitals">
    <w:name w:val="CMS-AN Recitals"/>
    <w:uiPriority w:val="99"/>
    <w:rsid w:val="00862FB9"/>
    <w:pPr>
      <w:numPr>
        <w:numId w:val="10"/>
      </w:numPr>
    </w:pPr>
  </w:style>
  <w:style w:type="numbering" w:customStyle="1" w:styleId="CMS-ANSchedule">
    <w:name w:val="CMS-AN Schedule"/>
    <w:uiPriority w:val="99"/>
    <w:rsid w:val="00862FB9"/>
    <w:pPr>
      <w:numPr>
        <w:numId w:val="11"/>
      </w:numPr>
    </w:pPr>
  </w:style>
  <w:style w:type="numbering" w:customStyle="1" w:styleId="CMS-ANTableListNumber1">
    <w:name w:val="CMS-AN Table List Number 1"/>
    <w:uiPriority w:val="99"/>
    <w:rsid w:val="00862FB9"/>
    <w:pPr>
      <w:numPr>
        <w:numId w:val="12"/>
      </w:numPr>
    </w:pPr>
  </w:style>
  <w:style w:type="numbering" w:customStyle="1" w:styleId="CMS-ANTableListNumber2">
    <w:name w:val="CMS-AN Table List Number 2"/>
    <w:uiPriority w:val="99"/>
    <w:rsid w:val="00862FB9"/>
    <w:pPr>
      <w:numPr>
        <w:numId w:val="13"/>
      </w:numPr>
    </w:pPr>
  </w:style>
  <w:style w:type="character" w:styleId="CommentReference">
    <w:name w:val="annotation reference"/>
    <w:basedOn w:val="DefaultParagraphFont"/>
    <w:uiPriority w:val="99"/>
    <w:semiHidden/>
    <w:unhideWhenUsed/>
    <w:rsid w:val="00862FB9"/>
    <w:rPr>
      <w:sz w:val="16"/>
      <w:szCs w:val="16"/>
    </w:rPr>
  </w:style>
  <w:style w:type="paragraph" w:styleId="CommentText">
    <w:name w:val="annotation text"/>
    <w:link w:val="CommentTextChar"/>
    <w:uiPriority w:val="99"/>
    <w:unhideWhenUsed/>
    <w:rsid w:val="00862FB9"/>
    <w:pPr>
      <w:spacing w:line="300" w:lineRule="atLeast"/>
    </w:pPr>
    <w:rPr>
      <w:rFonts w:cstheme="minorBidi"/>
      <w:sz w:val="20"/>
      <w:szCs w:val="20"/>
    </w:rPr>
  </w:style>
  <w:style w:type="character" w:customStyle="1" w:styleId="CommentTextChar">
    <w:name w:val="Comment Text Char"/>
    <w:basedOn w:val="DefaultParagraphFont"/>
    <w:link w:val="CommentText"/>
    <w:uiPriority w:val="99"/>
    <w:rsid w:val="00862FB9"/>
    <w:rPr>
      <w:rFonts w:cstheme="minorBidi"/>
      <w:sz w:val="20"/>
      <w:szCs w:val="20"/>
    </w:rPr>
  </w:style>
  <w:style w:type="paragraph" w:styleId="CommentSubject">
    <w:name w:val="annotation subject"/>
    <w:next w:val="CommentText"/>
    <w:link w:val="CommentSubjectChar"/>
    <w:uiPriority w:val="99"/>
    <w:semiHidden/>
    <w:unhideWhenUsed/>
    <w:rsid w:val="00862FB9"/>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862FB9"/>
    <w:rPr>
      <w:rFonts w:cstheme="minorBidi"/>
      <w:b/>
      <w:bCs/>
      <w:sz w:val="20"/>
      <w:szCs w:val="20"/>
    </w:rPr>
  </w:style>
  <w:style w:type="paragraph" w:styleId="Date">
    <w:name w:val="Date"/>
    <w:next w:val="Normal"/>
    <w:link w:val="DateChar"/>
    <w:uiPriority w:val="99"/>
    <w:semiHidden/>
    <w:rsid w:val="00862FB9"/>
    <w:pPr>
      <w:spacing w:line="300" w:lineRule="atLeast"/>
    </w:pPr>
    <w:rPr>
      <w:rFonts w:cstheme="minorBidi"/>
    </w:rPr>
  </w:style>
  <w:style w:type="character" w:customStyle="1" w:styleId="DateChar">
    <w:name w:val="Date Char"/>
    <w:basedOn w:val="DefaultParagraphFont"/>
    <w:link w:val="Date"/>
    <w:uiPriority w:val="99"/>
    <w:semiHidden/>
    <w:rsid w:val="00862FB9"/>
    <w:rPr>
      <w:rFonts w:cstheme="minorBidi"/>
    </w:rPr>
  </w:style>
  <w:style w:type="paragraph" w:styleId="DocumentMap">
    <w:name w:val="Document Map"/>
    <w:link w:val="DocumentMapChar"/>
    <w:semiHidden/>
    <w:unhideWhenUsed/>
    <w:rsid w:val="00862FB9"/>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FB9"/>
    <w:rPr>
      <w:rFonts w:ascii="Tahoma" w:hAnsi="Tahoma" w:cs="Tahoma"/>
      <w:sz w:val="16"/>
      <w:szCs w:val="16"/>
    </w:rPr>
  </w:style>
  <w:style w:type="paragraph" w:styleId="E-mailSignature">
    <w:name w:val="E-mail Signature"/>
    <w:link w:val="E-mailSignatureChar"/>
    <w:uiPriority w:val="99"/>
    <w:semiHidden/>
    <w:unhideWhenUsed/>
    <w:rsid w:val="00862FB9"/>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862FB9"/>
    <w:rPr>
      <w:rFonts w:cstheme="minorBidi"/>
    </w:rPr>
  </w:style>
  <w:style w:type="character" w:styleId="Emphasis">
    <w:name w:val="Emphasis"/>
    <w:basedOn w:val="DefaultParagraphFont"/>
    <w:uiPriority w:val="99"/>
    <w:semiHidden/>
    <w:rsid w:val="00862FB9"/>
    <w:rPr>
      <w:i/>
      <w:iCs/>
    </w:rPr>
  </w:style>
  <w:style w:type="paragraph" w:styleId="EnvelopeAddress">
    <w:name w:val="envelope address"/>
    <w:uiPriority w:val="99"/>
    <w:semiHidden/>
    <w:unhideWhenUsed/>
    <w:rsid w:val="00862FB9"/>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862FB9"/>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862FB9"/>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862FB9"/>
    <w:rPr>
      <w:rFonts w:cstheme="minorBidi"/>
      <w:i/>
      <w:iCs/>
    </w:rPr>
  </w:style>
  <w:style w:type="character" w:styleId="HTMLCode">
    <w:name w:val="HTML Code"/>
    <w:basedOn w:val="DefaultParagraphFont"/>
    <w:uiPriority w:val="99"/>
    <w:semiHidden/>
    <w:unhideWhenUsed/>
    <w:rsid w:val="00862FB9"/>
    <w:rPr>
      <w:rFonts w:ascii="Consolas" w:hAnsi="Consolas" w:cs="Consolas"/>
      <w:sz w:val="20"/>
      <w:szCs w:val="20"/>
    </w:rPr>
  </w:style>
  <w:style w:type="paragraph" w:styleId="HTMLPreformatted">
    <w:name w:val="HTML Preformatted"/>
    <w:link w:val="HTMLPreformattedChar"/>
    <w:uiPriority w:val="99"/>
    <w:semiHidden/>
    <w:unhideWhenUsed/>
    <w:rsid w:val="00862FB9"/>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2FB9"/>
    <w:rPr>
      <w:rFonts w:ascii="Consolas" w:hAnsi="Consolas" w:cs="Consolas"/>
      <w:sz w:val="20"/>
      <w:szCs w:val="20"/>
    </w:rPr>
  </w:style>
  <w:style w:type="paragraph" w:styleId="Index1">
    <w:name w:val="index 1"/>
    <w:next w:val="Normal"/>
    <w:autoRedefine/>
    <w:uiPriority w:val="99"/>
    <w:semiHidden/>
    <w:unhideWhenUsed/>
    <w:rsid w:val="00862FB9"/>
    <w:pPr>
      <w:spacing w:line="300" w:lineRule="atLeast"/>
      <w:ind w:left="220" w:hanging="220"/>
    </w:pPr>
    <w:rPr>
      <w:rFonts w:cstheme="minorBidi"/>
    </w:rPr>
  </w:style>
  <w:style w:type="paragraph" w:styleId="Index2">
    <w:name w:val="index 2"/>
    <w:next w:val="Normal"/>
    <w:autoRedefine/>
    <w:uiPriority w:val="99"/>
    <w:semiHidden/>
    <w:unhideWhenUsed/>
    <w:rsid w:val="00862FB9"/>
    <w:pPr>
      <w:spacing w:line="300" w:lineRule="atLeast"/>
      <w:ind w:left="440" w:hanging="220"/>
    </w:pPr>
    <w:rPr>
      <w:rFonts w:cstheme="minorBidi"/>
    </w:rPr>
  </w:style>
  <w:style w:type="paragraph" w:styleId="Index3">
    <w:name w:val="index 3"/>
    <w:next w:val="Normal"/>
    <w:autoRedefine/>
    <w:uiPriority w:val="99"/>
    <w:semiHidden/>
    <w:unhideWhenUsed/>
    <w:rsid w:val="00862FB9"/>
    <w:pPr>
      <w:spacing w:line="300" w:lineRule="atLeast"/>
      <w:ind w:left="660" w:hanging="220"/>
    </w:pPr>
    <w:rPr>
      <w:rFonts w:cstheme="minorBidi"/>
    </w:rPr>
  </w:style>
  <w:style w:type="paragraph" w:styleId="Index4">
    <w:name w:val="index 4"/>
    <w:next w:val="Normal"/>
    <w:autoRedefine/>
    <w:uiPriority w:val="99"/>
    <w:semiHidden/>
    <w:unhideWhenUsed/>
    <w:rsid w:val="00862FB9"/>
    <w:pPr>
      <w:spacing w:line="300" w:lineRule="atLeast"/>
      <w:ind w:left="880" w:hanging="220"/>
    </w:pPr>
    <w:rPr>
      <w:rFonts w:cstheme="minorBidi"/>
    </w:rPr>
  </w:style>
  <w:style w:type="paragraph" w:styleId="Index5">
    <w:name w:val="index 5"/>
    <w:next w:val="Normal"/>
    <w:autoRedefine/>
    <w:uiPriority w:val="99"/>
    <w:semiHidden/>
    <w:unhideWhenUsed/>
    <w:rsid w:val="00862FB9"/>
    <w:pPr>
      <w:spacing w:line="300" w:lineRule="atLeast"/>
      <w:ind w:left="1100" w:hanging="220"/>
    </w:pPr>
    <w:rPr>
      <w:rFonts w:cstheme="minorBidi"/>
    </w:rPr>
  </w:style>
  <w:style w:type="paragraph" w:styleId="Index6">
    <w:name w:val="index 6"/>
    <w:next w:val="Normal"/>
    <w:autoRedefine/>
    <w:uiPriority w:val="99"/>
    <w:semiHidden/>
    <w:unhideWhenUsed/>
    <w:rsid w:val="00862FB9"/>
    <w:pPr>
      <w:spacing w:line="300" w:lineRule="atLeast"/>
      <w:ind w:left="1320" w:hanging="220"/>
    </w:pPr>
    <w:rPr>
      <w:rFonts w:cstheme="minorBidi"/>
    </w:rPr>
  </w:style>
  <w:style w:type="paragraph" w:styleId="Index7">
    <w:name w:val="index 7"/>
    <w:next w:val="Normal"/>
    <w:autoRedefine/>
    <w:uiPriority w:val="99"/>
    <w:semiHidden/>
    <w:unhideWhenUsed/>
    <w:rsid w:val="00862FB9"/>
    <w:pPr>
      <w:spacing w:line="300" w:lineRule="atLeast"/>
      <w:ind w:left="1540" w:hanging="220"/>
    </w:pPr>
    <w:rPr>
      <w:rFonts w:cstheme="minorBidi"/>
    </w:rPr>
  </w:style>
  <w:style w:type="paragraph" w:styleId="Index8">
    <w:name w:val="index 8"/>
    <w:next w:val="Normal"/>
    <w:autoRedefine/>
    <w:uiPriority w:val="99"/>
    <w:semiHidden/>
    <w:unhideWhenUsed/>
    <w:rsid w:val="00862FB9"/>
    <w:pPr>
      <w:spacing w:line="300" w:lineRule="atLeast"/>
      <w:ind w:left="1760" w:hanging="220"/>
    </w:pPr>
    <w:rPr>
      <w:rFonts w:cstheme="minorBidi"/>
    </w:rPr>
  </w:style>
  <w:style w:type="paragraph" w:styleId="Index9">
    <w:name w:val="index 9"/>
    <w:next w:val="Normal"/>
    <w:autoRedefine/>
    <w:uiPriority w:val="99"/>
    <w:semiHidden/>
    <w:unhideWhenUsed/>
    <w:rsid w:val="00862FB9"/>
    <w:pPr>
      <w:spacing w:line="300" w:lineRule="atLeast"/>
      <w:ind w:left="1980" w:hanging="220"/>
    </w:pPr>
    <w:rPr>
      <w:rFonts w:cstheme="minorBidi"/>
    </w:rPr>
  </w:style>
  <w:style w:type="paragraph" w:styleId="IndexHeading">
    <w:name w:val="index heading"/>
    <w:next w:val="Index1"/>
    <w:uiPriority w:val="99"/>
    <w:semiHidden/>
    <w:unhideWhenUsed/>
    <w:rsid w:val="00862FB9"/>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862FB9"/>
    <w:rPr>
      <w:b/>
      <w:bCs/>
      <w:i/>
      <w:iCs/>
      <w:color w:val="4F81BD" w:themeColor="accent1"/>
    </w:rPr>
  </w:style>
  <w:style w:type="paragraph" w:styleId="IntenseQuote">
    <w:name w:val="Intense Quote"/>
    <w:next w:val="Normal"/>
    <w:link w:val="IntenseQuoteChar"/>
    <w:uiPriority w:val="99"/>
    <w:semiHidden/>
    <w:rsid w:val="00862FB9"/>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862FB9"/>
    <w:rPr>
      <w:rFonts w:cstheme="minorBidi"/>
      <w:b/>
      <w:bCs/>
      <w:i/>
      <w:iCs/>
      <w:color w:val="4F81BD" w:themeColor="accent1"/>
    </w:rPr>
  </w:style>
  <w:style w:type="character" w:styleId="IntenseReference">
    <w:name w:val="Intense Reference"/>
    <w:basedOn w:val="DefaultParagraphFont"/>
    <w:uiPriority w:val="99"/>
    <w:semiHidden/>
    <w:rsid w:val="00862FB9"/>
    <w:rPr>
      <w:b/>
      <w:bCs/>
      <w:smallCaps/>
      <w:color w:val="C0504D" w:themeColor="accent2"/>
      <w:spacing w:val="5"/>
      <w:u w:val="single"/>
    </w:rPr>
  </w:style>
  <w:style w:type="table" w:styleId="LightGrid">
    <w:name w:val="Light Grid"/>
    <w:basedOn w:val="TableNormal"/>
    <w:uiPriority w:val="62"/>
    <w:rsid w:val="00862FB9"/>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862FB9"/>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862FB9"/>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E4E1E0"/>
      </w:tcPr>
    </w:tblStylePr>
    <w:tblStylePr w:type="band1Horz">
      <w:tblPr/>
      <w:tcPr>
        <w:shd w:val="clear" w:color="auto" w:fill="E4E1E0"/>
      </w:tcPr>
    </w:tblStylePr>
  </w:style>
  <w:style w:type="table" w:styleId="LightShading-Accent1">
    <w:name w:val="Light Shading Accent 1"/>
    <w:basedOn w:val="TableNormal"/>
    <w:uiPriority w:val="60"/>
    <w:rsid w:val="00862FB9"/>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62FB9"/>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862FB9"/>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862FB9"/>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862FB9"/>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862FB9"/>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862FB9"/>
    <w:pPr>
      <w:spacing w:line="300" w:lineRule="atLeast"/>
      <w:ind w:left="283" w:hanging="283"/>
      <w:contextualSpacing/>
    </w:pPr>
    <w:rPr>
      <w:rFonts w:cstheme="minorBidi"/>
    </w:rPr>
  </w:style>
  <w:style w:type="paragraph" w:styleId="List2">
    <w:name w:val="List 2"/>
    <w:uiPriority w:val="99"/>
    <w:semiHidden/>
    <w:unhideWhenUsed/>
    <w:rsid w:val="00862FB9"/>
    <w:pPr>
      <w:spacing w:line="300" w:lineRule="atLeast"/>
      <w:ind w:left="566" w:hanging="283"/>
      <w:contextualSpacing/>
    </w:pPr>
    <w:rPr>
      <w:rFonts w:cstheme="minorBidi"/>
    </w:rPr>
  </w:style>
  <w:style w:type="paragraph" w:styleId="List3">
    <w:name w:val="List 3"/>
    <w:uiPriority w:val="99"/>
    <w:semiHidden/>
    <w:unhideWhenUsed/>
    <w:rsid w:val="00862FB9"/>
    <w:pPr>
      <w:spacing w:line="300" w:lineRule="atLeast"/>
      <w:ind w:left="849" w:hanging="283"/>
      <w:contextualSpacing/>
    </w:pPr>
    <w:rPr>
      <w:rFonts w:cstheme="minorBidi"/>
    </w:rPr>
  </w:style>
  <w:style w:type="paragraph" w:styleId="List4">
    <w:name w:val="List 4"/>
    <w:uiPriority w:val="99"/>
    <w:semiHidden/>
    <w:rsid w:val="00862FB9"/>
    <w:pPr>
      <w:spacing w:line="300" w:lineRule="atLeast"/>
      <w:ind w:left="1132" w:hanging="283"/>
      <w:contextualSpacing/>
    </w:pPr>
    <w:rPr>
      <w:rFonts w:cstheme="minorBidi"/>
    </w:rPr>
  </w:style>
  <w:style w:type="paragraph" w:styleId="List5">
    <w:name w:val="List 5"/>
    <w:uiPriority w:val="99"/>
    <w:semiHidden/>
    <w:rsid w:val="00862FB9"/>
    <w:pPr>
      <w:spacing w:line="300" w:lineRule="atLeast"/>
      <w:ind w:left="1415" w:hanging="283"/>
      <w:contextualSpacing/>
    </w:pPr>
    <w:rPr>
      <w:rFonts w:cstheme="minorBidi"/>
    </w:rPr>
  </w:style>
  <w:style w:type="paragraph" w:styleId="ListBullet">
    <w:name w:val="List Bullet"/>
    <w:uiPriority w:val="28"/>
    <w:rsid w:val="00C1195F"/>
    <w:pPr>
      <w:numPr>
        <w:numId w:val="23"/>
      </w:numPr>
      <w:tabs>
        <w:tab w:val="left" w:pos="851"/>
      </w:tabs>
      <w:spacing w:before="120" w:after="120" w:line="300" w:lineRule="atLeast"/>
      <w:ind w:left="851" w:hanging="851"/>
      <w:contextualSpacing/>
    </w:pPr>
    <w:rPr>
      <w:rFonts w:cstheme="minorBidi"/>
    </w:rPr>
  </w:style>
  <w:style w:type="paragraph" w:styleId="ListBullet2">
    <w:name w:val="List Bullet 2"/>
    <w:uiPriority w:val="99"/>
    <w:semiHidden/>
    <w:unhideWhenUsed/>
    <w:rsid w:val="00862FB9"/>
    <w:pPr>
      <w:numPr>
        <w:numId w:val="15"/>
      </w:numPr>
      <w:spacing w:line="300" w:lineRule="atLeast"/>
      <w:contextualSpacing/>
    </w:pPr>
    <w:rPr>
      <w:rFonts w:cstheme="minorBidi"/>
    </w:rPr>
  </w:style>
  <w:style w:type="paragraph" w:styleId="ListBullet3">
    <w:name w:val="List Bullet 3"/>
    <w:uiPriority w:val="99"/>
    <w:semiHidden/>
    <w:unhideWhenUsed/>
    <w:rsid w:val="00862FB9"/>
    <w:pPr>
      <w:numPr>
        <w:numId w:val="16"/>
      </w:numPr>
      <w:spacing w:line="300" w:lineRule="atLeast"/>
      <w:contextualSpacing/>
    </w:pPr>
    <w:rPr>
      <w:rFonts w:cstheme="minorBidi"/>
    </w:rPr>
  </w:style>
  <w:style w:type="paragraph" w:styleId="ListBullet4">
    <w:name w:val="List Bullet 4"/>
    <w:uiPriority w:val="99"/>
    <w:semiHidden/>
    <w:unhideWhenUsed/>
    <w:rsid w:val="00862FB9"/>
    <w:pPr>
      <w:numPr>
        <w:numId w:val="17"/>
      </w:numPr>
      <w:spacing w:line="300" w:lineRule="atLeast"/>
      <w:contextualSpacing/>
    </w:pPr>
    <w:rPr>
      <w:rFonts w:cstheme="minorBidi"/>
    </w:rPr>
  </w:style>
  <w:style w:type="paragraph" w:styleId="ListBullet5">
    <w:name w:val="List Bullet 5"/>
    <w:uiPriority w:val="99"/>
    <w:semiHidden/>
    <w:unhideWhenUsed/>
    <w:rsid w:val="00862FB9"/>
    <w:pPr>
      <w:numPr>
        <w:numId w:val="18"/>
      </w:numPr>
      <w:spacing w:line="300" w:lineRule="atLeast"/>
      <w:contextualSpacing/>
    </w:pPr>
    <w:rPr>
      <w:rFonts w:cstheme="minorBidi"/>
    </w:rPr>
  </w:style>
  <w:style w:type="paragraph" w:styleId="ListContinue">
    <w:name w:val="List Continue"/>
    <w:uiPriority w:val="99"/>
    <w:semiHidden/>
    <w:unhideWhenUsed/>
    <w:rsid w:val="00862FB9"/>
    <w:pPr>
      <w:spacing w:after="120" w:line="300" w:lineRule="atLeast"/>
      <w:ind w:left="283"/>
      <w:contextualSpacing/>
    </w:pPr>
    <w:rPr>
      <w:rFonts w:cstheme="minorBidi"/>
    </w:rPr>
  </w:style>
  <w:style w:type="paragraph" w:styleId="ListContinue2">
    <w:name w:val="List Continue 2"/>
    <w:uiPriority w:val="99"/>
    <w:semiHidden/>
    <w:unhideWhenUsed/>
    <w:rsid w:val="00862FB9"/>
    <w:pPr>
      <w:spacing w:after="120" w:line="300" w:lineRule="atLeast"/>
      <w:ind w:left="566"/>
      <w:contextualSpacing/>
    </w:pPr>
    <w:rPr>
      <w:rFonts w:cstheme="minorBidi"/>
    </w:rPr>
  </w:style>
  <w:style w:type="paragraph" w:styleId="ListContinue3">
    <w:name w:val="List Continue 3"/>
    <w:uiPriority w:val="99"/>
    <w:semiHidden/>
    <w:unhideWhenUsed/>
    <w:rsid w:val="00862FB9"/>
    <w:pPr>
      <w:spacing w:after="120" w:line="300" w:lineRule="atLeast"/>
      <w:ind w:left="849"/>
      <w:contextualSpacing/>
    </w:pPr>
    <w:rPr>
      <w:rFonts w:cstheme="minorBidi"/>
    </w:rPr>
  </w:style>
  <w:style w:type="paragraph" w:styleId="ListContinue4">
    <w:name w:val="List Continue 4"/>
    <w:uiPriority w:val="99"/>
    <w:semiHidden/>
    <w:unhideWhenUsed/>
    <w:rsid w:val="00862FB9"/>
    <w:pPr>
      <w:spacing w:after="120" w:line="300" w:lineRule="atLeast"/>
      <w:ind w:left="1132"/>
      <w:contextualSpacing/>
    </w:pPr>
    <w:rPr>
      <w:rFonts w:cstheme="minorBidi"/>
    </w:rPr>
  </w:style>
  <w:style w:type="paragraph" w:styleId="ListContinue5">
    <w:name w:val="List Continue 5"/>
    <w:uiPriority w:val="99"/>
    <w:semiHidden/>
    <w:unhideWhenUsed/>
    <w:rsid w:val="00862FB9"/>
    <w:pPr>
      <w:spacing w:after="120" w:line="300" w:lineRule="atLeast"/>
      <w:ind w:left="1415"/>
      <w:contextualSpacing/>
    </w:pPr>
    <w:rPr>
      <w:rFonts w:cstheme="minorBidi"/>
    </w:rPr>
  </w:style>
  <w:style w:type="paragraph" w:styleId="ListNumber2">
    <w:name w:val="List Number 2"/>
    <w:uiPriority w:val="99"/>
    <w:semiHidden/>
    <w:unhideWhenUsed/>
    <w:rsid w:val="00862FB9"/>
    <w:pPr>
      <w:numPr>
        <w:numId w:val="19"/>
      </w:numPr>
      <w:spacing w:line="300" w:lineRule="atLeast"/>
      <w:contextualSpacing/>
    </w:pPr>
    <w:rPr>
      <w:rFonts w:cstheme="minorBidi"/>
    </w:rPr>
  </w:style>
  <w:style w:type="paragraph" w:styleId="ListNumber3">
    <w:name w:val="List Number 3"/>
    <w:uiPriority w:val="99"/>
    <w:semiHidden/>
    <w:unhideWhenUsed/>
    <w:rsid w:val="00862FB9"/>
    <w:pPr>
      <w:numPr>
        <w:numId w:val="20"/>
      </w:numPr>
      <w:spacing w:line="300" w:lineRule="atLeast"/>
      <w:contextualSpacing/>
    </w:pPr>
    <w:rPr>
      <w:rFonts w:cstheme="minorBidi"/>
    </w:rPr>
  </w:style>
  <w:style w:type="paragraph" w:styleId="ListNumber4">
    <w:name w:val="List Number 4"/>
    <w:uiPriority w:val="99"/>
    <w:semiHidden/>
    <w:unhideWhenUsed/>
    <w:rsid w:val="00862FB9"/>
    <w:pPr>
      <w:numPr>
        <w:numId w:val="21"/>
      </w:numPr>
      <w:spacing w:line="300" w:lineRule="atLeast"/>
      <w:contextualSpacing/>
    </w:pPr>
    <w:rPr>
      <w:rFonts w:cstheme="minorBidi"/>
    </w:rPr>
  </w:style>
  <w:style w:type="paragraph" w:styleId="ListNumber5">
    <w:name w:val="List Number 5"/>
    <w:uiPriority w:val="99"/>
    <w:semiHidden/>
    <w:unhideWhenUsed/>
    <w:rsid w:val="00862FB9"/>
    <w:pPr>
      <w:numPr>
        <w:numId w:val="22"/>
      </w:numPr>
      <w:spacing w:line="300" w:lineRule="atLeast"/>
      <w:contextualSpacing/>
    </w:pPr>
    <w:rPr>
      <w:rFonts w:cstheme="minorBidi"/>
    </w:rPr>
  </w:style>
  <w:style w:type="paragraph" w:styleId="ListParagraph">
    <w:name w:val="List Paragraph"/>
    <w:uiPriority w:val="34"/>
    <w:qFormat/>
    <w:rsid w:val="00862FB9"/>
    <w:pPr>
      <w:spacing w:line="300" w:lineRule="atLeast"/>
      <w:ind w:left="720"/>
      <w:contextualSpacing/>
    </w:pPr>
    <w:rPr>
      <w:rFonts w:cstheme="minorBidi"/>
    </w:rPr>
  </w:style>
  <w:style w:type="paragraph" w:styleId="MacroText">
    <w:name w:val="macro"/>
    <w:link w:val="MacroTextChar"/>
    <w:uiPriority w:val="99"/>
    <w:semiHidden/>
    <w:unhideWhenUsed/>
    <w:rsid w:val="00862FB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2FB9"/>
    <w:rPr>
      <w:rFonts w:ascii="Consolas" w:hAnsi="Consolas" w:cs="Consolas"/>
      <w:sz w:val="20"/>
      <w:szCs w:val="20"/>
    </w:rPr>
  </w:style>
  <w:style w:type="table" w:styleId="MediumGrid1">
    <w:name w:val="Medium Grid 1"/>
    <w:basedOn w:val="TableNormal"/>
    <w:uiPriority w:val="67"/>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862FB9"/>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2FB9"/>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862FB9"/>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2FB9"/>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862FB9"/>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2FB9"/>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862FB9"/>
    <w:pPr>
      <w:spacing w:line="300" w:lineRule="atLeast"/>
    </w:pPr>
    <w:rPr>
      <w:rFonts w:cstheme="minorBidi"/>
    </w:rPr>
  </w:style>
  <w:style w:type="paragraph" w:styleId="NormalWeb">
    <w:name w:val="Normal (Web)"/>
    <w:uiPriority w:val="99"/>
    <w:semiHidden/>
    <w:unhideWhenUsed/>
    <w:rsid w:val="00862FB9"/>
    <w:pPr>
      <w:spacing w:line="300" w:lineRule="atLeast"/>
    </w:pPr>
    <w:rPr>
      <w:sz w:val="24"/>
      <w:szCs w:val="24"/>
    </w:rPr>
  </w:style>
  <w:style w:type="paragraph" w:styleId="NormalIndent">
    <w:name w:val="Normal Indent"/>
    <w:uiPriority w:val="99"/>
    <w:semiHidden/>
    <w:unhideWhenUsed/>
    <w:rsid w:val="00862FB9"/>
    <w:pPr>
      <w:spacing w:line="300" w:lineRule="atLeast"/>
      <w:ind w:left="720"/>
    </w:pPr>
    <w:rPr>
      <w:rFonts w:cstheme="minorBidi"/>
    </w:rPr>
  </w:style>
  <w:style w:type="paragraph" w:styleId="NoteHeading">
    <w:name w:val="Note Heading"/>
    <w:next w:val="Normal"/>
    <w:link w:val="NoteHeadingChar"/>
    <w:uiPriority w:val="99"/>
    <w:semiHidden/>
    <w:unhideWhenUsed/>
    <w:rsid w:val="00862FB9"/>
    <w:pPr>
      <w:spacing w:line="300" w:lineRule="atLeast"/>
    </w:pPr>
    <w:rPr>
      <w:rFonts w:cstheme="minorBidi"/>
    </w:rPr>
  </w:style>
  <w:style w:type="character" w:customStyle="1" w:styleId="NoteHeadingChar">
    <w:name w:val="Note Heading Char"/>
    <w:basedOn w:val="DefaultParagraphFont"/>
    <w:link w:val="NoteHeading"/>
    <w:uiPriority w:val="99"/>
    <w:semiHidden/>
    <w:rsid w:val="00862FB9"/>
    <w:rPr>
      <w:rFonts w:cstheme="minorBidi"/>
    </w:rPr>
  </w:style>
  <w:style w:type="character" w:styleId="PageNumber">
    <w:name w:val="page number"/>
    <w:basedOn w:val="DefaultParagraphFont"/>
    <w:semiHidden/>
    <w:unhideWhenUsed/>
    <w:rsid w:val="00862FB9"/>
  </w:style>
  <w:style w:type="paragraph" w:styleId="PlainText">
    <w:name w:val="Plain Text"/>
    <w:link w:val="PlainTextChar"/>
    <w:uiPriority w:val="99"/>
    <w:semiHidden/>
    <w:unhideWhenUsed/>
    <w:rsid w:val="00862FB9"/>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2FB9"/>
    <w:rPr>
      <w:rFonts w:ascii="Consolas" w:hAnsi="Consolas" w:cs="Consolas"/>
      <w:sz w:val="21"/>
      <w:szCs w:val="21"/>
    </w:rPr>
  </w:style>
  <w:style w:type="paragraph" w:styleId="Quote">
    <w:name w:val="Quote"/>
    <w:next w:val="Normal"/>
    <w:link w:val="QuoteChar"/>
    <w:uiPriority w:val="99"/>
    <w:semiHidden/>
    <w:rsid w:val="00862FB9"/>
    <w:pPr>
      <w:spacing w:line="300" w:lineRule="atLeast"/>
    </w:pPr>
    <w:rPr>
      <w:rFonts w:cstheme="minorBidi"/>
      <w:i/>
      <w:iCs/>
    </w:rPr>
  </w:style>
  <w:style w:type="character" w:customStyle="1" w:styleId="QuoteChar">
    <w:name w:val="Quote Char"/>
    <w:basedOn w:val="DefaultParagraphFont"/>
    <w:link w:val="Quote"/>
    <w:uiPriority w:val="99"/>
    <w:semiHidden/>
    <w:rsid w:val="00862FB9"/>
    <w:rPr>
      <w:rFonts w:cstheme="minorBidi"/>
      <w:i/>
      <w:iCs/>
    </w:rPr>
  </w:style>
  <w:style w:type="paragraph" w:styleId="Salutation">
    <w:name w:val="Salutation"/>
    <w:next w:val="Normal"/>
    <w:link w:val="SalutationChar"/>
    <w:uiPriority w:val="99"/>
    <w:semiHidden/>
    <w:rsid w:val="00862FB9"/>
    <w:pPr>
      <w:spacing w:line="300" w:lineRule="atLeast"/>
    </w:pPr>
    <w:rPr>
      <w:rFonts w:cstheme="minorBidi"/>
    </w:rPr>
  </w:style>
  <w:style w:type="character" w:customStyle="1" w:styleId="SalutationChar">
    <w:name w:val="Salutation Char"/>
    <w:basedOn w:val="DefaultParagraphFont"/>
    <w:link w:val="Salutation"/>
    <w:uiPriority w:val="99"/>
    <w:semiHidden/>
    <w:rsid w:val="00862FB9"/>
    <w:rPr>
      <w:rFonts w:cstheme="minorBidi"/>
    </w:rPr>
  </w:style>
  <w:style w:type="paragraph" w:styleId="Signature">
    <w:name w:val="Signature"/>
    <w:link w:val="SignatureChar"/>
    <w:uiPriority w:val="99"/>
    <w:semiHidden/>
    <w:rsid w:val="00862FB9"/>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862FB9"/>
    <w:rPr>
      <w:rFonts w:cstheme="minorBidi"/>
    </w:rPr>
  </w:style>
  <w:style w:type="character" w:styleId="Strong">
    <w:name w:val="Strong"/>
    <w:basedOn w:val="DefaultParagraphFont"/>
    <w:uiPriority w:val="99"/>
    <w:semiHidden/>
    <w:rsid w:val="00862FB9"/>
    <w:rPr>
      <w:b/>
      <w:bCs/>
    </w:rPr>
  </w:style>
  <w:style w:type="paragraph" w:styleId="Subtitle">
    <w:name w:val="Subtitle"/>
    <w:next w:val="Normal"/>
    <w:link w:val="SubtitleChar"/>
    <w:uiPriority w:val="99"/>
    <w:semiHidden/>
    <w:qFormat/>
    <w:rsid w:val="00862FB9"/>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862F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862FB9"/>
    <w:rPr>
      <w:i/>
      <w:iCs/>
      <w:color w:val="808080" w:themeColor="text1" w:themeTint="7F"/>
    </w:rPr>
  </w:style>
  <w:style w:type="character" w:styleId="SubtleReference">
    <w:name w:val="Subtle Reference"/>
    <w:basedOn w:val="DefaultParagraphFont"/>
    <w:uiPriority w:val="99"/>
    <w:semiHidden/>
    <w:rsid w:val="00862FB9"/>
    <w:rPr>
      <w:smallCaps/>
      <w:color w:val="C0504D" w:themeColor="accent2"/>
      <w:u w:val="single"/>
    </w:rPr>
  </w:style>
  <w:style w:type="paragraph" w:styleId="TableofAuthorities">
    <w:name w:val="table of authorities"/>
    <w:next w:val="Normal"/>
    <w:uiPriority w:val="99"/>
    <w:semiHidden/>
    <w:unhideWhenUsed/>
    <w:rsid w:val="00862FB9"/>
    <w:pPr>
      <w:spacing w:line="300" w:lineRule="atLeast"/>
      <w:ind w:left="220" w:hanging="220"/>
    </w:pPr>
    <w:rPr>
      <w:rFonts w:cstheme="minorBidi"/>
    </w:rPr>
  </w:style>
  <w:style w:type="paragraph" w:styleId="TableofFigures">
    <w:name w:val="table of figures"/>
    <w:next w:val="Normal"/>
    <w:uiPriority w:val="99"/>
    <w:semiHidden/>
    <w:unhideWhenUsed/>
    <w:rsid w:val="00862FB9"/>
    <w:pPr>
      <w:spacing w:line="300" w:lineRule="atLeast"/>
    </w:pPr>
    <w:rPr>
      <w:rFonts w:cstheme="minorBidi"/>
    </w:rPr>
  </w:style>
  <w:style w:type="paragraph" w:styleId="Title">
    <w:name w:val="Title"/>
    <w:next w:val="Normal"/>
    <w:link w:val="TitleChar"/>
    <w:uiPriority w:val="99"/>
    <w:semiHidden/>
    <w:rsid w:val="00862FB9"/>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862F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862FB9"/>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862FB9"/>
    <w:pPr>
      <w:spacing w:after="100" w:line="300" w:lineRule="atLeast"/>
      <w:ind w:left="658"/>
    </w:pPr>
    <w:rPr>
      <w:rFonts w:cstheme="minorBidi"/>
    </w:rPr>
  </w:style>
  <w:style w:type="paragraph" w:styleId="TOC5">
    <w:name w:val="toc 5"/>
    <w:next w:val="Normal"/>
    <w:uiPriority w:val="99"/>
    <w:semiHidden/>
    <w:unhideWhenUsed/>
    <w:rsid w:val="00862FB9"/>
    <w:pPr>
      <w:spacing w:after="100" w:line="300" w:lineRule="atLeast"/>
      <w:ind w:left="880"/>
    </w:pPr>
    <w:rPr>
      <w:rFonts w:cstheme="minorBidi"/>
    </w:rPr>
  </w:style>
  <w:style w:type="paragraph" w:styleId="TOC6">
    <w:name w:val="toc 6"/>
    <w:next w:val="Normal"/>
    <w:uiPriority w:val="99"/>
    <w:semiHidden/>
    <w:unhideWhenUsed/>
    <w:rsid w:val="00862FB9"/>
    <w:pPr>
      <w:spacing w:after="100" w:line="300" w:lineRule="atLeast"/>
      <w:ind w:left="1100"/>
    </w:pPr>
    <w:rPr>
      <w:rFonts w:cstheme="minorBidi"/>
    </w:rPr>
  </w:style>
  <w:style w:type="paragraph" w:styleId="TOC7">
    <w:name w:val="toc 7"/>
    <w:next w:val="Normal"/>
    <w:uiPriority w:val="99"/>
    <w:semiHidden/>
    <w:unhideWhenUsed/>
    <w:rsid w:val="00862FB9"/>
    <w:pPr>
      <w:spacing w:after="100" w:line="300" w:lineRule="atLeast"/>
      <w:ind w:left="1320"/>
    </w:pPr>
    <w:rPr>
      <w:rFonts w:cstheme="minorBidi"/>
    </w:rPr>
  </w:style>
  <w:style w:type="paragraph" w:styleId="TOC8">
    <w:name w:val="toc 8"/>
    <w:next w:val="Normal"/>
    <w:uiPriority w:val="99"/>
    <w:semiHidden/>
    <w:unhideWhenUsed/>
    <w:rsid w:val="00862FB9"/>
    <w:pPr>
      <w:spacing w:after="100" w:line="300" w:lineRule="atLeast"/>
      <w:ind w:left="1540"/>
    </w:pPr>
    <w:rPr>
      <w:rFonts w:cstheme="minorBidi"/>
    </w:rPr>
  </w:style>
  <w:style w:type="paragraph" w:styleId="TOC9">
    <w:name w:val="toc 9"/>
    <w:next w:val="Normal"/>
    <w:uiPriority w:val="99"/>
    <w:semiHidden/>
    <w:unhideWhenUsed/>
    <w:rsid w:val="00862FB9"/>
    <w:pPr>
      <w:spacing w:after="100" w:line="300" w:lineRule="atLeast"/>
      <w:ind w:left="1760"/>
    </w:pPr>
    <w:rPr>
      <w:rFonts w:cstheme="minorBidi"/>
    </w:rPr>
  </w:style>
  <w:style w:type="paragraph" w:styleId="TOCHeading">
    <w:name w:val="TOC Heading"/>
    <w:next w:val="Normal"/>
    <w:uiPriority w:val="99"/>
    <w:semiHidden/>
    <w:unhideWhenUsed/>
    <w:qFormat/>
    <w:rsid w:val="00862FB9"/>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772AEA"/>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BF6959"/>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BF6959"/>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BF6959"/>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BF6959"/>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BodyText1">
    <w:name w:val="Body Text 1"/>
    <w:basedOn w:val="BodyText"/>
    <w:rsid w:val="00E45EFC"/>
    <w:pPr>
      <w:spacing w:line="360" w:lineRule="atLeast"/>
      <w:ind w:left="709"/>
    </w:pPr>
    <w:rPr>
      <w:rFonts w:ascii="Arial" w:eastAsia="Times New Roman" w:hAnsi="Arial" w:cs="Times New Roman"/>
      <w:color w:val="auto"/>
      <w:sz w:val="20"/>
      <w:szCs w:val="24"/>
      <w:lang w:eastAsia="en-GB"/>
    </w:rPr>
  </w:style>
  <w:style w:type="paragraph" w:customStyle="1" w:styleId="BodyText4">
    <w:name w:val="Body Text 4"/>
    <w:basedOn w:val="BodyText"/>
    <w:rsid w:val="00E45EFC"/>
    <w:pPr>
      <w:spacing w:line="360" w:lineRule="atLeast"/>
      <w:ind w:left="2268"/>
    </w:pPr>
    <w:rPr>
      <w:rFonts w:ascii="Arial" w:eastAsia="Times New Roman" w:hAnsi="Arial" w:cs="Times New Roman"/>
      <w:color w:val="auto"/>
      <w:sz w:val="20"/>
      <w:szCs w:val="24"/>
      <w:lang w:eastAsia="en-GB"/>
    </w:rPr>
  </w:style>
  <w:style w:type="paragraph" w:customStyle="1" w:styleId="BodyText5">
    <w:name w:val="Body Text 5"/>
    <w:basedOn w:val="BodyText"/>
    <w:rsid w:val="00E45EFC"/>
    <w:pPr>
      <w:spacing w:line="360" w:lineRule="atLeast"/>
      <w:ind w:left="2977"/>
    </w:pPr>
    <w:rPr>
      <w:rFonts w:ascii="Arial" w:eastAsia="Times New Roman" w:hAnsi="Arial" w:cs="Times New Roman"/>
      <w:color w:val="auto"/>
      <w:sz w:val="20"/>
      <w:szCs w:val="24"/>
      <w:lang w:eastAsia="en-GB"/>
    </w:rPr>
  </w:style>
  <w:style w:type="paragraph" w:customStyle="1" w:styleId="BodyText6">
    <w:name w:val="Body Text 6"/>
    <w:basedOn w:val="BodyText"/>
    <w:rsid w:val="00E45EFC"/>
    <w:pPr>
      <w:spacing w:line="360" w:lineRule="atLeast"/>
      <w:ind w:left="3686"/>
    </w:pPr>
    <w:rPr>
      <w:rFonts w:ascii="Arial" w:eastAsia="Times New Roman" w:hAnsi="Arial" w:cs="Times New Roman"/>
      <w:color w:val="auto"/>
      <w:sz w:val="20"/>
      <w:szCs w:val="24"/>
      <w:lang w:eastAsia="en-GB"/>
    </w:rPr>
  </w:style>
  <w:style w:type="paragraph" w:customStyle="1" w:styleId="BodyText7">
    <w:name w:val="Body Text 7"/>
    <w:basedOn w:val="BodyText"/>
    <w:rsid w:val="00E45EFC"/>
    <w:pPr>
      <w:spacing w:line="360" w:lineRule="atLeast"/>
      <w:ind w:left="4394"/>
    </w:pPr>
    <w:rPr>
      <w:rFonts w:ascii="Arial" w:eastAsia="Times New Roman" w:hAnsi="Arial" w:cs="Times New Roman"/>
      <w:color w:val="auto"/>
      <w:sz w:val="20"/>
      <w:szCs w:val="24"/>
      <w:lang w:eastAsia="en-GB"/>
    </w:rPr>
  </w:style>
  <w:style w:type="paragraph" w:customStyle="1" w:styleId="BodyText8">
    <w:name w:val="Body Text 8"/>
    <w:basedOn w:val="BodyText"/>
    <w:semiHidden/>
    <w:rsid w:val="00E45EFC"/>
    <w:pPr>
      <w:spacing w:line="360" w:lineRule="atLeast"/>
      <w:ind w:left="5103"/>
    </w:pPr>
    <w:rPr>
      <w:rFonts w:ascii="Arial" w:eastAsia="Times New Roman" w:hAnsi="Arial" w:cs="Times New Roman"/>
      <w:color w:val="auto"/>
      <w:sz w:val="20"/>
      <w:szCs w:val="24"/>
      <w:lang w:eastAsia="en-GB"/>
    </w:rPr>
  </w:style>
  <w:style w:type="paragraph" w:customStyle="1" w:styleId="BodyText9">
    <w:name w:val="Body Text 9"/>
    <w:basedOn w:val="BodyText"/>
    <w:semiHidden/>
    <w:rsid w:val="00E45EFC"/>
    <w:pPr>
      <w:spacing w:line="360" w:lineRule="atLeast"/>
      <w:ind w:left="5812"/>
    </w:pPr>
    <w:rPr>
      <w:rFonts w:ascii="Arial" w:eastAsia="Times New Roman" w:hAnsi="Arial" w:cs="Times New Roman"/>
      <w:color w:val="auto"/>
      <w:sz w:val="20"/>
      <w:szCs w:val="24"/>
      <w:lang w:eastAsia="en-GB"/>
    </w:rPr>
  </w:style>
  <w:style w:type="paragraph" w:customStyle="1" w:styleId="Appendix">
    <w:name w:val="Appendix"/>
    <w:basedOn w:val="BodyText"/>
    <w:next w:val="BodyText"/>
    <w:rsid w:val="00E45EFC"/>
    <w:pPr>
      <w:numPr>
        <w:numId w:val="25"/>
      </w:numPr>
      <w:spacing w:line="360" w:lineRule="atLeast"/>
      <w:jc w:val="center"/>
    </w:pPr>
    <w:rPr>
      <w:rFonts w:ascii="Arial Bold" w:eastAsia="Times New Roman" w:hAnsi="Arial Bold" w:cs="Times New Roman"/>
      <w:b/>
      <w:caps/>
      <w:color w:val="auto"/>
      <w:sz w:val="20"/>
      <w:szCs w:val="20"/>
      <w:lang w:eastAsia="en-GB"/>
    </w:rPr>
  </w:style>
  <w:style w:type="paragraph" w:customStyle="1" w:styleId="CoverDate">
    <w:name w:val="Cover Date"/>
    <w:basedOn w:val="Normal"/>
    <w:next w:val="Normal"/>
    <w:rsid w:val="00E45EFC"/>
    <w:pPr>
      <w:spacing w:before="720" w:after="720"/>
      <w:jc w:val="center"/>
    </w:pPr>
    <w:rPr>
      <w:b/>
      <w:bCs/>
      <w:szCs w:val="28"/>
    </w:rPr>
  </w:style>
  <w:style w:type="paragraph" w:customStyle="1" w:styleId="CoverDocumentDescription">
    <w:name w:val="Cover Document Description"/>
    <w:basedOn w:val="Normal"/>
    <w:next w:val="Normal"/>
    <w:rsid w:val="00E45EFC"/>
    <w:pPr>
      <w:jc w:val="center"/>
    </w:pPr>
    <w:rPr>
      <w:b/>
    </w:rPr>
  </w:style>
  <w:style w:type="paragraph" w:customStyle="1" w:styleId="CoverDocumentTitle">
    <w:name w:val="Cover Document Title"/>
    <w:basedOn w:val="Normal"/>
    <w:next w:val="Normal"/>
    <w:rsid w:val="00E45EFC"/>
    <w:pPr>
      <w:spacing w:before="1800" w:after="1800"/>
      <w:jc w:val="center"/>
    </w:pPr>
    <w:rPr>
      <w:b/>
      <w:bCs/>
      <w:caps/>
      <w:szCs w:val="20"/>
    </w:rPr>
  </w:style>
  <w:style w:type="paragraph" w:customStyle="1" w:styleId="CoverPartyName">
    <w:name w:val="Cover Party Name"/>
    <w:basedOn w:val="Normal"/>
    <w:next w:val="Normal"/>
    <w:rsid w:val="00E45EFC"/>
    <w:pPr>
      <w:spacing w:before="360" w:after="360"/>
      <w:jc w:val="center"/>
    </w:pPr>
    <w:rPr>
      <w:b/>
      <w:bCs/>
    </w:rPr>
  </w:style>
  <w:style w:type="paragraph" w:customStyle="1" w:styleId="CoverPartyRole">
    <w:name w:val="Cover Party Role"/>
    <w:basedOn w:val="Normal"/>
    <w:next w:val="Normal"/>
    <w:rsid w:val="00E45EFC"/>
    <w:pPr>
      <w:jc w:val="center"/>
    </w:pPr>
    <w:rPr>
      <w:b/>
    </w:rPr>
  </w:style>
  <w:style w:type="paragraph" w:customStyle="1" w:styleId="CoverText">
    <w:name w:val="Cover Text"/>
    <w:basedOn w:val="Normal"/>
    <w:rsid w:val="00E45EFC"/>
    <w:pPr>
      <w:spacing w:before="360" w:after="360"/>
      <w:jc w:val="center"/>
    </w:pPr>
  </w:style>
  <w:style w:type="paragraph" w:customStyle="1" w:styleId="Definition">
    <w:name w:val="Definition"/>
    <w:basedOn w:val="BodyText"/>
    <w:rsid w:val="00E45EFC"/>
    <w:pPr>
      <w:numPr>
        <w:numId w:val="27"/>
      </w:numPr>
      <w:spacing w:after="140" w:line="360" w:lineRule="atLeast"/>
    </w:pPr>
    <w:rPr>
      <w:rFonts w:ascii="Arial" w:eastAsia="Times New Roman" w:hAnsi="Arial" w:cs="Times New Roman"/>
      <w:color w:val="auto"/>
      <w:sz w:val="20"/>
      <w:szCs w:val="24"/>
      <w:lang w:eastAsia="en-GB"/>
    </w:rPr>
  </w:style>
  <w:style w:type="paragraph" w:customStyle="1" w:styleId="Definition1">
    <w:name w:val="Definition 1"/>
    <w:basedOn w:val="BodyText"/>
    <w:rsid w:val="00E45EFC"/>
    <w:pPr>
      <w:numPr>
        <w:ilvl w:val="1"/>
        <w:numId w:val="27"/>
      </w:numPr>
      <w:spacing w:line="360" w:lineRule="atLeast"/>
    </w:pPr>
    <w:rPr>
      <w:rFonts w:ascii="Arial" w:eastAsia="Times New Roman" w:hAnsi="Arial" w:cs="Times New Roman"/>
      <w:color w:val="auto"/>
      <w:sz w:val="20"/>
      <w:szCs w:val="24"/>
      <w:lang w:eastAsia="en-GB"/>
    </w:rPr>
  </w:style>
  <w:style w:type="paragraph" w:customStyle="1" w:styleId="Definition2">
    <w:name w:val="Definition 2"/>
    <w:basedOn w:val="BodyText"/>
    <w:rsid w:val="00E45EFC"/>
    <w:pPr>
      <w:numPr>
        <w:ilvl w:val="2"/>
        <w:numId w:val="27"/>
      </w:numPr>
      <w:spacing w:line="360" w:lineRule="atLeast"/>
    </w:pPr>
    <w:rPr>
      <w:rFonts w:ascii="Arial" w:eastAsia="Times New Roman" w:hAnsi="Arial" w:cs="Times New Roman"/>
      <w:color w:val="auto"/>
      <w:sz w:val="20"/>
      <w:szCs w:val="24"/>
      <w:lang w:eastAsia="en-GB"/>
    </w:rPr>
  </w:style>
  <w:style w:type="paragraph" w:customStyle="1" w:styleId="Definition3">
    <w:name w:val="Definition 3"/>
    <w:basedOn w:val="BodyText"/>
    <w:rsid w:val="00E45EFC"/>
    <w:pPr>
      <w:numPr>
        <w:ilvl w:val="3"/>
        <w:numId w:val="27"/>
      </w:numPr>
      <w:spacing w:line="360" w:lineRule="atLeast"/>
    </w:pPr>
    <w:rPr>
      <w:rFonts w:ascii="Arial" w:eastAsia="Times New Roman" w:hAnsi="Arial" w:cs="Times New Roman"/>
      <w:color w:val="auto"/>
      <w:sz w:val="20"/>
      <w:szCs w:val="24"/>
      <w:lang w:eastAsia="en-GB"/>
    </w:rPr>
  </w:style>
  <w:style w:type="paragraph" w:customStyle="1" w:styleId="Definition4">
    <w:name w:val="Definition 4"/>
    <w:basedOn w:val="BodyText"/>
    <w:rsid w:val="00E45EFC"/>
    <w:pPr>
      <w:numPr>
        <w:ilvl w:val="4"/>
        <w:numId w:val="27"/>
      </w:numPr>
      <w:spacing w:line="360" w:lineRule="atLeast"/>
    </w:pPr>
    <w:rPr>
      <w:rFonts w:ascii="Arial" w:eastAsia="Times New Roman" w:hAnsi="Arial" w:cs="Times New Roman"/>
      <w:color w:val="auto"/>
      <w:sz w:val="20"/>
      <w:szCs w:val="24"/>
      <w:lang w:eastAsia="en-GB"/>
    </w:rPr>
  </w:style>
  <w:style w:type="paragraph" w:customStyle="1" w:styleId="Introheading">
    <w:name w:val="Intro heading"/>
    <w:basedOn w:val="BodyText"/>
    <w:next w:val="BodyText"/>
    <w:rsid w:val="00E45EFC"/>
    <w:pPr>
      <w:keepNext/>
      <w:numPr>
        <w:numId w:val="28"/>
      </w:numPr>
      <w:spacing w:line="360" w:lineRule="atLeast"/>
    </w:pPr>
    <w:rPr>
      <w:rFonts w:ascii="Arial" w:eastAsia="Times New Roman" w:hAnsi="Arial" w:cs="Times New Roman"/>
      <w:b/>
      <w:bCs/>
      <w:color w:val="auto"/>
      <w:sz w:val="20"/>
      <w:szCs w:val="24"/>
      <w:lang w:eastAsia="en-GB"/>
    </w:rPr>
  </w:style>
  <w:style w:type="paragraph" w:customStyle="1" w:styleId="Level1Heading">
    <w:name w:val="Level 1 Heading"/>
    <w:basedOn w:val="BodyText"/>
    <w:next w:val="BodyText1"/>
    <w:rsid w:val="00E45EFC"/>
    <w:pPr>
      <w:keepNext/>
      <w:numPr>
        <w:numId w:val="32"/>
      </w:numPr>
      <w:spacing w:before="240" w:line="360" w:lineRule="atLeast"/>
      <w:outlineLvl w:val="0"/>
    </w:pPr>
    <w:rPr>
      <w:rFonts w:ascii="Arial" w:eastAsia="Times New Roman" w:hAnsi="Arial" w:cs="Times New Roman"/>
      <w:b/>
      <w:bCs/>
      <w:caps/>
      <w:color w:val="auto"/>
      <w:sz w:val="20"/>
      <w:szCs w:val="20"/>
      <w:lang w:eastAsia="en-GB"/>
    </w:rPr>
  </w:style>
  <w:style w:type="paragraph" w:customStyle="1" w:styleId="Level2Number">
    <w:name w:val="Level 2 Number"/>
    <w:basedOn w:val="BodyText"/>
    <w:link w:val="Level2NumberChar"/>
    <w:rsid w:val="00E45EFC"/>
    <w:pPr>
      <w:numPr>
        <w:ilvl w:val="1"/>
        <w:numId w:val="32"/>
      </w:numPr>
      <w:spacing w:line="360" w:lineRule="atLeast"/>
    </w:pPr>
    <w:rPr>
      <w:rFonts w:ascii="Arial" w:eastAsia="Times New Roman" w:hAnsi="Arial" w:cs="Times New Roman"/>
      <w:color w:val="auto"/>
      <w:sz w:val="20"/>
      <w:szCs w:val="24"/>
      <w:lang w:eastAsia="en-GB"/>
    </w:rPr>
  </w:style>
  <w:style w:type="paragraph" w:customStyle="1" w:styleId="Level3Number">
    <w:name w:val="Level 3 Number"/>
    <w:basedOn w:val="BodyText"/>
    <w:rsid w:val="00E45EFC"/>
    <w:pPr>
      <w:numPr>
        <w:ilvl w:val="2"/>
        <w:numId w:val="32"/>
      </w:numPr>
      <w:tabs>
        <w:tab w:val="clear" w:pos="1570"/>
        <w:tab w:val="num" w:pos="1559"/>
      </w:tabs>
      <w:spacing w:line="360" w:lineRule="atLeast"/>
      <w:ind w:left="1559"/>
    </w:pPr>
    <w:rPr>
      <w:rFonts w:ascii="Arial" w:eastAsia="Times New Roman" w:hAnsi="Arial" w:cs="Times New Roman"/>
      <w:color w:val="auto"/>
      <w:sz w:val="20"/>
      <w:szCs w:val="24"/>
      <w:lang w:eastAsia="en-GB"/>
    </w:rPr>
  </w:style>
  <w:style w:type="paragraph" w:customStyle="1" w:styleId="Level4Number">
    <w:name w:val="Level 4 Number"/>
    <w:basedOn w:val="BodyText"/>
    <w:rsid w:val="00E45EFC"/>
    <w:pPr>
      <w:numPr>
        <w:ilvl w:val="3"/>
        <w:numId w:val="32"/>
      </w:numPr>
      <w:spacing w:line="360" w:lineRule="atLeast"/>
    </w:pPr>
    <w:rPr>
      <w:rFonts w:ascii="Arial" w:eastAsia="Times New Roman" w:hAnsi="Arial" w:cs="Times New Roman"/>
      <w:color w:val="auto"/>
      <w:sz w:val="20"/>
      <w:szCs w:val="24"/>
      <w:lang w:eastAsia="en-GB"/>
    </w:rPr>
  </w:style>
  <w:style w:type="paragraph" w:customStyle="1" w:styleId="Level5Number">
    <w:name w:val="Level 5 Number"/>
    <w:basedOn w:val="BodyText"/>
    <w:rsid w:val="00E45EFC"/>
    <w:pPr>
      <w:numPr>
        <w:ilvl w:val="4"/>
        <w:numId w:val="32"/>
      </w:numPr>
      <w:spacing w:line="360" w:lineRule="atLeast"/>
    </w:pPr>
    <w:rPr>
      <w:rFonts w:ascii="Arial" w:eastAsia="Times New Roman" w:hAnsi="Arial" w:cs="Times New Roman"/>
      <w:color w:val="auto"/>
      <w:sz w:val="20"/>
      <w:szCs w:val="24"/>
      <w:lang w:eastAsia="en-GB"/>
    </w:rPr>
  </w:style>
  <w:style w:type="paragraph" w:customStyle="1" w:styleId="Level6Number">
    <w:name w:val="Level 6 Number"/>
    <w:basedOn w:val="BodyText"/>
    <w:rsid w:val="00E45EFC"/>
    <w:pPr>
      <w:numPr>
        <w:ilvl w:val="5"/>
        <w:numId w:val="32"/>
      </w:numPr>
      <w:spacing w:line="360" w:lineRule="atLeast"/>
    </w:pPr>
    <w:rPr>
      <w:rFonts w:ascii="Arial" w:eastAsia="Times New Roman" w:hAnsi="Arial" w:cs="Times New Roman"/>
      <w:color w:val="auto"/>
      <w:sz w:val="20"/>
      <w:szCs w:val="24"/>
      <w:lang w:eastAsia="en-GB"/>
    </w:rPr>
  </w:style>
  <w:style w:type="paragraph" w:customStyle="1" w:styleId="Level7Number">
    <w:name w:val="Level 7 Number"/>
    <w:basedOn w:val="BodyText"/>
    <w:rsid w:val="00E45EFC"/>
    <w:pPr>
      <w:numPr>
        <w:ilvl w:val="6"/>
        <w:numId w:val="32"/>
      </w:numPr>
      <w:spacing w:line="360" w:lineRule="atLeast"/>
    </w:pPr>
    <w:rPr>
      <w:rFonts w:ascii="Arial" w:eastAsia="Times New Roman" w:hAnsi="Arial" w:cs="Times New Roman"/>
      <w:color w:val="auto"/>
      <w:sz w:val="20"/>
      <w:szCs w:val="24"/>
      <w:lang w:eastAsia="en-GB"/>
    </w:rPr>
  </w:style>
  <w:style w:type="paragraph" w:customStyle="1" w:styleId="Level8Number">
    <w:name w:val="Level 8 Number"/>
    <w:basedOn w:val="BodyText"/>
    <w:rsid w:val="00E45EFC"/>
    <w:pPr>
      <w:numPr>
        <w:ilvl w:val="7"/>
        <w:numId w:val="32"/>
      </w:numPr>
      <w:spacing w:line="360" w:lineRule="atLeast"/>
    </w:pPr>
    <w:rPr>
      <w:rFonts w:ascii="Arial" w:eastAsia="Times New Roman" w:hAnsi="Arial" w:cs="Times New Roman"/>
      <w:color w:val="auto"/>
      <w:sz w:val="20"/>
      <w:szCs w:val="24"/>
      <w:lang w:eastAsia="en-GB"/>
    </w:rPr>
  </w:style>
  <w:style w:type="paragraph" w:customStyle="1" w:styleId="Level9Number">
    <w:name w:val="Level 9 Number"/>
    <w:basedOn w:val="BodyText"/>
    <w:rsid w:val="00E45EFC"/>
    <w:pPr>
      <w:numPr>
        <w:ilvl w:val="8"/>
        <w:numId w:val="32"/>
      </w:numPr>
      <w:spacing w:line="360" w:lineRule="atLeast"/>
    </w:pPr>
    <w:rPr>
      <w:rFonts w:ascii="Arial" w:eastAsia="Times New Roman" w:hAnsi="Arial" w:cs="Times New Roman"/>
      <w:color w:val="auto"/>
      <w:sz w:val="20"/>
      <w:szCs w:val="24"/>
      <w:lang w:eastAsia="en-GB"/>
    </w:rPr>
  </w:style>
  <w:style w:type="paragraph" w:customStyle="1" w:styleId="Notes">
    <w:name w:val="Notes"/>
    <w:basedOn w:val="BodyText"/>
    <w:next w:val="BodyText"/>
    <w:rsid w:val="00E45EFC"/>
    <w:pPr>
      <w:spacing w:line="360" w:lineRule="atLeast"/>
    </w:pPr>
    <w:rPr>
      <w:rFonts w:ascii="Arial" w:eastAsia="Times New Roman" w:hAnsi="Arial" w:cs="Times New Roman"/>
      <w:b/>
      <w:bCs/>
      <w:i/>
      <w:iCs/>
      <w:color w:val="auto"/>
      <w:sz w:val="20"/>
      <w:szCs w:val="24"/>
      <w:lang w:eastAsia="en-GB"/>
    </w:rPr>
  </w:style>
  <w:style w:type="paragraph" w:customStyle="1" w:styleId="Part">
    <w:name w:val="Part"/>
    <w:basedOn w:val="BodyText"/>
    <w:next w:val="BodyText"/>
    <w:rsid w:val="00E45EFC"/>
    <w:pPr>
      <w:keepNext/>
      <w:numPr>
        <w:ilvl w:val="2"/>
        <w:numId w:val="29"/>
      </w:numPr>
      <w:spacing w:line="360" w:lineRule="atLeast"/>
      <w:jc w:val="center"/>
      <w:outlineLvl w:val="1"/>
    </w:pPr>
    <w:rPr>
      <w:rFonts w:ascii="Arial" w:eastAsia="Times New Roman" w:hAnsi="Arial" w:cs="Times New Roman"/>
      <w:b/>
      <w:bCs/>
      <w:color w:val="auto"/>
      <w:sz w:val="20"/>
      <w:szCs w:val="28"/>
      <w:lang w:eastAsia="en-GB"/>
    </w:rPr>
  </w:style>
  <w:style w:type="paragraph" w:customStyle="1" w:styleId="Parties1">
    <w:name w:val="Parties 1"/>
    <w:basedOn w:val="BodyText"/>
    <w:rsid w:val="00E45EFC"/>
    <w:pPr>
      <w:numPr>
        <w:ilvl w:val="1"/>
        <w:numId w:val="28"/>
      </w:numPr>
      <w:spacing w:before="240" w:after="240" w:line="240" w:lineRule="atLeast"/>
    </w:pPr>
    <w:rPr>
      <w:rFonts w:ascii="Arial" w:eastAsia="Times New Roman" w:hAnsi="Arial" w:cs="Times New Roman"/>
      <w:color w:val="auto"/>
      <w:sz w:val="20"/>
      <w:szCs w:val="24"/>
      <w:lang w:eastAsia="en-GB"/>
    </w:rPr>
  </w:style>
  <w:style w:type="paragraph" w:customStyle="1" w:styleId="Recital1">
    <w:name w:val="Recital 1"/>
    <w:basedOn w:val="BodyText"/>
    <w:rsid w:val="00E45EFC"/>
    <w:pPr>
      <w:numPr>
        <w:ilvl w:val="2"/>
        <w:numId w:val="28"/>
      </w:numPr>
      <w:spacing w:before="240" w:after="240" w:line="240" w:lineRule="atLeast"/>
    </w:pPr>
    <w:rPr>
      <w:rFonts w:ascii="Arial" w:eastAsia="Times New Roman" w:hAnsi="Arial" w:cs="Times New Roman"/>
      <w:color w:val="auto"/>
      <w:sz w:val="20"/>
      <w:szCs w:val="24"/>
      <w:lang w:eastAsia="en-GB"/>
    </w:rPr>
  </w:style>
  <w:style w:type="paragraph" w:customStyle="1" w:styleId="Sch1Heading">
    <w:name w:val="Sch 1 Heading"/>
    <w:basedOn w:val="BodyText"/>
    <w:next w:val="BodyText1"/>
    <w:rsid w:val="00E45EFC"/>
    <w:pPr>
      <w:keepNext/>
      <w:numPr>
        <w:ilvl w:val="3"/>
        <w:numId w:val="29"/>
      </w:numPr>
      <w:spacing w:line="360" w:lineRule="atLeast"/>
    </w:pPr>
    <w:rPr>
      <w:rFonts w:ascii="Arial" w:eastAsia="Times New Roman" w:hAnsi="Arial" w:cs="Times New Roman"/>
      <w:b/>
      <w:color w:val="auto"/>
      <w:sz w:val="20"/>
      <w:szCs w:val="24"/>
      <w:lang w:eastAsia="en-GB"/>
    </w:rPr>
  </w:style>
  <w:style w:type="paragraph" w:customStyle="1" w:styleId="Sch2Number">
    <w:name w:val="Sch 2 Number"/>
    <w:basedOn w:val="BodyText"/>
    <w:rsid w:val="00E45EFC"/>
    <w:pPr>
      <w:numPr>
        <w:ilvl w:val="4"/>
        <w:numId w:val="29"/>
      </w:numPr>
      <w:spacing w:line="360" w:lineRule="atLeast"/>
    </w:pPr>
    <w:rPr>
      <w:rFonts w:ascii="Arial" w:eastAsia="Times New Roman" w:hAnsi="Arial" w:cs="Times New Roman"/>
      <w:color w:val="auto"/>
      <w:sz w:val="20"/>
      <w:szCs w:val="24"/>
      <w:lang w:eastAsia="en-GB"/>
    </w:rPr>
  </w:style>
  <w:style w:type="paragraph" w:customStyle="1" w:styleId="Sch3Number">
    <w:name w:val="Sch 3 Number"/>
    <w:basedOn w:val="BodyText"/>
    <w:rsid w:val="00E45EFC"/>
    <w:pPr>
      <w:numPr>
        <w:ilvl w:val="5"/>
        <w:numId w:val="29"/>
      </w:numPr>
      <w:spacing w:line="360" w:lineRule="atLeast"/>
    </w:pPr>
    <w:rPr>
      <w:rFonts w:ascii="Arial" w:eastAsia="Times New Roman" w:hAnsi="Arial" w:cs="Times New Roman"/>
      <w:color w:val="auto"/>
      <w:sz w:val="20"/>
      <w:szCs w:val="24"/>
      <w:lang w:eastAsia="en-GB"/>
    </w:rPr>
  </w:style>
  <w:style w:type="paragraph" w:customStyle="1" w:styleId="Sch4Number">
    <w:name w:val="Sch 4 Number"/>
    <w:basedOn w:val="BodyText"/>
    <w:rsid w:val="00E45EFC"/>
    <w:pPr>
      <w:numPr>
        <w:ilvl w:val="6"/>
        <w:numId w:val="29"/>
      </w:numPr>
      <w:spacing w:line="360" w:lineRule="atLeast"/>
    </w:pPr>
    <w:rPr>
      <w:rFonts w:ascii="Arial" w:eastAsia="Times New Roman" w:hAnsi="Arial" w:cs="Times New Roman"/>
      <w:color w:val="auto"/>
      <w:sz w:val="20"/>
      <w:szCs w:val="24"/>
      <w:lang w:eastAsia="en-GB"/>
    </w:rPr>
  </w:style>
  <w:style w:type="paragraph" w:customStyle="1" w:styleId="Sch5Number">
    <w:name w:val="Sch 5 Number"/>
    <w:basedOn w:val="BodyText"/>
    <w:rsid w:val="00E45EFC"/>
    <w:pPr>
      <w:numPr>
        <w:ilvl w:val="7"/>
        <w:numId w:val="29"/>
      </w:numPr>
      <w:spacing w:line="360" w:lineRule="atLeast"/>
    </w:pPr>
    <w:rPr>
      <w:rFonts w:ascii="Arial" w:eastAsia="Times New Roman" w:hAnsi="Arial" w:cs="Times New Roman"/>
      <w:color w:val="auto"/>
      <w:sz w:val="20"/>
      <w:szCs w:val="24"/>
      <w:lang w:eastAsia="en-GB"/>
    </w:rPr>
  </w:style>
  <w:style w:type="paragraph" w:customStyle="1" w:styleId="Sch6Number">
    <w:name w:val="Sch 6 Number"/>
    <w:basedOn w:val="BodyText"/>
    <w:rsid w:val="00E45EFC"/>
    <w:pPr>
      <w:numPr>
        <w:ilvl w:val="8"/>
        <w:numId w:val="29"/>
      </w:numPr>
      <w:spacing w:line="360" w:lineRule="atLeast"/>
    </w:pPr>
    <w:rPr>
      <w:rFonts w:ascii="Arial" w:eastAsia="Times New Roman" w:hAnsi="Arial" w:cs="Times New Roman"/>
      <w:color w:val="auto"/>
      <w:sz w:val="20"/>
      <w:szCs w:val="24"/>
      <w:lang w:eastAsia="en-GB"/>
    </w:rPr>
  </w:style>
  <w:style w:type="paragraph" w:customStyle="1" w:styleId="Level1Number">
    <w:name w:val="Level 1 Number"/>
    <w:basedOn w:val="Level1Heading"/>
    <w:rsid w:val="00E45EFC"/>
    <w:pPr>
      <w:keepNext w:val="0"/>
      <w:spacing w:before="120"/>
    </w:pPr>
    <w:rPr>
      <w:b w:val="0"/>
      <w:caps w:val="0"/>
    </w:rPr>
  </w:style>
  <w:style w:type="paragraph" w:customStyle="1" w:styleId="Level2Heading">
    <w:name w:val="Level 2 Heading"/>
    <w:basedOn w:val="Level2Number"/>
    <w:next w:val="BodyText2"/>
    <w:rsid w:val="00E45EFC"/>
    <w:pPr>
      <w:keepNext/>
    </w:pPr>
    <w:rPr>
      <w:rFonts w:ascii="Arial Bold" w:hAnsi="Arial Bold"/>
      <w:b/>
      <w:szCs w:val="20"/>
    </w:rPr>
  </w:style>
  <w:style w:type="paragraph" w:customStyle="1" w:styleId="Level3Heading">
    <w:name w:val="Level 3 Heading"/>
    <w:basedOn w:val="Level3Number"/>
    <w:next w:val="BodyText3"/>
    <w:rsid w:val="00E45EFC"/>
    <w:pPr>
      <w:keepNext/>
      <w:ind w:left="1560" w:hanging="851"/>
    </w:pPr>
    <w:rPr>
      <w:rFonts w:ascii="Arial Bold" w:hAnsi="Arial Bold"/>
      <w:b/>
      <w:szCs w:val="20"/>
    </w:rPr>
  </w:style>
  <w:style w:type="paragraph" w:customStyle="1" w:styleId="Level4Heading">
    <w:name w:val="Level 4 Heading"/>
    <w:basedOn w:val="Level4Number"/>
    <w:next w:val="BodyText4"/>
    <w:semiHidden/>
    <w:rsid w:val="00E45EFC"/>
    <w:rPr>
      <w:rFonts w:ascii="Arial Bold" w:hAnsi="Arial Bold"/>
      <w:b/>
      <w:szCs w:val="20"/>
    </w:rPr>
  </w:style>
  <w:style w:type="paragraph" w:customStyle="1" w:styleId="Sch1Number">
    <w:name w:val="Sch 1 Number"/>
    <w:basedOn w:val="Sch1Heading"/>
    <w:rsid w:val="00E45EFC"/>
    <w:pPr>
      <w:keepNext w:val="0"/>
    </w:pPr>
    <w:rPr>
      <w:b w:val="0"/>
    </w:rPr>
  </w:style>
  <w:style w:type="paragraph" w:customStyle="1" w:styleId="Sch2Heading">
    <w:name w:val="Sch 2 Heading"/>
    <w:basedOn w:val="Sch2Number"/>
    <w:next w:val="BodyText2"/>
    <w:rsid w:val="00E45EFC"/>
    <w:pPr>
      <w:keepNext/>
    </w:pPr>
    <w:rPr>
      <w:b/>
    </w:rPr>
  </w:style>
  <w:style w:type="paragraph" w:customStyle="1" w:styleId="Schedule">
    <w:name w:val="Schedule"/>
    <w:basedOn w:val="BodyText"/>
    <w:next w:val="BodyText"/>
    <w:rsid w:val="00E45EFC"/>
    <w:pPr>
      <w:keepNext/>
      <w:numPr>
        <w:numId w:val="29"/>
      </w:numPr>
      <w:spacing w:line="360" w:lineRule="atLeast"/>
      <w:jc w:val="center"/>
      <w:outlineLvl w:val="0"/>
    </w:pPr>
    <w:rPr>
      <w:rFonts w:ascii="Arial" w:eastAsia="Times New Roman" w:hAnsi="Arial" w:cs="Times New Roman"/>
      <w:b/>
      <w:bCs/>
      <w:caps/>
      <w:color w:val="auto"/>
      <w:sz w:val="20"/>
      <w:szCs w:val="20"/>
      <w:lang w:eastAsia="en-GB"/>
    </w:rPr>
  </w:style>
  <w:style w:type="paragraph" w:customStyle="1" w:styleId="Section">
    <w:name w:val="Section"/>
    <w:basedOn w:val="BodyText"/>
    <w:next w:val="BodyText"/>
    <w:rsid w:val="00E45EFC"/>
    <w:pPr>
      <w:numPr>
        <w:numId w:val="26"/>
      </w:numPr>
      <w:spacing w:line="360" w:lineRule="atLeast"/>
      <w:jc w:val="center"/>
    </w:pPr>
    <w:rPr>
      <w:rFonts w:ascii="Arial Bold" w:eastAsia="Times New Roman" w:hAnsi="Arial Bold" w:cs="Times New Roman"/>
      <w:b/>
      <w:bCs/>
      <w:caps/>
      <w:color w:val="auto"/>
      <w:sz w:val="20"/>
      <w:szCs w:val="20"/>
      <w:lang w:eastAsia="en-GB"/>
    </w:rPr>
  </w:style>
  <w:style w:type="paragraph" w:customStyle="1" w:styleId="SubSchedule">
    <w:name w:val="Sub Schedule"/>
    <w:basedOn w:val="BodyText"/>
    <w:next w:val="BodyText"/>
    <w:rsid w:val="00E45EFC"/>
    <w:pPr>
      <w:numPr>
        <w:ilvl w:val="1"/>
        <w:numId w:val="29"/>
      </w:numPr>
      <w:spacing w:line="360" w:lineRule="atLeast"/>
      <w:jc w:val="center"/>
      <w:outlineLvl w:val="1"/>
    </w:pPr>
    <w:rPr>
      <w:rFonts w:ascii="Arial Bold" w:eastAsia="Times New Roman" w:hAnsi="Arial Bold" w:cs="Times New Roman"/>
      <w:b/>
      <w:bCs/>
      <w:caps/>
      <w:color w:val="auto"/>
      <w:sz w:val="20"/>
      <w:szCs w:val="20"/>
      <w:lang w:eastAsia="en-GB"/>
    </w:rPr>
  </w:style>
  <w:style w:type="paragraph" w:customStyle="1" w:styleId="TOCHeading1">
    <w:name w:val="TOC Heading1"/>
    <w:basedOn w:val="BodyText"/>
    <w:next w:val="BodyText"/>
    <w:rsid w:val="00E45EFC"/>
    <w:pPr>
      <w:keepNext/>
      <w:pageBreakBefore/>
      <w:spacing w:line="360" w:lineRule="atLeast"/>
      <w:jc w:val="center"/>
    </w:pPr>
    <w:rPr>
      <w:rFonts w:ascii="Arial" w:eastAsia="Times New Roman" w:hAnsi="Arial" w:cs="Times New Roman"/>
      <w:b/>
      <w:bCs/>
      <w:color w:val="auto"/>
      <w:sz w:val="20"/>
      <w:szCs w:val="32"/>
      <w:lang w:eastAsia="en-GB"/>
    </w:rPr>
  </w:style>
  <w:style w:type="paragraph" w:customStyle="1" w:styleId="ToCSubHeading">
    <w:name w:val="ToC Sub Heading"/>
    <w:basedOn w:val="BodyText"/>
    <w:next w:val="BodyText"/>
    <w:semiHidden/>
    <w:rsid w:val="00E45EFC"/>
    <w:pPr>
      <w:tabs>
        <w:tab w:val="right" w:pos="9000"/>
      </w:tabs>
      <w:spacing w:before="240" w:line="360" w:lineRule="atLeast"/>
      <w:jc w:val="left"/>
    </w:pPr>
    <w:rPr>
      <w:rFonts w:ascii="Arial" w:eastAsia="Times New Roman" w:hAnsi="Arial" w:cs="Times New Roman"/>
      <w:b/>
      <w:color w:val="auto"/>
      <w:sz w:val="20"/>
      <w:szCs w:val="24"/>
      <w:lang w:eastAsia="en-GB"/>
    </w:rPr>
  </w:style>
  <w:style w:type="paragraph" w:customStyle="1" w:styleId="BodyTextCentred">
    <w:name w:val="Body Text Centred"/>
    <w:basedOn w:val="BodyText"/>
    <w:next w:val="BodyText"/>
    <w:rsid w:val="00E45EFC"/>
    <w:pPr>
      <w:spacing w:line="360" w:lineRule="atLeast"/>
      <w:jc w:val="center"/>
    </w:pPr>
    <w:rPr>
      <w:rFonts w:ascii="Arial" w:eastAsia="Times New Roman" w:hAnsi="Arial" w:cs="Times New Roman"/>
      <w:color w:val="auto"/>
      <w:sz w:val="20"/>
      <w:szCs w:val="24"/>
      <w:lang w:eastAsia="en-GB"/>
    </w:rPr>
  </w:style>
  <w:style w:type="paragraph" w:customStyle="1" w:styleId="Execution">
    <w:name w:val="Execution"/>
    <w:basedOn w:val="BodyText"/>
    <w:next w:val="BodyText"/>
    <w:rsid w:val="00E45EFC"/>
    <w:pPr>
      <w:spacing w:line="360" w:lineRule="atLeast"/>
    </w:pPr>
    <w:rPr>
      <w:rFonts w:ascii="Arial" w:eastAsia="Times New Roman" w:hAnsi="Arial" w:cs="Times New Roman"/>
      <w:b/>
      <w:color w:val="auto"/>
      <w:sz w:val="20"/>
      <w:szCs w:val="24"/>
      <w:lang w:eastAsia="en-GB"/>
    </w:rPr>
  </w:style>
  <w:style w:type="paragraph" w:customStyle="1" w:styleId="Sch3Heading">
    <w:name w:val="Sch 3 Heading"/>
    <w:basedOn w:val="Sch3Number"/>
    <w:next w:val="BodyText3"/>
    <w:rsid w:val="00E45EFC"/>
    <w:pPr>
      <w:keepNext/>
      <w:ind w:left="1560" w:hanging="851"/>
    </w:pPr>
    <w:rPr>
      <w:b/>
    </w:rPr>
  </w:style>
  <w:style w:type="paragraph" w:customStyle="1" w:styleId="Standardnumberedlist">
    <w:name w:val="Standard numbered list"/>
    <w:basedOn w:val="BodyText"/>
    <w:rsid w:val="00E45EFC"/>
    <w:pPr>
      <w:numPr>
        <w:numId w:val="30"/>
      </w:numPr>
      <w:spacing w:line="360" w:lineRule="atLeast"/>
    </w:pPr>
    <w:rPr>
      <w:rFonts w:ascii="Arial" w:eastAsia="Times New Roman" w:hAnsi="Arial" w:cs="Arial"/>
      <w:color w:val="auto"/>
      <w:sz w:val="20"/>
      <w:lang w:eastAsia="en-GB"/>
    </w:rPr>
  </w:style>
  <w:style w:type="character" w:customStyle="1" w:styleId="Level2NumberChar">
    <w:name w:val="Level 2 Number Char"/>
    <w:link w:val="Level2Number"/>
    <w:rsid w:val="00E45EFC"/>
    <w:rPr>
      <w:rFonts w:ascii="Arial" w:eastAsia="Times New Roman" w:hAnsi="Arial"/>
      <w:color w:val="auto"/>
      <w:sz w:val="20"/>
      <w:szCs w:val="24"/>
      <w:lang w:eastAsia="en-GB"/>
    </w:rPr>
  </w:style>
  <w:style w:type="paragraph" w:customStyle="1" w:styleId="Bodysubclause">
    <w:name w:val="Body  sub clause"/>
    <w:basedOn w:val="Normal"/>
    <w:rsid w:val="00E45EFC"/>
    <w:pPr>
      <w:spacing w:before="240" w:after="120" w:line="300" w:lineRule="atLeast"/>
      <w:ind w:left="720"/>
    </w:pPr>
    <w:rPr>
      <w:rFonts w:ascii="Times New Roman" w:hAnsi="Times New Roman"/>
      <w:sz w:val="22"/>
      <w:szCs w:val="20"/>
      <w:lang w:eastAsia="en-US"/>
    </w:rPr>
  </w:style>
  <w:style w:type="paragraph" w:customStyle="1" w:styleId="XExecution">
    <w:name w:val="X Execution"/>
    <w:basedOn w:val="Normal"/>
    <w:rsid w:val="00E45EFC"/>
    <w:pPr>
      <w:tabs>
        <w:tab w:val="left" w:pos="0"/>
        <w:tab w:val="left" w:pos="3544"/>
      </w:tabs>
      <w:spacing w:after="0" w:line="300" w:lineRule="atLeast"/>
      <w:ind w:right="459"/>
      <w:jc w:val="left"/>
    </w:pPr>
    <w:rPr>
      <w:rFonts w:ascii="Times New Roman" w:hAnsi="Times New Roman"/>
      <w:color w:val="000000"/>
      <w:sz w:val="22"/>
      <w:szCs w:val="20"/>
      <w:lang w:eastAsia="en-US"/>
    </w:rPr>
  </w:style>
  <w:style w:type="paragraph" w:customStyle="1" w:styleId="p-Table">
    <w:name w:val="p-Table"/>
    <w:rsid w:val="00E45EFC"/>
    <w:pPr>
      <w:autoSpaceDE w:val="0"/>
      <w:autoSpaceDN w:val="0"/>
      <w:spacing w:line="360" w:lineRule="atLeast"/>
      <w:ind w:left="113"/>
      <w:jc w:val="left"/>
    </w:pPr>
    <w:rPr>
      <w:rFonts w:ascii="Arial" w:eastAsia="Times New Roman" w:hAnsi="Arial" w:cs="Arial"/>
      <w:color w:val="auto"/>
      <w:sz w:val="20"/>
      <w:szCs w:val="20"/>
    </w:rPr>
  </w:style>
  <w:style w:type="paragraph" w:customStyle="1" w:styleId="MRheading1">
    <w:name w:val="M&amp;R heading 1"/>
    <w:basedOn w:val="Normal"/>
    <w:rsid w:val="00E45EFC"/>
    <w:pPr>
      <w:keepNext/>
      <w:keepLines/>
      <w:numPr>
        <w:numId w:val="33"/>
      </w:numPr>
      <w:spacing w:before="240" w:after="0" w:line="360" w:lineRule="auto"/>
    </w:pPr>
    <w:rPr>
      <w:b/>
      <w:sz w:val="22"/>
      <w:szCs w:val="20"/>
      <w:u w:val="single"/>
    </w:rPr>
  </w:style>
  <w:style w:type="paragraph" w:customStyle="1" w:styleId="MRheading2">
    <w:name w:val="M&amp;R heading 2"/>
    <w:basedOn w:val="Normal"/>
    <w:rsid w:val="00E45EFC"/>
    <w:pPr>
      <w:numPr>
        <w:ilvl w:val="1"/>
        <w:numId w:val="33"/>
      </w:numPr>
      <w:spacing w:before="240" w:after="0" w:line="360" w:lineRule="auto"/>
      <w:outlineLvl w:val="1"/>
    </w:pPr>
    <w:rPr>
      <w:sz w:val="22"/>
      <w:szCs w:val="20"/>
    </w:rPr>
  </w:style>
  <w:style w:type="paragraph" w:customStyle="1" w:styleId="MRheading3">
    <w:name w:val="M&amp;R heading 3"/>
    <w:basedOn w:val="Normal"/>
    <w:rsid w:val="00E45EFC"/>
    <w:pPr>
      <w:numPr>
        <w:ilvl w:val="2"/>
        <w:numId w:val="33"/>
      </w:numPr>
      <w:spacing w:before="240" w:after="0" w:line="360" w:lineRule="auto"/>
      <w:outlineLvl w:val="2"/>
    </w:pPr>
    <w:rPr>
      <w:sz w:val="22"/>
      <w:szCs w:val="20"/>
    </w:rPr>
  </w:style>
  <w:style w:type="paragraph" w:customStyle="1" w:styleId="MRheading4">
    <w:name w:val="M&amp;R heading 4"/>
    <w:basedOn w:val="Normal"/>
    <w:rsid w:val="00E45EFC"/>
    <w:pPr>
      <w:numPr>
        <w:ilvl w:val="3"/>
        <w:numId w:val="33"/>
      </w:numPr>
      <w:spacing w:before="240" w:after="0" w:line="360" w:lineRule="auto"/>
      <w:outlineLvl w:val="3"/>
    </w:pPr>
    <w:rPr>
      <w:sz w:val="22"/>
      <w:szCs w:val="20"/>
    </w:rPr>
  </w:style>
  <w:style w:type="paragraph" w:customStyle="1" w:styleId="MRheading5">
    <w:name w:val="M&amp;R heading 5"/>
    <w:basedOn w:val="Normal"/>
    <w:rsid w:val="00E45EFC"/>
    <w:pPr>
      <w:numPr>
        <w:ilvl w:val="4"/>
        <w:numId w:val="33"/>
      </w:numPr>
      <w:spacing w:before="240" w:after="0" w:line="360" w:lineRule="auto"/>
      <w:outlineLvl w:val="4"/>
    </w:pPr>
    <w:rPr>
      <w:sz w:val="22"/>
      <w:szCs w:val="20"/>
    </w:rPr>
  </w:style>
  <w:style w:type="paragraph" w:customStyle="1" w:styleId="MRheading6">
    <w:name w:val="M&amp;R heading 6"/>
    <w:basedOn w:val="Normal"/>
    <w:rsid w:val="00E45EFC"/>
    <w:pPr>
      <w:numPr>
        <w:ilvl w:val="5"/>
        <w:numId w:val="33"/>
      </w:numPr>
      <w:spacing w:before="240" w:after="0" w:line="360" w:lineRule="auto"/>
      <w:outlineLvl w:val="5"/>
    </w:pPr>
    <w:rPr>
      <w:sz w:val="22"/>
      <w:szCs w:val="20"/>
    </w:rPr>
  </w:style>
  <w:style w:type="paragraph" w:customStyle="1" w:styleId="MRheading7">
    <w:name w:val="M&amp;R heading 7"/>
    <w:basedOn w:val="Normal"/>
    <w:rsid w:val="00E45EFC"/>
    <w:pPr>
      <w:numPr>
        <w:ilvl w:val="6"/>
        <w:numId w:val="33"/>
      </w:numPr>
      <w:spacing w:before="240" w:after="0" w:line="360" w:lineRule="auto"/>
      <w:outlineLvl w:val="6"/>
    </w:pPr>
    <w:rPr>
      <w:sz w:val="22"/>
      <w:szCs w:val="20"/>
    </w:rPr>
  </w:style>
  <w:style w:type="paragraph" w:customStyle="1" w:styleId="MRheading8">
    <w:name w:val="M&amp;R heading 8"/>
    <w:basedOn w:val="Normal"/>
    <w:rsid w:val="00E45EFC"/>
    <w:pPr>
      <w:numPr>
        <w:ilvl w:val="7"/>
        <w:numId w:val="33"/>
      </w:numPr>
      <w:spacing w:before="240" w:after="0" w:line="360" w:lineRule="auto"/>
      <w:outlineLvl w:val="7"/>
    </w:pPr>
    <w:rPr>
      <w:sz w:val="22"/>
      <w:szCs w:val="20"/>
    </w:rPr>
  </w:style>
  <w:style w:type="paragraph" w:customStyle="1" w:styleId="MRheading9">
    <w:name w:val="M&amp;R heading 9"/>
    <w:basedOn w:val="Normal"/>
    <w:rsid w:val="00E45EFC"/>
    <w:pPr>
      <w:numPr>
        <w:ilvl w:val="8"/>
        <w:numId w:val="33"/>
      </w:numPr>
      <w:spacing w:before="240" w:after="0" w:line="360" w:lineRule="auto"/>
      <w:outlineLvl w:val="8"/>
    </w:pPr>
    <w:rPr>
      <w:sz w:val="22"/>
      <w:szCs w:val="20"/>
    </w:rPr>
  </w:style>
  <w:style w:type="paragraph" w:customStyle="1" w:styleId="NHeading1">
    <w:name w:val="NHeading 1"/>
    <w:basedOn w:val="Normal"/>
    <w:qFormat/>
    <w:rsid w:val="00113F9D"/>
    <w:pPr>
      <w:keepNext/>
      <w:numPr>
        <w:numId w:val="35"/>
      </w:numPr>
      <w:spacing w:after="200" w:line="276" w:lineRule="auto"/>
      <w:jc w:val="left"/>
    </w:pPr>
    <w:rPr>
      <w:rFonts w:eastAsiaTheme="minorEastAsia" w:cstheme="minorBidi"/>
      <w:b/>
      <w:szCs w:val="22"/>
      <w:lang w:eastAsia="zh-CN"/>
    </w:rPr>
  </w:style>
  <w:style w:type="paragraph" w:customStyle="1" w:styleId="NHeading2">
    <w:name w:val="NHeading 2"/>
    <w:basedOn w:val="Normal"/>
    <w:rsid w:val="00113F9D"/>
    <w:pPr>
      <w:numPr>
        <w:ilvl w:val="1"/>
        <w:numId w:val="35"/>
      </w:numPr>
      <w:spacing w:after="200" w:line="276" w:lineRule="auto"/>
    </w:pPr>
    <w:rPr>
      <w:rFonts w:eastAsiaTheme="minorEastAsia" w:cstheme="minorBidi"/>
      <w:szCs w:val="22"/>
      <w:lang w:eastAsia="zh-CN"/>
    </w:rPr>
  </w:style>
  <w:style w:type="paragraph" w:customStyle="1" w:styleId="NHeading3">
    <w:name w:val="NHeading 3"/>
    <w:basedOn w:val="NHeading2"/>
    <w:qFormat/>
    <w:rsid w:val="00113F9D"/>
    <w:pPr>
      <w:numPr>
        <w:ilvl w:val="2"/>
      </w:numPr>
      <w:tabs>
        <w:tab w:val="clear" w:pos="720"/>
        <w:tab w:val="num" w:pos="360"/>
      </w:tabs>
    </w:pPr>
  </w:style>
  <w:style w:type="table" w:customStyle="1" w:styleId="TableGrid1">
    <w:name w:val="Table Grid1"/>
    <w:basedOn w:val="TableNormal"/>
    <w:next w:val="TableGrid"/>
    <w:rsid w:val="00C72320"/>
    <w:pPr>
      <w:spacing w:line="240" w:lineRule="auto"/>
      <w:jc w:val="left"/>
    </w:pPr>
    <w:rPr>
      <w:rFonts w:eastAsia="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06159"/>
    <w:pPr>
      <w:spacing w:line="240" w:lineRule="auto"/>
      <w:jc w:val="left"/>
    </w:pPr>
    <w:rPr>
      <w:rFonts w:eastAsia="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46217"/>
    <w:pPr>
      <w:spacing w:line="240" w:lineRule="auto"/>
      <w:jc w:val="left"/>
    </w:pPr>
    <w:rPr>
      <w:rFonts w:eastAsia="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6CB"/>
    <w:pPr>
      <w:spacing w:line="240" w:lineRule="auto"/>
      <w:jc w:val="left"/>
    </w:pPr>
    <w:rPr>
      <w:rFonts w:ascii="Arial" w:eastAsia="Times New Roman" w:hAnsi="Arial"/>
      <w:color w:val="auto"/>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0617">
      <w:bodyDiv w:val="1"/>
      <w:marLeft w:val="0"/>
      <w:marRight w:val="0"/>
      <w:marTop w:val="0"/>
      <w:marBottom w:val="0"/>
      <w:divBdr>
        <w:top w:val="none" w:sz="0" w:space="0" w:color="auto"/>
        <w:left w:val="none" w:sz="0" w:space="0" w:color="auto"/>
        <w:bottom w:val="none" w:sz="0" w:space="0" w:color="auto"/>
        <w:right w:val="none" w:sz="0" w:space="0" w:color="auto"/>
      </w:divBdr>
    </w:div>
    <w:div w:id="340476490">
      <w:bodyDiv w:val="1"/>
      <w:marLeft w:val="0"/>
      <w:marRight w:val="0"/>
      <w:marTop w:val="0"/>
      <w:marBottom w:val="0"/>
      <w:divBdr>
        <w:top w:val="none" w:sz="0" w:space="0" w:color="auto"/>
        <w:left w:val="none" w:sz="0" w:space="0" w:color="auto"/>
        <w:bottom w:val="none" w:sz="0" w:space="0" w:color="auto"/>
        <w:right w:val="none" w:sz="0" w:space="0" w:color="auto"/>
      </w:divBdr>
    </w:div>
    <w:div w:id="911238033">
      <w:bodyDiv w:val="1"/>
      <w:marLeft w:val="0"/>
      <w:marRight w:val="0"/>
      <w:marTop w:val="0"/>
      <w:marBottom w:val="0"/>
      <w:divBdr>
        <w:top w:val="none" w:sz="0" w:space="0" w:color="auto"/>
        <w:left w:val="none" w:sz="0" w:space="0" w:color="auto"/>
        <w:bottom w:val="none" w:sz="0" w:space="0" w:color="auto"/>
        <w:right w:val="none" w:sz="0" w:space="0" w:color="auto"/>
      </w:divBdr>
    </w:div>
    <w:div w:id="926618985">
      <w:bodyDiv w:val="1"/>
      <w:marLeft w:val="0"/>
      <w:marRight w:val="0"/>
      <w:marTop w:val="0"/>
      <w:marBottom w:val="0"/>
      <w:divBdr>
        <w:top w:val="none" w:sz="0" w:space="0" w:color="auto"/>
        <w:left w:val="none" w:sz="0" w:space="0" w:color="auto"/>
        <w:bottom w:val="none" w:sz="0" w:space="0" w:color="auto"/>
        <w:right w:val="none" w:sz="0" w:space="0" w:color="auto"/>
      </w:divBdr>
    </w:div>
    <w:div w:id="1069231976">
      <w:bodyDiv w:val="1"/>
      <w:marLeft w:val="0"/>
      <w:marRight w:val="0"/>
      <w:marTop w:val="0"/>
      <w:marBottom w:val="0"/>
      <w:divBdr>
        <w:top w:val="none" w:sz="0" w:space="0" w:color="auto"/>
        <w:left w:val="none" w:sz="0" w:space="0" w:color="auto"/>
        <w:bottom w:val="none" w:sz="0" w:space="0" w:color="auto"/>
        <w:right w:val="none" w:sz="0" w:space="0" w:color="auto"/>
      </w:divBdr>
    </w:div>
    <w:div w:id="1070739131">
      <w:bodyDiv w:val="1"/>
      <w:marLeft w:val="0"/>
      <w:marRight w:val="0"/>
      <w:marTop w:val="0"/>
      <w:marBottom w:val="0"/>
      <w:divBdr>
        <w:top w:val="none" w:sz="0" w:space="0" w:color="auto"/>
        <w:left w:val="none" w:sz="0" w:space="0" w:color="auto"/>
        <w:bottom w:val="none" w:sz="0" w:space="0" w:color="auto"/>
        <w:right w:val="none" w:sz="0" w:space="0" w:color="auto"/>
      </w:divBdr>
    </w:div>
    <w:div w:id="1075202112">
      <w:bodyDiv w:val="1"/>
      <w:marLeft w:val="0"/>
      <w:marRight w:val="0"/>
      <w:marTop w:val="0"/>
      <w:marBottom w:val="0"/>
      <w:divBdr>
        <w:top w:val="none" w:sz="0" w:space="0" w:color="auto"/>
        <w:left w:val="none" w:sz="0" w:space="0" w:color="auto"/>
        <w:bottom w:val="none" w:sz="0" w:space="0" w:color="auto"/>
        <w:right w:val="none" w:sz="0" w:space="0" w:color="auto"/>
      </w:divBdr>
    </w:div>
    <w:div w:id="1291400364">
      <w:bodyDiv w:val="1"/>
      <w:marLeft w:val="0"/>
      <w:marRight w:val="0"/>
      <w:marTop w:val="0"/>
      <w:marBottom w:val="0"/>
      <w:divBdr>
        <w:top w:val="none" w:sz="0" w:space="0" w:color="auto"/>
        <w:left w:val="none" w:sz="0" w:space="0" w:color="auto"/>
        <w:bottom w:val="none" w:sz="0" w:space="0" w:color="auto"/>
        <w:right w:val="none" w:sz="0" w:space="0" w:color="auto"/>
      </w:divBdr>
    </w:div>
    <w:div w:id="1300955407">
      <w:bodyDiv w:val="1"/>
      <w:marLeft w:val="0"/>
      <w:marRight w:val="0"/>
      <w:marTop w:val="0"/>
      <w:marBottom w:val="0"/>
      <w:divBdr>
        <w:top w:val="none" w:sz="0" w:space="0" w:color="auto"/>
        <w:left w:val="none" w:sz="0" w:space="0" w:color="auto"/>
        <w:bottom w:val="none" w:sz="0" w:space="0" w:color="auto"/>
        <w:right w:val="none" w:sz="0" w:space="0" w:color="auto"/>
      </w:divBdr>
    </w:div>
    <w:div w:id="1308121429">
      <w:bodyDiv w:val="1"/>
      <w:marLeft w:val="0"/>
      <w:marRight w:val="0"/>
      <w:marTop w:val="0"/>
      <w:marBottom w:val="0"/>
      <w:divBdr>
        <w:top w:val="none" w:sz="0" w:space="0" w:color="auto"/>
        <w:left w:val="none" w:sz="0" w:space="0" w:color="auto"/>
        <w:bottom w:val="none" w:sz="0" w:space="0" w:color="auto"/>
        <w:right w:val="none" w:sz="0" w:space="0" w:color="auto"/>
      </w:divBdr>
    </w:div>
    <w:div w:id="1324167554">
      <w:bodyDiv w:val="1"/>
      <w:marLeft w:val="0"/>
      <w:marRight w:val="0"/>
      <w:marTop w:val="0"/>
      <w:marBottom w:val="0"/>
      <w:divBdr>
        <w:top w:val="none" w:sz="0" w:space="0" w:color="auto"/>
        <w:left w:val="none" w:sz="0" w:space="0" w:color="auto"/>
        <w:bottom w:val="none" w:sz="0" w:space="0" w:color="auto"/>
        <w:right w:val="none" w:sz="0" w:space="0" w:color="auto"/>
      </w:divBdr>
    </w:div>
    <w:div w:id="1397439096">
      <w:bodyDiv w:val="1"/>
      <w:marLeft w:val="0"/>
      <w:marRight w:val="0"/>
      <w:marTop w:val="0"/>
      <w:marBottom w:val="0"/>
      <w:divBdr>
        <w:top w:val="none" w:sz="0" w:space="0" w:color="auto"/>
        <w:left w:val="none" w:sz="0" w:space="0" w:color="auto"/>
        <w:bottom w:val="none" w:sz="0" w:space="0" w:color="auto"/>
        <w:right w:val="none" w:sz="0" w:space="0" w:color="auto"/>
      </w:divBdr>
    </w:div>
    <w:div w:id="1521702029">
      <w:bodyDiv w:val="1"/>
      <w:marLeft w:val="0"/>
      <w:marRight w:val="0"/>
      <w:marTop w:val="0"/>
      <w:marBottom w:val="0"/>
      <w:divBdr>
        <w:top w:val="none" w:sz="0" w:space="0" w:color="auto"/>
        <w:left w:val="none" w:sz="0" w:space="0" w:color="auto"/>
        <w:bottom w:val="none" w:sz="0" w:space="0" w:color="auto"/>
        <w:right w:val="none" w:sz="0" w:space="0" w:color="auto"/>
      </w:divBdr>
    </w:div>
    <w:div w:id="1536505381">
      <w:bodyDiv w:val="1"/>
      <w:marLeft w:val="0"/>
      <w:marRight w:val="0"/>
      <w:marTop w:val="0"/>
      <w:marBottom w:val="0"/>
      <w:divBdr>
        <w:top w:val="none" w:sz="0" w:space="0" w:color="auto"/>
        <w:left w:val="none" w:sz="0" w:space="0" w:color="auto"/>
        <w:bottom w:val="none" w:sz="0" w:space="0" w:color="auto"/>
        <w:right w:val="none" w:sz="0" w:space="0" w:color="auto"/>
      </w:divBdr>
    </w:div>
    <w:div w:id="1656227137">
      <w:bodyDiv w:val="1"/>
      <w:marLeft w:val="0"/>
      <w:marRight w:val="0"/>
      <w:marTop w:val="0"/>
      <w:marBottom w:val="0"/>
      <w:divBdr>
        <w:top w:val="none" w:sz="0" w:space="0" w:color="auto"/>
        <w:left w:val="none" w:sz="0" w:space="0" w:color="auto"/>
        <w:bottom w:val="none" w:sz="0" w:space="0" w:color="auto"/>
        <w:right w:val="none" w:sz="0" w:space="0" w:color="auto"/>
      </w:divBdr>
    </w:div>
    <w:div w:id="1679766920">
      <w:bodyDiv w:val="1"/>
      <w:marLeft w:val="0"/>
      <w:marRight w:val="0"/>
      <w:marTop w:val="0"/>
      <w:marBottom w:val="0"/>
      <w:divBdr>
        <w:top w:val="none" w:sz="0" w:space="0" w:color="auto"/>
        <w:left w:val="none" w:sz="0" w:space="0" w:color="auto"/>
        <w:bottom w:val="none" w:sz="0" w:space="0" w:color="auto"/>
        <w:right w:val="none" w:sz="0" w:space="0" w:color="auto"/>
      </w:divBdr>
    </w:div>
    <w:div w:id="1787918466">
      <w:bodyDiv w:val="1"/>
      <w:marLeft w:val="0"/>
      <w:marRight w:val="0"/>
      <w:marTop w:val="0"/>
      <w:marBottom w:val="0"/>
      <w:divBdr>
        <w:top w:val="none" w:sz="0" w:space="0" w:color="auto"/>
        <w:left w:val="none" w:sz="0" w:space="0" w:color="auto"/>
        <w:bottom w:val="none" w:sz="0" w:space="0" w:color="auto"/>
        <w:right w:val="none" w:sz="0" w:space="0" w:color="auto"/>
      </w:divBdr>
    </w:div>
    <w:div w:id="1996833100">
      <w:bodyDiv w:val="1"/>
      <w:marLeft w:val="0"/>
      <w:marRight w:val="0"/>
      <w:marTop w:val="0"/>
      <w:marBottom w:val="0"/>
      <w:divBdr>
        <w:top w:val="none" w:sz="0" w:space="0" w:color="auto"/>
        <w:left w:val="none" w:sz="0" w:space="0" w:color="auto"/>
        <w:bottom w:val="none" w:sz="0" w:space="0" w:color="auto"/>
        <w:right w:val="none" w:sz="0" w:space="0" w:color="auto"/>
      </w:divBdr>
    </w:div>
    <w:div w:id="20234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ucl.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reg.hku.hk" TargetMode="External"/><Relationship Id="rId4" Type="http://schemas.openxmlformats.org/officeDocument/2006/relationships/styles" Target="styles.xml"/><Relationship Id="rId9" Type="http://schemas.openxmlformats.org/officeDocument/2006/relationships/hyperlink" Target="https://eur-lex.europa.eu/legal-content/EN/TXT/?uri=CELEX%3A32004D091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F09DC05CF46468E62B2447C25BEA3"/>
        <w:category>
          <w:name w:val="General"/>
          <w:gallery w:val="placeholder"/>
        </w:category>
        <w:types>
          <w:type w:val="bbPlcHdr"/>
        </w:types>
        <w:behaviors>
          <w:behavior w:val="content"/>
        </w:behaviors>
        <w:guid w:val="{3A4EB76B-6E74-42F1-9FDE-1E71FE3A8ECB}"/>
      </w:docPartPr>
      <w:docPartBody>
        <w:p w:rsidR="008C7128" w:rsidRDefault="008C7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nga">
    <w:altName w:val="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354"/>
    <w:rsid w:val="00014BA1"/>
    <w:rsid w:val="00085E46"/>
    <w:rsid w:val="001104E3"/>
    <w:rsid w:val="00142DC3"/>
    <w:rsid w:val="00152340"/>
    <w:rsid w:val="001737A5"/>
    <w:rsid w:val="00182366"/>
    <w:rsid w:val="001C3FDE"/>
    <w:rsid w:val="001E0ACD"/>
    <w:rsid w:val="00237F5F"/>
    <w:rsid w:val="002A341F"/>
    <w:rsid w:val="00301A44"/>
    <w:rsid w:val="00373495"/>
    <w:rsid w:val="003A5F5A"/>
    <w:rsid w:val="003D31A8"/>
    <w:rsid w:val="00514F2C"/>
    <w:rsid w:val="00516F25"/>
    <w:rsid w:val="005477F6"/>
    <w:rsid w:val="0056035D"/>
    <w:rsid w:val="00561C77"/>
    <w:rsid w:val="00661D8E"/>
    <w:rsid w:val="00695518"/>
    <w:rsid w:val="006F18FD"/>
    <w:rsid w:val="007932B3"/>
    <w:rsid w:val="007B5B9B"/>
    <w:rsid w:val="007B5DF2"/>
    <w:rsid w:val="007D2814"/>
    <w:rsid w:val="007D4F25"/>
    <w:rsid w:val="007D7A38"/>
    <w:rsid w:val="007E2E31"/>
    <w:rsid w:val="00816C52"/>
    <w:rsid w:val="008A4147"/>
    <w:rsid w:val="008C7128"/>
    <w:rsid w:val="008E3616"/>
    <w:rsid w:val="008E7AFC"/>
    <w:rsid w:val="008F469E"/>
    <w:rsid w:val="009011F9"/>
    <w:rsid w:val="00924433"/>
    <w:rsid w:val="00955354"/>
    <w:rsid w:val="00991B4E"/>
    <w:rsid w:val="009A725B"/>
    <w:rsid w:val="009B087C"/>
    <w:rsid w:val="009B3D7A"/>
    <w:rsid w:val="00A13786"/>
    <w:rsid w:val="00A90844"/>
    <w:rsid w:val="00AA27B0"/>
    <w:rsid w:val="00AB5B26"/>
    <w:rsid w:val="00AF44F5"/>
    <w:rsid w:val="00B0632A"/>
    <w:rsid w:val="00B4593F"/>
    <w:rsid w:val="00B6739B"/>
    <w:rsid w:val="00BC12B5"/>
    <w:rsid w:val="00C301C2"/>
    <w:rsid w:val="00C61CE3"/>
    <w:rsid w:val="00CD6ACA"/>
    <w:rsid w:val="00D634F1"/>
    <w:rsid w:val="00D71486"/>
    <w:rsid w:val="00E81930"/>
    <w:rsid w:val="00EB2997"/>
    <w:rsid w:val="00F348B1"/>
    <w:rsid w:val="00F4673B"/>
    <w:rsid w:val="00F556E6"/>
    <w:rsid w:val="00F72A25"/>
    <w:rsid w:val="00F83C7E"/>
    <w:rsid w:val="00FA2E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5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F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B l a n k   D o c u m e n t "   v e r s i o n = " 0 "   s c h e m a V e r s i o n = " 1 "   w o r d V e r s i o n = " 1 5 . 0 "   l a n g u a g e I s o = " "   o f f i c e I d = " 0 0 0 0 0 0 0 0 - 0 0 0 0 - 0 0 0 0 - 0 0 0 0 - 0 0 0 0 0 0 0 0 0 0 0 0 "   h e l p U r l = " "   i m p o r t D a t a = " f a l s e "   w i z a r d H e i g h t = " 0 "   w i z a r d W i d t h = " 0 "   h i d e W i z a r d I f V a l i d = " f a l s e "   w i z a r d T a b P o s i t i o n = " n o n e "   x m l n s = " h t t p : / / i p h e l i o n . c o m / w o r d / o u t l i n e / " >  
     < a u t h o r   x s i : n i l = " t r u e " / > 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
                 < p a r a m e t e r   i d = " 7 f 4 d e 7 2 6 - 8 b 0 8 - 4 f 4 c - a a 2 c - 7 0 8 c a 7 3 3 e 8 7 7 "   n a m e = " U p d a t e   f i e l d   f r o m   d o c u m e n t "   t y p e = " S y s t e m . B o o l e a n ,   m s c o r l i b ,   V e r s i o n = 4 . 0 . 0 . 0 ,   C u l t u r e = n e u t r a l ,   P u b l i c K e y T o k e n = b 7 7 a 5 c 5 6 1 9 3 4 e 0 8 9 "   o r d e r = " 9 9 9 "   k e y = " u p d a t e F i e l d "   v a l u e = " F a l s e " / >  
             < / p a r a m e t e r s >  
         < / c o n t e n t C o n t r o l >  
         < c o n t e n t C o n t r o l   i d = " c 1 9 6 c 8 b 3 - f d 0 f - 4 e 1 f - 9 8 4 9 - 6 2 3 0 7 e 4 e c 6 4 8 "   n a m e = " W o r k S i t e . D o c I d "   a s s e m b l y = " I p h e l i o n . O u t l i n e . W o r d 2 0 1 0 . d l l "   t y p e = " I p h e l i o n . O u t l i n e . W o r d 2 0 1 0 . R e n d e r e r s . T e x t R e n d e r e r "   o r d e r = " 3 "   a c t i v e = " t r u e "   e n t i t y I d = " 3 e f b c f 1 1 - e 5 2 d - 4 a 5 c - 8 f 3 e - 9 3 e a 7 3 9 9 a 0 9 8 " 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
             < p a r a m e t e r s >  
                 < p a r a m e t e r   i d = " 3 3 d 6 0 9 f e - 8 5 7 b - 4 1 b b - b 3 a 5 - c 3 9 c 9 e f 8 3 5 8 f "   n a m e = " D M S   D o c u m e n t   C l a s s "   t y p e = " S y s t e m . S t r i n g ,   m s c o r l i b ,   V e r s i o n = 4 . 0 . 0 . 0 ,   C u l t u r e = n e u t r a l ,   P u b l i c K e y T o k e n = b 7 7 a 5 c 5 6 1 9 3 4 e 0 8 9 "   o r d e r = " 9 9 9 "   k e y = " d o c T y p e "   v a l u e = " A G R " / >  
                 < p a r a m e t e r   i d = " 5 7 2 9 0 6 d b - a 5 d 5 - 4 a 8 3 - b 4 1 1 - 1 c 7 d c 0 d 1 3 a a b "   n a m e = " D M S   D o c u m e n t   S u b C l a s s "   t y p e = " S y s t e m . S t r i n g ,   m s c o r l i b ,   V e r s i o n = 4 . 0 . 0 . 0 ,   C u l t u r e = n e u t r a l ,   P u b l i c K e y T o k e n = b 7 7 a 5 c 5 6 1 9 3 4 e 0 8 9 "   o r d e r = " 9 9 9 "   k e y = " d o c S u b T y p e "   v a l u e = " " / > 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
                 < p a r a m e t e r   i d = " c 0 a 4 2 8 a b - 8 2 6 a - 4 8 b d - 8 5 e 9 - d 1 f 8 a 1 6 9 4 8 0 0 "   n a m e = " R e m e m b e r   W o r k s p a c e   a n d   F o l d e r "   t y p e = " S y s t e m . B o o l e a n ,   m s c o r l i b ,   V e r s i o n = 4 . 0 . 0 . 0 ,   C u l t u r e = n e u t r a l ,   P u b l i c K e y T o k e n = b 7 7 a 5 c 5 6 1 9 3 4 e 0 8 9 "   o r d e r = " 9 9 9 "   k e y = " r e m e m b e r W S "   v a l u e = " T r u e " / >  
                 < p a r a m e t e r   i d = " d f b 2 a 9 4 1 - 7 b 6 f - 4 2 a d - 9 4 c 6 - a 3 4 4 0 c 3 4 0 9 f 1 "   n a m e = " R e m o v e   C l / M t   L e a d   Z e r o s "   t y p e = " S y s t e m . B o o l e a n ,   m s c o r l i b ,   V e r s i o n = 4 . 0 . 0 . 0 ,   C u l t u r e = n e u t r a l ,   P u b l i c K e y T o k e n = b 7 7 a 5 c 5 6 1 9 3 4 e 0 8 9 "   o r d e r = " 9 9 9 "   k e y = " r e m o v e L e a d i n g Z e r o s "   v a l u e = " F a l s e " / >  
                 < p a r a m e t e r   i d = " a 1 5 6 4 6 2 2 - 5 1 2 5 - 4 3 3 0 - 8 8 0 e - 3 8 0 b 6 d 5 7 4 1 e c "   n a m e = " O r d e r   W o r k s p a c e s   a l p h a b e t i c a l l y "   t y p e = " S y s t e m . B o o l e a n ,   m s c o r l i b ,   V e r s i o n = 4 . 0 . 0 . 0 ,   C u l t u r e = n e u t r a l ,   P u b l i c K e y T o k e n = b 7 7 a 5 c 5 6 1 9 3 4 e 0 8 9 "   o r d e r = " 9 9 9 "   k e y = " o r d e r W o r k s p a c e s A l p h a b e t i c a l l y "   v a l u e = " F a l s e " / >  
                 < p a r a m e t e r   i d = " 0 2 c c c 2 a b - 5 2 4 3 - 4 8 9 a - b e d 4 - c 7 3 3 1 2 6 6 f 0 9 3 "   n a m e = " D e f a u l t   F o l d e r "   t y p e = " S y s t e m . S t r i n g ,   m s c o r l i b ,   V e r s i o n = 4 . 0 . 0 . 0 ,   C u l t u r e = n e u t r a l ,   P u b l i c K e y T o k e n = b 7 7 a 5 c 5 6 1 9 3 4 e 0 8 9 "   o r d e r = " 9 9 9 "   k e y = " d e f a u l t F o l d e r "   v a l u e = " " / >  
                 < p a r a m e t e r   i d = " 5 a a f 4 4 a d - e a 0 2 - 4 a 1 9 - 9 c 6 9 - a 3 3 d 1 7 4 9 c 2 6 b "   n a m e = " D o   n o t   d i s p l a y   i f   v a l i d "   t y p e = " S y s t e m . B o o l e a n ,   m s c o r l i b ,   V e r s i o n = 4 . 0 . 0 . 0 ,   C u l t u r e = n e u t r a l ,   P u b l i c K e y T o k e n = b 7 7 a 5 c 5 6 1 9 3 4 e 0 8 9 "   o r d e r = " 9 9 9 "   k e y = " i n v i s i b l e I f V a l i d "   v a l u e = " F a l s e " / >  
                 < p a r a m e t e r   i d = " 1 5 8 1 3 1 1 0 - f 9 e a - 4 2 4 4 - b c 8 a - 1 6 6 a 0 e e 9 7 9 1 0 "   n a m e = " S h o w   a u t h o r   l o o k u p "   t y p e = " S y s t e m . B o o l e a n ,   m s c o r l i b ,   V e r s i o n = 4 . 0 . 0 . 0 ,   C u l t u r e = n e u t r a l ,   P u b l i c K e y T o k e n = b 7 7 a 5 c 5 6 1 9 3 4 e 0 8 9 "   o r d e r = " 9 9 9 "   k e y = " s h o w A u t h o r "   v a l u e = " F a l s e " / >  
                 < p a r a m e t e r   i d = " 8 2 b 4 3 2 4 5 - 4 8 7 8 - 4 5 5 a - a 1 6 d - 8 e b 5 6 0 8 d 5 7 4 e "   n a m e = " A u t h o r   f i e l d "   t y p e = " I p h e l i o n . O u t l i n e . M o d e l . E n t i t i e s . P a r a m e t e r F i e l d D e s c r i p t o r ,   I p h e l i o n . O u t l i n e . M o d e l ,   V e r s i o n = 1 . 4 . 3 . 9 ,   C u l t u r e = n e u t r a l ,   P u b l i c K e y T o k e n = n u l l "   o r d e r = " 9 9 9 "   k e y = " a u t h o r F i e l d "   v a l u e = " 0 8 3 d 5 a 5 f - 7 a 4 6 - 4 9 2 7 - a d 1 b - 2 e 7 1 0 3 f 3 6 8 b 1 | f 2 9 4 b 1 d 2 - 1 b 4 5 - 4 e 5 f - 9 4 c 4 - 2 9 5 3 e 5 1 5 0 1 3 7 " / >  
                 < p a r a m e t e r   i d = " 0 b 7 f b d 5 9 - 0 3 d 4 - 4 9 b 6 - a f 4 2 - 3 e a 6 b 0 8 e 7 3 c 7 "   n a m e = " S h o w   d o c u m e n t   t i t l e "   t y p e = " S y s t e m . B o o l e a n ,   m s c o r l i b ,   V e r s i o n = 4 . 0 . 0 . 0 ,   C u l t u r e = n e u t r a l ,   P u b l i c K e y T o k e n = b 7 7 a 5 c 5 6 1 9 3 4 e 0 8 9 "   o r d e r = " 9 9 9 "   k e y = " s h o w T i t l e "   v a l u e = " T r u 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4 . 3 . 9 ,   C u l t u r e = n e u t r a l ,   P u b l i c K e y T o k e n = n u l l "   o r d e r = " 9 9 9 "   k e y = " a u t h o r F i e l d "   v a l u e = " " / >  
                 < p a r a m e t e r   i d = " 0 0 7 b 5 3 1 c - b 5 6 f - 4 1 e d - 9 9 2 8 - 8 e 1 b 9 3 e c 3 9 2 4 "   n a m e = " D e f a u l t   F o l d e r "   t y p e = " S y s t e m . S t r i n g ,   m s c o r l i b ,   V e r s i o n = 4 . 0 . 0 . 0 ,   C u l t u r e = n e u t r a l ,   P u b l i c K e y T o k e n = b 7 7 a 5 c 5 6 1 9 3 4 e 0 8 9 "   o r d e r = " 9 9 9 "   k e y = " d e f a u l t F o l d e r "   v a l u e = " " / >  
                 < p a r a m e t e r   i d = " b 7 b c 4 1 b 3 - c b 5 c - 4 c d 0 - 9 9 4 b - c 4 3 1 2 9 6 5 c f 3 5 "   n a m e = " D o c u m e n t   t i t l e   f i e l d "   t y p e = " I p h e l i o n . O u t l i n e . M o d e l . E n t i t i e s . P a r a m e t e r F i e l d D e s c r i p t o r ,   I p h e l i o n . O u t l i n e . M o d e l ,   V e r s i o n = 1 . 4 . 3 . 9 , 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4 . 3 . 9 ,   C u l t u r e = n e u t r a l ,   P u b l i c K e y T o k e n = n u l l "   o r d e r = " 9 9 9 "   k e y = " a u t h o r F i e l d "   v a l u e = " 0 8 3 d 5 a 5 f - 7 a 4 6 - 4 9 2 7 - a d 1 b - 2 e 7 1 0 3 f 3 6 8 b 1 | f 2 9 4 b 1 d 2 - 1 b 4 5 - 4 e 5 f - 9 4 c 4 - 2 9 5 3 e 5 1 5 0 1 3 7 " / > 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 1 0 1 7 3 8 < m a p p i n g s / > < / 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 U n i v e r s i t y   C o l l e g e   L o n d o n < m a p p i n g s / > < / 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 1 0 0 8 6 7 6 6 / 0 0 5 < m a p p i n g s / > < / 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 U C L   G D P R   T e m p l a t e   A g r e e m e n t s   P r o j e c t < m a p p i n g s / > < / 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 D A V I E S C < m a p p i n g s / > < / 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 U C L   D u a l   D e g r e e   T e m p l a t e     -   u p d a t e d   f o r   G D P R   F e b r u a r y   2 0 1 9 < m a p p i n g s / > < / 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 D O C < m a p p i n g s / > < / 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 C C W O R K S I T E _ U K < m a p p i n g 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 U K 1 < m a p p i n g s / > < / 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 9 0 3 3 0 8 4 6 < m a p p i n g s / > < / 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 4 < m a p p i n g s / > < / f i e l d >  
         < f i e l d   i d = " 7 2 9 0 4 a 4 7 - 5 7 8 0 - 4 5 9 c - b e 7 a - 4 4 8 f 9 a d 8 d 6 b 4 "   n a m e = " D o c I d F o r m a t "   t y p e = " "   o r d e r = " 9 9 9 "   e n t i t y I d = " 3 e f b c f 1 1 - e 5 2 d - 4 a 5 c - 8 f 3 e - 9 3 e a 7 3 9 9 a 0 9 8 "   l i n k e d E n t i t y I d = " 3 e f b c f 1 1 - e 5 2 d - 4 a 5 c - 8 f 3 e - 9 3 e a 7 3 9 9 a 0 9 8 "   l i n k e d F i e l d I d = " 0 0 0 0 0 0 0 0 - 0 0 0 0 - 0 0 0 0 - 0 0 0 0 - 0 0 0 0 0 0 0 0 0 0 0 0 "   l i n k e d F i e l d I n d e x = " 0 "   i n d e x = " 0 "   f i e l d T y p e = " q u e s t i o n "   f o r m a t = " { M a t t e r : $ V A L $   } { D o c N u m b e r } . { D o c V e r s i o n } "   f o r m a t E v a l u a t o r T y p e = " f o r m a t S t r i n g "   h i d d e n = " f a l s e " >  
             < m a p p i n g s / >  
         < / 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    < m a p p i n g s / >  
         < / f i e l d >  
     < / f i e l d s >  
     < p r i n t C o n f i g u r a t i o n   s u p p o r t C u s t o m P r i n t = " f a l s e "   s h o w P r i n t S e t t i n g s = " t r u e "   s h o w P r i n t O p t i o n s = " t r u e "   e n a b l e C o s t R e c o v e r y = " f a l s e " >  
         < p r o f i l e s >  
             < p r o f i l e   n a m e = " _ F i l e   C o p i e s "   f i r s t T r a y T y p e = " p l a i n "   o t h e r T r a y T y p e = " p l a i n "   p r i n t H i d d e n T e x t = " f a l s e "   d e f a u l t C o p i e s = " 1 "   o r d e r = " 0 " / >  
         < / p r o f i l e s >  
     < / p r i n t 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CBB1-EFCD-4305-A5F5-28EF640F3904}">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F40D7AB5-F1A0-4D3A-AEB5-CF152C99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Edridge</dc:creator>
  <cp:lastModifiedBy>Swallow, Hannah</cp:lastModifiedBy>
  <cp:revision>3</cp:revision>
  <dcterms:created xsi:type="dcterms:W3CDTF">2022-05-24T15:42:00Z</dcterms:created>
  <dcterms:modified xsi:type="dcterms:W3CDTF">2022-05-24T15:45:00Z</dcterms:modified>
</cp:coreProperties>
</file>