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3414" w14:textId="1E3CEC72" w:rsidR="009002E5" w:rsidRPr="00786E31" w:rsidRDefault="004F146C" w:rsidP="00786E31">
      <w:pPr>
        <w:ind w:left="-85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Raise A </w:t>
      </w:r>
      <w:r w:rsidR="0091210F" w:rsidRPr="00786E31">
        <w:rPr>
          <w:b/>
          <w:bCs/>
          <w:sz w:val="40"/>
          <w:szCs w:val="40"/>
        </w:rPr>
        <w:t>Sales Invoice</w:t>
      </w:r>
      <w:r w:rsidR="0066551F" w:rsidRPr="00786E31">
        <w:rPr>
          <w:b/>
          <w:bCs/>
          <w:sz w:val="40"/>
          <w:szCs w:val="40"/>
        </w:rPr>
        <w:t xml:space="preserve"> Request</w:t>
      </w:r>
    </w:p>
    <w:p w14:paraId="610817A8" w14:textId="33CDA729" w:rsidR="009002E5" w:rsidRDefault="009002E5" w:rsidP="0070203B">
      <w:pPr>
        <w:ind w:left="-851" w:right="-897"/>
        <w:rPr>
          <w:sz w:val="20"/>
          <w:szCs w:val="20"/>
        </w:rPr>
      </w:pPr>
      <w:r w:rsidRPr="4E602981">
        <w:rPr>
          <w:sz w:val="20"/>
          <w:szCs w:val="20"/>
        </w:rPr>
        <w:t xml:space="preserve">Complete and send to Business Operations Services (businessops@ucl.ac.uk) </w:t>
      </w:r>
    </w:p>
    <w:p w14:paraId="7392908E" w14:textId="77777777" w:rsidR="00331DE9" w:rsidRPr="00461A14" w:rsidRDefault="00331DE9" w:rsidP="0070203B">
      <w:pPr>
        <w:ind w:left="-851" w:right="-897"/>
        <w:rPr>
          <w:sz w:val="20"/>
          <w:szCs w:val="20"/>
        </w:rPr>
      </w:pPr>
    </w:p>
    <w:p w14:paraId="3317EFD5" w14:textId="06861327" w:rsidR="4E602981" w:rsidRDefault="4E602981" w:rsidP="4E602981">
      <w:pPr>
        <w:ind w:left="-851" w:right="-897"/>
        <w:rPr>
          <w:rFonts w:eastAsia="Calibri"/>
          <w:sz w:val="20"/>
          <w:szCs w:val="20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792"/>
        <w:gridCol w:w="1084"/>
        <w:gridCol w:w="4756"/>
      </w:tblGrid>
      <w:tr w:rsidR="00331DE9" w:rsidRPr="004F146C" w14:paraId="01875BE6" w14:textId="77777777" w:rsidTr="0062080C">
        <w:trPr>
          <w:trHeight w:val="594"/>
        </w:trPr>
        <w:tc>
          <w:tcPr>
            <w:tcW w:w="4799" w:type="dxa"/>
          </w:tcPr>
          <w:p w14:paraId="69B31B0D" w14:textId="5522B2F2" w:rsidR="00331DE9" w:rsidRPr="004F146C" w:rsidRDefault="0091210F" w:rsidP="00331DE9">
            <w:pPr>
              <w:spacing w:before="120" w:after="120"/>
              <w:rPr>
                <w:sz w:val="24"/>
                <w:szCs w:val="24"/>
              </w:rPr>
            </w:pPr>
            <w:r w:rsidRPr="004F146C">
              <w:rPr>
                <w:sz w:val="24"/>
                <w:szCs w:val="24"/>
              </w:rPr>
              <w:t xml:space="preserve">CUSTOMER </w:t>
            </w:r>
          </w:p>
        </w:tc>
        <w:tc>
          <w:tcPr>
            <w:tcW w:w="5833" w:type="dxa"/>
            <w:gridSpan w:val="2"/>
            <w:shd w:val="clear" w:color="auto" w:fill="E0D1FF"/>
          </w:tcPr>
          <w:p w14:paraId="1721AA1A" w14:textId="1ACF500E" w:rsidR="00331DE9" w:rsidRPr="004F146C" w:rsidRDefault="00331DE9" w:rsidP="00713894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331DE9" w:rsidRPr="004F146C" w14:paraId="483E804F" w14:textId="77777777" w:rsidTr="004F146C">
        <w:trPr>
          <w:trHeight w:val="2657"/>
        </w:trPr>
        <w:tc>
          <w:tcPr>
            <w:tcW w:w="4799" w:type="dxa"/>
          </w:tcPr>
          <w:p w14:paraId="40DD3FBA" w14:textId="77777777" w:rsidR="00331DE9" w:rsidRPr="004F146C" w:rsidRDefault="00331DE9" w:rsidP="00331DE9">
            <w:pPr>
              <w:spacing w:before="120" w:after="120"/>
              <w:rPr>
                <w:sz w:val="24"/>
                <w:szCs w:val="24"/>
              </w:rPr>
            </w:pPr>
            <w:r w:rsidRPr="004F146C">
              <w:rPr>
                <w:sz w:val="24"/>
                <w:szCs w:val="24"/>
              </w:rPr>
              <w:t xml:space="preserve">FULL DESCRIPTION </w:t>
            </w:r>
          </w:p>
        </w:tc>
        <w:tc>
          <w:tcPr>
            <w:tcW w:w="5833" w:type="dxa"/>
            <w:gridSpan w:val="2"/>
            <w:shd w:val="clear" w:color="auto" w:fill="E0D1FF"/>
          </w:tcPr>
          <w:p w14:paraId="02E28CC1" w14:textId="2E0F44CE" w:rsidR="007632B2" w:rsidRPr="004F146C" w:rsidRDefault="007632B2" w:rsidP="0039788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BA7E60" w:rsidRPr="004F146C" w14:paraId="07BD17E5" w14:textId="77777777" w:rsidTr="0062080C">
        <w:trPr>
          <w:trHeight w:val="1094"/>
        </w:trPr>
        <w:tc>
          <w:tcPr>
            <w:tcW w:w="4799" w:type="dxa"/>
          </w:tcPr>
          <w:p w14:paraId="57F8AC1F" w14:textId="71FB4FEB" w:rsidR="00BA7E60" w:rsidRPr="004F146C" w:rsidRDefault="0062080C" w:rsidP="00331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BILLING TIME FRAME </w:t>
            </w:r>
            <w:r>
              <w:rPr>
                <w:sz w:val="24"/>
                <w:szCs w:val="24"/>
              </w:rPr>
              <w:br/>
              <w:t>(</w:t>
            </w:r>
            <w:r w:rsidR="009C443D">
              <w:rPr>
                <w:sz w:val="24"/>
                <w:szCs w:val="24"/>
              </w:rPr>
              <w:t>Property Team Use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33" w:type="dxa"/>
            <w:gridSpan w:val="2"/>
            <w:shd w:val="clear" w:color="auto" w:fill="E0D1FF"/>
          </w:tcPr>
          <w:p w14:paraId="79F00357" w14:textId="77777777" w:rsidR="00BA7E60" w:rsidRPr="004F146C" w:rsidRDefault="00BA7E60" w:rsidP="0039788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331DE9" w:rsidRPr="004F146C" w14:paraId="0ED9713F" w14:textId="77777777" w:rsidTr="0062080C">
        <w:trPr>
          <w:trHeight w:val="699"/>
        </w:trPr>
        <w:tc>
          <w:tcPr>
            <w:tcW w:w="4799" w:type="dxa"/>
          </w:tcPr>
          <w:p w14:paraId="610C1A8E" w14:textId="157C8D2B" w:rsidR="00331DE9" w:rsidRPr="004F146C" w:rsidRDefault="0091210F" w:rsidP="00331DE9">
            <w:pPr>
              <w:spacing w:before="120" w:after="120"/>
              <w:rPr>
                <w:sz w:val="24"/>
                <w:szCs w:val="24"/>
              </w:rPr>
            </w:pPr>
            <w:r w:rsidRPr="004F146C">
              <w:rPr>
                <w:sz w:val="24"/>
                <w:szCs w:val="24"/>
              </w:rPr>
              <w:t>CUSTOMER EMAIL ADDRESS</w:t>
            </w:r>
          </w:p>
        </w:tc>
        <w:tc>
          <w:tcPr>
            <w:tcW w:w="5833" w:type="dxa"/>
            <w:gridSpan w:val="2"/>
            <w:shd w:val="clear" w:color="auto" w:fill="E0D1FF"/>
          </w:tcPr>
          <w:p w14:paraId="286391B4" w14:textId="77777777" w:rsidR="00331DE9" w:rsidRPr="004F146C" w:rsidRDefault="00331DE9" w:rsidP="0091210F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331DE9" w:rsidRPr="004F146C" w14:paraId="5BCA54A1" w14:textId="77777777" w:rsidTr="0062080C">
        <w:trPr>
          <w:trHeight w:val="695"/>
        </w:trPr>
        <w:tc>
          <w:tcPr>
            <w:tcW w:w="4799" w:type="dxa"/>
          </w:tcPr>
          <w:p w14:paraId="3F4DA8E5" w14:textId="77777777" w:rsidR="00331DE9" w:rsidRPr="004F146C" w:rsidRDefault="00331DE9" w:rsidP="00331DE9">
            <w:pPr>
              <w:spacing w:before="120" w:after="120"/>
              <w:rPr>
                <w:sz w:val="24"/>
                <w:szCs w:val="24"/>
              </w:rPr>
            </w:pPr>
            <w:r w:rsidRPr="004F146C">
              <w:rPr>
                <w:sz w:val="24"/>
                <w:szCs w:val="24"/>
              </w:rPr>
              <w:t>AMOUNT (Net Amount)</w:t>
            </w:r>
          </w:p>
        </w:tc>
        <w:tc>
          <w:tcPr>
            <w:tcW w:w="5833" w:type="dxa"/>
            <w:gridSpan w:val="2"/>
            <w:shd w:val="clear" w:color="auto" w:fill="E0D1FF"/>
          </w:tcPr>
          <w:p w14:paraId="21552DCA" w14:textId="6535E7A6" w:rsidR="00331DE9" w:rsidRPr="004F146C" w:rsidRDefault="0091210F" w:rsidP="00331DE9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4F146C">
              <w:rPr>
                <w:rFonts w:ascii="Calibri" w:hAnsi="Calibri" w:cs="Calibri"/>
                <w:b/>
                <w:bCs/>
                <w:sz w:val="24"/>
                <w:szCs w:val="24"/>
                <w:lang w:eastAsia="en-GB"/>
              </w:rPr>
              <w:t>£</w:t>
            </w:r>
          </w:p>
        </w:tc>
      </w:tr>
      <w:tr w:rsidR="00331DE9" w:rsidRPr="004F146C" w14:paraId="73704C8C" w14:textId="77777777" w:rsidTr="0062080C">
        <w:trPr>
          <w:trHeight w:val="1413"/>
        </w:trPr>
        <w:tc>
          <w:tcPr>
            <w:tcW w:w="4799" w:type="dxa"/>
          </w:tcPr>
          <w:p w14:paraId="10B81357" w14:textId="7DA1050F" w:rsidR="00331DE9" w:rsidRPr="004F146C" w:rsidRDefault="00437CAC" w:rsidP="00331DE9">
            <w:pPr>
              <w:spacing w:before="120" w:after="120"/>
              <w:rPr>
                <w:caps/>
                <w:sz w:val="24"/>
                <w:szCs w:val="24"/>
              </w:rPr>
            </w:pPr>
            <w:hyperlink r:id="rId10" w:history="1">
              <w:r w:rsidR="0091210F" w:rsidRPr="004F146C">
                <w:rPr>
                  <w:caps/>
                  <w:sz w:val="24"/>
                  <w:szCs w:val="24"/>
                </w:rPr>
                <w:t>Expenditure types for sales items</w:t>
              </w:r>
            </w:hyperlink>
          </w:p>
          <w:p w14:paraId="6A4916A3" w14:textId="214789FD" w:rsidR="0091210F" w:rsidRPr="004F146C" w:rsidRDefault="00437CAC" w:rsidP="00331DE9">
            <w:pPr>
              <w:spacing w:before="120" w:after="120"/>
              <w:rPr>
                <w:sz w:val="24"/>
                <w:szCs w:val="24"/>
              </w:rPr>
            </w:pPr>
            <w:hyperlink r:id="rId11" w:history="1">
              <w:r w:rsidR="0091210F" w:rsidRPr="004F146C">
                <w:rPr>
                  <w:rStyle w:val="Hyperlink"/>
                  <w:sz w:val="24"/>
                  <w:szCs w:val="24"/>
                </w:rPr>
                <w:t>https://www.ucl.ac.uk/finance/node/863</w:t>
              </w:r>
            </w:hyperlink>
          </w:p>
          <w:p w14:paraId="7C1D91CE" w14:textId="6AAF8332" w:rsidR="0091210F" w:rsidRPr="004F146C" w:rsidRDefault="0091210F" w:rsidP="00331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  <w:shd w:val="clear" w:color="auto" w:fill="E0D1FF"/>
          </w:tcPr>
          <w:p w14:paraId="156F8C91" w14:textId="02EDDBD9" w:rsidR="00331DE9" w:rsidRPr="004F146C" w:rsidRDefault="00331DE9" w:rsidP="00331DE9">
            <w:pPr>
              <w:spacing w:before="120" w:after="12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66551F" w:rsidRPr="004F146C" w14:paraId="3826A9BC" w14:textId="77777777" w:rsidTr="004F146C">
        <w:trPr>
          <w:trHeight w:val="412"/>
        </w:trPr>
        <w:tc>
          <w:tcPr>
            <w:tcW w:w="4799" w:type="dxa"/>
            <w:vMerge w:val="restart"/>
          </w:tcPr>
          <w:p w14:paraId="3CC328CA" w14:textId="278DF58A" w:rsidR="0066551F" w:rsidRPr="004F146C" w:rsidRDefault="0066551F" w:rsidP="00331DE9">
            <w:pPr>
              <w:spacing w:before="120" w:after="120"/>
              <w:rPr>
                <w:sz w:val="24"/>
                <w:szCs w:val="24"/>
              </w:rPr>
            </w:pPr>
            <w:r w:rsidRPr="004F146C">
              <w:rPr>
                <w:sz w:val="24"/>
                <w:szCs w:val="24"/>
              </w:rPr>
              <w:t>FULL PROJECT CODE (PTA)</w:t>
            </w:r>
          </w:p>
          <w:p w14:paraId="363587B4" w14:textId="2B2DB313" w:rsidR="007938A5" w:rsidRPr="004F146C" w:rsidRDefault="007938A5" w:rsidP="00331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0D1FF"/>
          </w:tcPr>
          <w:p w14:paraId="0B0037CA" w14:textId="73562C97" w:rsidR="0066551F" w:rsidRPr="004F146C" w:rsidRDefault="0066551F" w:rsidP="00331DE9">
            <w:pPr>
              <w:spacing w:before="120" w:after="120"/>
              <w:rPr>
                <w:rFonts w:ascii="Calibri" w:hAnsi="Calibri" w:cs="Calibri"/>
                <w:b/>
                <w:bCs/>
                <w:caps/>
                <w:sz w:val="24"/>
                <w:szCs w:val="24"/>
                <w:lang w:eastAsia="en-GB"/>
              </w:rPr>
            </w:pPr>
            <w:r w:rsidRPr="004F146C">
              <w:rPr>
                <w:rFonts w:ascii="Calibri" w:hAnsi="Calibri" w:cs="Calibri"/>
                <w:b/>
                <w:bCs/>
                <w:caps/>
                <w:sz w:val="24"/>
                <w:szCs w:val="24"/>
                <w:lang w:eastAsia="en-GB"/>
              </w:rPr>
              <w:t>Project</w:t>
            </w:r>
          </w:p>
        </w:tc>
        <w:tc>
          <w:tcPr>
            <w:tcW w:w="4836" w:type="dxa"/>
            <w:shd w:val="clear" w:color="auto" w:fill="E0D1FF"/>
          </w:tcPr>
          <w:p w14:paraId="13A83C86" w14:textId="656D9C33" w:rsidR="0066551F" w:rsidRPr="004F146C" w:rsidRDefault="0066551F" w:rsidP="007632B2">
            <w:pPr>
              <w:tabs>
                <w:tab w:val="left" w:pos="1610"/>
              </w:tabs>
              <w:spacing w:before="120" w:after="12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66551F" w:rsidRPr="004F146C" w14:paraId="780A4347" w14:textId="77777777" w:rsidTr="004F146C">
        <w:trPr>
          <w:trHeight w:val="412"/>
        </w:trPr>
        <w:tc>
          <w:tcPr>
            <w:tcW w:w="4799" w:type="dxa"/>
            <w:vMerge/>
          </w:tcPr>
          <w:p w14:paraId="3F0CCCC7" w14:textId="77777777" w:rsidR="0066551F" w:rsidRPr="004F146C" w:rsidRDefault="0066551F" w:rsidP="00331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0D1FF"/>
          </w:tcPr>
          <w:p w14:paraId="42BEDFF5" w14:textId="50FBDCC9" w:rsidR="0066551F" w:rsidRPr="004F146C" w:rsidRDefault="0066551F" w:rsidP="00331DE9">
            <w:pPr>
              <w:spacing w:before="120" w:after="120"/>
              <w:rPr>
                <w:rFonts w:ascii="Calibri" w:hAnsi="Calibri" w:cs="Calibri"/>
                <w:b/>
                <w:bCs/>
                <w:caps/>
                <w:sz w:val="24"/>
                <w:szCs w:val="24"/>
                <w:lang w:eastAsia="en-GB"/>
              </w:rPr>
            </w:pPr>
            <w:r w:rsidRPr="004F146C">
              <w:rPr>
                <w:rFonts w:ascii="Calibri" w:hAnsi="Calibri" w:cs="Calibri"/>
                <w:b/>
                <w:bCs/>
                <w:caps/>
                <w:sz w:val="24"/>
                <w:szCs w:val="24"/>
                <w:lang w:eastAsia="en-GB"/>
              </w:rPr>
              <w:t>Task</w:t>
            </w:r>
          </w:p>
        </w:tc>
        <w:tc>
          <w:tcPr>
            <w:tcW w:w="4836" w:type="dxa"/>
            <w:shd w:val="clear" w:color="auto" w:fill="E0D1FF"/>
          </w:tcPr>
          <w:p w14:paraId="6918D0AC" w14:textId="390E3F7F" w:rsidR="0066551F" w:rsidRPr="004F146C" w:rsidRDefault="0066551F" w:rsidP="00331DE9">
            <w:pPr>
              <w:spacing w:before="120" w:after="12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66551F" w:rsidRPr="004F146C" w14:paraId="1EF82865" w14:textId="77777777" w:rsidTr="004F146C">
        <w:trPr>
          <w:trHeight w:val="412"/>
        </w:trPr>
        <w:tc>
          <w:tcPr>
            <w:tcW w:w="4799" w:type="dxa"/>
            <w:vMerge/>
          </w:tcPr>
          <w:p w14:paraId="3CC3F11B" w14:textId="77777777" w:rsidR="0066551F" w:rsidRPr="004F146C" w:rsidRDefault="0066551F" w:rsidP="00331DE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0D1FF"/>
          </w:tcPr>
          <w:p w14:paraId="0CCF8435" w14:textId="1AC7856B" w:rsidR="0066551F" w:rsidRPr="004F146C" w:rsidRDefault="0066551F" w:rsidP="00331DE9">
            <w:pPr>
              <w:spacing w:before="120" w:after="120"/>
              <w:rPr>
                <w:rFonts w:ascii="Calibri" w:hAnsi="Calibri" w:cs="Calibri"/>
                <w:b/>
                <w:bCs/>
                <w:caps/>
                <w:sz w:val="24"/>
                <w:szCs w:val="24"/>
                <w:lang w:eastAsia="en-GB"/>
              </w:rPr>
            </w:pPr>
            <w:r w:rsidRPr="004F146C">
              <w:rPr>
                <w:rFonts w:ascii="Calibri" w:hAnsi="Calibri" w:cs="Calibri"/>
                <w:b/>
                <w:bCs/>
                <w:caps/>
                <w:sz w:val="24"/>
                <w:szCs w:val="24"/>
                <w:lang w:eastAsia="en-GB"/>
              </w:rPr>
              <w:t>Award</w:t>
            </w:r>
          </w:p>
        </w:tc>
        <w:tc>
          <w:tcPr>
            <w:tcW w:w="4836" w:type="dxa"/>
            <w:shd w:val="clear" w:color="auto" w:fill="E0D1FF"/>
          </w:tcPr>
          <w:p w14:paraId="44056B74" w14:textId="72A6C559" w:rsidR="0066551F" w:rsidRPr="004F146C" w:rsidRDefault="0066551F" w:rsidP="00331DE9">
            <w:pPr>
              <w:spacing w:before="120" w:after="12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331DE9" w:rsidRPr="004F146C" w14:paraId="50182CA3" w14:textId="77777777" w:rsidTr="004F146C">
        <w:trPr>
          <w:trHeight w:val="553"/>
        </w:trPr>
        <w:tc>
          <w:tcPr>
            <w:tcW w:w="4799" w:type="dxa"/>
          </w:tcPr>
          <w:p w14:paraId="4B61A5A0" w14:textId="5BF74AE7" w:rsidR="00331DE9" w:rsidRPr="004F146C" w:rsidRDefault="004F146C" w:rsidP="00331D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 </w:t>
            </w:r>
            <w:r w:rsidR="0091210F" w:rsidRPr="004F146C">
              <w:rPr>
                <w:sz w:val="24"/>
                <w:szCs w:val="24"/>
              </w:rPr>
              <w:t xml:space="preserve">PURCHASE ORDER </w:t>
            </w:r>
            <w:r w:rsidR="00345436" w:rsidRPr="004F146C">
              <w:rPr>
                <w:sz w:val="24"/>
                <w:szCs w:val="24"/>
              </w:rPr>
              <w:t>NUMBER</w:t>
            </w:r>
          </w:p>
        </w:tc>
        <w:tc>
          <w:tcPr>
            <w:tcW w:w="5833" w:type="dxa"/>
            <w:gridSpan w:val="2"/>
            <w:shd w:val="clear" w:color="auto" w:fill="E0D1FF"/>
          </w:tcPr>
          <w:p w14:paraId="7C1BC316" w14:textId="1E3EEBED" w:rsidR="00331DE9" w:rsidRPr="004F146C" w:rsidRDefault="00331DE9" w:rsidP="00181478">
            <w:pPr>
              <w:spacing w:before="120" w:after="120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</w:tbl>
    <w:p w14:paraId="26310855" w14:textId="77777777" w:rsidR="0066551F" w:rsidRDefault="0066551F" w:rsidP="00331DE9">
      <w:pPr>
        <w:ind w:hanging="851"/>
        <w:rPr>
          <w:rStyle w:val="normaltextrun"/>
          <w:color w:val="FF0000"/>
          <w:shd w:val="clear" w:color="auto" w:fill="FFFFFF"/>
        </w:rPr>
      </w:pPr>
    </w:p>
    <w:p w14:paraId="60997CAF" w14:textId="77777777" w:rsidR="00331DE9" w:rsidRDefault="00331DE9" w:rsidP="4E602981">
      <w:pPr>
        <w:ind w:left="-851" w:right="-897"/>
        <w:rPr>
          <w:rFonts w:eastAsia="Calibri"/>
          <w:sz w:val="20"/>
          <w:szCs w:val="20"/>
        </w:rPr>
      </w:pPr>
    </w:p>
    <w:sectPr w:rsidR="00331DE9" w:rsidSect="009002E5">
      <w:headerReference w:type="default" r:id="rId12"/>
      <w:pgSz w:w="11906" w:h="16838"/>
      <w:pgMar w:top="709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F98B" w14:textId="77777777" w:rsidR="000D509A" w:rsidRDefault="000D509A" w:rsidP="00C03266">
      <w:r>
        <w:separator/>
      </w:r>
    </w:p>
  </w:endnote>
  <w:endnote w:type="continuationSeparator" w:id="0">
    <w:p w14:paraId="12BECA5E" w14:textId="77777777" w:rsidR="000D509A" w:rsidRDefault="000D509A" w:rsidP="00C0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E5B" w14:textId="77777777" w:rsidR="000D509A" w:rsidRDefault="000D509A" w:rsidP="00C03266">
      <w:r>
        <w:separator/>
      </w:r>
    </w:p>
  </w:footnote>
  <w:footnote w:type="continuationSeparator" w:id="0">
    <w:p w14:paraId="01CBAEB5" w14:textId="77777777" w:rsidR="000D509A" w:rsidRDefault="000D509A" w:rsidP="00C0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4F80" w14:textId="09444451" w:rsidR="00C03266" w:rsidRPr="00016F43" w:rsidRDefault="009002E5" w:rsidP="009002E5">
    <w:pPr>
      <w:pStyle w:val="Header"/>
      <w:tabs>
        <w:tab w:val="clear" w:pos="4513"/>
      </w:tabs>
      <w:ind w:left="-1440"/>
      <w:rPr>
        <w:sz w:val="18"/>
        <w:szCs w:val="18"/>
      </w:rPr>
    </w:pPr>
    <w:r>
      <w:rPr>
        <w:noProof/>
        <w:lang w:eastAsia="en-GB"/>
      </w:rPr>
      <w:drawing>
        <wp:inline distT="0" distB="0" distL="0" distR="0" wp14:anchorId="2D40B98C" wp14:editId="1AFD904D">
          <wp:extent cx="7548664" cy="1688408"/>
          <wp:effectExtent l="0" t="0" r="0" b="127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38" cy="170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A8671" w14:textId="77777777" w:rsidR="00C03266" w:rsidRDefault="00C0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3F32"/>
    <w:multiLevelType w:val="hybridMultilevel"/>
    <w:tmpl w:val="219E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4"/>
    <w:rsid w:val="000002CD"/>
    <w:rsid w:val="00003ECA"/>
    <w:rsid w:val="000107BE"/>
    <w:rsid w:val="0003363F"/>
    <w:rsid w:val="00033F7C"/>
    <w:rsid w:val="0004062F"/>
    <w:rsid w:val="00051629"/>
    <w:rsid w:val="000534C3"/>
    <w:rsid w:val="000626F0"/>
    <w:rsid w:val="000629C3"/>
    <w:rsid w:val="00064917"/>
    <w:rsid w:val="00066033"/>
    <w:rsid w:val="00072F85"/>
    <w:rsid w:val="000C3267"/>
    <w:rsid w:val="000D089A"/>
    <w:rsid w:val="000D509A"/>
    <w:rsid w:val="000F2F2D"/>
    <w:rsid w:val="00100B89"/>
    <w:rsid w:val="00137F92"/>
    <w:rsid w:val="0014459D"/>
    <w:rsid w:val="00146225"/>
    <w:rsid w:val="00167AA3"/>
    <w:rsid w:val="00181478"/>
    <w:rsid w:val="001862FE"/>
    <w:rsid w:val="00194BA2"/>
    <w:rsid w:val="001F00BD"/>
    <w:rsid w:val="001F41DA"/>
    <w:rsid w:val="002040B5"/>
    <w:rsid w:val="00207215"/>
    <w:rsid w:val="0022023D"/>
    <w:rsid w:val="00266F33"/>
    <w:rsid w:val="0028168F"/>
    <w:rsid w:val="00287018"/>
    <w:rsid w:val="002913BA"/>
    <w:rsid w:val="002B6467"/>
    <w:rsid w:val="00322DEA"/>
    <w:rsid w:val="00331DE9"/>
    <w:rsid w:val="00335B64"/>
    <w:rsid w:val="00345436"/>
    <w:rsid w:val="00357A5D"/>
    <w:rsid w:val="003603C5"/>
    <w:rsid w:val="003730D6"/>
    <w:rsid w:val="003919DF"/>
    <w:rsid w:val="00397885"/>
    <w:rsid w:val="003B68C7"/>
    <w:rsid w:val="003C1C01"/>
    <w:rsid w:val="003D31B2"/>
    <w:rsid w:val="003E0DC6"/>
    <w:rsid w:val="003E21FB"/>
    <w:rsid w:val="0041235B"/>
    <w:rsid w:val="00414CF7"/>
    <w:rsid w:val="00423248"/>
    <w:rsid w:val="004244FA"/>
    <w:rsid w:val="004324A9"/>
    <w:rsid w:val="00433E21"/>
    <w:rsid w:val="00434731"/>
    <w:rsid w:val="004517C9"/>
    <w:rsid w:val="0046025E"/>
    <w:rsid w:val="00461A14"/>
    <w:rsid w:val="00466D00"/>
    <w:rsid w:val="004845C8"/>
    <w:rsid w:val="0048492A"/>
    <w:rsid w:val="004967B6"/>
    <w:rsid w:val="004E3AEF"/>
    <w:rsid w:val="004F146C"/>
    <w:rsid w:val="00586C72"/>
    <w:rsid w:val="005A1C6D"/>
    <w:rsid w:val="005B4F97"/>
    <w:rsid w:val="005C18FD"/>
    <w:rsid w:val="005E62D7"/>
    <w:rsid w:val="0062080C"/>
    <w:rsid w:val="00626E29"/>
    <w:rsid w:val="00626E7B"/>
    <w:rsid w:val="0064222E"/>
    <w:rsid w:val="0066551F"/>
    <w:rsid w:val="006702D1"/>
    <w:rsid w:val="00681751"/>
    <w:rsid w:val="0069281E"/>
    <w:rsid w:val="006B34BE"/>
    <w:rsid w:val="006B43B8"/>
    <w:rsid w:val="006C2C76"/>
    <w:rsid w:val="006F0A8F"/>
    <w:rsid w:val="0070203B"/>
    <w:rsid w:val="00712F25"/>
    <w:rsid w:val="00713894"/>
    <w:rsid w:val="00714F7B"/>
    <w:rsid w:val="007225B9"/>
    <w:rsid w:val="00727200"/>
    <w:rsid w:val="00730E3E"/>
    <w:rsid w:val="00732607"/>
    <w:rsid w:val="0073587B"/>
    <w:rsid w:val="0075363F"/>
    <w:rsid w:val="007632B2"/>
    <w:rsid w:val="00780490"/>
    <w:rsid w:val="00786E31"/>
    <w:rsid w:val="007879B4"/>
    <w:rsid w:val="00791729"/>
    <w:rsid w:val="007938A5"/>
    <w:rsid w:val="007A27DD"/>
    <w:rsid w:val="007A4FA3"/>
    <w:rsid w:val="007A56A3"/>
    <w:rsid w:val="007C5367"/>
    <w:rsid w:val="0083455F"/>
    <w:rsid w:val="00845081"/>
    <w:rsid w:val="0085446B"/>
    <w:rsid w:val="00860DFF"/>
    <w:rsid w:val="008847F1"/>
    <w:rsid w:val="008B03B0"/>
    <w:rsid w:val="008C1ADB"/>
    <w:rsid w:val="008F06FB"/>
    <w:rsid w:val="009002E5"/>
    <w:rsid w:val="009013A4"/>
    <w:rsid w:val="0091210F"/>
    <w:rsid w:val="009138E2"/>
    <w:rsid w:val="00933D34"/>
    <w:rsid w:val="0098288E"/>
    <w:rsid w:val="009857A1"/>
    <w:rsid w:val="009A6545"/>
    <w:rsid w:val="009B4FBA"/>
    <w:rsid w:val="009C0C30"/>
    <w:rsid w:val="009C443D"/>
    <w:rsid w:val="009D447F"/>
    <w:rsid w:val="009D5399"/>
    <w:rsid w:val="009D75DC"/>
    <w:rsid w:val="009F2952"/>
    <w:rsid w:val="00A0664A"/>
    <w:rsid w:val="00A10147"/>
    <w:rsid w:val="00A21F3E"/>
    <w:rsid w:val="00A27D7B"/>
    <w:rsid w:val="00A3386E"/>
    <w:rsid w:val="00A46F5F"/>
    <w:rsid w:val="00A63520"/>
    <w:rsid w:val="00A729A1"/>
    <w:rsid w:val="00A72AB7"/>
    <w:rsid w:val="00A92670"/>
    <w:rsid w:val="00A94BCC"/>
    <w:rsid w:val="00AA759D"/>
    <w:rsid w:val="00AE23C9"/>
    <w:rsid w:val="00AF0AAD"/>
    <w:rsid w:val="00B06BB7"/>
    <w:rsid w:val="00B5763F"/>
    <w:rsid w:val="00B83809"/>
    <w:rsid w:val="00BA1C70"/>
    <w:rsid w:val="00BA6DE9"/>
    <w:rsid w:val="00BA7E60"/>
    <w:rsid w:val="00BE1484"/>
    <w:rsid w:val="00BF1A84"/>
    <w:rsid w:val="00C03266"/>
    <w:rsid w:val="00C25AB5"/>
    <w:rsid w:val="00C374E3"/>
    <w:rsid w:val="00CA26E7"/>
    <w:rsid w:val="00CB489E"/>
    <w:rsid w:val="00CC0BBB"/>
    <w:rsid w:val="00CC5C86"/>
    <w:rsid w:val="00CC76AF"/>
    <w:rsid w:val="00CD612B"/>
    <w:rsid w:val="00D33902"/>
    <w:rsid w:val="00D559EF"/>
    <w:rsid w:val="00DC2153"/>
    <w:rsid w:val="00DF678B"/>
    <w:rsid w:val="00E01A20"/>
    <w:rsid w:val="00E033DA"/>
    <w:rsid w:val="00E13222"/>
    <w:rsid w:val="00E4755B"/>
    <w:rsid w:val="00E51C20"/>
    <w:rsid w:val="00E56B79"/>
    <w:rsid w:val="00E575B4"/>
    <w:rsid w:val="00E60C8F"/>
    <w:rsid w:val="00E97D58"/>
    <w:rsid w:val="00EA13B7"/>
    <w:rsid w:val="00EA1BAF"/>
    <w:rsid w:val="00ED4208"/>
    <w:rsid w:val="00ED7629"/>
    <w:rsid w:val="00EE2EB6"/>
    <w:rsid w:val="00EF2F56"/>
    <w:rsid w:val="00F05901"/>
    <w:rsid w:val="00F15537"/>
    <w:rsid w:val="00F523FF"/>
    <w:rsid w:val="00F6256D"/>
    <w:rsid w:val="00F712C5"/>
    <w:rsid w:val="00F77612"/>
    <w:rsid w:val="00F90956"/>
    <w:rsid w:val="00F90F99"/>
    <w:rsid w:val="00FB42AD"/>
    <w:rsid w:val="00FE2AB1"/>
    <w:rsid w:val="00FF1EA9"/>
    <w:rsid w:val="028CCBF4"/>
    <w:rsid w:val="13AD7C1E"/>
    <w:rsid w:val="18CBCBFA"/>
    <w:rsid w:val="3E2C46B1"/>
    <w:rsid w:val="4116DB0D"/>
    <w:rsid w:val="4E602981"/>
    <w:rsid w:val="553266FE"/>
    <w:rsid w:val="5B5DD210"/>
    <w:rsid w:val="7915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A987D"/>
  <w15:chartTrackingRefBased/>
  <w15:docId w15:val="{8EA0DD94-6C34-4C88-9BA8-A623C84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70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aliases w:val="Heading 2 Char1,Heading 2 Char1 Char,Heading 2 Char1 Char Char,Heading 2 Char1 Char Char Char,Heading 2 Char1 Char Char Char Char,Heading 2 Char Char Char Char Char Char Char,Heading 2 Char Char Char Char Char Char Char Char"/>
    <w:basedOn w:val="Normal"/>
    <w:next w:val="Normal"/>
    <w:uiPriority w:val="99"/>
    <w:qFormat/>
    <w:rsid w:val="007879B4"/>
    <w:pPr>
      <w:keepNext/>
      <w:spacing w:before="240" w:after="60"/>
      <w:outlineLvl w:val="1"/>
    </w:pPr>
    <w:rPr>
      <w:rFonts w:eastAsia="MS UI Gothic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87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6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3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6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1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F2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F25"/>
    <w:rPr>
      <w:rFonts w:ascii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31DE9"/>
  </w:style>
  <w:style w:type="character" w:customStyle="1" w:styleId="eop">
    <w:name w:val="eop"/>
    <w:basedOn w:val="DefaultParagraphFont"/>
    <w:rsid w:val="00331DE9"/>
  </w:style>
  <w:style w:type="paragraph" w:styleId="ListParagraph">
    <w:name w:val="List Paragraph"/>
    <w:basedOn w:val="Normal"/>
    <w:uiPriority w:val="34"/>
    <w:qFormat/>
    <w:rsid w:val="003603C5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2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finance/node/863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cl.ac.uk/finance/sites/finance/files/sales_items_list.x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839B475C4D94982145677A467D57D" ma:contentTypeVersion="6" ma:contentTypeDescription="Create a new document." ma:contentTypeScope="" ma:versionID="7731ff25bfdbfd6381fcd5522e49c595">
  <xsd:schema xmlns:xsd="http://www.w3.org/2001/XMLSchema" xmlns:xs="http://www.w3.org/2001/XMLSchema" xmlns:p="http://schemas.microsoft.com/office/2006/metadata/properties" xmlns:ns2="97e7dca9-029d-4482-84f4-b35c044e258a" xmlns:ns3="a125e3b8-8e58-4e0e-8fdb-0d29f7344d64" targetNamespace="http://schemas.microsoft.com/office/2006/metadata/properties" ma:root="true" ma:fieldsID="3e7443d36cd440b2afcb18e35c3c2546" ns2:_="" ns3:_="">
    <xsd:import namespace="97e7dca9-029d-4482-84f4-b35c044e258a"/>
    <xsd:import namespace="a125e3b8-8e58-4e0e-8fdb-0d29f7344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dca9-029d-4482-84f4-b35c044e2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5e3b8-8e58-4e0e-8fdb-0d29f7344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B1655-CB2B-4678-A34D-F24719FCC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dca9-029d-4482-84f4-b35c044e258a"/>
    <ds:schemaRef ds:uri="a125e3b8-8e58-4e0e-8fdb-0d29f7344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58AA9-83F9-41A1-9AE1-60F9007CF71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a125e3b8-8e58-4e0e-8fdb-0d29f7344d64"/>
    <ds:schemaRef ds:uri="97e7dca9-029d-4482-84f4-b35c044e258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DC855D-A8D7-40EB-A872-27D9EFEEC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Willett</dc:creator>
  <cp:keywords/>
  <dc:description/>
  <cp:lastModifiedBy>Tranter, Claire</cp:lastModifiedBy>
  <cp:revision>2</cp:revision>
  <dcterms:created xsi:type="dcterms:W3CDTF">2023-04-04T08:53:00Z</dcterms:created>
  <dcterms:modified xsi:type="dcterms:W3CDTF">2023-04-04T08:53:00Z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0x010100530839B475C4D94982145677A467D57D</vt:lpwstr>
  </property>
  <property fmtid="{D5CDD505-2E9C-101B-9397-08002B2CF9AE}" pid="3" name="GrammarlyDocumentId">
    <vt:lpwstr>e6814536f20a3f23cff6af110eee26de11a430552683046b54859a4502056cce</vt:lpwstr>
  </property>
</Properties>
</file>