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407E" w14:textId="4D1D5040" w:rsidR="004E530C" w:rsidRDefault="001072D6">
      <w:pPr>
        <w:rPr>
          <w:color w:val="2F5496" w:themeColor="accent1" w:themeShade="BF"/>
        </w:rPr>
      </w:pPr>
      <w:r>
        <w:rPr>
          <w:color w:val="2F5496" w:themeColor="accent1" w:themeShade="BF"/>
        </w:rPr>
        <w:t>2. Refund entitlements for students who registered for TWO TERMS</w:t>
      </w:r>
    </w:p>
    <w:p w14:paraId="28AC2E89" w14:textId="77777777" w:rsidR="001072D6" w:rsidRDefault="001072D6">
      <w:pPr>
        <w:rPr>
          <w:color w:val="2F5496" w:themeColor="accent1" w:themeShade="BF"/>
        </w:rPr>
      </w:pPr>
    </w:p>
    <w:p w14:paraId="47AE65EA" w14:textId="515864F7" w:rsidR="001072D6" w:rsidRDefault="001072D6">
      <w:pPr>
        <w:rPr>
          <w:u w:val="single"/>
        </w:rPr>
      </w:pPr>
      <w:r>
        <w:rPr>
          <w:u w:val="single"/>
        </w:rPr>
        <w:t xml:space="preserve">If you inform us that you wish to withdraw </w:t>
      </w:r>
      <w:r w:rsidRPr="00A626AB">
        <w:rPr>
          <w:color w:val="FF0000"/>
          <w:u w:val="single"/>
        </w:rPr>
        <w:t>at least 2 weeks before the start of the FIRST TERM:</w:t>
      </w:r>
    </w:p>
    <w:p w14:paraId="1ED2A504" w14:textId="77777777" w:rsidR="001072D6" w:rsidRDefault="001072D6">
      <w:pPr>
        <w:rPr>
          <w:u w:val="single"/>
        </w:rPr>
      </w:pPr>
    </w:p>
    <w:p w14:paraId="3CC36B24" w14:textId="5E90096A" w:rsidR="001072D6" w:rsidRPr="004E530C" w:rsidRDefault="00DB69C3">
      <w:pPr>
        <w:rPr>
          <w:b/>
          <w:bCs/>
          <w:u w:val="single"/>
        </w:rPr>
      </w:pPr>
      <w:r w:rsidRPr="004E530C">
        <w:rPr>
          <w:b/>
          <w:bCs/>
          <w:u w:val="single"/>
        </w:rPr>
        <w:t>Fee Category</w:t>
      </w:r>
      <w:r w:rsidRPr="004E530C">
        <w:rPr>
          <w:b/>
          <w:bCs/>
        </w:rPr>
        <w:tab/>
      </w:r>
      <w:r w:rsidRPr="004E530C">
        <w:rPr>
          <w:b/>
          <w:bCs/>
        </w:rPr>
        <w:tab/>
      </w:r>
      <w:r w:rsidRPr="004E530C">
        <w:rPr>
          <w:b/>
          <w:bCs/>
        </w:rPr>
        <w:tab/>
      </w:r>
      <w:r w:rsidR="00A626AB" w:rsidRPr="004E530C">
        <w:rPr>
          <w:b/>
          <w:bCs/>
        </w:rPr>
        <w:tab/>
      </w:r>
      <w:r w:rsidRPr="004E530C">
        <w:rPr>
          <w:b/>
          <w:bCs/>
          <w:u w:val="single"/>
        </w:rPr>
        <w:t>Fee Paid</w:t>
      </w:r>
      <w:r w:rsidRPr="004E530C">
        <w:rPr>
          <w:b/>
          <w:bCs/>
        </w:rPr>
        <w:tab/>
      </w:r>
      <w:r w:rsidRPr="004E530C">
        <w:rPr>
          <w:b/>
          <w:bCs/>
          <w:u w:val="single"/>
        </w:rPr>
        <w:t>Refund Entitlement</w:t>
      </w:r>
      <w:r w:rsidRPr="004E530C">
        <w:rPr>
          <w:b/>
          <w:bCs/>
        </w:rPr>
        <w:tab/>
      </w:r>
      <w:r w:rsidRPr="004E530C">
        <w:rPr>
          <w:b/>
          <w:bCs/>
          <w:i/>
          <w:iCs/>
          <w:u w:val="single"/>
        </w:rPr>
        <w:t>Calculation*</w:t>
      </w:r>
    </w:p>
    <w:p w14:paraId="1C133554" w14:textId="56C60F22" w:rsidR="00DB69C3" w:rsidRDefault="00DB69C3">
      <w:r>
        <w:t>External</w:t>
      </w:r>
      <w:r>
        <w:tab/>
      </w:r>
      <w:r>
        <w:tab/>
      </w:r>
      <w:r>
        <w:tab/>
      </w:r>
      <w:r w:rsidR="00A626AB">
        <w:tab/>
      </w:r>
      <w:r>
        <w:t>£583</w:t>
      </w:r>
      <w:r>
        <w:tab/>
      </w:r>
      <w:r>
        <w:tab/>
      </w:r>
      <w:r>
        <w:tab/>
        <w:t>£543</w:t>
      </w:r>
      <w:r>
        <w:tab/>
      </w:r>
      <w:r>
        <w:tab/>
      </w:r>
      <w:r w:rsidRPr="00A626AB">
        <w:rPr>
          <w:i/>
          <w:iCs/>
        </w:rPr>
        <w:t>£583-£40</w:t>
      </w:r>
    </w:p>
    <w:p w14:paraId="4C778E5B" w14:textId="073F6D36" w:rsidR="00DB69C3" w:rsidRDefault="00DB69C3">
      <w:r>
        <w:t>UCL Alumni/Staff Relatives</w:t>
      </w:r>
      <w:r>
        <w:tab/>
      </w:r>
      <w:r w:rsidR="00A626AB">
        <w:tab/>
      </w:r>
      <w:r>
        <w:t>£425</w:t>
      </w:r>
      <w:r>
        <w:tab/>
      </w:r>
      <w:r>
        <w:tab/>
      </w:r>
      <w:r>
        <w:tab/>
        <w:t>£385</w:t>
      </w:r>
      <w:r>
        <w:tab/>
      </w:r>
      <w:r>
        <w:tab/>
      </w:r>
      <w:r w:rsidRPr="00A626AB">
        <w:rPr>
          <w:i/>
          <w:iCs/>
        </w:rPr>
        <w:t>£385-£40</w:t>
      </w:r>
    </w:p>
    <w:p w14:paraId="05F0FB99" w14:textId="274D6CA3" w:rsidR="00DB69C3" w:rsidRDefault="00DB69C3">
      <w:r>
        <w:t>UCL Staff/Academic Visitors</w:t>
      </w:r>
      <w:r>
        <w:tab/>
      </w:r>
      <w:r w:rsidR="00A626AB">
        <w:tab/>
        <w:t>£</w:t>
      </w:r>
      <w:r>
        <w:t>404</w:t>
      </w:r>
      <w:r>
        <w:tab/>
      </w:r>
      <w:r>
        <w:tab/>
      </w:r>
      <w:r>
        <w:tab/>
        <w:t>£364</w:t>
      </w:r>
      <w:r>
        <w:tab/>
      </w:r>
      <w:r>
        <w:tab/>
      </w:r>
      <w:r w:rsidRPr="00A626AB">
        <w:rPr>
          <w:i/>
          <w:iCs/>
        </w:rPr>
        <w:t>£404-£40</w:t>
      </w:r>
    </w:p>
    <w:p w14:paraId="16C91BAB" w14:textId="604D6FA5" w:rsidR="00DB69C3" w:rsidRPr="00A626AB" w:rsidRDefault="00DB69C3">
      <w:pPr>
        <w:rPr>
          <w:i/>
          <w:iCs/>
        </w:rPr>
      </w:pPr>
      <w:r>
        <w:t>UCL Students*</w:t>
      </w:r>
      <w:r w:rsidR="00A626AB">
        <w:t>*</w:t>
      </w:r>
      <w:r>
        <w:tab/>
      </w:r>
      <w:r>
        <w:tab/>
      </w:r>
      <w:r>
        <w:tab/>
      </w:r>
      <w:r w:rsidR="00A626AB">
        <w:tab/>
      </w:r>
      <w:r>
        <w:t>£303</w:t>
      </w:r>
      <w:r>
        <w:tab/>
      </w:r>
      <w:r>
        <w:tab/>
      </w:r>
      <w:r>
        <w:tab/>
        <w:t>N/A</w:t>
      </w:r>
      <w:r>
        <w:tab/>
      </w:r>
      <w:r>
        <w:tab/>
      </w:r>
      <w:r w:rsidRPr="00A626AB">
        <w:rPr>
          <w:i/>
          <w:iCs/>
        </w:rPr>
        <w:t>N/A</w:t>
      </w:r>
    </w:p>
    <w:p w14:paraId="2E47396E" w14:textId="15C10342" w:rsidR="00DB69C3" w:rsidRDefault="00A626AB">
      <w:r>
        <w:t>University of London Staff/Alumni</w:t>
      </w:r>
      <w:r>
        <w:tab/>
        <w:t>£467</w:t>
      </w:r>
      <w:r>
        <w:tab/>
      </w:r>
      <w:r>
        <w:tab/>
      </w:r>
      <w:r>
        <w:tab/>
        <w:t>£427</w:t>
      </w:r>
      <w:r>
        <w:tab/>
      </w:r>
      <w:r>
        <w:tab/>
      </w:r>
      <w:r w:rsidRPr="00A626AB">
        <w:rPr>
          <w:i/>
          <w:iCs/>
        </w:rPr>
        <w:t>£467-£40</w:t>
      </w:r>
    </w:p>
    <w:p w14:paraId="53582BA8" w14:textId="28A6A730" w:rsidR="00A626AB" w:rsidRDefault="00A626AB">
      <w:pPr>
        <w:rPr>
          <w:i/>
          <w:iCs/>
        </w:rPr>
      </w:pPr>
      <w:r>
        <w:t>University of London Students</w:t>
      </w:r>
      <w:r>
        <w:tab/>
      </w:r>
      <w:r>
        <w:tab/>
        <w:t>£425</w:t>
      </w:r>
      <w:r>
        <w:tab/>
      </w:r>
      <w:r>
        <w:tab/>
      </w:r>
      <w:r>
        <w:tab/>
        <w:t>£385</w:t>
      </w:r>
      <w:r>
        <w:tab/>
      </w:r>
      <w:r>
        <w:tab/>
      </w:r>
      <w:r w:rsidRPr="00A626AB">
        <w:rPr>
          <w:i/>
          <w:iCs/>
        </w:rPr>
        <w:t>£425-£40</w:t>
      </w:r>
    </w:p>
    <w:p w14:paraId="55E498B5" w14:textId="77777777" w:rsidR="00A626AB" w:rsidRDefault="00A626AB">
      <w:pPr>
        <w:rPr>
          <w:i/>
          <w:iCs/>
        </w:rPr>
      </w:pPr>
    </w:p>
    <w:p w14:paraId="04E21F6E" w14:textId="0FE4E818" w:rsidR="00A626AB" w:rsidRDefault="00A626AB">
      <w:pPr>
        <w:rPr>
          <w:i/>
          <w:iCs/>
        </w:rPr>
      </w:pPr>
      <w:r>
        <w:rPr>
          <w:i/>
          <w:iCs/>
        </w:rPr>
        <w:t>*All refunds are subject to a £40 administrative charge.</w:t>
      </w:r>
    </w:p>
    <w:p w14:paraId="70CDCB5B" w14:textId="6D0F5982" w:rsidR="00A626AB" w:rsidRDefault="00A626AB">
      <w:pPr>
        <w:rPr>
          <w:i/>
          <w:iCs/>
        </w:rPr>
      </w:pPr>
      <w:r>
        <w:t>**</w:t>
      </w:r>
      <w:r>
        <w:rPr>
          <w:i/>
          <w:iCs/>
        </w:rPr>
        <w:t>Because of the substantial subsidy offered to UCL Students, we are unable to refund their course fees unless they have enrolled for a minimum of 3 terms in advance.</w:t>
      </w:r>
    </w:p>
    <w:p w14:paraId="5E54B589" w14:textId="77777777" w:rsidR="00A626AB" w:rsidRDefault="00A626AB">
      <w:pPr>
        <w:rPr>
          <w:i/>
          <w:iCs/>
        </w:rPr>
      </w:pPr>
    </w:p>
    <w:p w14:paraId="13D29E0C" w14:textId="29FB86EC" w:rsidR="00A626AB" w:rsidRDefault="00A626AB">
      <w:pPr>
        <w:rPr>
          <w:color w:val="FF0000"/>
          <w:u w:val="single"/>
        </w:rPr>
      </w:pPr>
      <w:r>
        <w:rPr>
          <w:u w:val="single"/>
        </w:rPr>
        <w:t xml:space="preserve">If you inform us that you wish to withdraw </w:t>
      </w:r>
      <w:r>
        <w:rPr>
          <w:color w:val="FF0000"/>
          <w:u w:val="single"/>
        </w:rPr>
        <w:t>at least 2 weeks before the start of the SECOND TERM:</w:t>
      </w:r>
    </w:p>
    <w:p w14:paraId="46382A34" w14:textId="77777777" w:rsidR="00A626AB" w:rsidRDefault="00A626AB">
      <w:pPr>
        <w:rPr>
          <w:color w:val="FF0000"/>
          <w:u w:val="single"/>
        </w:rPr>
      </w:pP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252"/>
        <w:gridCol w:w="2254"/>
        <w:gridCol w:w="3298"/>
      </w:tblGrid>
      <w:tr w:rsidR="00A626AB" w14:paraId="1220F3E2" w14:textId="77777777" w:rsidTr="004E530C">
        <w:tc>
          <w:tcPr>
            <w:tcW w:w="3256" w:type="dxa"/>
          </w:tcPr>
          <w:p w14:paraId="213A23B9" w14:textId="77EF066D" w:rsidR="00A626AB" w:rsidRPr="004E530C" w:rsidRDefault="00A626AB">
            <w:pPr>
              <w:rPr>
                <w:b/>
                <w:bCs/>
                <w:u w:val="single"/>
              </w:rPr>
            </w:pPr>
            <w:r w:rsidRPr="004E530C">
              <w:rPr>
                <w:b/>
                <w:bCs/>
                <w:u w:val="single"/>
              </w:rPr>
              <w:t>Fee Category</w:t>
            </w:r>
          </w:p>
        </w:tc>
        <w:tc>
          <w:tcPr>
            <w:tcW w:w="1252" w:type="dxa"/>
          </w:tcPr>
          <w:p w14:paraId="4E794074" w14:textId="761546D1" w:rsidR="00A626AB" w:rsidRPr="004E530C" w:rsidRDefault="00A626AB">
            <w:pPr>
              <w:rPr>
                <w:b/>
                <w:bCs/>
                <w:u w:val="single"/>
              </w:rPr>
            </w:pPr>
            <w:r w:rsidRPr="004E530C">
              <w:rPr>
                <w:b/>
                <w:bCs/>
                <w:u w:val="single"/>
              </w:rPr>
              <w:t>Fee Paid</w:t>
            </w:r>
          </w:p>
        </w:tc>
        <w:tc>
          <w:tcPr>
            <w:tcW w:w="2254" w:type="dxa"/>
          </w:tcPr>
          <w:p w14:paraId="1CAA9096" w14:textId="18288CB5" w:rsidR="00A626AB" w:rsidRPr="004E530C" w:rsidRDefault="00A626AB">
            <w:pPr>
              <w:rPr>
                <w:b/>
                <w:bCs/>
                <w:u w:val="single"/>
              </w:rPr>
            </w:pPr>
            <w:r w:rsidRPr="004E530C">
              <w:rPr>
                <w:b/>
                <w:bCs/>
                <w:u w:val="single"/>
              </w:rPr>
              <w:t>Refund Entitlement</w:t>
            </w:r>
          </w:p>
        </w:tc>
        <w:tc>
          <w:tcPr>
            <w:tcW w:w="3298" w:type="dxa"/>
          </w:tcPr>
          <w:p w14:paraId="56799A4A" w14:textId="479C0A63" w:rsidR="00A626AB" w:rsidRPr="004E530C" w:rsidRDefault="00A626AB">
            <w:pPr>
              <w:rPr>
                <w:b/>
                <w:bCs/>
                <w:i/>
                <w:iCs/>
                <w:u w:val="single"/>
              </w:rPr>
            </w:pPr>
            <w:r w:rsidRPr="004E530C">
              <w:rPr>
                <w:b/>
                <w:bCs/>
                <w:i/>
                <w:iCs/>
                <w:u w:val="single"/>
              </w:rPr>
              <w:t>Calculation</w:t>
            </w:r>
            <w:r w:rsidR="004E530C" w:rsidRPr="004E530C">
              <w:rPr>
                <w:b/>
                <w:bCs/>
                <w:i/>
                <w:iCs/>
                <w:u w:val="single"/>
              </w:rPr>
              <w:t>*</w:t>
            </w:r>
          </w:p>
        </w:tc>
      </w:tr>
      <w:tr w:rsidR="00A626AB" w14:paraId="22858FDA" w14:textId="77777777" w:rsidTr="004E530C">
        <w:tc>
          <w:tcPr>
            <w:tcW w:w="3256" w:type="dxa"/>
          </w:tcPr>
          <w:p w14:paraId="1538E744" w14:textId="2B73660D" w:rsidR="00A626AB" w:rsidRPr="00A626AB" w:rsidRDefault="00A626AB">
            <w:r>
              <w:t>External</w:t>
            </w:r>
          </w:p>
        </w:tc>
        <w:tc>
          <w:tcPr>
            <w:tcW w:w="1252" w:type="dxa"/>
          </w:tcPr>
          <w:p w14:paraId="430CDE17" w14:textId="177F0C54" w:rsidR="00A626AB" w:rsidRPr="00A626AB" w:rsidRDefault="00A626AB">
            <w:r>
              <w:t>£583</w:t>
            </w:r>
          </w:p>
        </w:tc>
        <w:tc>
          <w:tcPr>
            <w:tcW w:w="2254" w:type="dxa"/>
          </w:tcPr>
          <w:p w14:paraId="5FB0EFA5" w14:textId="3327249E" w:rsidR="00A626AB" w:rsidRPr="00A626AB" w:rsidRDefault="00A626AB">
            <w:r>
              <w:t>£233</w:t>
            </w:r>
          </w:p>
        </w:tc>
        <w:tc>
          <w:tcPr>
            <w:tcW w:w="3298" w:type="dxa"/>
          </w:tcPr>
          <w:p w14:paraId="21E67E3C" w14:textId="0CC4B145" w:rsidR="00A626AB" w:rsidRPr="00A626AB" w:rsidRDefault="00A626AB">
            <w:pPr>
              <w:rPr>
                <w:i/>
                <w:iCs/>
              </w:rPr>
            </w:pPr>
            <w:r>
              <w:rPr>
                <w:i/>
                <w:iCs/>
              </w:rPr>
              <w:t>£583</w:t>
            </w:r>
            <w:r w:rsidR="00E35ED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E35ED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£310 (cost of 1 term) - £40</w:t>
            </w:r>
          </w:p>
        </w:tc>
      </w:tr>
      <w:tr w:rsidR="00A626AB" w14:paraId="5F62EC03" w14:textId="77777777" w:rsidTr="004E530C">
        <w:tc>
          <w:tcPr>
            <w:tcW w:w="3256" w:type="dxa"/>
          </w:tcPr>
          <w:p w14:paraId="78EC5FAE" w14:textId="73464194" w:rsidR="00A626AB" w:rsidRPr="00E35EDF" w:rsidRDefault="00E35EDF">
            <w:r>
              <w:t>UCL Alumni/Staff Relatives</w:t>
            </w:r>
          </w:p>
        </w:tc>
        <w:tc>
          <w:tcPr>
            <w:tcW w:w="1252" w:type="dxa"/>
          </w:tcPr>
          <w:p w14:paraId="1F1F8CFA" w14:textId="137109A5" w:rsidR="00A626AB" w:rsidRPr="00A626AB" w:rsidRDefault="00E35EDF">
            <w:r>
              <w:t>£425</w:t>
            </w:r>
          </w:p>
        </w:tc>
        <w:tc>
          <w:tcPr>
            <w:tcW w:w="2254" w:type="dxa"/>
          </w:tcPr>
          <w:p w14:paraId="1870028D" w14:textId="2268F6D5" w:rsidR="00A626AB" w:rsidRPr="00A626AB" w:rsidRDefault="00E35EDF">
            <w:r>
              <w:t>£75</w:t>
            </w:r>
          </w:p>
        </w:tc>
        <w:tc>
          <w:tcPr>
            <w:tcW w:w="3298" w:type="dxa"/>
          </w:tcPr>
          <w:p w14:paraId="1C1EA9C0" w14:textId="47D9B03C" w:rsidR="00A626AB" w:rsidRPr="00E35EDF" w:rsidRDefault="00E35EDF">
            <w:pPr>
              <w:rPr>
                <w:i/>
                <w:iCs/>
              </w:rPr>
            </w:pPr>
            <w:r>
              <w:rPr>
                <w:i/>
                <w:iCs/>
              </w:rPr>
              <w:t>£425 - £310 (cost of 1 term) - £40</w:t>
            </w:r>
          </w:p>
        </w:tc>
      </w:tr>
      <w:tr w:rsidR="00A626AB" w14:paraId="0448C961" w14:textId="77777777" w:rsidTr="004E530C">
        <w:tc>
          <w:tcPr>
            <w:tcW w:w="3256" w:type="dxa"/>
          </w:tcPr>
          <w:p w14:paraId="710510F2" w14:textId="0AC5DA9B" w:rsidR="00A626AB" w:rsidRPr="00E35EDF" w:rsidRDefault="00E35EDF">
            <w:r>
              <w:t>UCL Staff/Academic visitors</w:t>
            </w:r>
          </w:p>
        </w:tc>
        <w:tc>
          <w:tcPr>
            <w:tcW w:w="1252" w:type="dxa"/>
          </w:tcPr>
          <w:p w14:paraId="6A67F64B" w14:textId="07072AA9" w:rsidR="00A626AB" w:rsidRPr="00A626AB" w:rsidRDefault="00E35EDF">
            <w:r>
              <w:t>£404</w:t>
            </w:r>
          </w:p>
        </w:tc>
        <w:tc>
          <w:tcPr>
            <w:tcW w:w="2254" w:type="dxa"/>
          </w:tcPr>
          <w:p w14:paraId="3160881E" w14:textId="3F602BC7" w:rsidR="00A626AB" w:rsidRPr="00A626AB" w:rsidRDefault="00E35EDF">
            <w:r>
              <w:t>£54</w:t>
            </w:r>
          </w:p>
        </w:tc>
        <w:tc>
          <w:tcPr>
            <w:tcW w:w="3298" w:type="dxa"/>
          </w:tcPr>
          <w:p w14:paraId="5F52BDD0" w14:textId="49CB1C52" w:rsidR="00A626AB" w:rsidRPr="00E35EDF" w:rsidRDefault="00E35EDF">
            <w:pPr>
              <w:rPr>
                <w:i/>
                <w:iCs/>
              </w:rPr>
            </w:pPr>
            <w:r>
              <w:rPr>
                <w:i/>
                <w:iCs/>
              </w:rPr>
              <w:t>£404 - £310 (cost of 1 term) - £40</w:t>
            </w:r>
          </w:p>
        </w:tc>
      </w:tr>
      <w:tr w:rsidR="00A626AB" w14:paraId="23CF8E92" w14:textId="77777777" w:rsidTr="004E530C">
        <w:tc>
          <w:tcPr>
            <w:tcW w:w="3256" w:type="dxa"/>
          </w:tcPr>
          <w:p w14:paraId="77624888" w14:textId="62D2BEFA" w:rsidR="00A626AB" w:rsidRPr="00E35EDF" w:rsidRDefault="00E35EDF">
            <w:r>
              <w:t>UCL Students**</w:t>
            </w:r>
          </w:p>
        </w:tc>
        <w:tc>
          <w:tcPr>
            <w:tcW w:w="1252" w:type="dxa"/>
          </w:tcPr>
          <w:p w14:paraId="10856F63" w14:textId="06BDB76A" w:rsidR="00A626AB" w:rsidRPr="00A626AB" w:rsidRDefault="00E35EDF">
            <w:r>
              <w:t>£303</w:t>
            </w:r>
          </w:p>
        </w:tc>
        <w:tc>
          <w:tcPr>
            <w:tcW w:w="2254" w:type="dxa"/>
          </w:tcPr>
          <w:p w14:paraId="6A0EE4AE" w14:textId="1F95016A" w:rsidR="00A626AB" w:rsidRPr="00A626AB" w:rsidRDefault="00E35EDF">
            <w:r>
              <w:t>N/A</w:t>
            </w:r>
          </w:p>
        </w:tc>
        <w:tc>
          <w:tcPr>
            <w:tcW w:w="3298" w:type="dxa"/>
          </w:tcPr>
          <w:p w14:paraId="5867DE7F" w14:textId="40FEF921" w:rsidR="00A626AB" w:rsidRPr="00E35EDF" w:rsidRDefault="00E35EDF">
            <w:pPr>
              <w:rPr>
                <w:i/>
                <w:iCs/>
              </w:rPr>
            </w:pPr>
            <w:r>
              <w:rPr>
                <w:i/>
                <w:iCs/>
              </w:rPr>
              <w:t>N/A</w:t>
            </w:r>
          </w:p>
        </w:tc>
      </w:tr>
      <w:tr w:rsidR="00A626AB" w14:paraId="23B1D91C" w14:textId="77777777" w:rsidTr="004E530C">
        <w:tc>
          <w:tcPr>
            <w:tcW w:w="3256" w:type="dxa"/>
          </w:tcPr>
          <w:p w14:paraId="6C9D481C" w14:textId="75F06A8E" w:rsidR="00A626AB" w:rsidRPr="00E35EDF" w:rsidRDefault="00E35EDF">
            <w:r>
              <w:t>University of London Staff/Alumni</w:t>
            </w:r>
          </w:p>
        </w:tc>
        <w:tc>
          <w:tcPr>
            <w:tcW w:w="1252" w:type="dxa"/>
          </w:tcPr>
          <w:p w14:paraId="68E4488A" w14:textId="57F82C1D" w:rsidR="00A626AB" w:rsidRPr="00A626AB" w:rsidRDefault="00E35EDF">
            <w:r>
              <w:t>£467</w:t>
            </w:r>
          </w:p>
        </w:tc>
        <w:tc>
          <w:tcPr>
            <w:tcW w:w="2254" w:type="dxa"/>
          </w:tcPr>
          <w:p w14:paraId="18BFC567" w14:textId="35C6B769" w:rsidR="00A626AB" w:rsidRPr="00A626AB" w:rsidRDefault="00E35EDF">
            <w:r>
              <w:t>£117</w:t>
            </w:r>
          </w:p>
        </w:tc>
        <w:tc>
          <w:tcPr>
            <w:tcW w:w="3298" w:type="dxa"/>
          </w:tcPr>
          <w:p w14:paraId="1004D025" w14:textId="276DC4CE" w:rsidR="00A626AB" w:rsidRPr="00E35EDF" w:rsidRDefault="00E35EDF">
            <w:pPr>
              <w:rPr>
                <w:i/>
                <w:iCs/>
              </w:rPr>
            </w:pPr>
            <w:r>
              <w:rPr>
                <w:i/>
                <w:iCs/>
              </w:rPr>
              <w:t>£467 - £310 (cost of 1 term) - £40</w:t>
            </w:r>
          </w:p>
        </w:tc>
      </w:tr>
      <w:tr w:rsidR="00A626AB" w14:paraId="30410DBB" w14:textId="77777777" w:rsidTr="004E530C">
        <w:tc>
          <w:tcPr>
            <w:tcW w:w="3256" w:type="dxa"/>
          </w:tcPr>
          <w:p w14:paraId="78E2CD74" w14:textId="591C7FFD" w:rsidR="00A626AB" w:rsidRPr="00E35EDF" w:rsidRDefault="00E35EDF">
            <w:r>
              <w:t>University of London</w:t>
            </w:r>
          </w:p>
        </w:tc>
        <w:tc>
          <w:tcPr>
            <w:tcW w:w="1252" w:type="dxa"/>
          </w:tcPr>
          <w:p w14:paraId="2FF0C384" w14:textId="1685A6B8" w:rsidR="00A626AB" w:rsidRPr="00A626AB" w:rsidRDefault="00E35EDF">
            <w:r>
              <w:t>£425</w:t>
            </w:r>
          </w:p>
        </w:tc>
        <w:tc>
          <w:tcPr>
            <w:tcW w:w="2254" w:type="dxa"/>
          </w:tcPr>
          <w:p w14:paraId="428979D7" w14:textId="74A4B080" w:rsidR="00A626AB" w:rsidRPr="00A626AB" w:rsidRDefault="00E35EDF">
            <w:r>
              <w:t>£75</w:t>
            </w:r>
          </w:p>
        </w:tc>
        <w:tc>
          <w:tcPr>
            <w:tcW w:w="3298" w:type="dxa"/>
          </w:tcPr>
          <w:p w14:paraId="2F14139C" w14:textId="61BCAD13" w:rsidR="00A626AB" w:rsidRPr="00E35EDF" w:rsidRDefault="00E35EDF">
            <w:pPr>
              <w:rPr>
                <w:i/>
                <w:iCs/>
              </w:rPr>
            </w:pPr>
            <w:r>
              <w:rPr>
                <w:i/>
                <w:iCs/>
              </w:rPr>
              <w:t>£425 - £310 (Cost of 1 term) - £40</w:t>
            </w:r>
          </w:p>
        </w:tc>
      </w:tr>
    </w:tbl>
    <w:p w14:paraId="71A83F44" w14:textId="77777777" w:rsidR="00A626AB" w:rsidRDefault="00A626AB">
      <w:pPr>
        <w:rPr>
          <w:color w:val="FF0000"/>
          <w:u w:val="single"/>
        </w:rPr>
      </w:pPr>
    </w:p>
    <w:p w14:paraId="797CE64D" w14:textId="4B478D71" w:rsidR="004E530C" w:rsidRDefault="004E530C">
      <w:pPr>
        <w:rPr>
          <w:i/>
          <w:iCs/>
        </w:rPr>
      </w:pPr>
      <w:r>
        <w:t>*</w:t>
      </w:r>
      <w:r>
        <w:rPr>
          <w:i/>
          <w:iCs/>
        </w:rPr>
        <w:t>All refunds are subject to a £40 administrative charge.</w:t>
      </w:r>
    </w:p>
    <w:p w14:paraId="01A3FD41" w14:textId="493C550E" w:rsidR="004E530C" w:rsidRPr="004E530C" w:rsidRDefault="004E530C">
      <w:pPr>
        <w:rPr>
          <w:i/>
          <w:iCs/>
        </w:rPr>
      </w:pPr>
      <w:r>
        <w:rPr>
          <w:i/>
          <w:iCs/>
        </w:rPr>
        <w:t>**Because of the substantial subsidy offered to UCL students, we are unable to refund their course fees unless they have enrolled for a minimum of 3 terms in advance.</w:t>
      </w:r>
    </w:p>
    <w:sectPr w:rsidR="004E530C" w:rsidRPr="004E5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D6"/>
    <w:rsid w:val="0005054C"/>
    <w:rsid w:val="001072D6"/>
    <w:rsid w:val="003B0E3D"/>
    <w:rsid w:val="004E530C"/>
    <w:rsid w:val="0063343E"/>
    <w:rsid w:val="00727183"/>
    <w:rsid w:val="00782A14"/>
    <w:rsid w:val="00A626AB"/>
    <w:rsid w:val="00DA4E52"/>
    <w:rsid w:val="00DB69C3"/>
    <w:rsid w:val="00E3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2CEAC"/>
  <w15:chartTrackingRefBased/>
  <w15:docId w15:val="{0B98E775-8304-45E9-96B0-81D2BB28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27A9850AE1E42892EE255162D9352" ma:contentTypeVersion="14" ma:contentTypeDescription="Create a new document." ma:contentTypeScope="" ma:versionID="2aa6efc8a05f01e2861d4eb924cb12f6">
  <xsd:schema xmlns:xsd="http://www.w3.org/2001/XMLSchema" xmlns:xs="http://www.w3.org/2001/XMLSchema" xmlns:p="http://schemas.microsoft.com/office/2006/metadata/properties" xmlns:ns2="57059314-6ec8-4949-a7d2-ee3f245a749f" xmlns:ns3="69e7eca3-3654-4a84-a7e1-96bc0089b717" targetNamespace="http://schemas.microsoft.com/office/2006/metadata/properties" ma:root="true" ma:fieldsID="6bd2f47be15970320bcead729856b62d" ns2:_="" ns3:_="">
    <xsd:import namespace="57059314-6ec8-4949-a7d2-ee3f245a749f"/>
    <xsd:import namespace="69e7eca3-3654-4a84-a7e1-96bc0089b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59314-6ec8-4949-a7d2-ee3f245a7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eca3-3654-4a84-a7e1-96bc0089b71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5e89221-1c6a-4b60-b6af-5bafb2c779a5}" ma:internalName="TaxCatchAll" ma:showField="CatchAllData" ma:web="69e7eca3-3654-4a84-a7e1-96bc0089b7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e7eca3-3654-4a84-a7e1-96bc0089b717" xsi:nil="true"/>
    <lcf76f155ced4ddcb4097134ff3c332f xmlns="57059314-6ec8-4949-a7d2-ee3f245a74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10853A-51CC-4478-A250-F5C465260A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0A7180-DA8F-4505-ACF9-682EA8E9145C}"/>
</file>

<file path=customXml/itemProps3.xml><?xml version="1.0" encoding="utf-8"?>
<ds:datastoreItem xmlns:ds="http://schemas.openxmlformats.org/officeDocument/2006/customXml" ds:itemID="{5C0EF9EC-7C0D-4293-BE4B-5F73DAEB6FF4}"/>
</file>

<file path=customXml/itemProps4.xml><?xml version="1.0" encoding="utf-8"?>
<ds:datastoreItem xmlns:ds="http://schemas.openxmlformats.org/officeDocument/2006/customXml" ds:itemID="{315F8645-FC69-4FC8-8125-A516AC8FC4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Modeste, Shelley-Anne</dc:creator>
  <cp:keywords/>
  <dc:description/>
  <cp:lastModifiedBy>Modeste, Shelley-Anne</cp:lastModifiedBy>
  <cp:revision>1</cp:revision>
  <dcterms:created xsi:type="dcterms:W3CDTF">2024-02-05T15:49:00Z</dcterms:created>
  <dcterms:modified xsi:type="dcterms:W3CDTF">2024-02-05T16:36:00Z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0x010100C1327A9850AE1E42892EE255162D9352</vt:lpwstr>
  </property>
</Properties>
</file>