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8BCC" w14:textId="7199F34C" w:rsidR="007420C3" w:rsidRPr="00307E8E" w:rsidRDefault="00640F32" w:rsidP="007420C3">
      <w:pPr>
        <w:jc w:val="center"/>
        <w:rPr>
          <w:rFonts w:ascii="Arial" w:hAnsi="Arial" w:cs="Arial"/>
          <w:b/>
        </w:rPr>
      </w:pPr>
      <w:bookmarkStart w:id="0" w:name="_MacBuGuideStaticData_560V"/>
      <w:bookmarkStart w:id="1" w:name="_MacBuGuideStaticData_520H"/>
      <w:bookmarkStart w:id="2" w:name="_MacBuGuideStaticData_11280V"/>
      <w:r>
        <w:rPr>
          <w:rFonts w:ascii="Arial" w:hAnsi="Arial" w:cs="Arial"/>
          <w:b/>
        </w:rPr>
        <w:t>UCL Prize Lecture i</w:t>
      </w:r>
      <w:r w:rsidR="00811E0F">
        <w:rPr>
          <w:rFonts w:ascii="Arial" w:hAnsi="Arial" w:cs="Arial"/>
          <w:b/>
        </w:rPr>
        <w:t>n Life and Medical Sciences 202</w:t>
      </w:r>
      <w:r w:rsidR="00240B84">
        <w:rPr>
          <w:rFonts w:ascii="Arial" w:hAnsi="Arial" w:cs="Arial"/>
          <w:b/>
        </w:rPr>
        <w:t>4</w:t>
      </w:r>
    </w:p>
    <w:p w14:paraId="55C1C063" w14:textId="77777777" w:rsidR="007420C3" w:rsidRDefault="007420C3" w:rsidP="007420C3">
      <w:pPr>
        <w:jc w:val="center"/>
        <w:rPr>
          <w:rFonts w:ascii="Arial" w:hAnsi="Arial" w:cs="Arial"/>
          <w:b/>
        </w:rPr>
      </w:pPr>
      <w:r w:rsidRPr="00307E8E">
        <w:rPr>
          <w:rFonts w:ascii="Arial" w:hAnsi="Arial" w:cs="Arial"/>
          <w:b/>
        </w:rPr>
        <w:t>Nomination Form</w:t>
      </w:r>
    </w:p>
    <w:p w14:paraId="2645DFEA" w14:textId="77777777" w:rsidR="00640F32" w:rsidRDefault="00640F32" w:rsidP="007420C3">
      <w:pPr>
        <w:ind w:left="-284" w:firstLine="284"/>
        <w:rPr>
          <w:rFonts w:ascii="Arial" w:hAnsi="Arial" w:cs="Arial"/>
          <w:i/>
        </w:rPr>
      </w:pPr>
    </w:p>
    <w:p w14:paraId="58B6D215" w14:textId="38A1E3A7" w:rsidR="00640F32" w:rsidRPr="00601AF3" w:rsidRDefault="00811E0F" w:rsidP="00463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202</w:t>
      </w:r>
      <w:r w:rsidR="00240B84">
        <w:rPr>
          <w:rFonts w:ascii="Arial" w:hAnsi="Arial" w:cs="Arial"/>
          <w:b/>
        </w:rPr>
        <w:t>4</w:t>
      </w:r>
      <w:r w:rsidR="00601AF3">
        <w:rPr>
          <w:rFonts w:ascii="Arial" w:hAnsi="Arial" w:cs="Arial"/>
          <w:b/>
        </w:rPr>
        <w:t xml:space="preserve"> UCL Prize Lecturer is expected</w:t>
      </w:r>
      <w:r w:rsidR="0002369B">
        <w:rPr>
          <w:rFonts w:ascii="Arial" w:hAnsi="Arial" w:cs="Arial"/>
          <w:b/>
        </w:rPr>
        <w:t>:</w:t>
      </w:r>
    </w:p>
    <w:p w14:paraId="7EBD7B7D" w14:textId="6A319E9D" w:rsidR="00640F32" w:rsidRPr="0002369B" w:rsidRDefault="00463020" w:rsidP="00463020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</w:rPr>
      </w:pPr>
      <w:r w:rsidRPr="0002369B">
        <w:rPr>
          <w:rFonts w:ascii="Arial" w:hAnsi="Arial" w:cs="Arial"/>
          <w:b/>
          <w:bCs/>
        </w:rPr>
        <w:t>t</w:t>
      </w:r>
      <w:r w:rsidR="00601AF3" w:rsidRPr="0002369B">
        <w:rPr>
          <w:rFonts w:ascii="Arial" w:hAnsi="Arial" w:cs="Arial"/>
          <w:b/>
          <w:bCs/>
        </w:rPr>
        <w:t>o have</w:t>
      </w:r>
      <w:r w:rsidR="00640F32" w:rsidRPr="0002369B">
        <w:rPr>
          <w:rFonts w:ascii="Arial" w:hAnsi="Arial" w:cs="Arial"/>
          <w:b/>
          <w:bCs/>
        </w:rPr>
        <w:t xml:space="preserve"> made</w:t>
      </w:r>
      <w:r w:rsidR="00601AF3" w:rsidRPr="0002369B">
        <w:rPr>
          <w:rFonts w:ascii="Arial" w:hAnsi="Arial" w:cs="Arial"/>
          <w:b/>
          <w:bCs/>
        </w:rPr>
        <w:t xml:space="preserve"> a major and exciting discovery</w:t>
      </w:r>
      <w:r w:rsidR="0002369B">
        <w:rPr>
          <w:rFonts w:ascii="Arial" w:hAnsi="Arial" w:cs="Arial"/>
          <w:b/>
          <w:bCs/>
        </w:rPr>
        <w:t>;</w:t>
      </w:r>
    </w:p>
    <w:p w14:paraId="46376DC2" w14:textId="0C9ED45D" w:rsidR="00640F32" w:rsidRPr="0002369B" w:rsidRDefault="00463020" w:rsidP="00463020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</w:rPr>
      </w:pPr>
      <w:r w:rsidRPr="0002369B">
        <w:rPr>
          <w:rFonts w:ascii="Arial" w:hAnsi="Arial" w:cs="Arial"/>
          <w:b/>
          <w:bCs/>
        </w:rPr>
        <w:t>t</w:t>
      </w:r>
      <w:r w:rsidR="00601AF3" w:rsidRPr="0002369B">
        <w:rPr>
          <w:rFonts w:ascii="Arial" w:hAnsi="Arial" w:cs="Arial"/>
          <w:b/>
          <w:bCs/>
        </w:rPr>
        <w:t>o be an inspiring speaker</w:t>
      </w:r>
      <w:r w:rsidR="0002369B">
        <w:rPr>
          <w:rFonts w:ascii="Arial" w:hAnsi="Arial" w:cs="Arial"/>
          <w:b/>
          <w:bCs/>
        </w:rPr>
        <w:t>;</w:t>
      </w:r>
    </w:p>
    <w:p w14:paraId="1BFAC249" w14:textId="77777777" w:rsidR="0006649C" w:rsidRDefault="00463020" w:rsidP="0006649C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</w:rPr>
      </w:pPr>
      <w:r w:rsidRPr="0002369B">
        <w:rPr>
          <w:rFonts w:ascii="Arial" w:hAnsi="Arial" w:cs="Arial"/>
          <w:b/>
          <w:bCs/>
        </w:rPr>
        <w:t>t</w:t>
      </w:r>
      <w:r w:rsidR="00601AF3" w:rsidRPr="0002369B">
        <w:rPr>
          <w:rFonts w:ascii="Arial" w:hAnsi="Arial" w:cs="Arial"/>
          <w:b/>
          <w:bCs/>
        </w:rPr>
        <w:t>o have a powerful story to tell</w:t>
      </w:r>
      <w:r w:rsidR="0002369B">
        <w:rPr>
          <w:rFonts w:ascii="Arial" w:hAnsi="Arial" w:cs="Arial"/>
          <w:b/>
          <w:bCs/>
        </w:rPr>
        <w:t>;</w:t>
      </w:r>
    </w:p>
    <w:p w14:paraId="2D76E418" w14:textId="77777777" w:rsidR="0006649C" w:rsidRDefault="00463020" w:rsidP="0006649C">
      <w:pPr>
        <w:tabs>
          <w:tab w:val="left" w:pos="0"/>
        </w:tabs>
        <w:jc w:val="center"/>
        <w:outlineLvl w:val="0"/>
        <w:rPr>
          <w:rFonts w:ascii="Arial" w:eastAsia="Times New Roman" w:hAnsi="Arial" w:cs="Arial"/>
          <w:b/>
          <w:bCs/>
        </w:rPr>
      </w:pPr>
      <w:r w:rsidRPr="0006649C">
        <w:rPr>
          <w:rFonts w:ascii="Arial" w:hAnsi="Arial" w:cs="Arial"/>
          <w:b/>
          <w:bCs/>
        </w:rPr>
        <w:t>t</w:t>
      </w:r>
      <w:r w:rsidR="00601AF3" w:rsidRPr="0006649C">
        <w:rPr>
          <w:rFonts w:ascii="Arial" w:hAnsi="Arial" w:cs="Arial"/>
          <w:b/>
          <w:bCs/>
        </w:rPr>
        <w:t>o have</w:t>
      </w:r>
      <w:r w:rsidR="00640F32" w:rsidRPr="0006649C">
        <w:rPr>
          <w:rFonts w:ascii="Arial" w:hAnsi="Arial" w:cs="Arial"/>
          <w:b/>
          <w:bCs/>
        </w:rPr>
        <w:t xml:space="preserve"> made a</w:t>
      </w:r>
      <w:r w:rsidR="0006649C" w:rsidRPr="0006649C">
        <w:rPr>
          <w:rFonts w:ascii="Arial" w:hAnsi="Arial" w:cs="Arial"/>
          <w:b/>
          <w:bCs/>
        </w:rPr>
        <w:t xml:space="preserve"> </w:t>
      </w:r>
      <w:r w:rsidR="0006649C" w:rsidRPr="0006649C">
        <w:rPr>
          <w:rFonts w:ascii="Arial" w:eastAsia="Times New Roman" w:hAnsi="Arial" w:cs="Arial"/>
          <w:b/>
          <w:bCs/>
        </w:rPr>
        <w:t xml:space="preserve">demonstrable impact on our understanding </w:t>
      </w:r>
    </w:p>
    <w:p w14:paraId="14C06A6D" w14:textId="542BC023" w:rsidR="00640F32" w:rsidRPr="0006649C" w:rsidRDefault="0006649C" w:rsidP="0006649C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</w:rPr>
      </w:pPr>
      <w:r w:rsidRPr="0006649C">
        <w:rPr>
          <w:rFonts w:ascii="Arial" w:eastAsia="Times New Roman" w:hAnsi="Arial" w:cs="Arial"/>
          <w:b/>
          <w:bCs/>
        </w:rPr>
        <w:t>of Life and/or Medical Sciences</w:t>
      </w:r>
      <w:r w:rsidR="0002369B" w:rsidRPr="0006649C">
        <w:rPr>
          <w:rFonts w:ascii="Arial" w:hAnsi="Arial" w:cs="Arial"/>
          <w:b/>
          <w:bCs/>
        </w:rPr>
        <w:t>.</w:t>
      </w:r>
    </w:p>
    <w:p w14:paraId="09557047" w14:textId="77777777" w:rsidR="00DC714B" w:rsidRDefault="00DC714B" w:rsidP="00866041">
      <w:pPr>
        <w:rPr>
          <w:rFonts w:ascii="Arial" w:hAnsi="Arial" w:cs="Arial"/>
        </w:rPr>
      </w:pPr>
    </w:p>
    <w:p w14:paraId="78A666B0" w14:textId="190EE3AE" w:rsidR="00640F32" w:rsidRDefault="00AE5B25" w:rsidP="0086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UCL </w:t>
      </w:r>
      <w:r w:rsidR="00640F32" w:rsidRPr="00640F32">
        <w:rPr>
          <w:rFonts w:ascii="Arial" w:hAnsi="Arial" w:cs="Arial"/>
        </w:rPr>
        <w:t xml:space="preserve">LMS wishes to encourage nominations that reflect the diversity of science. </w:t>
      </w:r>
      <w:r w:rsidR="00866041">
        <w:rPr>
          <w:rFonts w:ascii="Arial" w:hAnsi="Arial" w:cs="Arial"/>
        </w:rPr>
        <w:t xml:space="preserve"> Nominees should be external to LMS and UCL.</w:t>
      </w:r>
      <w:r w:rsidR="00463020">
        <w:rPr>
          <w:rFonts w:ascii="Arial" w:hAnsi="Arial" w:cs="Arial"/>
        </w:rPr>
        <w:t xml:space="preserve"> The statement of support has a maximum length of 300 words.</w:t>
      </w:r>
      <w:r w:rsidR="00640F32" w:rsidRPr="00640F32">
        <w:rPr>
          <w:rFonts w:ascii="Arial" w:hAnsi="Arial" w:cs="Arial"/>
        </w:rPr>
        <w:t xml:space="preserve"> </w:t>
      </w:r>
    </w:p>
    <w:p w14:paraId="71346EA8" w14:textId="77777777" w:rsidR="00866041" w:rsidRDefault="00866041" w:rsidP="00022CFD">
      <w:pPr>
        <w:rPr>
          <w:rFonts w:ascii="Arial" w:hAnsi="Arial" w:cs="Arial"/>
          <w:i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7420C3" w:rsidRPr="00307E8E" w14:paraId="55BF1BA2" w14:textId="77777777" w:rsidTr="00463020">
        <w:trPr>
          <w:trHeight w:val="790"/>
        </w:trPr>
        <w:tc>
          <w:tcPr>
            <w:tcW w:w="3964" w:type="dxa"/>
          </w:tcPr>
          <w:p w14:paraId="73E8554A" w14:textId="5CEE8279" w:rsidR="007420C3" w:rsidRPr="00601AF3" w:rsidRDefault="00463020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is </w:t>
            </w:r>
            <w:r w:rsidR="0002369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40F32" w:rsidRPr="00601AF3">
              <w:rPr>
                <w:rFonts w:ascii="Arial" w:hAnsi="Arial" w:cs="Arial"/>
                <w:b/>
                <w:sz w:val="20"/>
                <w:szCs w:val="20"/>
              </w:rPr>
              <w:t>nominator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1BA4EBD" w14:textId="77777777" w:rsidR="00463020" w:rsidRDefault="00463020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14:paraId="331CE7E7" w14:textId="1A8D9D8B" w:rsidR="00463020" w:rsidRPr="00601AF3" w:rsidRDefault="0002369B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63020" w:rsidRPr="00601AF3">
              <w:rPr>
                <w:rFonts w:ascii="Arial" w:hAnsi="Arial" w:cs="Arial"/>
                <w:b/>
                <w:sz w:val="20"/>
                <w:szCs w:val="20"/>
              </w:rPr>
              <w:t>epartment</w:t>
            </w:r>
          </w:p>
        </w:tc>
        <w:tc>
          <w:tcPr>
            <w:tcW w:w="6237" w:type="dxa"/>
          </w:tcPr>
          <w:p w14:paraId="76F951AC" w14:textId="77777777" w:rsidR="007420C3" w:rsidRPr="00307E8E" w:rsidRDefault="007420C3" w:rsidP="00DE018F">
            <w:pPr>
              <w:rPr>
                <w:rFonts w:ascii="Arial" w:hAnsi="Arial" w:cs="Arial"/>
                <w:b/>
              </w:rPr>
            </w:pPr>
          </w:p>
        </w:tc>
      </w:tr>
      <w:tr w:rsidR="007420C3" w:rsidRPr="00307E8E" w14:paraId="1423E459" w14:textId="77777777" w:rsidTr="00601AF3">
        <w:trPr>
          <w:trHeight w:val="703"/>
        </w:trPr>
        <w:tc>
          <w:tcPr>
            <w:tcW w:w="3964" w:type="dxa"/>
          </w:tcPr>
          <w:p w14:paraId="04DAF945" w14:textId="795B33F0" w:rsidR="00463020" w:rsidRDefault="0002369B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463020">
              <w:rPr>
                <w:rFonts w:ascii="Arial" w:hAnsi="Arial" w:cs="Arial"/>
                <w:b/>
                <w:sz w:val="20"/>
                <w:szCs w:val="20"/>
              </w:rPr>
              <w:t>ob title for staff</w:t>
            </w:r>
            <w:r w:rsidR="00601A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280AE7" w14:textId="67E635B3" w:rsidR="00640F32" w:rsidRPr="00601AF3" w:rsidRDefault="0002369B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40F32" w:rsidRPr="00601AF3">
              <w:rPr>
                <w:rFonts w:ascii="Arial" w:hAnsi="Arial" w:cs="Arial"/>
                <w:b/>
                <w:sz w:val="20"/>
                <w:szCs w:val="20"/>
              </w:rPr>
              <w:t>rogramme for student</w:t>
            </w:r>
          </w:p>
        </w:tc>
        <w:tc>
          <w:tcPr>
            <w:tcW w:w="6237" w:type="dxa"/>
          </w:tcPr>
          <w:p w14:paraId="773700BA" w14:textId="77777777" w:rsidR="007420C3" w:rsidRPr="00307E8E" w:rsidRDefault="007420C3" w:rsidP="00DE018F">
            <w:pPr>
              <w:rPr>
                <w:rFonts w:ascii="Arial" w:hAnsi="Arial" w:cs="Arial"/>
                <w:b/>
              </w:rPr>
            </w:pPr>
          </w:p>
        </w:tc>
      </w:tr>
      <w:tr w:rsidR="00640F32" w:rsidRPr="00307E8E" w14:paraId="7B656493" w14:textId="77777777" w:rsidTr="00601AF3">
        <w:tc>
          <w:tcPr>
            <w:tcW w:w="3964" w:type="dxa"/>
          </w:tcPr>
          <w:p w14:paraId="0EB57CF3" w14:textId="0F122B0F" w:rsidR="00640F32" w:rsidRPr="00601AF3" w:rsidRDefault="00640F32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 xml:space="preserve">UCL email address </w:t>
            </w:r>
          </w:p>
          <w:p w14:paraId="2A5E6873" w14:textId="77777777" w:rsidR="00640F32" w:rsidRPr="00601AF3" w:rsidRDefault="00640F32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02D9DFA5" w14:textId="77777777" w:rsidR="00640F32" w:rsidRPr="00307E8E" w:rsidRDefault="00640F32" w:rsidP="00DE018F">
            <w:pPr>
              <w:rPr>
                <w:rFonts w:ascii="Arial" w:hAnsi="Arial" w:cs="Arial"/>
                <w:b/>
              </w:rPr>
            </w:pPr>
          </w:p>
        </w:tc>
      </w:tr>
      <w:tr w:rsidR="007420C3" w:rsidRPr="00307E8E" w14:paraId="00B9FADC" w14:textId="77777777" w:rsidTr="00601AF3">
        <w:tc>
          <w:tcPr>
            <w:tcW w:w="3964" w:type="dxa"/>
          </w:tcPr>
          <w:p w14:paraId="0A847B87" w14:textId="05A6F1B1" w:rsidR="00463020" w:rsidRDefault="00463020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is </w:t>
            </w:r>
            <w:r w:rsidR="0002369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nominee?</w:t>
            </w:r>
          </w:p>
          <w:p w14:paraId="2CAD075F" w14:textId="77777777" w:rsidR="00463020" w:rsidRDefault="00463020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A55EEFB" w14:textId="77777777" w:rsidR="00463020" w:rsidRDefault="00463020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40F32" w:rsidRPr="00601AF3">
              <w:rPr>
                <w:rFonts w:ascii="Arial" w:hAnsi="Arial" w:cs="Arial"/>
                <w:b/>
                <w:sz w:val="20"/>
                <w:szCs w:val="20"/>
              </w:rPr>
              <w:t>niversity/affiliation</w:t>
            </w:r>
          </w:p>
          <w:p w14:paraId="3BB5A8AA" w14:textId="2DC112E2" w:rsidR="00640F32" w:rsidRPr="00601AF3" w:rsidRDefault="00463020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1AF3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6237" w:type="dxa"/>
          </w:tcPr>
          <w:p w14:paraId="431466D6" w14:textId="77777777" w:rsidR="007420C3" w:rsidRPr="00307E8E" w:rsidRDefault="007420C3" w:rsidP="00DE018F">
            <w:pPr>
              <w:rPr>
                <w:rFonts w:ascii="Arial" w:hAnsi="Arial" w:cs="Arial"/>
                <w:b/>
              </w:rPr>
            </w:pPr>
          </w:p>
        </w:tc>
      </w:tr>
      <w:tr w:rsidR="000E0203" w:rsidRPr="00307E8E" w14:paraId="2C8C39BD" w14:textId="77777777" w:rsidTr="00011B23">
        <w:trPr>
          <w:trHeight w:val="2218"/>
        </w:trPr>
        <w:tc>
          <w:tcPr>
            <w:tcW w:w="10201" w:type="dxa"/>
            <w:gridSpan w:val="2"/>
          </w:tcPr>
          <w:p w14:paraId="6B659105" w14:textId="6D57FB8F" w:rsidR="000E0203" w:rsidRPr="00601AF3" w:rsidRDefault="000E0203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>Statement of support for nomination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 W</w:t>
            </w:r>
            <w:r w:rsidRPr="00601AF3">
              <w:rPr>
                <w:rFonts w:ascii="Arial" w:hAnsi="Arial" w:cs="Arial"/>
                <w:b/>
                <w:sz w:val="20"/>
                <w:szCs w:val="20"/>
              </w:rPr>
              <w:t xml:space="preserve">hy </w:t>
            </w:r>
            <w:r w:rsidR="007239A5">
              <w:rPr>
                <w:rFonts w:ascii="Arial" w:hAnsi="Arial" w:cs="Arial"/>
                <w:b/>
                <w:sz w:val="20"/>
                <w:szCs w:val="20"/>
              </w:rPr>
              <w:t>are they</w:t>
            </w:r>
            <w:r w:rsidRPr="00601AF3">
              <w:rPr>
                <w:rFonts w:ascii="Arial" w:hAnsi="Arial" w:cs="Arial"/>
                <w:b/>
                <w:sz w:val="20"/>
                <w:szCs w:val="20"/>
              </w:rPr>
              <w:t xml:space="preserve"> a source of scientific inspiration?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(Maximum length of 300 words.)</w:t>
            </w:r>
          </w:p>
          <w:p w14:paraId="32796860" w14:textId="77777777" w:rsidR="000E0203" w:rsidRPr="00601AF3" w:rsidRDefault="000E0203" w:rsidP="00640F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9284E" w14:textId="77777777" w:rsidR="000E0203" w:rsidRPr="00307E8E" w:rsidRDefault="000E0203" w:rsidP="00DE018F">
            <w:pPr>
              <w:rPr>
                <w:rFonts w:ascii="Arial" w:hAnsi="Arial" w:cs="Arial"/>
                <w:b/>
              </w:rPr>
            </w:pPr>
          </w:p>
        </w:tc>
      </w:tr>
      <w:tr w:rsidR="007420C3" w:rsidRPr="00307E8E" w14:paraId="731CFDB2" w14:textId="77777777" w:rsidTr="00601AF3">
        <w:tc>
          <w:tcPr>
            <w:tcW w:w="3964" w:type="dxa"/>
          </w:tcPr>
          <w:p w14:paraId="7FFA6014" w14:textId="4344EA08" w:rsidR="007420C3" w:rsidRPr="00601AF3" w:rsidRDefault="00866041" w:rsidP="00866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>Evidence of support (links to major publications/videos of lectures etc.)</w:t>
            </w:r>
          </w:p>
          <w:p w14:paraId="26F48C02" w14:textId="77777777" w:rsidR="00866041" w:rsidRPr="00601AF3" w:rsidRDefault="00866041" w:rsidP="008660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6033EE1" w14:textId="77777777" w:rsidR="007420C3" w:rsidRDefault="007420C3" w:rsidP="00DE018F">
            <w:pPr>
              <w:rPr>
                <w:rFonts w:ascii="Arial" w:hAnsi="Arial" w:cs="Arial"/>
                <w:b/>
              </w:rPr>
            </w:pPr>
          </w:p>
          <w:p w14:paraId="15900286" w14:textId="77777777" w:rsidR="00444EA3" w:rsidRDefault="00444EA3" w:rsidP="00DE018F">
            <w:pPr>
              <w:rPr>
                <w:rFonts w:ascii="Arial" w:hAnsi="Arial" w:cs="Arial"/>
                <w:b/>
              </w:rPr>
            </w:pPr>
          </w:p>
          <w:p w14:paraId="50BD9EC7" w14:textId="77777777" w:rsidR="00444EA3" w:rsidRDefault="00444EA3" w:rsidP="00DE018F">
            <w:pPr>
              <w:rPr>
                <w:rFonts w:ascii="Arial" w:hAnsi="Arial" w:cs="Arial"/>
                <w:b/>
              </w:rPr>
            </w:pPr>
          </w:p>
          <w:p w14:paraId="0EABE280" w14:textId="77777777" w:rsidR="00444EA3" w:rsidRPr="00307E8E" w:rsidRDefault="00444EA3" w:rsidP="00DE018F">
            <w:pPr>
              <w:rPr>
                <w:rFonts w:ascii="Arial" w:hAnsi="Arial" w:cs="Arial"/>
                <w:b/>
              </w:rPr>
            </w:pPr>
          </w:p>
        </w:tc>
      </w:tr>
      <w:tr w:rsidR="00866041" w:rsidRPr="00307E8E" w14:paraId="0169F3D4" w14:textId="77777777" w:rsidTr="00601AF3">
        <w:tc>
          <w:tcPr>
            <w:tcW w:w="3964" w:type="dxa"/>
          </w:tcPr>
          <w:p w14:paraId="58BBBB98" w14:textId="35189D2C" w:rsidR="00866041" w:rsidRPr="00601AF3" w:rsidRDefault="00866041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>Please declare any relationship with nominee</w:t>
            </w:r>
          </w:p>
          <w:p w14:paraId="4D7A7C81" w14:textId="77777777" w:rsidR="00866041" w:rsidRPr="00601AF3" w:rsidRDefault="00866041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6F072D83" w14:textId="77777777" w:rsidR="00866041" w:rsidRPr="00307E8E" w:rsidRDefault="00866041" w:rsidP="00DE018F">
            <w:pPr>
              <w:rPr>
                <w:rFonts w:ascii="Arial" w:hAnsi="Arial" w:cs="Arial"/>
                <w:b/>
              </w:rPr>
            </w:pPr>
          </w:p>
        </w:tc>
      </w:tr>
      <w:tr w:rsidR="007420C3" w:rsidRPr="00307E8E" w14:paraId="1266ABA0" w14:textId="77777777" w:rsidTr="00601AF3">
        <w:tc>
          <w:tcPr>
            <w:tcW w:w="3964" w:type="dxa"/>
          </w:tcPr>
          <w:p w14:paraId="38BAAB0F" w14:textId="03521ABA" w:rsidR="007420C3" w:rsidRPr="00601AF3" w:rsidRDefault="00866041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  <w:p w14:paraId="6C413118" w14:textId="77777777" w:rsidR="007420C3" w:rsidRPr="00601AF3" w:rsidRDefault="007420C3" w:rsidP="00DE0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054CF9" w14:textId="77777777" w:rsidR="007420C3" w:rsidRPr="00307E8E" w:rsidRDefault="007420C3" w:rsidP="00DE018F">
            <w:pPr>
              <w:rPr>
                <w:rFonts w:ascii="Arial" w:hAnsi="Arial" w:cs="Arial"/>
                <w:b/>
              </w:rPr>
            </w:pPr>
          </w:p>
        </w:tc>
      </w:tr>
      <w:tr w:rsidR="007420C3" w:rsidRPr="00307E8E" w14:paraId="7B3A0A31" w14:textId="77777777" w:rsidTr="00601AF3">
        <w:tc>
          <w:tcPr>
            <w:tcW w:w="3964" w:type="dxa"/>
          </w:tcPr>
          <w:p w14:paraId="0EC9DA38" w14:textId="77777777" w:rsidR="007420C3" w:rsidRPr="00601AF3" w:rsidRDefault="00866041" w:rsidP="00866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AF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659AEEAE" w14:textId="5283EABB" w:rsidR="00022CFD" w:rsidRPr="00601AF3" w:rsidRDefault="00022CFD" w:rsidP="008660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03C36D05" w14:textId="77777777" w:rsidR="007420C3" w:rsidRPr="00307E8E" w:rsidRDefault="007420C3" w:rsidP="00DE018F">
            <w:pPr>
              <w:rPr>
                <w:rFonts w:ascii="Arial" w:hAnsi="Arial" w:cs="Arial"/>
                <w:b/>
              </w:rPr>
            </w:pPr>
          </w:p>
        </w:tc>
      </w:tr>
    </w:tbl>
    <w:p w14:paraId="59C26BBA" w14:textId="77777777" w:rsidR="00872D9C" w:rsidRDefault="00872D9C" w:rsidP="00872D9C">
      <w:pPr>
        <w:rPr>
          <w:rFonts w:ascii="Arial" w:hAnsi="Arial" w:cs="Arial"/>
        </w:rPr>
      </w:pPr>
    </w:p>
    <w:p w14:paraId="33398702" w14:textId="5FE3A374" w:rsidR="00872D9C" w:rsidRPr="00872D9C" w:rsidRDefault="00872D9C" w:rsidP="00872D9C">
      <w:pPr>
        <w:rPr>
          <w:rFonts w:ascii="Arial" w:hAnsi="Arial" w:cs="Arial"/>
          <w:color w:val="1F497D"/>
          <w:lang w:eastAsia="en-US"/>
        </w:rPr>
      </w:pPr>
      <w:r w:rsidRPr="00872D9C">
        <w:rPr>
          <w:rFonts w:ascii="Arial" w:hAnsi="Arial" w:cs="Arial"/>
        </w:rPr>
        <w:t xml:space="preserve">Please email completed forms </w:t>
      </w:r>
      <w:r w:rsidR="0002369B">
        <w:rPr>
          <w:rFonts w:ascii="Arial" w:hAnsi="Arial" w:cs="Arial"/>
          <w:b/>
        </w:rPr>
        <w:t xml:space="preserve">by </w:t>
      </w:r>
      <w:r w:rsidR="004E3366">
        <w:rPr>
          <w:rFonts w:ascii="Arial" w:hAnsi="Arial" w:cs="Arial"/>
          <w:b/>
        </w:rPr>
        <w:t>7</w:t>
      </w:r>
      <w:r w:rsidR="00123F37">
        <w:rPr>
          <w:rFonts w:ascii="Arial" w:hAnsi="Arial" w:cs="Arial"/>
          <w:b/>
        </w:rPr>
        <w:t xml:space="preserve"> November</w:t>
      </w:r>
      <w:r w:rsidR="00811E0F">
        <w:rPr>
          <w:rFonts w:ascii="Arial" w:hAnsi="Arial" w:cs="Arial"/>
          <w:b/>
        </w:rPr>
        <w:t xml:space="preserve"> 202</w:t>
      </w:r>
      <w:r w:rsidR="00240B84">
        <w:rPr>
          <w:rFonts w:ascii="Arial" w:hAnsi="Arial" w:cs="Arial"/>
          <w:b/>
        </w:rPr>
        <w:t>2</w:t>
      </w:r>
      <w:r w:rsidR="004407B8">
        <w:rPr>
          <w:rFonts w:ascii="Arial" w:hAnsi="Arial" w:cs="Arial"/>
        </w:rPr>
        <w:t xml:space="preserve"> </w:t>
      </w:r>
      <w:r w:rsidRPr="00872D9C">
        <w:rPr>
          <w:rFonts w:ascii="Arial" w:hAnsi="Arial" w:cs="Arial"/>
        </w:rPr>
        <w:t xml:space="preserve">to: </w:t>
      </w:r>
      <w:hyperlink r:id="rId8" w:history="1">
        <w:r w:rsidRPr="00872D9C">
          <w:rPr>
            <w:rStyle w:val="Hyperlink"/>
            <w:rFonts w:ascii="Arial" w:hAnsi="Arial" w:cs="Arial"/>
            <w:lang w:eastAsia="en-US"/>
          </w:rPr>
          <w:t>prize-lecture@ucl.ac.uk</w:t>
        </w:r>
      </w:hyperlink>
    </w:p>
    <w:p w14:paraId="34653B47" w14:textId="3056E0CF" w:rsidR="00022CFD" w:rsidRDefault="00022CFD" w:rsidP="00022CFD">
      <w:pPr>
        <w:ind w:left="-284"/>
      </w:pPr>
    </w:p>
    <w:p w14:paraId="12ABA30D" w14:textId="77777777" w:rsidR="00872D9C" w:rsidRDefault="00872D9C" w:rsidP="00022CFD">
      <w:pPr>
        <w:ind w:left="-284"/>
      </w:pPr>
    </w:p>
    <w:p w14:paraId="5D9AF373" w14:textId="77777777" w:rsidR="00872D9C" w:rsidRDefault="00872D9C" w:rsidP="00022CFD">
      <w:pPr>
        <w:ind w:left="-284"/>
      </w:pPr>
    </w:p>
    <w:p w14:paraId="1C7A78CB" w14:textId="77777777" w:rsidR="00872D9C" w:rsidRDefault="00872D9C" w:rsidP="00022CFD">
      <w:pPr>
        <w:ind w:left="-284"/>
      </w:pPr>
    </w:p>
    <w:p w14:paraId="27333392" w14:textId="1CBF6966" w:rsidR="007420C3" w:rsidRDefault="00852852" w:rsidP="00022CFD">
      <w:pPr>
        <w:ind w:left="-284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3" behindDoc="0" locked="0" layoutInCell="1" allowOverlap="1" wp14:anchorId="4438A6F8" wp14:editId="166A48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405" cy="1452902"/>
            <wp:effectExtent l="0" t="0" r="635" b="0"/>
            <wp:wrapThrough wrapText="bothSides">
              <wp:wrapPolygon edited="0">
                <wp:start x="0" y="0"/>
                <wp:lineTo x="0" y="21147"/>
                <wp:lineTo x="21530" y="21147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05" cy="145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5ACF9C1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F46EC6" w:rsidRPr="00254AA1" w:rsidRDefault="00F46EC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4AA1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" filled="f" stroked="f">
                <v:textbox>
                  <w:txbxContent>
                    <w:p w14:paraId="0D1FC678" w14:textId="77777777" w:rsidR="00F46EC6" w:rsidRPr="00254AA1" w:rsidRDefault="00F46EC6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4AA1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FDF607" w14:textId="3BEA7B51" w:rsidR="00022CFD" w:rsidRPr="00872D9C" w:rsidRDefault="00022CFD" w:rsidP="00027C04">
      <w:pPr>
        <w:jc w:val="center"/>
        <w:rPr>
          <w:rFonts w:ascii="Arial" w:hAnsi="Arial" w:cs="Arial"/>
          <w:b/>
        </w:rPr>
      </w:pPr>
      <w:r w:rsidRPr="00872D9C">
        <w:rPr>
          <w:rFonts w:ascii="Arial" w:hAnsi="Arial" w:cs="Arial"/>
          <w:b/>
        </w:rPr>
        <w:t>UCL Prize Lecture i</w:t>
      </w:r>
      <w:r w:rsidR="00811E0F">
        <w:rPr>
          <w:rFonts w:ascii="Arial" w:hAnsi="Arial" w:cs="Arial"/>
          <w:b/>
        </w:rPr>
        <w:t>n Life and Medical Sciences 20</w:t>
      </w:r>
      <w:r w:rsidR="005456B8">
        <w:rPr>
          <w:rFonts w:ascii="Arial" w:hAnsi="Arial" w:cs="Arial"/>
          <w:b/>
        </w:rPr>
        <w:t>2</w:t>
      </w:r>
      <w:r w:rsidR="00240B84">
        <w:rPr>
          <w:rFonts w:ascii="Arial" w:hAnsi="Arial" w:cs="Arial"/>
          <w:b/>
        </w:rPr>
        <w:t>4</w:t>
      </w:r>
    </w:p>
    <w:p w14:paraId="763B1E15" w14:textId="7531B3C1" w:rsidR="00022CFD" w:rsidRPr="00872D9C" w:rsidRDefault="00022CFD" w:rsidP="00027C04">
      <w:pPr>
        <w:ind w:left="-284"/>
        <w:jc w:val="center"/>
      </w:pPr>
      <w:r w:rsidRPr="00872D9C">
        <w:rPr>
          <w:rFonts w:ascii="Arial" w:hAnsi="Arial" w:cs="Arial"/>
          <w:b/>
        </w:rPr>
        <w:t>Guidance Notes</w:t>
      </w:r>
    </w:p>
    <w:p w14:paraId="0AECA854" w14:textId="77777777" w:rsidR="007208F1" w:rsidRDefault="007208F1" w:rsidP="00027C04">
      <w:pPr>
        <w:tabs>
          <w:tab w:val="left" w:pos="0"/>
        </w:tabs>
        <w:jc w:val="both"/>
        <w:outlineLvl w:val="0"/>
        <w:rPr>
          <w:rFonts w:ascii="Arial" w:hAnsi="Arial" w:cs="Arial"/>
          <w:bCs/>
        </w:rPr>
      </w:pPr>
    </w:p>
    <w:p w14:paraId="6D1E7B82" w14:textId="347BC120" w:rsidR="007208F1" w:rsidRPr="007208F1" w:rsidRDefault="007208F1" w:rsidP="00027C04">
      <w:pPr>
        <w:tabs>
          <w:tab w:val="left" w:pos="0"/>
        </w:tabs>
        <w:jc w:val="both"/>
        <w:outlineLvl w:val="0"/>
        <w:rPr>
          <w:rFonts w:ascii="Arial" w:hAnsi="Arial" w:cs="Arial"/>
          <w:bCs/>
        </w:rPr>
      </w:pPr>
      <w:r w:rsidRPr="007208F1">
        <w:rPr>
          <w:rFonts w:ascii="Arial" w:hAnsi="Arial" w:cs="Arial"/>
          <w:bCs/>
        </w:rPr>
        <w:t>The title of the Prize Le</w:t>
      </w:r>
      <w:r w:rsidR="001F7D5B">
        <w:rPr>
          <w:rFonts w:ascii="Arial" w:hAnsi="Arial" w:cs="Arial"/>
          <w:bCs/>
        </w:rPr>
        <w:t xml:space="preserve">cture in Clinical Medicine </w:t>
      </w:r>
      <w:r w:rsidR="00444EA3">
        <w:rPr>
          <w:rFonts w:ascii="Arial" w:hAnsi="Arial" w:cs="Arial"/>
          <w:bCs/>
        </w:rPr>
        <w:t>change</w:t>
      </w:r>
      <w:r w:rsidR="001F7D5B">
        <w:rPr>
          <w:rFonts w:ascii="Arial" w:hAnsi="Arial" w:cs="Arial"/>
          <w:bCs/>
        </w:rPr>
        <w:t>d</w:t>
      </w:r>
      <w:r w:rsidRPr="007208F1">
        <w:rPr>
          <w:rFonts w:ascii="Arial" w:hAnsi="Arial" w:cs="Arial"/>
          <w:bCs/>
        </w:rPr>
        <w:t xml:space="preserve"> from 2020 onwards to the </w:t>
      </w:r>
      <w:r w:rsidRPr="007208F1">
        <w:rPr>
          <w:rFonts w:ascii="Arial" w:hAnsi="Arial" w:cs="Arial"/>
          <w:bCs/>
          <w:i/>
        </w:rPr>
        <w:t>UCL Prize Lecture in Life and Medical Sciences</w:t>
      </w:r>
      <w:r w:rsidRPr="007208F1">
        <w:rPr>
          <w:rFonts w:ascii="Arial" w:hAnsi="Arial" w:cs="Arial"/>
          <w:bCs/>
        </w:rPr>
        <w:t xml:space="preserve"> </w:t>
      </w:r>
      <w:r w:rsidRPr="001B73F9">
        <w:rPr>
          <w:rFonts w:ascii="Arial" w:hAnsi="Arial" w:cs="Arial"/>
          <w:bCs/>
        </w:rPr>
        <w:t xml:space="preserve">to </w:t>
      </w:r>
      <w:r w:rsidR="00123F37" w:rsidRPr="001B73F9">
        <w:rPr>
          <w:rFonts w:ascii="Arial" w:hAnsi="Arial" w:cs="Arial"/>
          <w:bCs/>
        </w:rPr>
        <w:t xml:space="preserve">broaden the remit and </w:t>
      </w:r>
      <w:r w:rsidRPr="001B73F9">
        <w:rPr>
          <w:rFonts w:ascii="Arial" w:hAnsi="Arial" w:cs="Arial"/>
          <w:bCs/>
        </w:rPr>
        <w:t xml:space="preserve">encourage wider participation.  The lectures </w:t>
      </w:r>
      <w:r w:rsidR="001F7D5B" w:rsidRPr="001B73F9">
        <w:rPr>
          <w:rFonts w:ascii="Arial" w:hAnsi="Arial" w:cs="Arial"/>
          <w:bCs/>
        </w:rPr>
        <w:t>are continuing</w:t>
      </w:r>
      <w:r w:rsidRPr="001B73F9">
        <w:rPr>
          <w:rFonts w:ascii="Arial" w:hAnsi="Arial" w:cs="Arial"/>
          <w:bCs/>
        </w:rPr>
        <w:t xml:space="preserve"> as part of the same series, established in 1997, but now refreshed!  UCL </w:t>
      </w:r>
      <w:r w:rsidRPr="001B73F9">
        <w:rPr>
          <w:rFonts w:ascii="Arial" w:hAnsi="Arial" w:cs="Arial"/>
        </w:rPr>
        <w:t xml:space="preserve">Life and Medical Sciences wishes to </w:t>
      </w:r>
      <w:r w:rsidRPr="007208F1">
        <w:rPr>
          <w:rFonts w:ascii="Arial" w:hAnsi="Arial" w:cs="Arial"/>
        </w:rPr>
        <w:t xml:space="preserve">encourage nominations that reflect the diversity of science.  </w:t>
      </w:r>
    </w:p>
    <w:p w14:paraId="51CA911B" w14:textId="77777777" w:rsidR="00022CFD" w:rsidRPr="007208F1" w:rsidRDefault="00022CFD" w:rsidP="00027C04">
      <w:pPr>
        <w:jc w:val="both"/>
        <w:rPr>
          <w:rFonts w:ascii="Arial" w:hAnsi="Arial" w:cs="Arial"/>
          <w:b/>
        </w:rPr>
      </w:pPr>
    </w:p>
    <w:p w14:paraId="7B1085C1" w14:textId="43E82809" w:rsidR="00872D9C" w:rsidRPr="00872D9C" w:rsidRDefault="00872D9C" w:rsidP="00027C04">
      <w:pPr>
        <w:jc w:val="both"/>
        <w:rPr>
          <w:rFonts w:ascii="Arial" w:hAnsi="Arial" w:cs="Arial"/>
          <w:b/>
        </w:rPr>
      </w:pPr>
      <w:r w:rsidRPr="00872D9C">
        <w:rPr>
          <w:rFonts w:ascii="Arial" w:hAnsi="Arial" w:cs="Arial"/>
          <w:b/>
        </w:rPr>
        <w:t>Nominations</w:t>
      </w:r>
    </w:p>
    <w:p w14:paraId="724E239B" w14:textId="36115995" w:rsidR="007420C3" w:rsidRPr="00027C04" w:rsidRDefault="00022CFD" w:rsidP="00027C04">
      <w:pPr>
        <w:jc w:val="both"/>
        <w:rPr>
          <w:rFonts w:ascii="Arial" w:hAnsi="Arial" w:cs="Arial"/>
        </w:rPr>
      </w:pPr>
      <w:r w:rsidRPr="00027C04">
        <w:rPr>
          <w:rFonts w:ascii="Arial" w:hAnsi="Arial" w:cs="Arial"/>
        </w:rPr>
        <w:t xml:space="preserve">Nominations </w:t>
      </w:r>
      <w:r w:rsidR="00872D9C" w:rsidRPr="00027C04">
        <w:rPr>
          <w:rFonts w:ascii="Arial" w:hAnsi="Arial" w:cs="Arial"/>
        </w:rPr>
        <w:t xml:space="preserve">for a speaker for </w:t>
      </w:r>
      <w:r w:rsidR="00811E0F">
        <w:rPr>
          <w:rFonts w:ascii="Arial" w:hAnsi="Arial" w:cs="Arial"/>
        </w:rPr>
        <w:t>autumn 202</w:t>
      </w:r>
      <w:r w:rsidR="00240B84">
        <w:rPr>
          <w:rFonts w:ascii="Arial" w:hAnsi="Arial" w:cs="Arial"/>
        </w:rPr>
        <w:t>4</w:t>
      </w:r>
      <w:r w:rsidR="00872D9C" w:rsidRPr="00027C04">
        <w:rPr>
          <w:rFonts w:ascii="Arial" w:hAnsi="Arial" w:cs="Arial"/>
        </w:rPr>
        <w:t xml:space="preserve"> </w:t>
      </w:r>
      <w:r w:rsidRPr="00027C04">
        <w:rPr>
          <w:rFonts w:ascii="Arial" w:hAnsi="Arial" w:cs="Arial"/>
        </w:rPr>
        <w:t xml:space="preserve">are </w:t>
      </w:r>
      <w:r w:rsidR="004407B8" w:rsidRPr="00027C04">
        <w:rPr>
          <w:rFonts w:ascii="Arial" w:hAnsi="Arial" w:cs="Arial"/>
        </w:rPr>
        <w:t xml:space="preserve">now </w:t>
      </w:r>
      <w:r w:rsidR="007208F1" w:rsidRPr="00027C04">
        <w:rPr>
          <w:rFonts w:ascii="Arial" w:hAnsi="Arial" w:cs="Arial"/>
        </w:rPr>
        <w:t>invited from</w:t>
      </w:r>
      <w:r w:rsidR="00872D9C" w:rsidRPr="00027C04">
        <w:rPr>
          <w:rFonts w:ascii="Arial" w:hAnsi="Arial" w:cs="Arial"/>
        </w:rPr>
        <w:t xml:space="preserve"> all academic and Professional Services’ staff and </w:t>
      </w:r>
      <w:r w:rsidR="00444EA3" w:rsidRPr="00027C04">
        <w:rPr>
          <w:rFonts w:ascii="Arial" w:hAnsi="Arial" w:cs="Arial"/>
        </w:rPr>
        <w:t>from</w:t>
      </w:r>
      <w:r w:rsidR="007208F1" w:rsidRPr="00027C04">
        <w:rPr>
          <w:rFonts w:ascii="Arial" w:hAnsi="Arial" w:cs="Arial"/>
        </w:rPr>
        <w:t xml:space="preserve"> </w:t>
      </w:r>
      <w:r w:rsidR="00872D9C" w:rsidRPr="00027C04">
        <w:rPr>
          <w:rFonts w:ascii="Arial" w:hAnsi="Arial" w:cs="Arial"/>
        </w:rPr>
        <w:t xml:space="preserve">all students (UG, PGT and PGR) within Life and Medical Sciences, UCL.  </w:t>
      </w:r>
      <w:r w:rsidR="00027C04" w:rsidRPr="001B73F9">
        <w:rPr>
          <w:rFonts w:ascii="Arial" w:hAnsi="Arial" w:cs="Arial"/>
        </w:rPr>
        <w:t>LMS w</w:t>
      </w:r>
      <w:r w:rsidR="00027C04" w:rsidRPr="00027C04">
        <w:rPr>
          <w:rFonts w:ascii="Arial" w:hAnsi="Arial" w:cs="Arial"/>
        </w:rPr>
        <w:t xml:space="preserve">ishes to encourage nominations that reflect the diversity of science.  </w:t>
      </w:r>
      <w:r w:rsidR="00872D9C" w:rsidRPr="00027C04">
        <w:rPr>
          <w:rFonts w:ascii="Arial" w:hAnsi="Arial" w:cs="Arial"/>
        </w:rPr>
        <w:t xml:space="preserve">One nomination </w:t>
      </w:r>
      <w:r w:rsidR="007208F1" w:rsidRPr="00027C04">
        <w:rPr>
          <w:rFonts w:ascii="Arial" w:hAnsi="Arial" w:cs="Arial"/>
        </w:rPr>
        <w:t xml:space="preserve">only </w:t>
      </w:r>
      <w:r w:rsidR="00872D9C" w:rsidRPr="00027C04">
        <w:rPr>
          <w:rFonts w:ascii="Arial" w:hAnsi="Arial" w:cs="Arial"/>
        </w:rPr>
        <w:t xml:space="preserve">per individual will be accepted.  </w:t>
      </w:r>
      <w:r w:rsidR="00027C04" w:rsidRPr="00027C04">
        <w:rPr>
          <w:rFonts w:ascii="Arial" w:hAnsi="Arial" w:cs="Arial"/>
          <w:bCs/>
        </w:rPr>
        <w:t xml:space="preserve">Although the nomination is for an individual, </w:t>
      </w:r>
      <w:r w:rsidR="007239A5">
        <w:rPr>
          <w:rFonts w:ascii="Arial" w:hAnsi="Arial" w:cs="Arial"/>
          <w:bCs/>
        </w:rPr>
        <w:t>they are</w:t>
      </w:r>
      <w:r w:rsidR="00027C04" w:rsidRPr="00027C04">
        <w:rPr>
          <w:rFonts w:ascii="Arial" w:hAnsi="Arial" w:cs="Arial"/>
          <w:bCs/>
        </w:rPr>
        <w:t xml:space="preserve"> likely to represent a team.</w:t>
      </w:r>
    </w:p>
    <w:p w14:paraId="543454B7" w14:textId="77777777" w:rsidR="004407B8" w:rsidRDefault="004407B8" w:rsidP="00027C04">
      <w:pPr>
        <w:jc w:val="both"/>
        <w:rPr>
          <w:rFonts w:ascii="Arial" w:hAnsi="Arial" w:cs="Arial"/>
        </w:rPr>
      </w:pPr>
    </w:p>
    <w:p w14:paraId="76A2C5F8" w14:textId="10364011" w:rsidR="004407B8" w:rsidRPr="004407B8" w:rsidRDefault="004407B8" w:rsidP="0002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Speakers should be external to </w:t>
      </w:r>
      <w:r w:rsidR="007208F1" w:rsidRPr="001B73F9">
        <w:rPr>
          <w:rFonts w:ascii="Arial" w:hAnsi="Arial" w:cs="Arial"/>
        </w:rPr>
        <w:t>LMS and to UCL.</w:t>
      </w:r>
    </w:p>
    <w:p w14:paraId="15966D8B" w14:textId="77777777" w:rsidR="004407B8" w:rsidRPr="004407B8" w:rsidRDefault="004407B8" w:rsidP="00027C04">
      <w:pPr>
        <w:jc w:val="both"/>
        <w:rPr>
          <w:rFonts w:ascii="Arial" w:hAnsi="Arial" w:cs="Arial"/>
        </w:rPr>
      </w:pPr>
    </w:p>
    <w:p w14:paraId="46F518F4" w14:textId="5C7498B6" w:rsidR="004407B8" w:rsidRDefault="004407B8" w:rsidP="00027C04">
      <w:pPr>
        <w:jc w:val="both"/>
        <w:rPr>
          <w:rFonts w:ascii="Arial" w:hAnsi="Arial" w:cs="Arial"/>
          <w:bCs/>
        </w:rPr>
      </w:pPr>
      <w:r w:rsidRPr="004407B8">
        <w:rPr>
          <w:rFonts w:ascii="Arial" w:hAnsi="Arial" w:cs="Arial"/>
          <w:bCs/>
        </w:rPr>
        <w:t xml:space="preserve">The nominator should include a statement of support of no more than 300 words. The statement should be supported by evidence, </w:t>
      </w:r>
      <w:r w:rsidRPr="004407B8">
        <w:rPr>
          <w:rFonts w:ascii="Arial" w:hAnsi="Arial" w:cs="Arial"/>
          <w:bCs/>
          <w:i/>
        </w:rPr>
        <w:t>i.e.</w:t>
      </w:r>
      <w:r w:rsidRPr="004407B8">
        <w:rPr>
          <w:rFonts w:ascii="Arial" w:hAnsi="Arial" w:cs="Arial"/>
          <w:bCs/>
        </w:rPr>
        <w:t xml:space="preserve"> links to major publications, videos of lectures etc.  </w:t>
      </w:r>
    </w:p>
    <w:p w14:paraId="7FE9C114" w14:textId="271E086E" w:rsidR="007208F1" w:rsidRDefault="00D6171F" w:rsidP="00027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</w:p>
    <w:p w14:paraId="5191708C" w14:textId="6056548D" w:rsidR="007208F1" w:rsidRPr="007208F1" w:rsidRDefault="007208F1" w:rsidP="00027C04">
      <w:pPr>
        <w:jc w:val="both"/>
        <w:rPr>
          <w:rFonts w:ascii="Arial" w:hAnsi="Arial" w:cs="Arial"/>
        </w:rPr>
      </w:pPr>
      <w:r w:rsidRPr="007208F1">
        <w:rPr>
          <w:rFonts w:ascii="Arial" w:hAnsi="Arial" w:cs="Arial"/>
          <w:bCs/>
        </w:rPr>
        <w:t xml:space="preserve">The nominator should </w:t>
      </w:r>
      <w:r w:rsidRPr="007208F1">
        <w:rPr>
          <w:rFonts w:ascii="Arial" w:hAnsi="Arial" w:cs="Arial"/>
        </w:rPr>
        <w:t xml:space="preserve">declare any relationship with </w:t>
      </w:r>
      <w:r w:rsidR="007239A5">
        <w:rPr>
          <w:rFonts w:ascii="Arial" w:hAnsi="Arial" w:cs="Arial"/>
        </w:rPr>
        <w:t>their</w:t>
      </w:r>
      <w:r w:rsidRPr="007208F1">
        <w:rPr>
          <w:rFonts w:ascii="Arial" w:hAnsi="Arial" w:cs="Arial"/>
        </w:rPr>
        <w:t xml:space="preserve"> nominee.</w:t>
      </w:r>
    </w:p>
    <w:p w14:paraId="00137422" w14:textId="77777777" w:rsidR="004407B8" w:rsidRDefault="004407B8" w:rsidP="00027C04">
      <w:pPr>
        <w:jc w:val="both"/>
        <w:rPr>
          <w:rFonts w:ascii="Arial" w:hAnsi="Arial" w:cs="Arial"/>
          <w:bCs/>
        </w:rPr>
      </w:pPr>
    </w:p>
    <w:p w14:paraId="464A3548" w14:textId="6816F7FB" w:rsidR="004407B8" w:rsidRDefault="004407B8" w:rsidP="00027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Nomination forms should be emailed to:</w:t>
      </w:r>
      <w:r w:rsidRPr="004407B8">
        <w:rPr>
          <w:rFonts w:ascii="Arial" w:hAnsi="Arial" w:cs="Arial"/>
          <w:color w:val="1F497D"/>
          <w:lang w:eastAsia="en-US"/>
        </w:rPr>
        <w:t xml:space="preserve"> </w:t>
      </w:r>
      <w:hyperlink r:id="rId10" w:history="1">
        <w:r w:rsidRPr="00872D9C">
          <w:rPr>
            <w:rStyle w:val="Hyperlink"/>
            <w:rFonts w:ascii="Arial" w:hAnsi="Arial" w:cs="Arial"/>
            <w:lang w:eastAsia="en-US"/>
          </w:rPr>
          <w:t>prize-lecture@ucl.ac.uk</w:t>
        </w:r>
      </w:hyperlink>
    </w:p>
    <w:p w14:paraId="79357632" w14:textId="77777777" w:rsidR="004407B8" w:rsidRDefault="004407B8" w:rsidP="00027C04">
      <w:pPr>
        <w:jc w:val="both"/>
        <w:rPr>
          <w:rFonts w:ascii="Arial" w:hAnsi="Arial" w:cs="Arial"/>
          <w:bCs/>
        </w:rPr>
      </w:pPr>
    </w:p>
    <w:p w14:paraId="055AF30E" w14:textId="319D84E8" w:rsidR="004407B8" w:rsidRPr="007208F1" w:rsidRDefault="004407B8" w:rsidP="00027C04">
      <w:pPr>
        <w:jc w:val="both"/>
        <w:rPr>
          <w:rFonts w:ascii="Arial" w:hAnsi="Arial" w:cs="Arial"/>
          <w:b/>
          <w:bCs/>
        </w:rPr>
      </w:pPr>
      <w:r w:rsidRPr="007208F1">
        <w:rPr>
          <w:rFonts w:ascii="Arial" w:hAnsi="Arial" w:cs="Arial"/>
          <w:bCs/>
        </w:rPr>
        <w:t>The deadline for nominations is</w:t>
      </w:r>
      <w:r w:rsidRPr="0002369B">
        <w:rPr>
          <w:rFonts w:ascii="Arial" w:hAnsi="Arial" w:cs="Arial"/>
          <w:b/>
          <w:bCs/>
        </w:rPr>
        <w:t xml:space="preserve"> </w:t>
      </w:r>
      <w:r w:rsidR="00491377">
        <w:rPr>
          <w:rFonts w:ascii="Arial" w:hAnsi="Arial" w:cs="Arial"/>
          <w:b/>
          <w:bCs/>
        </w:rPr>
        <w:t>7</w:t>
      </w:r>
      <w:r w:rsidR="00AE5B25" w:rsidRPr="00F436B1">
        <w:rPr>
          <w:rFonts w:ascii="Arial" w:hAnsi="Arial" w:cs="Arial"/>
          <w:b/>
          <w:bCs/>
        </w:rPr>
        <w:t xml:space="preserve"> November</w:t>
      </w:r>
      <w:r w:rsidR="00AE5B25">
        <w:rPr>
          <w:rFonts w:ascii="Arial" w:hAnsi="Arial" w:cs="Arial"/>
          <w:b/>
          <w:bCs/>
          <w:color w:val="FF0000"/>
        </w:rPr>
        <w:t xml:space="preserve"> </w:t>
      </w:r>
      <w:r w:rsidR="00811E0F">
        <w:rPr>
          <w:rFonts w:ascii="Arial" w:hAnsi="Arial" w:cs="Arial"/>
          <w:b/>
          <w:bCs/>
        </w:rPr>
        <w:t>202</w:t>
      </w:r>
      <w:r w:rsidR="00240B84">
        <w:rPr>
          <w:rFonts w:ascii="Arial" w:hAnsi="Arial" w:cs="Arial"/>
          <w:b/>
          <w:bCs/>
        </w:rPr>
        <w:t>2</w:t>
      </w:r>
      <w:r w:rsidRPr="007208F1">
        <w:rPr>
          <w:rFonts w:ascii="Arial" w:hAnsi="Arial" w:cs="Arial"/>
          <w:b/>
          <w:bCs/>
        </w:rPr>
        <w:t>.</w:t>
      </w:r>
    </w:p>
    <w:p w14:paraId="51FD0987" w14:textId="77777777" w:rsidR="007208F1" w:rsidRPr="007208F1" w:rsidRDefault="007208F1" w:rsidP="00027C04">
      <w:pPr>
        <w:jc w:val="both"/>
        <w:rPr>
          <w:rFonts w:ascii="Arial" w:hAnsi="Arial" w:cs="Arial"/>
          <w:b/>
          <w:bCs/>
        </w:rPr>
      </w:pPr>
    </w:p>
    <w:p w14:paraId="73636C3D" w14:textId="214A85E3" w:rsidR="007208F1" w:rsidRPr="002B7195" w:rsidRDefault="007208F1" w:rsidP="00027C04">
      <w:pPr>
        <w:jc w:val="both"/>
        <w:rPr>
          <w:rFonts w:ascii="Arial" w:hAnsi="Arial" w:cs="Arial"/>
        </w:rPr>
      </w:pPr>
      <w:r w:rsidRPr="002B7195">
        <w:rPr>
          <w:rFonts w:ascii="Arial" w:hAnsi="Arial" w:cs="Arial"/>
          <w:bCs/>
        </w:rPr>
        <w:t>Nominations will be considered by the Prize Lecture Selec</w:t>
      </w:r>
      <w:r w:rsidR="001F7D5B">
        <w:rPr>
          <w:rFonts w:ascii="Arial" w:hAnsi="Arial" w:cs="Arial"/>
          <w:bCs/>
        </w:rPr>
        <w:t xml:space="preserve">tion Committee in </w:t>
      </w:r>
      <w:r w:rsidR="00811E0F">
        <w:rPr>
          <w:rFonts w:ascii="Arial" w:hAnsi="Arial" w:cs="Arial"/>
          <w:bCs/>
        </w:rPr>
        <w:t>December 202</w:t>
      </w:r>
      <w:r w:rsidR="00240B84">
        <w:rPr>
          <w:rFonts w:ascii="Arial" w:hAnsi="Arial" w:cs="Arial"/>
          <w:bCs/>
        </w:rPr>
        <w:t>2</w:t>
      </w:r>
      <w:r w:rsidR="00811E0F">
        <w:rPr>
          <w:rFonts w:ascii="Arial" w:hAnsi="Arial" w:cs="Arial"/>
          <w:bCs/>
        </w:rPr>
        <w:t>.</w:t>
      </w:r>
    </w:p>
    <w:p w14:paraId="64235388" w14:textId="77777777" w:rsidR="007208F1" w:rsidRPr="002B7195" w:rsidRDefault="007208F1" w:rsidP="00027C04">
      <w:pPr>
        <w:jc w:val="both"/>
        <w:rPr>
          <w:rFonts w:ascii="Arial" w:hAnsi="Arial" w:cs="Arial"/>
        </w:rPr>
      </w:pPr>
    </w:p>
    <w:p w14:paraId="406D0F43" w14:textId="77777777" w:rsidR="007208F1" w:rsidRPr="002B7195" w:rsidRDefault="007208F1" w:rsidP="00027C04">
      <w:pPr>
        <w:jc w:val="both"/>
        <w:rPr>
          <w:rFonts w:ascii="Arial" w:hAnsi="Arial" w:cs="Arial"/>
        </w:rPr>
      </w:pPr>
    </w:p>
    <w:p w14:paraId="37DAFA66" w14:textId="2D5B196F" w:rsidR="002B7195" w:rsidRPr="002B7195" w:rsidRDefault="002B7195" w:rsidP="00027C04">
      <w:pPr>
        <w:jc w:val="center"/>
        <w:rPr>
          <w:rFonts w:ascii="Arial" w:hAnsi="Arial" w:cs="Arial"/>
          <w:b/>
        </w:rPr>
      </w:pPr>
      <w:r w:rsidRPr="002B7195">
        <w:rPr>
          <w:rFonts w:ascii="Arial" w:hAnsi="Arial" w:cs="Arial"/>
          <w:b/>
        </w:rPr>
        <w:t>All UCL staff and stude</w:t>
      </w:r>
      <w:r w:rsidR="00811E0F">
        <w:rPr>
          <w:rFonts w:ascii="Arial" w:hAnsi="Arial" w:cs="Arial"/>
          <w:b/>
        </w:rPr>
        <w:t>nts are warmly invited to participate.</w:t>
      </w:r>
    </w:p>
    <w:bookmarkEnd w:id="0"/>
    <w:bookmarkEnd w:id="1"/>
    <w:bookmarkEnd w:id="2"/>
    <w:p w14:paraId="09A4AD22" w14:textId="659717D6" w:rsidR="00872D9C" w:rsidRPr="00022CFD" w:rsidRDefault="00242FFB" w:rsidP="007420C3">
      <w:p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f</w:t>
      </w:r>
    </w:p>
    <w:sectPr w:rsidR="00872D9C" w:rsidRPr="00022CFD" w:rsidSect="00DC714B">
      <w:pgSz w:w="11900" w:h="16840"/>
      <w:pgMar w:top="2835" w:right="851" w:bottom="113" w:left="851" w:header="680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AB0D" w14:textId="77777777" w:rsidR="00663212" w:rsidRDefault="00663212" w:rsidP="00DA4ABB">
      <w:r>
        <w:separator/>
      </w:r>
    </w:p>
  </w:endnote>
  <w:endnote w:type="continuationSeparator" w:id="0">
    <w:p w14:paraId="33292DB5" w14:textId="77777777" w:rsidR="00663212" w:rsidRDefault="0066321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7726" w14:textId="77777777" w:rsidR="00663212" w:rsidRDefault="00663212" w:rsidP="00DA4ABB">
      <w:r>
        <w:separator/>
      </w:r>
    </w:p>
  </w:footnote>
  <w:footnote w:type="continuationSeparator" w:id="0">
    <w:p w14:paraId="0BD7DCFF" w14:textId="77777777" w:rsidR="00663212" w:rsidRDefault="00663212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BF0"/>
    <w:multiLevelType w:val="hybridMultilevel"/>
    <w:tmpl w:val="DC9C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ED1"/>
    <w:multiLevelType w:val="hybridMultilevel"/>
    <w:tmpl w:val="FEC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784"/>
    <w:multiLevelType w:val="hybridMultilevel"/>
    <w:tmpl w:val="98F2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431"/>
    <w:multiLevelType w:val="hybridMultilevel"/>
    <w:tmpl w:val="52C84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F5324"/>
    <w:multiLevelType w:val="hybridMultilevel"/>
    <w:tmpl w:val="C098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626"/>
    <w:multiLevelType w:val="hybridMultilevel"/>
    <w:tmpl w:val="560E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548"/>
    <w:multiLevelType w:val="hybridMultilevel"/>
    <w:tmpl w:val="945A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5C5A"/>
    <w:multiLevelType w:val="hybridMultilevel"/>
    <w:tmpl w:val="72BE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17C53"/>
    <w:multiLevelType w:val="hybridMultilevel"/>
    <w:tmpl w:val="0FB8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5AD4"/>
    <w:multiLevelType w:val="hybridMultilevel"/>
    <w:tmpl w:val="A6C2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63D9"/>
    <w:multiLevelType w:val="hybridMultilevel"/>
    <w:tmpl w:val="6EA6694E"/>
    <w:lvl w:ilvl="0" w:tplc="C0CE1B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02178">
    <w:abstractNumId w:val="3"/>
  </w:num>
  <w:num w:numId="2" w16cid:durableId="1419136859">
    <w:abstractNumId w:val="10"/>
  </w:num>
  <w:num w:numId="3" w16cid:durableId="242842355">
    <w:abstractNumId w:val="5"/>
  </w:num>
  <w:num w:numId="4" w16cid:durableId="595793011">
    <w:abstractNumId w:val="7"/>
  </w:num>
  <w:num w:numId="5" w16cid:durableId="1238125021">
    <w:abstractNumId w:val="9"/>
  </w:num>
  <w:num w:numId="6" w16cid:durableId="297106595">
    <w:abstractNumId w:val="4"/>
  </w:num>
  <w:num w:numId="7" w16cid:durableId="421343573">
    <w:abstractNumId w:val="0"/>
  </w:num>
  <w:num w:numId="8" w16cid:durableId="2024162932">
    <w:abstractNumId w:val="6"/>
  </w:num>
  <w:num w:numId="9" w16cid:durableId="1920939879">
    <w:abstractNumId w:val="2"/>
  </w:num>
  <w:num w:numId="10" w16cid:durableId="1980723311">
    <w:abstractNumId w:val="8"/>
  </w:num>
  <w:num w:numId="11" w16cid:durableId="93470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22CFD"/>
    <w:rsid w:val="0002369B"/>
    <w:rsid w:val="00027C04"/>
    <w:rsid w:val="00061E18"/>
    <w:rsid w:val="0006649C"/>
    <w:rsid w:val="000E0203"/>
    <w:rsid w:val="001148C9"/>
    <w:rsid w:val="00123F37"/>
    <w:rsid w:val="00127906"/>
    <w:rsid w:val="00197F34"/>
    <w:rsid w:val="001B73F9"/>
    <w:rsid w:val="001F7D5B"/>
    <w:rsid w:val="00240B84"/>
    <w:rsid w:val="00242FFB"/>
    <w:rsid w:val="00254AA1"/>
    <w:rsid w:val="00263CD5"/>
    <w:rsid w:val="0027653E"/>
    <w:rsid w:val="002B7195"/>
    <w:rsid w:val="002D1FA5"/>
    <w:rsid w:val="002F5670"/>
    <w:rsid w:val="00332934"/>
    <w:rsid w:val="003D5B36"/>
    <w:rsid w:val="003E370A"/>
    <w:rsid w:val="00406A96"/>
    <w:rsid w:val="004407B8"/>
    <w:rsid w:val="00444EA3"/>
    <w:rsid w:val="00463020"/>
    <w:rsid w:val="00491377"/>
    <w:rsid w:val="004A4727"/>
    <w:rsid w:val="004C49A2"/>
    <w:rsid w:val="004E3366"/>
    <w:rsid w:val="00523CC3"/>
    <w:rsid w:val="0053233C"/>
    <w:rsid w:val="005456B8"/>
    <w:rsid w:val="00601AF3"/>
    <w:rsid w:val="00640F32"/>
    <w:rsid w:val="00663212"/>
    <w:rsid w:val="00680DB2"/>
    <w:rsid w:val="006868F4"/>
    <w:rsid w:val="006E49E2"/>
    <w:rsid w:val="007208F1"/>
    <w:rsid w:val="007239A5"/>
    <w:rsid w:val="0072651B"/>
    <w:rsid w:val="007420C3"/>
    <w:rsid w:val="00772B9F"/>
    <w:rsid w:val="00775AC1"/>
    <w:rsid w:val="00811E0F"/>
    <w:rsid w:val="00847090"/>
    <w:rsid w:val="00852852"/>
    <w:rsid w:val="00866041"/>
    <w:rsid w:val="00872D9C"/>
    <w:rsid w:val="008A7907"/>
    <w:rsid w:val="008D302D"/>
    <w:rsid w:val="008E480F"/>
    <w:rsid w:val="009B206C"/>
    <w:rsid w:val="009B7B3B"/>
    <w:rsid w:val="00AE02E5"/>
    <w:rsid w:val="00AE5B25"/>
    <w:rsid w:val="00AF036D"/>
    <w:rsid w:val="00B040E7"/>
    <w:rsid w:val="00B64A9E"/>
    <w:rsid w:val="00BA7E68"/>
    <w:rsid w:val="00BF22D7"/>
    <w:rsid w:val="00C64BA3"/>
    <w:rsid w:val="00C76764"/>
    <w:rsid w:val="00CC07E5"/>
    <w:rsid w:val="00D36EA1"/>
    <w:rsid w:val="00D6171F"/>
    <w:rsid w:val="00D81987"/>
    <w:rsid w:val="00DA4ABB"/>
    <w:rsid w:val="00DC714B"/>
    <w:rsid w:val="00E3153F"/>
    <w:rsid w:val="00EF3736"/>
    <w:rsid w:val="00F436B1"/>
    <w:rsid w:val="00F46EC6"/>
    <w:rsid w:val="00F5799A"/>
    <w:rsid w:val="00F74946"/>
    <w:rsid w:val="00F924F3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aliases w:val="General text"/>
    <w:basedOn w:val="Normal"/>
    <w:uiPriority w:val="34"/>
    <w:qFormat/>
    <w:rsid w:val="007420C3"/>
    <w:pPr>
      <w:ind w:left="720"/>
      <w:contextualSpacing/>
    </w:pPr>
    <w:rPr>
      <w:rFonts w:ascii="Times New Roman" w:eastAsiaTheme="minorHAnsi" w:hAnsi="Times New Roman"/>
      <w:lang w:eastAsia="en-GB"/>
    </w:rPr>
  </w:style>
  <w:style w:type="table" w:styleId="TableGrid">
    <w:name w:val="Table Grid"/>
    <w:basedOn w:val="TableNormal"/>
    <w:uiPriority w:val="39"/>
    <w:rsid w:val="007420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0C3"/>
    <w:rPr>
      <w:color w:val="0000FF" w:themeColor="hyperlink"/>
      <w:u w:val="single"/>
    </w:rPr>
  </w:style>
  <w:style w:type="paragraph" w:customStyle="1" w:styleId="Default">
    <w:name w:val="Default"/>
    <w:rsid w:val="007420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46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-lecture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ze-lecture@uc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BD496-E883-4827-97FA-67EBC29D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Moloney, Mary</cp:lastModifiedBy>
  <cp:revision>9</cp:revision>
  <cp:lastPrinted>2018-06-14T15:32:00Z</cp:lastPrinted>
  <dcterms:created xsi:type="dcterms:W3CDTF">2022-10-06T11:08:00Z</dcterms:created>
  <dcterms:modified xsi:type="dcterms:W3CDTF">2022-10-14T09:34:00Z</dcterms:modified>
</cp:coreProperties>
</file>