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07BD" w14:textId="77777777" w:rsidR="00580CF1" w:rsidRDefault="00580CF1" w:rsidP="00580CF1">
      <w:pPr>
        <w:pStyle w:val="Title"/>
        <w:rPr>
          <w:rFonts w:ascii="Arial" w:hAnsi="Arial" w:cs="Arial"/>
          <w:b/>
          <w:bCs/>
        </w:rPr>
      </w:pPr>
    </w:p>
    <w:p w14:paraId="3FF81847" w14:textId="5905E473" w:rsidR="00FB21C9" w:rsidRPr="00580CF1" w:rsidRDefault="00FB21C9" w:rsidP="00580CF1">
      <w:pPr>
        <w:pStyle w:val="Title"/>
        <w:rPr>
          <w:rFonts w:ascii="Arial" w:hAnsi="Arial" w:cs="Arial"/>
          <w:b/>
          <w:bCs/>
        </w:rPr>
      </w:pPr>
      <w:r w:rsidRPr="00580CF1">
        <w:rPr>
          <w:rFonts w:ascii="Arial" w:hAnsi="Arial" w:cs="Arial"/>
          <w:b/>
          <w:bCs/>
        </w:rPr>
        <w:t>Local Induction for Liquid Nitrogen</w:t>
      </w:r>
    </w:p>
    <w:p w14:paraId="2BC82AFE" w14:textId="2A7F39F2" w:rsidR="00FB21C9" w:rsidRDefault="00FB21C9" w:rsidP="00580CF1">
      <w:pPr>
        <w:rPr>
          <w:rFonts w:ascii="Arial" w:hAnsi="Arial" w:cs="Arial"/>
          <w:b/>
          <w:sz w:val="28"/>
          <w:szCs w:val="28"/>
        </w:rPr>
      </w:pPr>
    </w:p>
    <w:p w14:paraId="6DDEBEBF" w14:textId="77777777" w:rsidR="00580CF1" w:rsidRPr="00D82696" w:rsidRDefault="00580CF1" w:rsidP="00580C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07"/>
        <w:gridCol w:w="2693"/>
      </w:tblGrid>
      <w:tr w:rsidR="00FB21C9" w:rsidRPr="00FB21C9" w14:paraId="3B5CCB53" w14:textId="77777777" w:rsidTr="00A22AC2">
        <w:trPr>
          <w:trHeight w:val="48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1239D41" w14:textId="0D7F5230" w:rsidR="00FB21C9" w:rsidRPr="00216DD3" w:rsidRDefault="00FB21C9" w:rsidP="00BB26A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16DD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97D46">
              <w:rPr>
                <w:rFonts w:ascii="Arial" w:hAnsi="Arial" w:cs="Arial"/>
                <w:sz w:val="20"/>
                <w:szCs w:val="20"/>
              </w:rPr>
              <w:t>i</w:t>
            </w:r>
            <w:r w:rsidRPr="00216DD3">
              <w:rPr>
                <w:rFonts w:ascii="Arial" w:hAnsi="Arial" w:cs="Arial"/>
                <w:sz w:val="20"/>
                <w:szCs w:val="20"/>
              </w:rPr>
              <w:t>nductee</w:t>
            </w:r>
          </w:p>
        </w:tc>
        <w:sdt>
          <w:sdtPr>
            <w:rPr>
              <w:rStyle w:val="Style1"/>
              <w:rFonts w:cs="Arial"/>
              <w:szCs w:val="20"/>
            </w:rPr>
            <w:alias w:val="Name"/>
            <w:tag w:val="Name"/>
            <w:id w:val="-460960985"/>
            <w:lock w:val="sdtLocked"/>
            <w:placeholder>
              <w:docPart w:val="3C990D5A4EF04F07BFDED1E41140DE6A"/>
            </w:placeholder>
            <w:showingPlcHdr/>
            <w15:color w:val="00CCFF"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61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87492" w14:textId="1ADA9249" w:rsidR="00FB21C9" w:rsidRPr="00AB2BC3" w:rsidRDefault="00894259" w:rsidP="00BB26AA">
                <w:pPr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AB2BC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21C9" w:rsidRPr="00FB21C9" w14:paraId="6F82D2B5" w14:textId="77777777" w:rsidTr="00A22AC2">
        <w:trPr>
          <w:trHeight w:val="3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11C3CBB9" w14:textId="03446B60" w:rsidR="00FB21C9" w:rsidRPr="00216DD3" w:rsidRDefault="00FB21C9" w:rsidP="00BB26A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16DD3">
              <w:rPr>
                <w:rFonts w:ascii="Arial" w:hAnsi="Arial" w:cs="Arial"/>
                <w:sz w:val="20"/>
                <w:szCs w:val="20"/>
              </w:rPr>
              <w:t>Type of</w:t>
            </w:r>
            <w:r w:rsidR="00A97D4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216DD3">
              <w:rPr>
                <w:rFonts w:ascii="Arial" w:hAnsi="Arial" w:cs="Arial"/>
                <w:sz w:val="20"/>
                <w:szCs w:val="20"/>
              </w:rPr>
              <w:t xml:space="preserve">rocedure </w:t>
            </w:r>
            <w:proofErr w:type="gramStart"/>
            <w:r w:rsidRPr="00216DD3">
              <w:rPr>
                <w:rFonts w:ascii="Arial" w:hAnsi="Arial" w:cs="Arial"/>
                <w:sz w:val="20"/>
                <w:szCs w:val="20"/>
              </w:rPr>
              <w:t>carried out</w:t>
            </w:r>
            <w:proofErr w:type="gramEnd"/>
          </w:p>
        </w:tc>
        <w:sdt>
          <w:sdtPr>
            <w:rPr>
              <w:rStyle w:val="Style1"/>
              <w:rFonts w:cs="Arial"/>
              <w:szCs w:val="20"/>
            </w:rPr>
            <w:alias w:val="Name"/>
            <w:tag w:val="Name"/>
            <w:id w:val="1298032214"/>
            <w:placeholder>
              <w:docPart w:val="A7FE0ACA160748F0A98B59EB12396DA0"/>
            </w:placeholder>
            <w:showingPlcHdr/>
            <w15:color w:val="00CCFF"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61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6B3952" w14:textId="1EEFA417" w:rsidR="00FB21C9" w:rsidRPr="00AB2BC3" w:rsidRDefault="00894259" w:rsidP="00BB26AA">
                <w:pPr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AB2BC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21C9" w:rsidRPr="00FB21C9" w14:paraId="14797ECA" w14:textId="77777777" w:rsidTr="00A22AC2">
        <w:trPr>
          <w:trHeight w:val="3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3DEF2540" w14:textId="5F73EBD2" w:rsidR="00FB21C9" w:rsidRPr="00216DD3" w:rsidRDefault="00FB21C9" w:rsidP="00BB26A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16DD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97D46">
              <w:rPr>
                <w:rFonts w:ascii="Arial" w:hAnsi="Arial" w:cs="Arial"/>
                <w:sz w:val="20"/>
                <w:szCs w:val="20"/>
              </w:rPr>
              <w:t>S</w:t>
            </w:r>
            <w:r w:rsidRPr="00216DD3">
              <w:rPr>
                <w:rFonts w:ascii="Arial" w:hAnsi="Arial" w:cs="Arial"/>
                <w:sz w:val="20"/>
                <w:szCs w:val="20"/>
              </w:rPr>
              <w:t>upervisor</w:t>
            </w:r>
          </w:p>
        </w:tc>
        <w:sdt>
          <w:sdtPr>
            <w:rPr>
              <w:rStyle w:val="Style1"/>
              <w:rFonts w:cs="Arial"/>
              <w:szCs w:val="20"/>
            </w:rPr>
            <w:alias w:val="Name"/>
            <w:tag w:val="Name"/>
            <w:id w:val="1836805763"/>
            <w:placeholder>
              <w:docPart w:val="973ABEFACB004E09AF90AC5F28DE68EF"/>
            </w:placeholder>
            <w:showingPlcHdr/>
            <w15:color w:val="00CCFF"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61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475AF6" w14:textId="78A5677D" w:rsidR="00FB21C9" w:rsidRPr="00AB2BC3" w:rsidRDefault="00894259" w:rsidP="00BB26AA">
                <w:pPr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AB2BC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21C9" w:rsidRPr="00FB21C9" w14:paraId="020E14F8" w14:textId="77777777" w:rsidTr="00A22AC2">
        <w:trPr>
          <w:trHeight w:val="3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6718F290" w14:textId="09192453" w:rsidR="00FB21C9" w:rsidRPr="00216DD3" w:rsidRDefault="00FB21C9" w:rsidP="00BB26A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16DD3">
              <w:rPr>
                <w:rFonts w:ascii="Arial" w:hAnsi="Arial" w:cs="Arial"/>
                <w:sz w:val="20"/>
                <w:szCs w:val="20"/>
              </w:rPr>
              <w:t>Department/sub</w:t>
            </w:r>
            <w:r w:rsidR="00A97D46">
              <w:rPr>
                <w:rFonts w:ascii="Arial" w:hAnsi="Arial" w:cs="Arial"/>
                <w:sz w:val="20"/>
                <w:szCs w:val="20"/>
              </w:rPr>
              <w:t>-</w:t>
            </w:r>
            <w:r w:rsidRPr="00216DD3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sdt>
          <w:sdtPr>
            <w:rPr>
              <w:rStyle w:val="Style1"/>
              <w:rFonts w:cs="Arial"/>
              <w:szCs w:val="20"/>
            </w:rPr>
            <w:alias w:val="Name"/>
            <w:tag w:val="Name"/>
            <w:id w:val="-196928755"/>
            <w:placeholder>
              <w:docPart w:val="3D0414F855474C35AD5F8E432DE77E6B"/>
            </w:placeholder>
            <w:showingPlcHdr/>
            <w15:color w:val="00CCFF"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61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1E7227" w14:textId="0EC18EE3" w:rsidR="00FB21C9" w:rsidRPr="00AB2BC3" w:rsidRDefault="00894259" w:rsidP="00BB26AA">
                <w:pPr>
                  <w:spacing w:after="240"/>
                  <w:rPr>
                    <w:rFonts w:ascii="Arial" w:hAnsi="Arial" w:cs="Arial"/>
                    <w:sz w:val="20"/>
                    <w:szCs w:val="20"/>
                  </w:rPr>
                </w:pPr>
                <w:r w:rsidRPr="00AB2BC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2D4E" w:rsidRPr="00FB21C9" w14:paraId="22966900" w14:textId="77777777" w:rsidTr="00A22AC2">
        <w:trPr>
          <w:trHeight w:val="3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461CDC20" w14:textId="39980648" w:rsidR="00AB2BC3" w:rsidRDefault="00492D4E" w:rsidP="00492D4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Room/</w:t>
            </w:r>
            <w:r w:rsidR="00A97D46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A97D4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</w:p>
          <w:p w14:paraId="29667CBC" w14:textId="67B9D910" w:rsidR="00AB2BC3" w:rsidRPr="00216DD3" w:rsidRDefault="00AB2BC3" w:rsidP="00492D4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Induction </w:t>
            </w:r>
            <w:r w:rsidR="00A97D46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onducted by</w:t>
            </w: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1D2AC" w14:textId="77777777" w:rsidR="00492D4E" w:rsidRPr="00AB2BC3" w:rsidRDefault="003A37A1" w:rsidP="00492D4E">
            <w:pPr>
              <w:spacing w:after="240"/>
              <w:rPr>
                <w:rStyle w:val="Style1"/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  <w:szCs w:val="20"/>
                </w:rPr>
                <w:alias w:val="Name"/>
                <w:tag w:val="Name"/>
                <w:id w:val="1673224376"/>
                <w:placeholder>
                  <w:docPart w:val="01F8A8C4D34B413B9BE6B20DD1953ED9"/>
                </w:placeholder>
                <w15:color w:val="00CC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24"/>
                </w:rPr>
              </w:sdtEndPr>
              <w:sdtContent>
                <w:sdt>
                  <w:sdtPr>
                    <w:rPr>
                      <w:rStyle w:val="Style1"/>
                      <w:rFonts w:cs="Arial"/>
                      <w:szCs w:val="20"/>
                    </w:rPr>
                    <w:alias w:val="Name"/>
                    <w:tag w:val="Name"/>
                    <w:id w:val="1447508724"/>
                    <w:placeholder>
                      <w:docPart w:val="0DDA9A56728942A79602CDC7E8E11AD1"/>
                    </w:placeholder>
                    <w:showingPlcHdr/>
                    <w15:color w:val="00CCFF"/>
                  </w:sdtPr>
                  <w:sdtEndPr>
                    <w:rPr>
                      <w:rStyle w:val="DefaultParagraphFont"/>
                      <w:rFonts w:ascii="Times New Roman" w:hAnsi="Times New Roman"/>
                      <w:color w:val="auto"/>
                      <w:sz w:val="24"/>
                    </w:rPr>
                  </w:sdtEndPr>
                  <w:sdtContent>
                    <w:r w:rsidR="00AB2BC3" w:rsidRPr="00AB2BC3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  <w:r w:rsidR="00AB2BC3" w:rsidRPr="00AB2BC3">
              <w:rPr>
                <w:rStyle w:val="Style1"/>
                <w:rFonts w:cs="Arial"/>
                <w:szCs w:val="20"/>
              </w:rPr>
              <w:t xml:space="preserve"> </w:t>
            </w:r>
          </w:p>
          <w:p w14:paraId="717F69CA" w14:textId="77777777" w:rsidR="00AB2BC3" w:rsidRDefault="003A37A1" w:rsidP="00492D4E">
            <w:pPr>
              <w:spacing w:after="240"/>
              <w:rPr>
                <w:rStyle w:val="Style1"/>
                <w:rFonts w:cs="Arial"/>
                <w:szCs w:val="20"/>
              </w:rPr>
            </w:pPr>
            <w:sdt>
              <w:sdtPr>
                <w:rPr>
                  <w:rStyle w:val="Style1"/>
                  <w:rFonts w:cs="Arial"/>
                  <w:szCs w:val="20"/>
                </w:rPr>
                <w:alias w:val="Name"/>
                <w:tag w:val="Name"/>
                <w:id w:val="196662670"/>
                <w:placeholder>
                  <w:docPart w:val="BEB8695EC31446F2B5DD77ECBC230DE6"/>
                </w:placeholder>
                <w:showingPlcHdr/>
                <w15:color w:val="00CCFF"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24"/>
                </w:rPr>
              </w:sdtEndPr>
              <w:sdtContent>
                <w:r w:rsidR="00AB2BC3" w:rsidRPr="00AB2BC3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401C2AF" w14:textId="54739747" w:rsidR="00580CF1" w:rsidRPr="00AB2BC3" w:rsidRDefault="00580CF1" w:rsidP="00580CF1">
            <w:pPr>
              <w:pStyle w:val="NoSpacing"/>
            </w:pPr>
          </w:p>
        </w:tc>
      </w:tr>
      <w:tr w:rsidR="00492D4E" w:rsidRPr="002C7B74" w14:paraId="4D9B4F22" w14:textId="77777777" w:rsidTr="00A22AC2">
        <w:trPr>
          <w:trHeight w:val="230"/>
        </w:trPr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64CF8E" w14:textId="6B1C7773" w:rsidR="00492D4E" w:rsidRPr="00BB26AA" w:rsidRDefault="00492D4E" w:rsidP="00492D4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 xml:space="preserve">Hazards of working in </w:t>
            </w:r>
            <w:r w:rsidR="00374CF2">
              <w:rPr>
                <w:rFonts w:ascii="Arial" w:eastAsia="Calibri" w:hAnsi="Arial" w:cs="Arial"/>
                <w:b/>
              </w:rPr>
              <w:t>liquid Nitrogen Facility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7B7744" w14:textId="39FC8682" w:rsidR="00492D4E" w:rsidRPr="002C7B74" w:rsidRDefault="00492D4E" w:rsidP="00492D4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Tick completed</w:t>
            </w:r>
          </w:p>
        </w:tc>
      </w:tr>
      <w:tr w:rsidR="00492D4E" w:rsidRPr="002C7B74" w14:paraId="5814D697" w14:textId="77777777" w:rsidTr="00A22AC2">
        <w:trPr>
          <w:trHeight w:val="200"/>
        </w:trPr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14:paraId="1C58F678" w14:textId="35E11548" w:rsidR="00492D4E" w:rsidRPr="00894259" w:rsidRDefault="00492D4E" w:rsidP="00492D4E">
            <w:pPr>
              <w:rPr>
                <w:rFonts w:ascii="Arial" w:eastAsia="Calibri" w:hAnsi="Arial" w:cs="Arial"/>
                <w:b/>
                <w:u w:val="single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>Asphyxiation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931963408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C8DEB6" w14:textId="6C9D4262" w:rsidR="00492D4E" w:rsidRPr="002C7B74" w:rsidRDefault="00374CF2" w:rsidP="00492D4E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492D4E" w:rsidRPr="002C7B74" w14:paraId="3291EC25" w14:textId="77777777" w:rsidTr="00A22AC2">
        <w:trPr>
          <w:trHeight w:val="197"/>
        </w:trPr>
        <w:tc>
          <w:tcPr>
            <w:tcW w:w="7088" w:type="dxa"/>
            <w:gridSpan w:val="2"/>
          </w:tcPr>
          <w:p w14:paraId="5D4285D1" w14:textId="7A62BBAD" w:rsidR="00492D4E" w:rsidRPr="00894259" w:rsidRDefault="00492D4E" w:rsidP="00492D4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 xml:space="preserve">Cryogenic </w:t>
            </w:r>
            <w:r>
              <w:rPr>
                <w:rFonts w:ascii="Arial" w:eastAsia="Calibri" w:hAnsi="Arial" w:cs="Arial"/>
                <w:sz w:val="22"/>
                <w:szCs w:val="22"/>
              </w:rPr>
              <w:t>b</w:t>
            </w:r>
            <w:r w:rsidRPr="00314DE5">
              <w:rPr>
                <w:rFonts w:ascii="Arial" w:eastAsia="Calibri" w:hAnsi="Arial" w:cs="Arial"/>
                <w:sz w:val="22"/>
                <w:szCs w:val="22"/>
              </w:rPr>
              <w:t>urns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60978194"/>
            <w:lock w:val="sdtLocked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</w:tcBorders>
                <w:vAlign w:val="center"/>
              </w:tcPr>
              <w:p w14:paraId="697E6FBF" w14:textId="3B89DE32" w:rsidR="00492D4E" w:rsidRPr="002C7B74" w:rsidRDefault="00492D4E" w:rsidP="00492D4E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492D4E" w:rsidRPr="002C7B74" w14:paraId="3086EDD6" w14:textId="77777777" w:rsidTr="00A22AC2">
        <w:trPr>
          <w:trHeight w:val="197"/>
        </w:trPr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13B89AAC" w14:textId="1493C3AE" w:rsidR="00492D4E" w:rsidRPr="00894259" w:rsidRDefault="00492D4E" w:rsidP="00492D4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>Pressurised explosions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2145619277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center"/>
              </w:tcPr>
              <w:p w14:paraId="231D27A7" w14:textId="2EF38648" w:rsidR="00492D4E" w:rsidRPr="002C7B74" w:rsidRDefault="00492D4E" w:rsidP="00492D4E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00F8CE27" w14:textId="77777777" w:rsidR="00216DD3" w:rsidRDefault="00216DD3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72357" w:rsidRPr="002C7B74" w14:paraId="7EFFC751" w14:textId="77777777" w:rsidTr="00A22AC2">
        <w:trPr>
          <w:trHeight w:val="175"/>
        </w:trPr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571EF8E" w14:textId="47941648" w:rsidR="00372357" w:rsidRPr="00BB26AA" w:rsidRDefault="00372357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Management Controls</w:t>
            </w:r>
          </w:p>
        </w:tc>
      </w:tr>
      <w:tr w:rsidR="00FB39EF" w:rsidRPr="002C7B74" w14:paraId="0ECEDC96" w14:textId="77777777" w:rsidTr="00A22AC2">
        <w:trPr>
          <w:trHeight w:val="172"/>
        </w:trPr>
        <w:tc>
          <w:tcPr>
            <w:tcW w:w="7088" w:type="dxa"/>
          </w:tcPr>
          <w:p w14:paraId="630B9D15" w14:textId="0DC00835" w:rsidR="00FB39EF" w:rsidRPr="00FB39EF" w:rsidRDefault="00FB39EF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>Access arrang</w:t>
            </w:r>
            <w:r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314DE5">
              <w:rPr>
                <w:rFonts w:ascii="Arial" w:eastAsia="Calibri" w:hAnsi="Arial" w:cs="Arial"/>
                <w:sz w:val="22"/>
                <w:szCs w:val="22"/>
              </w:rPr>
              <w:t>ments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672671718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</w:tcBorders>
                <w:vAlign w:val="center"/>
              </w:tcPr>
              <w:p w14:paraId="40B5857D" w14:textId="55FE4FA2" w:rsidR="00FB39EF" w:rsidRPr="006C50AD" w:rsidRDefault="00374CF2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2E89393B" w14:textId="77777777" w:rsidTr="00A22AC2">
        <w:trPr>
          <w:trHeight w:val="172"/>
        </w:trPr>
        <w:tc>
          <w:tcPr>
            <w:tcW w:w="7088" w:type="dxa"/>
          </w:tcPr>
          <w:p w14:paraId="7E212634" w14:textId="4C84D6FB" w:rsidR="00FB39EF" w:rsidRPr="00FB39EF" w:rsidRDefault="00FB39EF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 xml:space="preserve">Buddy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314DE5">
              <w:rPr>
                <w:rFonts w:ascii="Arial" w:eastAsia="Calibri" w:hAnsi="Arial" w:cs="Arial"/>
                <w:sz w:val="22"/>
                <w:szCs w:val="22"/>
              </w:rPr>
              <w:t>ystem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272511683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30F1279B" w14:textId="1D403F6F" w:rsidR="00FB39EF" w:rsidRPr="006C50AD" w:rsidRDefault="00FB39EF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 w:rsidRPr="001F6CB7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06D5825A" w14:textId="77777777" w:rsidTr="00A22AC2">
        <w:trPr>
          <w:trHeight w:val="172"/>
        </w:trPr>
        <w:tc>
          <w:tcPr>
            <w:tcW w:w="7088" w:type="dxa"/>
          </w:tcPr>
          <w:p w14:paraId="62DAFB89" w14:textId="0927FB5D" w:rsidR="00FB39EF" w:rsidRPr="006C50AD" w:rsidRDefault="00FB39EF" w:rsidP="00BB26AA">
            <w:pPr>
              <w:rPr>
                <w:rFonts w:ascii="Arial" w:eastAsia="Calibri" w:hAnsi="Arial" w:cs="Arial"/>
                <w:b/>
                <w:u w:val="single"/>
              </w:rPr>
            </w:pPr>
            <w:r w:rsidRPr="00314DE5">
              <w:rPr>
                <w:rFonts w:ascii="Arial" w:eastAsia="Calibri" w:hAnsi="Arial" w:cs="Arial"/>
                <w:sz w:val="22"/>
                <w:szCs w:val="22"/>
              </w:rPr>
              <w:t xml:space="preserve">Lone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w</w:t>
            </w:r>
            <w:r w:rsidRPr="00314DE5">
              <w:rPr>
                <w:rFonts w:ascii="Arial" w:eastAsia="Calibri" w:hAnsi="Arial" w:cs="Arial"/>
                <w:sz w:val="22"/>
                <w:szCs w:val="22"/>
              </w:rPr>
              <w:t xml:space="preserve">orking /Out of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h</w:t>
            </w:r>
            <w:r w:rsidRPr="00314DE5">
              <w:rPr>
                <w:rFonts w:ascii="Arial" w:eastAsia="Calibri" w:hAnsi="Arial" w:cs="Arial"/>
                <w:sz w:val="22"/>
                <w:szCs w:val="22"/>
              </w:rPr>
              <w:t>ours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1986234708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616550B1" w14:textId="06A77EBA" w:rsidR="00FB39EF" w:rsidRPr="006C50AD" w:rsidRDefault="00FB39EF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 w:rsidRPr="001F6CB7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52E6B092" w14:textId="77777777" w:rsidTr="00A22AC2">
        <w:trPr>
          <w:trHeight w:val="172"/>
        </w:trPr>
        <w:tc>
          <w:tcPr>
            <w:tcW w:w="7088" w:type="dxa"/>
          </w:tcPr>
          <w:p w14:paraId="4352B43B" w14:textId="50D72C3F" w:rsidR="00FB39EF" w:rsidRPr="00FB39EF" w:rsidRDefault="00FB39EF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Risk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>ssessment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982924231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47F66753" w14:textId="1A1615A0" w:rsidR="00FB39EF" w:rsidRPr="006C50AD" w:rsidRDefault="00FB39EF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 w:rsidRPr="001F6CB7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55DFC6C1" w14:textId="77777777" w:rsidTr="00A22AC2">
        <w:trPr>
          <w:trHeight w:val="172"/>
        </w:trPr>
        <w:tc>
          <w:tcPr>
            <w:tcW w:w="7088" w:type="dxa"/>
          </w:tcPr>
          <w:p w14:paraId="6CEE1F2A" w14:textId="2F5960FF" w:rsidR="00FB39EF" w:rsidRPr="00FB39EF" w:rsidRDefault="00FB39EF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Standard Operating Procedures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1198472795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7710AD93" w14:textId="25996C66" w:rsidR="00FB39EF" w:rsidRPr="006C50AD" w:rsidRDefault="00FB39EF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 w:rsidRPr="001F6CB7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0934610A" w14:textId="77777777" w:rsidTr="00A22AC2">
        <w:trPr>
          <w:trHeight w:val="172"/>
        </w:trPr>
        <w:tc>
          <w:tcPr>
            <w:tcW w:w="7088" w:type="dxa"/>
          </w:tcPr>
          <w:p w14:paraId="3A3B6FD0" w14:textId="6CB008FE" w:rsidR="00FB39EF" w:rsidRPr="00FB39EF" w:rsidRDefault="00FB39EF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Working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>rrangements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331412535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04D8B8C0" w14:textId="254F3394" w:rsidR="00FB39EF" w:rsidRPr="006C50AD" w:rsidRDefault="00FB39EF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 w:rsidRPr="001F6CB7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FB39EF" w:rsidRPr="002C7B74" w14:paraId="502F6C58" w14:textId="77777777" w:rsidTr="00A22AC2">
        <w:trPr>
          <w:trHeight w:val="172"/>
        </w:trPr>
        <w:tc>
          <w:tcPr>
            <w:tcW w:w="7088" w:type="dxa"/>
          </w:tcPr>
          <w:p w14:paraId="34363152" w14:textId="640823AA" w:rsidR="00FB39EF" w:rsidRPr="006C50AD" w:rsidRDefault="00FB39EF" w:rsidP="00BB26AA">
            <w:pPr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Local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sz w:val="22"/>
                <w:szCs w:val="22"/>
              </w:rPr>
              <w:t>nduction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722144223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vAlign w:val="center"/>
              </w:tcPr>
              <w:p w14:paraId="397B7475" w14:textId="109BED65" w:rsidR="00FB39EF" w:rsidRPr="006C50AD" w:rsidRDefault="00D23C55" w:rsidP="00A22AC2">
                <w:pPr>
                  <w:jc w:val="center"/>
                  <w:rPr>
                    <w:rFonts w:ascii="Arial" w:eastAsia="Calibri" w:hAnsi="Arial" w:cs="Arial"/>
                    <w:b/>
                    <w:u w:val="single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745521A6" w14:textId="77777777" w:rsidR="00216DD3" w:rsidRDefault="00216DD3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72357" w:rsidRPr="002C7B74" w14:paraId="733F99E7" w14:textId="77777777" w:rsidTr="00A22AC2">
        <w:trPr>
          <w:trHeight w:val="82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766DF43C" w14:textId="1EBC597E" w:rsidR="00372357" w:rsidRPr="00BB26AA" w:rsidRDefault="00372357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Training</w:t>
            </w:r>
          </w:p>
        </w:tc>
      </w:tr>
      <w:tr w:rsidR="00D23C55" w:rsidRPr="002C7B74" w14:paraId="70AFB3FE" w14:textId="77777777" w:rsidTr="00A22AC2">
        <w:trPr>
          <w:trHeight w:val="79"/>
        </w:trPr>
        <w:tc>
          <w:tcPr>
            <w:tcW w:w="7088" w:type="dxa"/>
          </w:tcPr>
          <w:p w14:paraId="4B4C418E" w14:textId="222361F9" w:rsidR="00D23C55" w:rsidRPr="006C50AD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2F1">
              <w:rPr>
                <w:rFonts w:ascii="Arial" w:eastAsia="Arial" w:hAnsi="Arial" w:cs="Arial"/>
                <w:sz w:val="22"/>
                <w:szCs w:val="22"/>
              </w:rPr>
              <w:t xml:space="preserve">Using Liquid Nitrogen Safely within </w:t>
            </w:r>
            <w:r w:rsidR="00BB2ECB">
              <w:rPr>
                <w:rFonts w:ascii="Arial" w:eastAsia="Arial" w:hAnsi="Arial" w:cs="Arial"/>
                <w:sz w:val="22"/>
                <w:szCs w:val="22"/>
              </w:rPr>
              <w:t xml:space="preserve">the Workplace </w:t>
            </w:r>
            <w:r w:rsidRPr="001332F1">
              <w:rPr>
                <w:rFonts w:ascii="Arial" w:eastAsia="Arial" w:hAnsi="Arial" w:cs="Arial"/>
                <w:sz w:val="22"/>
                <w:szCs w:val="22"/>
              </w:rPr>
              <w:t>E-Learning Course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620338875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477BBA87" w14:textId="650A77E7" w:rsidR="00D23C55" w:rsidRPr="00A22AC2" w:rsidRDefault="00A22AC2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A22AC2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296FC15F" w14:textId="77777777" w:rsidTr="00A22AC2">
        <w:trPr>
          <w:trHeight w:val="79"/>
        </w:trPr>
        <w:tc>
          <w:tcPr>
            <w:tcW w:w="7088" w:type="dxa"/>
          </w:tcPr>
          <w:p w14:paraId="1F990725" w14:textId="0AF841E7" w:rsidR="00D23C55" w:rsidRPr="006C50AD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2F1">
              <w:rPr>
                <w:rFonts w:ascii="Arial" w:eastAsia="Calibri" w:hAnsi="Arial" w:cs="Arial"/>
                <w:sz w:val="22"/>
                <w:szCs w:val="22"/>
              </w:rPr>
              <w:t xml:space="preserve">Safe Decanting of Liquid Nitrogen </w:t>
            </w:r>
            <w:r w:rsidR="00372357">
              <w:rPr>
                <w:rFonts w:ascii="Arial" w:eastAsia="Calibri" w:hAnsi="Arial" w:cs="Arial"/>
                <w:sz w:val="22"/>
                <w:szCs w:val="22"/>
              </w:rPr>
              <w:t>Practical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 xml:space="preserve"> training</w:t>
            </w:r>
            <w:r w:rsidR="003723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72357" w:rsidRPr="00372357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[Only for those decanting]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864860648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4CB3D142" w14:textId="573B822A" w:rsidR="00D23C55" w:rsidRPr="00A22AC2" w:rsidRDefault="00D23C55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A22AC2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59CC26B7" w14:textId="77777777" w:rsidTr="00A22AC2">
        <w:trPr>
          <w:trHeight w:val="79"/>
        </w:trPr>
        <w:tc>
          <w:tcPr>
            <w:tcW w:w="7088" w:type="dxa"/>
          </w:tcPr>
          <w:p w14:paraId="3F5A1EAC" w14:textId="4EC90872" w:rsidR="00D23C55" w:rsidRPr="006C50AD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32F1">
              <w:rPr>
                <w:rFonts w:ascii="Arial" w:eastAsia="Calibri" w:hAnsi="Arial" w:cs="Arial"/>
                <w:sz w:val="22"/>
                <w:szCs w:val="22"/>
              </w:rPr>
              <w:t xml:space="preserve">Practical step by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 xml:space="preserve">step </w:t>
            </w:r>
            <w:r w:rsidRPr="001332F1">
              <w:rPr>
                <w:rFonts w:ascii="Arial" w:eastAsia="Calibri" w:hAnsi="Arial" w:cs="Arial"/>
                <w:sz w:val="22"/>
                <w:szCs w:val="22"/>
              </w:rPr>
              <w:t xml:space="preserve">training </w:t>
            </w:r>
            <w:r w:rsidR="00F3241A">
              <w:rPr>
                <w:rFonts w:ascii="Arial" w:eastAsia="Calibri" w:hAnsi="Arial" w:cs="Arial"/>
                <w:sz w:val="22"/>
                <w:szCs w:val="22"/>
              </w:rPr>
              <w:t>of all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332F1">
              <w:rPr>
                <w:rFonts w:ascii="Arial" w:eastAsia="Calibri" w:hAnsi="Arial" w:cs="Arial"/>
                <w:sz w:val="22"/>
                <w:szCs w:val="22"/>
              </w:rPr>
              <w:t>procedure</w:t>
            </w:r>
            <w:r w:rsidR="00F3241A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1332F1">
              <w:rPr>
                <w:rFonts w:ascii="Arial" w:eastAsia="Calibri" w:hAnsi="Arial" w:cs="Arial"/>
                <w:sz w:val="22"/>
                <w:szCs w:val="22"/>
              </w:rPr>
              <w:t xml:space="preserve"> being </w:t>
            </w:r>
            <w:proofErr w:type="gramStart"/>
            <w:r w:rsidRPr="001332F1">
              <w:rPr>
                <w:rFonts w:ascii="Arial" w:eastAsia="Calibri" w:hAnsi="Arial" w:cs="Arial"/>
                <w:sz w:val="22"/>
                <w:szCs w:val="22"/>
              </w:rPr>
              <w:t>carried out</w:t>
            </w:r>
            <w:proofErr w:type="gramEnd"/>
            <w:r w:rsidRPr="001332F1">
              <w:rPr>
                <w:rFonts w:ascii="Arial" w:eastAsia="Calibri" w:hAnsi="Arial" w:cs="Arial"/>
                <w:sz w:val="22"/>
                <w:szCs w:val="22"/>
              </w:rPr>
              <w:t xml:space="preserve"> by supervisor or designated competent person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106930915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7F57790F" w14:textId="4BD7CD03" w:rsidR="00D23C55" w:rsidRPr="00A22AC2" w:rsidRDefault="00D23C55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A22AC2"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2EBDB6AE" w14:textId="77777777" w:rsidR="00D23C55" w:rsidRDefault="00D23C55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72357" w:rsidRPr="002C7B74" w14:paraId="6AB32156" w14:textId="77777777" w:rsidTr="00A22AC2">
        <w:trPr>
          <w:trHeight w:val="79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0A0486C6" w14:textId="4A60AFA5" w:rsidR="00372357" w:rsidRPr="00BB26AA" w:rsidRDefault="00372357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Personal Protective Equipment</w:t>
            </w:r>
          </w:p>
        </w:tc>
      </w:tr>
      <w:tr w:rsidR="00D23C55" w:rsidRPr="002C7B74" w14:paraId="3D1B4490" w14:textId="77777777" w:rsidTr="00A22AC2">
        <w:trPr>
          <w:trHeight w:val="79"/>
        </w:trPr>
        <w:tc>
          <w:tcPr>
            <w:tcW w:w="7088" w:type="dxa"/>
          </w:tcPr>
          <w:p w14:paraId="7BAF888B" w14:textId="4D5DC742" w:rsidR="00D23C55" w:rsidRPr="00D23C55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Face v</w:t>
            </w:r>
            <w:r w:rsidRPr="00BA390F">
              <w:rPr>
                <w:rFonts w:ascii="Arial" w:eastAsia="Calibri" w:hAnsi="Arial" w:cs="Arial"/>
                <w:sz w:val="22"/>
                <w:szCs w:val="22"/>
              </w:rPr>
              <w:t>isors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- s</w:t>
            </w:r>
            <w:r w:rsidRPr="00BA390F">
              <w:rPr>
                <w:rFonts w:ascii="Arial" w:eastAsia="Calibri" w:hAnsi="Arial" w:cs="Arial"/>
                <w:sz w:val="22"/>
                <w:szCs w:val="22"/>
              </w:rPr>
              <w:t>election and fit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414670912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5FB8517E" w14:textId="4D5B6CF3" w:rsidR="00D23C55" w:rsidRPr="002C7B74" w:rsidRDefault="00372357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67DEA25C" w14:textId="77777777" w:rsidTr="00A22AC2">
        <w:trPr>
          <w:trHeight w:val="79"/>
        </w:trPr>
        <w:tc>
          <w:tcPr>
            <w:tcW w:w="7088" w:type="dxa"/>
          </w:tcPr>
          <w:p w14:paraId="14ED032D" w14:textId="1802645A" w:rsidR="00D23C55" w:rsidRPr="00D23C55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A390F">
              <w:rPr>
                <w:rFonts w:ascii="Arial" w:eastAsia="Calibri" w:hAnsi="Arial" w:cs="Arial"/>
                <w:sz w:val="22"/>
                <w:szCs w:val="22"/>
              </w:rPr>
              <w:t xml:space="preserve">Gloves – </w:t>
            </w:r>
            <w:r>
              <w:rPr>
                <w:rFonts w:ascii="Arial" w:eastAsia="Calibri" w:hAnsi="Arial" w:cs="Arial"/>
                <w:sz w:val="22"/>
                <w:szCs w:val="22"/>
              </w:rPr>
              <w:t>selection for correct task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300732603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5A221078" w14:textId="2E77A19B" w:rsidR="00D23C55" w:rsidRPr="002C7B74" w:rsidRDefault="00372357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33516E83" w14:textId="77777777" w:rsidTr="00A22AC2">
        <w:trPr>
          <w:trHeight w:val="79"/>
        </w:trPr>
        <w:tc>
          <w:tcPr>
            <w:tcW w:w="7088" w:type="dxa"/>
          </w:tcPr>
          <w:p w14:paraId="5B0E0ADB" w14:textId="3640F072" w:rsidR="00D23C55" w:rsidRPr="00D23C55" w:rsidRDefault="00D23C55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Lab coats and c</w:t>
            </w:r>
            <w:r w:rsidRPr="00BA390F">
              <w:rPr>
                <w:rFonts w:ascii="Arial" w:eastAsia="Calibri" w:hAnsi="Arial" w:cs="Arial"/>
                <w:sz w:val="22"/>
                <w:szCs w:val="22"/>
              </w:rPr>
              <w:t>ryo-apron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293494762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63078A4C" w14:textId="3D946020" w:rsidR="00D23C55" w:rsidRPr="002C7B74" w:rsidRDefault="00372357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3F468931" w14:textId="77777777" w:rsidTr="00A22AC2">
        <w:trPr>
          <w:trHeight w:val="79"/>
        </w:trPr>
        <w:tc>
          <w:tcPr>
            <w:tcW w:w="7088" w:type="dxa"/>
          </w:tcPr>
          <w:p w14:paraId="2614366C" w14:textId="2267EA8F" w:rsidR="00D23C55" w:rsidRPr="002C7B74" w:rsidRDefault="003E5189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Correct f</w:t>
            </w:r>
            <w:r w:rsidR="00216DD3" w:rsidRPr="00BA390F">
              <w:rPr>
                <w:rFonts w:ascii="Arial" w:eastAsia="Calibri" w:hAnsi="Arial" w:cs="Arial"/>
                <w:sz w:val="22"/>
                <w:szCs w:val="22"/>
              </w:rPr>
              <w:t>ootwear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1734382618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56095674" w14:textId="1350D8D0" w:rsidR="00D23C55" w:rsidRPr="002C7B74" w:rsidRDefault="00372357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D23C55" w:rsidRPr="002C7B74" w14:paraId="675399C0" w14:textId="77777777" w:rsidTr="00A22AC2">
        <w:trPr>
          <w:trHeight w:val="79"/>
        </w:trPr>
        <w:tc>
          <w:tcPr>
            <w:tcW w:w="7088" w:type="dxa"/>
          </w:tcPr>
          <w:p w14:paraId="4F367C3D" w14:textId="17BEC584" w:rsidR="00D23C55" w:rsidRPr="002C7B74" w:rsidRDefault="003E5189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Prechecks - </w:t>
            </w:r>
            <w:r w:rsidR="00BB2ECB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216DD3" w:rsidRPr="006C50AD">
              <w:rPr>
                <w:rFonts w:ascii="Arial" w:eastAsia="Calibri" w:hAnsi="Arial" w:cs="Arial"/>
                <w:sz w:val="22"/>
                <w:szCs w:val="22"/>
              </w:rPr>
              <w:t>nspection before use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700395214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1009E99B" w14:textId="098CEF21" w:rsidR="00D23C55" w:rsidRPr="002C7B74" w:rsidRDefault="00216DD3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63E9C864" w14:textId="77777777" w:rsidR="00216DD3" w:rsidRDefault="00216DD3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72357" w:rsidRPr="002C7B74" w14:paraId="50328D29" w14:textId="77777777" w:rsidTr="00A22AC2">
        <w:trPr>
          <w:trHeight w:val="129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4B09C0B4" w14:textId="6B64FFB2" w:rsidR="00372357" w:rsidRPr="00BB26AA" w:rsidRDefault="00372357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General Precautions</w:t>
            </w:r>
          </w:p>
        </w:tc>
      </w:tr>
      <w:tr w:rsidR="00216DD3" w:rsidRPr="002C7B74" w14:paraId="04D2EEA0" w14:textId="77777777" w:rsidTr="00A22AC2">
        <w:trPr>
          <w:trHeight w:val="129"/>
        </w:trPr>
        <w:tc>
          <w:tcPr>
            <w:tcW w:w="7088" w:type="dxa"/>
          </w:tcPr>
          <w:p w14:paraId="7F3D66C5" w14:textId="5396BE94" w:rsidR="00216DD3" w:rsidRPr="00216DD3" w:rsidRDefault="00216DD3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>Sample storage</w:t>
            </w:r>
            <w:r w:rsidR="00BB26AA">
              <w:rPr>
                <w:rFonts w:ascii="Arial" w:eastAsia="Calibri" w:hAnsi="Arial" w:cs="Arial"/>
                <w:sz w:val="22"/>
                <w:szCs w:val="22"/>
              </w:rPr>
              <w:t xml:space="preserve"> - procedure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339674266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48306D03" w14:textId="25F4C986" w:rsidR="00216DD3" w:rsidRPr="002C7B74" w:rsidRDefault="00492D4E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216DD3" w:rsidRPr="002C7B74" w14:paraId="7DA5C60E" w14:textId="77777777" w:rsidTr="00A22AC2">
        <w:trPr>
          <w:trHeight w:val="129"/>
        </w:trPr>
        <w:tc>
          <w:tcPr>
            <w:tcW w:w="7088" w:type="dxa"/>
          </w:tcPr>
          <w:p w14:paraId="11112370" w14:textId="255CD830" w:rsidR="00216DD3" w:rsidRPr="002C7B74" w:rsidRDefault="00216DD3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>Decanting Liquid Nitrogen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(if appropriate)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253008719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2B191E22" w14:textId="71FD13F0" w:rsidR="00216DD3" w:rsidRPr="002C7B74" w:rsidRDefault="00216DD3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1AB99FBD" w14:textId="4BA7B015" w:rsidR="00216DD3" w:rsidRDefault="00216DD3" w:rsidP="00BB26AA"/>
    <w:p w14:paraId="7B1AE7F9" w14:textId="52422D33" w:rsidR="00580CF1" w:rsidRDefault="00580CF1" w:rsidP="00BB26AA"/>
    <w:p w14:paraId="4FCCCD2D" w14:textId="7EE81468" w:rsidR="00580CF1" w:rsidRDefault="00580CF1" w:rsidP="00BB26AA"/>
    <w:p w14:paraId="16876A21" w14:textId="77777777" w:rsidR="00580CF1" w:rsidRDefault="00580CF1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72357" w:rsidRPr="002C7B74" w14:paraId="287F4C3D" w14:textId="77777777" w:rsidTr="00A22AC2">
        <w:trPr>
          <w:trHeight w:val="144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650C6B5A" w14:textId="27F3C987" w:rsidR="00372357" w:rsidRPr="00BB26AA" w:rsidRDefault="00372357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>Gas Alarms</w:t>
            </w:r>
          </w:p>
        </w:tc>
      </w:tr>
      <w:tr w:rsidR="00216DD3" w:rsidRPr="002C7B74" w14:paraId="5171DB90" w14:textId="77777777" w:rsidTr="00A22AC2">
        <w:trPr>
          <w:trHeight w:val="143"/>
        </w:trPr>
        <w:tc>
          <w:tcPr>
            <w:tcW w:w="7088" w:type="dxa"/>
          </w:tcPr>
          <w:p w14:paraId="3A75E979" w14:textId="371005B6" w:rsidR="00216DD3" w:rsidRPr="002C7B74" w:rsidRDefault="00216DD3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Pr="006C50AD">
              <w:rPr>
                <w:rFonts w:ascii="Arial" w:eastAsia="Calibri" w:hAnsi="Arial" w:cs="Arial"/>
                <w:sz w:val="22"/>
                <w:szCs w:val="22"/>
              </w:rPr>
              <w:t>dentification</w:t>
            </w:r>
            <w:r w:rsidR="00BB26AA">
              <w:rPr>
                <w:rFonts w:ascii="Arial" w:eastAsia="Calibri" w:hAnsi="Arial" w:cs="Arial"/>
                <w:sz w:val="22"/>
                <w:szCs w:val="22"/>
              </w:rPr>
              <w:t xml:space="preserve"> procedure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085262201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51EB7845" w14:textId="4F3CB285" w:rsidR="00216DD3" w:rsidRPr="002C7B74" w:rsidRDefault="00A22AC2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216DD3" w:rsidRPr="002C7B74" w14:paraId="40F17792" w14:textId="77777777" w:rsidTr="00492D4E">
        <w:trPr>
          <w:trHeight w:val="143"/>
        </w:trPr>
        <w:tc>
          <w:tcPr>
            <w:tcW w:w="7088" w:type="dxa"/>
            <w:tcBorders>
              <w:bottom w:val="single" w:sz="4" w:space="0" w:color="auto"/>
            </w:tcBorders>
          </w:tcPr>
          <w:p w14:paraId="05531DEA" w14:textId="2056E484" w:rsidR="00216DD3" w:rsidRDefault="00216DD3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>Action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1295872955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60AF5234" w14:textId="0A8D584D" w:rsidR="00216DD3" w:rsidRPr="002C7B74" w:rsidRDefault="00216DD3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216DD3" w:rsidRPr="002C7B74" w14:paraId="791391CD" w14:textId="77777777" w:rsidTr="00492D4E">
        <w:trPr>
          <w:trHeight w:val="14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9A3" w14:textId="141E3923" w:rsidR="00216DD3" w:rsidRPr="002C7B74" w:rsidRDefault="00216DD3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>Reporting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687756903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0FDC1" w14:textId="588E3DE8" w:rsidR="00216DD3" w:rsidRPr="002C7B74" w:rsidRDefault="00216DD3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  <w:tr w:rsidR="00492D4E" w:rsidRPr="002C7B74" w14:paraId="0F864E94" w14:textId="77777777" w:rsidTr="00492D4E">
        <w:trPr>
          <w:trHeight w:val="143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517556" w14:textId="77777777" w:rsidR="00492D4E" w:rsidRPr="006C50AD" w:rsidRDefault="00492D4E" w:rsidP="00BB26A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F2188" w14:textId="77777777" w:rsidR="00492D4E" w:rsidRDefault="00492D4E" w:rsidP="00A22AC2">
            <w:pPr>
              <w:jc w:val="center"/>
              <w:rPr>
                <w:rStyle w:val="Style1"/>
                <w:rFonts w:eastAsia="Calibri"/>
                <w:sz w:val="24"/>
                <w:szCs w:val="32"/>
              </w:rPr>
            </w:pPr>
          </w:p>
        </w:tc>
      </w:tr>
      <w:tr w:rsidR="003E5189" w:rsidRPr="002C7B74" w14:paraId="04B80B5B" w14:textId="77777777" w:rsidTr="00A22AC2">
        <w:trPr>
          <w:trHeight w:val="270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75BA3CB6" w14:textId="54B1E6D1" w:rsidR="003E5189" w:rsidRPr="00BB26AA" w:rsidRDefault="003E5189" w:rsidP="00492D4E">
            <w:pPr>
              <w:tabs>
                <w:tab w:val="left" w:pos="7800"/>
              </w:tabs>
              <w:rPr>
                <w:rFonts w:ascii="Arial" w:eastAsia="Calibri" w:hAnsi="Arial" w:cs="Arial"/>
                <w:sz w:val="28"/>
                <w:szCs w:val="28"/>
              </w:rPr>
            </w:pPr>
            <w:r w:rsidRPr="00BB26AA">
              <w:rPr>
                <w:rFonts w:ascii="Arial" w:eastAsia="Calibri" w:hAnsi="Arial" w:cs="Arial"/>
                <w:b/>
              </w:rPr>
              <w:t xml:space="preserve">Emergency </w:t>
            </w:r>
            <w:r w:rsidR="00BB2ECB">
              <w:rPr>
                <w:rFonts w:ascii="Arial" w:eastAsia="Calibri" w:hAnsi="Arial" w:cs="Arial"/>
                <w:b/>
              </w:rPr>
              <w:t>P</w:t>
            </w:r>
            <w:r w:rsidRPr="00BB26AA">
              <w:rPr>
                <w:rFonts w:ascii="Arial" w:eastAsia="Calibri" w:hAnsi="Arial" w:cs="Arial"/>
                <w:b/>
              </w:rPr>
              <w:t>rocedures</w:t>
            </w:r>
            <w:r w:rsidR="00492D4E">
              <w:rPr>
                <w:rFonts w:ascii="Arial" w:eastAsia="Calibri" w:hAnsi="Arial" w:cs="Arial"/>
                <w:b/>
              </w:rPr>
              <w:tab/>
            </w:r>
          </w:p>
        </w:tc>
      </w:tr>
      <w:tr w:rsidR="003E5189" w:rsidRPr="002C7B74" w14:paraId="40FBF061" w14:textId="77777777" w:rsidTr="00A22AC2">
        <w:trPr>
          <w:trHeight w:val="268"/>
        </w:trPr>
        <w:tc>
          <w:tcPr>
            <w:tcW w:w="7088" w:type="dxa"/>
          </w:tcPr>
          <w:p w14:paraId="4DB29876" w14:textId="0D9725B9" w:rsidR="003E5189" w:rsidRPr="003E5189" w:rsidRDefault="003E5189" w:rsidP="00BB26AA">
            <w:pPr>
              <w:rPr>
                <w:rFonts w:ascii="Arial" w:eastAsia="Calibri" w:hAnsi="Arial" w:cs="Arial"/>
                <w:b/>
                <w:u w:val="single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 xml:space="preserve">Small spill </w:t>
            </w:r>
            <w:r>
              <w:rPr>
                <w:rFonts w:ascii="Arial" w:eastAsia="Calibri" w:hAnsi="Arial" w:cs="Arial"/>
                <w:sz w:val="22"/>
                <w:szCs w:val="22"/>
              </w:rPr>
              <w:t>and large spill</w:t>
            </w:r>
            <w:r w:rsidR="00BB26AA">
              <w:rPr>
                <w:rFonts w:ascii="Arial" w:eastAsia="Calibri" w:hAnsi="Arial" w:cs="Arial"/>
                <w:sz w:val="22"/>
                <w:szCs w:val="22"/>
              </w:rPr>
              <w:t xml:space="preserve"> procedure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997382400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68F959EE" w14:textId="1BB843CC" w:rsidR="003E5189" w:rsidRPr="002C7B74" w:rsidRDefault="00BB26AA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236FDD41" w14:textId="77777777" w:rsidR="003E5189" w:rsidRDefault="003E5189" w:rsidP="00BB26A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E5189" w:rsidRPr="002C7B74" w14:paraId="3B4A439A" w14:textId="77777777" w:rsidTr="00A22AC2">
        <w:trPr>
          <w:trHeight w:val="268"/>
        </w:trPr>
        <w:tc>
          <w:tcPr>
            <w:tcW w:w="9781" w:type="dxa"/>
            <w:gridSpan w:val="2"/>
            <w:shd w:val="clear" w:color="auto" w:fill="D9E2F3" w:themeFill="accent1" w:themeFillTint="33"/>
          </w:tcPr>
          <w:p w14:paraId="22128377" w14:textId="19278F83" w:rsidR="003E5189" w:rsidRPr="002C7B74" w:rsidRDefault="003E5189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3E5189">
              <w:rPr>
                <w:rFonts w:ascii="Arial" w:eastAsia="Calibri" w:hAnsi="Arial" w:cs="Arial"/>
                <w:b/>
              </w:rPr>
              <w:t>Special Arrange</w:t>
            </w:r>
            <w:r w:rsidRPr="003E5189">
              <w:rPr>
                <w:rFonts w:ascii="Arial" w:eastAsia="Calibri" w:hAnsi="Arial" w:cs="Arial"/>
                <w:b/>
                <w:shd w:val="clear" w:color="auto" w:fill="D9E2F3" w:themeFill="accent1" w:themeFillTint="33"/>
              </w:rPr>
              <w:t>ments</w:t>
            </w:r>
          </w:p>
        </w:tc>
      </w:tr>
      <w:tr w:rsidR="003E5189" w:rsidRPr="002C7B74" w14:paraId="192A69A8" w14:textId="77777777" w:rsidTr="00A22AC2">
        <w:trPr>
          <w:trHeight w:val="268"/>
        </w:trPr>
        <w:tc>
          <w:tcPr>
            <w:tcW w:w="7088" w:type="dxa"/>
          </w:tcPr>
          <w:p w14:paraId="7A50DF94" w14:textId="5F666055" w:rsidR="003E5189" w:rsidRPr="002C7B74" w:rsidRDefault="003E5189" w:rsidP="00BB26A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6C50AD">
              <w:rPr>
                <w:rFonts w:ascii="Arial" w:eastAsia="Calibri" w:hAnsi="Arial" w:cs="Arial"/>
                <w:sz w:val="22"/>
                <w:szCs w:val="22"/>
              </w:rPr>
              <w:t>Use of lifts</w:t>
            </w:r>
            <w:r w:rsidR="00BB26AA">
              <w:rPr>
                <w:rFonts w:ascii="Arial" w:eastAsia="Calibri" w:hAnsi="Arial" w:cs="Arial"/>
                <w:sz w:val="22"/>
                <w:szCs w:val="22"/>
              </w:rPr>
              <w:t xml:space="preserve"> procedure</w:t>
            </w:r>
          </w:p>
        </w:tc>
        <w:sdt>
          <w:sdtPr>
            <w:rPr>
              <w:rStyle w:val="Style1"/>
              <w:rFonts w:eastAsia="Calibri"/>
              <w:sz w:val="24"/>
              <w:szCs w:val="32"/>
            </w:rPr>
            <w:alias w:val="tick"/>
            <w:tag w:val="tick"/>
            <w:id w:val="-296769523"/>
            <w15:color w:val="00CCFF"/>
            <w14:checkbox>
              <w14:checked w14:val="0"/>
              <w14:checkedState w14:val="00FC" w14:font="Wingdings"/>
              <w14:uncheckedState w14:val="00A8" w14:font="Wingdings"/>
            </w14:checkbox>
          </w:sdtPr>
          <w:sdtEndPr>
            <w:rPr>
              <w:rStyle w:val="Style1"/>
            </w:rPr>
          </w:sdtEndPr>
          <w:sdtContent>
            <w:tc>
              <w:tcPr>
                <w:tcW w:w="2693" w:type="dxa"/>
              </w:tcPr>
              <w:p w14:paraId="1C4188D1" w14:textId="5952AF74" w:rsidR="003E5189" w:rsidRPr="002C7B74" w:rsidRDefault="00BB26AA" w:rsidP="00A22AC2">
                <w:pPr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Style w:val="Style1"/>
                    <w:rFonts w:eastAsia="Calibri"/>
                    <w:sz w:val="24"/>
                    <w:szCs w:val="32"/>
                  </w:rPr>
                  <w:sym w:font="Wingdings" w:char="F0A8"/>
                </w:r>
              </w:p>
            </w:tc>
          </w:sdtContent>
        </w:sdt>
      </w:tr>
    </w:tbl>
    <w:p w14:paraId="6F10835B" w14:textId="63FF3DA4" w:rsidR="00FB21C9" w:rsidRDefault="00FB21C9" w:rsidP="00BB26AA">
      <w:pPr>
        <w:rPr>
          <w:rFonts w:ascii="Arial" w:hAnsi="Arial" w:cs="Arial"/>
          <w:b/>
          <w:sz w:val="16"/>
          <w:szCs w:val="16"/>
        </w:rPr>
      </w:pPr>
    </w:p>
    <w:p w14:paraId="51ECAB9F" w14:textId="7F80D3F1" w:rsidR="00580CF1" w:rsidRDefault="00580CF1" w:rsidP="00BB26AA">
      <w:pPr>
        <w:rPr>
          <w:rFonts w:ascii="Arial" w:hAnsi="Arial" w:cs="Arial"/>
          <w:b/>
          <w:sz w:val="16"/>
          <w:szCs w:val="16"/>
        </w:rPr>
      </w:pPr>
    </w:p>
    <w:p w14:paraId="0C4FB4F2" w14:textId="68DD6D12" w:rsidR="00580CF1" w:rsidRDefault="00580CF1" w:rsidP="00BB26AA">
      <w:pPr>
        <w:rPr>
          <w:rFonts w:ascii="Arial" w:hAnsi="Arial" w:cs="Arial"/>
          <w:b/>
          <w:sz w:val="16"/>
          <w:szCs w:val="16"/>
        </w:rPr>
      </w:pPr>
    </w:p>
    <w:p w14:paraId="11AE3E7B" w14:textId="77777777" w:rsidR="00580CF1" w:rsidRPr="00D82696" w:rsidRDefault="00580CF1" w:rsidP="00BB26AA">
      <w:pPr>
        <w:rPr>
          <w:rFonts w:ascii="Arial" w:hAnsi="Arial" w:cs="Arial"/>
          <w:b/>
          <w:sz w:val="16"/>
          <w:szCs w:val="16"/>
        </w:rPr>
      </w:pPr>
    </w:p>
    <w:p w14:paraId="678C29B3" w14:textId="77777777" w:rsidR="00FB21C9" w:rsidRDefault="00FB21C9" w:rsidP="00FB21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Inductee Declaration</w:t>
      </w:r>
    </w:p>
    <w:p w14:paraId="0728AABF" w14:textId="2322A53D" w:rsidR="00FB21C9" w:rsidRDefault="00FB21C9" w:rsidP="00A97D46">
      <w:pPr>
        <w:spacing w:after="120"/>
        <w:rPr>
          <w:rFonts w:ascii="Arial" w:hAnsi="Arial" w:cs="Arial"/>
        </w:rPr>
      </w:pPr>
      <w:r w:rsidRPr="00A13C3F">
        <w:rPr>
          <w:rFonts w:ascii="Arial" w:hAnsi="Arial" w:cs="Arial"/>
        </w:rPr>
        <w:t>I acknowledge that I have received and completed</w:t>
      </w:r>
      <w:r w:rsidRPr="00A13C3F">
        <w:t xml:space="preserve"> </w:t>
      </w:r>
      <w:r w:rsidRPr="00A13C3F">
        <w:rPr>
          <w:rFonts w:ascii="Arial" w:hAnsi="Arial" w:cs="Arial"/>
        </w:rPr>
        <w:t xml:space="preserve">the Local Induction for </w:t>
      </w:r>
      <w:r>
        <w:rPr>
          <w:rFonts w:ascii="Arial" w:hAnsi="Arial" w:cs="Arial"/>
        </w:rPr>
        <w:t xml:space="preserve">Liquid Nitrogen </w:t>
      </w:r>
      <w:r w:rsidRPr="00A13C3F">
        <w:rPr>
          <w:rFonts w:ascii="Arial" w:hAnsi="Arial" w:cs="Arial"/>
        </w:rPr>
        <w:t>and understand the arrangements and</w:t>
      </w:r>
      <w:r>
        <w:rPr>
          <w:rFonts w:ascii="Arial" w:hAnsi="Arial" w:cs="Arial"/>
        </w:rPr>
        <w:t xml:space="preserve"> </w:t>
      </w:r>
      <w:r w:rsidRPr="00A13C3F">
        <w:rPr>
          <w:rFonts w:ascii="Arial" w:hAnsi="Arial" w:cs="Arial"/>
        </w:rPr>
        <w:t xml:space="preserve">procedures established in </w:t>
      </w:r>
      <w:r>
        <w:rPr>
          <w:rFonts w:ascii="Arial" w:hAnsi="Arial" w:cs="Arial"/>
        </w:rPr>
        <w:t>these</w:t>
      </w:r>
      <w:r w:rsidRPr="00A13C3F">
        <w:rPr>
          <w:rFonts w:ascii="Arial" w:hAnsi="Arial" w:cs="Arial"/>
        </w:rPr>
        <w:t xml:space="preserve"> area</w:t>
      </w:r>
      <w:r>
        <w:rPr>
          <w:rFonts w:ascii="Arial" w:hAnsi="Arial" w:cs="Arial"/>
        </w:rPr>
        <w:t>s</w:t>
      </w:r>
      <w:r w:rsidRPr="00A13C3F">
        <w:rPr>
          <w:rFonts w:ascii="Arial" w:hAnsi="Arial" w:cs="Arial"/>
        </w:rPr>
        <w:t xml:space="preserve"> as documented in this checklist.</w:t>
      </w:r>
    </w:p>
    <w:p w14:paraId="0329D23B" w14:textId="7672D654" w:rsidR="00A97D46" w:rsidRDefault="00A97D46" w:rsidP="00A97D46">
      <w:pPr>
        <w:spacing w:after="120"/>
        <w:rPr>
          <w:rFonts w:ascii="Arial" w:hAnsi="Arial" w:cs="Arial"/>
        </w:rPr>
      </w:pPr>
    </w:p>
    <w:p w14:paraId="2E955DDD" w14:textId="77777777" w:rsidR="00A97D46" w:rsidRDefault="00A97D46" w:rsidP="00A97D46">
      <w:pPr>
        <w:spacing w:after="120"/>
        <w:rPr>
          <w:rFonts w:ascii="Arial" w:hAnsi="Arial" w:cs="Arial"/>
        </w:rPr>
      </w:pPr>
    </w:p>
    <w:p w14:paraId="35C3AEDA" w14:textId="77777777" w:rsidR="00A22AC2" w:rsidRDefault="00A22AC2" w:rsidP="00FB21C9">
      <w:pPr>
        <w:spacing w:after="120"/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0"/>
        <w:gridCol w:w="303"/>
        <w:gridCol w:w="3907"/>
      </w:tblGrid>
      <w:tr w:rsidR="00FB21C9" w14:paraId="5E7B0572" w14:textId="77777777" w:rsidTr="00142896">
        <w:trPr>
          <w:trHeight w:val="327"/>
        </w:trPr>
        <w:tc>
          <w:tcPr>
            <w:tcW w:w="6280" w:type="dxa"/>
            <w:tcBorders>
              <w:bottom w:val="single" w:sz="4" w:space="0" w:color="auto"/>
            </w:tcBorders>
            <w:shd w:val="clear" w:color="auto" w:fill="auto"/>
          </w:tcPr>
          <w:p w14:paraId="3E2B1862" w14:textId="77777777" w:rsidR="00FB21C9" w:rsidRDefault="00FB21C9" w:rsidP="001428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03" w:type="dxa"/>
            <w:shd w:val="clear" w:color="auto" w:fill="auto"/>
          </w:tcPr>
          <w:p w14:paraId="16534DE2" w14:textId="77777777" w:rsidR="00FB21C9" w:rsidRDefault="00FB21C9" w:rsidP="00142896">
            <w:pPr>
              <w:pStyle w:val="Heading2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</w:tcPr>
          <w:p w14:paraId="14DF8842" w14:textId="77777777" w:rsidR="00FB21C9" w:rsidRDefault="00FB21C9" w:rsidP="001428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475B77F4" w14:textId="77777777" w:rsidR="002517EF" w:rsidRDefault="003A37A1"/>
    <w:sectPr w:rsidR="002517EF" w:rsidSect="00492D4E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CBA1" w14:textId="77777777" w:rsidR="00BB26AA" w:rsidRDefault="00BB26AA" w:rsidP="00BB26AA">
      <w:r>
        <w:separator/>
      </w:r>
    </w:p>
  </w:endnote>
  <w:endnote w:type="continuationSeparator" w:id="0">
    <w:p w14:paraId="257C8A64" w14:textId="77777777" w:rsidR="00BB26AA" w:rsidRDefault="00BB26AA" w:rsidP="00BB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B3C" w14:textId="63351B83" w:rsidR="00492D4E" w:rsidRPr="00492D4E" w:rsidRDefault="00492D4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LN2 Induction Checklist</w:t>
    </w:r>
    <w:r w:rsidRPr="00492D4E">
      <w:rPr>
        <w:rFonts w:ascii="Arial" w:hAnsi="Arial" w:cs="Arial"/>
        <w:sz w:val="18"/>
        <w:szCs w:val="1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FC5" w14:textId="77777777" w:rsidR="00BB26AA" w:rsidRDefault="00BB26AA" w:rsidP="00BB26AA">
      <w:r>
        <w:separator/>
      </w:r>
    </w:p>
  </w:footnote>
  <w:footnote w:type="continuationSeparator" w:id="0">
    <w:p w14:paraId="303D538A" w14:textId="77777777" w:rsidR="00BB26AA" w:rsidRDefault="00BB26AA" w:rsidP="00BB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471D" w14:textId="04B037EB" w:rsidR="00BB26AA" w:rsidRDefault="00BB26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DEFCF" wp14:editId="1C0E6A41">
              <wp:simplePos x="0" y="0"/>
              <wp:positionH relativeFrom="page">
                <wp:posOffset>143197</wp:posOffset>
              </wp:positionH>
              <wp:positionV relativeFrom="page">
                <wp:posOffset>341080</wp:posOffset>
              </wp:positionV>
              <wp:extent cx="2790000" cy="435600"/>
              <wp:effectExtent l="0" t="0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000" cy="43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434BE" w14:textId="77777777" w:rsidR="00BB26AA" w:rsidRPr="0084319C" w:rsidRDefault="00BB26AA" w:rsidP="00BB26AA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84319C">
                            <w:rPr>
                              <w:b/>
                            </w:rPr>
                            <w:t>UCL SAFETY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EF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.3pt;margin-top:26.85pt;width:219.7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" filled="f" stroked="f">
              <v:textbox>
                <w:txbxContent>
                  <w:p w14:paraId="3C8434BE" w14:textId="77777777" w:rsidR="00BB26AA" w:rsidRPr="0084319C" w:rsidRDefault="00BB26AA" w:rsidP="00BB26AA">
                    <w:pPr>
                      <w:pStyle w:val="NoSpacing"/>
                      <w:rPr>
                        <w:b/>
                      </w:rPr>
                    </w:pPr>
                    <w:r w:rsidRPr="0084319C">
                      <w:rPr>
                        <w:b/>
                      </w:rPr>
                      <w:t>UCL SAFETY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80DECD" wp14:editId="601EF8D9">
          <wp:simplePos x="0" y="0"/>
          <wp:positionH relativeFrom="page">
            <wp:posOffset>-464</wp:posOffset>
          </wp:positionH>
          <wp:positionV relativeFrom="paragraph">
            <wp:posOffset>-621229</wp:posOffset>
          </wp:positionV>
          <wp:extent cx="7556500" cy="1445895"/>
          <wp:effectExtent l="0" t="0" r="6350" b="1905"/>
          <wp:wrapSquare wrapText="bothSides"/>
          <wp:docPr id="6" name="Picture 6" descr="Macintosh HD:Users:janineshalan:Dropbox:Logo:UCL-BANNERS:a4 _coated_eps_reformatted:a4_portrait_eps_coated:LightBlue55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LightBlue55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B37"/>
    <w:multiLevelType w:val="hybridMultilevel"/>
    <w:tmpl w:val="8C701D52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41D"/>
    <w:multiLevelType w:val="hybridMultilevel"/>
    <w:tmpl w:val="FF86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595"/>
    <w:multiLevelType w:val="hybridMultilevel"/>
    <w:tmpl w:val="2FC86B60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3E4A"/>
    <w:multiLevelType w:val="hybridMultilevel"/>
    <w:tmpl w:val="B9CA0310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88F"/>
    <w:multiLevelType w:val="hybridMultilevel"/>
    <w:tmpl w:val="20A26EE2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4C59"/>
    <w:multiLevelType w:val="hybridMultilevel"/>
    <w:tmpl w:val="697A0362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153F"/>
    <w:multiLevelType w:val="hybridMultilevel"/>
    <w:tmpl w:val="87B228F2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09C3"/>
    <w:multiLevelType w:val="hybridMultilevel"/>
    <w:tmpl w:val="384C2150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E3B7B"/>
    <w:multiLevelType w:val="hybridMultilevel"/>
    <w:tmpl w:val="855809A2"/>
    <w:lvl w:ilvl="0" w:tplc="D7A448E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14490764">
    <w:abstractNumId w:val="8"/>
  </w:num>
  <w:num w:numId="2" w16cid:durableId="1251695177">
    <w:abstractNumId w:val="2"/>
  </w:num>
  <w:num w:numId="3" w16cid:durableId="1570730787">
    <w:abstractNumId w:val="7"/>
  </w:num>
  <w:num w:numId="4" w16cid:durableId="1371609418">
    <w:abstractNumId w:val="3"/>
  </w:num>
  <w:num w:numId="5" w16cid:durableId="1904490108">
    <w:abstractNumId w:val="4"/>
  </w:num>
  <w:num w:numId="6" w16cid:durableId="1948540507">
    <w:abstractNumId w:val="6"/>
  </w:num>
  <w:num w:numId="7" w16cid:durableId="30691042">
    <w:abstractNumId w:val="0"/>
  </w:num>
  <w:num w:numId="8" w16cid:durableId="106433489">
    <w:abstractNumId w:val="5"/>
  </w:num>
  <w:num w:numId="9" w16cid:durableId="202409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d5T4gRyfzQCVWhjCYXhdC7PP+794TW18bW+O4QL1/vHth1fTPmumvBgtzvFsFjwAZ0hMKBXeLEbap1uoGsTGw==" w:salt="086JNYW4D9Z9i8k9gDyLV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9"/>
    <w:rsid w:val="000B2E8F"/>
    <w:rsid w:val="00216DD3"/>
    <w:rsid w:val="00333F1D"/>
    <w:rsid w:val="00372357"/>
    <w:rsid w:val="00374CF2"/>
    <w:rsid w:val="003A37A1"/>
    <w:rsid w:val="003D47B0"/>
    <w:rsid w:val="003E5189"/>
    <w:rsid w:val="0048380B"/>
    <w:rsid w:val="00492D4E"/>
    <w:rsid w:val="00580CF1"/>
    <w:rsid w:val="0083202D"/>
    <w:rsid w:val="00894259"/>
    <w:rsid w:val="00A22AC2"/>
    <w:rsid w:val="00A97D46"/>
    <w:rsid w:val="00AB2BC3"/>
    <w:rsid w:val="00BB26AA"/>
    <w:rsid w:val="00BB2ECB"/>
    <w:rsid w:val="00D23C55"/>
    <w:rsid w:val="00E0689D"/>
    <w:rsid w:val="00F14162"/>
    <w:rsid w:val="00F3241A"/>
    <w:rsid w:val="00FB21C9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2EBED"/>
  <w15:chartTrackingRefBased/>
  <w15:docId w15:val="{2B1419BA-8D7A-47C8-A08E-FD67B88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B21C9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1C9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FB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21C9"/>
    <w:rPr>
      <w:color w:val="808080"/>
    </w:rPr>
  </w:style>
  <w:style w:type="character" w:customStyle="1" w:styleId="Style1">
    <w:name w:val="Style1"/>
    <w:basedOn w:val="DefaultParagraphFont"/>
    <w:uiPriority w:val="1"/>
    <w:rsid w:val="00FB21C9"/>
    <w:rPr>
      <w:rFonts w:ascii="Arial" w:hAnsi="Arial"/>
      <w:color w:val="0070C0"/>
      <w:sz w:val="20"/>
    </w:rPr>
  </w:style>
  <w:style w:type="paragraph" w:customStyle="1" w:styleId="Style2">
    <w:name w:val="Style2"/>
    <w:basedOn w:val="Normal"/>
    <w:link w:val="Style2Char"/>
    <w:rsid w:val="00894259"/>
    <w:rPr>
      <w:rFonts w:ascii="Arial" w:hAnsi="Arial"/>
      <w:color w:val="0070C0"/>
      <w:sz w:val="22"/>
    </w:rPr>
  </w:style>
  <w:style w:type="character" w:customStyle="1" w:styleId="Style2Char">
    <w:name w:val="Style2 Char"/>
    <w:basedOn w:val="DefaultParagraphFont"/>
    <w:link w:val="Style2"/>
    <w:rsid w:val="00894259"/>
    <w:rPr>
      <w:rFonts w:ascii="Arial" w:eastAsia="Times New Roman" w:hAnsi="Arial" w:cs="Times New Roman"/>
      <w:color w:val="0070C0"/>
      <w:szCs w:val="24"/>
    </w:rPr>
  </w:style>
  <w:style w:type="paragraph" w:styleId="ListParagraph">
    <w:name w:val="List Paragraph"/>
    <w:basedOn w:val="Normal"/>
    <w:uiPriority w:val="34"/>
    <w:qFormat/>
    <w:rsid w:val="00D2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6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26AA"/>
    <w:pPr>
      <w:spacing w:after="0" w:line="240" w:lineRule="auto"/>
    </w:pPr>
    <w:rPr>
      <w:rFonts w:ascii="Arial" w:eastAsiaTheme="minorEastAsia" w:hAnsi="Arial"/>
      <w:szCs w:val="24"/>
      <w:lang w:val="en-US"/>
    </w:rPr>
  </w:style>
  <w:style w:type="paragraph" w:styleId="Revision">
    <w:name w:val="Revision"/>
    <w:hidden/>
    <w:uiPriority w:val="99"/>
    <w:semiHidden/>
    <w:rsid w:val="00BB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0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990D5A4EF04F07BFDED1E41140D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6286-4CBD-4750-A005-A246640C6BE9}"/>
      </w:docPartPr>
      <w:docPartBody>
        <w:p w:rsidR="00096FA7" w:rsidRDefault="007A0DD0" w:rsidP="007A0DD0">
          <w:pPr>
            <w:pStyle w:val="3C990D5A4EF04F07BFDED1E41140DE6A3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FE0ACA160748F0A98B59EB1239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CE3-97BC-40C2-B5CF-C5CB7CBB60ED}"/>
      </w:docPartPr>
      <w:docPartBody>
        <w:p w:rsidR="00096FA7" w:rsidRDefault="007A0DD0" w:rsidP="007A0DD0">
          <w:pPr>
            <w:pStyle w:val="A7FE0ACA160748F0A98B59EB12396DA01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3ABEFACB004E09AF90AC5F28DE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70BD-D273-44BB-873B-EC17F51B9390}"/>
      </w:docPartPr>
      <w:docPartBody>
        <w:p w:rsidR="00096FA7" w:rsidRDefault="007A0DD0" w:rsidP="007A0DD0">
          <w:pPr>
            <w:pStyle w:val="973ABEFACB004E09AF90AC5F28DE68EF1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D0414F855474C35AD5F8E432DE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B68F-943D-4045-9DC8-A9E63393A7FB}"/>
      </w:docPartPr>
      <w:docPartBody>
        <w:p w:rsidR="00096FA7" w:rsidRDefault="007A0DD0" w:rsidP="007A0DD0">
          <w:pPr>
            <w:pStyle w:val="3D0414F855474C35AD5F8E432DE77E6B1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1F8A8C4D34B413B9BE6B20DD195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9D38-85D4-453A-BF9D-B2EC5AE999A8}"/>
      </w:docPartPr>
      <w:docPartBody>
        <w:p w:rsidR="00105D03" w:rsidRDefault="00E0518C" w:rsidP="00E0518C">
          <w:pPr>
            <w:pStyle w:val="01F8A8C4D34B413B9BE6B20DD1953ED9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DDA9A56728942A79602CDC7E8E1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87AC-B46A-4EC6-A2AD-E30160B9CDF5}"/>
      </w:docPartPr>
      <w:docPartBody>
        <w:p w:rsidR="00105D03" w:rsidRDefault="00E0518C" w:rsidP="00E0518C">
          <w:pPr>
            <w:pStyle w:val="0DDA9A56728942A79602CDC7E8E11AD1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B8695EC31446F2B5DD77ECBC23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997F-6007-4199-96AE-F9EE07A41D85}"/>
      </w:docPartPr>
      <w:docPartBody>
        <w:p w:rsidR="00105D03" w:rsidRDefault="00E0518C" w:rsidP="00E0518C">
          <w:pPr>
            <w:pStyle w:val="BEB8695EC31446F2B5DD77ECBC230DE6"/>
          </w:pPr>
          <w:r w:rsidRPr="0072046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D0"/>
    <w:rsid w:val="00096FA7"/>
    <w:rsid w:val="00105D03"/>
    <w:rsid w:val="007A0DD0"/>
    <w:rsid w:val="00CA34D8"/>
    <w:rsid w:val="00E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18C"/>
    <w:rPr>
      <w:color w:val="808080"/>
    </w:rPr>
  </w:style>
  <w:style w:type="paragraph" w:customStyle="1" w:styleId="3C990D5A4EF04F07BFDED1E41140DE6A3">
    <w:name w:val="3C990D5A4EF04F07BFDED1E41140DE6A3"/>
    <w:rsid w:val="007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E0ACA160748F0A98B59EB12396DA01">
    <w:name w:val="A7FE0ACA160748F0A98B59EB12396DA01"/>
    <w:rsid w:val="007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3ABEFACB004E09AF90AC5F28DE68EF1">
    <w:name w:val="973ABEFACB004E09AF90AC5F28DE68EF1"/>
    <w:rsid w:val="007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0414F855474C35AD5F8E432DE77E6B1">
    <w:name w:val="3D0414F855474C35AD5F8E432DE77E6B1"/>
    <w:rsid w:val="007A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F8A8C4D34B413B9BE6B20DD1953ED9">
    <w:name w:val="01F8A8C4D34B413B9BE6B20DD1953ED9"/>
    <w:rsid w:val="00E0518C"/>
  </w:style>
  <w:style w:type="paragraph" w:customStyle="1" w:styleId="0DDA9A56728942A79602CDC7E8E11AD1">
    <w:name w:val="0DDA9A56728942A79602CDC7E8E11AD1"/>
    <w:rsid w:val="00E0518C"/>
  </w:style>
  <w:style w:type="paragraph" w:customStyle="1" w:styleId="BEB8695EC31446F2B5DD77ECBC230DE6">
    <w:name w:val="BEB8695EC31446F2B5DD77ECBC230DE6"/>
    <w:rsid w:val="00E05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Farooqui</dc:creator>
  <cp:keywords/>
  <dc:description/>
  <cp:lastModifiedBy>Samson, Tracy</cp:lastModifiedBy>
  <cp:revision>4</cp:revision>
  <dcterms:created xsi:type="dcterms:W3CDTF">2022-08-05T10:44:00Z</dcterms:created>
  <dcterms:modified xsi:type="dcterms:W3CDTF">2022-08-05T13:26:00Z</dcterms:modified>
</cp:coreProperties>
</file>