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0269" w14:textId="5722AA2D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 xml:space="preserve">Hello, I'm Joanna Faure Walker. </w:t>
      </w:r>
    </w:p>
    <w:p w14:paraId="67F85095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1575288E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I am the module tutor for integrating</w:t>
      </w:r>
    </w:p>
    <w:p w14:paraId="4AA19917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5B72E14F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science into risk and disaster reduction.</w:t>
      </w:r>
    </w:p>
    <w:p w14:paraId="613A8237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54F0D7F0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This module is all about</w:t>
      </w:r>
    </w:p>
    <w:p w14:paraId="3699055A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010FB19C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multidisciplinary holistic approaches</w:t>
      </w:r>
    </w:p>
    <w:p w14:paraId="521D4CEB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407C2B78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to Disaster Risk Reduction.</w:t>
      </w:r>
    </w:p>
    <w:p w14:paraId="769C72B5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5489FB03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In particular,</w:t>
      </w:r>
    </w:p>
    <w:p w14:paraId="43A3250A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how do we take scientific data?</w:t>
      </w:r>
    </w:p>
    <w:p w14:paraId="64D0BB09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1C4C6C4D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Fundamental science primary observations use</w:t>
      </w:r>
    </w:p>
    <w:p w14:paraId="3AE37E3F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47DE927B" w14:textId="67E77023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them in applied science and in model</w:t>
      </w:r>
      <w:r w:rsidR="00BD2883">
        <w:rPr>
          <w:rFonts w:ascii="Courier New" w:hAnsi="Courier New" w:cs="Courier New"/>
        </w:rPr>
        <w:t>l</w:t>
      </w:r>
      <w:r w:rsidRPr="00173409">
        <w:rPr>
          <w:rFonts w:ascii="Courier New" w:hAnsi="Courier New" w:cs="Courier New"/>
        </w:rPr>
        <w:t>ing,</w:t>
      </w:r>
    </w:p>
    <w:p w14:paraId="40A65E5D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28220E47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and ultimately to really understand</w:t>
      </w:r>
    </w:p>
    <w:p w14:paraId="3D8A8FBC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606802D8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risk and quantify how risk reduction</w:t>
      </w:r>
    </w:p>
    <w:p w14:paraId="59DF8B44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strategies could change risk so that we can</w:t>
      </w:r>
    </w:p>
    <w:p w14:paraId="6FEE94EE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74FDB8DF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communicate about that to all stakeholders,</w:t>
      </w:r>
    </w:p>
    <w:p w14:paraId="44AA2D09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6F1E0DFC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whether that be individual.</w:t>
      </w:r>
    </w:p>
    <w:p w14:paraId="6F0B5DCD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68B54113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People exposed to risk or whether</w:t>
      </w:r>
    </w:p>
    <w:p w14:paraId="0C8E682C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23088368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that be all the way up to government</w:t>
      </w:r>
    </w:p>
    <w:p w14:paraId="18A5E428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633EA13E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level and policy makers.</w:t>
      </w:r>
    </w:p>
    <w:p w14:paraId="74BCADB9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6DE913F1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So it really is about developing</w:t>
      </w:r>
    </w:p>
    <w:p w14:paraId="21AEEB0E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4F0B72C5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that common language,</w:t>
      </w:r>
    </w:p>
    <w:p w14:paraId="053EDA1E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3229126C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so we can help build resilience.</w:t>
      </w:r>
    </w:p>
    <w:p w14:paraId="6CB495D8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60880D55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So we need that language in order</w:t>
      </w:r>
    </w:p>
    <w:p w14:paraId="38651B50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to communicate complex concepts,</w:t>
      </w:r>
    </w:p>
    <w:p w14:paraId="19D59844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1F4A9EF7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but in an accessible way.</w:t>
      </w:r>
    </w:p>
    <w:p w14:paraId="0CC12F91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167AF327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So we all need to get to know</w:t>
      </w:r>
    </w:p>
    <w:p w14:paraId="05CED844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67A1BDBD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how do we quantify risk so that</w:t>
      </w:r>
    </w:p>
    <w:p w14:paraId="42F8F5F1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2C7DA6DE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we can communicate about it.</w:t>
      </w:r>
    </w:p>
    <w:p w14:paraId="6B774E84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6F63064C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We have that common way of looking at it,</w:t>
      </w:r>
    </w:p>
    <w:p w14:paraId="44F57557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0601195D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so we look at what is risk.</w:t>
      </w:r>
    </w:p>
    <w:p w14:paraId="7336C609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2B08E7AF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How do we quantify it?</w:t>
      </w:r>
    </w:p>
    <w:p w14:paraId="0FACED7C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4564AE2C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What are the components of risk hazard,</w:t>
      </w:r>
    </w:p>
    <w:p w14:paraId="427AADE5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657A468C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vulnerability, exposure?</w:t>
      </w:r>
    </w:p>
    <w:p w14:paraId="1EF148C5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60B75424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And then can we do those calculations?</w:t>
      </w:r>
    </w:p>
    <w:p w14:paraId="7423C83C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63FEDB1F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Can we calculate the probability of events</w:t>
      </w:r>
    </w:p>
    <w:p w14:paraId="53706021" w14:textId="34C5EF38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 xml:space="preserve">happening and what impact will happen? </w:t>
      </w:r>
    </w:p>
    <w:p w14:paraId="52EBA67B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And what is the uncertainty around?</w:t>
      </w:r>
    </w:p>
    <w:p w14:paraId="355EA369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3640AAF8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That's because so key to discussing</w:t>
      </w:r>
    </w:p>
    <w:p w14:paraId="69EBB5E5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43F3C94A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risk and communicating it is really</w:t>
      </w:r>
    </w:p>
    <w:p w14:paraId="7A7DEB87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516F6267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about fundamentally understanding</w:t>
      </w:r>
    </w:p>
    <w:p w14:paraId="391EF10B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2CD91159" w14:textId="2876FE8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1E7B51C9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all those uncertainties involved.</w:t>
      </w:r>
    </w:p>
    <w:p w14:paraId="7BFD464F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48691A44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But even with all that,</w:t>
      </w:r>
    </w:p>
    <w:p w14:paraId="0830EE7E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even with information about risk</w:t>
      </w:r>
    </w:p>
    <w:p w14:paraId="5839FA64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6EFA914E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and understanding and certainty,</w:t>
      </w:r>
    </w:p>
    <w:p w14:paraId="1DA53EBF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21C37B38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and having all these calculations.</w:t>
      </w:r>
    </w:p>
    <w:p w14:paraId="635ACB3D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26B5A8E7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People still don't always</w:t>
      </w:r>
    </w:p>
    <w:p w14:paraId="221D5BDE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3D02836C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make optimal decisions.</w:t>
      </w:r>
    </w:p>
    <w:p w14:paraId="24789848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6CF4EC52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Why what gets in the way?</w:t>
      </w:r>
    </w:p>
    <w:p w14:paraId="0B1B0A0B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5A9DFD78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What are those barriers?</w:t>
      </w:r>
    </w:p>
    <w:p w14:paraId="7A11C94B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0B52BB26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And we look at both emotional and</w:t>
      </w:r>
    </w:p>
    <w:p w14:paraId="7FE252A1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4FEF1BB8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biases and cognitive errors.</w:t>
      </w:r>
    </w:p>
    <w:p w14:paraId="23073FE1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71335CC6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So basically things that get in a way,</w:t>
      </w:r>
    </w:p>
    <w:p w14:paraId="5A7B14FC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360021C8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how, why,</w:t>
      </w:r>
    </w:p>
    <w:p w14:paraId="3E1CBFFC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1F9AEB9A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why did we let things get in the way</w:t>
      </w:r>
    </w:p>
    <w:p w14:paraId="154D25F9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1502458E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of making optimal decision making?</w:t>
      </w:r>
    </w:p>
    <w:p w14:paraId="133307DE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0CFB3D0F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Because understanding those barriers</w:t>
      </w:r>
    </w:p>
    <w:p w14:paraId="62747DB5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to our thought processes means</w:t>
      </w:r>
    </w:p>
    <w:p w14:paraId="2A07763A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54D8BF1A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that then we can actually have</w:t>
      </w:r>
    </w:p>
    <w:p w14:paraId="69865A1C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conversations and we can explain</w:t>
      </w:r>
    </w:p>
    <w:p w14:paraId="623BDA2F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6D71569A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things in such a way that will help</w:t>
      </w:r>
    </w:p>
    <w:p w14:paraId="217B9973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overcome those biases and hence</w:t>
      </w:r>
    </w:p>
    <w:p w14:paraId="367C897B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help to actually trigger action.</w:t>
      </w:r>
    </w:p>
    <w:p w14:paraId="62B2FDF0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1F0B8586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Because ultimately we want</w:t>
      </w:r>
    </w:p>
    <w:p w14:paraId="21F0B19E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to use scientific evidence.</w:t>
      </w:r>
    </w:p>
    <w:p w14:paraId="29DACF85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3E1AC65F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lastRenderedPageBreak/>
        <w:t>In order to promote,</w:t>
      </w:r>
    </w:p>
    <w:p w14:paraId="227B742E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change and to improve Disaster</w:t>
      </w:r>
    </w:p>
    <w:p w14:paraId="7524DD87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4045CAC1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Risk Reduction.</w:t>
      </w:r>
    </w:p>
    <w:p w14:paraId="508018D1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7C7F56CA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So we look at these emotional</w:t>
      </w:r>
    </w:p>
    <w:p w14:paraId="61ECA2E5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biases we look at quantifying risk.</w:t>
      </w:r>
    </w:p>
    <w:p w14:paraId="4E321E22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2E9E0B12" w14:textId="4E70470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We go on to look at catastrophe model</w:t>
      </w:r>
      <w:r w:rsidR="00BD2883">
        <w:rPr>
          <w:rFonts w:ascii="Courier New" w:hAnsi="Courier New" w:cs="Courier New"/>
        </w:rPr>
        <w:t>l</w:t>
      </w:r>
      <w:r w:rsidRPr="00173409">
        <w:rPr>
          <w:rFonts w:ascii="Courier New" w:hAnsi="Courier New" w:cs="Courier New"/>
        </w:rPr>
        <w:t>ing.</w:t>
      </w:r>
    </w:p>
    <w:p w14:paraId="001B79C6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4D1539CC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Why is it necessary and how is</w:t>
      </w:r>
    </w:p>
    <w:p w14:paraId="4257376D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343851E7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it used and how could it be used</w:t>
      </w:r>
    </w:p>
    <w:p w14:paraId="417CA09D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even more in the future?</w:t>
      </w:r>
    </w:p>
    <w:p w14:paraId="652A74BC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63E36D89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We look at this in relation to</w:t>
      </w:r>
    </w:p>
    <w:p w14:paraId="26EE051A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35AC1E54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the insurance industry and how</w:t>
      </w:r>
    </w:p>
    <w:p w14:paraId="1B735851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the insurance industry can both</w:t>
      </w:r>
    </w:p>
    <w:p w14:paraId="330FE8AE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505C0CC0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help to transfer risk and reduce</w:t>
      </w:r>
    </w:p>
    <w:p w14:paraId="3EEAC53C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the impact of disasters,</w:t>
      </w:r>
    </w:p>
    <w:p w14:paraId="1A46DEFC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but also in some cases.</w:t>
      </w:r>
    </w:p>
    <w:p w14:paraId="2BE53B98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64D6DD63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Maybe it doesn't always work.</w:t>
      </w:r>
    </w:p>
    <w:p w14:paraId="21F7FCDA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1A407068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You know how can actually it maybe</w:t>
      </w:r>
    </w:p>
    <w:p w14:paraId="1054341B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not help to increase resilience.</w:t>
      </w:r>
    </w:p>
    <w:p w14:paraId="2CF0983F" w14:textId="780F49F2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 xml:space="preserve">We also talk about micro insurance </w:t>
      </w:r>
    </w:p>
    <w:p w14:paraId="250D63B5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15EA5FF0" w14:textId="7D94BEFF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 xml:space="preserve">within insurance concepts so not just </w:t>
      </w:r>
    </w:p>
    <w:p w14:paraId="5B6F2C77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55F9E4E2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looking at in more developed countries,</w:t>
      </w:r>
    </w:p>
    <w:p w14:paraId="6ECE9B60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327055D9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but also looking at very small</w:t>
      </w:r>
    </w:p>
    <w:p w14:paraId="1A9A229A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7CD5CF89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scale projects at the local level.</w:t>
      </w:r>
    </w:p>
    <w:p w14:paraId="3AEDA37B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We look at various examples of</w:t>
      </w:r>
    </w:p>
    <w:p w14:paraId="49A57050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3BC331D5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different disasters from around the</w:t>
      </w:r>
    </w:p>
    <w:p w14:paraId="4A5B9D62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311863E9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world and how science is used in</w:t>
      </w:r>
    </w:p>
    <w:p w14:paraId="0FBDA6BB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595331B7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policy both in the UK and abroad,</w:t>
      </w:r>
    </w:p>
    <w:p w14:paraId="67A72CA5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0FF9664D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and we use some examples to</w:t>
      </w:r>
    </w:p>
    <w:p w14:paraId="6DD65689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49099107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do this for particular</w:t>
      </w:r>
    </w:p>
    <w:p w14:paraId="0F0D9C14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221BAFE1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events. And then we also look</w:t>
      </w:r>
    </w:p>
    <w:p w14:paraId="1B371EBC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6FBADF0F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at early warning systems,</w:t>
      </w:r>
    </w:p>
    <w:p w14:paraId="6F0C226E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4F531369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in particular as an example of a process</w:t>
      </w:r>
    </w:p>
    <w:p w14:paraId="411C926A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643360B6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and how we need to look at the science,</w:t>
      </w:r>
    </w:p>
    <w:p w14:paraId="2212140A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1891E1D3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but we need to look at how the science</w:t>
      </w:r>
    </w:p>
    <w:p w14:paraId="2F912070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6B7791F1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is used and this is what the module as</w:t>
      </w:r>
    </w:p>
    <w:p w14:paraId="6526B625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09826649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I said at the beginning is all about.</w:t>
      </w:r>
    </w:p>
    <w:p w14:paraId="6A9AA482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1C868FAC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It's how we take the science</w:t>
      </w:r>
    </w:p>
    <w:p w14:paraId="71426DB5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591219CF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and actually use it to promote</w:t>
      </w:r>
    </w:p>
    <w:p w14:paraId="26750DD1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7B558BF7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effective Disaster Risk Reduction.</w:t>
      </w:r>
    </w:p>
    <w:p w14:paraId="1BE782A3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49517C02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and Disaster management techniques.</w:t>
      </w:r>
    </w:p>
    <w:p w14:paraId="560F43DF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3664A0A2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So hopefully that's the inspired you</w:t>
      </w:r>
    </w:p>
    <w:p w14:paraId="4D732C16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5807D58B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to want to know more about integrating</w:t>
      </w:r>
    </w:p>
    <w:p w14:paraId="3F9808D1" w14:textId="77777777" w:rsidR="00AC7C57" w:rsidRPr="00173409" w:rsidRDefault="00AC7C57" w:rsidP="00173409">
      <w:pPr>
        <w:pStyle w:val="PlainText"/>
        <w:rPr>
          <w:rFonts w:ascii="Courier New" w:hAnsi="Courier New" w:cs="Courier New"/>
        </w:rPr>
      </w:pPr>
    </w:p>
    <w:p w14:paraId="101892C4" w14:textId="77777777" w:rsidR="00AC7C57" w:rsidRPr="00173409" w:rsidRDefault="00440F87" w:rsidP="00173409">
      <w:pPr>
        <w:pStyle w:val="PlainText"/>
        <w:rPr>
          <w:rFonts w:ascii="Courier New" w:hAnsi="Courier New" w:cs="Courier New"/>
        </w:rPr>
      </w:pPr>
      <w:r w:rsidRPr="00173409">
        <w:rPr>
          <w:rFonts w:ascii="Courier New" w:hAnsi="Courier New" w:cs="Courier New"/>
        </w:rPr>
        <w:t>science into risk and disaster reduction.</w:t>
      </w:r>
    </w:p>
    <w:p w14:paraId="19C31A35" w14:textId="77777777" w:rsidR="00173409" w:rsidRDefault="00173409" w:rsidP="00173409">
      <w:pPr>
        <w:pStyle w:val="PlainText"/>
        <w:rPr>
          <w:rFonts w:ascii="Courier New" w:hAnsi="Courier New" w:cs="Courier New"/>
        </w:rPr>
      </w:pPr>
    </w:p>
    <w:sectPr w:rsidR="00173409" w:rsidSect="00173409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74"/>
    <w:rsid w:val="000A0FA0"/>
    <w:rsid w:val="00173409"/>
    <w:rsid w:val="001C0457"/>
    <w:rsid w:val="00440F87"/>
    <w:rsid w:val="005B4574"/>
    <w:rsid w:val="00AC7C57"/>
    <w:rsid w:val="00B35681"/>
    <w:rsid w:val="00BD2883"/>
    <w:rsid w:val="00EB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0E11A"/>
  <w15:chartTrackingRefBased/>
  <w15:docId w15:val="{7F7AA68A-2D9B-4359-A832-04936E0D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734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340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Anyadi, Lillian</dc:creator>
  <cp:keywords/>
  <dc:description/>
  <cp:lastModifiedBy>Anyadi, Lillian</cp:lastModifiedBy>
  <cp:revision>4</cp:revision>
  <dcterms:created xsi:type="dcterms:W3CDTF">2021-05-20T15:55:00Z</dcterms:created>
  <dcterms:modified xsi:type="dcterms:W3CDTF">2021-05-20T15:57:00Z</dcterms:modified>
</cp:coreProperties>
</file>