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5A4D" w14:textId="77777777" w:rsidR="00E90AF8" w:rsidRDefault="00E90AF8" w:rsidP="00964B4E">
      <w:pPr>
        <w:ind w:right="283"/>
        <w:rPr>
          <w:rFonts w:ascii="Arial" w:hAnsi="Arial" w:cs="Arial"/>
          <w:color w:val="FF0000"/>
          <w:sz w:val="22"/>
          <w:szCs w:val="22"/>
        </w:rPr>
      </w:pPr>
      <w:r w:rsidRPr="00E90AF8">
        <w:rPr>
          <w:rFonts w:ascii="Arial" w:hAnsi="Arial" w:cs="Arial"/>
          <w:color w:val="FF0000"/>
          <w:sz w:val="22"/>
          <w:szCs w:val="22"/>
          <w:highlight w:val="yellow"/>
        </w:rPr>
        <w:t>[</w:t>
      </w:r>
      <w:proofErr w:type="gramStart"/>
      <w:r w:rsidRPr="00E90AF8">
        <w:rPr>
          <w:rFonts w:ascii="Arial" w:hAnsi="Arial" w:cs="Arial"/>
          <w:color w:val="FF0000"/>
          <w:sz w:val="22"/>
          <w:szCs w:val="22"/>
          <w:highlight w:val="yellow"/>
        </w:rPr>
        <w:t>sample</w:t>
      </w:r>
      <w:proofErr w:type="gramEnd"/>
      <w:r w:rsidRPr="00E90AF8">
        <w:rPr>
          <w:rFonts w:ascii="Arial" w:hAnsi="Arial" w:cs="Arial"/>
          <w:color w:val="FF0000"/>
          <w:sz w:val="22"/>
          <w:szCs w:val="22"/>
          <w:highlight w:val="yellow"/>
        </w:rPr>
        <w:t xml:space="preserve"> invitation to </w:t>
      </w:r>
      <w:r>
        <w:rPr>
          <w:rFonts w:ascii="Arial" w:hAnsi="Arial" w:cs="Arial"/>
          <w:color w:val="FF0000"/>
          <w:sz w:val="22"/>
          <w:szCs w:val="22"/>
          <w:highlight w:val="yellow"/>
        </w:rPr>
        <w:t>adapt for inviting participants</w:t>
      </w:r>
      <w:r w:rsidRPr="00E90AF8">
        <w:rPr>
          <w:rFonts w:ascii="Arial" w:hAnsi="Arial" w:cs="Arial"/>
          <w:color w:val="FF0000"/>
          <w:sz w:val="22"/>
          <w:szCs w:val="22"/>
          <w:highlight w:val="yellow"/>
        </w:rPr>
        <w:t xml:space="preserve"> in RR Read Aloud for use by TLs and RRTs. Add school or LA / Organisation header]</w:t>
      </w:r>
      <w:r>
        <w:rPr>
          <w:rFonts w:ascii="Arial" w:hAnsi="Arial" w:cs="Arial"/>
          <w:color w:val="FF0000"/>
          <w:sz w:val="22"/>
          <w:szCs w:val="22"/>
        </w:rPr>
        <w:t xml:space="preserve"> </w:t>
      </w:r>
    </w:p>
    <w:p w14:paraId="2AE1F418" w14:textId="77777777" w:rsidR="00E90AF8" w:rsidRDefault="00E90AF8" w:rsidP="00964B4E">
      <w:pPr>
        <w:ind w:right="283"/>
        <w:rPr>
          <w:rFonts w:ascii="Arial" w:hAnsi="Arial" w:cs="Arial"/>
          <w:color w:val="FF0000"/>
          <w:sz w:val="22"/>
          <w:szCs w:val="22"/>
        </w:rPr>
      </w:pPr>
    </w:p>
    <w:p w14:paraId="395E186F" w14:textId="6D6A2B3D" w:rsidR="00505AA1" w:rsidRPr="00195879" w:rsidRDefault="000C4B05" w:rsidP="00195879">
      <w:pPr>
        <w:ind w:left="567" w:right="567"/>
        <w:rPr>
          <w:rFonts w:ascii="Arial" w:hAnsi="Arial" w:cs="Arial"/>
        </w:rPr>
      </w:pPr>
      <w:r>
        <w:rPr>
          <w:rFonts w:ascii="Arial" w:hAnsi="Arial" w:cs="Arial"/>
        </w:rPr>
        <w:t>February 2021</w:t>
      </w:r>
    </w:p>
    <w:p w14:paraId="69DC1A63" w14:textId="77777777" w:rsidR="00550EA5" w:rsidRPr="00195879" w:rsidRDefault="00902905" w:rsidP="00195879">
      <w:pPr>
        <w:tabs>
          <w:tab w:val="left" w:pos="2220"/>
        </w:tabs>
        <w:ind w:left="567" w:right="567"/>
        <w:rPr>
          <w:rFonts w:ascii="Arial" w:hAnsi="Arial" w:cs="Arial"/>
        </w:rPr>
      </w:pPr>
      <w:r w:rsidRPr="00195879">
        <w:rPr>
          <w:rFonts w:ascii="Arial" w:hAnsi="Arial" w:cs="Arial"/>
        </w:rPr>
        <w:tab/>
      </w:r>
    </w:p>
    <w:p w14:paraId="784D4AAA" w14:textId="7F3D5A08" w:rsidR="00E90AF8" w:rsidRPr="00195879" w:rsidRDefault="00E90AF8" w:rsidP="00195879">
      <w:pPr>
        <w:spacing w:before="100" w:beforeAutospacing="1" w:after="100" w:afterAutospacing="1"/>
        <w:ind w:left="567" w:right="567"/>
        <w:outlineLvl w:val="2"/>
        <w:rPr>
          <w:rFonts w:ascii="Arial" w:eastAsia="Times New Roman" w:hAnsi="Arial" w:cs="Arial"/>
          <w:b/>
          <w:lang w:eastAsia="en-GB"/>
        </w:rPr>
      </w:pPr>
      <w:r w:rsidRPr="00195879">
        <w:rPr>
          <w:rFonts w:ascii="Arial" w:eastAsia="Times New Roman" w:hAnsi="Arial" w:cs="Arial"/>
          <w:b/>
          <w:lang w:eastAsia="en-GB"/>
        </w:rPr>
        <w:t>Reading Recovery Read Aloud</w:t>
      </w:r>
      <w:r w:rsidR="000C4B05">
        <w:rPr>
          <w:rFonts w:ascii="Arial" w:eastAsia="Times New Roman" w:hAnsi="Arial" w:cs="Arial"/>
          <w:b/>
          <w:lang w:eastAsia="en-GB"/>
        </w:rPr>
        <w:t xml:space="preserve"> 2021 – ‘Tell me a story’</w:t>
      </w:r>
    </w:p>
    <w:p w14:paraId="1F59CBA5" w14:textId="77777777" w:rsidR="00422D0A" w:rsidRDefault="00195879" w:rsidP="00195879">
      <w:pPr>
        <w:spacing w:before="100" w:beforeAutospacing="1" w:after="100" w:afterAutospacing="1"/>
        <w:ind w:left="567" w:right="567"/>
        <w:outlineLvl w:val="2"/>
        <w:rPr>
          <w:rFonts w:ascii="Arial" w:hAnsi="Arial" w:cs="Arial"/>
        </w:rPr>
      </w:pPr>
      <w:r w:rsidRPr="00195879">
        <w:rPr>
          <w:rFonts w:ascii="Arial" w:hAnsi="Arial" w:cs="Arial"/>
        </w:rPr>
        <w:t>Reading Recovery Read Aloud is an annual event to celebrate the success of children and the work their teachers do each day to overcome the children’s literacy difficulties.</w:t>
      </w:r>
    </w:p>
    <w:p w14:paraId="52E62EF7" w14:textId="77777777" w:rsidR="00422D0A" w:rsidRPr="00195879" w:rsidRDefault="00422D0A" w:rsidP="00422D0A">
      <w:pPr>
        <w:ind w:left="567" w:right="567"/>
        <w:rPr>
          <w:rFonts w:ascii="Arial" w:eastAsia="Times New Roman" w:hAnsi="Arial" w:cs="Arial"/>
          <w:b/>
          <w:i/>
          <w:iCs/>
          <w:color w:val="000000"/>
          <w:lang w:eastAsia="en-GB"/>
        </w:rPr>
      </w:pPr>
      <w:r w:rsidRPr="00195879">
        <w:rPr>
          <w:rFonts w:ascii="Arial" w:eastAsia="Times New Roman" w:hAnsi="Arial" w:cs="Arial"/>
          <w:b/>
          <w:i/>
          <w:iCs/>
          <w:color w:val="000000"/>
          <w:lang w:eastAsia="en-GB"/>
        </w:rPr>
        <w:t xml:space="preserve">How can you help? </w:t>
      </w:r>
    </w:p>
    <w:p w14:paraId="1E608AE2" w14:textId="085CCD12" w:rsidR="00422D0A" w:rsidRDefault="00422D0A" w:rsidP="007A4E68">
      <w:pPr>
        <w:ind w:left="567" w:right="567"/>
        <w:rPr>
          <w:rFonts w:ascii="Arial" w:eastAsia="Times New Roman" w:hAnsi="Arial" w:cs="Arial"/>
          <w:color w:val="000000"/>
          <w:lang w:eastAsia="en-GB"/>
        </w:rPr>
      </w:pPr>
      <w:r w:rsidRPr="00195879">
        <w:rPr>
          <w:rFonts w:ascii="Arial" w:eastAsia="Times New Roman" w:hAnsi="Arial" w:cs="Arial"/>
          <w:color w:val="000000"/>
          <w:lang w:eastAsia="en-GB"/>
        </w:rPr>
        <w:t>You can be part of the Reading Recovery Read Aloud</w:t>
      </w:r>
      <w:r w:rsidR="000C4B05">
        <w:rPr>
          <w:rFonts w:ascii="Arial" w:eastAsia="Times New Roman" w:hAnsi="Arial" w:cs="Arial"/>
          <w:color w:val="000000"/>
          <w:lang w:eastAsia="en-GB"/>
        </w:rPr>
        <w:t xml:space="preserve"> during March 2021.</w:t>
      </w:r>
      <w:r w:rsidRPr="00195879">
        <w:rPr>
          <w:rFonts w:ascii="Arial" w:eastAsia="Times New Roman" w:hAnsi="Arial" w:cs="Arial"/>
          <w:color w:val="000000"/>
          <w:lang w:eastAsia="en-GB"/>
        </w:rPr>
        <w:t xml:space="preserve"> </w:t>
      </w:r>
      <w:r w:rsidR="000C4B05">
        <w:rPr>
          <w:rFonts w:ascii="Arial" w:eastAsia="Times New Roman" w:hAnsi="Arial" w:cs="Arial"/>
          <w:color w:val="000000"/>
          <w:lang w:eastAsia="en-GB"/>
        </w:rPr>
        <w:t xml:space="preserve">The goal is to </w:t>
      </w:r>
      <w:r w:rsidRPr="00195879">
        <w:rPr>
          <w:rFonts w:ascii="Arial" w:eastAsia="Times New Roman" w:hAnsi="Arial" w:cs="Arial"/>
          <w:color w:val="000000"/>
          <w:lang w:eastAsia="en-GB"/>
        </w:rPr>
        <w:t xml:space="preserve">champion the efforts and achievements of children being taught in Reading Recovery. </w:t>
      </w:r>
      <w:r w:rsidR="00212D0A">
        <w:rPr>
          <w:rFonts w:ascii="Arial" w:eastAsia="Times New Roman" w:hAnsi="Arial" w:cs="Arial"/>
          <w:color w:val="000000"/>
          <w:lang w:eastAsia="en-GB"/>
        </w:rPr>
        <w:t>We are inviting</w:t>
      </w:r>
      <w:r w:rsidRPr="00195879">
        <w:rPr>
          <w:rFonts w:ascii="Arial" w:eastAsia="Times New Roman" w:hAnsi="Arial" w:cs="Arial"/>
          <w:color w:val="000000"/>
          <w:lang w:eastAsia="en-GB"/>
        </w:rPr>
        <w:t xml:space="preserve"> you to spend five to ten minutes </w:t>
      </w:r>
      <w:r w:rsidR="00212D0A">
        <w:rPr>
          <w:rFonts w:ascii="Arial" w:eastAsia="Times New Roman" w:hAnsi="Arial" w:cs="Arial"/>
          <w:color w:val="000000"/>
          <w:lang w:eastAsia="en-GB"/>
        </w:rPr>
        <w:t>watching</w:t>
      </w:r>
      <w:r w:rsidRPr="00195879">
        <w:rPr>
          <w:rFonts w:ascii="Arial" w:eastAsia="Times New Roman" w:hAnsi="Arial" w:cs="Arial"/>
          <w:color w:val="000000"/>
          <w:lang w:eastAsia="en-GB"/>
        </w:rPr>
        <w:t xml:space="preserve"> and listen</w:t>
      </w:r>
      <w:r w:rsidR="00212D0A">
        <w:rPr>
          <w:rFonts w:ascii="Arial" w:eastAsia="Times New Roman" w:hAnsi="Arial" w:cs="Arial"/>
          <w:color w:val="000000"/>
          <w:lang w:eastAsia="en-GB"/>
        </w:rPr>
        <w:t>ing</w:t>
      </w:r>
      <w:r w:rsidR="000C4B05">
        <w:rPr>
          <w:rFonts w:ascii="Arial" w:eastAsia="Times New Roman" w:hAnsi="Arial" w:cs="Arial"/>
          <w:color w:val="000000"/>
          <w:lang w:eastAsia="en-GB"/>
        </w:rPr>
        <w:t xml:space="preserve"> online</w:t>
      </w:r>
      <w:r w:rsidR="00212D0A">
        <w:rPr>
          <w:rFonts w:ascii="Arial" w:eastAsia="Times New Roman" w:hAnsi="Arial" w:cs="Arial"/>
          <w:color w:val="000000"/>
          <w:lang w:eastAsia="en-GB"/>
        </w:rPr>
        <w:t>, either through a live link or in a recording,</w:t>
      </w:r>
      <w:r w:rsidRPr="00195879">
        <w:rPr>
          <w:rFonts w:ascii="Arial" w:eastAsia="Times New Roman" w:hAnsi="Arial" w:cs="Arial"/>
          <w:color w:val="000000"/>
          <w:lang w:eastAsia="en-GB"/>
        </w:rPr>
        <w:t xml:space="preserve"> to a child who has overcome their reading difficulties showing you what they can do now</w:t>
      </w:r>
      <w:r w:rsidR="00212D0A">
        <w:rPr>
          <w:rFonts w:ascii="Arial" w:eastAsia="Times New Roman" w:hAnsi="Arial" w:cs="Arial"/>
          <w:color w:val="000000"/>
          <w:lang w:eastAsia="en-GB"/>
        </w:rPr>
        <w:t>. If the link is live, you may be able to</w:t>
      </w:r>
      <w:r w:rsidRPr="00195879">
        <w:rPr>
          <w:rFonts w:ascii="Arial" w:eastAsia="Times New Roman" w:hAnsi="Arial" w:cs="Arial"/>
          <w:color w:val="000000"/>
          <w:lang w:eastAsia="en-GB"/>
        </w:rPr>
        <w:t xml:space="preserve"> talk with them about how much fun reading can be</w:t>
      </w:r>
      <w:r w:rsidR="00212D0A">
        <w:rPr>
          <w:rFonts w:ascii="Arial" w:eastAsia="Times New Roman" w:hAnsi="Arial" w:cs="Arial"/>
          <w:color w:val="000000"/>
          <w:lang w:eastAsia="en-GB"/>
        </w:rPr>
        <w:t xml:space="preserve"> or even reciprocate by sharing a children’s story</w:t>
      </w:r>
      <w:r w:rsidRPr="00195879">
        <w:rPr>
          <w:rFonts w:ascii="Arial" w:eastAsia="Times New Roman" w:hAnsi="Arial" w:cs="Arial"/>
          <w:color w:val="000000"/>
          <w:lang w:eastAsia="en-GB"/>
        </w:rPr>
        <w:t>.</w:t>
      </w:r>
    </w:p>
    <w:p w14:paraId="376ABB6D" w14:textId="14A5111A" w:rsidR="00212D0A" w:rsidRDefault="00212D0A" w:rsidP="007A4E68">
      <w:pPr>
        <w:ind w:left="567" w:right="567"/>
        <w:rPr>
          <w:rFonts w:ascii="Arial" w:eastAsia="Times New Roman" w:hAnsi="Arial" w:cs="Arial"/>
          <w:color w:val="000000"/>
          <w:lang w:eastAsia="en-GB"/>
        </w:rPr>
      </w:pPr>
    </w:p>
    <w:p w14:paraId="1B8DD762" w14:textId="16D3DE89" w:rsidR="00212D0A" w:rsidRPr="00422D0A" w:rsidRDefault="00212D0A" w:rsidP="007A4E68">
      <w:pPr>
        <w:ind w:left="567" w:right="567"/>
        <w:rPr>
          <w:rFonts w:ascii="Arial" w:eastAsia="Times New Roman" w:hAnsi="Arial" w:cs="Arial"/>
          <w:color w:val="000000"/>
          <w:lang w:eastAsia="en-GB"/>
        </w:rPr>
      </w:pPr>
      <w:r>
        <w:rPr>
          <w:rFonts w:ascii="Arial" w:eastAsia="Times New Roman" w:hAnsi="Arial" w:cs="Arial"/>
          <w:color w:val="000000"/>
          <w:lang w:eastAsia="en-GB"/>
        </w:rPr>
        <w:t>We want to publicise the importance of reading and of Reading Recovery so we may ask your permission to share your photo with a child, or to share a comment that you are willing to offer about the great work of Reading Recovery. If you mention Reading Recovery Read Aloud on social media, please also use #</w:t>
      </w:r>
      <w:proofErr w:type="spellStart"/>
      <w:proofErr w:type="gramStart"/>
      <w:r>
        <w:rPr>
          <w:rFonts w:ascii="Arial" w:eastAsia="Times New Roman" w:hAnsi="Arial" w:cs="Arial"/>
          <w:color w:val="000000"/>
          <w:lang w:eastAsia="en-GB"/>
        </w:rPr>
        <w:t>ReadingRecovery</w:t>
      </w:r>
      <w:proofErr w:type="spellEnd"/>
      <w:r>
        <w:rPr>
          <w:rFonts w:ascii="Arial" w:eastAsia="Times New Roman" w:hAnsi="Arial" w:cs="Arial"/>
          <w:color w:val="000000"/>
          <w:lang w:eastAsia="en-GB"/>
        </w:rPr>
        <w:t xml:space="preserve"> .</w:t>
      </w:r>
      <w:bookmarkStart w:id="0" w:name="_GoBack"/>
      <w:bookmarkEnd w:id="0"/>
      <w:proofErr w:type="gramEnd"/>
    </w:p>
    <w:p w14:paraId="1C5ED54D" w14:textId="438D71FD" w:rsidR="000C4B05" w:rsidRDefault="00E90AF8" w:rsidP="00195879">
      <w:pPr>
        <w:spacing w:before="100" w:beforeAutospacing="1" w:after="100" w:afterAutospacing="1"/>
        <w:ind w:left="567" w:right="567"/>
        <w:outlineLvl w:val="2"/>
        <w:rPr>
          <w:rFonts w:ascii="Arial" w:eastAsia="Times New Roman" w:hAnsi="Arial" w:cs="Arial"/>
          <w:color w:val="000000"/>
          <w:lang w:eastAsia="en-GB"/>
        </w:rPr>
      </w:pPr>
      <w:r w:rsidRPr="00195879">
        <w:rPr>
          <w:rFonts w:ascii="Arial" w:hAnsi="Arial" w:cs="Arial"/>
          <w:bCs/>
          <w:color w:val="000000"/>
        </w:rPr>
        <w:t>T</w:t>
      </w:r>
      <w:r w:rsidRPr="00195879">
        <w:rPr>
          <w:rFonts w:ascii="Arial" w:eastAsia="Times New Roman" w:hAnsi="Arial" w:cs="Arial"/>
          <w:color w:val="000000"/>
          <w:lang w:eastAsia="en-GB"/>
        </w:rPr>
        <w:t>he theme of this year’s Reading Recovery Read Aloud is ‘</w:t>
      </w:r>
      <w:r w:rsidR="000C4B05">
        <w:rPr>
          <w:rFonts w:ascii="Arial" w:eastAsia="Times New Roman" w:hAnsi="Arial" w:cs="Arial"/>
          <w:color w:val="000000"/>
          <w:lang w:eastAsia="en-GB"/>
        </w:rPr>
        <w:t>Tell me a story</w:t>
      </w:r>
      <w:r w:rsidRPr="00195879">
        <w:rPr>
          <w:rFonts w:ascii="Arial" w:eastAsia="Times New Roman" w:hAnsi="Arial" w:cs="Arial"/>
          <w:color w:val="000000"/>
          <w:lang w:eastAsia="en-GB"/>
        </w:rPr>
        <w:t xml:space="preserve">’. </w:t>
      </w:r>
    </w:p>
    <w:p w14:paraId="644911D5" w14:textId="206D646E" w:rsidR="000C4B05" w:rsidRPr="000C4B05" w:rsidRDefault="000C4B05" w:rsidP="000C4B05">
      <w:pPr>
        <w:pStyle w:val="Default"/>
        <w:ind w:left="567"/>
        <w:rPr>
          <w:rFonts w:ascii="Century Gothic" w:hAnsi="Century Gothic" w:cs="Century Gothic"/>
          <w:color w:val="auto"/>
          <w:lang w:eastAsia="en-GB"/>
        </w:rPr>
      </w:pPr>
      <w:r w:rsidRPr="000C4B05">
        <w:rPr>
          <w:color w:val="auto"/>
          <w:lang w:eastAsia="en-GB"/>
        </w:rPr>
        <w:t>Listening to stories</w:t>
      </w:r>
      <w:r>
        <w:rPr>
          <w:color w:val="auto"/>
          <w:lang w:eastAsia="en-GB"/>
        </w:rPr>
        <w:t xml:space="preserve"> being read aloud</w:t>
      </w:r>
      <w:r w:rsidRPr="000C4B05">
        <w:rPr>
          <w:color w:val="auto"/>
          <w:lang w:eastAsia="en-GB"/>
        </w:rPr>
        <w:t xml:space="preserve"> plays an important role in early reading and language development. Shared story time teaches new things about people and about the world, introduces new ideas and language, fires up the imagination and most of all, creates a sense of closeness and well-being. Everyone loves listening to stories! </w:t>
      </w:r>
    </w:p>
    <w:p w14:paraId="623E040D" w14:textId="77777777" w:rsidR="000C4B05" w:rsidRPr="000C4B05" w:rsidRDefault="000C4B05" w:rsidP="000C4B05">
      <w:pPr>
        <w:autoSpaceDE w:val="0"/>
        <w:autoSpaceDN w:val="0"/>
        <w:adjustRightInd w:val="0"/>
        <w:ind w:left="567"/>
        <w:rPr>
          <w:rFonts w:ascii="Arial" w:hAnsi="Arial" w:cs="Arial"/>
          <w:lang w:eastAsia="en-GB"/>
        </w:rPr>
      </w:pPr>
    </w:p>
    <w:p w14:paraId="49121B94" w14:textId="71D0D9AB" w:rsidR="000C4B05" w:rsidRPr="000C4B05" w:rsidRDefault="000C4B05" w:rsidP="00212D0A">
      <w:pPr>
        <w:autoSpaceDE w:val="0"/>
        <w:autoSpaceDN w:val="0"/>
        <w:adjustRightInd w:val="0"/>
        <w:ind w:left="567"/>
        <w:rPr>
          <w:rFonts w:ascii="Arial" w:hAnsi="Arial" w:cs="Arial"/>
          <w:i/>
          <w:lang w:eastAsia="en-GB"/>
        </w:rPr>
      </w:pPr>
      <w:r w:rsidRPr="000C4B05">
        <w:rPr>
          <w:rFonts w:ascii="Arial" w:hAnsi="Arial" w:cs="Arial"/>
          <w:lang w:eastAsia="en-GB"/>
        </w:rPr>
        <w:t>The children’s author SF Said (@</w:t>
      </w:r>
      <w:proofErr w:type="spellStart"/>
      <w:r w:rsidRPr="000C4B05">
        <w:rPr>
          <w:rFonts w:ascii="Arial" w:hAnsi="Arial" w:cs="Arial"/>
          <w:lang w:eastAsia="en-GB"/>
        </w:rPr>
        <w:t>whatSFSaid</w:t>
      </w:r>
      <w:proofErr w:type="spellEnd"/>
      <w:r w:rsidRPr="000C4B05">
        <w:rPr>
          <w:rFonts w:ascii="Arial" w:hAnsi="Arial" w:cs="Arial"/>
          <w:lang w:eastAsia="en-GB"/>
        </w:rPr>
        <w:t xml:space="preserve">), recently shared this view about stories: </w:t>
      </w:r>
      <w:r w:rsidRPr="000C4B05">
        <w:rPr>
          <w:rFonts w:ascii="Arial" w:hAnsi="Arial" w:cs="Arial"/>
          <w:i/>
          <w:lang w:eastAsia="en-GB"/>
        </w:rPr>
        <w:t>‘When I re-read the books that I loved as a child, I am connecting with some of my oldest, deepest, most powerful and profound influences, Children’s books shape us forever. They help us learn who we are and how to live in the world. Never, ever underestimate them!’</w:t>
      </w:r>
    </w:p>
    <w:p w14:paraId="10557F9D" w14:textId="77777777" w:rsidR="000C4B05" w:rsidRDefault="00E90AF8" w:rsidP="00195879">
      <w:pPr>
        <w:spacing w:before="100" w:beforeAutospacing="1" w:after="100" w:afterAutospacing="1"/>
        <w:ind w:left="567" w:right="567"/>
        <w:outlineLvl w:val="2"/>
        <w:rPr>
          <w:rFonts w:ascii="Arial" w:eastAsia="Times New Roman" w:hAnsi="Arial" w:cs="Arial"/>
          <w:color w:val="000000"/>
          <w:lang w:eastAsia="en-GB"/>
        </w:rPr>
      </w:pPr>
      <w:r w:rsidRPr="00195879">
        <w:rPr>
          <w:rFonts w:ascii="Arial" w:eastAsia="Times New Roman" w:hAnsi="Arial" w:cs="Arial"/>
          <w:color w:val="000000"/>
          <w:lang w:eastAsia="en-GB"/>
        </w:rPr>
        <w:t xml:space="preserve">Reading Recovery children read new and familiar books in every lesson and usually develop some firm favourites – Read Aloud is a great opportunity for them to share and talk about their books with parents, teachers and the special people who support Read Aloud.  </w:t>
      </w:r>
    </w:p>
    <w:p w14:paraId="69A93025" w14:textId="7B914D75" w:rsidR="00E90AF8" w:rsidRPr="00195879" w:rsidRDefault="00E90AF8" w:rsidP="00195879">
      <w:pPr>
        <w:spacing w:before="100" w:beforeAutospacing="1" w:after="100" w:afterAutospacing="1"/>
        <w:ind w:left="567" w:right="567"/>
        <w:outlineLvl w:val="2"/>
        <w:rPr>
          <w:rFonts w:ascii="Arial" w:eastAsia="Times New Roman" w:hAnsi="Arial" w:cs="Arial"/>
          <w:b/>
          <w:lang w:eastAsia="en-GB"/>
        </w:rPr>
      </w:pPr>
      <w:r w:rsidRPr="00195879">
        <w:rPr>
          <w:rFonts w:ascii="Arial" w:hAnsi="Arial" w:cs="Arial"/>
        </w:rPr>
        <w:t>Everyone can help to prioritise and support children’s literacy development. Just ten minutes reading a day with a child makes a huge difference and helps them fall in love with reading.</w:t>
      </w:r>
    </w:p>
    <w:p w14:paraId="67CF36DB" w14:textId="78BCD3F1" w:rsidR="00505AA1" w:rsidRPr="00195879" w:rsidRDefault="00505AA1" w:rsidP="00422D0A">
      <w:pPr>
        <w:ind w:left="567" w:right="567"/>
        <w:rPr>
          <w:rFonts w:ascii="Arial" w:eastAsia="Times New Roman" w:hAnsi="Arial" w:cs="Arial"/>
          <w:color w:val="000000"/>
          <w:lang w:eastAsia="en-GB"/>
        </w:rPr>
      </w:pPr>
      <w:r w:rsidRPr="00195879">
        <w:rPr>
          <w:rFonts w:ascii="Arial" w:eastAsia="Times New Roman" w:hAnsi="Arial" w:cs="Arial"/>
          <w:color w:val="000000"/>
          <w:lang w:eastAsia="en-GB"/>
        </w:rPr>
        <w:t xml:space="preserve"> </w:t>
      </w:r>
    </w:p>
    <w:p w14:paraId="13785670" w14:textId="3B7562E4" w:rsidR="00E90AF8" w:rsidRDefault="00505AA1" w:rsidP="00195879">
      <w:pPr>
        <w:ind w:left="567" w:right="567"/>
        <w:rPr>
          <w:rFonts w:ascii="Arial" w:eastAsia="Times New Roman" w:hAnsi="Arial" w:cs="Arial"/>
          <w:color w:val="000000"/>
          <w:lang w:eastAsia="en-GB"/>
        </w:rPr>
      </w:pPr>
      <w:r w:rsidRPr="00195879">
        <w:rPr>
          <w:rFonts w:ascii="Arial" w:eastAsia="Times New Roman" w:hAnsi="Arial" w:cs="Arial"/>
          <w:color w:val="000000"/>
          <w:highlight w:val="yellow"/>
          <w:lang w:eastAsia="en-GB"/>
        </w:rPr>
        <w:t>For further information and to join this event please contact</w:t>
      </w:r>
      <w:r w:rsidR="00E90AF8" w:rsidRPr="00195879">
        <w:rPr>
          <w:rFonts w:ascii="Arial" w:eastAsia="Times New Roman" w:hAnsi="Arial" w:cs="Arial"/>
          <w:color w:val="000000"/>
          <w:highlight w:val="yellow"/>
          <w:lang w:eastAsia="en-GB"/>
        </w:rPr>
        <w:t>:</w:t>
      </w:r>
    </w:p>
    <w:p w14:paraId="215FA663" w14:textId="6D7EEA78" w:rsidR="000C4B05" w:rsidRDefault="000C4B05" w:rsidP="00195879">
      <w:pPr>
        <w:ind w:left="567" w:right="567"/>
        <w:rPr>
          <w:rFonts w:ascii="Arial" w:eastAsia="Times New Roman" w:hAnsi="Arial" w:cs="Arial"/>
          <w:color w:val="000000"/>
          <w:lang w:eastAsia="en-GB"/>
        </w:rPr>
      </w:pPr>
    </w:p>
    <w:p w14:paraId="38F5FAE0" w14:textId="4FA631D3" w:rsidR="000C4B05" w:rsidRDefault="000C4B05" w:rsidP="00195879">
      <w:pPr>
        <w:ind w:left="567" w:right="567"/>
        <w:rPr>
          <w:rFonts w:ascii="Arial" w:eastAsia="Times New Roman" w:hAnsi="Arial" w:cs="Arial"/>
          <w:color w:val="000000"/>
          <w:lang w:eastAsia="en-GB"/>
        </w:rPr>
      </w:pPr>
    </w:p>
    <w:p w14:paraId="4DA1C0B8" w14:textId="77777777" w:rsidR="000C4B05" w:rsidRPr="000C4B05" w:rsidRDefault="000C4B05" w:rsidP="000C4B05">
      <w:pPr>
        <w:ind w:left="567" w:right="567"/>
        <w:rPr>
          <w:rFonts w:ascii="Arial" w:hAnsi="Arial" w:cs="Arial"/>
          <w:b/>
        </w:rPr>
      </w:pPr>
      <w:r w:rsidRPr="000C4B05">
        <w:rPr>
          <w:rFonts w:ascii="Arial" w:hAnsi="Arial" w:cs="Arial"/>
          <w:b/>
        </w:rPr>
        <w:t>About Reading Recovery</w:t>
      </w:r>
    </w:p>
    <w:p w14:paraId="18394044" w14:textId="77777777" w:rsidR="000C4B05" w:rsidRDefault="000C4B05" w:rsidP="000C4B05">
      <w:pPr>
        <w:ind w:left="567" w:right="567"/>
        <w:rPr>
          <w:rFonts w:ascii="Arial" w:hAnsi="Arial" w:cs="Arial"/>
        </w:rPr>
      </w:pPr>
    </w:p>
    <w:p w14:paraId="5FC658AD" w14:textId="516B30BA" w:rsidR="000C4B05" w:rsidRPr="00195879" w:rsidRDefault="000C4B05" w:rsidP="000C4B05">
      <w:pPr>
        <w:ind w:left="567" w:right="567"/>
        <w:rPr>
          <w:rFonts w:ascii="Arial" w:eastAsia="Times New Roman" w:hAnsi="Arial" w:cs="Arial"/>
          <w:color w:val="000000"/>
          <w:lang w:eastAsia="en-GB"/>
        </w:rPr>
      </w:pPr>
      <w:r w:rsidRPr="00195879">
        <w:rPr>
          <w:rFonts w:ascii="Arial" w:hAnsi="Arial" w:cs="Arial"/>
        </w:rPr>
        <w:t>Reading Recovery (based at the UCL International Literacy Centre) is a school-based literacy programme for the lowest achieving children aged five or six. Research shows that at more than four out of five children who take part in Reading Recovery go from being the lowest attaining in literacy in their class to catching up with their peers in less than 20 weeks. Children who completed a Reading Recovery programme at age six are shown to be still working at age appropriate levels of literacy in national assessments at age 11, five years after the end of the intervention.  </w:t>
      </w:r>
      <w:hyperlink r:id="rId7" w:history="1">
        <w:r w:rsidRPr="00195879">
          <w:rPr>
            <w:rStyle w:val="Hyperlink"/>
            <w:rFonts w:ascii="Arial" w:hAnsi="Arial" w:cs="Arial"/>
          </w:rPr>
          <w:t>https://www.ucl.ac.uk/international-literacy/</w:t>
        </w:r>
      </w:hyperlink>
      <w:r w:rsidRPr="00195879">
        <w:rPr>
          <w:rFonts w:ascii="Arial" w:hAnsi="Arial" w:cs="Arial"/>
        </w:rPr>
        <w:t xml:space="preserve">  Gains are maintained as recent research showed, when it was found that academic achievements in school Years 9 and 11 (age 14 and 16) were significantly improved as a result of the intervention.</w:t>
      </w:r>
      <w:r w:rsidRPr="00195879">
        <w:rPr>
          <w:rFonts w:ascii="Arial" w:hAnsi="Arial" w:cs="Arial"/>
          <w:color w:val="333333"/>
        </w:rPr>
        <w:t xml:space="preserve">  </w:t>
      </w:r>
      <w:r w:rsidRPr="00195879">
        <w:rPr>
          <w:rFonts w:ascii="Arial" w:hAnsi="Arial" w:cs="Arial"/>
          <w:color w:val="0033CC"/>
          <w:u w:val="single"/>
        </w:rPr>
        <w:t>https://home.kpmg/uk/en/home/insights/2018/11/the-impact-of-reading-recovery-ten-years-after-intervention.html</w:t>
      </w:r>
    </w:p>
    <w:p w14:paraId="5744C6DA" w14:textId="77777777" w:rsidR="000C4B05" w:rsidRPr="00195879" w:rsidRDefault="000C4B05" w:rsidP="000C4B05">
      <w:pPr>
        <w:spacing w:before="100" w:beforeAutospacing="1" w:after="100" w:afterAutospacing="1"/>
        <w:ind w:left="567" w:right="567"/>
        <w:outlineLvl w:val="2"/>
        <w:rPr>
          <w:rFonts w:ascii="Arial" w:eastAsia="Times New Roman" w:hAnsi="Arial" w:cs="Arial"/>
          <w:bCs/>
          <w:lang w:eastAsia="en-GB"/>
        </w:rPr>
      </w:pPr>
      <w:r w:rsidRPr="00195879">
        <w:rPr>
          <w:rFonts w:ascii="Arial" w:hAnsi="Arial" w:cs="Arial"/>
        </w:rPr>
        <w:t>Reading Recovery Europe is a not-for-profit organisation. We believe it is the right of every child to be literate because literacy opens doors, breaks down barriers and reduces the chances of a lifetime of poverty.   All children should receive the support they need to become effective, efficient and enthusiastic readers and writers and for</w:t>
      </w:r>
      <w:r w:rsidRPr="00195879">
        <w:rPr>
          <w:rFonts w:ascii="Arial" w:eastAsia="Times New Roman" w:hAnsi="Arial" w:cs="Arial"/>
          <w:bCs/>
          <w:lang w:eastAsia="en-GB"/>
        </w:rPr>
        <w:t xml:space="preserve"> some, literacy will only be achieved through special support such as Reading Recovery. </w:t>
      </w:r>
    </w:p>
    <w:p w14:paraId="35D24C50" w14:textId="77777777" w:rsidR="000C4B05" w:rsidRPr="00195879" w:rsidRDefault="000C4B05" w:rsidP="00195879">
      <w:pPr>
        <w:ind w:left="567" w:right="567"/>
        <w:rPr>
          <w:rFonts w:ascii="Arial" w:eastAsia="Times New Roman" w:hAnsi="Arial" w:cs="Arial"/>
          <w:color w:val="000000"/>
          <w:lang w:eastAsia="en-GB"/>
        </w:rPr>
      </w:pPr>
    </w:p>
    <w:p w14:paraId="0A98C93A" w14:textId="77777777" w:rsidR="00E90AF8" w:rsidRPr="00195879" w:rsidRDefault="00E90AF8" w:rsidP="00195879">
      <w:pPr>
        <w:ind w:left="567" w:right="567"/>
        <w:rPr>
          <w:rFonts w:ascii="Arial" w:eastAsia="Times New Roman" w:hAnsi="Arial" w:cs="Arial"/>
          <w:color w:val="000000"/>
          <w:lang w:eastAsia="en-GB"/>
        </w:rPr>
      </w:pPr>
    </w:p>
    <w:p w14:paraId="226C74F0" w14:textId="77777777" w:rsidR="00505AA1" w:rsidRPr="00195879" w:rsidRDefault="00505AA1" w:rsidP="00195879">
      <w:pPr>
        <w:ind w:left="567" w:right="567"/>
        <w:rPr>
          <w:rFonts w:ascii="Arial" w:eastAsia="Times New Roman" w:hAnsi="Arial" w:cs="Arial"/>
          <w:color w:val="000000"/>
          <w:lang w:eastAsia="en-GB"/>
        </w:rPr>
      </w:pPr>
      <w:r w:rsidRPr="00195879">
        <w:rPr>
          <w:rFonts w:ascii="Arial" w:eastAsia="Times New Roman" w:hAnsi="Arial" w:cs="Arial"/>
          <w:color w:val="000000"/>
          <w:lang w:eastAsia="en-GB"/>
        </w:rPr>
        <w:t xml:space="preserve">Thank you in anticipation of your support, we know your participation will help us raise awareness of the importance supporting those children who struggle to read at an early age. </w:t>
      </w:r>
    </w:p>
    <w:p w14:paraId="35CEDDE0" w14:textId="77777777" w:rsidR="00505AA1" w:rsidRPr="00195879" w:rsidRDefault="00505AA1" w:rsidP="00195879">
      <w:pPr>
        <w:ind w:left="567" w:right="567"/>
        <w:rPr>
          <w:rFonts w:ascii="Arial" w:eastAsia="Times New Roman" w:hAnsi="Arial" w:cs="Arial"/>
          <w:color w:val="000000"/>
          <w:lang w:eastAsia="en-GB"/>
        </w:rPr>
      </w:pPr>
    </w:p>
    <w:p w14:paraId="5C22A72D" w14:textId="77777777" w:rsidR="00195879" w:rsidRDefault="00195879" w:rsidP="00195879">
      <w:pPr>
        <w:ind w:left="567" w:right="567"/>
        <w:rPr>
          <w:rFonts w:ascii="Arial" w:eastAsia="Times New Roman" w:hAnsi="Arial" w:cs="Arial"/>
          <w:color w:val="000000"/>
          <w:lang w:eastAsia="en-GB"/>
        </w:rPr>
      </w:pPr>
    </w:p>
    <w:p w14:paraId="38744A28" w14:textId="4A042061" w:rsidR="00505AA1" w:rsidRPr="00195879" w:rsidRDefault="00422D0A" w:rsidP="00195879">
      <w:pPr>
        <w:ind w:left="567" w:right="567"/>
        <w:rPr>
          <w:rFonts w:ascii="Arial" w:eastAsia="Times New Roman" w:hAnsi="Arial" w:cs="Arial"/>
          <w:color w:val="000000"/>
          <w:lang w:eastAsia="en-GB"/>
        </w:rPr>
      </w:pPr>
      <w:r>
        <w:rPr>
          <w:rFonts w:ascii="Arial" w:hAnsi="Arial" w:cs="Arial"/>
          <w:noProof/>
          <w:lang w:eastAsia="en-GB"/>
        </w:rPr>
        <w:drawing>
          <wp:anchor distT="0" distB="0" distL="114300" distR="114300" simplePos="0" relativeHeight="251658240" behindDoc="0" locked="0" layoutInCell="1" allowOverlap="1" wp14:anchorId="18392E66" wp14:editId="3CB6C082">
            <wp:simplePos x="0" y="0"/>
            <wp:positionH relativeFrom="page">
              <wp:posOffset>8829040</wp:posOffset>
            </wp:positionH>
            <wp:positionV relativeFrom="page">
              <wp:posOffset>8423275</wp:posOffset>
            </wp:positionV>
            <wp:extent cx="901700" cy="901700"/>
            <wp:effectExtent l="0" t="0" r="0" b="0"/>
            <wp:wrapThrough wrapText="bothSides">
              <wp:wrapPolygon edited="0">
                <wp:start x="0" y="0"/>
                <wp:lineTo x="0" y="20992"/>
                <wp:lineTo x="20992" y="20992"/>
                <wp:lineTo x="20992"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pic:spPr>
                </pic:pic>
              </a:graphicData>
            </a:graphic>
            <wp14:sizeRelH relativeFrom="page">
              <wp14:pctWidth>0</wp14:pctWidth>
            </wp14:sizeRelH>
            <wp14:sizeRelV relativeFrom="page">
              <wp14:pctHeight>0</wp14:pctHeight>
            </wp14:sizeRelV>
          </wp:anchor>
        </w:drawing>
      </w:r>
      <w:r w:rsidR="00505AA1" w:rsidRPr="00195879">
        <w:rPr>
          <w:rFonts w:ascii="Arial" w:eastAsia="Times New Roman" w:hAnsi="Arial" w:cs="Arial"/>
          <w:color w:val="000000"/>
          <w:lang w:eastAsia="en-GB"/>
        </w:rPr>
        <w:t>Yours sincerely</w:t>
      </w:r>
    </w:p>
    <w:p w14:paraId="604DAE15" w14:textId="21F174E7" w:rsidR="00CA78D0" w:rsidRDefault="00CA78D0" w:rsidP="00195879">
      <w:pPr>
        <w:ind w:left="567" w:right="567"/>
      </w:pPr>
    </w:p>
    <w:p w14:paraId="1F1C3565" w14:textId="77777777" w:rsidR="008A7907" w:rsidRPr="00CA78D0" w:rsidRDefault="008A7907" w:rsidP="00195879">
      <w:pPr>
        <w:ind w:left="567" w:right="567"/>
        <w:rPr>
          <w:rFonts w:ascii="Arial" w:eastAsia="Times New Roman" w:hAnsi="Arial" w:cs="Arial"/>
          <w:color w:val="000000"/>
          <w:sz w:val="22"/>
          <w:szCs w:val="22"/>
          <w:lang w:eastAsia="en-GB"/>
        </w:rPr>
      </w:pPr>
    </w:p>
    <w:sectPr w:rsidR="008A7907" w:rsidRPr="00CA78D0" w:rsidSect="000C4B05">
      <w:pgSz w:w="11900" w:h="16820"/>
      <w:pgMar w:top="1276" w:right="701" w:bottom="2268" w:left="851" w:header="680"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833295"/>
    <w:rsid w:val="00003DE7"/>
    <w:rsid w:val="00061E18"/>
    <w:rsid w:val="0007085E"/>
    <w:rsid w:val="000C4B05"/>
    <w:rsid w:val="000C5E85"/>
    <w:rsid w:val="000F7CE7"/>
    <w:rsid w:val="001950C7"/>
    <w:rsid w:val="00195879"/>
    <w:rsid w:val="00212D0A"/>
    <w:rsid w:val="00247345"/>
    <w:rsid w:val="0025171D"/>
    <w:rsid w:val="002834FA"/>
    <w:rsid w:val="002B3BD3"/>
    <w:rsid w:val="002E1DC7"/>
    <w:rsid w:val="00422D0A"/>
    <w:rsid w:val="00503EC0"/>
    <w:rsid w:val="00505AA1"/>
    <w:rsid w:val="00526063"/>
    <w:rsid w:val="00550EA5"/>
    <w:rsid w:val="005733A8"/>
    <w:rsid w:val="005D696C"/>
    <w:rsid w:val="00630D04"/>
    <w:rsid w:val="00672ED1"/>
    <w:rsid w:val="00693552"/>
    <w:rsid w:val="006C0619"/>
    <w:rsid w:val="006D432C"/>
    <w:rsid w:val="007020F5"/>
    <w:rsid w:val="00721956"/>
    <w:rsid w:val="0077361A"/>
    <w:rsid w:val="007A3806"/>
    <w:rsid w:val="007A4E68"/>
    <w:rsid w:val="007D43B8"/>
    <w:rsid w:val="00807E44"/>
    <w:rsid w:val="00833295"/>
    <w:rsid w:val="00847090"/>
    <w:rsid w:val="00856809"/>
    <w:rsid w:val="008A7907"/>
    <w:rsid w:val="00902905"/>
    <w:rsid w:val="00964B4E"/>
    <w:rsid w:val="009828AF"/>
    <w:rsid w:val="009B206C"/>
    <w:rsid w:val="00A42EF9"/>
    <w:rsid w:val="00A53038"/>
    <w:rsid w:val="00A90043"/>
    <w:rsid w:val="00AE02E5"/>
    <w:rsid w:val="00AF036D"/>
    <w:rsid w:val="00B22D98"/>
    <w:rsid w:val="00B6568B"/>
    <w:rsid w:val="00B8403D"/>
    <w:rsid w:val="00BB25E5"/>
    <w:rsid w:val="00C314D6"/>
    <w:rsid w:val="00C36B50"/>
    <w:rsid w:val="00C50CB1"/>
    <w:rsid w:val="00C64BA3"/>
    <w:rsid w:val="00CA5DA2"/>
    <w:rsid w:val="00CA78D0"/>
    <w:rsid w:val="00CC5C09"/>
    <w:rsid w:val="00CC786E"/>
    <w:rsid w:val="00D043D9"/>
    <w:rsid w:val="00D95B52"/>
    <w:rsid w:val="00DF2EBB"/>
    <w:rsid w:val="00E90AF8"/>
    <w:rsid w:val="00F454E8"/>
    <w:rsid w:val="00FB03EE"/>
    <w:rsid w:val="00FC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02C80D"/>
  <w15:chartTrackingRefBased/>
  <w15:docId w15:val="{01352E74-1CAD-4773-A8C4-B7C57BA7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MS Mincho" w:hAnsi="Helvetica Neue"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D6"/>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BodyText">
    <w:name w:val="Body Text"/>
    <w:basedOn w:val="Normal"/>
    <w:link w:val="BodyTextChar"/>
    <w:rsid w:val="00B8403D"/>
    <w:pPr>
      <w:spacing w:line="230" w:lineRule="atLeast"/>
    </w:pPr>
    <w:rPr>
      <w:rFonts w:ascii="Arial" w:eastAsia="Times New Roman" w:hAnsi="Arial"/>
      <w:sz w:val="17"/>
      <w:szCs w:val="20"/>
      <w:lang w:val="x-none" w:eastAsia="en-GB"/>
    </w:rPr>
  </w:style>
  <w:style w:type="character" w:customStyle="1" w:styleId="BodyTextChar">
    <w:name w:val="Body Text Char"/>
    <w:link w:val="BodyText"/>
    <w:rsid w:val="00B8403D"/>
    <w:rPr>
      <w:rFonts w:ascii="Arial" w:eastAsia="Times New Roman" w:hAnsi="Arial"/>
      <w:sz w:val="17"/>
      <w:lang w:eastAsia="en-GB"/>
    </w:rPr>
  </w:style>
  <w:style w:type="paragraph" w:styleId="BodyText2">
    <w:name w:val="Body Text 2"/>
    <w:basedOn w:val="Normal"/>
    <w:link w:val="BodyText2Char"/>
    <w:rsid w:val="00B8403D"/>
    <w:pPr>
      <w:spacing w:line="230" w:lineRule="atLeast"/>
    </w:pPr>
    <w:rPr>
      <w:rFonts w:ascii="Arial" w:eastAsia="Times New Roman" w:hAnsi="Arial"/>
      <w:b/>
      <w:sz w:val="17"/>
      <w:szCs w:val="20"/>
      <w:lang w:val="x-none" w:eastAsia="en-GB"/>
    </w:rPr>
  </w:style>
  <w:style w:type="character" w:customStyle="1" w:styleId="BodyText2Char">
    <w:name w:val="Body Text 2 Char"/>
    <w:link w:val="BodyText2"/>
    <w:rsid w:val="00B8403D"/>
    <w:rPr>
      <w:rFonts w:ascii="Arial" w:eastAsia="Times New Roman" w:hAnsi="Arial"/>
      <w:b/>
      <w:sz w:val="17"/>
      <w:lang w:eastAsia="en-GB"/>
    </w:rPr>
  </w:style>
  <w:style w:type="character" w:styleId="Hyperlink">
    <w:name w:val="Hyperlink"/>
    <w:uiPriority w:val="99"/>
    <w:unhideWhenUsed/>
    <w:rsid w:val="00505AA1"/>
    <w:rPr>
      <w:color w:val="0000FF"/>
      <w:u w:val="single"/>
    </w:rPr>
  </w:style>
  <w:style w:type="paragraph" w:customStyle="1" w:styleId="xp">
    <w:name w:val="x_p"/>
    <w:basedOn w:val="Normal"/>
    <w:rsid w:val="00B6568B"/>
    <w:pPr>
      <w:spacing w:before="100" w:beforeAutospacing="1" w:after="100" w:afterAutospacing="1"/>
    </w:pPr>
    <w:rPr>
      <w:rFonts w:ascii="Times New Roman" w:eastAsia="Times New Roman" w:hAnsi="Times New Roman"/>
      <w:lang w:eastAsia="en-GB"/>
    </w:rPr>
  </w:style>
  <w:style w:type="paragraph" w:styleId="NormalWeb">
    <w:name w:val="Normal (Web)"/>
    <w:basedOn w:val="Normal"/>
    <w:uiPriority w:val="99"/>
    <w:unhideWhenUsed/>
    <w:rsid w:val="00E90AF8"/>
    <w:pPr>
      <w:spacing w:before="100" w:beforeAutospacing="1" w:after="100" w:afterAutospacing="1"/>
    </w:pPr>
    <w:rPr>
      <w:rFonts w:ascii="Times New Roman" w:eastAsia="Times New Roman" w:hAnsi="Times New Roman"/>
      <w:lang w:eastAsia="en-GB"/>
    </w:rPr>
  </w:style>
  <w:style w:type="paragraph" w:customStyle="1" w:styleId="Default">
    <w:name w:val="Default"/>
    <w:rsid w:val="000C4B05"/>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hyperlink" Target="https://www.ucl.ac.uk/international-liter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OE-Net Document" ma:contentTypeID="0x0101003C6433750ECB5A49A2B0F8B7F0D600E000508F965A44D00B4BB5F97D405736E133" ma:contentTypeVersion="7" ma:contentTypeDescription="" ma:contentTypeScope="" ma:versionID="849809ea6dcb1261241d6a9a69473d50">
  <xsd:schema xmlns:xsd="http://www.w3.org/2001/XMLSchema" xmlns:xs="http://www.w3.org/2001/XMLSchema" xmlns:p="http://schemas.microsoft.com/office/2006/metadata/properties" xmlns:ns1="http://schemas.microsoft.com/sharepoint/v3" xmlns:ns2="1f70c37c-c3dd-452e-8808-84ca52e5f108" targetNamespace="http://schemas.microsoft.com/office/2006/metadata/properties" ma:root="true" ma:fieldsID="17997155ec8a0f7180f991f9e5460b9c" ns1:_="" ns2:_="">
    <xsd:import namespace="http://schemas.microsoft.com/sharepoint/v3"/>
    <xsd:import namespace="1f70c37c-c3dd-452e-8808-84ca52e5f108"/>
    <xsd:element name="properties">
      <xsd:complexType>
        <xsd:sequence>
          <xsd:element name="documentManagement">
            <xsd:complexType>
              <xsd:all>
                <xsd:element ref="ns2:IOENetDocumentType"/>
                <xsd:element ref="ns1:ol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9" nillable="true" ma:displayName="Department" ma:hidden="true" ma:internalName="ol_Depart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0c37c-c3dd-452e-8808-84ca52e5f108" elementFormDefault="qualified">
    <xsd:import namespace="http://schemas.microsoft.com/office/2006/documentManagement/types"/>
    <xsd:import namespace="http://schemas.microsoft.com/office/infopath/2007/PartnerControls"/>
    <xsd:element name="IOENetDocumentType" ma:index="8" ma:displayName="IOE-Net Document Type" ma:format="Dropdown" ma:internalName="IOENetDocumentType" ma:readOnly="false">
      <xsd:simpleType>
        <xsd:restriction base="dms:Choice">
          <xsd:enumeration value="Agreement"/>
          <xsd:enumeration value="Form"/>
          <xsd:enumeration value="Guideline"/>
          <xsd:enumeration value="Policy"/>
          <xsd:enumeration value="Presentation"/>
          <xsd:enumeration value="Report"/>
          <xsd:enumeration value="Strateg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OENetDocumentType xmlns="1f70c37c-c3dd-452e-8808-84ca52e5f108">Other</IOENetDocumentType>
    <ol_Department xmlns="http://schemas.microsoft.com/sharepoint/v3">External Relations</ol_Depart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4B590-7863-45DF-8587-4B4F9D27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70c37c-c3dd-452e-8808-84ca52e5f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272AB-D4E9-4C8B-84B8-21E6126C284F}">
  <ds:schemaRefs>
    <ds:schemaRef ds:uri="http://schemas.microsoft.com/sharepoint/v3"/>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1f70c37c-c3dd-452e-8808-84ca52e5f108"/>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E12F801-5A32-46B1-9C3E-CDE755DC8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IOE letterhead outline</vt:lpstr>
    </vt:vector>
  </TitlesOfParts>
  <Company>Institute of Education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IOE letterhead outline</dc:title>
  <dc:subject/>
  <dc:creator>fiona davidson</dc:creator>
  <cp:keywords/>
  <cp:lastModifiedBy>Morris, Helen</cp:lastModifiedBy>
  <cp:revision>3</cp:revision>
  <cp:lastPrinted>2019-01-10T11:06:00Z</cp:lastPrinted>
  <dcterms:created xsi:type="dcterms:W3CDTF">2021-02-03T13:10:00Z</dcterms:created>
  <dcterms:modified xsi:type="dcterms:W3CDTF">2021-02-10T14:38:00Z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0x0101003C6433750ECB5A49A2B0F8B7F0D600E000508F965A44D00B4BB5F97D405736E133</vt:lpwstr>
  </property>
</Properties>
</file>