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7" w:rsidRDefault="00AC7F67" w:rsidP="00AC7F67">
      <w:pPr>
        <w:autoSpaceDE w:val="0"/>
        <w:autoSpaceDN w:val="0"/>
        <w:jc w:val="center"/>
        <w:rPr>
          <w:rFonts w:ascii="MyriadPro-Bold" w:hAnsi="MyriadPro-Bold"/>
          <w:b/>
          <w:bCs/>
          <w:sz w:val="24"/>
          <w:szCs w:val="24"/>
        </w:rPr>
      </w:pPr>
      <w:r>
        <w:rPr>
          <w:rFonts w:ascii="MyriadPro-Bold" w:hAnsi="MyriadPro-Bold"/>
          <w:b/>
          <w:bCs/>
          <w:sz w:val="24"/>
          <w:szCs w:val="24"/>
        </w:rPr>
        <w:t>Reflective Functioning Questionnaire</w:t>
      </w:r>
    </w:p>
    <w:p w:rsidR="00AC7F67" w:rsidRDefault="00AC7F67" w:rsidP="00AC7F67">
      <w:pPr>
        <w:autoSpaceDE w:val="0"/>
        <w:autoSpaceDN w:val="0"/>
        <w:jc w:val="center"/>
        <w:rPr>
          <w:rFonts w:ascii="MyriadPro-Bold" w:hAnsi="MyriadPro-Bold"/>
          <w:b/>
          <w:bCs/>
          <w:sz w:val="24"/>
          <w:szCs w:val="24"/>
        </w:rPr>
      </w:pPr>
      <w:proofErr w:type="spellStart"/>
      <w:r>
        <w:rPr>
          <w:rFonts w:ascii="MyriadPro-Bold" w:hAnsi="MyriadPro-Bold"/>
          <w:b/>
          <w:bCs/>
          <w:sz w:val="24"/>
          <w:szCs w:val="24"/>
        </w:rPr>
        <w:t>Ερωτημ</w:t>
      </w:r>
      <w:proofErr w:type="spellEnd"/>
      <w:r>
        <w:rPr>
          <w:rFonts w:ascii="MyriadPro-Bold" w:hAnsi="MyriadPro-Bold"/>
          <w:b/>
          <w:bCs/>
          <w:sz w:val="24"/>
          <w:szCs w:val="24"/>
        </w:rPr>
        <w:t xml:space="preserve">ατολόγιο </w:t>
      </w:r>
      <w:proofErr w:type="spellStart"/>
      <w:r>
        <w:rPr>
          <w:rFonts w:ascii="MyriadPro-Bold" w:hAnsi="MyriadPro-Bold"/>
          <w:b/>
          <w:bCs/>
          <w:sz w:val="24"/>
          <w:szCs w:val="24"/>
        </w:rPr>
        <w:t>Αν</w:t>
      </w:r>
      <w:proofErr w:type="spellEnd"/>
      <w:r>
        <w:rPr>
          <w:rFonts w:ascii="MyriadPro-Bold" w:hAnsi="MyriadPro-Bold"/>
          <w:b/>
          <w:bCs/>
          <w:sz w:val="24"/>
          <w:szCs w:val="24"/>
        </w:rPr>
        <w:t xml:space="preserve">αστοχαστικής </w:t>
      </w:r>
      <w:proofErr w:type="spellStart"/>
      <w:r>
        <w:rPr>
          <w:rFonts w:ascii="MyriadPro-Bold" w:hAnsi="MyriadPro-Bold"/>
          <w:b/>
          <w:bCs/>
          <w:sz w:val="24"/>
          <w:szCs w:val="24"/>
        </w:rPr>
        <w:t>Λειτουργικότητ</w:t>
      </w:r>
      <w:proofErr w:type="spellEnd"/>
      <w:r>
        <w:rPr>
          <w:rFonts w:ascii="MyriadPro-Bold" w:hAnsi="MyriadPro-Bold"/>
          <w:b/>
          <w:bCs/>
          <w:sz w:val="24"/>
          <w:szCs w:val="24"/>
        </w:rPr>
        <w:t>ας</w:t>
      </w:r>
    </w:p>
    <w:p w:rsidR="00AC7F67" w:rsidRDefault="00AC7F67" w:rsidP="00AC7F67">
      <w:pPr>
        <w:autoSpaceDE w:val="0"/>
        <w:autoSpaceDN w:val="0"/>
        <w:rPr>
          <w:rFonts w:ascii="UB-Helvetica-Italic" w:hAnsi="UB-Helvetica-Italic"/>
          <w:i/>
          <w:iCs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-Italic" w:hAnsi="UB-Helvetica-Italic"/>
          <w:i/>
          <w:iCs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-Italic" w:hAnsi="UB-Helvetica-Italic"/>
          <w:i/>
          <w:iCs/>
          <w:sz w:val="18"/>
          <w:szCs w:val="18"/>
        </w:rPr>
      </w:pP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Γι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α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κάθε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μι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α από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τις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επ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όμενες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8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ερωτήσεις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επ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ιλέξτε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έν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αν α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ριθμό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μετ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αξύ 1 (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δι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αφωνώ απ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όλυτ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α) και 7 (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συμφωνώ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r>
        <w:rPr>
          <w:rFonts w:ascii="UB-Helvetica-Italic" w:hAnsi="UB-Helvetica-Italic"/>
          <w:i/>
          <w:iCs/>
          <w:sz w:val="18"/>
          <w:szCs w:val="18"/>
        </w:rPr>
        <w:t>απ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όλυτ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α) α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νάλογ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α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με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το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όσο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δι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αφωνείτε ή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συμφωνείτε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με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τη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δήλωση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και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γράψτε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τον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α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ριθμό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δί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πλα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στη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δήλωση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.</w:t>
      </w:r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Μην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το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σκεφτείτε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άρ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α π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ολύ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–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οι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α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ρχικές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σας απα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ντήσεις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είν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αι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συνήθως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οι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 xml:space="preserve"> κα</w:t>
      </w:r>
      <w:proofErr w:type="spellStart"/>
      <w:r>
        <w:rPr>
          <w:rFonts w:ascii="UB-Helvetica-Italic" w:hAnsi="UB-Helvetica-Italic"/>
          <w:i/>
          <w:iCs/>
          <w:sz w:val="18"/>
          <w:szCs w:val="18"/>
        </w:rPr>
        <w:t>λύτερες</w:t>
      </w:r>
      <w:proofErr w:type="spellEnd"/>
      <w:r>
        <w:rPr>
          <w:rFonts w:ascii="UB-Helvetica-Italic" w:hAnsi="UB-Helvetica-Italic"/>
          <w:i/>
          <w:iCs/>
          <w:sz w:val="18"/>
          <w:szCs w:val="18"/>
        </w:rPr>
        <w:t>.</w:t>
      </w: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1. </w:t>
      </w:r>
      <w:proofErr w:type="spellStart"/>
      <w:r>
        <w:rPr>
          <w:rFonts w:ascii="UB-Helvetica" w:hAnsi="UB-Helvetica"/>
          <w:sz w:val="18"/>
          <w:szCs w:val="18"/>
        </w:rPr>
        <w:t>Το</w:t>
      </w:r>
      <w:proofErr w:type="spellEnd"/>
      <w:r>
        <w:rPr>
          <w:rFonts w:ascii="UB-Helvetica" w:hAnsi="UB-Helvetica"/>
          <w:sz w:val="18"/>
          <w:szCs w:val="18"/>
        </w:rPr>
        <w:t xml:space="preserve"> π</w:t>
      </w:r>
      <w:proofErr w:type="spellStart"/>
      <w:r>
        <w:rPr>
          <w:rFonts w:ascii="UB-Helvetica" w:hAnsi="UB-Helvetica"/>
          <w:sz w:val="18"/>
          <w:szCs w:val="18"/>
        </w:rPr>
        <w:t>ώς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σκέφτοντ</w:t>
      </w:r>
      <w:proofErr w:type="spellEnd"/>
      <w:r>
        <w:rPr>
          <w:rFonts w:ascii="UB-Helvetica" w:hAnsi="UB-Helvetica"/>
          <w:sz w:val="18"/>
          <w:szCs w:val="18"/>
        </w:rPr>
        <w:t xml:space="preserve">αι </w:t>
      </w:r>
      <w:proofErr w:type="spellStart"/>
      <w:r>
        <w:rPr>
          <w:rFonts w:ascii="UB-Helvetica" w:hAnsi="UB-Helvetica"/>
          <w:sz w:val="18"/>
          <w:szCs w:val="18"/>
        </w:rPr>
        <w:t>οι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άλλοι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είν</w:t>
      </w:r>
      <w:proofErr w:type="spellEnd"/>
      <w:r>
        <w:rPr>
          <w:rFonts w:ascii="UB-Helvetica" w:hAnsi="UB-Helvetica"/>
          <w:sz w:val="18"/>
          <w:szCs w:val="18"/>
        </w:rPr>
        <w:t xml:space="preserve">αι </w:t>
      </w:r>
      <w:proofErr w:type="spellStart"/>
      <w:r>
        <w:rPr>
          <w:rFonts w:ascii="UB-Helvetica" w:hAnsi="UB-Helvetica"/>
          <w:sz w:val="18"/>
          <w:szCs w:val="18"/>
        </w:rPr>
        <w:t>γι</w:t>
      </w:r>
      <w:proofErr w:type="spellEnd"/>
      <w:r>
        <w:rPr>
          <w:rFonts w:ascii="UB-Helvetica" w:hAnsi="UB-Helvetica"/>
          <w:sz w:val="18"/>
          <w:szCs w:val="18"/>
        </w:rPr>
        <w:t xml:space="preserve">α </w:t>
      </w:r>
      <w:proofErr w:type="spellStart"/>
      <w:r>
        <w:rPr>
          <w:rFonts w:ascii="UB-Helvetica" w:hAnsi="UB-Helvetica"/>
          <w:sz w:val="18"/>
          <w:szCs w:val="18"/>
        </w:rPr>
        <w:t>μέν</w:t>
      </w:r>
      <w:proofErr w:type="spellEnd"/>
      <w:r>
        <w:rPr>
          <w:rFonts w:ascii="UB-Helvetica" w:hAnsi="UB-Helvetica"/>
          <w:sz w:val="18"/>
          <w:szCs w:val="18"/>
        </w:rPr>
        <w:t xml:space="preserve">α </w:t>
      </w:r>
      <w:proofErr w:type="spellStart"/>
      <w:r>
        <w:rPr>
          <w:rFonts w:ascii="UB-Helvetica" w:hAnsi="UB-Helvetica"/>
          <w:sz w:val="18"/>
          <w:szCs w:val="18"/>
        </w:rPr>
        <w:t>έν</w:t>
      </w:r>
      <w:proofErr w:type="spellEnd"/>
      <w:r>
        <w:rPr>
          <w:rFonts w:ascii="UB-Helvetica" w:hAnsi="UB-Helvetica"/>
          <w:sz w:val="18"/>
          <w:szCs w:val="18"/>
        </w:rPr>
        <w:t xml:space="preserve">α </w:t>
      </w:r>
      <w:proofErr w:type="spellStart"/>
      <w:r>
        <w:rPr>
          <w:rFonts w:ascii="UB-Helvetica" w:hAnsi="UB-Helvetica"/>
          <w:sz w:val="18"/>
          <w:szCs w:val="18"/>
        </w:rPr>
        <w:t>μυστήριο</w:t>
      </w:r>
      <w:proofErr w:type="spellEnd"/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2. </w:t>
      </w:r>
      <w:proofErr w:type="spellStart"/>
      <w:r>
        <w:rPr>
          <w:rFonts w:ascii="UB-Helvetica" w:hAnsi="UB-Helvetica"/>
          <w:sz w:val="18"/>
          <w:szCs w:val="18"/>
        </w:rPr>
        <w:t>Δεν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ξέρω</w:t>
      </w:r>
      <w:proofErr w:type="spellEnd"/>
      <w:r>
        <w:rPr>
          <w:rFonts w:ascii="UB-Helvetica" w:hAnsi="UB-Helvetica"/>
          <w:sz w:val="18"/>
          <w:szCs w:val="18"/>
        </w:rPr>
        <w:t xml:space="preserve"> π</w:t>
      </w:r>
      <w:proofErr w:type="spellStart"/>
      <w:r>
        <w:rPr>
          <w:rFonts w:ascii="UB-Helvetica" w:hAnsi="UB-Helvetica"/>
          <w:sz w:val="18"/>
          <w:szCs w:val="18"/>
        </w:rPr>
        <w:t>άντ</w:t>
      </w:r>
      <w:proofErr w:type="spellEnd"/>
      <w:r>
        <w:rPr>
          <w:rFonts w:ascii="UB-Helvetica" w:hAnsi="UB-Helvetica"/>
          <w:sz w:val="18"/>
          <w:szCs w:val="18"/>
        </w:rPr>
        <w:t xml:space="preserve">α </w:t>
      </w:r>
      <w:proofErr w:type="spellStart"/>
      <w:r>
        <w:rPr>
          <w:rFonts w:ascii="UB-Helvetica" w:hAnsi="UB-Helvetica"/>
          <w:sz w:val="18"/>
          <w:szCs w:val="18"/>
        </w:rPr>
        <w:t>γι</w:t>
      </w:r>
      <w:proofErr w:type="spellEnd"/>
      <w:r>
        <w:rPr>
          <w:rFonts w:ascii="UB-Helvetica" w:hAnsi="UB-Helvetica"/>
          <w:sz w:val="18"/>
          <w:szCs w:val="18"/>
        </w:rPr>
        <w:t xml:space="preserve">ατί </w:t>
      </w:r>
      <w:proofErr w:type="spellStart"/>
      <w:r>
        <w:rPr>
          <w:rFonts w:ascii="UB-Helvetica" w:hAnsi="UB-Helvetica"/>
          <w:sz w:val="18"/>
          <w:szCs w:val="18"/>
        </w:rPr>
        <w:t>κάνω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proofErr w:type="gramStart"/>
      <w:r>
        <w:rPr>
          <w:rFonts w:ascii="UB-Helvetica" w:hAnsi="UB-Helvetica"/>
          <w:sz w:val="18"/>
          <w:szCs w:val="18"/>
        </w:rPr>
        <w:t>ό,τι</w:t>
      </w:r>
      <w:proofErr w:type="spellEnd"/>
      <w:proofErr w:type="gram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κάνω</w:t>
      </w:r>
      <w:proofErr w:type="spellEnd"/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3. </w:t>
      </w:r>
      <w:proofErr w:type="spellStart"/>
      <w:r>
        <w:rPr>
          <w:rFonts w:ascii="UB-Helvetica" w:hAnsi="UB-Helvetica"/>
          <w:sz w:val="18"/>
          <w:szCs w:val="18"/>
        </w:rPr>
        <w:t>Ότ</w:t>
      </w:r>
      <w:proofErr w:type="spellEnd"/>
      <w:r>
        <w:rPr>
          <w:rFonts w:ascii="UB-Helvetica" w:hAnsi="UB-Helvetica"/>
          <w:sz w:val="18"/>
          <w:szCs w:val="18"/>
        </w:rPr>
        <w:t xml:space="preserve">αν </w:t>
      </w:r>
      <w:proofErr w:type="spellStart"/>
      <w:r>
        <w:rPr>
          <w:rFonts w:ascii="UB-Helvetica" w:hAnsi="UB-Helvetica"/>
          <w:sz w:val="18"/>
          <w:szCs w:val="18"/>
        </w:rPr>
        <w:t>είμ</w:t>
      </w:r>
      <w:proofErr w:type="spellEnd"/>
      <w:r>
        <w:rPr>
          <w:rFonts w:ascii="UB-Helvetica" w:hAnsi="UB-Helvetica"/>
          <w:sz w:val="18"/>
          <w:szCs w:val="18"/>
        </w:rPr>
        <w:t xml:space="preserve">αι </w:t>
      </w:r>
      <w:proofErr w:type="spellStart"/>
      <w:r>
        <w:rPr>
          <w:rFonts w:ascii="UB-Helvetica" w:hAnsi="UB-Helvetica"/>
          <w:sz w:val="18"/>
          <w:szCs w:val="18"/>
        </w:rPr>
        <w:t>θυμωμένος</w:t>
      </w:r>
      <w:proofErr w:type="spellEnd"/>
      <w:r>
        <w:rPr>
          <w:rFonts w:ascii="UB-Helvetica" w:hAnsi="UB-Helvetica"/>
          <w:sz w:val="18"/>
          <w:szCs w:val="18"/>
        </w:rPr>
        <w:t xml:space="preserve">, </w:t>
      </w:r>
      <w:proofErr w:type="spellStart"/>
      <w:r>
        <w:rPr>
          <w:rFonts w:ascii="UB-Helvetica" w:hAnsi="UB-Helvetica"/>
          <w:sz w:val="18"/>
          <w:szCs w:val="18"/>
        </w:rPr>
        <w:t>λέω</w:t>
      </w:r>
      <w:proofErr w:type="spellEnd"/>
      <w:r>
        <w:rPr>
          <w:rFonts w:ascii="UB-Helvetica" w:hAnsi="UB-Helvetica"/>
          <w:sz w:val="18"/>
          <w:szCs w:val="18"/>
        </w:rPr>
        <w:t xml:space="preserve"> π</w:t>
      </w:r>
      <w:proofErr w:type="spellStart"/>
      <w:r>
        <w:rPr>
          <w:rFonts w:ascii="UB-Helvetica" w:hAnsi="UB-Helvetica"/>
          <w:sz w:val="18"/>
          <w:szCs w:val="18"/>
        </w:rPr>
        <w:t>ράγμ</w:t>
      </w:r>
      <w:proofErr w:type="spellEnd"/>
      <w:r>
        <w:rPr>
          <w:rFonts w:ascii="UB-Helvetica" w:hAnsi="UB-Helvetica"/>
          <w:sz w:val="18"/>
          <w:szCs w:val="18"/>
        </w:rPr>
        <w:t xml:space="preserve">ατα </w:t>
      </w:r>
      <w:proofErr w:type="spellStart"/>
      <w:r>
        <w:rPr>
          <w:rFonts w:ascii="UB-Helvetica" w:hAnsi="UB-Helvetica"/>
          <w:sz w:val="18"/>
          <w:szCs w:val="18"/>
        </w:rPr>
        <w:t>χωρίς</w:t>
      </w:r>
      <w:proofErr w:type="spellEnd"/>
      <w:r>
        <w:rPr>
          <w:rFonts w:ascii="UB-Helvetica" w:hAnsi="UB-Helvetica"/>
          <w:sz w:val="18"/>
          <w:szCs w:val="18"/>
        </w:rPr>
        <w:t xml:space="preserve"> να </w:t>
      </w:r>
      <w:proofErr w:type="spellStart"/>
      <w:r>
        <w:rPr>
          <w:rFonts w:ascii="UB-Helvetica" w:hAnsi="UB-Helvetica"/>
          <w:sz w:val="18"/>
          <w:szCs w:val="18"/>
        </w:rPr>
        <w:t>ξέρω</w:t>
      </w:r>
      <w:proofErr w:type="spellEnd"/>
      <w:r>
        <w:rPr>
          <w:rFonts w:ascii="UB-Helvetica" w:hAnsi="UB-Helvetica"/>
          <w:sz w:val="18"/>
          <w:szCs w:val="18"/>
        </w:rPr>
        <w:t xml:space="preserve"> πρα</w:t>
      </w:r>
      <w:proofErr w:type="spellStart"/>
      <w:r>
        <w:rPr>
          <w:rFonts w:ascii="UB-Helvetica" w:hAnsi="UB-Helvetica"/>
          <w:sz w:val="18"/>
          <w:szCs w:val="18"/>
        </w:rPr>
        <w:t>γμ</w:t>
      </w:r>
      <w:proofErr w:type="spellEnd"/>
      <w:r>
        <w:rPr>
          <w:rFonts w:ascii="UB-Helvetica" w:hAnsi="UB-Helvetica"/>
          <w:sz w:val="18"/>
          <w:szCs w:val="18"/>
        </w:rPr>
        <w:t xml:space="preserve">ατικά </w:t>
      </w:r>
      <w:proofErr w:type="spellStart"/>
      <w:r>
        <w:rPr>
          <w:rFonts w:ascii="UB-Helvetica" w:hAnsi="UB-Helvetica"/>
          <w:sz w:val="18"/>
          <w:szCs w:val="18"/>
        </w:rPr>
        <w:t>γι</w:t>
      </w:r>
      <w:proofErr w:type="spellEnd"/>
      <w:r>
        <w:rPr>
          <w:rFonts w:ascii="UB-Helvetica" w:hAnsi="UB-Helvetica"/>
          <w:sz w:val="18"/>
          <w:szCs w:val="18"/>
        </w:rPr>
        <w:t xml:space="preserve">ατί τα </w:t>
      </w:r>
      <w:proofErr w:type="spellStart"/>
      <w:r>
        <w:rPr>
          <w:rFonts w:ascii="UB-Helvetica" w:hAnsi="UB-Helvetica"/>
          <w:sz w:val="18"/>
          <w:szCs w:val="18"/>
        </w:rPr>
        <w:t>λέω</w:t>
      </w:r>
      <w:proofErr w:type="spellEnd"/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4. </w:t>
      </w:r>
      <w:proofErr w:type="spellStart"/>
      <w:r>
        <w:rPr>
          <w:rFonts w:ascii="UB-Helvetica" w:hAnsi="UB-Helvetica"/>
          <w:sz w:val="18"/>
          <w:szCs w:val="18"/>
        </w:rPr>
        <w:t>Ότ</w:t>
      </w:r>
      <w:proofErr w:type="spellEnd"/>
      <w:r>
        <w:rPr>
          <w:rFonts w:ascii="UB-Helvetica" w:hAnsi="UB-Helvetica"/>
          <w:sz w:val="18"/>
          <w:szCs w:val="18"/>
        </w:rPr>
        <w:t xml:space="preserve">αν </w:t>
      </w:r>
      <w:proofErr w:type="spellStart"/>
      <w:r>
        <w:rPr>
          <w:rFonts w:ascii="UB-Helvetica" w:hAnsi="UB-Helvetica"/>
          <w:sz w:val="18"/>
          <w:szCs w:val="18"/>
        </w:rPr>
        <w:t>είμ</w:t>
      </w:r>
      <w:proofErr w:type="spellEnd"/>
      <w:r>
        <w:rPr>
          <w:rFonts w:ascii="UB-Helvetica" w:hAnsi="UB-Helvetica"/>
          <w:sz w:val="18"/>
          <w:szCs w:val="18"/>
        </w:rPr>
        <w:t xml:space="preserve">αι </w:t>
      </w:r>
      <w:proofErr w:type="spellStart"/>
      <w:r>
        <w:rPr>
          <w:rFonts w:ascii="UB-Helvetica" w:hAnsi="UB-Helvetica"/>
          <w:sz w:val="18"/>
          <w:szCs w:val="18"/>
        </w:rPr>
        <w:t>θυμωμένος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λέω</w:t>
      </w:r>
      <w:proofErr w:type="spellEnd"/>
      <w:r>
        <w:rPr>
          <w:rFonts w:ascii="UB-Helvetica" w:hAnsi="UB-Helvetica"/>
          <w:sz w:val="18"/>
          <w:szCs w:val="18"/>
        </w:rPr>
        <w:t xml:space="preserve"> π</w:t>
      </w:r>
      <w:proofErr w:type="spellStart"/>
      <w:r>
        <w:rPr>
          <w:rFonts w:ascii="UB-Helvetica" w:hAnsi="UB-Helvetica"/>
          <w:sz w:val="18"/>
          <w:szCs w:val="18"/>
        </w:rPr>
        <w:t>ράγμ</w:t>
      </w:r>
      <w:proofErr w:type="spellEnd"/>
      <w:r>
        <w:rPr>
          <w:rFonts w:ascii="UB-Helvetica" w:hAnsi="UB-Helvetica"/>
          <w:sz w:val="18"/>
          <w:szCs w:val="18"/>
        </w:rPr>
        <w:t>ατα π</w:t>
      </w:r>
      <w:proofErr w:type="spellStart"/>
      <w:r>
        <w:rPr>
          <w:rFonts w:ascii="UB-Helvetica" w:hAnsi="UB-Helvetica"/>
          <w:sz w:val="18"/>
          <w:szCs w:val="18"/>
        </w:rPr>
        <w:t>ου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μετά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μετ</w:t>
      </w:r>
      <w:proofErr w:type="spellEnd"/>
      <w:r>
        <w:rPr>
          <w:rFonts w:ascii="UB-Helvetica" w:hAnsi="UB-Helvetica"/>
          <w:sz w:val="18"/>
          <w:szCs w:val="18"/>
        </w:rPr>
        <w:t>ανιώνω</w:t>
      </w: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5. </w:t>
      </w:r>
      <w:proofErr w:type="spellStart"/>
      <w:r>
        <w:rPr>
          <w:rFonts w:ascii="UB-Helvetica" w:hAnsi="UB-Helvetica"/>
          <w:sz w:val="18"/>
          <w:szCs w:val="18"/>
        </w:rPr>
        <w:t>Αν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νιώσω</w:t>
      </w:r>
      <w:proofErr w:type="spellEnd"/>
      <w:r>
        <w:rPr>
          <w:rFonts w:ascii="UB-Helvetica" w:hAnsi="UB-Helvetica"/>
          <w:sz w:val="18"/>
          <w:szCs w:val="18"/>
        </w:rPr>
        <w:t xml:space="preserve"> ανα</w:t>
      </w:r>
      <w:proofErr w:type="spellStart"/>
      <w:r>
        <w:rPr>
          <w:rFonts w:ascii="UB-Helvetica" w:hAnsi="UB-Helvetica"/>
          <w:sz w:val="18"/>
          <w:szCs w:val="18"/>
        </w:rPr>
        <w:t>σφάλει</w:t>
      </w:r>
      <w:proofErr w:type="spellEnd"/>
      <w:r>
        <w:rPr>
          <w:rFonts w:ascii="UB-Helvetica" w:hAnsi="UB-Helvetica"/>
          <w:sz w:val="18"/>
          <w:szCs w:val="18"/>
        </w:rPr>
        <w:t>α μπ</w:t>
      </w:r>
      <w:proofErr w:type="spellStart"/>
      <w:r>
        <w:rPr>
          <w:rFonts w:ascii="UB-Helvetica" w:hAnsi="UB-Helvetica"/>
          <w:sz w:val="18"/>
          <w:szCs w:val="18"/>
        </w:rPr>
        <w:t>ορεί</w:t>
      </w:r>
      <w:proofErr w:type="spellEnd"/>
      <w:r>
        <w:rPr>
          <w:rFonts w:ascii="UB-Helvetica" w:hAnsi="UB-Helvetica"/>
          <w:sz w:val="18"/>
          <w:szCs w:val="18"/>
        </w:rPr>
        <w:t xml:space="preserve"> να </w:t>
      </w:r>
      <w:proofErr w:type="spellStart"/>
      <w:r>
        <w:rPr>
          <w:rFonts w:ascii="UB-Helvetica" w:hAnsi="UB-Helvetica"/>
          <w:sz w:val="18"/>
          <w:szCs w:val="18"/>
        </w:rPr>
        <w:t>συμ</w:t>
      </w:r>
      <w:proofErr w:type="spellEnd"/>
      <w:r>
        <w:rPr>
          <w:rFonts w:ascii="UB-Helvetica" w:hAnsi="UB-Helvetica"/>
          <w:sz w:val="18"/>
          <w:szCs w:val="18"/>
        </w:rPr>
        <w:t xml:space="preserve">περιφερθώ </w:t>
      </w:r>
      <w:proofErr w:type="spellStart"/>
      <w:r>
        <w:rPr>
          <w:rFonts w:ascii="UB-Helvetica" w:hAnsi="UB-Helvetica"/>
          <w:sz w:val="18"/>
          <w:szCs w:val="18"/>
        </w:rPr>
        <w:t>με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τρό</w:t>
      </w:r>
      <w:proofErr w:type="spellEnd"/>
      <w:r>
        <w:rPr>
          <w:rFonts w:ascii="UB-Helvetica" w:hAnsi="UB-Helvetica"/>
          <w:sz w:val="18"/>
          <w:szCs w:val="18"/>
        </w:rPr>
        <w:t>πο π</w:t>
      </w:r>
      <w:proofErr w:type="spellStart"/>
      <w:r>
        <w:rPr>
          <w:rFonts w:ascii="UB-Helvetica" w:hAnsi="UB-Helvetica"/>
          <w:sz w:val="18"/>
          <w:szCs w:val="18"/>
        </w:rPr>
        <w:t>ου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εκνευρίζει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τους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άλλους</w:t>
      </w:r>
      <w:proofErr w:type="spellEnd"/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6. </w:t>
      </w:r>
      <w:proofErr w:type="spellStart"/>
      <w:r>
        <w:rPr>
          <w:rFonts w:ascii="UB-Helvetica" w:hAnsi="UB-Helvetica"/>
          <w:sz w:val="18"/>
          <w:szCs w:val="18"/>
        </w:rPr>
        <w:t>Μερικές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φορές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κάνω</w:t>
      </w:r>
      <w:proofErr w:type="spellEnd"/>
      <w:r>
        <w:rPr>
          <w:rFonts w:ascii="UB-Helvetica" w:hAnsi="UB-Helvetica"/>
          <w:sz w:val="18"/>
          <w:szCs w:val="18"/>
        </w:rPr>
        <w:t xml:space="preserve"> π</w:t>
      </w:r>
      <w:proofErr w:type="spellStart"/>
      <w:r>
        <w:rPr>
          <w:rFonts w:ascii="UB-Helvetica" w:hAnsi="UB-Helvetica"/>
          <w:sz w:val="18"/>
          <w:szCs w:val="18"/>
        </w:rPr>
        <w:t>ράγμ</w:t>
      </w:r>
      <w:proofErr w:type="spellEnd"/>
      <w:r>
        <w:rPr>
          <w:rFonts w:ascii="UB-Helvetica" w:hAnsi="UB-Helvetica"/>
          <w:sz w:val="18"/>
          <w:szCs w:val="18"/>
        </w:rPr>
        <w:t xml:space="preserve">ατα </w:t>
      </w:r>
      <w:proofErr w:type="spellStart"/>
      <w:r>
        <w:rPr>
          <w:rFonts w:ascii="UB-Helvetica" w:hAnsi="UB-Helvetica"/>
          <w:sz w:val="18"/>
          <w:szCs w:val="18"/>
        </w:rPr>
        <w:t>χωρίς</w:t>
      </w:r>
      <w:proofErr w:type="spellEnd"/>
      <w:r>
        <w:rPr>
          <w:rFonts w:ascii="UB-Helvetica" w:hAnsi="UB-Helvetica"/>
          <w:sz w:val="18"/>
          <w:szCs w:val="18"/>
        </w:rPr>
        <w:t xml:space="preserve"> να </w:t>
      </w:r>
      <w:proofErr w:type="spellStart"/>
      <w:r>
        <w:rPr>
          <w:rFonts w:ascii="UB-Helvetica" w:hAnsi="UB-Helvetica"/>
          <w:sz w:val="18"/>
          <w:szCs w:val="18"/>
        </w:rPr>
        <w:t>ξέρω</w:t>
      </w:r>
      <w:proofErr w:type="spellEnd"/>
      <w:r>
        <w:rPr>
          <w:rFonts w:ascii="UB-Helvetica" w:hAnsi="UB-Helvetica"/>
          <w:sz w:val="18"/>
          <w:szCs w:val="18"/>
        </w:rPr>
        <w:t xml:space="preserve"> πρα</w:t>
      </w:r>
      <w:proofErr w:type="spellStart"/>
      <w:r>
        <w:rPr>
          <w:rFonts w:ascii="UB-Helvetica" w:hAnsi="UB-Helvetica"/>
          <w:sz w:val="18"/>
          <w:szCs w:val="18"/>
        </w:rPr>
        <w:t>γμ</w:t>
      </w:r>
      <w:proofErr w:type="spellEnd"/>
      <w:r>
        <w:rPr>
          <w:rFonts w:ascii="UB-Helvetica" w:hAnsi="UB-Helvetica"/>
          <w:sz w:val="18"/>
          <w:szCs w:val="18"/>
        </w:rPr>
        <w:t xml:space="preserve">ατικά </w:t>
      </w:r>
      <w:proofErr w:type="spellStart"/>
      <w:r>
        <w:rPr>
          <w:rFonts w:ascii="UB-Helvetica" w:hAnsi="UB-Helvetica"/>
          <w:sz w:val="18"/>
          <w:szCs w:val="18"/>
        </w:rPr>
        <w:t>γι</w:t>
      </w:r>
      <w:proofErr w:type="spellEnd"/>
      <w:r>
        <w:rPr>
          <w:rFonts w:ascii="UB-Helvetica" w:hAnsi="UB-Helvetica"/>
          <w:sz w:val="18"/>
          <w:szCs w:val="18"/>
        </w:rPr>
        <w:t>ατί</w:t>
      </w: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r>
        <w:rPr>
          <w:rFonts w:ascii="UB-Helvetica" w:hAnsi="UB-Helvetica"/>
          <w:sz w:val="18"/>
          <w:szCs w:val="18"/>
        </w:rPr>
        <w:t xml:space="preserve">7. </w:t>
      </w:r>
      <w:proofErr w:type="spellStart"/>
      <w:r>
        <w:rPr>
          <w:rFonts w:ascii="UB-Helvetica" w:hAnsi="UB-Helvetica"/>
          <w:sz w:val="18"/>
          <w:szCs w:val="18"/>
        </w:rPr>
        <w:t>Ξέρω</w:t>
      </w:r>
      <w:proofErr w:type="spellEnd"/>
      <w:r>
        <w:rPr>
          <w:rFonts w:ascii="UB-Helvetica" w:hAnsi="UB-Helvetica"/>
          <w:sz w:val="18"/>
          <w:szCs w:val="18"/>
        </w:rPr>
        <w:t xml:space="preserve"> π</w:t>
      </w:r>
      <w:proofErr w:type="spellStart"/>
      <w:r>
        <w:rPr>
          <w:rFonts w:ascii="UB-Helvetica" w:hAnsi="UB-Helvetica"/>
          <w:sz w:val="18"/>
          <w:szCs w:val="18"/>
        </w:rPr>
        <w:t>άντ</w:t>
      </w:r>
      <w:proofErr w:type="spellEnd"/>
      <w:r>
        <w:rPr>
          <w:rFonts w:ascii="UB-Helvetica" w:hAnsi="UB-Helvetica"/>
          <w:sz w:val="18"/>
          <w:szCs w:val="18"/>
        </w:rPr>
        <w:t xml:space="preserve">α </w:t>
      </w:r>
      <w:proofErr w:type="spellStart"/>
      <w:r>
        <w:rPr>
          <w:rFonts w:ascii="UB-Helvetica" w:hAnsi="UB-Helvetica"/>
          <w:sz w:val="18"/>
          <w:szCs w:val="18"/>
        </w:rPr>
        <w:t>τι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νιώθω</w:t>
      </w:r>
      <w:proofErr w:type="spellEnd"/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</w:p>
    <w:p w:rsidR="00AC7F67" w:rsidRDefault="00AC7F67" w:rsidP="00AC7F67">
      <w:pPr>
        <w:autoSpaceDE w:val="0"/>
        <w:autoSpaceDN w:val="0"/>
        <w:rPr>
          <w:rFonts w:ascii="UB-Helvetica" w:hAnsi="UB-Helvetica"/>
          <w:sz w:val="18"/>
          <w:szCs w:val="18"/>
        </w:rPr>
      </w:pPr>
      <w:bookmarkStart w:id="0" w:name="_GoBack"/>
      <w:bookmarkEnd w:id="0"/>
      <w:r>
        <w:rPr>
          <w:rFonts w:ascii="UB-Helvetica" w:hAnsi="UB-Helvetica"/>
          <w:sz w:val="18"/>
          <w:szCs w:val="18"/>
        </w:rPr>
        <w:t xml:space="preserve">8. Τα </w:t>
      </w:r>
      <w:proofErr w:type="spellStart"/>
      <w:r>
        <w:rPr>
          <w:rFonts w:ascii="UB-Helvetica" w:hAnsi="UB-Helvetica"/>
          <w:sz w:val="18"/>
          <w:szCs w:val="18"/>
        </w:rPr>
        <w:t>έντον</w:t>
      </w:r>
      <w:proofErr w:type="spellEnd"/>
      <w:r>
        <w:rPr>
          <w:rFonts w:ascii="UB-Helvetica" w:hAnsi="UB-Helvetica"/>
          <w:sz w:val="18"/>
          <w:szCs w:val="18"/>
        </w:rPr>
        <w:t xml:space="preserve">α </w:t>
      </w:r>
      <w:proofErr w:type="spellStart"/>
      <w:r>
        <w:rPr>
          <w:rFonts w:ascii="UB-Helvetica" w:hAnsi="UB-Helvetica"/>
          <w:sz w:val="18"/>
          <w:szCs w:val="18"/>
        </w:rPr>
        <w:t>συν</w:t>
      </w:r>
      <w:proofErr w:type="spellEnd"/>
      <w:r>
        <w:rPr>
          <w:rFonts w:ascii="UB-Helvetica" w:hAnsi="UB-Helvetica"/>
          <w:sz w:val="18"/>
          <w:szCs w:val="18"/>
        </w:rPr>
        <w:t xml:space="preserve">αισθήματα </w:t>
      </w:r>
      <w:proofErr w:type="spellStart"/>
      <w:r>
        <w:rPr>
          <w:rFonts w:ascii="UB-Helvetica" w:hAnsi="UB-Helvetica"/>
          <w:sz w:val="18"/>
          <w:szCs w:val="18"/>
        </w:rPr>
        <w:t>συχνά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θολώνουν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τη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σκέψη</w:t>
      </w:r>
      <w:proofErr w:type="spellEnd"/>
      <w:r>
        <w:rPr>
          <w:rFonts w:ascii="UB-Helvetica" w:hAnsi="UB-Helvetica"/>
          <w:sz w:val="18"/>
          <w:szCs w:val="18"/>
        </w:rPr>
        <w:t xml:space="preserve"> </w:t>
      </w:r>
      <w:proofErr w:type="spellStart"/>
      <w:r>
        <w:rPr>
          <w:rFonts w:ascii="UB-Helvetica" w:hAnsi="UB-Helvetica"/>
          <w:sz w:val="18"/>
          <w:szCs w:val="18"/>
        </w:rPr>
        <w:t>μου</w:t>
      </w:r>
      <w:proofErr w:type="spellEnd"/>
    </w:p>
    <w:p w:rsidR="00EE7E79" w:rsidRDefault="00EE7E79"/>
    <w:sectPr w:rsidR="00EE7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20B0703030403020204"/>
    <w:charset w:val="00"/>
    <w:family w:val="auto"/>
    <w:pitch w:val="default"/>
  </w:font>
  <w:font w:name="UB-Helvetica-Italic">
    <w:altName w:val="Times New Roman"/>
    <w:charset w:val="00"/>
    <w:family w:val="auto"/>
    <w:pitch w:val="default"/>
  </w:font>
  <w:font w:name="UB-Helvetic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7"/>
    <w:rsid w:val="00012163"/>
    <w:rsid w:val="00032525"/>
    <w:rsid w:val="00053302"/>
    <w:rsid w:val="00104E69"/>
    <w:rsid w:val="00146733"/>
    <w:rsid w:val="0014702E"/>
    <w:rsid w:val="001B0794"/>
    <w:rsid w:val="001B162C"/>
    <w:rsid w:val="002731A4"/>
    <w:rsid w:val="002A65CD"/>
    <w:rsid w:val="00312972"/>
    <w:rsid w:val="00314CA4"/>
    <w:rsid w:val="003258C9"/>
    <w:rsid w:val="0033528B"/>
    <w:rsid w:val="00364C27"/>
    <w:rsid w:val="00396D80"/>
    <w:rsid w:val="0041408F"/>
    <w:rsid w:val="00420AD0"/>
    <w:rsid w:val="00435375"/>
    <w:rsid w:val="00492BC3"/>
    <w:rsid w:val="004F4BD9"/>
    <w:rsid w:val="005F3C96"/>
    <w:rsid w:val="006417A7"/>
    <w:rsid w:val="0065294A"/>
    <w:rsid w:val="00654063"/>
    <w:rsid w:val="006A143D"/>
    <w:rsid w:val="006F1303"/>
    <w:rsid w:val="00717F81"/>
    <w:rsid w:val="0075401B"/>
    <w:rsid w:val="00761527"/>
    <w:rsid w:val="00792558"/>
    <w:rsid w:val="007D04EA"/>
    <w:rsid w:val="008632F8"/>
    <w:rsid w:val="008F7BDC"/>
    <w:rsid w:val="00931600"/>
    <w:rsid w:val="00933A1C"/>
    <w:rsid w:val="00970A55"/>
    <w:rsid w:val="0097418B"/>
    <w:rsid w:val="009E2E44"/>
    <w:rsid w:val="009F458A"/>
    <w:rsid w:val="00A365B9"/>
    <w:rsid w:val="00A47BE1"/>
    <w:rsid w:val="00AA5909"/>
    <w:rsid w:val="00AA77DA"/>
    <w:rsid w:val="00AC1642"/>
    <w:rsid w:val="00AC7F67"/>
    <w:rsid w:val="00B137FF"/>
    <w:rsid w:val="00B24E56"/>
    <w:rsid w:val="00B43A23"/>
    <w:rsid w:val="00B63650"/>
    <w:rsid w:val="00C44897"/>
    <w:rsid w:val="00C54B6D"/>
    <w:rsid w:val="00CA644B"/>
    <w:rsid w:val="00CB675E"/>
    <w:rsid w:val="00CE072E"/>
    <w:rsid w:val="00CF7D78"/>
    <w:rsid w:val="00CF7DF4"/>
    <w:rsid w:val="00D01CAC"/>
    <w:rsid w:val="00D040E6"/>
    <w:rsid w:val="00D32339"/>
    <w:rsid w:val="00D612A9"/>
    <w:rsid w:val="00D94546"/>
    <w:rsid w:val="00DA27BE"/>
    <w:rsid w:val="00DF730B"/>
    <w:rsid w:val="00E26FE2"/>
    <w:rsid w:val="00E501BF"/>
    <w:rsid w:val="00E70535"/>
    <w:rsid w:val="00E72FBB"/>
    <w:rsid w:val="00EE7E79"/>
    <w:rsid w:val="00F42C02"/>
    <w:rsid w:val="00F64C5C"/>
    <w:rsid w:val="00FA489D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CAA3"/>
  <w15:chartTrackingRefBased/>
  <w15:docId w15:val="{50492FDA-B345-4CF6-AC2D-5709606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67"/>
    <w:rPr>
      <w:rFonts w:ascii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Text"/>
    <w:next w:val="Normal"/>
    <w:autoRedefine/>
    <w:qFormat/>
    <w:rsid w:val="00D01CAC"/>
    <w:pPr>
      <w:pBdr>
        <w:top w:val="dashSmallGap" w:sz="4" w:space="2" w:color="7030A0"/>
        <w:left w:val="dashSmallGap" w:sz="4" w:space="2" w:color="7030A0"/>
        <w:bottom w:val="dashSmallGap" w:sz="4" w:space="2" w:color="7030A0"/>
        <w:right w:val="dashSmallGap" w:sz="4" w:space="2" w:color="7030A0"/>
      </w:pBdr>
      <w:tabs>
        <w:tab w:val="left" w:pos="720"/>
      </w:tabs>
      <w:spacing w:before="120" w:after="120"/>
      <w:ind w:left="1418" w:right="1418"/>
      <w:jc w:val="both"/>
    </w:pPr>
    <w:rPr>
      <w:rFonts w:ascii="Bookman Old Style" w:eastAsia="Arial" w:hAnsi="Bookman Old Style"/>
      <w:smallCap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Farrar, Clare</dc:creator>
  <cp:keywords/>
  <dc:description/>
  <cp:lastModifiedBy>Farrar, Clare</cp:lastModifiedBy>
  <cp:revision>1</cp:revision>
  <dcterms:created xsi:type="dcterms:W3CDTF">2021-12-01T15:41:00Z</dcterms:created>
  <dcterms:modified xsi:type="dcterms:W3CDTF">2021-12-01T15:44:00Z</dcterms:modified>
</cp:coreProperties>
</file>