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1"/>
        <w:keepNext w:val="0"/>
        <w:tabs>
          <w:tab w:val="left" w:leader="none" w:pos="-1440"/>
          <w:tab w:val="left" w:leader="none" w:pos="-930"/>
          <w:tab w:val="left" w:leader="none" w:pos="-420"/>
        </w:tabs>
        <w:ind w:hanging="12"/>
        <w:rPr/>
      </w:pPr>
      <w:bookmarkStart w:colFirst="0" w:colLast="0" w:name="_gjdgxs" w:id="0"/>
      <w:bookmarkEnd w:id="0"/>
      <w:r w:rsidDel="00000000" w:rsidR="00000000" w:rsidRPr="00000000">
        <w:rPr>
          <w:rtl w:val="0"/>
        </w:rPr>
        <w:t xml:space="preserve">Peter Fonagy: Curriculum Vitae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bookmarkStart w:colFirst="0" w:colLast="0" w:name="_30j0zll" w:id="1"/>
      <w:bookmarkEnd w:id="1"/>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sz w:val="22"/>
          <w:szCs w:val="22"/>
        </w:rPr>
      </w:pPr>
      <w:r w:rsidDel="00000000" w:rsidR="00000000" w:rsidRPr="00000000">
        <w:rPr>
          <w:rtl w:val="0"/>
        </w:rPr>
      </w:r>
    </w:p>
    <w:p w:rsidR="00000000" w:rsidDel="00000000" w:rsidP="00000000" w:rsidRDefault="00000000" w:rsidRPr="00000000" w14:paraId="00000009">
      <w:pPr>
        <w:rPr>
          <w:sz w:val="22"/>
          <w:szCs w:val="22"/>
        </w:rPr>
      </w:pPr>
      <w:r w:rsidDel="00000000" w:rsidR="00000000" w:rsidRPr="00000000">
        <w:rPr>
          <w:rtl w:val="0"/>
        </w:rPr>
      </w:r>
    </w:p>
    <w:p w:rsidR="00000000" w:rsidDel="00000000" w:rsidP="00000000" w:rsidRDefault="00000000" w:rsidRPr="00000000" w14:paraId="0000000A">
      <w:pPr>
        <w:rPr>
          <w:sz w:val="22"/>
          <w:szCs w:val="22"/>
        </w:rPr>
      </w:pPr>
      <w:r w:rsidDel="00000000" w:rsidR="00000000" w:rsidRPr="00000000">
        <w:rPr>
          <w:rtl w:val="0"/>
        </w:rPr>
      </w:r>
    </w:p>
    <w:p w:rsidR="00000000" w:rsidDel="00000000" w:rsidP="00000000" w:rsidRDefault="00000000" w:rsidRPr="00000000" w14:paraId="0000000B">
      <w:pPr>
        <w:rPr/>
      </w:pPr>
      <w:r w:rsidDel="00000000" w:rsidR="00000000" w:rsidRPr="00000000">
        <w:rPr>
          <w:sz w:val="22"/>
          <w:szCs w:val="22"/>
          <w:rtl w:val="0"/>
        </w:rPr>
        <w:t xml:space="preserve">Peter Fonagy, OBE FMedSci FBA FAcSS </w:t>
      </w:r>
      <w:r w:rsidDel="00000000" w:rsidR="00000000" w:rsidRPr="00000000">
        <w:rPr>
          <w:rtl w:val="0"/>
        </w:rPr>
      </w:r>
    </w:p>
    <w:p w:rsidR="00000000" w:rsidDel="00000000" w:rsidP="00000000" w:rsidRDefault="00000000" w:rsidRPr="00000000" w14:paraId="0000000C">
      <w:pPr>
        <w:rPr>
          <w:sz w:val="22"/>
          <w:szCs w:val="22"/>
        </w:rPr>
      </w:pPr>
      <w:r w:rsidDel="00000000" w:rsidR="00000000" w:rsidRPr="00000000">
        <w:rPr>
          <w:sz w:val="22"/>
          <w:szCs w:val="22"/>
          <w:rtl w:val="0"/>
        </w:rPr>
        <w:t xml:space="preserve">Director of the Division of Psychology and Language Sciences, UCL</w:t>
      </w:r>
    </w:p>
    <w:p w:rsidR="00000000" w:rsidDel="00000000" w:rsidP="00000000" w:rsidRDefault="00000000" w:rsidRPr="00000000" w14:paraId="0000000D">
      <w:pPr>
        <w:rPr>
          <w:sz w:val="22"/>
          <w:szCs w:val="22"/>
        </w:rPr>
      </w:pPr>
      <w:r w:rsidDel="00000000" w:rsidR="00000000" w:rsidRPr="00000000">
        <w:rPr>
          <w:sz w:val="22"/>
          <w:szCs w:val="22"/>
          <w:rtl w:val="0"/>
        </w:rPr>
        <w:t xml:space="preserve">Professor of Contemporary Psychoanalysis and Developmental Science, UCL</w:t>
      </w:r>
    </w:p>
    <w:p w:rsidR="00000000" w:rsidDel="00000000" w:rsidP="00000000" w:rsidRDefault="00000000" w:rsidRPr="00000000" w14:paraId="0000000E">
      <w:pPr>
        <w:rPr>
          <w:sz w:val="22"/>
          <w:szCs w:val="22"/>
        </w:rPr>
      </w:pPr>
      <w:r w:rsidDel="00000000" w:rsidR="00000000" w:rsidRPr="00000000">
        <w:rPr>
          <w:sz w:val="22"/>
          <w:szCs w:val="22"/>
          <w:rtl w:val="0"/>
        </w:rPr>
        <w:t xml:space="preserve">Chief Executive, Anna Freud National Centre for Children and Families </w:t>
      </w:r>
    </w:p>
    <w:p w:rsidR="00000000" w:rsidDel="00000000" w:rsidP="00000000" w:rsidRDefault="00000000" w:rsidRPr="00000000" w14:paraId="0000000F">
      <w:pPr>
        <w:rPr>
          <w:sz w:val="22"/>
          <w:szCs w:val="22"/>
        </w:rPr>
      </w:pPr>
      <w:r w:rsidDel="00000000" w:rsidR="00000000" w:rsidRPr="00000000">
        <w:rPr>
          <w:rtl w:val="0"/>
        </w:rPr>
      </w:r>
    </w:p>
    <w:p w:rsidR="00000000" w:rsidDel="00000000" w:rsidP="00000000" w:rsidRDefault="00000000" w:rsidRPr="00000000" w14:paraId="00000010">
      <w:pPr>
        <w:rPr>
          <w:sz w:val="22"/>
          <w:szCs w:val="22"/>
        </w:rPr>
      </w:pPr>
      <w:r w:rsidDel="00000000" w:rsidR="00000000" w:rsidRPr="00000000">
        <w:rPr>
          <w:rtl w:val="0"/>
        </w:rPr>
      </w:r>
    </w:p>
    <w:p w:rsidR="00000000" w:rsidDel="00000000" w:rsidP="00000000" w:rsidRDefault="00000000" w:rsidRPr="00000000" w14:paraId="00000011">
      <w:pPr>
        <w:rPr>
          <w:sz w:val="22"/>
          <w:szCs w:val="22"/>
        </w:rPr>
      </w:pPr>
      <w:r w:rsidDel="00000000" w:rsidR="00000000" w:rsidRPr="00000000">
        <w:rPr>
          <w:rtl w:val="0"/>
        </w:rPr>
      </w:r>
    </w:p>
    <w:p w:rsidR="00000000" w:rsidDel="00000000" w:rsidP="00000000" w:rsidRDefault="00000000" w:rsidRPr="00000000" w14:paraId="00000012">
      <w:pPr>
        <w:rPr>
          <w:sz w:val="22"/>
          <w:szCs w:val="22"/>
        </w:rPr>
      </w:pPr>
      <w:r w:rsidDel="00000000" w:rsidR="00000000" w:rsidRPr="00000000">
        <w:rPr>
          <w:rtl w:val="0"/>
        </w:rPr>
      </w:r>
    </w:p>
    <w:p w:rsidR="00000000" w:rsidDel="00000000" w:rsidP="00000000" w:rsidRDefault="00000000" w:rsidRPr="00000000" w14:paraId="00000013">
      <w:pPr>
        <w:rPr>
          <w:sz w:val="22"/>
          <w:szCs w:val="22"/>
        </w:rPr>
      </w:pPr>
      <w:r w:rsidDel="00000000" w:rsidR="00000000" w:rsidRPr="00000000">
        <w:rPr>
          <w:rtl w:val="0"/>
        </w:rPr>
      </w:r>
    </w:p>
    <w:p w:rsidR="00000000" w:rsidDel="00000000" w:rsidP="00000000" w:rsidRDefault="00000000" w:rsidRPr="00000000" w14:paraId="00000014">
      <w:pPr>
        <w:rPr>
          <w:sz w:val="22"/>
          <w:szCs w:val="22"/>
        </w:rPr>
      </w:pPr>
      <w:r w:rsidDel="00000000" w:rsidR="00000000" w:rsidRPr="00000000">
        <w:rPr>
          <w:rtl w:val="0"/>
        </w:rPr>
      </w:r>
    </w:p>
    <w:p w:rsidR="00000000" w:rsidDel="00000000" w:rsidP="00000000" w:rsidRDefault="00000000" w:rsidRPr="00000000" w14:paraId="00000015">
      <w:pPr>
        <w:rPr>
          <w:sz w:val="22"/>
          <w:szCs w:val="22"/>
        </w:rPr>
      </w:pPr>
      <w:r w:rsidDel="00000000" w:rsidR="00000000" w:rsidRPr="00000000">
        <w:rPr>
          <w:rtl w:val="0"/>
        </w:rPr>
      </w:r>
    </w:p>
    <w:p w:rsidR="00000000" w:rsidDel="00000000" w:rsidP="00000000" w:rsidRDefault="00000000" w:rsidRPr="00000000" w14:paraId="00000016">
      <w:pPr>
        <w:rPr>
          <w:sz w:val="22"/>
          <w:szCs w:val="22"/>
        </w:rPr>
      </w:pPr>
      <w:r w:rsidDel="00000000" w:rsidR="00000000" w:rsidRPr="00000000">
        <w:rPr>
          <w:rtl w:val="0"/>
        </w:rPr>
      </w:r>
    </w:p>
    <w:p w:rsidR="00000000" w:rsidDel="00000000" w:rsidP="00000000" w:rsidRDefault="00000000" w:rsidRPr="00000000" w14:paraId="00000017">
      <w:pPr>
        <w:rPr>
          <w:sz w:val="22"/>
          <w:szCs w:val="22"/>
        </w:rPr>
      </w:pPr>
      <w:r w:rsidDel="00000000" w:rsidR="00000000" w:rsidRPr="00000000">
        <w:rPr>
          <w:rtl w:val="0"/>
        </w:rPr>
      </w:r>
    </w:p>
    <w:p w:rsidR="00000000" w:rsidDel="00000000" w:rsidP="00000000" w:rsidRDefault="00000000" w:rsidRPr="00000000" w14:paraId="00000018">
      <w:pPr>
        <w:rPr>
          <w:sz w:val="22"/>
          <w:szCs w:val="22"/>
        </w:rPr>
      </w:pPr>
      <w:r w:rsidDel="00000000" w:rsidR="00000000" w:rsidRPr="00000000">
        <w:rPr>
          <w:sz w:val="22"/>
          <w:szCs w:val="22"/>
          <w:rtl w:val="0"/>
        </w:rPr>
        <w:t xml:space="preserve">Address for correspondence:</w:t>
      </w:r>
    </w:p>
    <w:p w:rsidR="00000000" w:rsidDel="00000000" w:rsidP="00000000" w:rsidRDefault="00000000" w:rsidRPr="00000000" w14:paraId="00000019">
      <w:pPr>
        <w:rPr>
          <w:sz w:val="22"/>
          <w:szCs w:val="22"/>
        </w:rPr>
      </w:pPr>
      <w:r w:rsidDel="00000000" w:rsidR="00000000" w:rsidRPr="00000000">
        <w:rPr>
          <w:sz w:val="22"/>
          <w:szCs w:val="22"/>
          <w:rtl w:val="0"/>
        </w:rPr>
        <w:t xml:space="preserve">Division of Psychology and Language Sciences </w:t>
      </w:r>
    </w:p>
    <w:p w:rsidR="00000000" w:rsidDel="00000000" w:rsidP="00000000" w:rsidRDefault="00000000" w:rsidRPr="00000000" w14:paraId="0000001A">
      <w:pPr>
        <w:rPr>
          <w:sz w:val="22"/>
          <w:szCs w:val="22"/>
        </w:rPr>
      </w:pPr>
      <w:r w:rsidDel="00000000" w:rsidR="00000000" w:rsidRPr="00000000">
        <w:rPr>
          <w:sz w:val="22"/>
          <w:szCs w:val="22"/>
          <w:rtl w:val="0"/>
        </w:rPr>
        <w:t xml:space="preserve">University College London</w:t>
      </w:r>
    </w:p>
    <w:p w:rsidR="00000000" w:rsidDel="00000000" w:rsidP="00000000" w:rsidRDefault="00000000" w:rsidRPr="00000000" w14:paraId="0000001B">
      <w:pPr>
        <w:rPr>
          <w:sz w:val="22"/>
          <w:szCs w:val="22"/>
        </w:rPr>
      </w:pPr>
      <w:r w:rsidDel="00000000" w:rsidR="00000000" w:rsidRPr="00000000">
        <w:rPr>
          <w:sz w:val="22"/>
          <w:szCs w:val="22"/>
          <w:rtl w:val="0"/>
        </w:rPr>
        <w:t xml:space="preserve">26 Bedford Way</w:t>
      </w:r>
    </w:p>
    <w:p w:rsidR="00000000" w:rsidDel="00000000" w:rsidP="00000000" w:rsidRDefault="00000000" w:rsidRPr="00000000" w14:paraId="0000001C">
      <w:pPr>
        <w:rPr>
          <w:sz w:val="22"/>
          <w:szCs w:val="22"/>
        </w:rPr>
      </w:pPr>
      <w:r w:rsidDel="00000000" w:rsidR="00000000" w:rsidRPr="00000000">
        <w:rPr>
          <w:sz w:val="22"/>
          <w:szCs w:val="22"/>
          <w:rtl w:val="0"/>
        </w:rPr>
        <w:t xml:space="preserve">London WC1H 0AP, UK</w:t>
      </w:r>
    </w:p>
    <w:p w:rsidR="00000000" w:rsidDel="00000000" w:rsidP="00000000" w:rsidRDefault="00000000" w:rsidRPr="00000000" w14:paraId="0000001D">
      <w:pPr>
        <w:rPr>
          <w:sz w:val="22"/>
          <w:szCs w:val="22"/>
        </w:rPr>
      </w:pPr>
      <w:r w:rsidDel="00000000" w:rsidR="00000000" w:rsidRPr="00000000">
        <w:rPr>
          <w:sz w:val="22"/>
          <w:szCs w:val="22"/>
          <w:rtl w:val="0"/>
        </w:rPr>
        <w:t xml:space="preserve">E-mail: p.fonagy@ucl.ac.uk</w:t>
      </w:r>
    </w:p>
    <w:p w:rsidR="00000000" w:rsidDel="00000000" w:rsidP="00000000" w:rsidRDefault="00000000" w:rsidRPr="00000000" w14:paraId="0000001E">
      <w:pPr>
        <w:pStyle w:val="Heading1"/>
        <w:keepNext w:val="0"/>
        <w:tabs>
          <w:tab w:val="left" w:leader="none" w:pos="-1440"/>
          <w:tab w:val="left" w:leader="none" w:pos="-930"/>
          <w:tab w:val="left" w:leader="none" w:pos="-420"/>
        </w:tabs>
        <w:ind w:hanging="12"/>
        <w:jc w:val="left"/>
        <w:rPr/>
      </w:pPr>
      <w:bookmarkStart w:colFirst="0" w:colLast="0" w:name="_1fob9te" w:id="2"/>
      <w:bookmarkEnd w:id="2"/>
      <w:r w:rsidDel="00000000" w:rsidR="00000000" w:rsidRPr="00000000">
        <w:br w:type="page"/>
      </w:r>
      <w:r w:rsidDel="00000000" w:rsidR="00000000" w:rsidRPr="00000000">
        <w:rPr>
          <w:rtl w:val="0"/>
        </w:rPr>
      </w:r>
    </w:p>
    <w:p w:rsidR="00000000" w:rsidDel="00000000" w:rsidP="00000000" w:rsidRDefault="00000000" w:rsidRPr="00000000" w14:paraId="0000001F">
      <w:pPr>
        <w:pStyle w:val="Heading1"/>
        <w:keepNext w:val="0"/>
        <w:tabs>
          <w:tab w:val="left" w:leader="none" w:pos="-1440"/>
          <w:tab w:val="left" w:leader="none" w:pos="-930"/>
          <w:tab w:val="left" w:leader="none" w:pos="-420"/>
        </w:tabs>
        <w:ind w:hanging="12"/>
        <w:rPr/>
      </w:pPr>
      <w:bookmarkStart w:colFirst="0" w:colLast="0" w:name="_3znysh7" w:id="3"/>
      <w:bookmarkEnd w:id="3"/>
      <w:r w:rsidDel="00000000" w:rsidR="00000000" w:rsidRPr="00000000">
        <w:rPr>
          <w:rtl w:val="0"/>
        </w:rPr>
        <w:t xml:space="preserve">Peter Fonagy: Curriculum Vitae</w:t>
      </w:r>
    </w:p>
    <w:p w:rsidR="00000000" w:rsidDel="00000000" w:rsidP="00000000" w:rsidRDefault="00000000" w:rsidRPr="00000000" w14:paraId="00000020">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1">
          <w:pPr>
            <w:tabs>
              <w:tab w:val="right" w:leader="none" w:pos="9025"/>
            </w:tabs>
            <w:spacing w:before="60" w:lineRule="auto"/>
            <w:ind w:left="360" w:firstLine="0"/>
            <w:rPr>
              <w:sz w:val="22"/>
              <w:szCs w:val="22"/>
            </w:rPr>
          </w:pPr>
          <w:r w:rsidDel="00000000" w:rsidR="00000000" w:rsidRPr="00000000">
            <w:fldChar w:fldCharType="begin"/>
            <w:instrText xml:space="preserve"> TOC \h \u \z </w:instrText>
            <w:fldChar w:fldCharType="separate"/>
          </w:r>
          <w:hyperlink w:anchor="_tyjcwt">
            <w:r w:rsidDel="00000000" w:rsidR="00000000" w:rsidRPr="00000000">
              <w:rPr>
                <w:sz w:val="22"/>
                <w:szCs w:val="22"/>
                <w:rtl w:val="0"/>
              </w:rPr>
              <w:t xml:space="preserve">1. Personal Details</w:t>
            </w:r>
          </w:hyperlink>
          <w:r w:rsidDel="00000000" w:rsidR="00000000" w:rsidRPr="00000000">
            <w:rPr>
              <w:sz w:val="22"/>
              <w:szCs w:val="22"/>
              <w:rtl w:val="0"/>
            </w:rPr>
            <w:tab/>
          </w:r>
          <w:r w:rsidDel="00000000" w:rsidR="00000000" w:rsidRPr="00000000">
            <w:fldChar w:fldCharType="begin"/>
            <w:instrText xml:space="preserve"> HYPERLINK \l "_tyjcwt" </w:instrText>
            <w:fldChar w:fldCharType="separate"/>
          </w:r>
          <w:r w:rsidDel="00000000" w:rsidR="00000000" w:rsidRPr="00000000">
            <w:rPr>
              <w:sz w:val="22"/>
              <w:szCs w:val="22"/>
              <w:rtl w:val="0"/>
            </w:rPr>
            <w:t xml:space="preserve">3</w:t>
          </w:r>
        </w:p>
        <w:p w:rsidR="00000000" w:rsidDel="00000000" w:rsidP="00000000" w:rsidRDefault="00000000" w:rsidRPr="00000000" w14:paraId="00000022">
          <w:pPr>
            <w:tabs>
              <w:tab w:val="right" w:leader="none" w:pos="9025"/>
            </w:tabs>
            <w:spacing w:before="60" w:lineRule="auto"/>
            <w:ind w:left="360" w:firstLine="0"/>
            <w:rPr>
              <w:color w:val="000000"/>
              <w:sz w:val="22"/>
              <w:szCs w:val="22"/>
            </w:rPr>
          </w:pPr>
          <w:r w:rsidDel="00000000" w:rsidR="00000000" w:rsidRPr="00000000">
            <w:fldChar w:fldCharType="end"/>
          </w:r>
          <w:hyperlink w:anchor="_3dy6vkm">
            <w:r w:rsidDel="00000000" w:rsidR="00000000" w:rsidRPr="00000000">
              <w:rPr>
                <w:color w:val="000000"/>
                <w:sz w:val="22"/>
                <w:szCs w:val="22"/>
                <w:rtl w:val="0"/>
              </w:rPr>
              <w:t xml:space="preserve">2. Education/Qualifications</w:t>
            </w:r>
          </w:hyperlink>
          <w:r w:rsidDel="00000000" w:rsidR="00000000" w:rsidRPr="00000000">
            <w:rPr>
              <w:color w:val="000000"/>
              <w:sz w:val="22"/>
              <w:szCs w:val="22"/>
              <w:rtl w:val="0"/>
            </w:rPr>
            <w:tab/>
          </w:r>
          <w:r w:rsidDel="00000000" w:rsidR="00000000" w:rsidRPr="00000000">
            <w:fldChar w:fldCharType="begin"/>
            <w:instrText xml:space="preserve"> HYPERLINK \l "_3dy6vkm" </w:instrText>
            <w:fldChar w:fldCharType="separate"/>
          </w:r>
          <w:r w:rsidDel="00000000" w:rsidR="00000000" w:rsidRPr="00000000">
            <w:rPr>
              <w:color w:val="000000"/>
              <w:sz w:val="22"/>
              <w:szCs w:val="22"/>
              <w:rtl w:val="0"/>
            </w:rPr>
            <w:t xml:space="preserve">3</w:t>
          </w:r>
        </w:p>
        <w:p w:rsidR="00000000" w:rsidDel="00000000" w:rsidP="00000000" w:rsidRDefault="00000000" w:rsidRPr="00000000" w14:paraId="00000023">
          <w:pPr>
            <w:tabs>
              <w:tab w:val="right" w:leader="none" w:pos="9025"/>
            </w:tabs>
            <w:spacing w:before="60" w:lineRule="auto"/>
            <w:ind w:left="360" w:firstLine="0"/>
            <w:rPr>
              <w:color w:val="000000"/>
              <w:sz w:val="22"/>
              <w:szCs w:val="22"/>
            </w:rPr>
          </w:pPr>
          <w:r w:rsidDel="00000000" w:rsidR="00000000" w:rsidRPr="00000000">
            <w:fldChar w:fldCharType="end"/>
          </w:r>
          <w:hyperlink w:anchor="_1t3h5sf">
            <w:r w:rsidDel="00000000" w:rsidR="00000000" w:rsidRPr="00000000">
              <w:rPr>
                <w:color w:val="000000"/>
                <w:sz w:val="22"/>
                <w:szCs w:val="22"/>
                <w:rtl w:val="0"/>
              </w:rPr>
              <w:t xml:space="preserve">3. Professional History (in chronological order)</w:t>
            </w:r>
          </w:hyperlink>
          <w:r w:rsidDel="00000000" w:rsidR="00000000" w:rsidRPr="00000000">
            <w:rPr>
              <w:color w:val="000000"/>
              <w:sz w:val="22"/>
              <w:szCs w:val="22"/>
              <w:rtl w:val="0"/>
            </w:rPr>
            <w:tab/>
          </w:r>
          <w:r w:rsidDel="00000000" w:rsidR="00000000" w:rsidRPr="00000000">
            <w:fldChar w:fldCharType="begin"/>
            <w:instrText xml:space="preserve"> HYPERLINK \l "_1t3h5sf" </w:instrText>
            <w:fldChar w:fldCharType="separate"/>
          </w:r>
          <w:r w:rsidDel="00000000" w:rsidR="00000000" w:rsidRPr="00000000">
            <w:rPr>
              <w:color w:val="000000"/>
              <w:sz w:val="22"/>
              <w:szCs w:val="22"/>
              <w:rtl w:val="0"/>
            </w:rPr>
            <w:t xml:space="preserve">3</w:t>
          </w:r>
        </w:p>
        <w:p w:rsidR="00000000" w:rsidDel="00000000" w:rsidP="00000000" w:rsidRDefault="00000000" w:rsidRPr="00000000" w14:paraId="00000024">
          <w:pPr>
            <w:tabs>
              <w:tab w:val="right" w:leader="none" w:pos="9025"/>
            </w:tabs>
            <w:spacing w:before="60" w:lineRule="auto"/>
            <w:ind w:left="360" w:firstLine="0"/>
            <w:rPr>
              <w:sz w:val="22"/>
              <w:szCs w:val="22"/>
            </w:rPr>
          </w:pPr>
          <w:r w:rsidDel="00000000" w:rsidR="00000000" w:rsidRPr="00000000">
            <w:fldChar w:fldCharType="end"/>
          </w:r>
          <w:hyperlink w:anchor="_2s8eyo1">
            <w:r w:rsidDel="00000000" w:rsidR="00000000" w:rsidRPr="00000000">
              <w:rPr>
                <w:sz w:val="22"/>
                <w:szCs w:val="22"/>
                <w:rtl w:val="0"/>
              </w:rPr>
              <w:t xml:space="preserve">4. Other Appointments and Affiliations: Honorary Professorships and Clinical Posts</w:t>
            </w:r>
          </w:hyperlink>
          <w:r w:rsidDel="00000000" w:rsidR="00000000" w:rsidRPr="00000000">
            <w:rPr>
              <w:sz w:val="22"/>
              <w:szCs w:val="22"/>
              <w:rtl w:val="0"/>
            </w:rPr>
            <w:tab/>
          </w:r>
          <w:r w:rsidDel="00000000" w:rsidR="00000000" w:rsidRPr="00000000">
            <w:fldChar w:fldCharType="begin"/>
            <w:instrText xml:space="preserve"> HYPERLINK \l "_2s8eyo1" </w:instrText>
            <w:fldChar w:fldCharType="separate"/>
          </w:r>
          <w:r w:rsidDel="00000000" w:rsidR="00000000" w:rsidRPr="00000000">
            <w:rPr>
              <w:sz w:val="22"/>
              <w:szCs w:val="22"/>
              <w:rtl w:val="0"/>
            </w:rPr>
            <w:t xml:space="preserve">4</w:t>
          </w:r>
        </w:p>
        <w:p w:rsidR="00000000" w:rsidDel="00000000" w:rsidP="00000000" w:rsidRDefault="00000000" w:rsidRPr="00000000" w14:paraId="00000025">
          <w:pPr>
            <w:tabs>
              <w:tab w:val="right" w:leader="none" w:pos="9025"/>
            </w:tabs>
            <w:spacing w:before="60" w:lineRule="auto"/>
            <w:ind w:left="360" w:firstLine="0"/>
            <w:rPr>
              <w:color w:val="000000"/>
              <w:sz w:val="22"/>
              <w:szCs w:val="22"/>
            </w:rPr>
          </w:pPr>
          <w:r w:rsidDel="00000000" w:rsidR="00000000" w:rsidRPr="00000000">
            <w:fldChar w:fldCharType="end"/>
          </w:r>
          <w:hyperlink w:anchor="_17dp8vu">
            <w:r w:rsidDel="00000000" w:rsidR="00000000" w:rsidRPr="00000000">
              <w:rPr>
                <w:color w:val="000000"/>
                <w:sz w:val="22"/>
                <w:szCs w:val="22"/>
                <w:rtl w:val="0"/>
              </w:rPr>
              <w:t xml:space="preserve">5. Prizes, Awards and Other Honours</w:t>
            </w:r>
          </w:hyperlink>
          <w:r w:rsidDel="00000000" w:rsidR="00000000" w:rsidRPr="00000000">
            <w:rPr>
              <w:color w:val="000000"/>
              <w:sz w:val="22"/>
              <w:szCs w:val="22"/>
              <w:rtl w:val="0"/>
            </w:rPr>
            <w:tab/>
          </w:r>
          <w:r w:rsidDel="00000000" w:rsidR="00000000" w:rsidRPr="00000000">
            <w:fldChar w:fldCharType="begin"/>
            <w:instrText xml:space="preserve"> HYPERLINK \l "_17dp8vu" </w:instrText>
            <w:fldChar w:fldCharType="separate"/>
          </w:r>
          <w:r w:rsidDel="00000000" w:rsidR="00000000" w:rsidRPr="00000000">
            <w:rPr>
              <w:color w:val="000000"/>
              <w:sz w:val="22"/>
              <w:szCs w:val="22"/>
              <w:rtl w:val="0"/>
            </w:rPr>
            <w:t xml:space="preserve">4</w:t>
          </w:r>
        </w:p>
        <w:p w:rsidR="00000000" w:rsidDel="00000000" w:rsidP="00000000" w:rsidRDefault="00000000" w:rsidRPr="00000000" w14:paraId="00000026">
          <w:pPr>
            <w:tabs>
              <w:tab w:val="right" w:leader="none" w:pos="9025"/>
            </w:tabs>
            <w:spacing w:before="60" w:lineRule="auto"/>
            <w:ind w:left="360" w:firstLine="0"/>
            <w:rPr>
              <w:sz w:val="22"/>
              <w:szCs w:val="22"/>
            </w:rPr>
          </w:pPr>
          <w:r w:rsidDel="00000000" w:rsidR="00000000" w:rsidRPr="00000000">
            <w:fldChar w:fldCharType="end"/>
          </w:r>
          <w:hyperlink w:anchor="_lnxbz9">
            <w:r w:rsidDel="00000000" w:rsidR="00000000" w:rsidRPr="00000000">
              <w:rPr>
                <w:sz w:val="22"/>
                <w:szCs w:val="22"/>
                <w:rtl w:val="0"/>
              </w:rPr>
              <w:t xml:space="preserve">6. Grants </w:t>
            </w:r>
          </w:hyperlink>
          <w:r w:rsidDel="00000000" w:rsidR="00000000" w:rsidRPr="00000000">
            <w:rPr>
              <w:sz w:val="22"/>
              <w:szCs w:val="22"/>
              <w:rtl w:val="0"/>
            </w:rPr>
            <w:tab/>
          </w:r>
          <w:r w:rsidDel="00000000" w:rsidR="00000000" w:rsidRPr="00000000">
            <w:fldChar w:fldCharType="begin"/>
            <w:instrText xml:space="preserve"> HYPERLINK \l "_lnxbz9" </w:instrText>
            <w:fldChar w:fldCharType="separate"/>
          </w:r>
          <w:r w:rsidDel="00000000" w:rsidR="00000000" w:rsidRPr="00000000">
            <w:rPr>
              <w:sz w:val="22"/>
              <w:szCs w:val="22"/>
              <w:rtl w:val="0"/>
            </w:rPr>
            <w:t xml:space="preserve">10</w:t>
          </w:r>
        </w:p>
        <w:p w:rsidR="00000000" w:rsidDel="00000000" w:rsidP="00000000" w:rsidRDefault="00000000" w:rsidRPr="00000000" w14:paraId="00000027">
          <w:pPr>
            <w:tabs>
              <w:tab w:val="right" w:leader="none" w:pos="9025"/>
            </w:tabs>
            <w:spacing w:before="60" w:lineRule="auto"/>
            <w:ind w:left="360" w:firstLine="0"/>
            <w:rPr>
              <w:sz w:val="22"/>
              <w:szCs w:val="22"/>
            </w:rPr>
          </w:pPr>
          <w:r w:rsidDel="00000000" w:rsidR="00000000" w:rsidRPr="00000000">
            <w:fldChar w:fldCharType="end"/>
          </w:r>
          <w:hyperlink w:anchor="_2jxsxqh">
            <w:r w:rsidDel="00000000" w:rsidR="00000000" w:rsidRPr="00000000">
              <w:rPr>
                <w:sz w:val="22"/>
                <w:szCs w:val="22"/>
                <w:rtl w:val="0"/>
              </w:rPr>
              <w:t xml:space="preserve">7. Academic Supervision </w:t>
            </w:r>
          </w:hyperlink>
          <w:r w:rsidDel="00000000" w:rsidR="00000000" w:rsidRPr="00000000">
            <w:rPr>
              <w:sz w:val="22"/>
              <w:szCs w:val="22"/>
              <w:rtl w:val="0"/>
            </w:rPr>
            <w:tab/>
          </w:r>
          <w:r w:rsidDel="00000000" w:rsidR="00000000" w:rsidRPr="00000000">
            <w:fldChar w:fldCharType="begin"/>
            <w:instrText xml:space="preserve"> HYPERLINK \l "_2jxsxqh" </w:instrText>
            <w:fldChar w:fldCharType="separate"/>
          </w:r>
          <w:r w:rsidDel="00000000" w:rsidR="00000000" w:rsidRPr="00000000">
            <w:rPr>
              <w:sz w:val="22"/>
              <w:szCs w:val="22"/>
              <w:rtl w:val="0"/>
            </w:rPr>
            <w:t xml:space="preserve">17</w:t>
          </w:r>
        </w:p>
        <w:p w:rsidR="00000000" w:rsidDel="00000000" w:rsidP="00000000" w:rsidRDefault="00000000" w:rsidRPr="00000000" w14:paraId="00000028">
          <w:pPr>
            <w:tabs>
              <w:tab w:val="right" w:leader="none" w:pos="9025"/>
            </w:tabs>
            <w:spacing w:before="60" w:lineRule="auto"/>
            <w:ind w:left="360" w:firstLine="0"/>
            <w:rPr>
              <w:sz w:val="22"/>
              <w:szCs w:val="22"/>
            </w:rPr>
          </w:pPr>
          <w:r w:rsidDel="00000000" w:rsidR="00000000" w:rsidRPr="00000000">
            <w:fldChar w:fldCharType="end"/>
          </w:r>
          <w:hyperlink w:anchor="_4i7ojhp">
            <w:r w:rsidDel="00000000" w:rsidR="00000000" w:rsidRPr="00000000">
              <w:rPr>
                <w:sz w:val="22"/>
                <w:szCs w:val="22"/>
                <w:rtl w:val="0"/>
              </w:rPr>
              <w:t xml:space="preserve">8. Research</w:t>
            </w:r>
          </w:hyperlink>
          <w:r w:rsidDel="00000000" w:rsidR="00000000" w:rsidRPr="00000000">
            <w:rPr>
              <w:sz w:val="22"/>
              <w:szCs w:val="22"/>
              <w:rtl w:val="0"/>
            </w:rPr>
            <w:t xml:space="preserve"> and Publications</w:t>
            <w:tab/>
          </w:r>
          <w:r w:rsidDel="00000000" w:rsidR="00000000" w:rsidRPr="00000000">
            <w:fldChar w:fldCharType="begin"/>
            <w:instrText xml:space="preserve"> HYPERLINK \l "_4i7ojhp" </w:instrText>
            <w:fldChar w:fldCharType="separate"/>
          </w:r>
          <w:r w:rsidDel="00000000" w:rsidR="00000000" w:rsidRPr="00000000">
            <w:rPr>
              <w:sz w:val="22"/>
              <w:szCs w:val="22"/>
              <w:rtl w:val="0"/>
            </w:rPr>
            <w:t xml:space="preserve">20</w:t>
          </w:r>
        </w:p>
        <w:p w:rsidR="00000000" w:rsidDel="00000000" w:rsidP="00000000" w:rsidRDefault="00000000" w:rsidRPr="00000000" w14:paraId="00000029">
          <w:pPr>
            <w:tabs>
              <w:tab w:val="right" w:leader="none" w:pos="9025"/>
            </w:tabs>
            <w:spacing w:before="60" w:lineRule="auto"/>
            <w:ind w:left="360" w:firstLine="0"/>
            <w:rPr>
              <w:sz w:val="22"/>
              <w:szCs w:val="22"/>
            </w:rPr>
          </w:pPr>
          <w:r w:rsidDel="00000000" w:rsidR="00000000" w:rsidRPr="00000000">
            <w:fldChar w:fldCharType="end"/>
          </w:r>
          <w:hyperlink w:anchor="_2u6wntf">
            <w:r w:rsidDel="00000000" w:rsidR="00000000" w:rsidRPr="00000000">
              <w:rPr>
                <w:sz w:val="22"/>
                <w:szCs w:val="22"/>
                <w:rtl w:val="0"/>
              </w:rPr>
              <w:t xml:space="preserve">9. Knowledge Transfer: Details of significant appointments</w:t>
            </w:r>
          </w:hyperlink>
          <w:r w:rsidDel="00000000" w:rsidR="00000000" w:rsidRPr="00000000">
            <w:rPr>
              <w:sz w:val="22"/>
              <w:szCs w:val="22"/>
              <w:rtl w:val="0"/>
            </w:rPr>
            <w:tab/>
          </w:r>
          <w:r w:rsidDel="00000000" w:rsidR="00000000" w:rsidRPr="00000000">
            <w:fldChar w:fldCharType="begin"/>
            <w:instrText xml:space="preserve"> HYPERLINK \l "_2u6wntf" </w:instrText>
            <w:fldChar w:fldCharType="separate"/>
          </w:r>
          <w:r w:rsidDel="00000000" w:rsidR="00000000" w:rsidRPr="00000000">
            <w:rPr>
              <w:sz w:val="22"/>
              <w:szCs w:val="22"/>
              <w:rtl w:val="0"/>
            </w:rPr>
            <w:t xml:space="preserve">88</w:t>
          </w:r>
        </w:p>
        <w:p w:rsidR="00000000" w:rsidDel="00000000" w:rsidP="00000000" w:rsidRDefault="00000000" w:rsidRPr="00000000" w14:paraId="0000002A">
          <w:pPr>
            <w:tabs>
              <w:tab w:val="right" w:leader="none" w:pos="9025"/>
            </w:tabs>
            <w:spacing w:before="60" w:lineRule="auto"/>
            <w:ind w:left="360" w:firstLine="0"/>
            <w:rPr>
              <w:sz w:val="22"/>
              <w:szCs w:val="22"/>
            </w:rPr>
          </w:pPr>
          <w:r w:rsidDel="00000000" w:rsidR="00000000" w:rsidRPr="00000000">
            <w:fldChar w:fldCharType="end"/>
          </w:r>
          <w:hyperlink w:anchor="_19c6y18">
            <w:r w:rsidDel="00000000" w:rsidR="00000000" w:rsidRPr="00000000">
              <w:rPr>
                <w:sz w:val="22"/>
                <w:szCs w:val="22"/>
                <w:rtl w:val="0"/>
              </w:rPr>
              <w:t xml:space="preserve">10. Teaching</w:t>
            </w:r>
          </w:hyperlink>
          <w:r w:rsidDel="00000000" w:rsidR="00000000" w:rsidRPr="00000000">
            <w:rPr>
              <w:sz w:val="22"/>
              <w:szCs w:val="22"/>
              <w:rtl w:val="0"/>
            </w:rPr>
            <w:tab/>
          </w:r>
          <w:r w:rsidDel="00000000" w:rsidR="00000000" w:rsidRPr="00000000">
            <w:fldChar w:fldCharType="begin"/>
            <w:instrText xml:space="preserve"> HYPERLINK \l "_19c6y18" </w:instrText>
            <w:fldChar w:fldCharType="separate"/>
          </w:r>
          <w:r w:rsidDel="00000000" w:rsidR="00000000" w:rsidRPr="00000000">
            <w:rPr>
              <w:sz w:val="22"/>
              <w:szCs w:val="22"/>
              <w:rtl w:val="0"/>
            </w:rPr>
            <w:t xml:space="preserve">90</w:t>
          </w:r>
        </w:p>
        <w:p w:rsidR="00000000" w:rsidDel="00000000" w:rsidP="00000000" w:rsidRDefault="00000000" w:rsidRPr="00000000" w14:paraId="0000002B">
          <w:pPr>
            <w:tabs>
              <w:tab w:val="right" w:leader="none" w:pos="9025"/>
            </w:tabs>
            <w:spacing w:before="60" w:lineRule="auto"/>
            <w:ind w:left="360" w:firstLine="0"/>
            <w:rPr>
              <w:sz w:val="22"/>
              <w:szCs w:val="22"/>
            </w:rPr>
          </w:pPr>
          <w:r w:rsidDel="00000000" w:rsidR="00000000" w:rsidRPr="00000000">
            <w:fldChar w:fldCharType="end"/>
          </w:r>
          <w:hyperlink w:anchor="_111kx3o">
            <w:r w:rsidDel="00000000" w:rsidR="00000000" w:rsidRPr="00000000">
              <w:rPr>
                <w:sz w:val="22"/>
                <w:szCs w:val="22"/>
                <w:rtl w:val="0"/>
              </w:rPr>
              <w:t xml:space="preserve">11. Past and current major professional and scholarly responsibilities</w:t>
            </w:r>
          </w:hyperlink>
          <w:r w:rsidDel="00000000" w:rsidR="00000000" w:rsidRPr="00000000">
            <w:rPr>
              <w:sz w:val="22"/>
              <w:szCs w:val="22"/>
              <w:rtl w:val="0"/>
            </w:rPr>
            <w:tab/>
          </w:r>
          <w:r w:rsidDel="00000000" w:rsidR="00000000" w:rsidRPr="00000000">
            <w:fldChar w:fldCharType="begin"/>
            <w:instrText xml:space="preserve"> PAGEREF _111kx3o \h </w:instrText>
            <w:fldChar w:fldCharType="separate"/>
          </w:r>
          <w:r w:rsidDel="00000000" w:rsidR="00000000" w:rsidRPr="00000000">
            <w:rPr>
              <w:sz w:val="22"/>
              <w:szCs w:val="22"/>
              <w:rtl w:val="0"/>
            </w:rPr>
            <w:t xml:space="preserve">93</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C">
      <w:pPr>
        <w:tabs>
          <w:tab w:val="center" w:leader="none" w:pos="4680"/>
        </w:tabs>
        <w:jc w:val="center"/>
        <w:rPr>
          <w:rFonts w:ascii="Arial" w:cs="Arial" w:eastAsia="Arial" w:hAnsi="Arial"/>
          <w:b w:val="1"/>
          <w:sz w:val="32"/>
          <w:szCs w:val="32"/>
        </w:rPr>
      </w:pPr>
      <w:r w:rsidDel="00000000" w:rsidR="00000000" w:rsidRPr="00000000">
        <w:br w:type="page"/>
      </w:r>
      <w:r w:rsidDel="00000000" w:rsidR="00000000" w:rsidRPr="00000000">
        <w:rPr>
          <w:rFonts w:ascii="Arial" w:cs="Arial" w:eastAsia="Arial" w:hAnsi="Arial"/>
          <w:b w:val="1"/>
          <w:sz w:val="32"/>
          <w:szCs w:val="32"/>
          <w:rtl w:val="0"/>
        </w:rPr>
        <w:t xml:space="preserve">Peter Fonagy: Curriculum Vitae</w:t>
      </w:r>
    </w:p>
    <w:p w:rsidR="00000000" w:rsidDel="00000000" w:rsidP="00000000" w:rsidRDefault="00000000" w:rsidRPr="00000000" w14:paraId="0000002D">
      <w:pPr>
        <w:rPr>
          <w:sz w:val="22"/>
          <w:szCs w:val="22"/>
        </w:rPr>
      </w:pPr>
      <w:bookmarkStart w:colFirst="0" w:colLast="0" w:name="_2et92p0" w:id="4"/>
      <w:bookmarkEnd w:id="4"/>
      <w:r w:rsidDel="00000000" w:rsidR="00000000" w:rsidRPr="00000000">
        <w:rPr>
          <w:rtl w:val="0"/>
        </w:rPr>
      </w:r>
    </w:p>
    <w:p w:rsidR="00000000" w:rsidDel="00000000" w:rsidP="00000000" w:rsidRDefault="00000000" w:rsidRPr="00000000" w14:paraId="0000002E">
      <w:pPr>
        <w:rPr>
          <w:sz w:val="22"/>
          <w:szCs w:val="22"/>
        </w:rPr>
      </w:pPr>
      <w:r w:rsidDel="00000000" w:rsidR="00000000" w:rsidRPr="00000000">
        <w:rPr>
          <w:rtl w:val="0"/>
        </w:rPr>
      </w:r>
    </w:p>
    <w:p w:rsidR="00000000" w:rsidDel="00000000" w:rsidP="00000000" w:rsidRDefault="00000000" w:rsidRPr="00000000" w14:paraId="0000002F">
      <w:pPr>
        <w:pStyle w:val="Heading2"/>
        <w:keepNext w:val="0"/>
        <w:widowControl w:val="0"/>
        <w:rPr/>
      </w:pPr>
      <w:bookmarkStart w:colFirst="0" w:colLast="0" w:name="_tyjcwt" w:id="5"/>
      <w:bookmarkEnd w:id="5"/>
      <w:r w:rsidDel="00000000" w:rsidR="00000000" w:rsidRPr="00000000">
        <w:rPr>
          <w:rtl w:val="0"/>
        </w:rPr>
        <w:t xml:space="preserve">1. Personal Details</w:t>
      </w:r>
    </w:p>
    <w:p w:rsidR="00000000" w:rsidDel="00000000" w:rsidP="00000000" w:rsidRDefault="00000000" w:rsidRPr="00000000" w14:paraId="00000030">
      <w:pPr>
        <w:rPr>
          <w:sz w:val="22"/>
          <w:szCs w:val="22"/>
        </w:rPr>
      </w:pPr>
      <w:r w:rsidDel="00000000" w:rsidR="00000000" w:rsidRPr="00000000">
        <w:rPr>
          <w:rtl w:val="0"/>
        </w:rPr>
      </w:r>
    </w:p>
    <w:p w:rsidR="00000000" w:rsidDel="00000000" w:rsidP="00000000" w:rsidRDefault="00000000" w:rsidRPr="00000000" w14:paraId="00000031">
      <w:pPr>
        <w:tabs>
          <w:tab w:val="left" w:leader="none" w:pos="-1440"/>
          <w:tab w:val="left" w:leader="none" w:pos="1440"/>
        </w:tabs>
        <w:ind w:left="1440" w:hanging="1440"/>
        <w:rPr>
          <w:sz w:val="22"/>
          <w:szCs w:val="22"/>
        </w:rPr>
      </w:pPr>
      <w:r w:rsidDel="00000000" w:rsidR="00000000" w:rsidRPr="00000000">
        <w:rPr>
          <w:b w:val="1"/>
          <w:sz w:val="22"/>
          <w:szCs w:val="22"/>
          <w:rtl w:val="0"/>
        </w:rPr>
        <w:t xml:space="preserve">Name:</w:t>
      </w:r>
      <w:r w:rsidDel="00000000" w:rsidR="00000000" w:rsidRPr="00000000">
        <w:rPr>
          <w:sz w:val="22"/>
          <w:szCs w:val="22"/>
          <w:highlight w:val="white"/>
          <w:rtl w:val="0"/>
        </w:rPr>
        <w:tab/>
        <w:tab/>
      </w:r>
      <w:r w:rsidDel="00000000" w:rsidR="00000000" w:rsidRPr="00000000">
        <w:rPr>
          <w:sz w:val="22"/>
          <w:szCs w:val="22"/>
          <w:rtl w:val="0"/>
        </w:rPr>
        <w:t xml:space="preserve">Peter Fonagy, PhD </w:t>
      </w:r>
    </w:p>
    <w:p w:rsidR="00000000" w:rsidDel="00000000" w:rsidP="00000000" w:rsidRDefault="00000000" w:rsidRPr="00000000" w14:paraId="00000032">
      <w:pPr>
        <w:rPr>
          <w:sz w:val="22"/>
          <w:szCs w:val="22"/>
        </w:rPr>
      </w:pPr>
      <w:r w:rsidDel="00000000" w:rsidR="00000000" w:rsidRPr="00000000">
        <w:rPr>
          <w:b w:val="1"/>
          <w:sz w:val="22"/>
          <w:szCs w:val="22"/>
          <w:rtl w:val="0"/>
        </w:rPr>
        <w:t xml:space="preserve">Department:</w:t>
      </w:r>
      <w:r w:rsidDel="00000000" w:rsidR="00000000" w:rsidRPr="00000000">
        <w:rPr>
          <w:sz w:val="22"/>
          <w:szCs w:val="22"/>
          <w:highlight w:val="white"/>
          <w:rtl w:val="0"/>
        </w:rPr>
        <w:tab/>
        <w:tab/>
      </w:r>
      <w:r w:rsidDel="00000000" w:rsidR="00000000" w:rsidRPr="00000000">
        <w:rPr>
          <w:sz w:val="22"/>
          <w:szCs w:val="22"/>
          <w:rtl w:val="0"/>
        </w:rPr>
        <w:t xml:space="preserve">Research Department of Clinical, Educational and Health Psychology</w:t>
      </w:r>
    </w:p>
    <w:p w:rsidR="00000000" w:rsidDel="00000000" w:rsidP="00000000" w:rsidRDefault="00000000" w:rsidRPr="00000000" w14:paraId="00000033">
      <w:pPr>
        <w:ind w:left="2183" w:hanging="2183"/>
        <w:rPr>
          <w:sz w:val="22"/>
          <w:szCs w:val="22"/>
        </w:rPr>
      </w:pPr>
      <w:r w:rsidDel="00000000" w:rsidR="00000000" w:rsidRPr="00000000">
        <w:rPr>
          <w:b w:val="1"/>
          <w:sz w:val="22"/>
          <w:szCs w:val="22"/>
          <w:rtl w:val="0"/>
        </w:rPr>
        <w:t xml:space="preserve">Present appointments: </w:t>
      </w:r>
      <w:r w:rsidDel="00000000" w:rsidR="00000000" w:rsidRPr="00000000">
        <w:rPr>
          <w:sz w:val="22"/>
          <w:szCs w:val="22"/>
          <w:rtl w:val="0"/>
        </w:rPr>
        <w:t xml:space="preserve">Director of the Division of Psychology and Language Sciences</w:t>
      </w:r>
    </w:p>
    <w:p w:rsidR="00000000" w:rsidDel="00000000" w:rsidP="00000000" w:rsidRDefault="00000000" w:rsidRPr="00000000" w14:paraId="00000034">
      <w:pPr>
        <w:ind w:left="4343" w:hanging="2183"/>
        <w:rPr>
          <w:sz w:val="22"/>
          <w:szCs w:val="22"/>
        </w:rPr>
      </w:pPr>
      <w:r w:rsidDel="00000000" w:rsidR="00000000" w:rsidRPr="00000000">
        <w:rPr>
          <w:sz w:val="22"/>
          <w:szCs w:val="22"/>
          <w:rtl w:val="0"/>
        </w:rPr>
        <w:t xml:space="preserve"> Professor of Contemporary Psychoanalysis and Developmental Science, </w:t>
      </w:r>
    </w:p>
    <w:p w:rsidR="00000000" w:rsidDel="00000000" w:rsidP="00000000" w:rsidRDefault="00000000" w:rsidRPr="00000000" w14:paraId="00000035">
      <w:pPr>
        <w:ind w:left="2183" w:hanging="2183"/>
        <w:rPr>
          <w:sz w:val="22"/>
          <w:szCs w:val="22"/>
        </w:rPr>
      </w:pPr>
      <w:r w:rsidDel="00000000" w:rsidR="00000000" w:rsidRPr="00000000">
        <w:rPr>
          <w:b w:val="1"/>
          <w:sz w:val="22"/>
          <w:szCs w:val="22"/>
          <w:rtl w:val="0"/>
        </w:rPr>
        <w:t xml:space="preserve">Date of appointment:</w:t>
      </w:r>
      <w:r w:rsidDel="00000000" w:rsidR="00000000" w:rsidRPr="00000000">
        <w:rPr>
          <w:b w:val="1"/>
          <w:sz w:val="22"/>
          <w:szCs w:val="22"/>
          <w:highlight w:val="white"/>
          <w:rtl w:val="0"/>
        </w:rPr>
        <w:tab/>
      </w:r>
      <w:r w:rsidDel="00000000" w:rsidR="00000000" w:rsidRPr="00000000">
        <w:rPr>
          <w:sz w:val="22"/>
          <w:szCs w:val="22"/>
          <w:rtl w:val="0"/>
        </w:rPr>
        <w:t xml:space="preserve">1992</w:t>
      </w:r>
    </w:p>
    <w:p w:rsidR="00000000" w:rsidDel="00000000" w:rsidP="00000000" w:rsidRDefault="00000000" w:rsidRPr="00000000" w14:paraId="00000036">
      <w:pPr>
        <w:rPr>
          <w:sz w:val="22"/>
          <w:szCs w:val="22"/>
        </w:rPr>
      </w:pPr>
      <w:r w:rsidDel="00000000" w:rsidR="00000000" w:rsidRPr="00000000">
        <w:rPr>
          <w:rtl w:val="0"/>
        </w:rPr>
      </w:r>
    </w:p>
    <w:p w:rsidR="00000000" w:rsidDel="00000000" w:rsidP="00000000" w:rsidRDefault="00000000" w:rsidRPr="00000000" w14:paraId="00000037">
      <w:pPr>
        <w:rPr>
          <w:sz w:val="22"/>
          <w:szCs w:val="22"/>
        </w:rPr>
      </w:pPr>
      <w:r w:rsidDel="00000000" w:rsidR="00000000" w:rsidRPr="00000000">
        <w:rPr>
          <w:rtl w:val="0"/>
        </w:rPr>
      </w:r>
    </w:p>
    <w:p w:rsidR="00000000" w:rsidDel="00000000" w:rsidP="00000000" w:rsidRDefault="00000000" w:rsidRPr="00000000" w14:paraId="00000038">
      <w:pPr>
        <w:pStyle w:val="Heading2"/>
        <w:keepNext w:val="0"/>
        <w:widowControl w:val="0"/>
        <w:rPr/>
      </w:pPr>
      <w:bookmarkStart w:colFirst="0" w:colLast="0" w:name="_3dy6vkm" w:id="6"/>
      <w:bookmarkEnd w:id="6"/>
      <w:r w:rsidDel="00000000" w:rsidR="00000000" w:rsidRPr="00000000">
        <w:rPr>
          <w:rtl w:val="0"/>
        </w:rPr>
        <w:t xml:space="preserve">2. Education/Qualifications</w:t>
      </w:r>
    </w:p>
    <w:p w:rsidR="00000000" w:rsidDel="00000000" w:rsidP="00000000" w:rsidRDefault="00000000" w:rsidRPr="00000000" w14:paraId="00000039">
      <w:pPr>
        <w:rPr>
          <w:sz w:val="22"/>
          <w:szCs w:val="22"/>
        </w:rPr>
      </w:pPr>
      <w:r w:rsidDel="00000000" w:rsidR="00000000" w:rsidRPr="00000000">
        <w:rPr>
          <w:rtl w:val="0"/>
        </w:rPr>
      </w:r>
    </w:p>
    <w:p w:rsidR="00000000" w:rsidDel="00000000" w:rsidP="00000000" w:rsidRDefault="00000000" w:rsidRPr="00000000" w14:paraId="0000003A">
      <w:pPr>
        <w:tabs>
          <w:tab w:val="left" w:leader="none" w:pos="-990"/>
          <w:tab w:val="left" w:leader="none" w:pos="-720"/>
          <w:tab w:val="left" w:leader="none" w:pos="0"/>
          <w:tab w:val="left" w:leader="none" w:pos="1440"/>
        </w:tabs>
        <w:ind w:left="1440" w:hanging="1440"/>
        <w:rPr>
          <w:sz w:val="22"/>
          <w:szCs w:val="22"/>
        </w:rPr>
      </w:pPr>
      <w:r w:rsidDel="00000000" w:rsidR="00000000" w:rsidRPr="00000000">
        <w:rPr>
          <w:b w:val="1"/>
          <w:sz w:val="22"/>
          <w:szCs w:val="22"/>
          <w:rtl w:val="0"/>
        </w:rPr>
        <w:t xml:space="preserve">Dates</w:t>
      </w:r>
      <w:r w:rsidDel="00000000" w:rsidR="00000000" w:rsidRPr="00000000">
        <w:rPr>
          <w:b w:val="1"/>
          <w:sz w:val="22"/>
          <w:szCs w:val="22"/>
          <w:highlight w:val="white"/>
          <w:rtl w:val="0"/>
        </w:rPr>
        <w:tab/>
      </w:r>
      <w:r w:rsidDel="00000000" w:rsidR="00000000" w:rsidRPr="00000000">
        <w:rPr>
          <w:b w:val="1"/>
          <w:sz w:val="22"/>
          <w:szCs w:val="22"/>
          <w:rtl w:val="0"/>
        </w:rPr>
        <w:t xml:space="preserve">Detail of degree</w:t>
      </w:r>
      <w:r w:rsidDel="00000000" w:rsidR="00000000" w:rsidRPr="00000000">
        <w:rPr>
          <w:b w:val="1"/>
          <w:sz w:val="22"/>
          <w:szCs w:val="22"/>
          <w:highlight w:val="white"/>
          <w:rtl w:val="0"/>
        </w:rPr>
        <w:tab/>
        <w:tab/>
        <w:tab/>
        <w:tab/>
      </w:r>
      <w:r w:rsidDel="00000000" w:rsidR="00000000" w:rsidRPr="00000000">
        <w:rPr>
          <w:b w:val="1"/>
          <w:sz w:val="22"/>
          <w:szCs w:val="22"/>
          <w:rtl w:val="0"/>
        </w:rPr>
        <w:t xml:space="preserve">Institution</w:t>
      </w:r>
      <w:r w:rsidDel="00000000" w:rsidR="00000000" w:rsidRPr="00000000">
        <w:rPr>
          <w:rtl w:val="0"/>
        </w:rPr>
      </w:r>
    </w:p>
    <w:p w:rsidR="00000000" w:rsidDel="00000000" w:rsidP="00000000" w:rsidRDefault="00000000" w:rsidRPr="00000000" w14:paraId="0000003B">
      <w:pPr>
        <w:tabs>
          <w:tab w:val="left" w:leader="none" w:pos="-990"/>
          <w:tab w:val="left" w:leader="none" w:pos="-720"/>
          <w:tab w:val="left" w:leader="none" w:pos="0"/>
          <w:tab w:val="left" w:leader="none" w:pos="1440"/>
        </w:tabs>
        <w:ind w:left="1440" w:hanging="1440"/>
        <w:jc w:val="both"/>
        <w:rPr>
          <w:sz w:val="22"/>
          <w:szCs w:val="22"/>
        </w:rPr>
      </w:pPr>
      <w:r w:rsidDel="00000000" w:rsidR="00000000" w:rsidRPr="00000000">
        <w:rPr>
          <w:sz w:val="22"/>
          <w:szCs w:val="22"/>
          <w:rtl w:val="0"/>
        </w:rPr>
        <w:t xml:space="preserve">1971-1974</w:t>
      </w:r>
      <w:r w:rsidDel="00000000" w:rsidR="00000000" w:rsidRPr="00000000">
        <w:rPr>
          <w:b w:val="1"/>
          <w:sz w:val="22"/>
          <w:szCs w:val="22"/>
          <w:highlight w:val="white"/>
          <w:rtl w:val="0"/>
        </w:rPr>
        <w:tab/>
      </w:r>
      <w:r w:rsidDel="00000000" w:rsidR="00000000" w:rsidRPr="00000000">
        <w:rPr>
          <w:sz w:val="22"/>
          <w:szCs w:val="22"/>
          <w:rtl w:val="0"/>
        </w:rPr>
        <w:t xml:space="preserve">BSc Psychology, First Class Honours</w:t>
      </w:r>
      <w:r w:rsidDel="00000000" w:rsidR="00000000" w:rsidRPr="00000000">
        <w:rPr>
          <w:sz w:val="22"/>
          <w:szCs w:val="22"/>
          <w:highlight w:val="white"/>
          <w:rtl w:val="0"/>
        </w:rPr>
        <w:tab/>
        <w:tab/>
      </w:r>
      <w:r w:rsidDel="00000000" w:rsidR="00000000" w:rsidRPr="00000000">
        <w:rPr>
          <w:sz w:val="22"/>
          <w:szCs w:val="22"/>
          <w:rtl w:val="0"/>
        </w:rPr>
        <w:t xml:space="preserve">University College London </w:t>
      </w:r>
    </w:p>
    <w:p w:rsidR="00000000" w:rsidDel="00000000" w:rsidP="00000000" w:rsidRDefault="00000000" w:rsidRPr="00000000" w14:paraId="0000003C">
      <w:pPr>
        <w:rPr>
          <w:sz w:val="22"/>
          <w:szCs w:val="22"/>
        </w:rPr>
      </w:pPr>
      <w:r w:rsidDel="00000000" w:rsidR="00000000" w:rsidRPr="00000000">
        <w:rPr>
          <w:sz w:val="22"/>
          <w:szCs w:val="22"/>
          <w:rtl w:val="0"/>
        </w:rPr>
        <w:t xml:space="preserve">1980</w:t>
      </w:r>
      <w:r w:rsidDel="00000000" w:rsidR="00000000" w:rsidRPr="00000000">
        <w:rPr>
          <w:sz w:val="22"/>
          <w:szCs w:val="22"/>
          <w:highlight w:val="white"/>
          <w:rtl w:val="0"/>
        </w:rPr>
        <w:tab/>
        <w:tab/>
      </w:r>
      <w:r w:rsidDel="00000000" w:rsidR="00000000" w:rsidRPr="00000000">
        <w:rPr>
          <w:sz w:val="22"/>
          <w:szCs w:val="22"/>
          <w:rtl w:val="0"/>
        </w:rPr>
        <w:tab/>
        <w:t xml:space="preserve">PhD, Medical Research Council Fellowship</w:t>
      </w:r>
      <w:r w:rsidDel="00000000" w:rsidR="00000000" w:rsidRPr="00000000">
        <w:rPr>
          <w:sz w:val="22"/>
          <w:szCs w:val="22"/>
          <w:highlight w:val="white"/>
          <w:rtl w:val="0"/>
        </w:rPr>
        <w:tab/>
      </w:r>
      <w:r w:rsidDel="00000000" w:rsidR="00000000" w:rsidRPr="00000000">
        <w:rPr>
          <w:sz w:val="22"/>
          <w:szCs w:val="22"/>
          <w:rtl w:val="0"/>
        </w:rPr>
        <w:t xml:space="preserve">University College London, </w:t>
      </w:r>
    </w:p>
    <w:p w:rsidR="00000000" w:rsidDel="00000000" w:rsidP="00000000" w:rsidRDefault="00000000" w:rsidRPr="00000000" w14:paraId="0000003D">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1976-1980</w:t>
      </w:r>
      <w:r w:rsidDel="00000000" w:rsidR="00000000" w:rsidRPr="00000000">
        <w:rPr>
          <w:color w:val="000000"/>
          <w:sz w:val="22"/>
          <w:szCs w:val="22"/>
          <w:highlight w:val="white"/>
          <w:rtl w:val="0"/>
        </w:rPr>
        <w:tab/>
      </w:r>
      <w:r w:rsidDel="00000000" w:rsidR="00000000" w:rsidRPr="00000000">
        <w:rPr>
          <w:color w:val="000000"/>
          <w:sz w:val="22"/>
          <w:szCs w:val="22"/>
          <w:rtl w:val="0"/>
        </w:rPr>
        <w:t xml:space="preserve">Diploma in Clinical Psychology</w:t>
      </w:r>
      <w:r w:rsidDel="00000000" w:rsidR="00000000" w:rsidRPr="00000000">
        <w:rPr>
          <w:color w:val="000000"/>
          <w:sz w:val="22"/>
          <w:szCs w:val="22"/>
          <w:highlight w:val="white"/>
          <w:rtl w:val="0"/>
        </w:rPr>
        <w:tab/>
        <w:tab/>
        <w:tab/>
      </w:r>
      <w:r w:rsidDel="00000000" w:rsidR="00000000" w:rsidRPr="00000000">
        <w:rPr>
          <w:color w:val="000000"/>
          <w:sz w:val="22"/>
          <w:szCs w:val="22"/>
          <w:rtl w:val="0"/>
        </w:rPr>
        <w:t xml:space="preserve">British Psychological Society</w:t>
      </w:r>
    </w:p>
    <w:p w:rsidR="00000000" w:rsidDel="00000000" w:rsidP="00000000" w:rsidRDefault="00000000" w:rsidRPr="00000000" w14:paraId="0000003E">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1980-1985</w:t>
      </w:r>
      <w:r w:rsidDel="00000000" w:rsidR="00000000" w:rsidRPr="00000000">
        <w:rPr>
          <w:color w:val="000000"/>
          <w:sz w:val="22"/>
          <w:szCs w:val="22"/>
          <w:highlight w:val="white"/>
          <w:rtl w:val="0"/>
        </w:rPr>
        <w:tab/>
      </w:r>
      <w:r w:rsidDel="00000000" w:rsidR="00000000" w:rsidRPr="00000000">
        <w:rPr>
          <w:color w:val="000000"/>
          <w:sz w:val="22"/>
          <w:szCs w:val="22"/>
          <w:rtl w:val="0"/>
        </w:rPr>
        <w:t xml:space="preserve">Training in Adult Psychoanalysis</w:t>
      </w:r>
      <w:r w:rsidDel="00000000" w:rsidR="00000000" w:rsidRPr="00000000">
        <w:rPr>
          <w:color w:val="000000"/>
          <w:sz w:val="22"/>
          <w:szCs w:val="22"/>
          <w:highlight w:val="white"/>
          <w:rtl w:val="0"/>
        </w:rPr>
        <w:tab/>
        <w:tab/>
      </w:r>
      <w:r w:rsidDel="00000000" w:rsidR="00000000" w:rsidRPr="00000000">
        <w:rPr>
          <w:color w:val="000000"/>
          <w:sz w:val="22"/>
          <w:szCs w:val="22"/>
          <w:rtl w:val="0"/>
        </w:rPr>
        <w:t xml:space="preserve">British Psychoanalytic Society</w:t>
      </w:r>
    </w:p>
    <w:p w:rsidR="00000000" w:rsidDel="00000000" w:rsidP="00000000" w:rsidRDefault="00000000" w:rsidRPr="00000000" w14:paraId="0000003F">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1989-1995</w:t>
      </w:r>
      <w:r w:rsidDel="00000000" w:rsidR="00000000" w:rsidRPr="00000000">
        <w:rPr>
          <w:color w:val="000000"/>
          <w:sz w:val="22"/>
          <w:szCs w:val="22"/>
          <w:highlight w:val="white"/>
          <w:rtl w:val="0"/>
        </w:rPr>
        <w:tab/>
      </w:r>
      <w:r w:rsidDel="00000000" w:rsidR="00000000" w:rsidRPr="00000000">
        <w:rPr>
          <w:color w:val="000000"/>
          <w:sz w:val="22"/>
          <w:szCs w:val="22"/>
          <w:rtl w:val="0"/>
        </w:rPr>
        <w:t xml:space="preserve">Training in Child Psychoanalysis</w:t>
      </w:r>
      <w:r w:rsidDel="00000000" w:rsidR="00000000" w:rsidRPr="00000000">
        <w:rPr>
          <w:color w:val="000000"/>
          <w:sz w:val="22"/>
          <w:szCs w:val="22"/>
          <w:highlight w:val="white"/>
          <w:rtl w:val="0"/>
        </w:rPr>
        <w:tab/>
        <w:tab/>
      </w:r>
      <w:r w:rsidDel="00000000" w:rsidR="00000000" w:rsidRPr="00000000">
        <w:rPr>
          <w:color w:val="000000"/>
          <w:sz w:val="22"/>
          <w:szCs w:val="22"/>
          <w:rtl w:val="0"/>
        </w:rPr>
        <w:t xml:space="preserve">Anna Freud Centre</w:t>
      </w:r>
    </w:p>
    <w:p w:rsidR="00000000" w:rsidDel="00000000" w:rsidP="00000000" w:rsidRDefault="00000000" w:rsidRPr="00000000" w14:paraId="00000040">
      <w:pPr>
        <w:rPr>
          <w:sz w:val="22"/>
          <w:szCs w:val="22"/>
        </w:rPr>
      </w:pPr>
      <w:r w:rsidDel="00000000" w:rsidR="00000000" w:rsidRPr="00000000">
        <w:rPr>
          <w:rtl w:val="0"/>
        </w:rPr>
      </w:r>
    </w:p>
    <w:p w:rsidR="00000000" w:rsidDel="00000000" w:rsidP="00000000" w:rsidRDefault="00000000" w:rsidRPr="00000000" w14:paraId="00000041">
      <w:pPr>
        <w:rPr>
          <w:sz w:val="22"/>
          <w:szCs w:val="22"/>
        </w:rPr>
      </w:pPr>
      <w:r w:rsidDel="00000000" w:rsidR="00000000" w:rsidRPr="00000000">
        <w:rPr>
          <w:rtl w:val="0"/>
        </w:rPr>
      </w:r>
    </w:p>
    <w:p w:rsidR="00000000" w:rsidDel="00000000" w:rsidP="00000000" w:rsidRDefault="00000000" w:rsidRPr="00000000" w14:paraId="00000042">
      <w:pPr>
        <w:pStyle w:val="Heading2"/>
        <w:keepNext w:val="0"/>
        <w:widowControl w:val="0"/>
        <w:rPr/>
      </w:pPr>
      <w:bookmarkStart w:colFirst="0" w:colLast="0" w:name="_1t3h5sf" w:id="7"/>
      <w:bookmarkEnd w:id="7"/>
      <w:r w:rsidDel="00000000" w:rsidR="00000000" w:rsidRPr="00000000">
        <w:rPr>
          <w:rtl w:val="0"/>
        </w:rPr>
        <w:t xml:space="preserve">3. Professional History (in chronological order)</w:t>
      </w:r>
    </w:p>
    <w:p w:rsidR="00000000" w:rsidDel="00000000" w:rsidP="00000000" w:rsidRDefault="00000000" w:rsidRPr="00000000" w14:paraId="00000043">
      <w:pPr>
        <w:rPr/>
      </w:pPr>
      <w:r w:rsidDel="00000000" w:rsidR="00000000" w:rsidRPr="00000000">
        <w:rPr>
          <w:rtl w:val="0"/>
        </w:rPr>
      </w:r>
    </w:p>
    <w:tbl>
      <w:tblPr>
        <w:tblStyle w:val="Table1"/>
        <w:tblW w:w="9468.0" w:type="dxa"/>
        <w:jc w:val="left"/>
        <w:tblInd w:w="-115.0" w:type="dxa"/>
        <w:tblLayout w:type="fixed"/>
        <w:tblLook w:val="0000"/>
      </w:tblPr>
      <w:tblGrid>
        <w:gridCol w:w="1418"/>
        <w:gridCol w:w="4219"/>
        <w:gridCol w:w="3831"/>
        <w:tblGridChange w:id="0">
          <w:tblGrid>
            <w:gridCol w:w="1418"/>
            <w:gridCol w:w="4219"/>
            <w:gridCol w:w="3831"/>
          </w:tblGrid>
        </w:tblGridChange>
      </w:tblGrid>
      <w:tr>
        <w:trPr>
          <w:cantSplit w:val="0"/>
          <w:tblHeader w:val="0"/>
        </w:trPr>
        <w:tc>
          <w:tcPr/>
          <w:p w:rsidR="00000000" w:rsidDel="00000000" w:rsidP="00000000" w:rsidRDefault="00000000" w:rsidRPr="00000000" w14:paraId="00000044">
            <w:pPr>
              <w:widowControl w:val="0"/>
              <w:ind w:left="0" w:firstLine="0"/>
              <w:jc w:val="both"/>
              <w:rPr>
                <w:b w:val="1"/>
              </w:rPr>
            </w:pPr>
            <w:r w:rsidDel="00000000" w:rsidR="00000000" w:rsidRPr="00000000">
              <w:rPr>
                <w:b w:val="1"/>
                <w:sz w:val="22"/>
                <w:szCs w:val="22"/>
                <w:rtl w:val="0"/>
              </w:rPr>
              <w:t xml:space="preserve">Dates</w:t>
            </w:r>
            <w:r w:rsidDel="00000000" w:rsidR="00000000" w:rsidRPr="00000000">
              <w:rPr>
                <w:rtl w:val="0"/>
              </w:rPr>
            </w:r>
          </w:p>
        </w:tc>
        <w:tc>
          <w:tcPr/>
          <w:p w:rsidR="00000000" w:rsidDel="00000000" w:rsidP="00000000" w:rsidRDefault="00000000" w:rsidRPr="00000000" w14:paraId="00000045">
            <w:pPr>
              <w:widowControl w:val="0"/>
              <w:ind w:left="0" w:firstLine="0"/>
              <w:rPr>
                <w:b w:val="1"/>
              </w:rPr>
            </w:pPr>
            <w:r w:rsidDel="00000000" w:rsidR="00000000" w:rsidRPr="00000000">
              <w:rPr>
                <w:b w:val="1"/>
                <w:sz w:val="22"/>
                <w:szCs w:val="22"/>
                <w:rtl w:val="0"/>
              </w:rPr>
              <w:t xml:space="preserve">Detail of position held</w:t>
            </w:r>
            <w:r w:rsidDel="00000000" w:rsidR="00000000" w:rsidRPr="00000000">
              <w:rPr>
                <w:rtl w:val="0"/>
              </w:rPr>
            </w:r>
          </w:p>
        </w:tc>
        <w:tc>
          <w:tcPr/>
          <w:p w:rsidR="00000000" w:rsidDel="00000000" w:rsidP="00000000" w:rsidRDefault="00000000" w:rsidRPr="00000000" w14:paraId="00000046">
            <w:pPr>
              <w:widowControl w:val="0"/>
              <w:ind w:left="0" w:firstLine="0"/>
              <w:jc w:val="both"/>
              <w:rPr>
                <w:b w:val="1"/>
              </w:rPr>
            </w:pPr>
            <w:r w:rsidDel="00000000" w:rsidR="00000000" w:rsidRPr="00000000">
              <w:rPr>
                <w:b w:val="1"/>
                <w:sz w:val="22"/>
                <w:szCs w:val="22"/>
                <w:rtl w:val="0"/>
              </w:rPr>
              <w:t xml:space="preserve">Institution</w:t>
            </w:r>
            <w:r w:rsidDel="00000000" w:rsidR="00000000" w:rsidRPr="00000000">
              <w:rPr>
                <w:rtl w:val="0"/>
              </w:rPr>
            </w:r>
          </w:p>
        </w:tc>
      </w:tr>
      <w:tr>
        <w:trPr>
          <w:cantSplit w:val="0"/>
          <w:tblHeader w:val="0"/>
        </w:trPr>
        <w:tc>
          <w:tcPr/>
          <w:p w:rsidR="00000000" w:rsidDel="00000000" w:rsidP="00000000" w:rsidRDefault="00000000" w:rsidRPr="00000000" w14:paraId="00000047">
            <w:pPr>
              <w:widowControl w:val="0"/>
              <w:ind w:left="0" w:firstLine="0"/>
              <w:rPr/>
            </w:pPr>
            <w:r w:rsidDel="00000000" w:rsidR="00000000" w:rsidRPr="00000000">
              <w:rPr>
                <w:sz w:val="22"/>
                <w:szCs w:val="22"/>
                <w:rtl w:val="0"/>
              </w:rPr>
              <w:t xml:space="preserve">1977-1980</w:t>
            </w:r>
            <w:r w:rsidDel="00000000" w:rsidR="00000000" w:rsidRPr="00000000">
              <w:rPr>
                <w:rtl w:val="0"/>
              </w:rPr>
            </w:r>
          </w:p>
        </w:tc>
        <w:tc>
          <w:tcPr/>
          <w:p w:rsidR="00000000" w:rsidDel="00000000" w:rsidP="00000000" w:rsidRDefault="00000000" w:rsidRPr="00000000" w14:paraId="00000048">
            <w:pPr>
              <w:widowControl w:val="0"/>
              <w:ind w:left="0" w:firstLine="0"/>
              <w:rPr/>
            </w:pPr>
            <w:r w:rsidDel="00000000" w:rsidR="00000000" w:rsidRPr="00000000">
              <w:rPr>
                <w:sz w:val="22"/>
                <w:szCs w:val="22"/>
                <w:rtl w:val="0"/>
              </w:rPr>
              <w:t xml:space="preserve">Trainee Clinical</w:t>
            </w:r>
            <w:r w:rsidDel="00000000" w:rsidR="00000000" w:rsidRPr="00000000">
              <w:rPr>
                <w:sz w:val="22"/>
                <w:szCs w:val="22"/>
                <w:highlight w:val="white"/>
                <w:rtl w:val="0"/>
              </w:rPr>
              <w:tab/>
            </w:r>
            <w:r w:rsidDel="00000000" w:rsidR="00000000" w:rsidRPr="00000000">
              <w:rPr>
                <w:sz w:val="22"/>
                <w:szCs w:val="22"/>
                <w:rtl w:val="0"/>
              </w:rPr>
              <w:t xml:space="preserve"> Psychologist</w:t>
            </w:r>
            <w:r w:rsidDel="00000000" w:rsidR="00000000" w:rsidRPr="00000000">
              <w:rPr>
                <w:rtl w:val="0"/>
              </w:rPr>
            </w:r>
          </w:p>
        </w:tc>
        <w:tc>
          <w:tcPr/>
          <w:p w:rsidR="00000000" w:rsidDel="00000000" w:rsidP="00000000" w:rsidRDefault="00000000" w:rsidRPr="00000000" w14:paraId="00000049">
            <w:pPr>
              <w:widowControl w:val="0"/>
              <w:ind w:left="0" w:firstLine="0"/>
              <w:rPr/>
            </w:pPr>
            <w:r w:rsidDel="00000000" w:rsidR="00000000" w:rsidRPr="00000000">
              <w:rPr>
                <w:sz w:val="22"/>
                <w:szCs w:val="22"/>
                <w:rtl w:val="0"/>
              </w:rPr>
              <w:t xml:space="preserve">North East Thames Regional Health Authority</w:t>
            </w:r>
            <w:r w:rsidDel="00000000" w:rsidR="00000000" w:rsidRPr="00000000">
              <w:rPr>
                <w:rtl w:val="0"/>
              </w:rPr>
            </w:r>
          </w:p>
        </w:tc>
      </w:tr>
      <w:tr>
        <w:trPr>
          <w:cantSplit w:val="0"/>
          <w:tblHeader w:val="0"/>
        </w:trPr>
        <w:tc>
          <w:tcPr/>
          <w:p w:rsidR="00000000" w:rsidDel="00000000" w:rsidP="00000000" w:rsidRDefault="00000000" w:rsidRPr="00000000" w14:paraId="0000004A">
            <w:pPr>
              <w:widowControl w:val="0"/>
              <w:ind w:left="0" w:firstLine="0"/>
              <w:rPr/>
            </w:pPr>
            <w:r w:rsidDel="00000000" w:rsidR="00000000" w:rsidRPr="00000000">
              <w:rPr>
                <w:sz w:val="22"/>
                <w:szCs w:val="22"/>
                <w:rtl w:val="0"/>
              </w:rPr>
              <w:t xml:space="preserve">1977-1987</w:t>
            </w:r>
            <w:r w:rsidDel="00000000" w:rsidR="00000000" w:rsidRPr="00000000">
              <w:rPr>
                <w:rtl w:val="0"/>
              </w:rPr>
            </w:r>
          </w:p>
        </w:tc>
        <w:tc>
          <w:tcPr/>
          <w:p w:rsidR="00000000" w:rsidDel="00000000" w:rsidP="00000000" w:rsidRDefault="00000000" w:rsidRPr="00000000" w14:paraId="0000004B">
            <w:pPr>
              <w:widowControl w:val="0"/>
              <w:ind w:left="0" w:firstLine="0"/>
              <w:rPr/>
            </w:pPr>
            <w:r w:rsidDel="00000000" w:rsidR="00000000" w:rsidRPr="00000000">
              <w:rPr>
                <w:sz w:val="22"/>
                <w:szCs w:val="22"/>
                <w:rtl w:val="0"/>
              </w:rPr>
              <w:t xml:space="preserve">Lecturer in Psychology</w:t>
            </w:r>
            <w:r w:rsidDel="00000000" w:rsidR="00000000" w:rsidRPr="00000000">
              <w:rPr>
                <w:rtl w:val="0"/>
              </w:rPr>
            </w:r>
          </w:p>
        </w:tc>
        <w:tc>
          <w:tcPr/>
          <w:p w:rsidR="00000000" w:rsidDel="00000000" w:rsidP="00000000" w:rsidRDefault="00000000" w:rsidRPr="00000000" w14:paraId="0000004C">
            <w:pPr>
              <w:widowControl w:val="0"/>
              <w:ind w:left="0" w:firstLine="0"/>
              <w:rPr/>
            </w:pPr>
            <w:r w:rsidDel="00000000" w:rsidR="00000000" w:rsidRPr="00000000">
              <w:rPr>
                <w:sz w:val="22"/>
                <w:szCs w:val="22"/>
                <w:rtl w:val="0"/>
              </w:rPr>
              <w:t xml:space="preserve">University College London</w:t>
            </w:r>
            <w:r w:rsidDel="00000000" w:rsidR="00000000" w:rsidRPr="00000000">
              <w:rPr>
                <w:rtl w:val="0"/>
              </w:rPr>
            </w:r>
          </w:p>
        </w:tc>
      </w:tr>
      <w:tr>
        <w:trPr>
          <w:cantSplit w:val="0"/>
          <w:tblHeader w:val="0"/>
        </w:trPr>
        <w:tc>
          <w:tcPr/>
          <w:p w:rsidR="00000000" w:rsidDel="00000000" w:rsidP="00000000" w:rsidRDefault="00000000" w:rsidRPr="00000000" w14:paraId="0000004D">
            <w:pPr>
              <w:widowControl w:val="0"/>
              <w:ind w:left="0" w:firstLine="0"/>
              <w:rPr/>
            </w:pPr>
            <w:r w:rsidDel="00000000" w:rsidR="00000000" w:rsidRPr="00000000">
              <w:rPr>
                <w:sz w:val="22"/>
                <w:szCs w:val="22"/>
                <w:rtl w:val="0"/>
              </w:rPr>
              <w:t xml:space="preserve">1986-1989</w:t>
            </w:r>
            <w:r w:rsidDel="00000000" w:rsidR="00000000" w:rsidRPr="00000000">
              <w:rPr>
                <w:rtl w:val="0"/>
              </w:rPr>
            </w:r>
          </w:p>
        </w:tc>
        <w:tc>
          <w:tcPr/>
          <w:p w:rsidR="00000000" w:rsidDel="00000000" w:rsidP="00000000" w:rsidRDefault="00000000" w:rsidRPr="00000000" w14:paraId="0000004E">
            <w:pPr>
              <w:widowControl w:val="0"/>
              <w:ind w:left="0" w:firstLine="0"/>
              <w:rPr/>
            </w:pPr>
            <w:r w:rsidDel="00000000" w:rsidR="00000000" w:rsidRPr="00000000">
              <w:rPr>
                <w:sz w:val="22"/>
                <w:szCs w:val="22"/>
                <w:rtl w:val="0"/>
              </w:rPr>
              <w:t xml:space="preserve">Consultant to Research</w:t>
            </w:r>
            <w:r w:rsidDel="00000000" w:rsidR="00000000" w:rsidRPr="00000000">
              <w:rPr>
                <w:rtl w:val="0"/>
              </w:rPr>
            </w:r>
          </w:p>
        </w:tc>
        <w:tc>
          <w:tcPr/>
          <w:p w:rsidR="00000000" w:rsidDel="00000000" w:rsidP="00000000" w:rsidRDefault="00000000" w:rsidRPr="00000000" w14:paraId="0000004F">
            <w:pPr>
              <w:widowControl w:val="0"/>
              <w:ind w:left="0" w:firstLine="0"/>
              <w:rPr/>
            </w:pPr>
            <w:r w:rsidDel="00000000" w:rsidR="00000000" w:rsidRPr="00000000">
              <w:rPr>
                <w:sz w:val="22"/>
                <w:szCs w:val="22"/>
                <w:rtl w:val="0"/>
              </w:rPr>
              <w:t xml:space="preserve">Anna Freud Centre, London</w:t>
            </w:r>
            <w:r w:rsidDel="00000000" w:rsidR="00000000" w:rsidRPr="00000000">
              <w:rPr>
                <w:rtl w:val="0"/>
              </w:rPr>
            </w:r>
          </w:p>
        </w:tc>
      </w:tr>
      <w:tr>
        <w:trPr>
          <w:cantSplit w:val="0"/>
          <w:tblHeader w:val="0"/>
        </w:trPr>
        <w:tc>
          <w:tcPr/>
          <w:p w:rsidR="00000000" w:rsidDel="00000000" w:rsidP="00000000" w:rsidRDefault="00000000" w:rsidRPr="00000000" w14:paraId="00000050">
            <w:pPr>
              <w:widowControl w:val="0"/>
              <w:ind w:left="0" w:firstLine="0"/>
              <w:rPr/>
            </w:pPr>
            <w:r w:rsidDel="00000000" w:rsidR="00000000" w:rsidRPr="00000000">
              <w:rPr>
                <w:sz w:val="22"/>
                <w:szCs w:val="22"/>
                <w:rtl w:val="0"/>
              </w:rPr>
              <w:t xml:space="preserve">1988-1992</w:t>
            </w:r>
            <w:r w:rsidDel="00000000" w:rsidR="00000000" w:rsidRPr="00000000">
              <w:rPr>
                <w:rtl w:val="0"/>
              </w:rPr>
            </w:r>
          </w:p>
        </w:tc>
        <w:tc>
          <w:tcPr/>
          <w:p w:rsidR="00000000" w:rsidDel="00000000" w:rsidP="00000000" w:rsidRDefault="00000000" w:rsidRPr="00000000" w14:paraId="00000051">
            <w:pPr>
              <w:widowControl w:val="0"/>
              <w:ind w:left="0" w:firstLine="0"/>
              <w:rPr/>
            </w:pPr>
            <w:r w:rsidDel="00000000" w:rsidR="00000000" w:rsidRPr="00000000">
              <w:rPr>
                <w:sz w:val="22"/>
                <w:szCs w:val="22"/>
                <w:rtl w:val="0"/>
              </w:rPr>
              <w:t xml:space="preserve">Senior Lecturer in Clinical Psychology</w:t>
            </w:r>
            <w:r w:rsidDel="00000000" w:rsidR="00000000" w:rsidRPr="00000000">
              <w:rPr>
                <w:rtl w:val="0"/>
              </w:rPr>
            </w:r>
          </w:p>
        </w:tc>
        <w:tc>
          <w:tcPr/>
          <w:p w:rsidR="00000000" w:rsidDel="00000000" w:rsidP="00000000" w:rsidRDefault="00000000" w:rsidRPr="00000000" w14:paraId="00000052">
            <w:pPr>
              <w:widowControl w:val="0"/>
              <w:ind w:left="0" w:firstLine="0"/>
              <w:rPr/>
            </w:pPr>
            <w:r w:rsidDel="00000000" w:rsidR="00000000" w:rsidRPr="00000000">
              <w:rPr>
                <w:sz w:val="22"/>
                <w:szCs w:val="22"/>
                <w:rtl w:val="0"/>
              </w:rPr>
              <w:t xml:space="preserve">University College London</w:t>
            </w:r>
            <w:r w:rsidDel="00000000" w:rsidR="00000000" w:rsidRPr="00000000">
              <w:rPr>
                <w:rtl w:val="0"/>
              </w:rPr>
            </w:r>
          </w:p>
        </w:tc>
      </w:tr>
      <w:tr>
        <w:trPr>
          <w:cantSplit w:val="0"/>
          <w:tblHeader w:val="0"/>
        </w:trPr>
        <w:tc>
          <w:tcPr/>
          <w:p w:rsidR="00000000" w:rsidDel="00000000" w:rsidP="00000000" w:rsidRDefault="00000000" w:rsidRPr="00000000" w14:paraId="00000053">
            <w:pPr>
              <w:widowControl w:val="0"/>
              <w:ind w:left="0" w:firstLine="0"/>
              <w:rPr/>
            </w:pPr>
            <w:r w:rsidDel="00000000" w:rsidR="00000000" w:rsidRPr="00000000">
              <w:rPr>
                <w:sz w:val="22"/>
                <w:szCs w:val="22"/>
                <w:rtl w:val="0"/>
              </w:rPr>
              <w:t xml:space="preserve">1989-2003</w:t>
            </w:r>
            <w:r w:rsidDel="00000000" w:rsidR="00000000" w:rsidRPr="00000000">
              <w:rPr>
                <w:rtl w:val="0"/>
              </w:rPr>
            </w:r>
          </w:p>
        </w:tc>
        <w:tc>
          <w:tcPr/>
          <w:p w:rsidR="00000000" w:rsidDel="00000000" w:rsidP="00000000" w:rsidRDefault="00000000" w:rsidRPr="00000000" w14:paraId="00000054">
            <w:pPr>
              <w:widowControl w:val="0"/>
              <w:ind w:left="0" w:firstLine="0"/>
              <w:rPr/>
            </w:pPr>
            <w:r w:rsidDel="00000000" w:rsidR="00000000" w:rsidRPr="00000000">
              <w:rPr>
                <w:sz w:val="22"/>
                <w:szCs w:val="22"/>
                <w:rtl w:val="0"/>
              </w:rPr>
              <w:t xml:space="preserve">Director of Research</w:t>
            </w:r>
            <w:r w:rsidDel="00000000" w:rsidR="00000000" w:rsidRPr="00000000">
              <w:rPr>
                <w:rtl w:val="0"/>
              </w:rPr>
            </w:r>
          </w:p>
        </w:tc>
        <w:tc>
          <w:tcPr/>
          <w:p w:rsidR="00000000" w:rsidDel="00000000" w:rsidP="00000000" w:rsidRDefault="00000000" w:rsidRPr="00000000" w14:paraId="00000055">
            <w:pPr>
              <w:widowControl w:val="0"/>
              <w:ind w:left="0" w:firstLine="0"/>
              <w:rPr/>
            </w:pPr>
            <w:r w:rsidDel="00000000" w:rsidR="00000000" w:rsidRPr="00000000">
              <w:rPr>
                <w:sz w:val="22"/>
                <w:szCs w:val="22"/>
                <w:rtl w:val="0"/>
              </w:rPr>
              <w:t xml:space="preserve">Anna Freud Centre, London</w:t>
            </w:r>
            <w:r w:rsidDel="00000000" w:rsidR="00000000" w:rsidRPr="00000000">
              <w:rPr>
                <w:rtl w:val="0"/>
              </w:rPr>
            </w:r>
          </w:p>
        </w:tc>
      </w:tr>
      <w:tr>
        <w:trPr>
          <w:cantSplit w:val="0"/>
          <w:tblHeader w:val="0"/>
        </w:trPr>
        <w:tc>
          <w:tcPr/>
          <w:p w:rsidR="00000000" w:rsidDel="00000000" w:rsidP="00000000" w:rsidRDefault="00000000" w:rsidRPr="00000000" w14:paraId="00000056">
            <w:pPr>
              <w:widowControl w:val="0"/>
              <w:ind w:left="0" w:firstLine="0"/>
              <w:rPr/>
            </w:pPr>
            <w:r w:rsidDel="00000000" w:rsidR="00000000" w:rsidRPr="00000000">
              <w:rPr>
                <w:sz w:val="22"/>
                <w:szCs w:val="22"/>
                <w:rtl w:val="0"/>
              </w:rPr>
              <w:t xml:space="preserve">1992-2016</w:t>
            </w:r>
            <w:r w:rsidDel="00000000" w:rsidR="00000000" w:rsidRPr="00000000">
              <w:rPr>
                <w:rtl w:val="0"/>
              </w:rPr>
            </w:r>
          </w:p>
        </w:tc>
        <w:tc>
          <w:tcPr/>
          <w:p w:rsidR="00000000" w:rsidDel="00000000" w:rsidP="00000000" w:rsidRDefault="00000000" w:rsidRPr="00000000" w14:paraId="00000057">
            <w:pPr>
              <w:widowControl w:val="0"/>
              <w:ind w:left="0" w:firstLine="0"/>
              <w:rPr/>
            </w:pPr>
            <w:r w:rsidDel="00000000" w:rsidR="00000000" w:rsidRPr="00000000">
              <w:rPr>
                <w:sz w:val="22"/>
                <w:szCs w:val="22"/>
                <w:rtl w:val="0"/>
              </w:rPr>
              <w:t xml:space="preserve">Freud Memorial Professor of Psychoanalysis</w:t>
            </w:r>
            <w:r w:rsidDel="00000000" w:rsidR="00000000" w:rsidRPr="00000000">
              <w:rPr>
                <w:rtl w:val="0"/>
              </w:rPr>
            </w:r>
          </w:p>
        </w:tc>
        <w:tc>
          <w:tcPr/>
          <w:p w:rsidR="00000000" w:rsidDel="00000000" w:rsidP="00000000" w:rsidRDefault="00000000" w:rsidRPr="00000000" w14:paraId="00000058">
            <w:pPr>
              <w:widowControl w:val="0"/>
              <w:ind w:left="0" w:firstLine="0"/>
              <w:rPr/>
            </w:pPr>
            <w:r w:rsidDel="00000000" w:rsidR="00000000" w:rsidRPr="00000000">
              <w:rPr>
                <w:sz w:val="22"/>
                <w:szCs w:val="22"/>
                <w:rtl w:val="0"/>
              </w:rPr>
              <w:t xml:space="preserve">University of London, London</w:t>
            </w:r>
            <w:r w:rsidDel="00000000" w:rsidR="00000000" w:rsidRPr="00000000">
              <w:rPr>
                <w:rtl w:val="0"/>
              </w:rPr>
            </w:r>
          </w:p>
        </w:tc>
      </w:tr>
      <w:tr>
        <w:trPr>
          <w:cantSplit w:val="0"/>
          <w:tblHeader w:val="0"/>
        </w:trPr>
        <w:tc>
          <w:tcPr/>
          <w:p w:rsidR="00000000" w:rsidDel="00000000" w:rsidP="00000000" w:rsidRDefault="00000000" w:rsidRPr="00000000" w14:paraId="00000059">
            <w:pPr>
              <w:widowControl w:val="0"/>
              <w:ind w:left="0" w:firstLine="0"/>
              <w:rPr/>
            </w:pPr>
            <w:r w:rsidDel="00000000" w:rsidR="00000000" w:rsidRPr="00000000">
              <w:rPr>
                <w:sz w:val="22"/>
                <w:szCs w:val="22"/>
                <w:rtl w:val="0"/>
              </w:rPr>
              <w:t xml:space="preserve">1995-2003</w:t>
            </w:r>
            <w:r w:rsidDel="00000000" w:rsidR="00000000" w:rsidRPr="00000000">
              <w:rPr>
                <w:rtl w:val="0"/>
              </w:rPr>
            </w:r>
          </w:p>
        </w:tc>
        <w:tc>
          <w:tcPr/>
          <w:p w:rsidR="00000000" w:rsidDel="00000000" w:rsidP="00000000" w:rsidRDefault="00000000" w:rsidRPr="00000000" w14:paraId="0000005A">
            <w:pPr>
              <w:widowControl w:val="0"/>
              <w:ind w:left="0" w:firstLine="0"/>
              <w:rPr/>
            </w:pPr>
            <w:r w:rsidDel="00000000" w:rsidR="00000000" w:rsidRPr="00000000">
              <w:rPr>
                <w:sz w:val="22"/>
                <w:szCs w:val="22"/>
                <w:rtl w:val="0"/>
              </w:rPr>
              <w:t xml:space="preserve">Coordinator, Child and Family Center</w:t>
            </w:r>
            <w:r w:rsidDel="00000000" w:rsidR="00000000" w:rsidRPr="00000000">
              <w:rPr>
                <w:rtl w:val="0"/>
              </w:rPr>
            </w:r>
          </w:p>
        </w:tc>
        <w:tc>
          <w:tcPr/>
          <w:p w:rsidR="00000000" w:rsidDel="00000000" w:rsidP="00000000" w:rsidRDefault="00000000" w:rsidRPr="00000000" w14:paraId="0000005B">
            <w:pPr>
              <w:widowControl w:val="0"/>
              <w:ind w:left="0" w:firstLine="0"/>
              <w:rPr/>
            </w:pPr>
            <w:r w:rsidDel="00000000" w:rsidR="00000000" w:rsidRPr="00000000">
              <w:rPr>
                <w:sz w:val="22"/>
                <w:szCs w:val="22"/>
                <w:rtl w:val="0"/>
              </w:rPr>
              <w:t xml:space="preserve">Menninger Clinic, Topeka, Kansas </w:t>
            </w:r>
            <w:r w:rsidDel="00000000" w:rsidR="00000000" w:rsidRPr="00000000">
              <w:rPr>
                <w:rtl w:val="0"/>
              </w:rPr>
            </w:r>
          </w:p>
        </w:tc>
      </w:tr>
      <w:tr>
        <w:trPr>
          <w:cantSplit w:val="0"/>
          <w:tblHeader w:val="0"/>
        </w:trPr>
        <w:tc>
          <w:tcPr/>
          <w:p w:rsidR="00000000" w:rsidDel="00000000" w:rsidP="00000000" w:rsidRDefault="00000000" w:rsidRPr="00000000" w14:paraId="0000005C">
            <w:pPr>
              <w:widowControl w:val="0"/>
              <w:ind w:left="0" w:firstLine="0"/>
              <w:rPr/>
            </w:pPr>
            <w:r w:rsidDel="00000000" w:rsidR="00000000" w:rsidRPr="00000000">
              <w:rPr>
                <w:sz w:val="22"/>
                <w:szCs w:val="22"/>
                <w:rtl w:val="0"/>
              </w:rPr>
              <w:t xml:space="preserve">1995-2008</w:t>
            </w:r>
            <w:r w:rsidDel="00000000" w:rsidR="00000000" w:rsidRPr="00000000">
              <w:rPr>
                <w:rtl w:val="0"/>
              </w:rPr>
            </w:r>
          </w:p>
        </w:tc>
        <w:tc>
          <w:tcPr/>
          <w:p w:rsidR="00000000" w:rsidDel="00000000" w:rsidP="00000000" w:rsidRDefault="00000000" w:rsidRPr="00000000" w14:paraId="0000005D">
            <w:pPr>
              <w:widowControl w:val="0"/>
              <w:ind w:left="0" w:firstLine="0"/>
              <w:rPr/>
            </w:pPr>
            <w:r w:rsidDel="00000000" w:rsidR="00000000" w:rsidRPr="00000000">
              <w:rPr>
                <w:sz w:val="22"/>
                <w:szCs w:val="22"/>
                <w:rtl w:val="0"/>
              </w:rPr>
              <w:t xml:space="preserve">Director, Sub-Department of Clinical Health Psychology</w:t>
            </w:r>
            <w:r w:rsidDel="00000000" w:rsidR="00000000" w:rsidRPr="00000000">
              <w:rPr>
                <w:rtl w:val="0"/>
              </w:rPr>
            </w:r>
          </w:p>
        </w:tc>
        <w:tc>
          <w:tcPr/>
          <w:p w:rsidR="00000000" w:rsidDel="00000000" w:rsidP="00000000" w:rsidRDefault="00000000" w:rsidRPr="00000000" w14:paraId="0000005E">
            <w:pPr>
              <w:widowControl w:val="0"/>
              <w:ind w:left="0" w:firstLine="0"/>
              <w:rPr/>
            </w:pPr>
            <w:r w:rsidDel="00000000" w:rsidR="00000000" w:rsidRPr="00000000">
              <w:rPr>
                <w:sz w:val="22"/>
                <w:szCs w:val="22"/>
                <w:rtl w:val="0"/>
              </w:rPr>
              <w:t xml:space="preserve">University College London</w:t>
            </w:r>
            <w:r w:rsidDel="00000000" w:rsidR="00000000" w:rsidRPr="00000000">
              <w:rPr>
                <w:rtl w:val="0"/>
              </w:rPr>
            </w:r>
          </w:p>
        </w:tc>
      </w:tr>
      <w:tr>
        <w:trPr>
          <w:cantSplit w:val="0"/>
          <w:trHeight w:val="292" w:hRule="atLeast"/>
          <w:tblHeader w:val="0"/>
        </w:trPr>
        <w:tc>
          <w:tcPr/>
          <w:p w:rsidR="00000000" w:rsidDel="00000000" w:rsidP="00000000" w:rsidRDefault="00000000" w:rsidRPr="00000000" w14:paraId="0000005F">
            <w:pPr>
              <w:widowControl w:val="0"/>
              <w:ind w:left="0" w:firstLine="0"/>
              <w:rPr>
                <w:sz w:val="22"/>
                <w:szCs w:val="22"/>
              </w:rPr>
            </w:pPr>
            <w:r w:rsidDel="00000000" w:rsidR="00000000" w:rsidRPr="00000000">
              <w:rPr>
                <w:sz w:val="22"/>
                <w:szCs w:val="22"/>
                <w:rtl w:val="0"/>
              </w:rPr>
              <w:t xml:space="preserve">1995-present</w:t>
            </w:r>
          </w:p>
        </w:tc>
        <w:tc>
          <w:tcPr/>
          <w:p w:rsidR="00000000" w:rsidDel="00000000" w:rsidP="00000000" w:rsidRDefault="00000000" w:rsidRPr="00000000" w14:paraId="00000060">
            <w:pPr>
              <w:widowControl w:val="0"/>
              <w:ind w:left="0" w:firstLine="0"/>
              <w:rPr>
                <w:sz w:val="22"/>
                <w:szCs w:val="22"/>
              </w:rPr>
            </w:pPr>
            <w:r w:rsidDel="00000000" w:rsidR="00000000" w:rsidRPr="00000000">
              <w:rPr>
                <w:sz w:val="22"/>
                <w:szCs w:val="22"/>
                <w:rtl w:val="0"/>
              </w:rPr>
              <w:t xml:space="preserve">Training and Supervising Psychoanalyst</w:t>
            </w:r>
          </w:p>
        </w:tc>
        <w:tc>
          <w:tcPr/>
          <w:p w:rsidR="00000000" w:rsidDel="00000000" w:rsidP="00000000" w:rsidRDefault="00000000" w:rsidRPr="00000000" w14:paraId="00000061">
            <w:pPr>
              <w:widowControl w:val="0"/>
              <w:ind w:left="0" w:firstLine="0"/>
              <w:rPr>
                <w:sz w:val="22"/>
                <w:szCs w:val="22"/>
              </w:rPr>
            </w:pPr>
            <w:r w:rsidDel="00000000" w:rsidR="00000000" w:rsidRPr="00000000">
              <w:rPr>
                <w:sz w:val="22"/>
                <w:szCs w:val="22"/>
                <w:rtl w:val="0"/>
              </w:rPr>
              <w:t xml:space="preserve">British Psychoanalytic Society</w:t>
            </w:r>
          </w:p>
        </w:tc>
      </w:tr>
      <w:tr>
        <w:trPr>
          <w:cantSplit w:val="0"/>
          <w:tblHeader w:val="0"/>
        </w:trPr>
        <w:tc>
          <w:tcPr/>
          <w:p w:rsidR="00000000" w:rsidDel="00000000" w:rsidP="00000000" w:rsidRDefault="00000000" w:rsidRPr="00000000" w14:paraId="00000062">
            <w:pPr>
              <w:widowControl w:val="0"/>
              <w:ind w:left="0" w:firstLine="0"/>
              <w:rPr/>
            </w:pPr>
            <w:r w:rsidDel="00000000" w:rsidR="00000000" w:rsidRPr="00000000">
              <w:rPr>
                <w:sz w:val="22"/>
                <w:szCs w:val="22"/>
                <w:rtl w:val="0"/>
              </w:rPr>
              <w:t xml:space="preserve">2003-2017</w:t>
            </w:r>
            <w:r w:rsidDel="00000000" w:rsidR="00000000" w:rsidRPr="00000000">
              <w:rPr>
                <w:rtl w:val="0"/>
              </w:rPr>
            </w:r>
          </w:p>
        </w:tc>
        <w:tc>
          <w:tcPr/>
          <w:p w:rsidR="00000000" w:rsidDel="00000000" w:rsidP="00000000" w:rsidRDefault="00000000" w:rsidRPr="00000000" w14:paraId="00000063">
            <w:pPr>
              <w:widowControl w:val="0"/>
              <w:ind w:left="0" w:firstLine="0"/>
              <w:rPr/>
            </w:pPr>
            <w:r w:rsidDel="00000000" w:rsidR="00000000" w:rsidRPr="00000000">
              <w:rPr>
                <w:sz w:val="22"/>
                <w:szCs w:val="22"/>
                <w:rtl w:val="0"/>
              </w:rPr>
              <w:t xml:space="preserve">Consultant, Child and Family Program</w:t>
            </w:r>
            <w:r w:rsidDel="00000000" w:rsidR="00000000" w:rsidRPr="00000000">
              <w:rPr>
                <w:rtl w:val="0"/>
              </w:rPr>
            </w:r>
          </w:p>
        </w:tc>
        <w:tc>
          <w:tcPr/>
          <w:p w:rsidR="00000000" w:rsidDel="00000000" w:rsidP="00000000" w:rsidRDefault="00000000" w:rsidRPr="00000000" w14:paraId="00000064">
            <w:pPr>
              <w:widowControl w:val="0"/>
              <w:ind w:left="0" w:firstLine="0"/>
              <w:rPr/>
            </w:pPr>
            <w:r w:rsidDel="00000000" w:rsidR="00000000" w:rsidRPr="00000000">
              <w:rPr>
                <w:sz w:val="22"/>
                <w:szCs w:val="22"/>
                <w:rtl w:val="0"/>
              </w:rPr>
              <w:t xml:space="preserve">Menninger Department of Psychiatry, Baylor College of Medicine, Houston </w:t>
            </w:r>
            <w:r w:rsidDel="00000000" w:rsidR="00000000" w:rsidRPr="00000000">
              <w:rPr>
                <w:rtl w:val="0"/>
              </w:rPr>
            </w:r>
          </w:p>
        </w:tc>
      </w:tr>
      <w:tr>
        <w:trPr>
          <w:cantSplit w:val="0"/>
          <w:tblHeader w:val="0"/>
        </w:trPr>
        <w:tc>
          <w:tcPr/>
          <w:p w:rsidR="00000000" w:rsidDel="00000000" w:rsidP="00000000" w:rsidRDefault="00000000" w:rsidRPr="00000000" w14:paraId="00000065">
            <w:pPr>
              <w:widowControl w:val="0"/>
              <w:ind w:left="0" w:firstLine="0"/>
              <w:rPr/>
            </w:pPr>
            <w:r w:rsidDel="00000000" w:rsidR="00000000" w:rsidRPr="00000000">
              <w:rPr>
                <w:sz w:val="22"/>
                <w:szCs w:val="22"/>
                <w:rtl w:val="0"/>
              </w:rPr>
              <w:t xml:space="preserve">2003-present</w:t>
            </w:r>
            <w:r w:rsidDel="00000000" w:rsidR="00000000" w:rsidRPr="00000000">
              <w:rPr>
                <w:rtl w:val="0"/>
              </w:rPr>
            </w:r>
          </w:p>
        </w:tc>
        <w:tc>
          <w:tcPr/>
          <w:p w:rsidR="00000000" w:rsidDel="00000000" w:rsidP="00000000" w:rsidRDefault="00000000" w:rsidRPr="00000000" w14:paraId="00000066">
            <w:pPr>
              <w:widowControl w:val="0"/>
              <w:ind w:left="0" w:firstLine="0"/>
              <w:rPr/>
            </w:pPr>
            <w:r w:rsidDel="00000000" w:rsidR="00000000" w:rsidRPr="00000000">
              <w:rPr>
                <w:sz w:val="22"/>
                <w:szCs w:val="22"/>
                <w:rtl w:val="0"/>
              </w:rPr>
              <w:t xml:space="preserve">Chief Executive Officer</w:t>
            </w:r>
            <w:r w:rsidDel="00000000" w:rsidR="00000000" w:rsidRPr="00000000">
              <w:rPr>
                <w:rtl w:val="0"/>
              </w:rPr>
            </w:r>
          </w:p>
        </w:tc>
        <w:tc>
          <w:tcPr/>
          <w:p w:rsidR="00000000" w:rsidDel="00000000" w:rsidP="00000000" w:rsidRDefault="00000000" w:rsidRPr="00000000" w14:paraId="00000067">
            <w:pPr>
              <w:widowControl w:val="0"/>
              <w:ind w:left="0" w:firstLine="0"/>
              <w:rPr/>
            </w:pPr>
            <w:r w:rsidDel="00000000" w:rsidR="00000000" w:rsidRPr="00000000">
              <w:rPr>
                <w:sz w:val="22"/>
                <w:szCs w:val="22"/>
                <w:rtl w:val="0"/>
              </w:rPr>
              <w:t xml:space="preserve">Anna Freud National Centre, for Children and Families, London</w:t>
            </w:r>
            <w:r w:rsidDel="00000000" w:rsidR="00000000" w:rsidRPr="00000000">
              <w:rPr>
                <w:rtl w:val="0"/>
              </w:rPr>
            </w:r>
          </w:p>
        </w:tc>
      </w:tr>
      <w:tr>
        <w:trPr>
          <w:cantSplit w:val="0"/>
          <w:tblHeader w:val="0"/>
        </w:trPr>
        <w:tc>
          <w:tcPr/>
          <w:p w:rsidR="00000000" w:rsidDel="00000000" w:rsidP="00000000" w:rsidRDefault="00000000" w:rsidRPr="00000000" w14:paraId="00000068">
            <w:pPr>
              <w:widowControl w:val="0"/>
              <w:ind w:left="0" w:firstLine="0"/>
              <w:rPr/>
            </w:pPr>
            <w:r w:rsidDel="00000000" w:rsidR="00000000" w:rsidRPr="00000000">
              <w:rPr>
                <w:sz w:val="22"/>
                <w:szCs w:val="22"/>
                <w:rtl w:val="0"/>
              </w:rPr>
              <w:t xml:space="preserve">2008-2017</w:t>
            </w:r>
            <w:r w:rsidDel="00000000" w:rsidR="00000000" w:rsidRPr="00000000">
              <w:rPr>
                <w:rtl w:val="0"/>
              </w:rPr>
            </w:r>
          </w:p>
        </w:tc>
        <w:tc>
          <w:tcPr/>
          <w:p w:rsidR="00000000" w:rsidDel="00000000" w:rsidP="00000000" w:rsidRDefault="00000000" w:rsidRPr="00000000" w14:paraId="00000069">
            <w:pPr>
              <w:widowControl w:val="0"/>
              <w:ind w:left="0" w:firstLine="0"/>
              <w:rPr/>
            </w:pPr>
            <w:r w:rsidDel="00000000" w:rsidR="00000000" w:rsidRPr="00000000">
              <w:rPr>
                <w:sz w:val="22"/>
                <w:szCs w:val="22"/>
                <w:rtl w:val="0"/>
              </w:rPr>
              <w:t xml:space="preserve">Head of Department</w:t>
            </w:r>
            <w:r w:rsidDel="00000000" w:rsidR="00000000" w:rsidRPr="00000000">
              <w:rPr>
                <w:rtl w:val="0"/>
              </w:rPr>
            </w:r>
          </w:p>
        </w:tc>
        <w:tc>
          <w:tcPr/>
          <w:p w:rsidR="00000000" w:rsidDel="00000000" w:rsidP="00000000" w:rsidRDefault="00000000" w:rsidRPr="00000000" w14:paraId="0000006A">
            <w:pPr>
              <w:widowControl w:val="0"/>
              <w:ind w:left="0" w:right="-243" w:firstLine="0"/>
              <w:rPr/>
            </w:pPr>
            <w:r w:rsidDel="00000000" w:rsidR="00000000" w:rsidRPr="00000000">
              <w:rPr>
                <w:sz w:val="22"/>
                <w:szCs w:val="22"/>
                <w:rtl w:val="0"/>
              </w:rPr>
              <w:t xml:space="preserve">Research Department of Clinical, Educational and Health Psychology, UCL</w:t>
            </w:r>
            <w:r w:rsidDel="00000000" w:rsidR="00000000" w:rsidRPr="00000000">
              <w:rPr>
                <w:rtl w:val="0"/>
              </w:rPr>
            </w:r>
          </w:p>
        </w:tc>
      </w:tr>
      <w:tr>
        <w:trPr>
          <w:cantSplit w:val="0"/>
          <w:tblHeader w:val="0"/>
        </w:trPr>
        <w:tc>
          <w:tcPr/>
          <w:p w:rsidR="00000000" w:rsidDel="00000000" w:rsidP="00000000" w:rsidRDefault="00000000" w:rsidRPr="00000000" w14:paraId="0000006B">
            <w:pPr>
              <w:widowControl w:val="0"/>
              <w:ind w:left="0" w:firstLine="0"/>
              <w:rPr/>
            </w:pPr>
            <w:r w:rsidDel="00000000" w:rsidR="00000000" w:rsidRPr="00000000">
              <w:rPr>
                <w:sz w:val="22"/>
                <w:szCs w:val="22"/>
                <w:rtl w:val="0"/>
              </w:rPr>
              <w:t xml:space="preserve">2010-2022</w:t>
            </w:r>
            <w:r w:rsidDel="00000000" w:rsidR="00000000" w:rsidRPr="00000000">
              <w:rPr>
                <w:rtl w:val="0"/>
              </w:rPr>
            </w:r>
          </w:p>
        </w:tc>
        <w:tc>
          <w:tcPr/>
          <w:p w:rsidR="00000000" w:rsidDel="00000000" w:rsidP="00000000" w:rsidRDefault="00000000" w:rsidRPr="00000000" w14:paraId="0000006C">
            <w:pPr>
              <w:widowControl w:val="0"/>
              <w:ind w:left="0" w:firstLine="0"/>
              <w:rPr/>
            </w:pPr>
            <w:r w:rsidDel="00000000" w:rsidR="00000000" w:rsidRPr="00000000">
              <w:rPr>
                <w:sz w:val="22"/>
                <w:szCs w:val="22"/>
                <w:rtl w:val="0"/>
              </w:rPr>
              <w:t xml:space="preserve">Programme Director, Mental Health and Behaviour Change Theme</w:t>
            </w:r>
            <w:r w:rsidDel="00000000" w:rsidR="00000000" w:rsidRPr="00000000">
              <w:rPr>
                <w:rtl w:val="0"/>
              </w:rPr>
            </w:r>
          </w:p>
        </w:tc>
        <w:tc>
          <w:tcPr/>
          <w:p w:rsidR="00000000" w:rsidDel="00000000" w:rsidP="00000000" w:rsidRDefault="00000000" w:rsidRPr="00000000" w14:paraId="0000006D">
            <w:pPr>
              <w:widowControl w:val="0"/>
              <w:ind w:left="0" w:firstLine="0"/>
              <w:rPr/>
            </w:pPr>
            <w:r w:rsidDel="00000000" w:rsidR="00000000" w:rsidRPr="00000000">
              <w:rPr>
                <w:sz w:val="22"/>
                <w:szCs w:val="22"/>
                <w:rtl w:val="0"/>
              </w:rPr>
              <w:t xml:space="preserve">UCLPartners</w:t>
            </w:r>
            <w:r w:rsidDel="00000000" w:rsidR="00000000" w:rsidRPr="00000000">
              <w:rPr>
                <w:rtl w:val="0"/>
              </w:rPr>
            </w:r>
          </w:p>
        </w:tc>
      </w:tr>
      <w:tr>
        <w:trPr>
          <w:cantSplit w:val="0"/>
          <w:tblHeader w:val="0"/>
        </w:trPr>
        <w:tc>
          <w:tcPr/>
          <w:p w:rsidR="00000000" w:rsidDel="00000000" w:rsidP="00000000" w:rsidRDefault="00000000" w:rsidRPr="00000000" w14:paraId="0000006E">
            <w:pPr>
              <w:widowControl w:val="0"/>
              <w:ind w:left="0" w:firstLine="0"/>
              <w:rPr/>
            </w:pPr>
            <w:r w:rsidDel="00000000" w:rsidR="00000000" w:rsidRPr="00000000">
              <w:rPr>
                <w:sz w:val="22"/>
                <w:szCs w:val="22"/>
                <w:rtl w:val="0"/>
              </w:rPr>
              <w:t xml:space="preserve">2011-2015</w:t>
            </w:r>
            <w:r w:rsidDel="00000000" w:rsidR="00000000" w:rsidRPr="00000000">
              <w:rPr>
                <w:rtl w:val="0"/>
              </w:rPr>
            </w:r>
          </w:p>
        </w:tc>
        <w:tc>
          <w:tcPr/>
          <w:p w:rsidR="00000000" w:rsidDel="00000000" w:rsidP="00000000" w:rsidRDefault="00000000" w:rsidRPr="00000000" w14:paraId="0000006F">
            <w:pPr>
              <w:widowControl w:val="0"/>
              <w:ind w:left="0" w:firstLine="0"/>
              <w:rPr/>
            </w:pPr>
            <w:r w:rsidDel="00000000" w:rsidR="00000000" w:rsidRPr="00000000">
              <w:rPr>
                <w:sz w:val="22"/>
                <w:szCs w:val="22"/>
                <w:rtl w:val="0"/>
              </w:rPr>
              <w:t xml:space="preserve">National Clinical Lead, Children and Young People’s Improving Access to Psychological Therapies (CYP IAPT) Programme</w:t>
            </w:r>
            <w:r w:rsidDel="00000000" w:rsidR="00000000" w:rsidRPr="00000000">
              <w:rPr>
                <w:rtl w:val="0"/>
              </w:rPr>
            </w:r>
          </w:p>
        </w:tc>
        <w:tc>
          <w:tcPr/>
          <w:p w:rsidR="00000000" w:rsidDel="00000000" w:rsidP="00000000" w:rsidRDefault="00000000" w:rsidRPr="00000000" w14:paraId="00000070">
            <w:pPr>
              <w:widowControl w:val="0"/>
              <w:ind w:left="0" w:firstLine="0"/>
              <w:rPr/>
            </w:pPr>
            <w:r w:rsidDel="00000000" w:rsidR="00000000" w:rsidRPr="00000000">
              <w:rPr>
                <w:sz w:val="22"/>
                <w:szCs w:val="22"/>
                <w:rtl w:val="0"/>
              </w:rPr>
              <w:t xml:space="preserve">Department of Health/NHS England</w:t>
            </w:r>
            <w:r w:rsidDel="00000000" w:rsidR="00000000" w:rsidRPr="00000000">
              <w:rPr>
                <w:rtl w:val="0"/>
              </w:rPr>
            </w:r>
          </w:p>
        </w:tc>
      </w:tr>
      <w:tr>
        <w:trPr>
          <w:cantSplit w:val="0"/>
          <w:tblHeader w:val="0"/>
        </w:trPr>
        <w:tc>
          <w:tcPr/>
          <w:p w:rsidR="00000000" w:rsidDel="00000000" w:rsidP="00000000" w:rsidRDefault="00000000" w:rsidRPr="00000000" w14:paraId="00000071">
            <w:pPr>
              <w:widowControl w:val="0"/>
              <w:ind w:left="0" w:firstLine="0"/>
              <w:rPr/>
            </w:pPr>
            <w:r w:rsidDel="00000000" w:rsidR="00000000" w:rsidRPr="00000000">
              <w:rPr>
                <w:sz w:val="22"/>
                <w:szCs w:val="22"/>
                <w:rtl w:val="0"/>
              </w:rPr>
              <w:t xml:space="preserve">2011-2015</w:t>
            </w:r>
            <w:r w:rsidDel="00000000" w:rsidR="00000000" w:rsidRPr="00000000">
              <w:rPr>
                <w:rtl w:val="0"/>
              </w:rPr>
            </w:r>
          </w:p>
        </w:tc>
        <w:tc>
          <w:tcPr/>
          <w:p w:rsidR="00000000" w:rsidDel="00000000" w:rsidP="00000000" w:rsidRDefault="00000000" w:rsidRPr="00000000" w14:paraId="00000072">
            <w:pPr>
              <w:widowControl w:val="0"/>
              <w:ind w:left="0" w:firstLine="0"/>
              <w:rPr/>
            </w:pPr>
            <w:r w:rsidDel="00000000" w:rsidR="00000000" w:rsidRPr="00000000">
              <w:rPr>
                <w:sz w:val="22"/>
                <w:szCs w:val="22"/>
                <w:rtl w:val="0"/>
              </w:rPr>
              <w:t xml:space="preserve">Senior Investigator (Term 1)</w:t>
            </w:r>
            <w:r w:rsidDel="00000000" w:rsidR="00000000" w:rsidRPr="00000000">
              <w:rPr>
                <w:rtl w:val="0"/>
              </w:rPr>
            </w:r>
          </w:p>
        </w:tc>
        <w:tc>
          <w:tcPr/>
          <w:p w:rsidR="00000000" w:rsidDel="00000000" w:rsidP="00000000" w:rsidRDefault="00000000" w:rsidRPr="00000000" w14:paraId="00000073">
            <w:pPr>
              <w:widowControl w:val="0"/>
              <w:ind w:left="0" w:firstLine="0"/>
              <w:rPr/>
            </w:pPr>
            <w:r w:rsidDel="00000000" w:rsidR="00000000" w:rsidRPr="00000000">
              <w:rPr>
                <w:sz w:val="22"/>
                <w:szCs w:val="22"/>
                <w:rtl w:val="0"/>
              </w:rPr>
              <w:t xml:space="preserve">National Institute for Health Research</w:t>
            </w:r>
            <w:r w:rsidDel="00000000" w:rsidR="00000000" w:rsidRPr="00000000">
              <w:rPr>
                <w:rtl w:val="0"/>
              </w:rPr>
            </w:r>
          </w:p>
        </w:tc>
      </w:tr>
      <w:tr>
        <w:trPr>
          <w:cantSplit w:val="0"/>
          <w:tblHeader w:val="0"/>
        </w:trPr>
        <w:tc>
          <w:tcPr/>
          <w:p w:rsidR="00000000" w:rsidDel="00000000" w:rsidP="00000000" w:rsidRDefault="00000000" w:rsidRPr="00000000" w14:paraId="00000074">
            <w:pPr>
              <w:widowControl w:val="0"/>
              <w:ind w:left="0" w:firstLine="0"/>
              <w:rPr/>
            </w:pPr>
            <w:r w:rsidDel="00000000" w:rsidR="00000000" w:rsidRPr="00000000">
              <w:rPr>
                <w:sz w:val="22"/>
                <w:szCs w:val="22"/>
                <w:rtl w:val="0"/>
              </w:rPr>
              <w:t xml:space="preserve">2015-2019</w:t>
            </w:r>
            <w:r w:rsidDel="00000000" w:rsidR="00000000" w:rsidRPr="00000000">
              <w:rPr>
                <w:rtl w:val="0"/>
              </w:rPr>
            </w:r>
          </w:p>
        </w:tc>
        <w:tc>
          <w:tcPr/>
          <w:p w:rsidR="00000000" w:rsidDel="00000000" w:rsidP="00000000" w:rsidRDefault="00000000" w:rsidRPr="00000000" w14:paraId="00000075">
            <w:pPr>
              <w:widowControl w:val="0"/>
              <w:ind w:left="0" w:firstLine="0"/>
              <w:rPr>
                <w:sz w:val="22"/>
                <w:szCs w:val="22"/>
              </w:rPr>
            </w:pPr>
            <w:r w:rsidDel="00000000" w:rsidR="00000000" w:rsidRPr="00000000">
              <w:rPr>
                <w:sz w:val="22"/>
                <w:szCs w:val="22"/>
                <w:rtl w:val="0"/>
              </w:rPr>
              <w:t xml:space="preserve">National Clinical Advisor, CYP Mental Health</w:t>
            </w:r>
          </w:p>
        </w:tc>
        <w:tc>
          <w:tcPr/>
          <w:p w:rsidR="00000000" w:rsidDel="00000000" w:rsidP="00000000" w:rsidRDefault="00000000" w:rsidRPr="00000000" w14:paraId="00000076">
            <w:pPr>
              <w:widowControl w:val="0"/>
              <w:ind w:left="0" w:firstLine="0"/>
              <w:rPr/>
            </w:pPr>
            <w:r w:rsidDel="00000000" w:rsidR="00000000" w:rsidRPr="00000000">
              <w:rPr>
                <w:sz w:val="22"/>
                <w:szCs w:val="22"/>
                <w:rtl w:val="0"/>
              </w:rPr>
              <w:t xml:space="preserve">NHS England and Improvement</w:t>
            </w:r>
            <w:r w:rsidDel="00000000" w:rsidR="00000000" w:rsidRPr="00000000">
              <w:rPr>
                <w:rtl w:val="0"/>
              </w:rPr>
            </w:r>
          </w:p>
        </w:tc>
      </w:tr>
      <w:tr>
        <w:trPr>
          <w:cantSplit w:val="0"/>
          <w:tblHeader w:val="0"/>
        </w:trPr>
        <w:tc>
          <w:tcPr/>
          <w:p w:rsidR="00000000" w:rsidDel="00000000" w:rsidP="00000000" w:rsidRDefault="00000000" w:rsidRPr="00000000" w14:paraId="00000077">
            <w:pPr>
              <w:widowControl w:val="0"/>
              <w:ind w:left="0" w:firstLine="0"/>
              <w:rPr>
                <w:sz w:val="22"/>
                <w:szCs w:val="22"/>
              </w:rPr>
            </w:pPr>
            <w:r w:rsidDel="00000000" w:rsidR="00000000" w:rsidRPr="00000000">
              <w:rPr>
                <w:sz w:val="22"/>
                <w:szCs w:val="22"/>
                <w:rtl w:val="0"/>
              </w:rPr>
              <w:t xml:space="preserve">2015-2017</w:t>
            </w:r>
          </w:p>
        </w:tc>
        <w:tc>
          <w:tcPr/>
          <w:p w:rsidR="00000000" w:rsidDel="00000000" w:rsidP="00000000" w:rsidRDefault="00000000" w:rsidRPr="00000000" w14:paraId="00000078">
            <w:pPr>
              <w:widowControl w:val="0"/>
              <w:ind w:left="0" w:firstLine="0"/>
              <w:rPr>
                <w:sz w:val="22"/>
                <w:szCs w:val="22"/>
              </w:rPr>
            </w:pPr>
            <w:r w:rsidDel="00000000" w:rsidR="00000000" w:rsidRPr="00000000">
              <w:rPr>
                <w:sz w:val="22"/>
                <w:szCs w:val="22"/>
                <w:rtl w:val="0"/>
              </w:rPr>
              <w:t xml:space="preserve">Director of Research and Development</w:t>
            </w:r>
          </w:p>
        </w:tc>
        <w:tc>
          <w:tcPr/>
          <w:p w:rsidR="00000000" w:rsidDel="00000000" w:rsidP="00000000" w:rsidRDefault="00000000" w:rsidRPr="00000000" w14:paraId="00000079">
            <w:pPr>
              <w:widowControl w:val="0"/>
              <w:ind w:left="0" w:firstLine="0"/>
              <w:rPr>
                <w:sz w:val="22"/>
                <w:szCs w:val="22"/>
              </w:rPr>
            </w:pPr>
            <w:r w:rsidDel="00000000" w:rsidR="00000000" w:rsidRPr="00000000">
              <w:rPr>
                <w:sz w:val="22"/>
                <w:szCs w:val="22"/>
                <w:rtl w:val="0"/>
              </w:rPr>
              <w:t xml:space="preserve">North East London Foundation Trust</w:t>
            </w:r>
          </w:p>
        </w:tc>
      </w:tr>
      <w:tr>
        <w:trPr>
          <w:cantSplit w:val="0"/>
          <w:trHeight w:val="198" w:hRule="atLeast"/>
          <w:tblHeader w:val="0"/>
        </w:trPr>
        <w:tc>
          <w:tcPr/>
          <w:p w:rsidR="00000000" w:rsidDel="00000000" w:rsidP="00000000" w:rsidRDefault="00000000" w:rsidRPr="00000000" w14:paraId="0000007A">
            <w:pPr>
              <w:widowControl w:val="0"/>
              <w:ind w:left="0" w:firstLine="0"/>
              <w:rPr>
                <w:sz w:val="22"/>
                <w:szCs w:val="22"/>
              </w:rPr>
            </w:pPr>
            <w:r w:rsidDel="00000000" w:rsidR="00000000" w:rsidRPr="00000000">
              <w:rPr>
                <w:sz w:val="22"/>
                <w:szCs w:val="22"/>
                <w:rtl w:val="0"/>
              </w:rPr>
              <w:t xml:space="preserve">2015-2019</w:t>
            </w:r>
          </w:p>
        </w:tc>
        <w:tc>
          <w:tcPr/>
          <w:p w:rsidR="00000000" w:rsidDel="00000000" w:rsidP="00000000" w:rsidRDefault="00000000" w:rsidRPr="00000000" w14:paraId="0000007B">
            <w:pPr>
              <w:widowControl w:val="0"/>
              <w:ind w:left="0" w:firstLine="0"/>
              <w:rPr>
                <w:sz w:val="22"/>
                <w:szCs w:val="22"/>
              </w:rPr>
            </w:pPr>
            <w:r w:rsidDel="00000000" w:rsidR="00000000" w:rsidRPr="00000000">
              <w:rPr>
                <w:sz w:val="22"/>
                <w:szCs w:val="22"/>
                <w:rtl w:val="0"/>
              </w:rPr>
              <w:t xml:space="preserve">Senior Investigator (Term 2)</w:t>
            </w:r>
          </w:p>
        </w:tc>
        <w:tc>
          <w:tcPr/>
          <w:p w:rsidR="00000000" w:rsidDel="00000000" w:rsidP="00000000" w:rsidRDefault="00000000" w:rsidRPr="00000000" w14:paraId="0000007C">
            <w:pPr>
              <w:widowControl w:val="0"/>
              <w:ind w:left="0" w:firstLine="0"/>
              <w:rPr>
                <w:sz w:val="22"/>
                <w:szCs w:val="22"/>
              </w:rPr>
            </w:pPr>
            <w:r w:rsidDel="00000000" w:rsidR="00000000" w:rsidRPr="00000000">
              <w:rPr>
                <w:sz w:val="22"/>
                <w:szCs w:val="22"/>
                <w:rtl w:val="0"/>
              </w:rPr>
              <w:t xml:space="preserve">National Institute for Health Research</w:t>
            </w:r>
          </w:p>
        </w:tc>
      </w:tr>
      <w:tr>
        <w:trPr>
          <w:cantSplit w:val="0"/>
          <w:trHeight w:val="198" w:hRule="atLeast"/>
          <w:tblHeader w:val="0"/>
        </w:trPr>
        <w:tc>
          <w:tcPr/>
          <w:p w:rsidR="00000000" w:rsidDel="00000000" w:rsidP="00000000" w:rsidRDefault="00000000" w:rsidRPr="00000000" w14:paraId="0000007D">
            <w:pPr>
              <w:widowControl w:val="0"/>
              <w:ind w:left="0" w:firstLine="0"/>
              <w:rPr/>
            </w:pPr>
            <w:r w:rsidDel="00000000" w:rsidR="00000000" w:rsidRPr="00000000">
              <w:rPr>
                <w:rtl w:val="0"/>
              </w:rPr>
            </w:r>
          </w:p>
        </w:tc>
        <w:tc>
          <w:tcPr/>
          <w:p w:rsidR="00000000" w:rsidDel="00000000" w:rsidP="00000000" w:rsidRDefault="00000000" w:rsidRPr="00000000" w14:paraId="0000007E">
            <w:pPr>
              <w:widowControl w:val="0"/>
              <w:ind w:left="0" w:firstLine="0"/>
              <w:rPr/>
            </w:pPr>
            <w:r w:rsidDel="00000000" w:rsidR="00000000" w:rsidRPr="00000000">
              <w:rPr>
                <w:rtl w:val="0"/>
              </w:rPr>
            </w:r>
          </w:p>
        </w:tc>
        <w:tc>
          <w:tcPr/>
          <w:p w:rsidR="00000000" w:rsidDel="00000000" w:rsidP="00000000" w:rsidRDefault="00000000" w:rsidRPr="00000000" w14:paraId="0000007F">
            <w:pPr>
              <w:widowControl w:val="0"/>
              <w:ind w:left="0" w:firstLine="0"/>
              <w:rPr/>
            </w:pPr>
            <w:r w:rsidDel="00000000" w:rsidR="00000000" w:rsidRPr="00000000">
              <w:rPr>
                <w:rtl w:val="0"/>
              </w:rPr>
            </w:r>
          </w:p>
        </w:tc>
      </w:tr>
      <w:tr>
        <w:trPr>
          <w:cantSplit w:val="0"/>
          <w:trHeight w:val="198" w:hRule="atLeast"/>
          <w:tblHeader w:val="0"/>
        </w:trPr>
        <w:tc>
          <w:tcPr/>
          <w:p w:rsidR="00000000" w:rsidDel="00000000" w:rsidP="00000000" w:rsidRDefault="00000000" w:rsidRPr="00000000" w14:paraId="00000080">
            <w:pPr>
              <w:widowControl w:val="0"/>
              <w:ind w:left="0" w:firstLine="0"/>
              <w:rPr>
                <w:sz w:val="22"/>
                <w:szCs w:val="22"/>
              </w:rPr>
            </w:pPr>
            <w:r w:rsidDel="00000000" w:rsidR="00000000" w:rsidRPr="00000000">
              <w:rPr>
                <w:sz w:val="22"/>
                <w:szCs w:val="22"/>
                <w:rtl w:val="0"/>
              </w:rPr>
              <w:t xml:space="preserve">2017-2018</w:t>
            </w:r>
          </w:p>
        </w:tc>
        <w:tc>
          <w:tcPr/>
          <w:p w:rsidR="00000000" w:rsidDel="00000000" w:rsidP="00000000" w:rsidRDefault="00000000" w:rsidRPr="00000000" w14:paraId="00000081">
            <w:pPr>
              <w:widowControl w:val="0"/>
              <w:ind w:left="0" w:firstLine="0"/>
              <w:rPr>
                <w:sz w:val="22"/>
                <w:szCs w:val="22"/>
              </w:rPr>
            </w:pPr>
            <w:r w:rsidDel="00000000" w:rsidR="00000000" w:rsidRPr="00000000">
              <w:rPr>
                <w:sz w:val="22"/>
                <w:szCs w:val="22"/>
                <w:rtl w:val="0"/>
              </w:rPr>
              <w:t xml:space="preserve">Interim Director of Division</w:t>
            </w:r>
          </w:p>
        </w:tc>
        <w:tc>
          <w:tcPr/>
          <w:p w:rsidR="00000000" w:rsidDel="00000000" w:rsidP="00000000" w:rsidRDefault="00000000" w:rsidRPr="00000000" w14:paraId="00000082">
            <w:pPr>
              <w:widowControl w:val="0"/>
              <w:ind w:left="0" w:firstLine="0"/>
              <w:rPr>
                <w:sz w:val="22"/>
                <w:szCs w:val="22"/>
              </w:rPr>
            </w:pPr>
            <w:r w:rsidDel="00000000" w:rsidR="00000000" w:rsidRPr="00000000">
              <w:rPr>
                <w:sz w:val="22"/>
                <w:szCs w:val="22"/>
                <w:rtl w:val="0"/>
              </w:rPr>
              <w:t xml:space="preserve">Division of Psychology and Language Sciences, UCL Faculty of Brain Sciences</w:t>
            </w:r>
          </w:p>
        </w:tc>
      </w:tr>
      <w:tr>
        <w:trPr>
          <w:cantSplit w:val="0"/>
          <w:trHeight w:val="198" w:hRule="atLeast"/>
          <w:tblHeader w:val="0"/>
        </w:trPr>
        <w:tc>
          <w:tcPr/>
          <w:p w:rsidR="00000000" w:rsidDel="00000000" w:rsidP="00000000" w:rsidRDefault="00000000" w:rsidRPr="00000000" w14:paraId="00000083">
            <w:pPr>
              <w:widowControl w:val="0"/>
              <w:ind w:left="0" w:firstLine="0"/>
              <w:rPr>
                <w:sz w:val="22"/>
                <w:szCs w:val="22"/>
              </w:rPr>
            </w:pPr>
            <w:r w:rsidDel="00000000" w:rsidR="00000000" w:rsidRPr="00000000">
              <w:rPr>
                <w:sz w:val="22"/>
                <w:szCs w:val="22"/>
                <w:rtl w:val="0"/>
              </w:rPr>
              <w:t xml:space="preserve">2018-2028</w:t>
            </w:r>
          </w:p>
        </w:tc>
        <w:tc>
          <w:tcPr/>
          <w:p w:rsidR="00000000" w:rsidDel="00000000" w:rsidP="00000000" w:rsidRDefault="00000000" w:rsidRPr="00000000" w14:paraId="00000084">
            <w:pPr>
              <w:widowControl w:val="0"/>
              <w:ind w:left="0" w:firstLine="0"/>
              <w:rPr>
                <w:sz w:val="22"/>
                <w:szCs w:val="22"/>
              </w:rPr>
            </w:pPr>
            <w:r w:rsidDel="00000000" w:rsidR="00000000" w:rsidRPr="00000000">
              <w:rPr>
                <w:sz w:val="22"/>
                <w:szCs w:val="22"/>
                <w:rtl w:val="0"/>
              </w:rPr>
              <w:t xml:space="preserve">Director of Division</w:t>
            </w:r>
          </w:p>
        </w:tc>
        <w:tc>
          <w:tcPr/>
          <w:p w:rsidR="00000000" w:rsidDel="00000000" w:rsidP="00000000" w:rsidRDefault="00000000" w:rsidRPr="00000000" w14:paraId="00000085">
            <w:pPr>
              <w:widowControl w:val="0"/>
              <w:ind w:left="0" w:firstLine="0"/>
              <w:rPr>
                <w:sz w:val="22"/>
                <w:szCs w:val="22"/>
              </w:rPr>
            </w:pPr>
            <w:r w:rsidDel="00000000" w:rsidR="00000000" w:rsidRPr="00000000">
              <w:rPr>
                <w:sz w:val="22"/>
                <w:szCs w:val="22"/>
                <w:rtl w:val="0"/>
              </w:rPr>
              <w:t xml:space="preserve">Division of Psychology and Language Sciences, UCL Faculty of Brain Sciences</w:t>
            </w:r>
          </w:p>
        </w:tc>
      </w:tr>
      <w:tr>
        <w:trPr>
          <w:cantSplit w:val="0"/>
          <w:trHeight w:val="198" w:hRule="atLeast"/>
          <w:tblHeader w:val="0"/>
        </w:trPr>
        <w:tc>
          <w:tcPr/>
          <w:p w:rsidR="00000000" w:rsidDel="00000000" w:rsidP="00000000" w:rsidRDefault="00000000" w:rsidRPr="00000000" w14:paraId="00000086">
            <w:pPr>
              <w:widowControl w:val="0"/>
              <w:ind w:left="0"/>
              <w:rPr/>
            </w:pPr>
            <w:r w:rsidDel="00000000" w:rsidR="00000000" w:rsidRPr="00000000">
              <w:rPr>
                <w:sz w:val="22"/>
                <w:szCs w:val="22"/>
                <w:rtl w:val="0"/>
              </w:rPr>
              <w:t xml:space="preserve">2019-2023</w:t>
            </w:r>
            <w:r w:rsidDel="00000000" w:rsidR="00000000" w:rsidRPr="00000000">
              <w:rPr>
                <w:rtl w:val="0"/>
              </w:rPr>
            </w:r>
          </w:p>
        </w:tc>
        <w:tc>
          <w:tcPr/>
          <w:p w:rsidR="00000000" w:rsidDel="00000000" w:rsidP="00000000" w:rsidRDefault="00000000" w:rsidRPr="00000000" w14:paraId="00000087">
            <w:pPr>
              <w:widowControl w:val="0"/>
              <w:ind w:left="0"/>
              <w:rPr/>
            </w:pPr>
            <w:r w:rsidDel="00000000" w:rsidR="00000000" w:rsidRPr="00000000">
              <w:rPr>
                <w:sz w:val="22"/>
                <w:szCs w:val="22"/>
                <w:rtl w:val="0"/>
              </w:rPr>
              <w:t xml:space="preserve">Senior Clinical Advisor, CYP Mental Health</w:t>
            </w:r>
            <w:r w:rsidDel="00000000" w:rsidR="00000000" w:rsidRPr="00000000">
              <w:rPr>
                <w:rtl w:val="0"/>
              </w:rPr>
            </w:r>
          </w:p>
        </w:tc>
        <w:tc>
          <w:tcPr/>
          <w:p w:rsidR="00000000" w:rsidDel="00000000" w:rsidP="00000000" w:rsidRDefault="00000000" w:rsidRPr="00000000" w14:paraId="00000088">
            <w:pPr>
              <w:widowControl w:val="0"/>
              <w:ind w:left="0"/>
              <w:rPr/>
            </w:pPr>
            <w:r w:rsidDel="00000000" w:rsidR="00000000" w:rsidRPr="00000000">
              <w:rPr>
                <w:sz w:val="22"/>
                <w:szCs w:val="22"/>
                <w:rtl w:val="0"/>
              </w:rPr>
              <w:t xml:space="preserve">NHS England</w:t>
            </w:r>
            <w:r w:rsidDel="00000000" w:rsidR="00000000" w:rsidRPr="00000000">
              <w:rPr>
                <w:rtl w:val="0"/>
              </w:rPr>
            </w:r>
          </w:p>
        </w:tc>
      </w:tr>
      <w:tr>
        <w:trPr>
          <w:cantSplit w:val="0"/>
          <w:trHeight w:val="198" w:hRule="atLeast"/>
          <w:tblHeader w:val="0"/>
        </w:trPr>
        <w:tc>
          <w:tcPr/>
          <w:p w:rsidR="00000000" w:rsidDel="00000000" w:rsidP="00000000" w:rsidRDefault="00000000" w:rsidRPr="00000000" w14:paraId="00000089">
            <w:pPr>
              <w:widowControl w:val="0"/>
              <w:ind w:left="0" w:firstLine="0"/>
              <w:rPr>
                <w:sz w:val="22"/>
                <w:szCs w:val="22"/>
              </w:rPr>
            </w:pPr>
            <w:r w:rsidDel="00000000" w:rsidR="00000000" w:rsidRPr="00000000">
              <w:rPr>
                <w:sz w:val="22"/>
                <w:szCs w:val="22"/>
                <w:rtl w:val="0"/>
              </w:rPr>
              <w:t xml:space="preserve">2019-present</w:t>
            </w:r>
          </w:p>
        </w:tc>
        <w:tc>
          <w:tcPr/>
          <w:p w:rsidR="00000000" w:rsidDel="00000000" w:rsidP="00000000" w:rsidRDefault="00000000" w:rsidRPr="00000000" w14:paraId="0000008A">
            <w:pPr>
              <w:widowControl w:val="0"/>
              <w:ind w:left="0" w:firstLine="0"/>
              <w:rPr>
                <w:sz w:val="22"/>
                <w:szCs w:val="22"/>
              </w:rPr>
            </w:pPr>
            <w:r w:rsidDel="00000000" w:rsidR="00000000" w:rsidRPr="00000000">
              <w:rPr>
                <w:sz w:val="22"/>
                <w:szCs w:val="22"/>
                <w:rtl w:val="0"/>
              </w:rPr>
              <w:t xml:space="preserve">Senior Investigator Emeritus</w:t>
            </w:r>
          </w:p>
        </w:tc>
        <w:tc>
          <w:tcPr/>
          <w:p w:rsidR="00000000" w:rsidDel="00000000" w:rsidP="00000000" w:rsidRDefault="00000000" w:rsidRPr="00000000" w14:paraId="0000008B">
            <w:pPr>
              <w:widowControl w:val="0"/>
              <w:ind w:left="0" w:firstLine="0"/>
              <w:rPr>
                <w:sz w:val="22"/>
                <w:szCs w:val="22"/>
              </w:rPr>
            </w:pPr>
            <w:r w:rsidDel="00000000" w:rsidR="00000000" w:rsidRPr="00000000">
              <w:rPr>
                <w:sz w:val="22"/>
                <w:szCs w:val="22"/>
                <w:rtl w:val="0"/>
              </w:rPr>
              <w:t xml:space="preserve">National Institute for Health Research</w:t>
            </w:r>
          </w:p>
        </w:tc>
      </w:tr>
      <w:tr>
        <w:trPr>
          <w:cantSplit w:val="0"/>
          <w:trHeight w:val="198" w:hRule="atLeast"/>
          <w:tblHeader w:val="0"/>
        </w:trPr>
        <w:tc>
          <w:tcPr/>
          <w:p w:rsidR="00000000" w:rsidDel="00000000" w:rsidP="00000000" w:rsidRDefault="00000000" w:rsidRPr="00000000" w14:paraId="0000008C">
            <w:pPr>
              <w:widowControl w:val="0"/>
              <w:ind w:left="0" w:firstLine="0"/>
              <w:rPr>
                <w:sz w:val="22"/>
                <w:szCs w:val="22"/>
              </w:rPr>
            </w:pPr>
            <w:r w:rsidDel="00000000" w:rsidR="00000000" w:rsidRPr="00000000">
              <w:rPr>
                <w:sz w:val="22"/>
                <w:szCs w:val="22"/>
                <w:rtl w:val="0"/>
              </w:rPr>
              <w:t xml:space="preserve">2022-present</w:t>
            </w:r>
          </w:p>
        </w:tc>
        <w:tc>
          <w:tcPr/>
          <w:p w:rsidR="00000000" w:rsidDel="00000000" w:rsidP="00000000" w:rsidRDefault="00000000" w:rsidRPr="00000000" w14:paraId="0000008D">
            <w:pPr>
              <w:widowControl w:val="0"/>
              <w:ind w:left="0" w:firstLine="0"/>
              <w:rPr>
                <w:sz w:val="22"/>
                <w:szCs w:val="22"/>
              </w:rPr>
            </w:pPr>
            <w:r w:rsidDel="00000000" w:rsidR="00000000" w:rsidRPr="00000000">
              <w:rPr>
                <w:sz w:val="22"/>
                <w:szCs w:val="22"/>
                <w:rtl w:val="0"/>
              </w:rPr>
              <w:t xml:space="preserve">Chief of Mental Health </w:t>
            </w:r>
          </w:p>
        </w:tc>
        <w:tc>
          <w:tcPr/>
          <w:p w:rsidR="00000000" w:rsidDel="00000000" w:rsidP="00000000" w:rsidRDefault="00000000" w:rsidRPr="00000000" w14:paraId="0000008E">
            <w:pPr>
              <w:widowControl w:val="0"/>
              <w:ind w:left="0" w:firstLine="0"/>
              <w:rPr>
                <w:sz w:val="22"/>
                <w:szCs w:val="22"/>
              </w:rPr>
            </w:pPr>
            <w:r w:rsidDel="00000000" w:rsidR="00000000" w:rsidRPr="00000000">
              <w:rPr>
                <w:sz w:val="22"/>
                <w:szCs w:val="22"/>
                <w:rtl w:val="0"/>
              </w:rPr>
              <w:t xml:space="preserve">UCLPartners Academic Health Science Network</w:t>
            </w:r>
          </w:p>
        </w:tc>
      </w:tr>
      <w:tr>
        <w:trPr>
          <w:cantSplit w:val="0"/>
          <w:trHeight w:val="198" w:hRule="atLeast"/>
          <w:tblHeader w:val="0"/>
        </w:trPr>
        <w:tc>
          <w:tcPr/>
          <w:p w:rsidR="00000000" w:rsidDel="00000000" w:rsidP="00000000" w:rsidRDefault="00000000" w:rsidRPr="00000000" w14:paraId="0000008F">
            <w:pPr>
              <w:widowControl w:val="0"/>
              <w:ind w:left="0" w:firstLine="0"/>
              <w:rPr>
                <w:sz w:val="22"/>
                <w:szCs w:val="22"/>
              </w:rPr>
            </w:pPr>
            <w:r w:rsidDel="00000000" w:rsidR="00000000" w:rsidRPr="00000000">
              <w:rPr>
                <w:rtl w:val="0"/>
              </w:rPr>
            </w:r>
          </w:p>
          <w:p w:rsidR="00000000" w:rsidDel="00000000" w:rsidP="00000000" w:rsidRDefault="00000000" w:rsidRPr="00000000" w14:paraId="00000090">
            <w:pPr>
              <w:widowControl w:val="0"/>
              <w:ind w:left="0" w:firstLine="0"/>
              <w:rPr>
                <w:sz w:val="22"/>
                <w:szCs w:val="22"/>
              </w:rPr>
            </w:pPr>
            <w:r w:rsidDel="00000000" w:rsidR="00000000" w:rsidRPr="00000000">
              <w:rPr>
                <w:rtl w:val="0"/>
              </w:rPr>
            </w:r>
          </w:p>
        </w:tc>
        <w:tc>
          <w:tcPr/>
          <w:p w:rsidR="00000000" w:rsidDel="00000000" w:rsidP="00000000" w:rsidRDefault="00000000" w:rsidRPr="00000000" w14:paraId="00000091">
            <w:pPr>
              <w:widowControl w:val="0"/>
              <w:ind w:left="0" w:firstLine="0"/>
              <w:rPr>
                <w:sz w:val="22"/>
                <w:szCs w:val="22"/>
              </w:rPr>
            </w:pPr>
            <w:r w:rsidDel="00000000" w:rsidR="00000000" w:rsidRPr="00000000">
              <w:rPr>
                <w:rtl w:val="0"/>
              </w:rPr>
            </w:r>
          </w:p>
        </w:tc>
        <w:tc>
          <w:tcPr/>
          <w:p w:rsidR="00000000" w:rsidDel="00000000" w:rsidP="00000000" w:rsidRDefault="00000000" w:rsidRPr="00000000" w14:paraId="00000092">
            <w:pPr>
              <w:widowControl w:val="0"/>
              <w:ind w:left="0" w:firstLine="0"/>
              <w:rPr>
                <w:sz w:val="22"/>
                <w:szCs w:val="22"/>
              </w:rPr>
            </w:pPr>
            <w:r w:rsidDel="00000000" w:rsidR="00000000" w:rsidRPr="00000000">
              <w:rPr>
                <w:rtl w:val="0"/>
              </w:rPr>
            </w:r>
          </w:p>
        </w:tc>
      </w:tr>
    </w:tbl>
    <w:p w:rsidR="00000000" w:rsidDel="00000000" w:rsidP="00000000" w:rsidRDefault="00000000" w:rsidRPr="00000000" w14:paraId="00000093">
      <w:pPr>
        <w:rPr>
          <w:sz w:val="22"/>
          <w:szCs w:val="22"/>
        </w:rPr>
      </w:pPr>
      <w:r w:rsidDel="00000000" w:rsidR="00000000" w:rsidRPr="00000000">
        <w:rPr>
          <w:rtl w:val="0"/>
        </w:rPr>
      </w:r>
    </w:p>
    <w:p w:rsidR="00000000" w:rsidDel="00000000" w:rsidP="00000000" w:rsidRDefault="00000000" w:rsidRPr="00000000" w14:paraId="00000094">
      <w:pPr>
        <w:pStyle w:val="Heading2"/>
        <w:keepNext w:val="0"/>
        <w:widowControl w:val="0"/>
        <w:ind w:left="0" w:firstLine="0"/>
        <w:rPr/>
      </w:pPr>
      <w:bookmarkStart w:colFirst="0" w:colLast="0" w:name="_2s8eyo1" w:id="8"/>
      <w:bookmarkEnd w:id="8"/>
      <w:r w:rsidDel="00000000" w:rsidR="00000000" w:rsidRPr="00000000">
        <w:rPr>
          <w:rtl w:val="0"/>
        </w:rPr>
        <w:t xml:space="preserve">4. Other Appointments and Affiliations: Honorary Professorships and Clinical Posts</w:t>
      </w:r>
    </w:p>
    <w:p w:rsidR="00000000" w:rsidDel="00000000" w:rsidP="00000000" w:rsidRDefault="00000000" w:rsidRPr="00000000" w14:paraId="00000095">
      <w:pPr>
        <w:tabs>
          <w:tab w:val="left" w:leader="none" w:pos="-990"/>
          <w:tab w:val="left" w:leader="none" w:pos="-720"/>
          <w:tab w:val="left" w:leader="none" w:pos="0"/>
          <w:tab w:val="left" w:leader="none" w:pos="1440"/>
        </w:tabs>
        <w:rPr>
          <w:b w:val="1"/>
        </w:rPr>
      </w:pPr>
      <w:r w:rsidDel="00000000" w:rsidR="00000000" w:rsidRPr="00000000">
        <w:rPr>
          <w:rtl w:val="0"/>
        </w:rPr>
      </w:r>
    </w:p>
    <w:tbl>
      <w:tblPr>
        <w:tblStyle w:val="Table2"/>
        <w:tblW w:w="9230.0" w:type="dxa"/>
        <w:jc w:val="left"/>
        <w:tblInd w:w="-115.0" w:type="dxa"/>
        <w:tblLayout w:type="fixed"/>
        <w:tblLook w:val="0000"/>
      </w:tblPr>
      <w:tblGrid>
        <w:gridCol w:w="1545"/>
        <w:gridCol w:w="3795"/>
        <w:gridCol w:w="3890"/>
        <w:tblGridChange w:id="0">
          <w:tblGrid>
            <w:gridCol w:w="1545"/>
            <w:gridCol w:w="3795"/>
            <w:gridCol w:w="3890"/>
          </w:tblGrid>
        </w:tblGridChange>
      </w:tblGrid>
      <w:tr>
        <w:trPr>
          <w:cantSplit w:val="0"/>
          <w:tblHeader w:val="0"/>
        </w:trPr>
        <w:tc>
          <w:tcPr/>
          <w:p w:rsidR="00000000" w:rsidDel="00000000" w:rsidP="00000000" w:rsidRDefault="00000000" w:rsidRPr="00000000" w14:paraId="00000096">
            <w:pPr>
              <w:widowControl w:val="0"/>
              <w:ind w:left="0" w:firstLine="0"/>
              <w:jc w:val="both"/>
              <w:rPr>
                <w:b w:val="1"/>
              </w:rPr>
            </w:pPr>
            <w:r w:rsidDel="00000000" w:rsidR="00000000" w:rsidRPr="00000000">
              <w:rPr>
                <w:b w:val="1"/>
                <w:sz w:val="22"/>
                <w:szCs w:val="22"/>
                <w:rtl w:val="0"/>
              </w:rPr>
              <w:t xml:space="preserve">Dates</w:t>
            </w:r>
            <w:r w:rsidDel="00000000" w:rsidR="00000000" w:rsidRPr="00000000">
              <w:rPr>
                <w:rtl w:val="0"/>
              </w:rPr>
            </w:r>
          </w:p>
        </w:tc>
        <w:tc>
          <w:tcPr/>
          <w:p w:rsidR="00000000" w:rsidDel="00000000" w:rsidP="00000000" w:rsidRDefault="00000000" w:rsidRPr="00000000" w14:paraId="00000097">
            <w:pPr>
              <w:widowControl w:val="0"/>
              <w:ind w:left="0" w:firstLine="0"/>
              <w:jc w:val="both"/>
              <w:rPr>
                <w:b w:val="1"/>
              </w:rPr>
            </w:pPr>
            <w:r w:rsidDel="00000000" w:rsidR="00000000" w:rsidRPr="00000000">
              <w:rPr>
                <w:b w:val="1"/>
                <w:sz w:val="22"/>
                <w:szCs w:val="22"/>
                <w:rtl w:val="0"/>
              </w:rPr>
              <w:t xml:space="preserve">Detail of position held</w:t>
            </w:r>
            <w:r w:rsidDel="00000000" w:rsidR="00000000" w:rsidRPr="00000000">
              <w:rPr>
                <w:rtl w:val="0"/>
              </w:rPr>
            </w:r>
          </w:p>
        </w:tc>
        <w:tc>
          <w:tcPr/>
          <w:p w:rsidR="00000000" w:rsidDel="00000000" w:rsidP="00000000" w:rsidRDefault="00000000" w:rsidRPr="00000000" w14:paraId="00000098">
            <w:pPr>
              <w:widowControl w:val="0"/>
              <w:ind w:left="0" w:firstLine="0"/>
              <w:jc w:val="both"/>
              <w:rPr>
                <w:b w:val="1"/>
              </w:rPr>
            </w:pPr>
            <w:r w:rsidDel="00000000" w:rsidR="00000000" w:rsidRPr="00000000">
              <w:rPr>
                <w:b w:val="1"/>
                <w:sz w:val="22"/>
                <w:szCs w:val="22"/>
                <w:rtl w:val="0"/>
              </w:rPr>
              <w:t xml:space="preserve">Institution</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tcPr>
          <w:p w:rsidR="00000000" w:rsidDel="00000000" w:rsidP="00000000" w:rsidRDefault="00000000" w:rsidRPr="00000000" w14:paraId="00000099">
            <w:pPr>
              <w:widowControl w:val="0"/>
              <w:ind w:left="0" w:firstLine="0"/>
              <w:jc w:val="both"/>
              <w:rPr>
                <w:sz w:val="22"/>
                <w:szCs w:val="22"/>
              </w:rPr>
            </w:pPr>
            <w:r w:rsidDel="00000000" w:rsidR="00000000" w:rsidRPr="00000000">
              <w:rPr>
                <w:sz w:val="22"/>
                <w:szCs w:val="22"/>
                <w:rtl w:val="0"/>
              </w:rPr>
              <w:t xml:space="preserve">2015-2018</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tcPr>
          <w:p w:rsidR="00000000" w:rsidDel="00000000" w:rsidP="00000000" w:rsidRDefault="00000000" w:rsidRPr="00000000" w14:paraId="0000009A">
            <w:pPr>
              <w:widowControl w:val="0"/>
              <w:ind w:left="0" w:firstLine="0"/>
              <w:jc w:val="both"/>
              <w:rPr>
                <w:sz w:val="22"/>
                <w:szCs w:val="22"/>
              </w:rPr>
            </w:pPr>
            <w:r w:rsidDel="00000000" w:rsidR="00000000" w:rsidRPr="00000000">
              <w:rPr>
                <w:sz w:val="22"/>
                <w:szCs w:val="22"/>
                <w:rtl w:val="0"/>
              </w:rPr>
              <w:t xml:space="preserve">Visiting Professor of Psychiatry</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tcPr>
          <w:p w:rsidR="00000000" w:rsidDel="00000000" w:rsidP="00000000" w:rsidRDefault="00000000" w:rsidRPr="00000000" w14:paraId="0000009B">
            <w:pPr>
              <w:widowControl w:val="0"/>
              <w:ind w:left="0" w:firstLine="0"/>
              <w:rPr>
                <w:sz w:val="22"/>
                <w:szCs w:val="22"/>
              </w:rPr>
            </w:pPr>
            <w:r w:rsidDel="00000000" w:rsidR="00000000" w:rsidRPr="00000000">
              <w:rPr>
                <w:sz w:val="22"/>
                <w:szCs w:val="22"/>
                <w:rtl w:val="0"/>
              </w:rPr>
              <w:t xml:space="preserve">Department of Psychiatry, University of Cambridge </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tcPr>
          <w:p w:rsidR="00000000" w:rsidDel="00000000" w:rsidP="00000000" w:rsidRDefault="00000000" w:rsidRPr="00000000" w14:paraId="0000009C">
            <w:pPr>
              <w:widowControl w:val="0"/>
              <w:ind w:left="0" w:firstLine="0"/>
              <w:jc w:val="both"/>
              <w:rPr>
                <w:sz w:val="22"/>
                <w:szCs w:val="22"/>
              </w:rPr>
            </w:pPr>
            <w:r w:rsidDel="00000000" w:rsidR="00000000" w:rsidRPr="00000000">
              <w:rPr>
                <w:sz w:val="22"/>
                <w:szCs w:val="22"/>
                <w:rtl w:val="0"/>
              </w:rPr>
              <w:t xml:space="preserve">2013-2015</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tcPr>
          <w:p w:rsidR="00000000" w:rsidDel="00000000" w:rsidP="00000000" w:rsidRDefault="00000000" w:rsidRPr="00000000" w14:paraId="0000009D">
            <w:pPr>
              <w:widowControl w:val="0"/>
              <w:ind w:left="0" w:firstLine="0"/>
              <w:jc w:val="both"/>
              <w:rPr>
                <w:sz w:val="22"/>
                <w:szCs w:val="22"/>
              </w:rPr>
            </w:pPr>
            <w:r w:rsidDel="00000000" w:rsidR="00000000" w:rsidRPr="00000000">
              <w:rPr>
                <w:sz w:val="22"/>
                <w:szCs w:val="22"/>
                <w:rtl w:val="0"/>
              </w:rPr>
              <w:t xml:space="preserve">Adjunct Professor of Psychiatry and Behavioral Sciences</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tcPr>
          <w:p w:rsidR="00000000" w:rsidDel="00000000" w:rsidP="00000000" w:rsidRDefault="00000000" w:rsidRPr="00000000" w14:paraId="0000009E">
            <w:pPr>
              <w:widowControl w:val="0"/>
              <w:ind w:left="0" w:firstLine="0"/>
              <w:rPr>
                <w:sz w:val="22"/>
                <w:szCs w:val="22"/>
              </w:rPr>
            </w:pPr>
            <w:r w:rsidDel="00000000" w:rsidR="00000000" w:rsidRPr="00000000">
              <w:rPr>
                <w:sz w:val="22"/>
                <w:szCs w:val="22"/>
                <w:rtl w:val="0"/>
              </w:rPr>
              <w:t xml:space="preserve">Emory University School of Medicine</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tcPr>
          <w:p w:rsidR="00000000" w:rsidDel="00000000" w:rsidP="00000000" w:rsidRDefault="00000000" w:rsidRPr="00000000" w14:paraId="0000009F">
            <w:pPr>
              <w:widowControl w:val="0"/>
              <w:ind w:left="0" w:firstLine="0"/>
              <w:jc w:val="both"/>
              <w:rPr>
                <w:sz w:val="22"/>
                <w:szCs w:val="22"/>
              </w:rPr>
            </w:pPr>
            <w:r w:rsidDel="00000000" w:rsidR="00000000" w:rsidRPr="00000000">
              <w:rPr>
                <w:sz w:val="22"/>
                <w:szCs w:val="22"/>
                <w:rtl w:val="0"/>
              </w:rPr>
              <w:t xml:space="preserve">2011-2015</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tcPr>
          <w:p w:rsidR="00000000" w:rsidDel="00000000" w:rsidP="00000000" w:rsidRDefault="00000000" w:rsidRPr="00000000" w14:paraId="000000A0">
            <w:pPr>
              <w:widowControl w:val="0"/>
              <w:ind w:left="0" w:firstLine="0"/>
              <w:rPr>
                <w:sz w:val="22"/>
                <w:szCs w:val="22"/>
              </w:rPr>
            </w:pPr>
            <w:r w:rsidDel="00000000" w:rsidR="00000000" w:rsidRPr="00000000">
              <w:rPr>
                <w:sz w:val="22"/>
                <w:szCs w:val="22"/>
                <w:rtl w:val="0"/>
              </w:rPr>
              <w:t xml:space="preserve">Honorary Principal Investigator</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tcPr>
          <w:p w:rsidR="00000000" w:rsidDel="00000000" w:rsidP="00000000" w:rsidRDefault="00000000" w:rsidRPr="00000000" w14:paraId="000000A1">
            <w:pPr>
              <w:widowControl w:val="0"/>
              <w:ind w:left="0" w:firstLine="0"/>
              <w:rPr>
                <w:sz w:val="22"/>
                <w:szCs w:val="22"/>
              </w:rPr>
            </w:pPr>
            <w:r w:rsidDel="00000000" w:rsidR="00000000" w:rsidRPr="00000000">
              <w:rPr>
                <w:sz w:val="22"/>
                <w:szCs w:val="22"/>
                <w:rtl w:val="0"/>
              </w:rPr>
              <w:t xml:space="preserve">Tavistock and Portman NHS Foundation Trust</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tcPr>
          <w:p w:rsidR="00000000" w:rsidDel="00000000" w:rsidP="00000000" w:rsidRDefault="00000000" w:rsidRPr="00000000" w14:paraId="000000A2">
            <w:pPr>
              <w:widowControl w:val="0"/>
              <w:ind w:left="0" w:firstLine="0"/>
              <w:jc w:val="both"/>
              <w:rPr>
                <w:sz w:val="22"/>
                <w:szCs w:val="22"/>
              </w:rPr>
            </w:pPr>
            <w:r w:rsidDel="00000000" w:rsidR="00000000" w:rsidRPr="00000000">
              <w:rPr>
                <w:sz w:val="22"/>
                <w:szCs w:val="22"/>
                <w:rtl w:val="0"/>
              </w:rPr>
              <w:t xml:space="preserve">2011-2015</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tcPr>
          <w:p w:rsidR="00000000" w:rsidDel="00000000" w:rsidP="00000000" w:rsidRDefault="00000000" w:rsidRPr="00000000" w14:paraId="000000A3">
            <w:pPr>
              <w:widowControl w:val="0"/>
              <w:ind w:left="0" w:firstLine="0"/>
              <w:jc w:val="both"/>
              <w:rPr>
                <w:sz w:val="22"/>
                <w:szCs w:val="22"/>
              </w:rPr>
            </w:pPr>
            <w:r w:rsidDel="00000000" w:rsidR="00000000" w:rsidRPr="00000000">
              <w:rPr>
                <w:sz w:val="22"/>
                <w:szCs w:val="22"/>
                <w:rtl w:val="0"/>
              </w:rPr>
              <w:t xml:space="preserve">Visiting Clinical Professor </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tcPr>
          <w:p w:rsidR="00000000" w:rsidDel="00000000" w:rsidP="00000000" w:rsidRDefault="00000000" w:rsidRPr="00000000" w14:paraId="000000A4">
            <w:pPr>
              <w:widowControl w:val="0"/>
              <w:ind w:left="0" w:firstLine="0"/>
              <w:rPr>
                <w:sz w:val="22"/>
                <w:szCs w:val="22"/>
              </w:rPr>
            </w:pPr>
            <w:r w:rsidDel="00000000" w:rsidR="00000000" w:rsidRPr="00000000">
              <w:rPr>
                <w:sz w:val="22"/>
                <w:szCs w:val="22"/>
                <w:rtl w:val="0"/>
              </w:rPr>
              <w:t xml:space="preserve">Harvard University</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tcPr>
          <w:p w:rsidR="00000000" w:rsidDel="00000000" w:rsidP="00000000" w:rsidRDefault="00000000" w:rsidRPr="00000000" w14:paraId="000000A5">
            <w:pPr>
              <w:widowControl w:val="0"/>
              <w:ind w:left="0" w:firstLine="0"/>
              <w:jc w:val="both"/>
              <w:rPr>
                <w:sz w:val="22"/>
                <w:szCs w:val="22"/>
              </w:rPr>
            </w:pPr>
            <w:r w:rsidDel="00000000" w:rsidR="00000000" w:rsidRPr="00000000">
              <w:rPr>
                <w:sz w:val="22"/>
                <w:szCs w:val="22"/>
                <w:rtl w:val="0"/>
              </w:rPr>
              <w:t xml:space="preserve">2005-present</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tcPr>
          <w:p w:rsidR="00000000" w:rsidDel="00000000" w:rsidP="00000000" w:rsidRDefault="00000000" w:rsidRPr="00000000" w14:paraId="000000A6">
            <w:pPr>
              <w:widowControl w:val="0"/>
              <w:ind w:left="0" w:firstLine="0"/>
              <w:jc w:val="both"/>
              <w:rPr>
                <w:sz w:val="22"/>
                <w:szCs w:val="22"/>
              </w:rPr>
            </w:pPr>
            <w:r w:rsidDel="00000000" w:rsidR="00000000" w:rsidRPr="00000000">
              <w:rPr>
                <w:sz w:val="22"/>
                <w:szCs w:val="22"/>
                <w:rtl w:val="0"/>
              </w:rPr>
              <w:t xml:space="preserve">Clinical Professor of Psychiatry</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tcPr>
          <w:p w:rsidR="00000000" w:rsidDel="00000000" w:rsidP="00000000" w:rsidRDefault="00000000" w:rsidRPr="00000000" w14:paraId="000000A7">
            <w:pPr>
              <w:widowControl w:val="0"/>
              <w:ind w:left="0" w:firstLine="0"/>
              <w:rPr>
                <w:sz w:val="22"/>
                <w:szCs w:val="22"/>
              </w:rPr>
            </w:pPr>
            <w:r w:rsidDel="00000000" w:rsidR="00000000" w:rsidRPr="00000000">
              <w:rPr>
                <w:sz w:val="22"/>
                <w:szCs w:val="22"/>
                <w:rtl w:val="0"/>
              </w:rPr>
              <w:t xml:space="preserve">Yale University School of Medicine</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tcPr>
          <w:p w:rsidR="00000000" w:rsidDel="00000000" w:rsidP="00000000" w:rsidRDefault="00000000" w:rsidRPr="00000000" w14:paraId="000000A8">
            <w:pPr>
              <w:widowControl w:val="0"/>
              <w:ind w:left="0" w:firstLine="0"/>
              <w:jc w:val="both"/>
              <w:rPr>
                <w:sz w:val="22"/>
                <w:szCs w:val="22"/>
              </w:rPr>
            </w:pPr>
            <w:r w:rsidDel="00000000" w:rsidR="00000000" w:rsidRPr="00000000">
              <w:rPr>
                <w:sz w:val="22"/>
                <w:szCs w:val="22"/>
                <w:rtl w:val="0"/>
              </w:rPr>
              <w:t xml:space="preserve">2003-2020</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tcPr>
          <w:p w:rsidR="00000000" w:rsidDel="00000000" w:rsidP="00000000" w:rsidRDefault="00000000" w:rsidRPr="00000000" w14:paraId="000000A9">
            <w:pPr>
              <w:widowControl w:val="0"/>
              <w:ind w:left="0" w:firstLine="0"/>
              <w:jc w:val="both"/>
              <w:rPr>
                <w:sz w:val="22"/>
                <w:szCs w:val="22"/>
              </w:rPr>
            </w:pPr>
            <w:r w:rsidDel="00000000" w:rsidR="00000000" w:rsidRPr="00000000">
              <w:rPr>
                <w:sz w:val="22"/>
                <w:szCs w:val="22"/>
                <w:rtl w:val="0"/>
              </w:rPr>
              <w:t xml:space="preserve">Adjunct Professor of Psychiatry</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tcPr>
          <w:p w:rsidR="00000000" w:rsidDel="00000000" w:rsidP="00000000" w:rsidRDefault="00000000" w:rsidRPr="00000000" w14:paraId="000000AA">
            <w:pPr>
              <w:widowControl w:val="0"/>
              <w:ind w:left="0" w:firstLine="0"/>
              <w:rPr>
                <w:sz w:val="22"/>
                <w:szCs w:val="22"/>
              </w:rPr>
            </w:pPr>
            <w:r w:rsidDel="00000000" w:rsidR="00000000" w:rsidRPr="00000000">
              <w:rPr>
                <w:sz w:val="22"/>
                <w:szCs w:val="22"/>
                <w:rtl w:val="0"/>
              </w:rPr>
              <w:t xml:space="preserve">Baylor College of Medicine</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tcPr>
          <w:p w:rsidR="00000000" w:rsidDel="00000000" w:rsidP="00000000" w:rsidRDefault="00000000" w:rsidRPr="00000000" w14:paraId="000000AB">
            <w:pPr>
              <w:widowControl w:val="0"/>
              <w:ind w:left="0" w:firstLine="0"/>
              <w:jc w:val="both"/>
              <w:rPr>
                <w:sz w:val="22"/>
                <w:szCs w:val="22"/>
              </w:rPr>
            </w:pPr>
            <w:r w:rsidDel="00000000" w:rsidR="00000000" w:rsidRPr="00000000">
              <w:rPr>
                <w:sz w:val="22"/>
                <w:szCs w:val="22"/>
                <w:rtl w:val="0"/>
              </w:rPr>
              <w:t xml:space="preserve">1999-2003</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tcPr>
          <w:p w:rsidR="00000000" w:rsidDel="00000000" w:rsidP="00000000" w:rsidRDefault="00000000" w:rsidRPr="00000000" w14:paraId="000000AC">
            <w:pPr>
              <w:widowControl w:val="0"/>
              <w:ind w:left="0" w:firstLine="0"/>
              <w:jc w:val="both"/>
              <w:rPr>
                <w:sz w:val="22"/>
                <w:szCs w:val="22"/>
              </w:rPr>
            </w:pPr>
            <w:r w:rsidDel="00000000" w:rsidR="00000000" w:rsidRPr="00000000">
              <w:rPr>
                <w:sz w:val="22"/>
                <w:szCs w:val="22"/>
                <w:rtl w:val="0"/>
              </w:rPr>
              <w:t xml:space="preserve">Marie &amp; Scott S. Smith Chair in Child Development</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tcPr>
          <w:p w:rsidR="00000000" w:rsidDel="00000000" w:rsidP="00000000" w:rsidRDefault="00000000" w:rsidRPr="00000000" w14:paraId="000000AD">
            <w:pPr>
              <w:widowControl w:val="0"/>
              <w:ind w:left="0" w:firstLine="0"/>
              <w:rPr>
                <w:sz w:val="20"/>
                <w:szCs w:val="20"/>
              </w:rPr>
            </w:pPr>
            <w:r w:rsidDel="00000000" w:rsidR="00000000" w:rsidRPr="00000000">
              <w:rPr>
                <w:sz w:val="20"/>
                <w:szCs w:val="20"/>
                <w:rtl w:val="0"/>
              </w:rPr>
              <w:t xml:space="preserve">The Karl Menninger School of Psychiatry and Mental Health Sciences</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tcPr>
          <w:p w:rsidR="00000000" w:rsidDel="00000000" w:rsidP="00000000" w:rsidRDefault="00000000" w:rsidRPr="00000000" w14:paraId="000000AE">
            <w:pPr>
              <w:widowControl w:val="0"/>
              <w:ind w:left="0" w:firstLine="0"/>
              <w:jc w:val="both"/>
              <w:rPr>
                <w:sz w:val="22"/>
                <w:szCs w:val="22"/>
              </w:rPr>
            </w:pPr>
            <w:r w:rsidDel="00000000" w:rsidR="00000000" w:rsidRPr="00000000">
              <w:rPr>
                <w:sz w:val="22"/>
                <w:szCs w:val="22"/>
                <w:rtl w:val="0"/>
              </w:rPr>
              <w:t xml:space="preserve">1995-2002</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tcPr>
          <w:p w:rsidR="00000000" w:rsidDel="00000000" w:rsidP="00000000" w:rsidRDefault="00000000" w:rsidRPr="00000000" w14:paraId="000000AF">
            <w:pPr>
              <w:widowControl w:val="0"/>
              <w:ind w:left="0" w:firstLine="0"/>
              <w:rPr>
                <w:sz w:val="22"/>
                <w:szCs w:val="22"/>
              </w:rPr>
            </w:pPr>
            <w:r w:rsidDel="00000000" w:rsidR="00000000" w:rsidRPr="00000000">
              <w:rPr>
                <w:sz w:val="22"/>
                <w:szCs w:val="22"/>
                <w:rtl w:val="0"/>
              </w:rPr>
              <w:t xml:space="preserve">Adjunct Professor of Clinical Psychology</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tcPr>
          <w:p w:rsidR="00000000" w:rsidDel="00000000" w:rsidP="00000000" w:rsidRDefault="00000000" w:rsidRPr="00000000" w14:paraId="000000B0">
            <w:pPr>
              <w:widowControl w:val="0"/>
              <w:ind w:left="0" w:firstLine="0"/>
              <w:rPr>
                <w:sz w:val="22"/>
                <w:szCs w:val="22"/>
              </w:rPr>
            </w:pPr>
            <w:r w:rsidDel="00000000" w:rsidR="00000000" w:rsidRPr="00000000">
              <w:rPr>
                <w:sz w:val="22"/>
                <w:szCs w:val="22"/>
                <w:rtl w:val="0"/>
              </w:rPr>
              <w:t xml:space="preserve">Kansas University</w:t>
            </w:r>
          </w:p>
        </w:tc>
      </w:tr>
      <w:tr>
        <w:trPr>
          <w:cantSplit w:val="0"/>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B1">
            <w:pPr>
              <w:widowControl w:val="0"/>
              <w:ind w:left="0" w:firstLine="0"/>
              <w:jc w:val="both"/>
              <w:rPr>
                <w:sz w:val="22"/>
                <w:szCs w:val="22"/>
              </w:rPr>
            </w:pPr>
            <w:r w:rsidDel="00000000" w:rsidR="00000000" w:rsidRPr="00000000">
              <w:rPr>
                <w:sz w:val="22"/>
                <w:szCs w:val="22"/>
                <w:rtl w:val="0"/>
              </w:rPr>
              <w:t xml:space="preserve">1980-1985</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tcPr>
          <w:p w:rsidR="00000000" w:rsidDel="00000000" w:rsidP="00000000" w:rsidRDefault="00000000" w:rsidRPr="00000000" w14:paraId="000000B2">
            <w:pPr>
              <w:widowControl w:val="0"/>
              <w:ind w:left="0" w:firstLine="0"/>
              <w:jc w:val="both"/>
              <w:rPr>
                <w:sz w:val="22"/>
                <w:szCs w:val="22"/>
              </w:rPr>
            </w:pPr>
            <w:r w:rsidDel="00000000" w:rsidR="00000000" w:rsidRPr="00000000">
              <w:rPr>
                <w:sz w:val="22"/>
                <w:szCs w:val="22"/>
                <w:rtl w:val="0"/>
              </w:rPr>
              <w:t xml:space="preserve">Honorary Senior Clinical Psychologist</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tcPr>
          <w:p w:rsidR="00000000" w:rsidDel="00000000" w:rsidP="00000000" w:rsidRDefault="00000000" w:rsidRPr="00000000" w14:paraId="000000B3">
            <w:pPr>
              <w:widowControl w:val="0"/>
              <w:ind w:left="0" w:firstLine="0"/>
              <w:rPr>
                <w:sz w:val="22"/>
                <w:szCs w:val="22"/>
              </w:rPr>
            </w:pPr>
            <w:r w:rsidDel="00000000" w:rsidR="00000000" w:rsidRPr="00000000">
              <w:rPr>
                <w:sz w:val="22"/>
                <w:szCs w:val="22"/>
                <w:rtl w:val="0"/>
              </w:rPr>
              <w:t xml:space="preserve">Royal Free Hospital, London</w:t>
            </w:r>
          </w:p>
        </w:tc>
      </w:tr>
    </w:tbl>
    <w:p w:rsidR="00000000" w:rsidDel="00000000" w:rsidP="00000000" w:rsidRDefault="00000000" w:rsidRPr="00000000" w14:paraId="000000B4">
      <w:pPr>
        <w:rPr>
          <w:sz w:val="22"/>
          <w:szCs w:val="22"/>
        </w:rPr>
      </w:pPr>
      <w:r w:rsidDel="00000000" w:rsidR="00000000" w:rsidRPr="00000000">
        <w:rPr>
          <w:rtl w:val="0"/>
        </w:rPr>
      </w:r>
    </w:p>
    <w:p w:rsidR="00000000" w:rsidDel="00000000" w:rsidP="00000000" w:rsidRDefault="00000000" w:rsidRPr="00000000" w14:paraId="000000B5">
      <w:pPr>
        <w:rPr>
          <w:sz w:val="22"/>
          <w:szCs w:val="22"/>
        </w:rPr>
      </w:pPr>
      <w:r w:rsidDel="00000000" w:rsidR="00000000" w:rsidRPr="00000000">
        <w:rPr>
          <w:rtl w:val="0"/>
        </w:rPr>
      </w:r>
    </w:p>
    <w:p w:rsidR="00000000" w:rsidDel="00000000" w:rsidP="00000000" w:rsidRDefault="00000000" w:rsidRPr="00000000" w14:paraId="000000B6">
      <w:pPr>
        <w:pStyle w:val="Heading2"/>
        <w:keepNext w:val="0"/>
        <w:widowControl w:val="0"/>
        <w:rPr/>
      </w:pPr>
      <w:bookmarkStart w:colFirst="0" w:colLast="0" w:name="_17dp8vu" w:id="9"/>
      <w:bookmarkEnd w:id="9"/>
      <w:r w:rsidDel="00000000" w:rsidR="00000000" w:rsidRPr="00000000">
        <w:rPr>
          <w:rtl w:val="0"/>
        </w:rPr>
        <w:t xml:space="preserve">5. Prizes, Awards and Other Honours</w:t>
      </w:r>
    </w:p>
    <w:p w:rsidR="00000000" w:rsidDel="00000000" w:rsidP="00000000" w:rsidRDefault="00000000" w:rsidRPr="00000000" w14:paraId="000000B7">
      <w:pPr>
        <w:pStyle w:val="Heading3"/>
        <w:tabs>
          <w:tab w:val="right" w:leader="none" w:pos="9072"/>
          <w:tab w:val="left" w:leader="none" w:pos="-990"/>
          <w:tab w:val="left" w:leader="none" w:pos="-720"/>
          <w:tab w:val="left" w:leader="none" w:pos="0"/>
          <w:tab w:val="left" w:leader="none" w:pos="1440"/>
        </w:tabs>
        <w:ind w:left="0" w:firstLine="0"/>
        <w:rPr/>
      </w:pPr>
      <w:bookmarkStart w:colFirst="0" w:colLast="0" w:name="_3rdcrjn" w:id="10"/>
      <w:bookmarkEnd w:id="10"/>
      <w:r w:rsidDel="00000000" w:rsidR="00000000" w:rsidRPr="00000000">
        <w:rPr>
          <w:rtl w:val="0"/>
        </w:rPr>
        <w:t xml:space="preserve">A: Awards, Honours and Prizes</w:t>
      </w:r>
    </w:p>
    <w:tbl>
      <w:tblPr>
        <w:tblStyle w:val="Table3"/>
        <w:tblW w:w="9026.0" w:type="dxa"/>
        <w:jc w:val="left"/>
        <w:tblInd w:w="-2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026"/>
        <w:tblGridChange w:id="0">
          <w:tblGrid>
            <w:gridCol w:w="9026"/>
          </w:tblGrid>
        </w:tblGridChange>
      </w:tblGrid>
      <w:tr>
        <w:trPr>
          <w:cantSplit w:val="0"/>
          <w:trHeight w:val="555" w:hRule="atLeast"/>
          <w:tblHeader w:val="0"/>
        </w:trPr>
        <w:tc>
          <w:tcPr/>
          <w:p w:rsidR="00000000" w:rsidDel="00000000" w:rsidP="00000000" w:rsidRDefault="00000000" w:rsidRPr="00000000" w14:paraId="000000B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17" w:right="28" w:hanging="360"/>
              <w:jc w:val="left"/>
              <w:rPr>
                <w:b w:val="0"/>
                <w:i w:val="0"/>
                <w:smallCaps w:val="0"/>
                <w:strike w:val="0"/>
                <w:color w:val="000000"/>
                <w:sz w:val="22"/>
                <w:szCs w:val="22"/>
                <w:u w:val="none"/>
                <w:shd w:fill="auto" w:val="clear"/>
                <w:vertAlign w:val="baseline"/>
              </w:rPr>
            </w:pPr>
            <w:r w:rsidDel="00000000" w:rsidR="00000000" w:rsidRPr="00000000">
              <w:rPr>
                <w:i w:val="1"/>
                <w:sz w:val="22"/>
                <w:szCs w:val="22"/>
                <w:rtl w:val="0"/>
              </w:rPr>
              <w:t xml:space="preserve">Lifetime Achievement Award for  Exceptional Contributions to Psychotherapy</w:t>
            </w:r>
            <w:r w:rsidDel="00000000" w:rsidR="00000000" w:rsidRPr="00000000">
              <w:rPr>
                <w:sz w:val="22"/>
                <w:szCs w:val="22"/>
                <w:rtl w:val="0"/>
              </w:rPr>
              <w:t xml:space="preserve">, Sapienza University of Rome, September 2022</w:t>
            </w:r>
          </w:p>
        </w:tc>
      </w:tr>
      <w:tr>
        <w:trPr>
          <w:cantSplit w:val="0"/>
          <w:trHeight w:val="285" w:hRule="atLeast"/>
          <w:tblHeader w:val="0"/>
        </w:trPr>
        <w:tc>
          <w:tcPr/>
          <w:p w:rsidR="00000000" w:rsidDel="00000000" w:rsidP="00000000" w:rsidRDefault="00000000" w:rsidRPr="00000000" w14:paraId="000000B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17" w:right="28" w:hanging="360"/>
              <w:jc w:val="left"/>
              <w:rPr>
                <w:b w:val="0"/>
                <w:i w:val="1"/>
                <w:smallCaps w:val="0"/>
                <w:strike w:val="0"/>
                <w:color w:val="000000"/>
                <w:sz w:val="22"/>
                <w:szCs w:val="22"/>
                <w:u w:val="none"/>
                <w:shd w:fill="auto" w:val="clear"/>
                <w:vertAlign w:val="baseline"/>
              </w:rPr>
            </w:pPr>
            <w:r w:rsidDel="00000000" w:rsidR="00000000" w:rsidRPr="00000000">
              <w:rPr>
                <w:sz w:val="22"/>
                <w:szCs w:val="22"/>
                <w:rtl w:val="0"/>
              </w:rPr>
              <w:t xml:space="preserve">The Division of Psychology ranked </w:t>
            </w:r>
            <w:r w:rsidDel="00000000" w:rsidR="00000000" w:rsidRPr="00000000">
              <w:rPr>
                <w:i w:val="1"/>
                <w:sz w:val="22"/>
                <w:szCs w:val="22"/>
                <w:rtl w:val="0"/>
              </w:rPr>
              <w:t xml:space="preserve">Second in the World for Psychology Discipline in th</w:t>
            </w:r>
            <w:r w:rsidDel="00000000" w:rsidR="00000000" w:rsidRPr="00000000">
              <w:rPr>
                <w:sz w:val="22"/>
                <w:szCs w:val="22"/>
                <w:rtl w:val="0"/>
              </w:rPr>
              <w:t xml:space="preserve">e </w:t>
            </w:r>
            <w:r w:rsidDel="00000000" w:rsidR="00000000" w:rsidRPr="00000000">
              <w:rPr>
                <w:i w:val="1"/>
                <w:sz w:val="22"/>
                <w:szCs w:val="22"/>
                <w:rtl w:val="0"/>
              </w:rPr>
              <w:t xml:space="preserve">Shanghai Global Ranking of Academic Subjects </w:t>
            </w:r>
            <w:r w:rsidDel="00000000" w:rsidR="00000000" w:rsidRPr="00000000">
              <w:rPr>
                <w:sz w:val="22"/>
                <w:szCs w:val="22"/>
                <w:rtl w:val="0"/>
              </w:rPr>
              <w:t xml:space="preserve">2021 (Director of Division since 2017). </w:t>
            </w:r>
          </w:p>
          <w:p w:rsidR="00000000" w:rsidDel="00000000" w:rsidP="00000000" w:rsidRDefault="00000000" w:rsidRPr="00000000" w14:paraId="000000B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17" w:right="28"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Brazelton Award for Lifetime Achievement in Early Childhood Mental Health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Laurie Centre, May 2019.</w:t>
            </w:r>
            <w:r w:rsidDel="00000000" w:rsidR="00000000" w:rsidRPr="00000000">
              <w:rPr>
                <w:rtl w:val="0"/>
              </w:rPr>
            </w:r>
          </w:p>
        </w:tc>
      </w:tr>
      <w:tr>
        <w:trPr>
          <w:cantSplit w:val="0"/>
          <w:trHeight w:val="555" w:hRule="atLeast"/>
          <w:tblHeader w:val="0"/>
        </w:trPr>
        <w:tc>
          <w:tcPr/>
          <w:p w:rsidR="00000000" w:rsidDel="00000000" w:rsidP="00000000" w:rsidRDefault="00000000" w:rsidRPr="00000000" w14:paraId="000000B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17" w:right="28"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Sigourney Award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for Outstanding Contributions to the Field of Psychoanalysis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2018</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Psychoanalytic Electronic Publishing</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(recipient as one of six Founding Directors).</w:t>
            </w:r>
            <w:r w:rsidDel="00000000" w:rsidR="00000000" w:rsidRPr="00000000">
              <w:rPr>
                <w:rtl w:val="0"/>
              </w:rPr>
            </w:r>
          </w:p>
        </w:tc>
      </w:tr>
      <w:tr>
        <w:trPr>
          <w:cantSplit w:val="0"/>
          <w:trHeight w:val="833" w:hRule="atLeast"/>
          <w:tblHeader w:val="0"/>
        </w:trPr>
        <w:tc>
          <w:tcPr/>
          <w:p w:rsidR="00000000" w:rsidDel="00000000" w:rsidP="00000000" w:rsidRDefault="00000000" w:rsidRPr="00000000" w14:paraId="000000B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17" w:right="28"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Winner of the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Richard P. Kluft Award for the Journal of Trauma &amp; Dissociation 2017 Best Article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Ensink, K., Bégin, M., Normandin, L., Godbout, N., &amp; Fonagy, P. (2017). Mentalization and dissociation in the context of trauma: Implications for child psychopathology.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Journal of Trauma &amp; Dissociation, 18</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11-30</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rHeight w:val="555" w:hRule="atLeast"/>
          <w:tblHeader w:val="0"/>
        </w:trPr>
        <w:tc>
          <w:tcPr/>
          <w:p w:rsidR="00000000" w:rsidDel="00000000" w:rsidP="00000000" w:rsidRDefault="00000000" w:rsidRPr="00000000" w14:paraId="000000B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17" w:right="28"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14th Annual Edna Reiss-Sophie Greenberg Honoree for Lifetime Contributions to Child Mental Health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Reiss-Davis Child Study Center and Institute, January 2018</w:t>
            </w:r>
            <w:r w:rsidDel="00000000" w:rsidR="00000000" w:rsidRPr="00000000">
              <w:rPr>
                <w:rtl w:val="0"/>
              </w:rPr>
            </w:r>
          </w:p>
        </w:tc>
      </w:tr>
      <w:tr>
        <w:trPr>
          <w:cantSplit w:val="0"/>
          <w:trHeight w:val="285" w:hRule="atLeast"/>
          <w:tblHeader w:val="0"/>
        </w:trPr>
        <w:tc>
          <w:tcPr/>
          <w:p w:rsidR="00000000" w:rsidDel="00000000" w:rsidP="00000000" w:rsidRDefault="00000000" w:rsidRPr="00000000" w14:paraId="000000B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17" w:right="28"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Bowlby-Ainsworth Award for Lifetime Contributions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Centre for Health Promotion, April 2017</w:t>
            </w:r>
            <w:r w:rsidDel="00000000" w:rsidR="00000000" w:rsidRPr="00000000">
              <w:rPr>
                <w:rtl w:val="0"/>
              </w:rPr>
            </w:r>
          </w:p>
        </w:tc>
      </w:tr>
      <w:tr>
        <w:trPr>
          <w:cantSplit w:val="0"/>
          <w:trHeight w:val="285" w:hRule="atLeast"/>
          <w:tblHeader w:val="0"/>
        </w:trPr>
        <w:tc>
          <w:tcPr/>
          <w:p w:rsidR="00000000" w:rsidDel="00000000" w:rsidP="00000000" w:rsidRDefault="00000000" w:rsidRPr="00000000" w14:paraId="000000B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17" w:right="28"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Senior Scientist Award,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British and Irish Group for the Study of Personality Disorder, March 2017</w:t>
            </w:r>
            <w:r w:rsidDel="00000000" w:rsidR="00000000" w:rsidRPr="00000000">
              <w:rPr>
                <w:rtl w:val="0"/>
              </w:rPr>
            </w:r>
          </w:p>
        </w:tc>
      </w:tr>
      <w:tr>
        <w:trPr>
          <w:cantSplit w:val="0"/>
          <w:trHeight w:val="555" w:hRule="atLeast"/>
          <w:tblHeader w:val="0"/>
        </w:trPr>
        <w:tc>
          <w:tcPr/>
          <w:p w:rsidR="00000000" w:rsidDel="00000000" w:rsidP="00000000" w:rsidRDefault="00000000" w:rsidRPr="00000000" w14:paraId="000000C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17" w:right="28"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Awarded the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Haskell Norman Prize for Excellence in Psychoanalysis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San Francisco Psychoanalytic Institute, January 2017</w:t>
            </w:r>
          </w:p>
        </w:tc>
      </w:tr>
      <w:tr>
        <w:trPr>
          <w:cantSplit w:val="0"/>
          <w:trHeight w:val="285" w:hRule="atLeast"/>
          <w:tblHeader w:val="0"/>
        </w:trPr>
        <w:tc>
          <w:tcPr/>
          <w:p w:rsidR="00000000" w:rsidDel="00000000" w:rsidP="00000000" w:rsidRDefault="00000000" w:rsidRPr="00000000" w14:paraId="000000C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17" w:right="28"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Elected to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Fellowship, Academy of Social Sciences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elected November 2016</w:t>
            </w:r>
          </w:p>
        </w:tc>
      </w:tr>
      <w:tr>
        <w:trPr>
          <w:cantSplit w:val="0"/>
          <w:trHeight w:val="285" w:hRule="atLeast"/>
          <w:tblHeader w:val="0"/>
        </w:trPr>
        <w:tc>
          <w:tcPr/>
          <w:p w:rsidR="00000000" w:rsidDel="00000000" w:rsidP="00000000" w:rsidRDefault="00000000" w:rsidRPr="00000000" w14:paraId="000000C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17" w:right="28"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Elected as</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External Member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Hungarian Academy of Sciences,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elected May 2016.</w:t>
            </w:r>
          </w:p>
        </w:tc>
      </w:tr>
      <w:tr>
        <w:trPr>
          <w:cantSplit w:val="0"/>
          <w:trHeight w:val="555" w:hRule="atLeast"/>
          <w:tblHeader w:val="0"/>
        </w:trPr>
        <w:tc>
          <w:tcPr/>
          <w:p w:rsidR="00000000" w:rsidDel="00000000" w:rsidP="00000000" w:rsidRDefault="00000000" w:rsidRPr="00000000" w14:paraId="000000C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17" w:right="28"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Senior Researcher Award for Lifetime Contributions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from the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International Society for the Study of Personality Disorders (ISSPD)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awarded October 2015, Montreal, Canada. </w:t>
            </w:r>
            <w:r w:rsidDel="00000000" w:rsidR="00000000" w:rsidRPr="00000000">
              <w:rPr>
                <w:rtl w:val="0"/>
              </w:rPr>
            </w:r>
          </w:p>
        </w:tc>
      </w:tr>
      <w:tr>
        <w:trPr>
          <w:cantSplit w:val="0"/>
          <w:trHeight w:val="555" w:hRule="atLeast"/>
          <w:tblHeader w:val="0"/>
        </w:trPr>
        <w:tc>
          <w:tcPr/>
          <w:p w:rsidR="00000000" w:rsidDel="00000000" w:rsidP="00000000" w:rsidRDefault="00000000" w:rsidRPr="00000000" w14:paraId="000000C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17" w:right="28"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Wiley Prize: The British Academy’s Lifetime Achievement Award to an Outstanding International Scholar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awarded July 2015, London, UK</w:t>
            </w:r>
            <w:r w:rsidDel="00000000" w:rsidR="00000000" w:rsidRPr="00000000">
              <w:rPr>
                <w:rtl w:val="0"/>
              </w:rPr>
            </w:r>
          </w:p>
        </w:tc>
      </w:tr>
      <w:tr>
        <w:trPr>
          <w:cantSplit w:val="0"/>
          <w:trHeight w:val="285" w:hRule="atLeast"/>
          <w:tblHeader w:val="0"/>
        </w:trPr>
        <w:tc>
          <w:tcPr/>
          <w:p w:rsidR="00000000" w:rsidDel="00000000" w:rsidP="00000000" w:rsidRDefault="00000000" w:rsidRPr="00000000" w14:paraId="000000C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17" w:right="28"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Elected to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Fellowship, Academy of Medical Sciences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elected April 2014</w:t>
            </w:r>
          </w:p>
        </w:tc>
      </w:tr>
      <w:tr>
        <w:trPr>
          <w:cantSplit w:val="0"/>
          <w:trHeight w:val="285" w:hRule="atLeast"/>
          <w:tblHeader w:val="0"/>
        </w:trPr>
        <w:tc>
          <w:tcPr/>
          <w:p w:rsidR="00000000" w:rsidDel="00000000" w:rsidP="00000000" w:rsidRDefault="00000000" w:rsidRPr="00000000" w14:paraId="000000C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17" w:right="28"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Elected to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Honorary Fellowship</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American College of Psychiatrists, elected October 2013</w:t>
            </w:r>
          </w:p>
        </w:tc>
      </w:tr>
      <w:tr>
        <w:trPr>
          <w:cantSplit w:val="0"/>
          <w:trHeight w:val="555" w:hRule="atLeast"/>
          <w:tblHeader w:val="0"/>
        </w:trPr>
        <w:tc>
          <w:tcPr/>
          <w:p w:rsidR="00000000" w:rsidDel="00000000" w:rsidP="00000000" w:rsidRDefault="00000000" w:rsidRPr="00000000" w14:paraId="000000C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17" w:right="28"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Psychoanalytic Research Mentor Prize,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awarded by the International Psychoanalytical Association at the 48th IPA Congress, Prague, August 2013</w:t>
            </w:r>
            <w:r w:rsidDel="00000000" w:rsidR="00000000" w:rsidRPr="00000000">
              <w:rPr>
                <w:rtl w:val="0"/>
              </w:rPr>
            </w:r>
          </w:p>
        </w:tc>
      </w:tr>
      <w:tr>
        <w:trPr>
          <w:cantSplit w:val="0"/>
          <w:trHeight w:val="1110" w:hRule="atLeast"/>
          <w:tblHeader w:val="0"/>
        </w:trPr>
        <w:tc>
          <w:tcPr/>
          <w:p w:rsidR="00000000" w:rsidDel="00000000" w:rsidP="00000000" w:rsidRDefault="00000000" w:rsidRPr="00000000" w14:paraId="000000C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17" w:right="28"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Winner of the IPA Psychoanalytic Research Exceptional Contribution Awards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July 2013, for co-authored paper Twemlow, S. W., Fonagy, P., Sacco, F. C., Vernberg, E., Malcom, J. M. (2011). Reducing violence and prejudice in a Jamaican all age school using attachment and mentalization theory.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Psychoanalytic Psychology, 28</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497-511</w:t>
            </w:r>
            <w:r w:rsidDel="00000000" w:rsidR="00000000" w:rsidRPr="00000000">
              <w:rPr>
                <w:rtl w:val="0"/>
              </w:rPr>
            </w:r>
          </w:p>
        </w:tc>
      </w:tr>
      <w:tr>
        <w:trPr>
          <w:cantSplit w:val="0"/>
          <w:trHeight w:val="285" w:hRule="atLeast"/>
          <w:tblHeader w:val="0"/>
        </w:trPr>
        <w:tc>
          <w:tcPr/>
          <w:p w:rsidR="00000000" w:rsidDel="00000000" w:rsidP="00000000" w:rsidRDefault="00000000" w:rsidRPr="00000000" w14:paraId="000000C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17" w:right="28"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Order of the British Empire,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Queen’s Birthday Honours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June 2013</w:t>
            </w:r>
            <w:r w:rsidDel="00000000" w:rsidR="00000000" w:rsidRPr="00000000">
              <w:rPr>
                <w:rtl w:val="0"/>
              </w:rPr>
            </w:r>
          </w:p>
        </w:tc>
      </w:tr>
      <w:tr>
        <w:trPr>
          <w:cantSplit w:val="0"/>
          <w:trHeight w:val="585" w:hRule="atLeast"/>
          <w:tblHeader w:val="0"/>
        </w:trPr>
        <w:tc>
          <w:tcPr/>
          <w:p w:rsidR="00000000" w:rsidDel="00000000" w:rsidP="00000000" w:rsidRDefault="00000000" w:rsidRPr="00000000" w14:paraId="000000C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17" w:right="28"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2013 Annual Prize for Career Contributions to Mental Health of the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Fundación Castilla del Pino,</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Cordoba, Spain</w:t>
            </w:r>
            <w:r w:rsidDel="00000000" w:rsidR="00000000" w:rsidRPr="00000000">
              <w:rPr>
                <w:rtl w:val="0"/>
              </w:rPr>
            </w:r>
          </w:p>
        </w:tc>
      </w:tr>
      <w:tr>
        <w:trPr>
          <w:cantSplit w:val="0"/>
          <w:trHeight w:val="555" w:hRule="atLeast"/>
          <w:tblHeader w:val="0"/>
        </w:trPr>
        <w:tc>
          <w:tcPr/>
          <w:p w:rsidR="00000000" w:rsidDel="00000000" w:rsidP="00000000" w:rsidRDefault="00000000" w:rsidRPr="00000000" w14:paraId="000000C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17" w:right="28"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British Psychological Society (BPS) Lifetime Achievement Award,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by the BPS Professional Practice Board, September 2012</w:t>
            </w:r>
            <w:r w:rsidDel="00000000" w:rsidR="00000000" w:rsidRPr="00000000">
              <w:rPr>
                <w:rtl w:val="0"/>
              </w:rPr>
            </w:r>
          </w:p>
        </w:tc>
      </w:tr>
      <w:tr>
        <w:trPr>
          <w:cantSplit w:val="0"/>
          <w:trHeight w:val="555" w:hRule="atLeast"/>
          <w:tblHeader w:val="0"/>
        </w:trPr>
        <w:tc>
          <w:tcPr/>
          <w:p w:rsidR="00000000" w:rsidDel="00000000" w:rsidP="00000000" w:rsidRDefault="00000000" w:rsidRPr="00000000" w14:paraId="000000C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17" w:right="28"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Campaign for America’s Kids Senior Researcher Award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59th American Academy of Child and Adolescent Psychiatry, San Francisco, USA, 23–28 October 2012</w:t>
            </w:r>
            <w:r w:rsidDel="00000000" w:rsidR="00000000" w:rsidRPr="00000000">
              <w:rPr>
                <w:rtl w:val="0"/>
              </w:rPr>
            </w:r>
          </w:p>
        </w:tc>
      </w:tr>
      <w:tr>
        <w:trPr>
          <w:cantSplit w:val="0"/>
          <w:trHeight w:val="863" w:hRule="atLeast"/>
          <w:tblHeader w:val="0"/>
        </w:trPr>
        <w:tc>
          <w:tcPr/>
          <w:p w:rsidR="00000000" w:rsidDel="00000000" w:rsidP="00000000" w:rsidRDefault="00000000" w:rsidRPr="00000000" w14:paraId="000000C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17" w:right="28"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Rene Spitz Award of the World Association for Infant Mental Health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 recognition of significant lifetime contributions to clinical and/or experimental research on topics related to infant mental health, 2 March 2012</w:t>
            </w:r>
            <w:r w:rsidDel="00000000" w:rsidR="00000000" w:rsidRPr="00000000">
              <w:rPr>
                <w:rtl w:val="0"/>
              </w:rPr>
            </w:r>
          </w:p>
        </w:tc>
      </w:tr>
      <w:tr>
        <w:trPr>
          <w:cantSplit w:val="0"/>
          <w:trHeight w:val="285" w:hRule="atLeast"/>
          <w:tblHeader w:val="0"/>
        </w:trPr>
        <w:tc>
          <w:tcPr/>
          <w:p w:rsidR="00000000" w:rsidDel="00000000" w:rsidP="00000000" w:rsidRDefault="00000000" w:rsidRPr="00000000" w14:paraId="000000C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17" w:right="28"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Elected Inaugural Fellow of the College of the International Journal of Psychoanalysis,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February</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2011.</w:t>
            </w:r>
            <w:r w:rsidDel="00000000" w:rsidR="00000000" w:rsidRPr="00000000">
              <w:rPr>
                <w:rtl w:val="0"/>
              </w:rPr>
            </w:r>
          </w:p>
        </w:tc>
      </w:tr>
      <w:tr>
        <w:trPr>
          <w:cantSplit w:val="0"/>
          <w:trHeight w:val="285" w:hRule="atLeast"/>
          <w:tblHeader w:val="0"/>
        </w:trPr>
        <w:tc>
          <w:tcPr/>
          <w:p w:rsidR="00000000" w:rsidDel="00000000" w:rsidP="00000000" w:rsidRDefault="00000000" w:rsidRPr="00000000" w14:paraId="000000C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17" w:right="28"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Mary S. Sigourney Award for Distinguished Contributions to Psychoanalysis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January 2011</w:t>
            </w:r>
            <w:r w:rsidDel="00000000" w:rsidR="00000000" w:rsidRPr="00000000">
              <w:rPr>
                <w:rtl w:val="0"/>
              </w:rPr>
            </w:r>
          </w:p>
        </w:tc>
      </w:tr>
      <w:tr>
        <w:trPr>
          <w:cantSplit w:val="0"/>
          <w:trHeight w:val="285" w:hRule="atLeast"/>
          <w:tblHeader w:val="0"/>
        </w:trPr>
        <w:tc>
          <w:tcPr/>
          <w:p w:rsidR="00000000" w:rsidDel="00000000" w:rsidP="00000000" w:rsidRDefault="00000000" w:rsidRPr="00000000" w14:paraId="000000D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17" w:right="28"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Elected Fellow of the Association for Psychological Science,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December 2009</w:t>
            </w:r>
            <w:r w:rsidDel="00000000" w:rsidR="00000000" w:rsidRPr="00000000">
              <w:rPr>
                <w:rtl w:val="0"/>
              </w:rPr>
            </w:r>
          </w:p>
        </w:tc>
      </w:tr>
      <w:tr>
        <w:trPr>
          <w:cantSplit w:val="0"/>
          <w:trHeight w:val="285" w:hRule="atLeast"/>
          <w:tblHeader w:val="0"/>
        </w:trPr>
        <w:tc>
          <w:tcPr/>
          <w:p w:rsidR="00000000" w:rsidDel="00000000" w:rsidP="00000000" w:rsidRDefault="00000000" w:rsidRPr="00000000" w14:paraId="000000D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17" w:right="28"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Elected Honorary Member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Swedish Psychoanalytic Society, 24 November 2009</w:t>
            </w:r>
            <w:r w:rsidDel="00000000" w:rsidR="00000000" w:rsidRPr="00000000">
              <w:rPr>
                <w:rtl w:val="0"/>
              </w:rPr>
            </w:r>
          </w:p>
        </w:tc>
      </w:tr>
      <w:tr>
        <w:trPr>
          <w:cantSplit w:val="0"/>
          <w:trHeight w:val="833" w:hRule="atLeast"/>
          <w:tblHeader w:val="0"/>
        </w:trPr>
        <w:tc>
          <w:tcPr/>
          <w:p w:rsidR="00000000" w:rsidDel="00000000" w:rsidP="00000000" w:rsidRDefault="00000000" w:rsidRPr="00000000" w14:paraId="000000D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17" w:right="28"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Winner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of the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Best Scientific Paper of 2008 Prize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of the American Psychoanalytic Association, with Anthony Bateman, for 8-Year follow-up of patients treated for borderline personality disorder: Mentalization-based treatment versus treatment as usual.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American Journal of Psychiatry,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165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631-638</w:t>
            </w:r>
            <w:r w:rsidDel="00000000" w:rsidR="00000000" w:rsidRPr="00000000">
              <w:rPr>
                <w:rtl w:val="0"/>
              </w:rPr>
            </w:r>
          </w:p>
        </w:tc>
      </w:tr>
      <w:tr>
        <w:trPr>
          <w:cantSplit w:val="0"/>
          <w:trHeight w:val="555" w:hRule="atLeast"/>
          <w:tblHeader w:val="0"/>
        </w:trPr>
        <w:tc>
          <w:tcPr/>
          <w:p w:rsidR="00000000" w:rsidDel="00000000" w:rsidP="00000000" w:rsidRDefault="00000000" w:rsidRPr="00000000" w14:paraId="000000D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17" w:right="28"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4th Annual Award for Distinguished Achievement in the Field of Severe Personality Disorders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by the BPD Resource Center, USA, April, 2009</w:t>
            </w:r>
          </w:p>
        </w:tc>
      </w:tr>
      <w:tr>
        <w:trPr>
          <w:cantSplit w:val="0"/>
          <w:trHeight w:val="285" w:hRule="atLeast"/>
          <w:tblHeader w:val="0"/>
        </w:trPr>
        <w:tc>
          <w:tcPr/>
          <w:p w:rsidR="00000000" w:rsidDel="00000000" w:rsidP="00000000" w:rsidRDefault="00000000" w:rsidRPr="00000000" w14:paraId="000000D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17" w:right="28"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Sigmund Freud Prize of the City of Vienna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for outstanding contributions to psychoanalysis, November, 2007.</w:t>
            </w:r>
            <w:r w:rsidDel="00000000" w:rsidR="00000000" w:rsidRPr="00000000">
              <w:rPr>
                <w:rtl w:val="0"/>
              </w:rPr>
            </w:r>
          </w:p>
        </w:tc>
      </w:tr>
      <w:tr>
        <w:trPr>
          <w:cantSplit w:val="0"/>
          <w:trHeight w:val="833" w:hRule="atLeast"/>
          <w:tblHeader w:val="0"/>
        </w:trPr>
        <w:tc>
          <w:tcPr/>
          <w:p w:rsidR="00000000" w:rsidDel="00000000" w:rsidP="00000000" w:rsidRDefault="00000000" w:rsidRPr="00000000" w14:paraId="000000D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17" w:right="28"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Winner of the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Lancet 2005 Paper of the Year Award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Whittington, C. J., Kendall, T., Fonagy, P., Cottrell, D., Cotgrove, A., &amp; Boddington, E. (2004). Selective serotonin reuptake inhibitors in childhood depression: Systematic review of published versus unpublished data.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Lancet, 363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1341-1345</w:t>
            </w:r>
            <w:r w:rsidDel="00000000" w:rsidR="00000000" w:rsidRPr="00000000">
              <w:rPr>
                <w:rtl w:val="0"/>
              </w:rPr>
            </w:r>
          </w:p>
        </w:tc>
      </w:tr>
      <w:tr>
        <w:trPr>
          <w:cantSplit w:val="0"/>
          <w:trHeight w:val="833" w:hRule="atLeast"/>
          <w:tblHeader w:val="0"/>
        </w:trPr>
        <w:tc>
          <w:tcPr/>
          <w:p w:rsidR="00000000" w:rsidDel="00000000" w:rsidP="00000000" w:rsidRDefault="00000000" w:rsidRPr="00000000" w14:paraId="000000D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17" w:right="28"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Winner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of the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Goethe Award for Psychoanalytic Scholarship</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awarded by the Canadian Psychological Association’s Section on Psychoanalysis. (for P. Fonagy, G. Gergely, E. Jurist, &amp; M. Target, (2002).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Affect regulation, mentalization, and the development of the self</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NY: Other Press), December 2005. </w:t>
            </w:r>
            <w:r w:rsidDel="00000000" w:rsidR="00000000" w:rsidRPr="00000000">
              <w:rPr>
                <w:rtl w:val="0"/>
              </w:rPr>
            </w:r>
          </w:p>
        </w:tc>
      </w:tr>
      <w:tr>
        <w:trPr>
          <w:cantSplit w:val="0"/>
          <w:trHeight w:val="555" w:hRule="atLeast"/>
          <w:tblHeader w:val="0"/>
        </w:trPr>
        <w:tc>
          <w:tcPr/>
          <w:p w:rsidR="00000000" w:rsidDel="00000000" w:rsidP="00000000" w:rsidRDefault="00000000" w:rsidRPr="00000000" w14:paraId="000000D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17" w:right="28"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Recipient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of the first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Otto Weininger Memorial Award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for Psychoanalytic Achievement, awarded by the Canadian Psychological Association’s Section on Psychoanalysis, July 2005</w:t>
            </w:r>
            <w:r w:rsidDel="00000000" w:rsidR="00000000" w:rsidRPr="00000000">
              <w:rPr>
                <w:rtl w:val="0"/>
              </w:rPr>
            </w:r>
          </w:p>
        </w:tc>
      </w:tr>
      <w:tr>
        <w:trPr>
          <w:cantSplit w:val="0"/>
          <w:trHeight w:val="555" w:hRule="atLeast"/>
          <w:tblHeader w:val="0"/>
        </w:trPr>
        <w:tc>
          <w:tcPr/>
          <w:p w:rsidR="00000000" w:rsidDel="00000000" w:rsidP="00000000" w:rsidRDefault="00000000" w:rsidRPr="00000000" w14:paraId="000000D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17" w:right="28"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Sigourney Award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2003</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 the Research Committee of the International Psychoanalytical Association Committee on Scientific Research (recipient as Chair of Committee).</w:t>
            </w:r>
            <w:r w:rsidDel="00000000" w:rsidR="00000000" w:rsidRPr="00000000">
              <w:rPr>
                <w:rtl w:val="0"/>
              </w:rPr>
            </w:r>
          </w:p>
        </w:tc>
      </w:tr>
      <w:tr>
        <w:trPr>
          <w:cantSplit w:val="0"/>
          <w:trHeight w:val="833" w:hRule="atLeast"/>
          <w:tblHeader w:val="0"/>
        </w:trPr>
        <w:tc>
          <w:tcPr/>
          <w:p w:rsidR="00000000" w:rsidDel="00000000" w:rsidP="00000000" w:rsidRDefault="00000000" w:rsidRPr="00000000" w14:paraId="000000D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17" w:right="28"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Winner of the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Gradiva Prize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of the National Association for the Advancement of Psychoanalysis, for Best Clinical and Theoretical Book of 2002 (for P. Fonagy, G. Gergely, E. Jurist, &amp; M. Target, (2002).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Affect regulation, mentalization, and the development of the self</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NY: Other Press), June 2003</w:t>
            </w:r>
          </w:p>
        </w:tc>
      </w:tr>
      <w:tr>
        <w:trPr>
          <w:cantSplit w:val="0"/>
          <w:trHeight w:val="285" w:hRule="atLeast"/>
          <w:tblHeader w:val="0"/>
        </w:trPr>
        <w:tc>
          <w:tcPr/>
          <w:p w:rsidR="00000000" w:rsidDel="00000000" w:rsidP="00000000" w:rsidRDefault="00000000" w:rsidRPr="00000000" w14:paraId="000000D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17" w:right="28"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Elected Honorary Member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International Attachment Network, September 2002</w:t>
            </w:r>
            <w:r w:rsidDel="00000000" w:rsidR="00000000" w:rsidRPr="00000000">
              <w:rPr>
                <w:rtl w:val="0"/>
              </w:rPr>
            </w:r>
          </w:p>
        </w:tc>
      </w:tr>
      <w:tr>
        <w:trPr>
          <w:cantSplit w:val="0"/>
          <w:trHeight w:val="285" w:hRule="atLeast"/>
          <w:tblHeader w:val="0"/>
        </w:trPr>
        <w:tc>
          <w:tcPr/>
          <w:p w:rsidR="00000000" w:rsidDel="00000000" w:rsidP="00000000" w:rsidRDefault="00000000" w:rsidRPr="00000000" w14:paraId="000000D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17" w:right="28"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Elected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Honorary Member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Vienna Psychoanalytic Ambulatorium, Austria, June 2001</w:t>
            </w:r>
            <w:r w:rsidDel="00000000" w:rsidR="00000000" w:rsidRPr="00000000">
              <w:rPr>
                <w:rtl w:val="0"/>
              </w:rPr>
            </w:r>
          </w:p>
        </w:tc>
      </w:tr>
      <w:tr>
        <w:trPr>
          <w:cantSplit w:val="0"/>
          <w:trHeight w:val="555" w:hRule="atLeast"/>
          <w:tblHeader w:val="0"/>
        </w:trPr>
        <w:tc>
          <w:tcPr/>
          <w:p w:rsidR="00000000" w:rsidDel="00000000" w:rsidP="00000000" w:rsidRDefault="00000000" w:rsidRPr="00000000" w14:paraId="000000D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17" w:right="28"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Professional Writing Award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 the Scientific Article category of the Menninger Alumni Association, Topeka, Kansas, USA, for the article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What do adult attachment scales measure?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October 1998</w:t>
            </w:r>
            <w:r w:rsidDel="00000000" w:rsidR="00000000" w:rsidRPr="00000000">
              <w:rPr>
                <w:rtl w:val="0"/>
              </w:rPr>
            </w:r>
          </w:p>
        </w:tc>
      </w:tr>
      <w:tr>
        <w:trPr>
          <w:cantSplit w:val="0"/>
          <w:trHeight w:val="285" w:hRule="atLeast"/>
          <w:tblHeader w:val="0"/>
        </w:trPr>
        <w:tc>
          <w:tcPr/>
          <w:p w:rsidR="00000000" w:rsidDel="00000000" w:rsidP="00000000" w:rsidRDefault="00000000" w:rsidRPr="00000000" w14:paraId="000000D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17" w:right="28"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Millenium Prize for Contributions to Child Psychiatry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Trondheim University, Norway, May 1998</w:t>
            </w:r>
            <w:r w:rsidDel="00000000" w:rsidR="00000000" w:rsidRPr="00000000">
              <w:rPr>
                <w:rtl w:val="0"/>
              </w:rPr>
            </w:r>
          </w:p>
        </w:tc>
      </w:tr>
      <w:tr>
        <w:trPr>
          <w:cantSplit w:val="0"/>
          <w:trHeight w:val="285" w:hRule="atLeast"/>
          <w:tblHeader w:val="0"/>
        </w:trPr>
        <w:tc>
          <w:tcPr/>
          <w:p w:rsidR="00000000" w:rsidDel="00000000" w:rsidP="00000000" w:rsidRDefault="00000000" w:rsidRPr="00000000" w14:paraId="000000D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17" w:right="28"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Fellowship of the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British Academy, 1997</w:t>
            </w:r>
            <w:r w:rsidDel="00000000" w:rsidR="00000000" w:rsidRPr="00000000">
              <w:rPr>
                <w:rtl w:val="0"/>
              </w:rPr>
            </w:r>
          </w:p>
        </w:tc>
      </w:tr>
      <w:tr>
        <w:trPr>
          <w:cantSplit w:val="0"/>
          <w:trHeight w:val="285" w:hRule="atLeast"/>
          <w:tblHeader w:val="0"/>
        </w:trPr>
        <w:tc>
          <w:tcPr/>
          <w:p w:rsidR="00000000" w:rsidDel="00000000" w:rsidP="00000000" w:rsidRDefault="00000000" w:rsidRPr="00000000" w14:paraId="000000D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17" w:right="28"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Annual Journal Prize for Best Paper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Journal of the American Psychoanalytic Association. Dec 1996</w:t>
            </w:r>
            <w:r w:rsidDel="00000000" w:rsidR="00000000" w:rsidRPr="00000000">
              <w:rPr>
                <w:rtl w:val="0"/>
              </w:rPr>
            </w:r>
          </w:p>
        </w:tc>
      </w:tr>
      <w:tr>
        <w:trPr>
          <w:cantSplit w:val="0"/>
          <w:trHeight w:val="285" w:hRule="atLeast"/>
          <w:tblHeader w:val="0"/>
        </w:trPr>
        <w:tc>
          <w:tcPr/>
          <w:p w:rsidR="00000000" w:rsidDel="00000000" w:rsidP="00000000" w:rsidRDefault="00000000" w:rsidRPr="00000000" w14:paraId="000000E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17" w:right="28"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Annual Journal Prize for Best Paper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Journal of the American Psychoanalytic Association, December 1992</w:t>
            </w:r>
            <w:r w:rsidDel="00000000" w:rsidR="00000000" w:rsidRPr="00000000">
              <w:rPr>
                <w:rtl w:val="0"/>
              </w:rPr>
            </w:r>
          </w:p>
        </w:tc>
      </w:tr>
      <w:tr>
        <w:trPr>
          <w:cantSplit w:val="0"/>
          <w:trHeight w:val="285" w:hRule="atLeast"/>
          <w:tblHeader w:val="0"/>
        </w:trPr>
        <w:tc>
          <w:tcPr/>
          <w:p w:rsidR="00000000" w:rsidDel="00000000" w:rsidP="00000000" w:rsidRDefault="00000000" w:rsidRPr="00000000" w14:paraId="000000E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17" w:right="28"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McDougall Prize in Psychology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University College London, UK, 1972</w:t>
            </w:r>
            <w:r w:rsidDel="00000000" w:rsidR="00000000" w:rsidRPr="00000000">
              <w:rPr>
                <w:rtl w:val="0"/>
              </w:rPr>
            </w:r>
          </w:p>
        </w:tc>
      </w:tr>
    </w:tbl>
    <w:p w:rsidR="00000000" w:rsidDel="00000000" w:rsidP="00000000" w:rsidRDefault="00000000" w:rsidRPr="00000000" w14:paraId="000000E2">
      <w:pPr>
        <w:pBdr>
          <w:top w:space="0" w:sz="0" w:val="nil"/>
          <w:left w:space="0" w:sz="0" w:val="nil"/>
          <w:bottom w:space="0" w:sz="0" w:val="nil"/>
          <w:right w:space="0" w:sz="0" w:val="nil"/>
          <w:between w:space="0" w:sz="0" w:val="nil"/>
        </w:pBdr>
        <w:ind w:left="720" w:right="26" w:firstLine="0"/>
        <w:rPr>
          <w:color w:val="000000"/>
          <w:sz w:val="22"/>
          <w:szCs w:val="22"/>
        </w:rPr>
      </w:pPr>
      <w:r w:rsidDel="00000000" w:rsidR="00000000" w:rsidRPr="00000000">
        <w:rPr>
          <w:rtl w:val="0"/>
        </w:rPr>
      </w:r>
    </w:p>
    <w:p w:rsidR="00000000" w:rsidDel="00000000" w:rsidP="00000000" w:rsidRDefault="00000000" w:rsidRPr="00000000" w14:paraId="000000E3">
      <w:pPr>
        <w:pStyle w:val="Heading3"/>
        <w:tabs>
          <w:tab w:val="right" w:leader="none" w:pos="9072"/>
          <w:tab w:val="left" w:leader="none" w:pos="-990"/>
          <w:tab w:val="left" w:leader="none" w:pos="-720"/>
          <w:tab w:val="left" w:leader="none" w:pos="0"/>
          <w:tab w:val="left" w:leader="none" w:pos="1440"/>
        </w:tabs>
        <w:ind w:left="0" w:firstLine="0"/>
        <w:rPr/>
      </w:pPr>
      <w:bookmarkStart w:colFirst="0" w:colLast="0" w:name="_26in1rg" w:id="11"/>
      <w:bookmarkEnd w:id="11"/>
      <w:r w:rsidDel="00000000" w:rsidR="00000000" w:rsidRPr="00000000">
        <w:rPr>
          <w:rtl w:val="0"/>
        </w:rPr>
        <w:t xml:space="preserve">B: Visiting Professorships, Distinguished Lectures and Major Keynote Addresses</w:t>
      </w:r>
    </w:p>
    <w:tbl>
      <w:tblPr>
        <w:tblStyle w:val="Table4"/>
        <w:tblW w:w="9128.0" w:type="dxa"/>
        <w:jc w:val="left"/>
        <w:tblInd w:w="-115.0" w:type="dxa"/>
        <w:tblLayout w:type="fixed"/>
        <w:tblLook w:val="0400"/>
      </w:tblPr>
      <w:tblGrid>
        <w:gridCol w:w="8860"/>
        <w:gridCol w:w="268"/>
        <w:tblGridChange w:id="0">
          <w:tblGrid>
            <w:gridCol w:w="8860"/>
            <w:gridCol w:w="268"/>
          </w:tblGrid>
        </w:tblGridChange>
      </w:tblGrid>
      <w:tr>
        <w:trPr>
          <w:cantSplit w:val="0"/>
          <w:trHeight w:val="285"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Keynote Address to the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Consortium of Therapeutic Communities,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London, 5th April 2022</w:t>
            </w:r>
          </w:p>
        </w:tc>
      </w:tr>
      <w:tr>
        <w:trPr>
          <w:cantSplit w:val="0"/>
          <w:trHeight w:val="555"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Jeremy Safran Memorial Lecture to the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New School of Social Research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25 April 2021, New York </w:t>
            </w:r>
          </w:p>
        </w:tc>
      </w:tr>
      <w:tr>
        <w:trPr>
          <w:cantSplit w:val="0"/>
          <w:trHeight w:val="285"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Emmanuel Miller Lecture to the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Association of Child Mental Health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London, 13 March 2020</w:t>
            </w:r>
          </w:p>
        </w:tc>
      </w:tr>
      <w:tr>
        <w:trPr>
          <w:cantSplit w:val="0"/>
          <w:trHeight w:val="555"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Keynote Address to the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SEED Center Conference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Academic College of Tel Aviv, Israel, 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January 2019</w:t>
            </w:r>
          </w:p>
        </w:tc>
      </w:tr>
      <w:tr>
        <w:trPr>
          <w:cantSplit w:val="0"/>
          <w:trHeight w:val="285"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Keynote Address to the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European Psychoanalytic Federation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Warsaw, Poland, 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March 2018</w:t>
            </w:r>
          </w:p>
        </w:tc>
      </w:tr>
      <w:tr>
        <w:trPr>
          <w:cantSplit w:val="0"/>
          <w:trHeight w:val="555"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Keynote Address to the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Annual Congress of The Royal Australian and New Zealand College of Psychiatrists,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Auckland, New Zealand, 14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May 2018</w:t>
            </w:r>
          </w:p>
        </w:tc>
      </w:tr>
      <w:tr>
        <w:trPr>
          <w:cantSplit w:val="0"/>
          <w:trHeight w:val="555"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F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Plenary Address to the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3rd Australian Childhood Foundation Conference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Melbourne, Australia, 31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July 2018</w:t>
            </w:r>
          </w:p>
        </w:tc>
      </w:tr>
      <w:tr>
        <w:trPr>
          <w:cantSplit w:val="0"/>
          <w:trHeight w:val="555"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F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Keynote Address to the R</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egulation of Emotions and Affects Congress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Munich, Germany, 19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October 2018</w:t>
            </w:r>
          </w:p>
        </w:tc>
      </w:tr>
      <w:tr>
        <w:trPr>
          <w:cantSplit w:val="0"/>
          <w:trHeight w:val="555"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F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Keynote Address to the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N-Science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Annual Conference on Insecure Attachments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London, UK, 20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October 2018</w:t>
            </w:r>
          </w:p>
        </w:tc>
      </w:tr>
      <w:tr>
        <w:trPr>
          <w:cantSplit w:val="0"/>
          <w:trHeight w:val="285"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F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Keynote Address to the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5th Chinese Psychoanalysis Conference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Wu Han, China, 21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April 2017</w:t>
            </w:r>
          </w:p>
        </w:tc>
      </w:tr>
      <w:tr>
        <w:trPr>
          <w:cantSplit w:val="0"/>
          <w:trHeight w:val="285"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F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Keynote Address to the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International Attachment Congress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London, UK, 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July 2017</w:t>
            </w:r>
          </w:p>
        </w:tc>
      </w:tr>
      <w:tr>
        <w:trPr>
          <w:cantSplit w:val="0"/>
          <w:trHeight w:val="555"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F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Keynote Address to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Beat’s Eating Disorder International Conference,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London, UK, 17</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March 2016</w:t>
            </w:r>
          </w:p>
        </w:tc>
      </w:tr>
      <w:tr>
        <w:trPr>
          <w:cantSplit w:val="0"/>
          <w:trHeight w:val="285"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F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Keynote Address to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Schizophrenia Days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Stavanger, Norway, 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November 2016</w:t>
            </w:r>
          </w:p>
        </w:tc>
      </w:tr>
      <w:tr>
        <w:trPr>
          <w:cantSplit w:val="0"/>
          <w:trHeight w:val="555"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F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Keynote Address to the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Deutsche Gesellschaft für Psychiatrie und Psychotherapie, Psychosomatik und Nervenheilkundei,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November 2016</w:t>
            </w:r>
          </w:p>
        </w:tc>
      </w:tr>
      <w:tr>
        <w:trPr>
          <w:cantSplit w:val="0"/>
          <w:trHeight w:val="570"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Keynote Address to the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North American Society for the Study of Personality Disorders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2015, Boston, USA, 29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March 2015</w:t>
            </w:r>
          </w:p>
        </w:tc>
      </w:tr>
      <w:tr>
        <w:trPr>
          <w:cantSplit w:val="0"/>
          <w:trHeight w:val="833"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0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Department of Psychiatry at NewYork-Presbyterian Hospital and Weill Cornell Medical College: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Honorary Grand Rounds for Dr. Arnold Cooper; Memorial Lecture,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New York, USA, 29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April 2015</w:t>
            </w:r>
          </w:p>
        </w:tc>
      </w:tr>
      <w:tr>
        <w:trPr>
          <w:cantSplit w:val="0"/>
          <w:trHeight w:val="555"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0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Keynote Address to the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European Society for Child and Adolescent Psychiatry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2015,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Madrid, Spain, 20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June 2015</w:t>
            </w:r>
          </w:p>
        </w:tc>
      </w:tr>
      <w:tr>
        <w:trPr>
          <w:cantSplit w:val="0"/>
          <w:trHeight w:val="570"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Keynote Address to the Annual Congress of the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Deutsche Kollegium für Psychosomatische Medizin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2014, Berlin, Germany, 29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March 2014</w:t>
            </w:r>
          </w:p>
        </w:tc>
      </w:tr>
      <w:tr>
        <w:trPr>
          <w:cantSplit w:val="0"/>
          <w:trHeight w:val="285"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0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Keynote Address to the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International Society for the Study of Personality Disorder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March 2014</w:t>
            </w:r>
          </w:p>
        </w:tc>
      </w:tr>
      <w:tr>
        <w:trPr>
          <w:cantSplit w:val="0"/>
          <w:trHeight w:val="555"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0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Keynote Address to the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European Society for the Study of Personality Disorder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November 2014</w:t>
            </w:r>
          </w:p>
        </w:tc>
      </w:tr>
      <w:tr>
        <w:trPr>
          <w:cantSplit w:val="0"/>
          <w:trHeight w:val="285"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0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Keynote Lecture to the Annual Meeting of the Norwegian Psychiatric Association, 12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March 2013</w:t>
            </w:r>
          </w:p>
        </w:tc>
      </w:tr>
      <w:tr>
        <w:trPr>
          <w:cantSplit w:val="0"/>
          <w:trHeight w:val="285"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0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Keynote Lecturer to the British Psychological Society Annual Conference, Leeds, UK, 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April 2013</w:t>
            </w:r>
          </w:p>
        </w:tc>
      </w:tr>
      <w:tr>
        <w:trPr>
          <w:cantSplit w:val="0"/>
          <w:trHeight w:val="555"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Keynote Lecture to the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Swedish National Congress for Child and Adolescent Psychiatry – Evidence Based Practice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Stockholm, Sweden, 21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April 2012</w:t>
            </w:r>
          </w:p>
        </w:tc>
      </w:tr>
      <w:tr>
        <w:trPr>
          <w:cantSplit w:val="0"/>
          <w:trHeight w:val="555"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Keynote Lecture to the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165th American Psychiatric Association Annual Meeting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Philadelphia, USA, 8</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May 2012</w:t>
            </w:r>
          </w:p>
        </w:tc>
      </w:tr>
      <w:tr>
        <w:trPr>
          <w:cantSplit w:val="0"/>
          <w:trHeight w:val="555"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Main Lecture to the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International Association of Child and Adolescent Psychiatry and Psychology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Biannual Conference, Paris, France, 23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July 2012</w:t>
            </w:r>
          </w:p>
        </w:tc>
      </w:tr>
      <w:tr>
        <w:trPr>
          <w:cantSplit w:val="0"/>
          <w:trHeight w:val="285"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Keynote Lecture to the Annual Meeting of the Hungarian Psychiatric Association, 28</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January 2011</w:t>
            </w:r>
          </w:p>
        </w:tc>
      </w:tr>
      <w:tr>
        <w:trPr>
          <w:cantSplit w:val="0"/>
          <w:trHeight w:val="285"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Plenary Lecture to the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American Academy of Psychiatry Annual Meeting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February 2011</w:t>
            </w:r>
          </w:p>
        </w:tc>
      </w:tr>
      <w:tr>
        <w:trPr>
          <w:cantSplit w:val="0"/>
          <w:trHeight w:val="285"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18th Gilliland White Lecture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Baylor College of Medicine, Houston, USA, 20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April 2011</w:t>
            </w:r>
            <w:r w:rsidDel="00000000" w:rsidR="00000000" w:rsidRPr="00000000">
              <w:rPr>
                <w:rtl w:val="0"/>
              </w:rPr>
            </w:r>
          </w:p>
        </w:tc>
      </w:tr>
      <w:tr>
        <w:trPr>
          <w:cantSplit w:val="0"/>
          <w:trHeight w:val="555"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Plenary Lecture to the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International Society for Adolescent Psychiatry and Psychology, 8th Biannual Congress,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Berlin, Germany, 16</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September 2011</w:t>
            </w:r>
          </w:p>
        </w:tc>
      </w:tr>
      <w:tr>
        <w:trPr>
          <w:cantSplit w:val="0"/>
          <w:trHeight w:val="285"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Plenary Lecture to the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World Congress of Psychiatry,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Buenos Aires, Argentina, 19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September 2011</w:t>
            </w:r>
          </w:p>
        </w:tc>
      </w:tr>
      <w:tr>
        <w:trPr>
          <w:cantSplit w:val="0"/>
          <w:trHeight w:val="555"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Keynote Lecture to the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Annual Meeting of the British Association of Art Therapists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London, UK, 12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February 2010,</w:t>
            </w:r>
          </w:p>
        </w:tc>
      </w:tr>
      <w:tr>
        <w:trPr>
          <w:cantSplit w:val="0"/>
          <w:trHeight w:val="555"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William Hasenbush Memorial Lecture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Department of Psychiatry, Harvard University, USA, 7</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April 2010</w:t>
            </w:r>
            <w:r w:rsidDel="00000000" w:rsidR="00000000" w:rsidRPr="00000000">
              <w:rPr>
                <w:rtl w:val="0"/>
              </w:rPr>
            </w:r>
          </w:p>
        </w:tc>
      </w:tr>
      <w:tr>
        <w:trPr>
          <w:cantSplit w:val="0"/>
          <w:trHeight w:val="555"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Plenary Keynote Lecture to the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1st World Congress of Borderline Personality Disorder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Berlin, Germany, July 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2010</w:t>
            </w:r>
          </w:p>
        </w:tc>
      </w:tr>
      <w:tr>
        <w:trPr>
          <w:cantSplit w:val="0"/>
          <w:trHeight w:val="555"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Plenary Keynote Lecture to the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United Kingdom Council for Psychotherapy Research Conference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London, UK, 10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July 2010</w:t>
            </w:r>
          </w:p>
        </w:tc>
      </w:tr>
      <w:tr>
        <w:trPr>
          <w:cantSplit w:val="0"/>
          <w:trHeight w:val="555"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Plenary Address,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Biennial Conference of the International Association for the Study of Attachment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Cambridge, UK, 31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August 2010</w:t>
            </w:r>
          </w:p>
        </w:tc>
      </w:tr>
      <w:tr>
        <w:trPr>
          <w:cantSplit w:val="0"/>
          <w:trHeight w:val="555"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Major Lecture,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1st Asian Conference of the International Psychoanalytical Association,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Beijing, China, 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October 2010</w:t>
            </w:r>
          </w:p>
        </w:tc>
      </w:tr>
      <w:tr>
        <w:trPr>
          <w:cantSplit w:val="0"/>
          <w:trHeight w:val="555"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3rd Annual Robert Wallerstein Lecture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University of California at San Francisco, USA, 11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February 2009</w:t>
            </w:r>
          </w:p>
        </w:tc>
      </w:tr>
      <w:tr>
        <w:trPr>
          <w:cantSplit w:val="0"/>
          <w:trHeight w:val="555"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Keynote Address to the 2009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Annual Meeting of the German Psychosomatic Medicine and Psychotherapy Association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Mainz, Germany, 19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March 2009</w:t>
            </w:r>
          </w:p>
        </w:tc>
      </w:tr>
      <w:tr>
        <w:trPr>
          <w:cantSplit w:val="0"/>
          <w:trHeight w:val="555"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Raphling Memorial Lecture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Washington Psychoanalytic Center, University of Washington, USA, 20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March 2009</w:t>
            </w:r>
            <w:r w:rsidDel="00000000" w:rsidR="00000000" w:rsidRPr="00000000">
              <w:rPr>
                <w:rtl w:val="0"/>
              </w:rPr>
            </w:r>
          </w:p>
        </w:tc>
      </w:tr>
      <w:tr>
        <w:trPr>
          <w:cantSplit w:val="0"/>
          <w:trHeight w:val="555"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Keynote Address to the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International Society for Interpersonal Psychotherapy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New York, USA, 27</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March 2009</w:t>
            </w:r>
          </w:p>
        </w:tc>
      </w:tr>
      <w:tr>
        <w:trPr>
          <w:cantSplit w:val="0"/>
          <w:trHeight w:val="555"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Opening Keynote Lecture to the</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World Psychiatric Association Biannual Congress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Florence, Italy, 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April 2009</w:t>
            </w:r>
          </w:p>
        </w:tc>
      </w:tr>
      <w:tr>
        <w:trPr>
          <w:cantSplit w:val="0"/>
          <w:trHeight w:val="555"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Keynote Lecture to the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Annual Meeting of the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British Association for Counselling and Psychotherapy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Portsmouth, UK, 25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May 2009</w:t>
            </w:r>
          </w:p>
        </w:tc>
      </w:tr>
      <w:tr>
        <w:trPr>
          <w:cantSplit w:val="0"/>
          <w:trHeight w:val="555"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Keynote Lecture to the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3rd Biannual International Conference of Video Interaction Guidance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University of Dundee, UK, 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September 2009</w:t>
            </w:r>
          </w:p>
        </w:tc>
      </w:tr>
      <w:tr>
        <w:trPr>
          <w:cantSplit w:val="0"/>
          <w:trHeight w:val="285"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4th Kodera Lecture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Japanese Psychoanalytic Association, Tokyo, Japan, November 2008</w:t>
            </w:r>
            <w:r w:rsidDel="00000000" w:rsidR="00000000" w:rsidRPr="00000000">
              <w:rPr>
                <w:rtl w:val="0"/>
              </w:rPr>
            </w:r>
          </w:p>
        </w:tc>
      </w:tr>
      <w:tr>
        <w:trPr>
          <w:cantSplit w:val="0"/>
          <w:trHeight w:val="555"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Keynote Lecture to the</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8th Biannual World Congress of the World Association of Infant Mental Health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Yokohama, Japan, November 2008</w:t>
            </w:r>
          </w:p>
        </w:tc>
      </w:tr>
      <w:tr>
        <w:trPr>
          <w:cantSplit w:val="0"/>
          <w:trHeight w:val="285"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Invited contributor to the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3rd Annual Creative Global Leadership Summit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New York, USA, June 2008</w:t>
            </w:r>
          </w:p>
        </w:tc>
      </w:tr>
      <w:tr>
        <w:trPr>
          <w:cantSplit w:val="0"/>
          <w:trHeight w:val="555"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4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Keynote address to the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Annual Conference of the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National Society for the Prevention of Cruelty to Children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London, UK, March 2008</w:t>
            </w:r>
          </w:p>
        </w:tc>
      </w:tr>
      <w:tr>
        <w:trPr>
          <w:cantSplit w:val="0"/>
          <w:trHeight w:val="285"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4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Keynote address to the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5th World Congress of Psychotherapy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Beijing, China, March 2008</w:t>
            </w:r>
          </w:p>
        </w:tc>
      </w:tr>
      <w:tr>
        <w:trPr>
          <w:cantSplit w:val="0"/>
          <w:trHeight w:val="285"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4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Invited contributor to the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2nd Annual Global Creative Leadership Summit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New York, USA, June 2007 </w:t>
            </w:r>
          </w:p>
        </w:tc>
      </w:tr>
      <w:tr>
        <w:trPr>
          <w:cantSplit w:val="0"/>
          <w:trHeight w:val="555"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4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Keynote Lecture to the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13th International Congress of the European Society of Child and Adolescent Psychiatry,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Florence, Italy, May 2007</w:t>
            </w:r>
          </w:p>
        </w:tc>
      </w:tr>
      <w:tr>
        <w:trPr>
          <w:cantSplit w:val="0"/>
          <w:trHeight w:val="285"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4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Annual Jelgersma Lecture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Department of Psychiatry, Leiden University, The Netherlands, April 2007</w:t>
            </w:r>
            <w:r w:rsidDel="00000000" w:rsidR="00000000" w:rsidRPr="00000000">
              <w:rPr>
                <w:rtl w:val="0"/>
              </w:rPr>
            </w:r>
          </w:p>
        </w:tc>
      </w:tr>
      <w:tr>
        <w:trPr>
          <w:cantSplit w:val="0"/>
          <w:trHeight w:val="555"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4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Plenary Lecturer at the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Annual Midwinter Meeting of the American Psychoanalytic Association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New York, USA, December 2006</w:t>
            </w:r>
          </w:p>
        </w:tc>
      </w:tr>
      <w:tr>
        <w:trPr>
          <w:cantSplit w:val="0"/>
          <w:trHeight w:val="285"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4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3rd Annual Muriel Gardiner Lecture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Yale University School of Medicine, USA, October 2006</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4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4th Annual Collier Lecture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University of Rochester Department of Psychiatry, USA, May 2006</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4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3rd Annual Kolvin Lecture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Royal College of Psychiatrists, London, UK, September 2005</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5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7th Annual Sydney Pulver Lecturer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Psychoanalytic Centre of Philadelphia, USA, March 2005</w:t>
            </w:r>
            <w:r w:rsidDel="00000000" w:rsidR="00000000" w:rsidRPr="00000000">
              <w:rPr>
                <w:rtl w:val="0"/>
              </w:rPr>
            </w:r>
          </w:p>
        </w:tc>
      </w:tr>
      <w:tr>
        <w:trPr>
          <w:cantSplit w:val="0"/>
          <w:trHeight w:val="55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5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Keynote Lecture to the</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44th Congress of the International Psychoanalytical Association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Rio de Janeiro, Brazil, February 2005</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5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47th Sandor Rado Lecture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 American Association for Psychoanalytic Medicine, USA, December 2004</w:t>
            </w:r>
            <w:r w:rsidDel="00000000" w:rsidR="00000000" w:rsidRPr="00000000">
              <w:rPr>
                <w:rtl w:val="0"/>
              </w:rPr>
            </w:r>
          </w:p>
        </w:tc>
      </w:tr>
      <w:tr>
        <w:trPr>
          <w:cantSplit w:val="0"/>
          <w:trHeight w:val="55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5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Invited Faculty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American Psychoanalytic Association, Research Training Program, hosted at the Child Study Centre, Yale University School of Medicine, USA, September 2004</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5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Inaugural Annual Muriel Gardiner Lecturer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Yale University School of Medicine, USA, September 2004</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5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17th Annual Stanton Lecturer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McLean’s Hospital, Cambridge, MA, USA, May  2004</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5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Sylvia J. Schneller Lecture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New Orleans Psychoanalytic Society, New Orleans, USA, September 2002</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5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2nd Franz Alexander Visiting Professor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Cedars Sinai Hospital, Los Angeles, USA, May 2001</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5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Winnicott Lecturer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World Association of Infant Mental Health Conference, Perth, Australia, April 2001</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5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Centenary Lecturer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University of Valencia, Spain, November 2000</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5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14th Visiting Professor of Psychoanalysis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Michigan Psychoanalytic Association, USA, May 2000</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5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S.L.M. Luxman Lecturer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Washington Psychoanalytic Foundation, Washington, DC, USA,  February 2000</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5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20th Zeitlyn Memorial Lecturer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Cambridge, UK, December 1999</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5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Henry Staples Memorial Lecturer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Philadelphia Psychoanalytic Association, Philadelphia, USA, September 1999</w:t>
            </w:r>
            <w:r w:rsidDel="00000000" w:rsidR="00000000" w:rsidRPr="00000000">
              <w:rPr>
                <w:rtl w:val="0"/>
              </w:rPr>
            </w:r>
          </w:p>
        </w:tc>
      </w:tr>
      <w:tr>
        <w:trPr>
          <w:cantSplit w:val="0"/>
          <w:trHeight w:val="55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5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Annual Economic and Social Research Council Lecturer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 the British Association for the Advancement of Science “Festival of Science”, Sheffield, UK, July 1999</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5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Sophia Mirviss Memorial Lecturer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San Francisco Psychoanalytic Institute, San Francisco, USA, March 1999</w:t>
            </w:r>
            <w:r w:rsidDel="00000000" w:rsidR="00000000" w:rsidRPr="00000000">
              <w:rPr>
                <w:rtl w:val="0"/>
              </w:rPr>
            </w:r>
          </w:p>
        </w:tc>
      </w:tr>
      <w:tr>
        <w:trPr>
          <w:cantSplit w:val="0"/>
          <w:trHeight w:val="55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6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6th John Bowlby Memorial Lecturer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Centre for Attachment-based Psychoanalytic Psychotherapy, London, UK, February 1999</w:t>
            </w:r>
            <w:r w:rsidDel="00000000" w:rsidR="00000000" w:rsidRPr="00000000">
              <w:rPr>
                <w:rtl w:val="0"/>
              </w:rPr>
            </w:r>
          </w:p>
        </w:tc>
      </w:tr>
      <w:tr>
        <w:trPr>
          <w:cantSplit w:val="0"/>
          <w:trHeight w:val="55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6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Keynote address to the</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Spring Meeting of Division 39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of the American Psychological Association, New York, USA, January 1999</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6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Elliott Sokoloff Lecturer,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McGill University, Montreal, Canada, October 1998</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6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Margaret S. Mahler Child Psychotherapy Lecturer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Philadelphia, USA, May 1998</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6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Marianne Kris Memorial Lecturer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Association of Child Psychoanalysis, USA, December 1997</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6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Stanton Lecturer in Social Psychiatry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Harvard Medical School, Cambridge, MA, USA April 1997</w:t>
            </w:r>
            <w:r w:rsidDel="00000000" w:rsidR="00000000" w:rsidRPr="00000000">
              <w:rPr>
                <w:rtl w:val="0"/>
              </w:rPr>
            </w:r>
          </w:p>
        </w:tc>
      </w:tr>
      <w:tr>
        <w:trPr>
          <w:cantSplit w:val="0"/>
          <w:trHeight w:val="55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6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Spitz Lecturer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Denver Institute of Psychoanalysis and the University of Colorado Health Sciences Center, USA, January 1997</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6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David M. Levy &amp; William Goldfarb Memorial Lecturer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Columbia University, New York, USA, September 1996</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6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Keynote Address to the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Canadian Academy of Child and Adolescent Psychiatry,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Ottawa, Canada, July 1996</w:t>
            </w:r>
          </w:p>
        </w:tc>
      </w:tr>
      <w:tr>
        <w:trPr>
          <w:cantSplit w:val="0"/>
          <w:trHeight w:val="55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6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Keynote Address to the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6th World Congress of the World Association of Infant Mental Health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Helsinki, Finland, May 1996</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6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Voorhees Distinguished Professor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Menninger Clinic, Topeka, USA, November 1995</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6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Anna Freud Lecturer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Vienna Psychoanalytic Society, Austria, October 1995</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6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Visiting Professorship</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Department of Psychology, University of Haifa, Israel, March 1995</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6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Visiting Professorship in Child Psychiatry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Cornell Medical College, New York, USA, April 1994</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6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Beata Rank Lecturer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Boston Psychoanalytic Society, USA, October 1994</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6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Anna Freud Lecturer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Vienna Psychoanalytic Society, Austria, June 1994</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7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Visiting Professor,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Sigmund Freud Centre, Hebrew University, Jerusalem, Israel, February 1993</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7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Visiting Professor,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Department of Psychology, University of Haifa, Israel, March 1993</w:t>
            </w:r>
            <w:r w:rsidDel="00000000" w:rsidR="00000000" w:rsidRPr="00000000">
              <w:rPr>
                <w:rtl w:val="0"/>
              </w:rPr>
            </w:r>
          </w:p>
        </w:tc>
      </w:tr>
      <w:tr>
        <w:trPr>
          <w:cantSplit w:val="0"/>
          <w:trHeight w:val="55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7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Lawrence K. Frank Memorial Lecturer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Society for Research in Child Development, New Orleans, USA, October 1993</w:t>
            </w:r>
            <w:r w:rsidDel="00000000" w:rsidR="00000000" w:rsidRPr="00000000">
              <w:rPr>
                <w:rtl w:val="0"/>
              </w:rPr>
            </w:r>
          </w:p>
        </w:tc>
      </w:tr>
      <w:tr>
        <w:trPr>
          <w:cantSplit w:val="0"/>
          <w:trHeight w:val="55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7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17" w:right="0"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Emanuel Miller Memorial Lecturer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Association of Child Psychology, Psychiatry and Allied Professions, London, UK, March 1992</w:t>
            </w:r>
            <w:r w:rsidDel="00000000" w:rsidR="00000000" w:rsidRPr="00000000">
              <w:rPr>
                <w:rtl w:val="0"/>
              </w:rPr>
            </w:r>
          </w:p>
        </w:tc>
      </w:tr>
    </w:tbl>
    <w:p w:rsidR="00000000" w:rsidDel="00000000" w:rsidP="00000000" w:rsidRDefault="00000000" w:rsidRPr="00000000" w14:paraId="00000174">
      <w:pPr>
        <w:rPr>
          <w:sz w:val="22"/>
          <w:szCs w:val="22"/>
        </w:rPr>
      </w:pPr>
      <w:r w:rsidDel="00000000" w:rsidR="00000000" w:rsidRPr="00000000">
        <w:rPr>
          <w:rtl w:val="0"/>
        </w:rPr>
      </w:r>
    </w:p>
    <w:p w:rsidR="00000000" w:rsidDel="00000000" w:rsidP="00000000" w:rsidRDefault="00000000" w:rsidRPr="00000000" w14:paraId="00000175">
      <w:pPr>
        <w:rPr>
          <w:sz w:val="22"/>
          <w:szCs w:val="22"/>
        </w:rPr>
      </w:pPr>
      <w:r w:rsidDel="00000000" w:rsidR="00000000" w:rsidRPr="00000000">
        <w:rPr>
          <w:rtl w:val="0"/>
        </w:rPr>
      </w:r>
    </w:p>
    <w:p w:rsidR="00000000" w:rsidDel="00000000" w:rsidP="00000000" w:rsidRDefault="00000000" w:rsidRPr="00000000" w14:paraId="00000176">
      <w:pPr>
        <w:rPr>
          <w:sz w:val="22"/>
          <w:szCs w:val="22"/>
        </w:rPr>
      </w:pPr>
      <w:r w:rsidDel="00000000" w:rsidR="00000000" w:rsidRPr="00000000">
        <w:rPr>
          <w:rtl w:val="0"/>
        </w:rPr>
      </w:r>
    </w:p>
    <w:p w:rsidR="00000000" w:rsidDel="00000000" w:rsidP="00000000" w:rsidRDefault="00000000" w:rsidRPr="00000000" w14:paraId="00000177">
      <w:pPr>
        <w:pStyle w:val="Heading2"/>
        <w:keepNext w:val="0"/>
        <w:widowControl w:val="0"/>
        <w:rPr/>
      </w:pPr>
      <w:bookmarkStart w:colFirst="0" w:colLast="0" w:name="_lnxbz9" w:id="12"/>
      <w:bookmarkEnd w:id="12"/>
      <w:r w:rsidDel="00000000" w:rsidR="00000000" w:rsidRPr="00000000">
        <w:rPr>
          <w:rtl w:val="0"/>
        </w:rPr>
        <w:t xml:space="preserve">6. Grants </w:t>
      </w:r>
    </w:p>
    <w:p w:rsidR="00000000" w:rsidDel="00000000" w:rsidP="00000000" w:rsidRDefault="00000000" w:rsidRPr="00000000" w14:paraId="00000178">
      <w:pPr>
        <w:pStyle w:val="Heading3"/>
        <w:tabs>
          <w:tab w:val="right" w:leader="none" w:pos="9072"/>
        </w:tabs>
        <w:ind w:left="0" w:firstLine="0"/>
        <w:rPr/>
      </w:pPr>
      <w:bookmarkStart w:colFirst="0" w:colLast="0" w:name="_35nkun2" w:id="13"/>
      <w:bookmarkEnd w:id="13"/>
      <w:r w:rsidDel="00000000" w:rsidR="00000000" w:rsidRPr="00000000">
        <w:rPr>
          <w:rtl w:val="0"/>
        </w:rPr>
      </w:r>
    </w:p>
    <w:p w:rsidR="00000000" w:rsidDel="00000000" w:rsidP="00000000" w:rsidRDefault="00000000" w:rsidRPr="00000000" w14:paraId="00000179">
      <w:pPr>
        <w:pStyle w:val="Heading3"/>
        <w:tabs>
          <w:tab w:val="right" w:leader="none" w:pos="9072"/>
        </w:tabs>
        <w:ind w:left="0" w:firstLine="0"/>
        <w:rPr/>
      </w:pPr>
      <w:bookmarkStart w:colFirst="0" w:colLast="0" w:name="_nm78isyhylgq" w:id="14"/>
      <w:bookmarkEnd w:id="14"/>
      <w:r w:rsidDel="00000000" w:rsidR="00000000" w:rsidRPr="00000000">
        <w:rPr>
          <w:rtl w:val="0"/>
        </w:rPr>
        <w:t xml:space="preserve">A. Currently Active – in excess of £25 million, £11,877,025 as PI</w:t>
      </w:r>
    </w:p>
    <w:p w:rsidR="00000000" w:rsidDel="00000000" w:rsidP="00000000" w:rsidRDefault="00000000" w:rsidRPr="00000000" w14:paraId="0000017A">
      <w:pPr>
        <w:tabs>
          <w:tab w:val="right" w:leader="none" w:pos="9060"/>
        </w:tabs>
        <w:ind w:left="1276" w:hanging="1276"/>
        <w:jc w:val="both"/>
        <w:rPr>
          <w:sz w:val="22"/>
          <w:szCs w:val="22"/>
        </w:rPr>
      </w:pPr>
      <w:r w:rsidDel="00000000" w:rsidR="00000000" w:rsidRPr="00000000">
        <w:rPr>
          <w:rtl w:val="0"/>
        </w:rPr>
      </w:r>
    </w:p>
    <w:p w:rsidR="00000000" w:rsidDel="00000000" w:rsidP="00000000" w:rsidRDefault="00000000" w:rsidRPr="00000000" w14:paraId="0000017B">
      <w:pPr>
        <w:widowControl w:val="0"/>
        <w:tabs>
          <w:tab w:val="right" w:leader="none" w:pos="9060"/>
        </w:tabs>
        <w:ind w:left="1276" w:hanging="1276"/>
        <w:jc w:val="both"/>
        <w:rPr>
          <w:b w:val="1"/>
          <w:sz w:val="22"/>
          <w:szCs w:val="22"/>
        </w:rPr>
      </w:pPr>
      <w:r w:rsidDel="00000000" w:rsidR="00000000" w:rsidRPr="00000000">
        <w:rPr>
          <w:b w:val="1"/>
          <w:sz w:val="22"/>
          <w:szCs w:val="22"/>
          <w:rtl w:val="0"/>
        </w:rPr>
        <w:t xml:space="preserve">PI or Co-PI</w:t>
      </w:r>
    </w:p>
    <w:p w:rsidR="00000000" w:rsidDel="00000000" w:rsidP="00000000" w:rsidRDefault="00000000" w:rsidRPr="00000000" w14:paraId="0000017C">
      <w:pPr>
        <w:widowControl w:val="0"/>
        <w:tabs>
          <w:tab w:val="right" w:leader="none" w:pos="9060"/>
        </w:tabs>
        <w:ind w:left="1276" w:hanging="1276"/>
        <w:jc w:val="both"/>
        <w:rPr>
          <w:b w:val="1"/>
          <w:sz w:val="22"/>
          <w:szCs w:val="22"/>
        </w:rPr>
      </w:pPr>
      <w:r w:rsidDel="00000000" w:rsidR="00000000" w:rsidRPr="00000000">
        <w:rPr>
          <w:sz w:val="22"/>
          <w:szCs w:val="22"/>
          <w:rtl w:val="0"/>
        </w:rPr>
        <w:t xml:space="preserve">£750,000</w:t>
      </w:r>
      <w:r w:rsidDel="00000000" w:rsidR="00000000" w:rsidRPr="00000000">
        <w:rPr>
          <w:sz w:val="22"/>
          <w:szCs w:val="22"/>
          <w:highlight w:val="white"/>
          <w:rtl w:val="0"/>
        </w:rPr>
        <w:tab/>
      </w:r>
      <w:r w:rsidDel="00000000" w:rsidR="00000000" w:rsidRPr="00000000">
        <w:rPr>
          <w:sz w:val="22"/>
          <w:szCs w:val="22"/>
          <w:rtl w:val="0"/>
        </w:rPr>
        <w:t xml:space="preserve">from the National Institute for Health Research (NIHR) (reference NIHR131339) for A</w:t>
      </w:r>
      <w:r w:rsidDel="00000000" w:rsidR="00000000" w:rsidRPr="00000000">
        <w:rPr>
          <w:i w:val="1"/>
          <w:sz w:val="22"/>
          <w:szCs w:val="22"/>
          <w:rtl w:val="0"/>
        </w:rPr>
        <w:t xml:space="preserve">dditional infrastructure funding to support mental health research application from NIHR Applied Research Collaboration (ARC) North Thames </w:t>
      </w:r>
      <w:r w:rsidDel="00000000" w:rsidR="00000000" w:rsidRPr="00000000">
        <w:rPr>
          <w:sz w:val="22"/>
          <w:szCs w:val="22"/>
          <w:rtl w:val="0"/>
        </w:rPr>
        <w:t xml:space="preserve">(PI: Rosalind Raine; Co-PIs: Peter Fonagy and Jenny Shand)</w:t>
      </w:r>
      <w:r w:rsidDel="00000000" w:rsidR="00000000" w:rsidRPr="00000000">
        <w:rPr>
          <w:sz w:val="22"/>
          <w:szCs w:val="22"/>
          <w:highlight w:val="white"/>
          <w:rtl w:val="0"/>
        </w:rPr>
        <w:tab/>
      </w:r>
      <w:r w:rsidDel="00000000" w:rsidR="00000000" w:rsidRPr="00000000">
        <w:rPr>
          <w:b w:val="1"/>
          <w:sz w:val="22"/>
          <w:szCs w:val="22"/>
          <w:rtl w:val="0"/>
        </w:rPr>
        <w:t xml:space="preserve">01/10/2022-31/12/2024</w:t>
      </w:r>
    </w:p>
    <w:p w:rsidR="00000000" w:rsidDel="00000000" w:rsidP="00000000" w:rsidRDefault="00000000" w:rsidRPr="00000000" w14:paraId="0000017D">
      <w:pPr>
        <w:widowControl w:val="0"/>
        <w:tabs>
          <w:tab w:val="left" w:leader="none" w:pos="6946"/>
        </w:tabs>
        <w:ind w:left="1276" w:hanging="1276"/>
        <w:jc w:val="both"/>
        <w:rPr>
          <w:sz w:val="22"/>
          <w:szCs w:val="22"/>
        </w:rPr>
      </w:pPr>
      <w:r w:rsidDel="00000000" w:rsidR="00000000" w:rsidRPr="00000000">
        <w:rPr>
          <w:rtl w:val="0"/>
        </w:rPr>
      </w:r>
    </w:p>
    <w:p w:rsidR="00000000" w:rsidDel="00000000" w:rsidP="00000000" w:rsidRDefault="00000000" w:rsidRPr="00000000" w14:paraId="0000017E">
      <w:pPr>
        <w:widowControl w:val="0"/>
        <w:tabs>
          <w:tab w:val="right" w:leader="none" w:pos="9060"/>
        </w:tabs>
        <w:ind w:left="1276" w:hanging="1276"/>
        <w:jc w:val="both"/>
        <w:rPr>
          <w:b w:val="1"/>
          <w:sz w:val="22"/>
          <w:szCs w:val="22"/>
        </w:rPr>
      </w:pPr>
      <w:r w:rsidDel="00000000" w:rsidR="00000000" w:rsidRPr="00000000">
        <w:rPr>
          <w:sz w:val="22"/>
          <w:szCs w:val="22"/>
          <w:rtl w:val="0"/>
        </w:rPr>
        <w:t xml:space="preserve">£5,245,295</w:t>
      </w:r>
      <w:r w:rsidDel="00000000" w:rsidR="00000000" w:rsidRPr="00000000">
        <w:rPr>
          <w:sz w:val="22"/>
          <w:szCs w:val="22"/>
          <w:highlight w:val="white"/>
          <w:rtl w:val="0"/>
        </w:rPr>
        <w:tab/>
      </w:r>
      <w:r w:rsidDel="00000000" w:rsidR="00000000" w:rsidRPr="00000000">
        <w:rPr>
          <w:sz w:val="22"/>
          <w:szCs w:val="22"/>
          <w:rtl w:val="0"/>
        </w:rPr>
        <w:t xml:space="preserve">from the Medical Research Council (MRC) (reference MR/V049941/1) UKPRP Consortium Award Call 2020 for </w:t>
      </w:r>
      <w:r w:rsidDel="00000000" w:rsidR="00000000" w:rsidRPr="00000000">
        <w:rPr>
          <w:i w:val="1"/>
          <w:sz w:val="22"/>
          <w:szCs w:val="22"/>
          <w:rtl w:val="0"/>
        </w:rPr>
        <w:t xml:space="preserve">Kailo: A systematic approach to improving mental health in adolescence</w:t>
      </w:r>
      <w:r w:rsidDel="00000000" w:rsidR="00000000" w:rsidRPr="00000000">
        <w:rPr>
          <w:sz w:val="22"/>
          <w:szCs w:val="22"/>
          <w:rtl w:val="0"/>
        </w:rPr>
        <w:t xml:space="preserve"> (CI: Peter Fonagy; with Tim Hobbs (Deputy CI) and 10 other investigators)</w:t>
      </w:r>
      <w:r w:rsidDel="00000000" w:rsidR="00000000" w:rsidRPr="00000000">
        <w:rPr>
          <w:sz w:val="22"/>
          <w:szCs w:val="22"/>
          <w:highlight w:val="white"/>
          <w:rtl w:val="0"/>
        </w:rPr>
        <w:tab/>
      </w:r>
      <w:r w:rsidDel="00000000" w:rsidR="00000000" w:rsidRPr="00000000">
        <w:rPr>
          <w:b w:val="1"/>
          <w:sz w:val="22"/>
          <w:szCs w:val="22"/>
          <w:rtl w:val="0"/>
        </w:rPr>
        <w:t xml:space="preserve">01/10/2021-30/09/2026</w:t>
      </w:r>
    </w:p>
    <w:p w:rsidR="00000000" w:rsidDel="00000000" w:rsidP="00000000" w:rsidRDefault="00000000" w:rsidRPr="00000000" w14:paraId="0000017F">
      <w:pPr>
        <w:widowControl w:val="0"/>
        <w:tabs>
          <w:tab w:val="left" w:leader="none" w:pos="6946"/>
        </w:tabs>
        <w:ind w:left="1276" w:hanging="1276"/>
        <w:jc w:val="both"/>
        <w:rPr>
          <w:sz w:val="22"/>
          <w:szCs w:val="22"/>
        </w:rPr>
      </w:pPr>
      <w:r w:rsidDel="00000000" w:rsidR="00000000" w:rsidRPr="00000000">
        <w:rPr>
          <w:rtl w:val="0"/>
        </w:rPr>
      </w:r>
    </w:p>
    <w:p w:rsidR="00000000" w:rsidDel="00000000" w:rsidP="00000000" w:rsidRDefault="00000000" w:rsidRPr="00000000" w14:paraId="00000180">
      <w:pPr>
        <w:widowControl w:val="0"/>
        <w:tabs>
          <w:tab w:val="right" w:leader="none" w:pos="9072"/>
        </w:tabs>
        <w:ind w:left="1276"/>
        <w:jc w:val="both"/>
        <w:rPr>
          <w:b w:val="1"/>
          <w:sz w:val="22"/>
          <w:szCs w:val="22"/>
        </w:rPr>
      </w:pPr>
      <w:r w:rsidDel="00000000" w:rsidR="00000000" w:rsidRPr="00000000">
        <w:rPr>
          <w:sz w:val="22"/>
          <w:szCs w:val="22"/>
          <w:rtl w:val="0"/>
        </w:rPr>
        <w:t xml:space="preserve">£2,047,954</w:t>
      </w:r>
      <w:r w:rsidDel="00000000" w:rsidR="00000000" w:rsidRPr="00000000">
        <w:rPr>
          <w:highlight w:val="white"/>
          <w:rtl w:val="0"/>
        </w:rPr>
        <w:tab/>
      </w:r>
      <w:r w:rsidDel="00000000" w:rsidR="00000000" w:rsidRPr="00000000">
        <w:rPr>
          <w:sz w:val="22"/>
          <w:szCs w:val="22"/>
          <w:rtl w:val="0"/>
        </w:rPr>
        <w:t xml:space="preserve">from the National Institute for Health Research (NIHR) (reference NIHR131339) for HTA Researcher-led call </w:t>
      </w:r>
      <w:r w:rsidDel="00000000" w:rsidR="00000000" w:rsidRPr="00000000">
        <w:rPr>
          <w:i w:val="1"/>
          <w:sz w:val="22"/>
          <w:szCs w:val="22"/>
          <w:rtl w:val="0"/>
        </w:rPr>
        <w:t xml:space="preserve">The COSI study: a multi-site RCT to explore the clinical and cost effectiveness of the Circle of Security Intervention for mothers in perinatal mental health services </w:t>
      </w:r>
      <w:r w:rsidDel="00000000" w:rsidR="00000000" w:rsidRPr="00000000">
        <w:rPr>
          <w:sz w:val="22"/>
          <w:szCs w:val="22"/>
          <w:rtl w:val="0"/>
        </w:rPr>
        <w:t xml:space="preserve">(PI: Peter Fonagy; Co-PI; Camilla Rosan) </w:t>
      </w:r>
      <w:r w:rsidDel="00000000" w:rsidR="00000000" w:rsidRPr="00000000">
        <w:rPr>
          <w:highlight w:val="white"/>
          <w:rtl w:val="0"/>
        </w:rPr>
        <w:tab/>
      </w:r>
      <w:r w:rsidDel="00000000" w:rsidR="00000000" w:rsidRPr="00000000">
        <w:rPr>
          <w:b w:val="1"/>
          <w:sz w:val="22"/>
          <w:szCs w:val="22"/>
          <w:rtl w:val="0"/>
        </w:rPr>
        <w:t xml:space="preserve">01/01/2021-31/12/2024</w:t>
      </w:r>
    </w:p>
    <w:p w:rsidR="00000000" w:rsidDel="00000000" w:rsidP="00000000" w:rsidRDefault="00000000" w:rsidRPr="00000000" w14:paraId="00000181">
      <w:pPr>
        <w:widowControl w:val="0"/>
        <w:tabs>
          <w:tab w:val="left" w:leader="none" w:pos="6946"/>
        </w:tabs>
        <w:ind w:left="1276"/>
        <w:jc w:val="both"/>
        <w:rPr>
          <w:sz w:val="22"/>
          <w:szCs w:val="22"/>
        </w:rPr>
      </w:pPr>
      <w:r w:rsidDel="00000000" w:rsidR="00000000" w:rsidRPr="00000000">
        <w:rPr>
          <w:rtl w:val="0"/>
        </w:rPr>
      </w:r>
    </w:p>
    <w:p w:rsidR="00000000" w:rsidDel="00000000" w:rsidP="00000000" w:rsidRDefault="00000000" w:rsidRPr="00000000" w14:paraId="00000182">
      <w:pPr>
        <w:widowControl w:val="0"/>
        <w:tabs>
          <w:tab w:val="right" w:leader="none" w:pos="9072"/>
        </w:tabs>
        <w:ind w:left="1276"/>
        <w:jc w:val="both"/>
        <w:rPr>
          <w:sz w:val="22"/>
          <w:szCs w:val="22"/>
        </w:rPr>
      </w:pPr>
      <w:r w:rsidDel="00000000" w:rsidR="00000000" w:rsidRPr="00000000">
        <w:rPr>
          <w:sz w:val="22"/>
          <w:szCs w:val="22"/>
          <w:rtl w:val="0"/>
        </w:rPr>
        <w:t xml:space="preserve">£3,833,778</w:t>
      </w:r>
      <w:r w:rsidDel="00000000" w:rsidR="00000000" w:rsidRPr="00000000">
        <w:rPr>
          <w:sz w:val="22"/>
          <w:szCs w:val="22"/>
          <w:highlight w:val="white"/>
          <w:rtl w:val="0"/>
        </w:rPr>
        <w:tab/>
      </w:r>
      <w:r w:rsidDel="00000000" w:rsidR="00000000" w:rsidRPr="00000000">
        <w:rPr>
          <w:sz w:val="22"/>
          <w:szCs w:val="22"/>
          <w:rtl w:val="0"/>
        </w:rPr>
        <w:t xml:space="preserve">from the NIHR (reference NIHR200851) for </w:t>
      </w:r>
      <w:r w:rsidDel="00000000" w:rsidR="00000000" w:rsidRPr="00000000">
        <w:rPr>
          <w:i w:val="1"/>
          <w:sz w:val="22"/>
          <w:szCs w:val="22"/>
          <w:rtl w:val="0"/>
        </w:rPr>
        <w:t xml:space="preserve">SUMMIT</w:t>
      </w:r>
      <w:r w:rsidDel="00000000" w:rsidR="00000000" w:rsidRPr="00000000">
        <w:rPr>
          <w:sz w:val="22"/>
          <w:szCs w:val="22"/>
          <w:rtl w:val="0"/>
        </w:rPr>
        <w:t xml:space="preserve">: </w:t>
      </w:r>
      <w:r w:rsidDel="00000000" w:rsidR="00000000" w:rsidRPr="00000000">
        <w:rPr>
          <w:i w:val="1"/>
          <w:sz w:val="22"/>
          <w:szCs w:val="22"/>
          <w:rtl w:val="0"/>
        </w:rPr>
        <w:t xml:space="preserve">Evaluating the impact of group interpersonal psychotherapy (IPT) In Lebanon and Kenya on child developmental outcomes, maternal depression and the mother-child relationship </w:t>
      </w:r>
      <w:r w:rsidDel="00000000" w:rsidR="00000000" w:rsidRPr="00000000">
        <w:rPr>
          <w:sz w:val="22"/>
          <w:szCs w:val="22"/>
          <w:rtl w:val="0"/>
        </w:rPr>
        <w:t xml:space="preserve">(PI: Peter Fonagy)</w:t>
      </w:r>
    </w:p>
    <w:p w:rsidR="00000000" w:rsidDel="00000000" w:rsidP="00000000" w:rsidRDefault="00000000" w:rsidRPr="00000000" w14:paraId="00000183">
      <w:pPr>
        <w:widowControl w:val="0"/>
        <w:tabs>
          <w:tab w:val="right" w:leader="none" w:pos="9072"/>
        </w:tabs>
        <w:ind w:left="1276"/>
        <w:jc w:val="right"/>
        <w:rPr>
          <w:sz w:val="22"/>
          <w:szCs w:val="22"/>
        </w:rPr>
      </w:pPr>
      <w:r w:rsidDel="00000000" w:rsidR="00000000" w:rsidRPr="00000000">
        <w:rPr>
          <w:b w:val="1"/>
          <w:sz w:val="22"/>
          <w:szCs w:val="22"/>
          <w:rtl w:val="0"/>
        </w:rPr>
        <w:t xml:space="preserve">01/09/2020-31/08/2024</w:t>
      </w:r>
      <w:r w:rsidDel="00000000" w:rsidR="00000000" w:rsidRPr="00000000">
        <w:rPr>
          <w:rtl w:val="0"/>
        </w:rPr>
      </w:r>
    </w:p>
    <w:p w:rsidR="00000000" w:rsidDel="00000000" w:rsidP="00000000" w:rsidRDefault="00000000" w:rsidRPr="00000000" w14:paraId="00000184">
      <w:pPr>
        <w:widowControl w:val="0"/>
        <w:tabs>
          <w:tab w:val="right" w:leader="none" w:pos="9072"/>
        </w:tabs>
        <w:ind w:left="1276"/>
        <w:jc w:val="both"/>
        <w:rPr>
          <w:sz w:val="22"/>
          <w:szCs w:val="22"/>
        </w:rPr>
      </w:pPr>
      <w:r w:rsidDel="00000000" w:rsidR="00000000" w:rsidRPr="00000000">
        <w:rPr>
          <w:rtl w:val="0"/>
        </w:rPr>
      </w:r>
    </w:p>
    <w:p w:rsidR="00000000" w:rsidDel="00000000" w:rsidP="00000000" w:rsidRDefault="00000000" w:rsidRPr="00000000" w14:paraId="00000185">
      <w:pPr>
        <w:widowControl w:val="0"/>
        <w:tabs>
          <w:tab w:val="left" w:leader="none" w:pos="6946"/>
        </w:tabs>
        <w:ind w:left="1276" w:hanging="1276"/>
        <w:jc w:val="both"/>
        <w:rPr>
          <w:sz w:val="22"/>
          <w:szCs w:val="22"/>
        </w:rPr>
      </w:pPr>
      <w:r w:rsidDel="00000000" w:rsidR="00000000" w:rsidRPr="00000000">
        <w:rPr>
          <w:b w:val="1"/>
          <w:sz w:val="22"/>
          <w:szCs w:val="22"/>
          <w:rtl w:val="0"/>
        </w:rPr>
        <w:t xml:space="preserve">Co-Investigato</w:t>
      </w:r>
      <w:r w:rsidDel="00000000" w:rsidR="00000000" w:rsidRPr="00000000">
        <w:rPr>
          <w:sz w:val="22"/>
          <w:szCs w:val="22"/>
          <w:rtl w:val="0"/>
        </w:rPr>
        <w:t xml:space="preserve">r</w:t>
      </w:r>
    </w:p>
    <w:p w:rsidR="00000000" w:rsidDel="00000000" w:rsidP="00000000" w:rsidRDefault="00000000" w:rsidRPr="00000000" w14:paraId="00000186">
      <w:pPr>
        <w:widowControl w:val="0"/>
        <w:tabs>
          <w:tab w:val="left" w:leader="none" w:pos="6946"/>
        </w:tabs>
        <w:ind w:left="1276" w:hanging="1276"/>
        <w:jc w:val="both"/>
        <w:rPr>
          <w:sz w:val="22"/>
          <w:szCs w:val="22"/>
        </w:rPr>
      </w:pPr>
      <w:r w:rsidDel="00000000" w:rsidR="00000000" w:rsidRPr="00000000">
        <w:rPr>
          <w:rtl w:val="0"/>
        </w:rPr>
      </w:r>
    </w:p>
    <w:p w:rsidR="00000000" w:rsidDel="00000000" w:rsidP="00000000" w:rsidRDefault="00000000" w:rsidRPr="00000000" w14:paraId="00000187">
      <w:pPr>
        <w:widowControl w:val="0"/>
        <w:tabs>
          <w:tab w:val="left" w:leader="none" w:pos="6946"/>
        </w:tabs>
        <w:ind w:left="1276" w:hanging="1276"/>
        <w:jc w:val="both"/>
        <w:rPr>
          <w:sz w:val="22"/>
          <w:szCs w:val="22"/>
        </w:rPr>
      </w:pPr>
      <w:r w:rsidDel="00000000" w:rsidR="00000000" w:rsidRPr="00000000">
        <w:rPr>
          <w:sz w:val="22"/>
          <w:szCs w:val="22"/>
          <w:rtl w:val="0"/>
        </w:rPr>
        <w:t xml:space="preserve">$11,930,126</w:t>
      </w:r>
      <w:r w:rsidDel="00000000" w:rsidR="00000000" w:rsidRPr="00000000">
        <w:rPr>
          <w:sz w:val="22"/>
          <w:szCs w:val="22"/>
          <w:highlight w:val="white"/>
          <w:rtl w:val="0"/>
        </w:rPr>
        <w:tab/>
      </w:r>
      <w:r w:rsidDel="00000000" w:rsidR="00000000" w:rsidRPr="00000000">
        <w:rPr>
          <w:sz w:val="22"/>
          <w:szCs w:val="22"/>
          <w:rtl w:val="0"/>
        </w:rPr>
        <w:t xml:space="preserve">from the Australian Medical Research Future Fund (MRFF) (reference MRF2006438) for Million Minds Mission – 2020 Mental Health Research Grant Opportunity call </w:t>
      </w:r>
      <w:r w:rsidDel="00000000" w:rsidR="00000000" w:rsidRPr="00000000">
        <w:rPr>
          <w:i w:val="1"/>
          <w:sz w:val="22"/>
          <w:szCs w:val="22"/>
          <w:rtl w:val="0"/>
        </w:rPr>
        <w:t xml:space="preserve">Growing Minds Australia: A National Trials Strategy to Transform Child and Youth Mental Health Services</w:t>
      </w:r>
      <w:r w:rsidDel="00000000" w:rsidR="00000000" w:rsidRPr="00000000">
        <w:rPr>
          <w:sz w:val="22"/>
          <w:szCs w:val="22"/>
          <w:rtl w:val="0"/>
        </w:rPr>
        <w:t xml:space="preserve"> (CI: Mark Dodds; one of 50 Co-Chief Investigators) </w:t>
      </w:r>
      <w:r w:rsidDel="00000000" w:rsidR="00000000" w:rsidRPr="00000000">
        <w:rPr>
          <w:sz w:val="22"/>
          <w:szCs w:val="22"/>
          <w:highlight w:val="white"/>
          <w:rtl w:val="0"/>
        </w:rPr>
        <w:tab/>
      </w:r>
      <w:r w:rsidDel="00000000" w:rsidR="00000000" w:rsidRPr="00000000">
        <w:rPr>
          <w:rtl w:val="0"/>
        </w:rPr>
      </w:r>
    </w:p>
    <w:p w:rsidR="00000000" w:rsidDel="00000000" w:rsidP="00000000" w:rsidRDefault="00000000" w:rsidRPr="00000000" w14:paraId="00000188">
      <w:pPr>
        <w:widowControl w:val="0"/>
        <w:tabs>
          <w:tab w:val="left" w:leader="none" w:pos="6946"/>
        </w:tabs>
        <w:ind w:left="1276" w:hanging="1276"/>
        <w:jc w:val="right"/>
        <w:rPr>
          <w:b w:val="1"/>
          <w:sz w:val="22"/>
          <w:szCs w:val="22"/>
        </w:rPr>
      </w:pPr>
      <w:r w:rsidDel="00000000" w:rsidR="00000000" w:rsidRPr="00000000">
        <w:rPr>
          <w:b w:val="1"/>
          <w:sz w:val="22"/>
          <w:szCs w:val="22"/>
          <w:rtl w:val="0"/>
        </w:rPr>
        <w:t xml:space="preserve">01/05/2021-30/04/2026</w:t>
      </w:r>
    </w:p>
    <w:p w:rsidR="00000000" w:rsidDel="00000000" w:rsidP="00000000" w:rsidRDefault="00000000" w:rsidRPr="00000000" w14:paraId="00000189">
      <w:pPr>
        <w:widowControl w:val="0"/>
        <w:tabs>
          <w:tab w:val="left" w:leader="none" w:pos="6946"/>
        </w:tabs>
        <w:ind w:left="1276" w:hanging="1276"/>
        <w:jc w:val="both"/>
        <w:rPr>
          <w:sz w:val="22"/>
          <w:szCs w:val="22"/>
        </w:rPr>
      </w:pPr>
      <w:r w:rsidDel="00000000" w:rsidR="00000000" w:rsidRPr="00000000">
        <w:rPr>
          <w:rtl w:val="0"/>
        </w:rPr>
      </w:r>
    </w:p>
    <w:p w:rsidR="00000000" w:rsidDel="00000000" w:rsidP="00000000" w:rsidRDefault="00000000" w:rsidRPr="00000000" w14:paraId="0000018A">
      <w:pPr>
        <w:widowControl w:val="0"/>
        <w:tabs>
          <w:tab w:val="right" w:leader="none" w:pos="9072"/>
        </w:tabs>
        <w:ind w:left="1276" w:hanging="1276"/>
        <w:jc w:val="both"/>
        <w:rPr>
          <w:sz w:val="22"/>
          <w:szCs w:val="22"/>
        </w:rPr>
      </w:pPr>
      <w:r w:rsidDel="00000000" w:rsidR="00000000" w:rsidRPr="00000000">
        <w:rPr>
          <w:sz w:val="22"/>
          <w:szCs w:val="22"/>
          <w:rtl w:val="0"/>
        </w:rPr>
        <w:t xml:space="preserve">£3,935,074</w:t>
      </w:r>
      <w:r w:rsidDel="00000000" w:rsidR="00000000" w:rsidRPr="00000000">
        <w:rPr>
          <w:highlight w:val="white"/>
          <w:rtl w:val="0"/>
        </w:rPr>
        <w:tab/>
      </w:r>
      <w:r w:rsidDel="00000000" w:rsidR="00000000" w:rsidRPr="00000000">
        <w:rPr>
          <w:sz w:val="22"/>
          <w:szCs w:val="22"/>
          <w:rtl w:val="0"/>
        </w:rPr>
        <w:t xml:space="preserve">from the MRC (reference MR/W002450/1) for </w:t>
      </w:r>
      <w:r w:rsidDel="00000000" w:rsidR="00000000" w:rsidRPr="00000000">
        <w:rPr>
          <w:i w:val="1"/>
          <w:sz w:val="22"/>
          <w:szCs w:val="22"/>
          <w:rtl w:val="0"/>
        </w:rPr>
        <w:t xml:space="preserve">Adolescent Mental Health and Development in the Digital World </w:t>
      </w:r>
      <w:r w:rsidDel="00000000" w:rsidR="00000000" w:rsidRPr="00000000">
        <w:rPr>
          <w:sz w:val="22"/>
          <w:szCs w:val="22"/>
          <w:rtl w:val="0"/>
        </w:rPr>
        <w:t xml:space="preserve">(PI: Chris Hollis; one of 21 co-applicants)</w:t>
      </w:r>
    </w:p>
    <w:p w:rsidR="00000000" w:rsidDel="00000000" w:rsidP="00000000" w:rsidRDefault="00000000" w:rsidRPr="00000000" w14:paraId="0000018B">
      <w:pPr>
        <w:widowControl w:val="0"/>
        <w:tabs>
          <w:tab w:val="right" w:leader="none" w:pos="9072"/>
        </w:tabs>
        <w:ind w:left="1276" w:hanging="1276"/>
        <w:jc w:val="right"/>
        <w:rPr>
          <w:sz w:val="22"/>
          <w:szCs w:val="22"/>
        </w:rPr>
      </w:pPr>
      <w:r w:rsidDel="00000000" w:rsidR="00000000" w:rsidRPr="00000000">
        <w:rPr>
          <w:b w:val="1"/>
          <w:sz w:val="22"/>
          <w:szCs w:val="22"/>
          <w:rtl w:val="0"/>
        </w:rPr>
        <w:t xml:space="preserve">01/09/2021-31/08/2025</w:t>
      </w:r>
      <w:r w:rsidDel="00000000" w:rsidR="00000000" w:rsidRPr="00000000">
        <w:rPr>
          <w:rtl w:val="0"/>
        </w:rPr>
      </w:r>
    </w:p>
    <w:p w:rsidR="00000000" w:rsidDel="00000000" w:rsidP="00000000" w:rsidRDefault="00000000" w:rsidRPr="00000000" w14:paraId="0000018C">
      <w:pPr>
        <w:widowControl w:val="0"/>
        <w:tabs>
          <w:tab w:val="right" w:leader="none" w:pos="9072"/>
        </w:tabs>
        <w:ind w:left="1276" w:hanging="1276"/>
        <w:jc w:val="both"/>
        <w:rPr>
          <w:sz w:val="22"/>
          <w:szCs w:val="22"/>
        </w:rPr>
      </w:pPr>
      <w:r w:rsidDel="00000000" w:rsidR="00000000" w:rsidRPr="00000000">
        <w:rPr>
          <w:rtl w:val="0"/>
        </w:rPr>
      </w:r>
    </w:p>
    <w:p w:rsidR="00000000" w:rsidDel="00000000" w:rsidP="00000000" w:rsidRDefault="00000000" w:rsidRPr="00000000" w14:paraId="0000018D">
      <w:pPr>
        <w:widowControl w:val="0"/>
        <w:tabs>
          <w:tab w:val="right" w:leader="none" w:pos="9072"/>
        </w:tabs>
        <w:ind w:left="1276" w:hanging="1276"/>
        <w:rPr>
          <w:highlight w:val="white"/>
        </w:rPr>
      </w:pPr>
      <w:r w:rsidDel="00000000" w:rsidR="00000000" w:rsidRPr="00000000">
        <w:rPr>
          <w:sz w:val="22"/>
          <w:szCs w:val="22"/>
          <w:rtl w:val="0"/>
        </w:rPr>
        <w:t xml:space="preserve">£3,959,426</w:t>
      </w:r>
      <w:r w:rsidDel="00000000" w:rsidR="00000000" w:rsidRPr="00000000">
        <w:rPr>
          <w:highlight w:val="white"/>
          <w:rtl w:val="0"/>
        </w:rPr>
        <w:tab/>
      </w:r>
      <w:r w:rsidDel="00000000" w:rsidR="00000000" w:rsidRPr="00000000">
        <w:rPr>
          <w:sz w:val="22"/>
          <w:szCs w:val="22"/>
          <w:rtl w:val="0"/>
        </w:rPr>
        <w:t xml:space="preserve">from the MRC (reference MR/W002183/1) for </w:t>
      </w:r>
      <w:r w:rsidDel="00000000" w:rsidR="00000000" w:rsidRPr="00000000">
        <w:rPr>
          <w:i w:val="1"/>
          <w:sz w:val="22"/>
          <w:szCs w:val="22"/>
          <w:rtl w:val="0"/>
        </w:rPr>
        <w:t xml:space="preserve">ATTUNE: Understanding mechanisms and mental health impacts of Adverse Childhood Experiences to co-design preventive arts and digital interventions </w:t>
      </w:r>
      <w:r w:rsidDel="00000000" w:rsidR="00000000" w:rsidRPr="00000000">
        <w:rPr>
          <w:sz w:val="22"/>
          <w:szCs w:val="22"/>
          <w:rtl w:val="0"/>
        </w:rPr>
        <w:t xml:space="preserve">(PI: Kamaldeep Bhui; one of 14 co-applicants) </w:t>
      </w:r>
      <w:r w:rsidDel="00000000" w:rsidR="00000000" w:rsidRPr="00000000">
        <w:rPr>
          <w:highlight w:val="white"/>
          <w:rtl w:val="0"/>
        </w:rPr>
        <w:tab/>
      </w:r>
    </w:p>
    <w:p w:rsidR="00000000" w:rsidDel="00000000" w:rsidP="00000000" w:rsidRDefault="00000000" w:rsidRPr="00000000" w14:paraId="0000018E">
      <w:pPr>
        <w:widowControl w:val="0"/>
        <w:tabs>
          <w:tab w:val="right" w:leader="none" w:pos="9072"/>
        </w:tabs>
        <w:ind w:left="1276" w:hanging="1276"/>
        <w:jc w:val="right"/>
        <w:rPr>
          <w:sz w:val="22"/>
          <w:szCs w:val="22"/>
        </w:rPr>
      </w:pPr>
      <w:r w:rsidDel="00000000" w:rsidR="00000000" w:rsidRPr="00000000">
        <w:rPr>
          <w:b w:val="1"/>
          <w:sz w:val="22"/>
          <w:szCs w:val="22"/>
          <w:rtl w:val="0"/>
        </w:rPr>
        <w:t xml:space="preserve">01/07/2021-30/06/2025</w:t>
      </w:r>
      <w:r w:rsidDel="00000000" w:rsidR="00000000" w:rsidRPr="00000000">
        <w:rPr>
          <w:rtl w:val="0"/>
        </w:rPr>
      </w:r>
    </w:p>
    <w:p w:rsidR="00000000" w:rsidDel="00000000" w:rsidP="00000000" w:rsidRDefault="00000000" w:rsidRPr="00000000" w14:paraId="0000018F">
      <w:pPr>
        <w:widowControl w:val="0"/>
        <w:tabs>
          <w:tab w:val="right" w:leader="none" w:pos="9072"/>
        </w:tabs>
        <w:ind w:left="1276" w:hanging="1276"/>
        <w:jc w:val="both"/>
        <w:rPr>
          <w:sz w:val="22"/>
          <w:szCs w:val="22"/>
        </w:rPr>
      </w:pPr>
      <w:r w:rsidDel="00000000" w:rsidR="00000000" w:rsidRPr="00000000">
        <w:rPr>
          <w:rtl w:val="0"/>
        </w:rPr>
      </w:r>
    </w:p>
    <w:p w:rsidR="00000000" w:rsidDel="00000000" w:rsidP="00000000" w:rsidRDefault="00000000" w:rsidRPr="00000000" w14:paraId="00000190">
      <w:pPr>
        <w:widowControl w:val="0"/>
        <w:tabs>
          <w:tab w:val="right" w:leader="none" w:pos="9060"/>
        </w:tabs>
        <w:ind w:left="1276" w:hanging="1276"/>
        <w:jc w:val="both"/>
        <w:rPr>
          <w:b w:val="1"/>
          <w:sz w:val="22"/>
          <w:szCs w:val="22"/>
        </w:rPr>
      </w:pPr>
      <w:r w:rsidDel="00000000" w:rsidR="00000000" w:rsidRPr="00000000">
        <w:rPr>
          <w:sz w:val="22"/>
          <w:szCs w:val="22"/>
          <w:rtl w:val="0"/>
        </w:rPr>
        <w:t xml:space="preserve">£5,851,530</w:t>
      </w:r>
      <w:r w:rsidDel="00000000" w:rsidR="00000000" w:rsidRPr="00000000">
        <w:rPr>
          <w:sz w:val="22"/>
          <w:szCs w:val="22"/>
          <w:highlight w:val="white"/>
          <w:rtl w:val="0"/>
        </w:rPr>
        <w:tab/>
      </w:r>
      <w:r w:rsidDel="00000000" w:rsidR="00000000" w:rsidRPr="00000000">
        <w:rPr>
          <w:sz w:val="22"/>
          <w:szCs w:val="22"/>
          <w:rtl w:val="0"/>
        </w:rPr>
        <w:t xml:space="preserve">from the NIHR for the </w:t>
      </w:r>
      <w:r w:rsidDel="00000000" w:rsidR="00000000" w:rsidRPr="00000000">
        <w:rPr>
          <w:i w:val="1"/>
          <w:sz w:val="22"/>
          <w:szCs w:val="22"/>
          <w:rtl w:val="0"/>
        </w:rPr>
        <w:t xml:space="preserve">NIHR Applied Research Collaboration (ARC) initiative</w:t>
      </w:r>
      <w:r w:rsidDel="00000000" w:rsidR="00000000" w:rsidRPr="00000000">
        <w:rPr>
          <w:sz w:val="22"/>
          <w:szCs w:val="22"/>
          <w:rtl w:val="0"/>
        </w:rPr>
        <w:t xml:space="preserve"> (PI: Rosalind Raine; Co-I and Mental Health Lead: Peter Fonagy)</w:t>
      </w:r>
      <w:r w:rsidDel="00000000" w:rsidR="00000000" w:rsidRPr="00000000">
        <w:rPr>
          <w:sz w:val="22"/>
          <w:szCs w:val="22"/>
          <w:highlight w:val="white"/>
          <w:rtl w:val="0"/>
        </w:rPr>
        <w:tab/>
      </w:r>
      <w:r w:rsidDel="00000000" w:rsidR="00000000" w:rsidRPr="00000000">
        <w:rPr>
          <w:b w:val="1"/>
          <w:sz w:val="22"/>
          <w:szCs w:val="22"/>
          <w:rtl w:val="0"/>
        </w:rPr>
        <w:t xml:space="preserve">01/10/2019-30/09/2024</w:t>
      </w:r>
    </w:p>
    <w:p w:rsidR="00000000" w:rsidDel="00000000" w:rsidP="00000000" w:rsidRDefault="00000000" w:rsidRPr="00000000" w14:paraId="00000191">
      <w:pPr>
        <w:widowControl w:val="0"/>
        <w:ind w:left="1276" w:hanging="1276"/>
        <w:jc w:val="both"/>
        <w:rPr>
          <w:sz w:val="22"/>
          <w:szCs w:val="22"/>
        </w:rPr>
      </w:pPr>
      <w:r w:rsidDel="00000000" w:rsidR="00000000" w:rsidRPr="00000000">
        <w:rPr>
          <w:rtl w:val="0"/>
        </w:rPr>
      </w:r>
    </w:p>
    <w:p w:rsidR="00000000" w:rsidDel="00000000" w:rsidP="00000000" w:rsidRDefault="00000000" w:rsidRPr="00000000" w14:paraId="00000192">
      <w:pPr>
        <w:widowControl w:val="0"/>
        <w:tabs>
          <w:tab w:val="right" w:leader="none" w:pos="9072"/>
        </w:tabs>
        <w:ind w:left="1276" w:hanging="1276"/>
        <w:jc w:val="both"/>
        <w:rPr>
          <w:b w:val="1"/>
          <w:sz w:val="22"/>
          <w:szCs w:val="22"/>
        </w:rPr>
      </w:pPr>
      <w:r w:rsidDel="00000000" w:rsidR="00000000" w:rsidRPr="00000000">
        <w:rPr>
          <w:sz w:val="22"/>
          <w:szCs w:val="22"/>
          <w:rtl w:val="0"/>
        </w:rPr>
        <w:t xml:space="preserve">£2,541,694</w:t>
      </w:r>
      <w:r w:rsidDel="00000000" w:rsidR="00000000" w:rsidRPr="00000000">
        <w:rPr>
          <w:sz w:val="22"/>
          <w:szCs w:val="22"/>
          <w:highlight w:val="white"/>
          <w:rtl w:val="0"/>
        </w:rPr>
        <w:tab/>
      </w:r>
      <w:r w:rsidDel="00000000" w:rsidR="00000000" w:rsidRPr="00000000">
        <w:rPr>
          <w:sz w:val="22"/>
          <w:szCs w:val="22"/>
          <w:rtl w:val="0"/>
        </w:rPr>
        <w:t xml:space="preserve">from the NIHR PGfAR (reference LTC-RP-PG-0616-20007) for </w:t>
      </w:r>
      <w:r w:rsidDel="00000000" w:rsidR="00000000" w:rsidRPr="00000000">
        <w:rPr>
          <w:i w:val="1"/>
          <w:sz w:val="22"/>
          <w:szCs w:val="22"/>
          <w:rtl w:val="0"/>
        </w:rPr>
        <w:t xml:space="preserve">Transforming the mental health treatment of young people with epilepsy</w:t>
      </w:r>
      <w:r w:rsidDel="00000000" w:rsidR="00000000" w:rsidRPr="00000000">
        <w:rPr>
          <w:sz w:val="22"/>
          <w:szCs w:val="22"/>
          <w:rtl w:val="0"/>
        </w:rPr>
        <w:t xml:space="preserve"> (joint CIs: J. Helen Cross and Roz Shafran; 11 co-applicants)</w:t>
      </w:r>
      <w:r w:rsidDel="00000000" w:rsidR="00000000" w:rsidRPr="00000000">
        <w:rPr>
          <w:sz w:val="22"/>
          <w:szCs w:val="22"/>
          <w:highlight w:val="white"/>
          <w:rtl w:val="0"/>
        </w:rPr>
        <w:tab/>
      </w:r>
      <w:r w:rsidDel="00000000" w:rsidR="00000000" w:rsidRPr="00000000">
        <w:rPr>
          <w:b w:val="1"/>
          <w:sz w:val="22"/>
          <w:szCs w:val="22"/>
          <w:rtl w:val="0"/>
        </w:rPr>
        <w:t xml:space="preserve">31/10/2017-30/10/2023</w:t>
      </w:r>
    </w:p>
    <w:p w:rsidR="00000000" w:rsidDel="00000000" w:rsidP="00000000" w:rsidRDefault="00000000" w:rsidRPr="00000000" w14:paraId="00000193">
      <w:pPr>
        <w:widowControl w:val="0"/>
        <w:ind w:left="1276" w:hanging="1276"/>
        <w:jc w:val="right"/>
        <w:rPr>
          <w:b w:val="1"/>
        </w:rPr>
      </w:pPr>
      <w:r w:rsidDel="00000000" w:rsidR="00000000" w:rsidRPr="00000000">
        <w:rPr>
          <w:rtl w:val="0"/>
        </w:rPr>
      </w:r>
    </w:p>
    <w:p w:rsidR="00000000" w:rsidDel="00000000" w:rsidP="00000000" w:rsidRDefault="00000000" w:rsidRPr="00000000" w14:paraId="00000194">
      <w:pPr>
        <w:pStyle w:val="Heading3"/>
        <w:tabs>
          <w:tab w:val="right" w:leader="none" w:pos="9072"/>
        </w:tabs>
        <w:rPr/>
      </w:pPr>
      <w:bookmarkStart w:colFirst="0" w:colLast="0" w:name="_1ksv4uv" w:id="15"/>
      <w:bookmarkEnd w:id="15"/>
      <w:r w:rsidDel="00000000" w:rsidR="00000000" w:rsidRPr="00000000">
        <w:rPr>
          <w:rtl w:val="0"/>
        </w:rPr>
        <w:t xml:space="preserve">B. Expired</w:t>
      </w:r>
    </w:p>
    <w:p w:rsidR="00000000" w:rsidDel="00000000" w:rsidP="00000000" w:rsidRDefault="00000000" w:rsidRPr="00000000" w14:paraId="00000195">
      <w:pPr>
        <w:widowControl w:val="0"/>
        <w:tabs>
          <w:tab w:val="right" w:leader="none" w:pos="9026"/>
        </w:tabs>
        <w:ind w:left="1276"/>
        <w:jc w:val="both"/>
        <w:rPr>
          <w:b w:val="1"/>
          <w:sz w:val="22"/>
          <w:szCs w:val="22"/>
        </w:rPr>
      </w:pPr>
      <w:r w:rsidDel="00000000" w:rsidR="00000000" w:rsidRPr="00000000">
        <w:rPr>
          <w:sz w:val="22"/>
          <w:szCs w:val="22"/>
          <w:rtl w:val="0"/>
        </w:rPr>
        <w:t xml:space="preserve">£2,395,965</w:t>
      </w:r>
      <w:r w:rsidDel="00000000" w:rsidR="00000000" w:rsidRPr="00000000">
        <w:rPr>
          <w:sz w:val="22"/>
          <w:szCs w:val="22"/>
          <w:highlight w:val="white"/>
          <w:rtl w:val="0"/>
        </w:rPr>
        <w:tab/>
      </w:r>
      <w:r w:rsidDel="00000000" w:rsidR="00000000" w:rsidRPr="00000000">
        <w:rPr>
          <w:sz w:val="22"/>
          <w:szCs w:val="22"/>
          <w:rtl w:val="0"/>
        </w:rPr>
        <w:t xml:space="preserve">from the NIHR Programme Grant for Applied Research (PGfAR) (reference LTC-RP-PG-0814-20001) for </w:t>
      </w:r>
      <w:r w:rsidDel="00000000" w:rsidR="00000000" w:rsidRPr="00000000">
        <w:rPr>
          <w:i w:val="1"/>
          <w:sz w:val="22"/>
          <w:szCs w:val="22"/>
          <w:rtl w:val="0"/>
        </w:rPr>
        <w:t xml:space="preserve">Personalised assessment and intervention packages for children with conduct problems in child mental health services</w:t>
      </w:r>
      <w:r w:rsidDel="00000000" w:rsidR="00000000" w:rsidRPr="00000000">
        <w:rPr>
          <w:sz w:val="22"/>
          <w:szCs w:val="22"/>
          <w:rtl w:val="0"/>
        </w:rPr>
        <w:t xml:space="preserve"> (joint CIs: Rob Senior and Stephen Scott; 10 co-applicants)</w:t>
      </w:r>
      <w:r w:rsidDel="00000000" w:rsidR="00000000" w:rsidRPr="00000000">
        <w:rPr>
          <w:sz w:val="22"/>
          <w:szCs w:val="22"/>
          <w:highlight w:val="white"/>
          <w:rtl w:val="0"/>
        </w:rPr>
        <w:tab/>
      </w:r>
      <w:r w:rsidDel="00000000" w:rsidR="00000000" w:rsidRPr="00000000">
        <w:rPr>
          <w:b w:val="1"/>
          <w:sz w:val="22"/>
          <w:szCs w:val="22"/>
          <w:rtl w:val="0"/>
        </w:rPr>
        <w:t xml:space="preserve">01/03/2016-30/11/2022</w:t>
      </w:r>
    </w:p>
    <w:p w:rsidR="00000000" w:rsidDel="00000000" w:rsidP="00000000" w:rsidRDefault="00000000" w:rsidRPr="00000000" w14:paraId="00000196">
      <w:pPr>
        <w:tabs>
          <w:tab w:val="right" w:leader="none" w:pos="9072"/>
        </w:tabs>
        <w:jc w:val="both"/>
        <w:rPr>
          <w:sz w:val="22"/>
          <w:szCs w:val="22"/>
        </w:rPr>
      </w:pPr>
      <w:r w:rsidDel="00000000" w:rsidR="00000000" w:rsidRPr="00000000">
        <w:rPr>
          <w:rtl w:val="0"/>
        </w:rPr>
      </w:r>
    </w:p>
    <w:p w:rsidR="00000000" w:rsidDel="00000000" w:rsidP="00000000" w:rsidRDefault="00000000" w:rsidRPr="00000000" w14:paraId="00000197">
      <w:pPr>
        <w:tabs>
          <w:tab w:val="right" w:leader="none" w:pos="9026"/>
        </w:tabs>
        <w:ind w:left="1276" w:hanging="1276"/>
        <w:jc w:val="both"/>
        <w:rPr>
          <w:b w:val="1"/>
          <w:sz w:val="22"/>
          <w:szCs w:val="22"/>
        </w:rPr>
      </w:pPr>
      <w:r w:rsidDel="00000000" w:rsidR="00000000" w:rsidRPr="00000000">
        <w:rPr>
          <w:sz w:val="22"/>
          <w:szCs w:val="22"/>
          <w:rtl w:val="0"/>
        </w:rPr>
        <w:t xml:space="preserve">£351,046</w:t>
      </w:r>
      <w:r w:rsidDel="00000000" w:rsidR="00000000" w:rsidRPr="00000000">
        <w:rPr>
          <w:sz w:val="22"/>
          <w:szCs w:val="22"/>
          <w:highlight w:val="white"/>
          <w:rtl w:val="0"/>
        </w:rPr>
        <w:tab/>
      </w:r>
      <w:r w:rsidDel="00000000" w:rsidR="00000000" w:rsidRPr="00000000">
        <w:rPr>
          <w:sz w:val="22"/>
          <w:szCs w:val="22"/>
          <w:rtl w:val="0"/>
        </w:rPr>
        <w:t xml:space="preserve">from the NIHR Health Services and Delivery Research (HS&amp;DR) Programme (reference 17/09/31) for BEST for adolescent BPD (Brief Education Supported Treatment for adolescent Borderline Personality Disorder): A feasibility study of delivery of specialised, early intervention for borderline personality disorder through collaboration with education providers, incorporating a feasibility randomised controlled trial (CI: Jon Wilson; 10 co-applicants)</w:t>
      </w:r>
      <w:r w:rsidDel="00000000" w:rsidR="00000000" w:rsidRPr="00000000">
        <w:rPr>
          <w:sz w:val="22"/>
          <w:szCs w:val="22"/>
          <w:highlight w:val="white"/>
          <w:rtl w:val="0"/>
        </w:rPr>
        <w:tab/>
      </w:r>
      <w:r w:rsidDel="00000000" w:rsidR="00000000" w:rsidRPr="00000000">
        <w:rPr>
          <w:b w:val="1"/>
          <w:sz w:val="22"/>
          <w:szCs w:val="22"/>
          <w:rtl w:val="0"/>
        </w:rPr>
        <w:t xml:space="preserve">1/11/2019-31/12/2021</w:t>
      </w:r>
    </w:p>
    <w:p w:rsidR="00000000" w:rsidDel="00000000" w:rsidP="00000000" w:rsidRDefault="00000000" w:rsidRPr="00000000" w14:paraId="00000198">
      <w:pPr>
        <w:tabs>
          <w:tab w:val="right" w:leader="none" w:pos="9026"/>
        </w:tabs>
        <w:ind w:left="1276" w:hanging="1276"/>
        <w:jc w:val="both"/>
        <w:rPr>
          <w:sz w:val="22"/>
          <w:szCs w:val="22"/>
        </w:rPr>
      </w:pPr>
      <w:r w:rsidDel="00000000" w:rsidR="00000000" w:rsidRPr="00000000">
        <w:rPr>
          <w:rtl w:val="0"/>
        </w:rPr>
      </w:r>
    </w:p>
    <w:p w:rsidR="00000000" w:rsidDel="00000000" w:rsidP="00000000" w:rsidRDefault="00000000" w:rsidRPr="00000000" w14:paraId="00000199">
      <w:pPr>
        <w:tabs>
          <w:tab w:val="right" w:leader="none" w:pos="9026"/>
        </w:tabs>
        <w:ind w:left="1276" w:hanging="1276"/>
        <w:jc w:val="both"/>
        <w:rPr>
          <w:b w:val="1"/>
          <w:sz w:val="22"/>
          <w:szCs w:val="22"/>
        </w:rPr>
      </w:pPr>
      <w:r w:rsidDel="00000000" w:rsidR="00000000" w:rsidRPr="00000000">
        <w:rPr>
          <w:sz w:val="22"/>
          <w:szCs w:val="22"/>
          <w:rtl w:val="0"/>
        </w:rPr>
        <w:t xml:space="preserve">£217,945</w:t>
      </w:r>
      <w:r w:rsidDel="00000000" w:rsidR="00000000" w:rsidRPr="00000000">
        <w:rPr>
          <w:sz w:val="22"/>
          <w:szCs w:val="22"/>
          <w:highlight w:val="white"/>
          <w:rtl w:val="0"/>
        </w:rPr>
        <w:tab/>
      </w:r>
      <w:r w:rsidDel="00000000" w:rsidR="00000000" w:rsidRPr="00000000">
        <w:rPr>
          <w:sz w:val="22"/>
          <w:szCs w:val="22"/>
          <w:rtl w:val="0"/>
        </w:rPr>
        <w:t xml:space="preserve">from the NIHR Health Technology Assessment (HTA) Programme (reference NIHR127810) for </w:t>
      </w:r>
      <w:r w:rsidDel="00000000" w:rsidR="00000000" w:rsidRPr="00000000">
        <w:rPr>
          <w:i w:val="1"/>
          <w:sz w:val="22"/>
          <w:szCs w:val="22"/>
          <w:rtl w:val="0"/>
        </w:rPr>
        <w:t xml:space="preserve">routinely used interventions for improving attachment in infants and young children: an updated systematic review and comprehensive UK survey </w:t>
      </w:r>
      <w:r w:rsidDel="00000000" w:rsidR="00000000" w:rsidRPr="00000000">
        <w:rPr>
          <w:sz w:val="22"/>
          <w:szCs w:val="22"/>
          <w:rtl w:val="0"/>
        </w:rPr>
        <w:t xml:space="preserve">(CI: Barry Wright; 13 co-applicants)</w:t>
      </w:r>
      <w:r w:rsidDel="00000000" w:rsidR="00000000" w:rsidRPr="00000000">
        <w:rPr>
          <w:sz w:val="22"/>
          <w:szCs w:val="22"/>
          <w:highlight w:val="white"/>
          <w:rtl w:val="0"/>
        </w:rPr>
        <w:tab/>
      </w:r>
      <w:r w:rsidDel="00000000" w:rsidR="00000000" w:rsidRPr="00000000">
        <w:rPr>
          <w:b w:val="1"/>
          <w:sz w:val="22"/>
          <w:szCs w:val="22"/>
          <w:rtl w:val="0"/>
        </w:rPr>
        <w:t xml:space="preserve">18/08/2019-30/12/2021</w:t>
      </w:r>
    </w:p>
    <w:p w:rsidR="00000000" w:rsidDel="00000000" w:rsidP="00000000" w:rsidRDefault="00000000" w:rsidRPr="00000000" w14:paraId="0000019A">
      <w:pPr>
        <w:tabs>
          <w:tab w:val="right" w:leader="none" w:pos="9026"/>
        </w:tabs>
        <w:ind w:left="1276" w:hanging="1276"/>
        <w:jc w:val="both"/>
        <w:rPr>
          <w:b w:val="1"/>
          <w:sz w:val="22"/>
          <w:szCs w:val="22"/>
        </w:rPr>
      </w:pPr>
      <w:r w:rsidDel="00000000" w:rsidR="00000000" w:rsidRPr="00000000">
        <w:rPr>
          <w:rtl w:val="0"/>
        </w:rPr>
      </w:r>
    </w:p>
    <w:p w:rsidR="00000000" w:rsidDel="00000000" w:rsidP="00000000" w:rsidRDefault="00000000" w:rsidRPr="00000000" w14:paraId="0000019B">
      <w:pPr>
        <w:tabs>
          <w:tab w:val="right" w:leader="none" w:pos="9026"/>
        </w:tabs>
        <w:ind w:left="1276" w:hanging="1276"/>
        <w:jc w:val="both"/>
        <w:rPr>
          <w:sz w:val="22"/>
          <w:szCs w:val="22"/>
        </w:rPr>
      </w:pPr>
      <w:r w:rsidDel="00000000" w:rsidR="00000000" w:rsidRPr="00000000">
        <w:rPr>
          <w:sz w:val="22"/>
          <w:szCs w:val="22"/>
          <w:rtl w:val="0"/>
        </w:rPr>
        <w:t xml:space="preserve">£228,281</w:t>
      </w:r>
      <w:r w:rsidDel="00000000" w:rsidR="00000000" w:rsidRPr="00000000">
        <w:rPr>
          <w:sz w:val="22"/>
          <w:szCs w:val="22"/>
          <w:highlight w:val="white"/>
          <w:rtl w:val="0"/>
        </w:rPr>
        <w:tab/>
      </w:r>
      <w:r w:rsidDel="00000000" w:rsidR="00000000" w:rsidRPr="00000000">
        <w:rPr>
          <w:sz w:val="22"/>
          <w:szCs w:val="22"/>
          <w:rtl w:val="0"/>
        </w:rPr>
        <w:t xml:space="preserve">from the NIHR HTA Programme (reference HTA</w:t>
      </w:r>
      <w:r w:rsidDel="00000000" w:rsidR="00000000" w:rsidRPr="00000000">
        <w:rPr>
          <w:rtl w:val="0"/>
        </w:rPr>
        <w:t xml:space="preserve"> </w:t>
      </w:r>
      <w:r w:rsidDel="00000000" w:rsidR="00000000" w:rsidRPr="00000000">
        <w:rPr>
          <w:sz w:val="22"/>
          <w:szCs w:val="22"/>
          <w:rtl w:val="0"/>
        </w:rPr>
        <w:t xml:space="preserve">17/117/11) for </w:t>
      </w:r>
      <w:r w:rsidDel="00000000" w:rsidR="00000000" w:rsidRPr="00000000">
        <w:rPr>
          <w:i w:val="1"/>
          <w:sz w:val="22"/>
          <w:szCs w:val="22"/>
          <w:rtl w:val="0"/>
        </w:rPr>
        <w:t xml:space="preserve">ReducIng Self-Harm in Adolescents: Individual Patient Data meta-analysis (RISA-IPD) </w:t>
      </w:r>
      <w:r w:rsidDel="00000000" w:rsidR="00000000" w:rsidRPr="00000000">
        <w:rPr>
          <w:sz w:val="22"/>
          <w:szCs w:val="22"/>
          <w:rtl w:val="0"/>
        </w:rPr>
        <w:t xml:space="preserve">(CI: David Cottrell; 7 co-applicants)</w:t>
      </w:r>
      <w:r w:rsidDel="00000000" w:rsidR="00000000" w:rsidRPr="00000000">
        <w:rPr>
          <w:sz w:val="22"/>
          <w:szCs w:val="22"/>
          <w:highlight w:val="white"/>
          <w:rtl w:val="0"/>
        </w:rPr>
        <w:tab/>
      </w:r>
      <w:r w:rsidDel="00000000" w:rsidR="00000000" w:rsidRPr="00000000">
        <w:rPr>
          <w:b w:val="1"/>
          <w:sz w:val="22"/>
          <w:szCs w:val="22"/>
          <w:rtl w:val="0"/>
        </w:rPr>
        <w:t xml:space="preserve">01/06/2019-30/12/2021</w:t>
      </w:r>
      <w:r w:rsidDel="00000000" w:rsidR="00000000" w:rsidRPr="00000000">
        <w:rPr>
          <w:rtl w:val="0"/>
        </w:rPr>
      </w:r>
    </w:p>
    <w:p w:rsidR="00000000" w:rsidDel="00000000" w:rsidP="00000000" w:rsidRDefault="00000000" w:rsidRPr="00000000" w14:paraId="0000019C">
      <w:pPr>
        <w:tabs>
          <w:tab w:val="right" w:leader="none" w:pos="9072"/>
        </w:tabs>
        <w:jc w:val="both"/>
        <w:rPr>
          <w:sz w:val="22"/>
          <w:szCs w:val="22"/>
        </w:rPr>
      </w:pPr>
      <w:r w:rsidDel="00000000" w:rsidR="00000000" w:rsidRPr="00000000">
        <w:rPr>
          <w:rtl w:val="0"/>
        </w:rPr>
      </w:r>
    </w:p>
    <w:p w:rsidR="00000000" w:rsidDel="00000000" w:rsidP="00000000" w:rsidRDefault="00000000" w:rsidRPr="00000000" w14:paraId="0000019D">
      <w:pPr>
        <w:tabs>
          <w:tab w:val="right" w:leader="none" w:pos="9072"/>
        </w:tabs>
        <w:ind w:left="1276" w:hanging="1276"/>
        <w:jc w:val="both"/>
        <w:rPr>
          <w:sz w:val="22"/>
          <w:szCs w:val="22"/>
        </w:rPr>
      </w:pPr>
      <w:r w:rsidDel="00000000" w:rsidR="00000000" w:rsidRPr="00000000">
        <w:rPr>
          <w:sz w:val="22"/>
          <w:szCs w:val="22"/>
          <w:rtl w:val="0"/>
        </w:rPr>
        <w:t xml:space="preserve">£29,990</w:t>
      </w:r>
      <w:r w:rsidDel="00000000" w:rsidR="00000000" w:rsidRPr="00000000">
        <w:rPr>
          <w:highlight w:val="white"/>
          <w:rtl w:val="0"/>
        </w:rPr>
        <w:tab/>
      </w:r>
      <w:r w:rsidDel="00000000" w:rsidR="00000000" w:rsidRPr="00000000">
        <w:rPr>
          <w:sz w:val="22"/>
          <w:szCs w:val="22"/>
          <w:rtl w:val="0"/>
        </w:rPr>
        <w:t xml:space="preserve">from the British Psychological Society for </w:t>
      </w:r>
      <w:r w:rsidDel="00000000" w:rsidR="00000000" w:rsidRPr="00000000">
        <w:rPr>
          <w:i w:val="1"/>
          <w:sz w:val="22"/>
          <w:szCs w:val="22"/>
          <w:rtl w:val="0"/>
        </w:rPr>
        <w:t xml:space="preserve">Supporting Students at Risk (SStar): developing a person-centred care pathway for students who self-harm and are at risk of suicide </w:t>
      </w:r>
      <w:r w:rsidDel="00000000" w:rsidR="00000000" w:rsidRPr="00000000">
        <w:rPr>
          <w:sz w:val="22"/>
          <w:szCs w:val="22"/>
          <w:rtl w:val="0"/>
        </w:rPr>
        <w:t xml:space="preserve">(PI: Laura Gibbon; 6 co-applicants) </w:t>
      </w:r>
      <w:r w:rsidDel="00000000" w:rsidR="00000000" w:rsidRPr="00000000">
        <w:rPr>
          <w:highlight w:val="white"/>
          <w:rtl w:val="0"/>
        </w:rPr>
        <w:tab/>
      </w:r>
      <w:r w:rsidDel="00000000" w:rsidR="00000000" w:rsidRPr="00000000">
        <w:rPr>
          <w:b w:val="1"/>
          <w:sz w:val="22"/>
          <w:szCs w:val="22"/>
          <w:rtl w:val="0"/>
        </w:rPr>
        <w:t xml:space="preserve">04/12/2019-03/12/2021</w:t>
      </w:r>
      <w:r w:rsidDel="00000000" w:rsidR="00000000" w:rsidRPr="00000000">
        <w:rPr>
          <w:rtl w:val="0"/>
        </w:rPr>
      </w:r>
    </w:p>
    <w:p w:rsidR="00000000" w:rsidDel="00000000" w:rsidP="00000000" w:rsidRDefault="00000000" w:rsidRPr="00000000" w14:paraId="0000019E">
      <w:pPr>
        <w:tabs>
          <w:tab w:val="left" w:leader="none" w:pos="-990"/>
          <w:tab w:val="left" w:leader="none" w:pos="-720"/>
          <w:tab w:val="left" w:leader="none" w:pos="0"/>
          <w:tab w:val="left" w:leader="none" w:pos="1440"/>
        </w:tabs>
        <w:ind w:left="1276" w:hanging="1276"/>
        <w:rPr>
          <w:b w:val="1"/>
          <w:i w:val="1"/>
        </w:rPr>
      </w:pPr>
      <w:r w:rsidDel="00000000" w:rsidR="00000000" w:rsidRPr="00000000">
        <w:rPr>
          <w:rtl w:val="0"/>
        </w:rPr>
      </w:r>
    </w:p>
    <w:p w:rsidR="00000000" w:rsidDel="00000000" w:rsidP="00000000" w:rsidRDefault="00000000" w:rsidRPr="00000000" w14:paraId="0000019F">
      <w:pPr>
        <w:tabs>
          <w:tab w:val="right" w:leader="none" w:pos="9072"/>
        </w:tabs>
        <w:ind w:left="1276" w:hanging="1276"/>
        <w:jc w:val="both"/>
        <w:rPr>
          <w:b w:val="1"/>
          <w:sz w:val="22"/>
          <w:szCs w:val="22"/>
        </w:rPr>
      </w:pPr>
      <w:r w:rsidDel="00000000" w:rsidR="00000000" w:rsidRPr="00000000">
        <w:rPr>
          <w:sz w:val="22"/>
          <w:szCs w:val="22"/>
          <w:rtl w:val="0"/>
        </w:rPr>
        <w:t xml:space="preserve">£1,546,860</w:t>
      </w:r>
      <w:r w:rsidDel="00000000" w:rsidR="00000000" w:rsidRPr="00000000">
        <w:rPr>
          <w:sz w:val="22"/>
          <w:szCs w:val="22"/>
          <w:highlight w:val="white"/>
          <w:rtl w:val="0"/>
        </w:rPr>
        <w:tab/>
      </w:r>
      <w:r w:rsidDel="00000000" w:rsidR="00000000" w:rsidRPr="00000000">
        <w:rPr>
          <w:sz w:val="22"/>
          <w:szCs w:val="22"/>
          <w:rtl w:val="0"/>
        </w:rPr>
        <w:t xml:space="preserve">from the NIHR HTA Programme (reference 14/186/01) for </w:t>
      </w:r>
      <w:r w:rsidDel="00000000" w:rsidR="00000000" w:rsidRPr="00000000">
        <w:rPr>
          <w:i w:val="1"/>
          <w:sz w:val="22"/>
          <w:szCs w:val="22"/>
          <w:rtl w:val="0"/>
        </w:rPr>
        <w:t xml:space="preserve">Mentalization for Offending Adult Males (MOAM)</w:t>
      </w:r>
      <w:r w:rsidDel="00000000" w:rsidR="00000000" w:rsidRPr="00000000">
        <w:rPr>
          <w:sz w:val="22"/>
          <w:szCs w:val="22"/>
          <w:rtl w:val="0"/>
        </w:rPr>
        <w:t xml:space="preserve"> (PI: Peter Fonagy; 12 co-applicants) </w:t>
      </w:r>
      <w:r w:rsidDel="00000000" w:rsidR="00000000" w:rsidRPr="00000000">
        <w:rPr>
          <w:sz w:val="22"/>
          <w:szCs w:val="22"/>
          <w:highlight w:val="white"/>
          <w:rtl w:val="0"/>
        </w:rPr>
        <w:tab/>
      </w:r>
      <w:r w:rsidDel="00000000" w:rsidR="00000000" w:rsidRPr="00000000">
        <w:rPr>
          <w:b w:val="1"/>
          <w:sz w:val="22"/>
          <w:szCs w:val="22"/>
          <w:rtl w:val="0"/>
        </w:rPr>
        <w:t xml:space="preserve">01/01/2016-30/06/2021</w:t>
      </w:r>
    </w:p>
    <w:p w:rsidR="00000000" w:rsidDel="00000000" w:rsidP="00000000" w:rsidRDefault="00000000" w:rsidRPr="00000000" w14:paraId="000001A0">
      <w:pPr>
        <w:tabs>
          <w:tab w:val="right" w:leader="none" w:pos="9072"/>
        </w:tabs>
        <w:ind w:left="1276" w:hanging="1276"/>
        <w:jc w:val="both"/>
        <w:rPr>
          <w:sz w:val="22"/>
          <w:szCs w:val="22"/>
        </w:rPr>
      </w:pPr>
      <w:r w:rsidDel="00000000" w:rsidR="00000000" w:rsidRPr="00000000">
        <w:rPr>
          <w:rtl w:val="0"/>
        </w:rPr>
      </w:r>
    </w:p>
    <w:p w:rsidR="00000000" w:rsidDel="00000000" w:rsidP="00000000" w:rsidRDefault="00000000" w:rsidRPr="00000000" w14:paraId="000001A1">
      <w:pPr>
        <w:tabs>
          <w:tab w:val="right" w:leader="none" w:pos="9072"/>
        </w:tabs>
        <w:ind w:left="1276" w:hanging="1276"/>
        <w:jc w:val="both"/>
        <w:rPr/>
      </w:pPr>
      <w:r w:rsidDel="00000000" w:rsidR="00000000" w:rsidRPr="00000000">
        <w:rPr>
          <w:sz w:val="22"/>
          <w:szCs w:val="22"/>
          <w:rtl w:val="0"/>
        </w:rPr>
        <w:t xml:space="preserve">£9,866</w:t>
      </w:r>
      <w:r w:rsidDel="00000000" w:rsidR="00000000" w:rsidRPr="00000000">
        <w:rPr>
          <w:highlight w:val="white"/>
          <w:rtl w:val="0"/>
        </w:rPr>
        <w:tab/>
      </w:r>
      <w:r w:rsidDel="00000000" w:rsidR="00000000" w:rsidRPr="00000000">
        <w:rPr>
          <w:sz w:val="22"/>
          <w:szCs w:val="22"/>
          <w:rtl w:val="0"/>
        </w:rPr>
        <w:t xml:space="preserve">from the British Academy (reference SRG1920\101398) for </w:t>
      </w:r>
      <w:r w:rsidDel="00000000" w:rsidR="00000000" w:rsidRPr="00000000">
        <w:rPr>
          <w:i w:val="1"/>
          <w:sz w:val="22"/>
          <w:szCs w:val="22"/>
          <w:rtl w:val="0"/>
        </w:rPr>
        <w:t xml:space="preserve">Acquiring knowledge: Epistemic trust in the age of fake news </w:t>
      </w:r>
      <w:r w:rsidDel="00000000" w:rsidR="00000000" w:rsidRPr="00000000">
        <w:rPr>
          <w:sz w:val="22"/>
          <w:szCs w:val="22"/>
          <w:rtl w:val="0"/>
        </w:rPr>
        <w:t xml:space="preserve">(PI: Chloe Campbell; 2 co-applicants)</w:t>
      </w:r>
      <w:r w:rsidDel="00000000" w:rsidR="00000000" w:rsidRPr="00000000">
        <w:rPr>
          <w:rtl w:val="0"/>
        </w:rPr>
      </w:r>
    </w:p>
    <w:p w:rsidR="00000000" w:rsidDel="00000000" w:rsidP="00000000" w:rsidRDefault="00000000" w:rsidRPr="00000000" w14:paraId="000001A2">
      <w:pPr>
        <w:tabs>
          <w:tab w:val="right" w:leader="none" w:pos="9072"/>
        </w:tabs>
        <w:ind w:left="1276" w:hanging="1276"/>
        <w:jc w:val="right"/>
        <w:rPr>
          <w:sz w:val="22"/>
          <w:szCs w:val="22"/>
        </w:rPr>
      </w:pPr>
      <w:r w:rsidDel="00000000" w:rsidR="00000000" w:rsidRPr="00000000">
        <w:rPr>
          <w:b w:val="1"/>
          <w:sz w:val="22"/>
          <w:szCs w:val="22"/>
          <w:rtl w:val="0"/>
        </w:rPr>
        <w:t xml:space="preserve">01/04/2020-01/04/2021</w:t>
      </w:r>
      <w:r w:rsidDel="00000000" w:rsidR="00000000" w:rsidRPr="00000000">
        <w:rPr>
          <w:rtl w:val="0"/>
        </w:rPr>
      </w:r>
    </w:p>
    <w:p w:rsidR="00000000" w:rsidDel="00000000" w:rsidP="00000000" w:rsidRDefault="00000000" w:rsidRPr="00000000" w14:paraId="000001A3">
      <w:pPr>
        <w:tabs>
          <w:tab w:val="right" w:leader="none" w:pos="9072"/>
        </w:tabs>
        <w:ind w:left="1276" w:hanging="1276"/>
        <w:jc w:val="both"/>
        <w:rPr>
          <w:sz w:val="22"/>
          <w:szCs w:val="22"/>
        </w:rPr>
      </w:pPr>
      <w:r w:rsidDel="00000000" w:rsidR="00000000" w:rsidRPr="00000000">
        <w:rPr>
          <w:rtl w:val="0"/>
        </w:rPr>
      </w:r>
    </w:p>
    <w:p w:rsidR="00000000" w:rsidDel="00000000" w:rsidP="00000000" w:rsidRDefault="00000000" w:rsidRPr="00000000" w14:paraId="000001A4">
      <w:pPr>
        <w:tabs>
          <w:tab w:val="right" w:leader="none" w:pos="9072"/>
        </w:tabs>
        <w:ind w:left="1276" w:hanging="1276"/>
        <w:jc w:val="both"/>
        <w:rPr>
          <w:b w:val="1"/>
          <w:sz w:val="22"/>
          <w:szCs w:val="22"/>
        </w:rPr>
      </w:pPr>
      <w:r w:rsidDel="00000000" w:rsidR="00000000" w:rsidRPr="00000000">
        <w:rPr>
          <w:sz w:val="22"/>
          <w:szCs w:val="22"/>
          <w:rtl w:val="0"/>
        </w:rPr>
        <w:t xml:space="preserve">£1,912,080</w:t>
      </w:r>
      <w:r w:rsidDel="00000000" w:rsidR="00000000" w:rsidRPr="00000000">
        <w:rPr>
          <w:sz w:val="22"/>
          <w:szCs w:val="22"/>
          <w:highlight w:val="white"/>
          <w:rtl w:val="0"/>
        </w:rPr>
        <w:tab/>
      </w:r>
      <w:r w:rsidDel="00000000" w:rsidR="00000000" w:rsidRPr="00000000">
        <w:rPr>
          <w:sz w:val="22"/>
          <w:szCs w:val="22"/>
          <w:rtl w:val="0"/>
        </w:rPr>
        <w:t xml:space="preserve">from the NIHR PGfAR (reference RP-PG-1212-20011) for </w:t>
      </w:r>
      <w:r w:rsidDel="00000000" w:rsidR="00000000" w:rsidRPr="00000000">
        <w:rPr>
          <w:i w:val="1"/>
          <w:sz w:val="22"/>
          <w:szCs w:val="22"/>
          <w:rtl w:val="0"/>
        </w:rPr>
        <w:t xml:space="preserve">EMPOWER: Enabling and Motivating People (with a Personality Disorder) in Occupation, Wellbeing, Education and Responsibility </w:t>
      </w:r>
      <w:r w:rsidDel="00000000" w:rsidR="00000000" w:rsidRPr="00000000">
        <w:rPr>
          <w:sz w:val="22"/>
          <w:szCs w:val="22"/>
          <w:rtl w:val="0"/>
        </w:rPr>
        <w:t xml:space="preserve">(PI: Janet Feigenbaum; 11 co-applicants)</w:t>
      </w:r>
      <w:r w:rsidDel="00000000" w:rsidR="00000000" w:rsidRPr="00000000">
        <w:rPr>
          <w:sz w:val="22"/>
          <w:szCs w:val="22"/>
          <w:highlight w:val="white"/>
          <w:rtl w:val="0"/>
        </w:rPr>
        <w:tab/>
      </w:r>
      <w:r w:rsidDel="00000000" w:rsidR="00000000" w:rsidRPr="00000000">
        <w:rPr>
          <w:b w:val="1"/>
          <w:sz w:val="22"/>
          <w:szCs w:val="22"/>
          <w:rtl w:val="0"/>
        </w:rPr>
        <w:t xml:space="preserve">04/03/2015-31/01/2021</w:t>
      </w:r>
    </w:p>
    <w:p w:rsidR="00000000" w:rsidDel="00000000" w:rsidP="00000000" w:rsidRDefault="00000000" w:rsidRPr="00000000" w14:paraId="000001A5">
      <w:pPr>
        <w:tabs>
          <w:tab w:val="left" w:leader="none" w:pos="-990"/>
          <w:tab w:val="left" w:leader="none" w:pos="-720"/>
          <w:tab w:val="left" w:leader="none" w:pos="1418"/>
        </w:tabs>
        <w:ind w:left="1276" w:hanging="1276"/>
        <w:jc w:val="both"/>
        <w:rPr>
          <w:sz w:val="22"/>
          <w:szCs w:val="22"/>
        </w:rPr>
      </w:pPr>
      <w:r w:rsidDel="00000000" w:rsidR="00000000" w:rsidRPr="00000000">
        <w:rPr>
          <w:rtl w:val="0"/>
        </w:rPr>
      </w:r>
    </w:p>
    <w:p w:rsidR="00000000" w:rsidDel="00000000" w:rsidP="00000000" w:rsidRDefault="00000000" w:rsidRPr="00000000" w14:paraId="000001A6">
      <w:pPr>
        <w:tabs>
          <w:tab w:val="right" w:leader="none" w:pos="9072"/>
        </w:tabs>
        <w:ind w:left="1276" w:hanging="1276"/>
        <w:jc w:val="both"/>
        <w:rPr>
          <w:b w:val="1"/>
          <w:sz w:val="22"/>
          <w:szCs w:val="22"/>
        </w:rPr>
      </w:pPr>
      <w:r w:rsidDel="00000000" w:rsidR="00000000" w:rsidRPr="00000000">
        <w:rPr>
          <w:sz w:val="22"/>
          <w:szCs w:val="22"/>
          <w:rtl w:val="0"/>
        </w:rPr>
        <w:t xml:space="preserve">£112,086 </w:t>
      </w:r>
      <w:r w:rsidDel="00000000" w:rsidR="00000000" w:rsidRPr="00000000">
        <w:rPr>
          <w:sz w:val="22"/>
          <w:szCs w:val="22"/>
          <w:highlight w:val="white"/>
          <w:rtl w:val="0"/>
        </w:rPr>
        <w:tab/>
      </w:r>
      <w:r w:rsidDel="00000000" w:rsidR="00000000" w:rsidRPr="00000000">
        <w:rPr>
          <w:sz w:val="22"/>
          <w:szCs w:val="22"/>
          <w:rtl w:val="0"/>
        </w:rPr>
        <w:t xml:space="preserve">from the NIHR for the </w:t>
      </w:r>
      <w:r w:rsidDel="00000000" w:rsidR="00000000" w:rsidRPr="00000000">
        <w:rPr>
          <w:i w:val="1"/>
          <w:sz w:val="22"/>
          <w:szCs w:val="22"/>
          <w:rtl w:val="0"/>
        </w:rPr>
        <w:t xml:space="preserve">NIHR Collaborations for Leadership in Applied Health Research and Care</w:t>
      </w:r>
      <w:r w:rsidDel="00000000" w:rsidR="00000000" w:rsidRPr="00000000">
        <w:rPr>
          <w:sz w:val="22"/>
          <w:szCs w:val="22"/>
          <w:rtl w:val="0"/>
        </w:rPr>
        <w:t xml:space="preserve"> (CLAHRC) initiative, for implementing the Serenity Integrated Mentoring</w:t>
      </w:r>
      <w:r w:rsidDel="00000000" w:rsidR="00000000" w:rsidRPr="00000000">
        <w:rPr>
          <w:i w:val="1"/>
          <w:sz w:val="22"/>
          <w:szCs w:val="22"/>
          <w:rtl w:val="0"/>
        </w:rPr>
        <w:t xml:space="preserve">.</w:t>
      </w:r>
      <w:r w:rsidDel="00000000" w:rsidR="00000000" w:rsidRPr="00000000">
        <w:rPr>
          <w:sz w:val="22"/>
          <w:szCs w:val="22"/>
          <w:rtl w:val="0"/>
        </w:rPr>
        <w:t xml:space="preserve"> (SIM) model (PI: Peter Fonagy)</w:t>
      </w:r>
      <w:r w:rsidDel="00000000" w:rsidR="00000000" w:rsidRPr="00000000">
        <w:rPr>
          <w:sz w:val="22"/>
          <w:szCs w:val="22"/>
          <w:highlight w:val="white"/>
          <w:rtl w:val="0"/>
        </w:rPr>
        <w:tab/>
      </w:r>
      <w:r w:rsidDel="00000000" w:rsidR="00000000" w:rsidRPr="00000000">
        <w:rPr>
          <w:b w:val="1"/>
          <w:sz w:val="22"/>
          <w:szCs w:val="22"/>
          <w:rtl w:val="0"/>
        </w:rPr>
        <w:t xml:space="preserve">01/09/2018-31/12/2020</w:t>
      </w:r>
    </w:p>
    <w:p w:rsidR="00000000" w:rsidDel="00000000" w:rsidP="00000000" w:rsidRDefault="00000000" w:rsidRPr="00000000" w14:paraId="000001A7">
      <w:pPr>
        <w:ind w:left="1276" w:hanging="1276"/>
        <w:jc w:val="both"/>
        <w:rPr>
          <w:b w:val="1"/>
          <w:sz w:val="22"/>
          <w:szCs w:val="22"/>
        </w:rPr>
      </w:pPr>
      <w:r w:rsidDel="00000000" w:rsidR="00000000" w:rsidRPr="00000000">
        <w:rPr>
          <w:rtl w:val="0"/>
        </w:rPr>
      </w:r>
    </w:p>
    <w:p w:rsidR="00000000" w:rsidDel="00000000" w:rsidP="00000000" w:rsidRDefault="00000000" w:rsidRPr="00000000" w14:paraId="000001A8">
      <w:pPr>
        <w:tabs>
          <w:tab w:val="right" w:leader="none" w:pos="9072"/>
        </w:tabs>
        <w:ind w:left="1276" w:hanging="1276"/>
        <w:jc w:val="both"/>
        <w:rPr>
          <w:sz w:val="22"/>
          <w:szCs w:val="22"/>
        </w:rPr>
      </w:pPr>
      <w:r w:rsidDel="00000000" w:rsidR="00000000" w:rsidRPr="00000000">
        <w:rPr>
          <w:sz w:val="22"/>
          <w:szCs w:val="22"/>
          <w:rtl w:val="0"/>
        </w:rPr>
        <w:t xml:space="preserve">£38,785</w:t>
      </w:r>
      <w:r w:rsidDel="00000000" w:rsidR="00000000" w:rsidRPr="00000000">
        <w:rPr>
          <w:highlight w:val="white"/>
          <w:rtl w:val="0"/>
        </w:rPr>
        <w:tab/>
      </w:r>
      <w:r w:rsidDel="00000000" w:rsidR="00000000" w:rsidRPr="00000000">
        <w:rPr>
          <w:sz w:val="22"/>
          <w:szCs w:val="22"/>
          <w:rtl w:val="0"/>
        </w:rPr>
        <w:t xml:space="preserve">from the MRC (reference MR/T045337/1) for </w:t>
      </w:r>
      <w:r w:rsidDel="00000000" w:rsidR="00000000" w:rsidRPr="00000000">
        <w:rPr>
          <w:i w:val="1"/>
          <w:sz w:val="22"/>
          <w:szCs w:val="22"/>
          <w:rtl w:val="0"/>
        </w:rPr>
        <w:t xml:space="preserve">Systemic prevention of poor adolescent mental health and promotion of social connection and wellbeing </w:t>
      </w:r>
      <w:r w:rsidDel="00000000" w:rsidR="00000000" w:rsidRPr="00000000">
        <w:rPr>
          <w:sz w:val="22"/>
          <w:szCs w:val="22"/>
          <w:rtl w:val="0"/>
        </w:rPr>
        <w:t xml:space="preserve">(PI: Peter Fonagy; 7 co-applicants)</w:t>
      </w:r>
      <w:r w:rsidDel="00000000" w:rsidR="00000000" w:rsidRPr="00000000">
        <w:rPr>
          <w:highlight w:val="white"/>
          <w:rtl w:val="0"/>
        </w:rPr>
        <w:tab/>
      </w:r>
      <w:r w:rsidDel="00000000" w:rsidR="00000000" w:rsidRPr="00000000">
        <w:rPr>
          <w:b w:val="1"/>
          <w:sz w:val="22"/>
          <w:szCs w:val="22"/>
          <w:rtl w:val="0"/>
        </w:rPr>
        <w:t xml:space="preserve">01/05/2020-17/12/2020</w:t>
      </w:r>
      <w:r w:rsidDel="00000000" w:rsidR="00000000" w:rsidRPr="00000000">
        <w:rPr>
          <w:rtl w:val="0"/>
        </w:rPr>
      </w:r>
    </w:p>
    <w:p w:rsidR="00000000" w:rsidDel="00000000" w:rsidP="00000000" w:rsidRDefault="00000000" w:rsidRPr="00000000" w14:paraId="000001A9">
      <w:pPr>
        <w:tabs>
          <w:tab w:val="left" w:leader="none" w:pos="1418"/>
          <w:tab w:val="right" w:leader="none" w:pos="9072"/>
        </w:tabs>
        <w:ind w:left="1276" w:hanging="1276"/>
        <w:jc w:val="both"/>
        <w:rPr/>
      </w:pPr>
      <w:r w:rsidDel="00000000" w:rsidR="00000000" w:rsidRPr="00000000">
        <w:rPr>
          <w:rtl w:val="0"/>
        </w:rPr>
      </w:r>
    </w:p>
    <w:p w:rsidR="00000000" w:rsidDel="00000000" w:rsidP="00000000" w:rsidRDefault="00000000" w:rsidRPr="00000000" w14:paraId="000001AA">
      <w:pPr>
        <w:tabs>
          <w:tab w:val="left" w:leader="none" w:pos="-990"/>
          <w:tab w:val="left" w:leader="none" w:pos="-720"/>
          <w:tab w:val="left" w:leader="none" w:pos="1418"/>
          <w:tab w:val="right" w:leader="none" w:pos="9072"/>
        </w:tabs>
        <w:ind w:left="1276" w:hanging="1276"/>
        <w:jc w:val="both"/>
        <w:rPr>
          <w:b w:val="1"/>
          <w:sz w:val="22"/>
          <w:szCs w:val="22"/>
        </w:rPr>
      </w:pPr>
      <w:r w:rsidDel="00000000" w:rsidR="00000000" w:rsidRPr="00000000">
        <w:rPr>
          <w:sz w:val="22"/>
          <w:szCs w:val="22"/>
          <w:rtl w:val="0"/>
        </w:rPr>
        <w:t xml:space="preserve">£5,400,000</w:t>
      </w:r>
      <w:r w:rsidDel="00000000" w:rsidR="00000000" w:rsidRPr="00000000">
        <w:rPr>
          <w:sz w:val="22"/>
          <w:szCs w:val="22"/>
          <w:highlight w:val="white"/>
          <w:rtl w:val="0"/>
        </w:rPr>
        <w:tab/>
      </w:r>
      <w:r w:rsidDel="00000000" w:rsidR="00000000" w:rsidRPr="00000000">
        <w:rPr>
          <w:sz w:val="22"/>
          <w:szCs w:val="22"/>
          <w:rtl w:val="0"/>
        </w:rPr>
        <w:t xml:space="preserve">from a Wellcome Trust Strategic Award (reference 095844/Z/11/Z) for </w:t>
      </w:r>
      <w:r w:rsidDel="00000000" w:rsidR="00000000" w:rsidRPr="00000000">
        <w:rPr>
          <w:i w:val="1"/>
          <w:sz w:val="22"/>
          <w:szCs w:val="22"/>
          <w:rtl w:val="0"/>
        </w:rPr>
        <w:t xml:space="preserve">Cambridge–University College London Embedding Neuroscience in Psychiatry (CUENiP): A Neuroscience in Psychiatry Network.</w:t>
      </w:r>
      <w:r w:rsidDel="00000000" w:rsidR="00000000" w:rsidRPr="00000000">
        <w:rPr>
          <w:sz w:val="22"/>
          <w:szCs w:val="22"/>
          <w:rtl w:val="0"/>
        </w:rPr>
        <w:t xml:space="preserve"> (CI: Ed Bullmore; four PIs: Ian Goodyer, Ray Dolan, Peter Fonagy and Peter B. Jones)</w:t>
      </w:r>
      <w:r w:rsidDel="00000000" w:rsidR="00000000" w:rsidRPr="00000000">
        <w:rPr>
          <w:sz w:val="22"/>
          <w:szCs w:val="22"/>
          <w:highlight w:val="white"/>
          <w:rtl w:val="0"/>
        </w:rPr>
        <w:tab/>
      </w:r>
      <w:r w:rsidDel="00000000" w:rsidR="00000000" w:rsidRPr="00000000">
        <w:rPr>
          <w:b w:val="1"/>
          <w:sz w:val="22"/>
          <w:szCs w:val="22"/>
          <w:rtl w:val="0"/>
        </w:rPr>
        <w:t xml:space="preserve">01/04/2012-31/05/2020</w:t>
      </w:r>
    </w:p>
    <w:p w:rsidR="00000000" w:rsidDel="00000000" w:rsidP="00000000" w:rsidRDefault="00000000" w:rsidRPr="00000000" w14:paraId="000001AB">
      <w:pPr>
        <w:tabs>
          <w:tab w:val="left" w:leader="none" w:pos="-990"/>
          <w:tab w:val="left" w:leader="none" w:pos="-720"/>
          <w:tab w:val="left" w:leader="none" w:pos="1418"/>
        </w:tabs>
        <w:ind w:left="1276" w:hanging="1276"/>
        <w:jc w:val="right"/>
        <w:rPr>
          <w:b w:val="1"/>
          <w:sz w:val="22"/>
          <w:szCs w:val="22"/>
        </w:rPr>
      </w:pPr>
      <w:r w:rsidDel="00000000" w:rsidR="00000000" w:rsidRPr="00000000">
        <w:rPr>
          <w:rtl w:val="0"/>
        </w:rPr>
      </w:r>
    </w:p>
    <w:p w:rsidR="00000000" w:rsidDel="00000000" w:rsidP="00000000" w:rsidRDefault="00000000" w:rsidRPr="00000000" w14:paraId="000001AC">
      <w:pPr>
        <w:tabs>
          <w:tab w:val="left" w:leader="none" w:pos="-990"/>
          <w:tab w:val="left" w:leader="none" w:pos="-720"/>
          <w:tab w:val="left" w:leader="none" w:pos="1418"/>
        </w:tabs>
        <w:ind w:left="1276" w:hanging="1276"/>
        <w:jc w:val="both"/>
        <w:rPr>
          <w:sz w:val="22"/>
          <w:szCs w:val="22"/>
        </w:rPr>
      </w:pPr>
      <w:r w:rsidDel="00000000" w:rsidR="00000000" w:rsidRPr="00000000">
        <w:rPr>
          <w:sz w:val="22"/>
          <w:szCs w:val="22"/>
          <w:rtl w:val="0"/>
        </w:rPr>
        <w:t xml:space="preserve">£499,976</w:t>
      </w:r>
      <w:r w:rsidDel="00000000" w:rsidR="00000000" w:rsidRPr="00000000">
        <w:rPr>
          <w:sz w:val="22"/>
          <w:szCs w:val="22"/>
          <w:highlight w:val="white"/>
          <w:rtl w:val="0"/>
        </w:rPr>
        <w:tab/>
      </w:r>
      <w:r w:rsidDel="00000000" w:rsidR="00000000" w:rsidRPr="00000000">
        <w:rPr>
          <w:sz w:val="22"/>
          <w:szCs w:val="22"/>
          <w:rtl w:val="0"/>
        </w:rPr>
        <w:t xml:space="preserve">from the Medical Research Council (reference MC_PC_17216) for a </w:t>
      </w:r>
      <w:r w:rsidDel="00000000" w:rsidR="00000000" w:rsidRPr="00000000">
        <w:rPr>
          <w:i w:val="1"/>
          <w:sz w:val="22"/>
          <w:szCs w:val="22"/>
          <w:rtl w:val="0"/>
        </w:rPr>
        <w:t xml:space="preserve">UCL application for a Mental Health Data Pathfinder Award</w:t>
      </w:r>
      <w:r w:rsidDel="00000000" w:rsidR="00000000" w:rsidRPr="00000000">
        <w:rPr>
          <w:sz w:val="22"/>
          <w:szCs w:val="22"/>
          <w:rtl w:val="0"/>
        </w:rPr>
        <w:t xml:space="preserve"> (PI: David Osborn; 13 co-applicants)</w:t>
      </w:r>
    </w:p>
    <w:p w:rsidR="00000000" w:rsidDel="00000000" w:rsidP="00000000" w:rsidRDefault="00000000" w:rsidRPr="00000000" w14:paraId="000001AD">
      <w:pPr>
        <w:tabs>
          <w:tab w:val="left" w:leader="none" w:pos="-990"/>
          <w:tab w:val="left" w:leader="none" w:pos="-720"/>
          <w:tab w:val="left" w:leader="none" w:pos="1418"/>
        </w:tabs>
        <w:ind w:left="1276" w:hanging="1276"/>
        <w:jc w:val="right"/>
        <w:rPr>
          <w:b w:val="1"/>
          <w:sz w:val="22"/>
          <w:szCs w:val="22"/>
        </w:rPr>
      </w:pPr>
      <w:r w:rsidDel="00000000" w:rsidR="00000000" w:rsidRPr="00000000">
        <w:rPr>
          <w:b w:val="1"/>
          <w:sz w:val="22"/>
          <w:szCs w:val="22"/>
          <w:rtl w:val="0"/>
        </w:rPr>
        <w:t xml:space="preserve">01/03/2018-31/03/2020</w:t>
      </w:r>
    </w:p>
    <w:p w:rsidR="00000000" w:rsidDel="00000000" w:rsidP="00000000" w:rsidRDefault="00000000" w:rsidRPr="00000000" w14:paraId="000001AE">
      <w:pPr>
        <w:tabs>
          <w:tab w:val="left" w:leader="none" w:pos="-990"/>
          <w:tab w:val="left" w:leader="none" w:pos="-720"/>
          <w:tab w:val="left" w:leader="none" w:pos="1418"/>
        </w:tabs>
        <w:ind w:left="1276" w:hanging="1276"/>
        <w:jc w:val="right"/>
        <w:rPr>
          <w:b w:val="1"/>
          <w:sz w:val="22"/>
          <w:szCs w:val="22"/>
        </w:rPr>
      </w:pPr>
      <w:r w:rsidDel="00000000" w:rsidR="00000000" w:rsidRPr="00000000">
        <w:rPr>
          <w:rtl w:val="0"/>
        </w:rPr>
      </w:r>
    </w:p>
    <w:p w:rsidR="00000000" w:rsidDel="00000000" w:rsidP="00000000" w:rsidRDefault="00000000" w:rsidRPr="00000000" w14:paraId="000001AF">
      <w:pPr>
        <w:tabs>
          <w:tab w:val="right" w:leader="none" w:pos="9072"/>
        </w:tabs>
        <w:ind w:left="1276" w:hanging="1276"/>
        <w:jc w:val="both"/>
        <w:rPr>
          <w:sz w:val="22"/>
          <w:szCs w:val="22"/>
        </w:rPr>
      </w:pPr>
      <w:r w:rsidDel="00000000" w:rsidR="00000000" w:rsidRPr="00000000">
        <w:rPr>
          <w:sz w:val="22"/>
          <w:szCs w:val="22"/>
          <w:rtl w:val="0"/>
        </w:rPr>
        <w:t xml:space="preserve">£29,987 </w:t>
      </w:r>
      <w:r w:rsidDel="00000000" w:rsidR="00000000" w:rsidRPr="00000000">
        <w:rPr>
          <w:sz w:val="22"/>
          <w:szCs w:val="22"/>
          <w:highlight w:val="white"/>
          <w:rtl w:val="0"/>
        </w:rPr>
        <w:tab/>
      </w:r>
      <w:r w:rsidDel="00000000" w:rsidR="00000000" w:rsidRPr="00000000">
        <w:rPr>
          <w:sz w:val="22"/>
          <w:szCs w:val="22"/>
          <w:rtl w:val="0"/>
        </w:rPr>
        <w:t xml:space="preserve">from the Wellcome Trust Institutional Strategic Support Fund (ISSF) (reference ISSF3/H17RCO/004) for </w:t>
      </w:r>
      <w:r w:rsidDel="00000000" w:rsidR="00000000" w:rsidRPr="00000000">
        <w:rPr>
          <w:i w:val="1"/>
          <w:sz w:val="22"/>
          <w:szCs w:val="22"/>
          <w:rtl w:val="0"/>
        </w:rPr>
        <w:t xml:space="preserve">The Student Mental Health Survey: a needs assessment feasibility study</w:t>
      </w:r>
      <w:r w:rsidDel="00000000" w:rsidR="00000000" w:rsidRPr="00000000">
        <w:rPr>
          <w:sz w:val="22"/>
          <w:szCs w:val="22"/>
          <w:rtl w:val="0"/>
        </w:rPr>
        <w:t xml:space="preserve"> (PI: Peter Fonagy, Co-Investigators: Emla Fitzsimons, Liz Allison, Laura Gibbon)</w:t>
      </w:r>
      <w:r w:rsidDel="00000000" w:rsidR="00000000" w:rsidRPr="00000000">
        <w:rPr>
          <w:sz w:val="22"/>
          <w:szCs w:val="22"/>
          <w:highlight w:val="white"/>
          <w:rtl w:val="0"/>
        </w:rPr>
        <w:tab/>
      </w:r>
      <w:r w:rsidDel="00000000" w:rsidR="00000000" w:rsidRPr="00000000">
        <w:rPr>
          <w:b w:val="1"/>
          <w:sz w:val="22"/>
          <w:szCs w:val="22"/>
          <w:rtl w:val="0"/>
        </w:rPr>
        <w:t xml:space="preserve">02/01/2019-01/01/2020</w:t>
      </w:r>
      <w:r w:rsidDel="00000000" w:rsidR="00000000" w:rsidRPr="00000000">
        <w:rPr>
          <w:rtl w:val="0"/>
        </w:rPr>
      </w:r>
    </w:p>
    <w:p w:rsidR="00000000" w:rsidDel="00000000" w:rsidP="00000000" w:rsidRDefault="00000000" w:rsidRPr="00000000" w14:paraId="000001B0">
      <w:pPr>
        <w:ind w:left="1276" w:hanging="1276"/>
        <w:jc w:val="both"/>
        <w:rPr>
          <w:sz w:val="22"/>
          <w:szCs w:val="22"/>
        </w:rPr>
      </w:pPr>
      <w:r w:rsidDel="00000000" w:rsidR="00000000" w:rsidRPr="00000000">
        <w:rPr>
          <w:rtl w:val="0"/>
        </w:rPr>
      </w:r>
    </w:p>
    <w:p w:rsidR="00000000" w:rsidDel="00000000" w:rsidP="00000000" w:rsidRDefault="00000000" w:rsidRPr="00000000" w14:paraId="000001B1">
      <w:pPr>
        <w:ind w:left="1276" w:hanging="1276"/>
        <w:jc w:val="both"/>
        <w:rPr>
          <w:sz w:val="22"/>
          <w:szCs w:val="22"/>
        </w:rPr>
      </w:pPr>
      <w:r w:rsidDel="00000000" w:rsidR="00000000" w:rsidRPr="00000000">
        <w:rPr>
          <w:sz w:val="22"/>
          <w:szCs w:val="22"/>
          <w:rtl w:val="0"/>
        </w:rPr>
        <w:t xml:space="preserve">£5,513,505 </w:t>
      </w:r>
      <w:r w:rsidDel="00000000" w:rsidR="00000000" w:rsidRPr="00000000">
        <w:rPr>
          <w:sz w:val="22"/>
          <w:szCs w:val="22"/>
          <w:highlight w:val="white"/>
          <w:rtl w:val="0"/>
        </w:rPr>
        <w:tab/>
      </w:r>
      <w:r w:rsidDel="00000000" w:rsidR="00000000" w:rsidRPr="00000000">
        <w:rPr>
          <w:sz w:val="22"/>
          <w:szCs w:val="22"/>
          <w:rtl w:val="0"/>
        </w:rPr>
        <w:t xml:space="preserve">from the NIHR for </w:t>
      </w:r>
      <w:r w:rsidDel="00000000" w:rsidR="00000000" w:rsidRPr="00000000">
        <w:rPr>
          <w:i w:val="1"/>
          <w:sz w:val="22"/>
          <w:szCs w:val="22"/>
          <w:rtl w:val="0"/>
        </w:rPr>
        <w:t xml:space="preserve">NIHR Collaborations for Leadership in Applied Health Research and Care</w:t>
      </w:r>
      <w:r w:rsidDel="00000000" w:rsidR="00000000" w:rsidRPr="00000000">
        <w:rPr>
          <w:sz w:val="22"/>
          <w:szCs w:val="22"/>
          <w:rtl w:val="0"/>
        </w:rPr>
        <w:t xml:space="preserve"> (CLAHRC)</w:t>
      </w:r>
      <w:r w:rsidDel="00000000" w:rsidR="00000000" w:rsidRPr="00000000">
        <w:rPr>
          <w:i w:val="1"/>
          <w:sz w:val="22"/>
          <w:szCs w:val="22"/>
          <w:rtl w:val="0"/>
        </w:rPr>
        <w:t xml:space="preserve">.</w:t>
      </w:r>
      <w:r w:rsidDel="00000000" w:rsidR="00000000" w:rsidRPr="00000000">
        <w:rPr>
          <w:sz w:val="22"/>
          <w:szCs w:val="22"/>
          <w:rtl w:val="0"/>
        </w:rPr>
        <w:t xml:space="preserve"> (PI: Rosalind Raine; Mental Health Lead: Peter Fonagy) </w:t>
      </w:r>
    </w:p>
    <w:p w:rsidR="00000000" w:rsidDel="00000000" w:rsidP="00000000" w:rsidRDefault="00000000" w:rsidRPr="00000000" w14:paraId="000001B2">
      <w:pPr>
        <w:ind w:left="1276" w:hanging="1276"/>
        <w:jc w:val="right"/>
        <w:rPr>
          <w:b w:val="1"/>
          <w:sz w:val="22"/>
          <w:szCs w:val="22"/>
        </w:rPr>
      </w:pPr>
      <w:r w:rsidDel="00000000" w:rsidR="00000000" w:rsidRPr="00000000">
        <w:rPr>
          <w:b w:val="1"/>
          <w:sz w:val="22"/>
          <w:szCs w:val="22"/>
          <w:rtl w:val="0"/>
        </w:rPr>
        <w:t xml:space="preserve">01/01/2014-31/12/2019</w:t>
      </w:r>
    </w:p>
    <w:p w:rsidR="00000000" w:rsidDel="00000000" w:rsidP="00000000" w:rsidRDefault="00000000" w:rsidRPr="00000000" w14:paraId="000001B3">
      <w:pPr>
        <w:tabs>
          <w:tab w:val="right" w:leader="none" w:pos="9072"/>
        </w:tabs>
        <w:ind w:left="1276" w:hanging="1276"/>
        <w:jc w:val="both"/>
        <w:rPr>
          <w:sz w:val="22"/>
          <w:szCs w:val="22"/>
        </w:rPr>
      </w:pPr>
      <w:r w:rsidDel="00000000" w:rsidR="00000000" w:rsidRPr="00000000">
        <w:rPr>
          <w:rtl w:val="0"/>
        </w:rPr>
      </w:r>
    </w:p>
    <w:p w:rsidR="00000000" w:rsidDel="00000000" w:rsidP="00000000" w:rsidRDefault="00000000" w:rsidRPr="00000000" w14:paraId="000001B4">
      <w:pPr>
        <w:tabs>
          <w:tab w:val="right" w:leader="none" w:pos="9072"/>
        </w:tabs>
        <w:ind w:left="1276" w:hanging="1276"/>
        <w:jc w:val="both"/>
        <w:rPr>
          <w:sz w:val="22"/>
          <w:szCs w:val="22"/>
        </w:rPr>
      </w:pPr>
      <w:r w:rsidDel="00000000" w:rsidR="00000000" w:rsidRPr="00000000">
        <w:rPr>
          <w:sz w:val="22"/>
          <w:szCs w:val="22"/>
          <w:rtl w:val="0"/>
        </w:rPr>
        <w:t xml:space="preserve">£346,962 </w:t>
      </w:r>
      <w:r w:rsidDel="00000000" w:rsidR="00000000" w:rsidRPr="00000000">
        <w:rPr>
          <w:sz w:val="22"/>
          <w:szCs w:val="22"/>
          <w:highlight w:val="white"/>
          <w:rtl w:val="0"/>
        </w:rPr>
        <w:tab/>
      </w:r>
      <w:r w:rsidDel="00000000" w:rsidR="00000000" w:rsidRPr="00000000">
        <w:rPr>
          <w:sz w:val="22"/>
          <w:szCs w:val="22"/>
          <w:rtl w:val="0"/>
        </w:rPr>
        <w:t xml:space="preserve">from the National Society for the Prevention of Cruelty to Children for </w:t>
      </w:r>
      <w:r w:rsidDel="00000000" w:rsidR="00000000" w:rsidRPr="00000000">
        <w:rPr>
          <w:i w:val="1"/>
          <w:sz w:val="22"/>
          <w:szCs w:val="22"/>
          <w:rtl w:val="0"/>
        </w:rPr>
        <w:t xml:space="preserve">Evaluation of the NSPCC Minding the Baby Programme.</w:t>
      </w:r>
      <w:r w:rsidDel="00000000" w:rsidR="00000000" w:rsidRPr="00000000">
        <w:rPr>
          <w:sz w:val="22"/>
          <w:szCs w:val="22"/>
          <w:rtl w:val="0"/>
        </w:rPr>
        <w:t xml:space="preserve"> (PI: Pasco Fearon)</w:t>
      </w:r>
      <w:r w:rsidDel="00000000" w:rsidR="00000000" w:rsidRPr="00000000">
        <w:rPr>
          <w:sz w:val="22"/>
          <w:szCs w:val="22"/>
          <w:highlight w:val="white"/>
          <w:rtl w:val="0"/>
        </w:rPr>
        <w:tab/>
      </w:r>
      <w:r w:rsidDel="00000000" w:rsidR="00000000" w:rsidRPr="00000000">
        <w:rPr>
          <w:b w:val="1"/>
          <w:sz w:val="22"/>
          <w:szCs w:val="22"/>
          <w:rtl w:val="0"/>
        </w:rPr>
        <w:t xml:space="preserve">01/01/2012-19/04/2019</w:t>
      </w:r>
      <w:r w:rsidDel="00000000" w:rsidR="00000000" w:rsidRPr="00000000">
        <w:rPr>
          <w:rtl w:val="0"/>
        </w:rPr>
      </w:r>
    </w:p>
    <w:p w:rsidR="00000000" w:rsidDel="00000000" w:rsidP="00000000" w:rsidRDefault="00000000" w:rsidRPr="00000000" w14:paraId="000001B5">
      <w:pPr>
        <w:ind w:left="1276" w:hanging="1276"/>
        <w:jc w:val="right"/>
        <w:rPr>
          <w:b w:val="1"/>
          <w:sz w:val="22"/>
          <w:szCs w:val="22"/>
        </w:rPr>
      </w:pPr>
      <w:r w:rsidDel="00000000" w:rsidR="00000000" w:rsidRPr="00000000">
        <w:rPr>
          <w:rtl w:val="0"/>
        </w:rPr>
      </w:r>
    </w:p>
    <w:p w:rsidR="00000000" w:rsidDel="00000000" w:rsidP="00000000" w:rsidRDefault="00000000" w:rsidRPr="00000000" w14:paraId="000001B6">
      <w:pPr>
        <w:tabs>
          <w:tab w:val="left" w:leader="none" w:pos="-990"/>
          <w:tab w:val="left" w:leader="none" w:pos="-720"/>
          <w:tab w:val="left" w:leader="none" w:pos="1418"/>
          <w:tab w:val="right" w:leader="none" w:pos="9072"/>
        </w:tabs>
        <w:ind w:left="1276" w:hanging="1276"/>
        <w:jc w:val="both"/>
        <w:rPr>
          <w:b w:val="1"/>
          <w:sz w:val="22"/>
          <w:szCs w:val="22"/>
        </w:rPr>
      </w:pPr>
      <w:r w:rsidDel="00000000" w:rsidR="00000000" w:rsidRPr="00000000">
        <w:rPr>
          <w:sz w:val="22"/>
          <w:szCs w:val="22"/>
          <w:rtl w:val="0"/>
        </w:rPr>
        <w:t xml:space="preserve">£360,000</w:t>
      </w:r>
      <w:r w:rsidDel="00000000" w:rsidR="00000000" w:rsidRPr="00000000">
        <w:rPr>
          <w:sz w:val="22"/>
          <w:szCs w:val="22"/>
          <w:highlight w:val="white"/>
          <w:rtl w:val="0"/>
        </w:rPr>
        <w:tab/>
      </w:r>
      <w:r w:rsidDel="00000000" w:rsidR="00000000" w:rsidRPr="00000000">
        <w:rPr>
          <w:sz w:val="22"/>
          <w:szCs w:val="22"/>
          <w:rtl w:val="0"/>
        </w:rPr>
        <w:t xml:space="preserve">from a NIHR </w:t>
      </w:r>
      <w:r w:rsidDel="00000000" w:rsidR="00000000" w:rsidRPr="00000000">
        <w:rPr>
          <w:i w:val="1"/>
          <w:sz w:val="22"/>
          <w:szCs w:val="22"/>
          <w:rtl w:val="0"/>
        </w:rPr>
        <w:t xml:space="preserve">Senior Investigator Award</w:t>
      </w:r>
      <w:r w:rsidDel="00000000" w:rsidR="00000000" w:rsidRPr="00000000">
        <w:rPr>
          <w:sz w:val="22"/>
          <w:szCs w:val="22"/>
          <w:rtl w:val="0"/>
        </w:rPr>
        <w:t xml:space="preserve"> (reference NF-SI-0514-10157) (£15,000 per annum personal and £75,000 institutional expenses)</w:t>
      </w:r>
      <w:r w:rsidDel="00000000" w:rsidR="00000000" w:rsidRPr="00000000">
        <w:rPr>
          <w:sz w:val="22"/>
          <w:szCs w:val="22"/>
          <w:highlight w:val="white"/>
          <w:rtl w:val="0"/>
        </w:rPr>
        <w:tab/>
      </w:r>
      <w:r w:rsidDel="00000000" w:rsidR="00000000" w:rsidRPr="00000000">
        <w:rPr>
          <w:b w:val="1"/>
          <w:sz w:val="22"/>
          <w:szCs w:val="22"/>
          <w:rtl w:val="0"/>
        </w:rPr>
        <w:t xml:space="preserve">01/04/2015-31/03/2019</w:t>
      </w:r>
    </w:p>
    <w:p w:rsidR="00000000" w:rsidDel="00000000" w:rsidP="00000000" w:rsidRDefault="00000000" w:rsidRPr="00000000" w14:paraId="000001B7">
      <w:pPr>
        <w:tabs>
          <w:tab w:val="left" w:leader="none" w:pos="-990"/>
          <w:tab w:val="left" w:leader="none" w:pos="-720"/>
          <w:tab w:val="left" w:leader="none" w:pos="1418"/>
        </w:tabs>
        <w:ind w:left="1276" w:hanging="1276"/>
        <w:rPr>
          <w:sz w:val="22"/>
          <w:szCs w:val="22"/>
        </w:rPr>
      </w:pPr>
      <w:r w:rsidDel="00000000" w:rsidR="00000000" w:rsidRPr="00000000">
        <w:rPr>
          <w:rtl w:val="0"/>
        </w:rPr>
      </w:r>
    </w:p>
    <w:p w:rsidR="00000000" w:rsidDel="00000000" w:rsidP="00000000" w:rsidRDefault="00000000" w:rsidRPr="00000000" w14:paraId="000001B8">
      <w:pPr>
        <w:tabs>
          <w:tab w:val="right" w:leader="none" w:pos="9071"/>
        </w:tabs>
        <w:ind w:left="1276" w:hanging="1276"/>
        <w:jc w:val="both"/>
        <w:rPr>
          <w:b w:val="1"/>
          <w:sz w:val="22"/>
          <w:szCs w:val="22"/>
        </w:rPr>
      </w:pPr>
      <w:r w:rsidDel="00000000" w:rsidR="00000000" w:rsidRPr="00000000">
        <w:rPr>
          <w:sz w:val="22"/>
          <w:szCs w:val="22"/>
          <w:rtl w:val="0"/>
        </w:rPr>
        <w:t xml:space="preserve">£1,080,728</w:t>
      </w:r>
      <w:r w:rsidDel="00000000" w:rsidR="00000000" w:rsidRPr="00000000">
        <w:rPr>
          <w:sz w:val="22"/>
          <w:szCs w:val="22"/>
          <w:highlight w:val="white"/>
          <w:rtl w:val="0"/>
        </w:rPr>
        <w:tab/>
      </w:r>
      <w:r w:rsidDel="00000000" w:rsidR="00000000" w:rsidRPr="00000000">
        <w:rPr>
          <w:sz w:val="22"/>
          <w:szCs w:val="22"/>
          <w:rtl w:val="0"/>
        </w:rPr>
        <w:t xml:space="preserve">from the NIHR HS&amp;DR Researcher Led stream (reference 12/136/70) for </w:t>
      </w:r>
      <w:r w:rsidDel="00000000" w:rsidR="00000000" w:rsidRPr="00000000">
        <w:rPr>
          <w:i w:val="1"/>
          <w:sz w:val="22"/>
          <w:szCs w:val="22"/>
          <w:rtl w:val="0"/>
        </w:rPr>
        <w:t xml:space="preserve">The impact of different patterns of care on the long-term outcome of adolescent conduct disorder: a mixed methods study comparing multisystemic therapy (MST) and management as usual (MAU).</w:t>
      </w:r>
      <w:r w:rsidDel="00000000" w:rsidR="00000000" w:rsidRPr="00000000">
        <w:rPr>
          <w:rtl w:val="0"/>
        </w:rPr>
        <w:t xml:space="preserve"> </w:t>
      </w:r>
      <w:r w:rsidDel="00000000" w:rsidR="00000000" w:rsidRPr="00000000">
        <w:rPr>
          <w:sz w:val="22"/>
          <w:szCs w:val="22"/>
          <w:rtl w:val="0"/>
        </w:rPr>
        <w:t xml:space="preserve">(CI: Peter Fonagy) </w:t>
      </w:r>
      <w:r w:rsidDel="00000000" w:rsidR="00000000" w:rsidRPr="00000000">
        <w:rPr>
          <w:sz w:val="22"/>
          <w:szCs w:val="22"/>
          <w:highlight w:val="white"/>
          <w:rtl w:val="0"/>
        </w:rPr>
        <w:tab/>
      </w:r>
      <w:r w:rsidDel="00000000" w:rsidR="00000000" w:rsidRPr="00000000">
        <w:rPr>
          <w:b w:val="1"/>
          <w:sz w:val="22"/>
          <w:szCs w:val="22"/>
          <w:rtl w:val="0"/>
        </w:rPr>
        <w:t xml:space="preserve">01/01/2014-30/08/2018</w:t>
      </w:r>
    </w:p>
    <w:p w:rsidR="00000000" w:rsidDel="00000000" w:rsidP="00000000" w:rsidRDefault="00000000" w:rsidRPr="00000000" w14:paraId="000001B9">
      <w:pPr>
        <w:ind w:left="1276" w:hanging="1276"/>
        <w:jc w:val="both"/>
        <w:rPr>
          <w:sz w:val="22"/>
          <w:szCs w:val="22"/>
        </w:rPr>
      </w:pPr>
      <w:r w:rsidDel="00000000" w:rsidR="00000000" w:rsidRPr="00000000">
        <w:rPr>
          <w:rtl w:val="0"/>
        </w:rPr>
      </w:r>
    </w:p>
    <w:p w:rsidR="00000000" w:rsidDel="00000000" w:rsidP="00000000" w:rsidRDefault="00000000" w:rsidRPr="00000000" w14:paraId="000001BA">
      <w:pPr>
        <w:tabs>
          <w:tab w:val="right" w:leader="none" w:pos="9071"/>
        </w:tabs>
        <w:ind w:left="1276" w:hanging="1276"/>
        <w:jc w:val="both"/>
        <w:rPr>
          <w:b w:val="1"/>
          <w:sz w:val="22"/>
          <w:szCs w:val="22"/>
        </w:rPr>
      </w:pPr>
      <w:r w:rsidDel="00000000" w:rsidR="00000000" w:rsidRPr="00000000">
        <w:rPr>
          <w:sz w:val="22"/>
          <w:szCs w:val="22"/>
          <w:rtl w:val="0"/>
        </w:rPr>
        <w:t xml:space="preserve">£463,600</w:t>
      </w:r>
      <w:r w:rsidDel="00000000" w:rsidR="00000000" w:rsidRPr="00000000">
        <w:rPr>
          <w:sz w:val="22"/>
          <w:szCs w:val="22"/>
          <w:highlight w:val="white"/>
          <w:rtl w:val="0"/>
        </w:rPr>
        <w:tab/>
      </w:r>
      <w:r w:rsidDel="00000000" w:rsidR="00000000" w:rsidRPr="00000000">
        <w:rPr>
          <w:sz w:val="22"/>
          <w:szCs w:val="22"/>
          <w:rtl w:val="0"/>
        </w:rPr>
        <w:t xml:space="preserve">from the NIHR (reference II-LA-0814-20005) for</w:t>
      </w:r>
      <w:r w:rsidDel="00000000" w:rsidR="00000000" w:rsidRPr="00000000">
        <w:rPr>
          <w:i w:val="1"/>
          <w:sz w:val="22"/>
          <w:szCs w:val="22"/>
          <w:rtl w:val="0"/>
        </w:rPr>
        <w:t xml:space="preserve"> A feasibility trial of Power Up: A smartphone and tablet app to support young people to make shared decisions in therapy</w:t>
      </w:r>
      <w:r w:rsidDel="00000000" w:rsidR="00000000" w:rsidRPr="00000000">
        <w:rPr>
          <w:sz w:val="22"/>
          <w:szCs w:val="22"/>
          <w:rtl w:val="0"/>
        </w:rPr>
        <w:t xml:space="preserve"> (PI: Miranda Wolpert) </w:t>
      </w:r>
      <w:r w:rsidDel="00000000" w:rsidR="00000000" w:rsidRPr="00000000">
        <w:rPr>
          <w:sz w:val="22"/>
          <w:szCs w:val="22"/>
          <w:highlight w:val="white"/>
          <w:rtl w:val="0"/>
        </w:rPr>
        <w:tab/>
      </w:r>
      <w:r w:rsidDel="00000000" w:rsidR="00000000" w:rsidRPr="00000000">
        <w:rPr>
          <w:b w:val="1"/>
          <w:sz w:val="22"/>
          <w:szCs w:val="22"/>
          <w:rtl w:val="0"/>
        </w:rPr>
        <w:t xml:space="preserve">01/10/2015-31/03/2018</w:t>
      </w:r>
    </w:p>
    <w:p w:rsidR="00000000" w:rsidDel="00000000" w:rsidP="00000000" w:rsidRDefault="00000000" w:rsidRPr="00000000" w14:paraId="000001BB">
      <w:pPr>
        <w:ind w:left="1276" w:hanging="1276"/>
        <w:jc w:val="both"/>
        <w:rPr>
          <w:sz w:val="22"/>
          <w:szCs w:val="22"/>
        </w:rPr>
      </w:pPr>
      <w:r w:rsidDel="00000000" w:rsidR="00000000" w:rsidRPr="00000000">
        <w:rPr>
          <w:rtl w:val="0"/>
        </w:rPr>
      </w:r>
    </w:p>
    <w:p w:rsidR="00000000" w:rsidDel="00000000" w:rsidP="00000000" w:rsidRDefault="00000000" w:rsidRPr="00000000" w14:paraId="000001BC">
      <w:pPr>
        <w:tabs>
          <w:tab w:val="right" w:leader="none" w:pos="9071"/>
        </w:tabs>
        <w:ind w:left="1276" w:hanging="1276"/>
        <w:jc w:val="both"/>
        <w:rPr>
          <w:sz w:val="22"/>
          <w:szCs w:val="22"/>
        </w:rPr>
      </w:pPr>
      <w:r w:rsidDel="00000000" w:rsidR="00000000" w:rsidRPr="00000000">
        <w:rPr>
          <w:sz w:val="22"/>
          <w:szCs w:val="22"/>
          <w:rtl w:val="0"/>
        </w:rPr>
        <w:t xml:space="preserve">£511,583 </w:t>
      </w:r>
      <w:r w:rsidDel="00000000" w:rsidR="00000000" w:rsidRPr="00000000">
        <w:rPr>
          <w:sz w:val="22"/>
          <w:szCs w:val="22"/>
          <w:highlight w:val="white"/>
          <w:rtl w:val="0"/>
        </w:rPr>
        <w:tab/>
      </w:r>
      <w:r w:rsidDel="00000000" w:rsidR="00000000" w:rsidRPr="00000000">
        <w:rPr>
          <w:sz w:val="22"/>
          <w:szCs w:val="22"/>
          <w:rtl w:val="0"/>
        </w:rPr>
        <w:t xml:space="preserve">from the NIHR (reference 11/111/02) for </w:t>
      </w:r>
      <w:r w:rsidDel="00000000" w:rsidR="00000000" w:rsidRPr="00000000">
        <w:rPr>
          <w:i w:val="1"/>
          <w:sz w:val="22"/>
          <w:szCs w:val="22"/>
          <w:rtl w:val="0"/>
        </w:rPr>
        <w:t xml:space="preserve">SAFFRON: developing a Stepped Approach to improving sexual Function aFteR treatment fOr gyNaecological cancer.</w:t>
      </w:r>
      <w:r w:rsidDel="00000000" w:rsidR="00000000" w:rsidRPr="00000000">
        <w:rPr>
          <w:sz w:val="22"/>
          <w:szCs w:val="22"/>
          <w:rtl w:val="0"/>
        </w:rPr>
        <w:t xml:space="preserve"> (PI: Susan Gessler, and 11 other co-investigators) </w:t>
      </w:r>
      <w:r w:rsidDel="00000000" w:rsidR="00000000" w:rsidRPr="00000000">
        <w:rPr>
          <w:sz w:val="22"/>
          <w:szCs w:val="22"/>
          <w:highlight w:val="white"/>
          <w:rtl w:val="0"/>
        </w:rPr>
        <w:tab/>
      </w:r>
      <w:r w:rsidDel="00000000" w:rsidR="00000000" w:rsidRPr="00000000">
        <w:rPr>
          <w:b w:val="1"/>
          <w:sz w:val="22"/>
          <w:szCs w:val="22"/>
          <w:rtl w:val="0"/>
        </w:rPr>
        <w:t xml:space="preserve">01/04/2014-31/06/2017</w:t>
      </w:r>
      <w:r w:rsidDel="00000000" w:rsidR="00000000" w:rsidRPr="00000000">
        <w:rPr>
          <w:rtl w:val="0"/>
        </w:rPr>
      </w:r>
    </w:p>
    <w:p w:rsidR="00000000" w:rsidDel="00000000" w:rsidP="00000000" w:rsidRDefault="00000000" w:rsidRPr="00000000" w14:paraId="000001BD">
      <w:pPr>
        <w:ind w:left="1276" w:hanging="1276"/>
        <w:jc w:val="both"/>
        <w:rPr>
          <w:sz w:val="22"/>
          <w:szCs w:val="22"/>
        </w:rPr>
      </w:pPr>
      <w:r w:rsidDel="00000000" w:rsidR="00000000" w:rsidRPr="00000000">
        <w:rPr>
          <w:rtl w:val="0"/>
        </w:rPr>
      </w:r>
    </w:p>
    <w:p w:rsidR="00000000" w:rsidDel="00000000" w:rsidP="00000000" w:rsidRDefault="00000000" w:rsidRPr="00000000" w14:paraId="000001BE">
      <w:pPr>
        <w:ind w:left="1276" w:hanging="1276"/>
        <w:jc w:val="both"/>
        <w:rPr>
          <w:sz w:val="22"/>
          <w:szCs w:val="22"/>
        </w:rPr>
      </w:pPr>
      <w:r w:rsidDel="00000000" w:rsidR="00000000" w:rsidRPr="00000000">
        <w:rPr>
          <w:sz w:val="22"/>
          <w:szCs w:val="22"/>
          <w:rtl w:val="0"/>
        </w:rPr>
        <w:t xml:space="preserve">£23,214</w:t>
      </w:r>
      <w:r w:rsidDel="00000000" w:rsidR="00000000" w:rsidRPr="00000000">
        <w:rPr>
          <w:sz w:val="22"/>
          <w:szCs w:val="22"/>
          <w:highlight w:val="white"/>
          <w:rtl w:val="0"/>
        </w:rPr>
        <w:tab/>
      </w:r>
      <w:r w:rsidDel="00000000" w:rsidR="00000000" w:rsidRPr="00000000">
        <w:rPr>
          <w:sz w:val="22"/>
          <w:szCs w:val="22"/>
          <w:rtl w:val="0"/>
        </w:rPr>
        <w:t xml:space="preserve">from the NIHR (reference RP-DG-0614-10003) for</w:t>
      </w:r>
      <w:r w:rsidDel="00000000" w:rsidR="00000000" w:rsidRPr="00000000">
        <w:rPr>
          <w:i w:val="1"/>
          <w:sz w:val="22"/>
          <w:szCs w:val="22"/>
          <w:rtl w:val="0"/>
        </w:rPr>
        <w:t xml:space="preserve"> Improving the mental health treatment of young people with epilepsy: A feasibility study</w:t>
      </w:r>
      <w:r w:rsidDel="00000000" w:rsidR="00000000" w:rsidRPr="00000000">
        <w:rPr>
          <w:sz w:val="22"/>
          <w:szCs w:val="22"/>
          <w:rtl w:val="0"/>
        </w:rPr>
        <w:t xml:space="preserve"> (PI: Roz Shafran) </w:t>
      </w:r>
    </w:p>
    <w:p w:rsidR="00000000" w:rsidDel="00000000" w:rsidP="00000000" w:rsidRDefault="00000000" w:rsidRPr="00000000" w14:paraId="000001BF">
      <w:pPr>
        <w:ind w:left="1276" w:hanging="1276"/>
        <w:jc w:val="right"/>
        <w:rPr>
          <w:b w:val="1"/>
          <w:sz w:val="22"/>
          <w:szCs w:val="22"/>
        </w:rPr>
      </w:pPr>
      <w:r w:rsidDel="00000000" w:rsidR="00000000" w:rsidRPr="00000000">
        <w:rPr>
          <w:b w:val="1"/>
          <w:sz w:val="22"/>
          <w:szCs w:val="22"/>
          <w:rtl w:val="0"/>
        </w:rPr>
        <w:t xml:space="preserve">15/01/2016-14/01/2017</w:t>
      </w:r>
    </w:p>
    <w:p w:rsidR="00000000" w:rsidDel="00000000" w:rsidP="00000000" w:rsidRDefault="00000000" w:rsidRPr="00000000" w14:paraId="000001C0">
      <w:pPr>
        <w:ind w:left="1276" w:hanging="1276"/>
        <w:jc w:val="both"/>
        <w:rPr>
          <w:sz w:val="22"/>
          <w:szCs w:val="22"/>
        </w:rPr>
      </w:pPr>
      <w:r w:rsidDel="00000000" w:rsidR="00000000" w:rsidRPr="00000000">
        <w:rPr>
          <w:rtl w:val="0"/>
        </w:rPr>
      </w:r>
    </w:p>
    <w:p w:rsidR="00000000" w:rsidDel="00000000" w:rsidP="00000000" w:rsidRDefault="00000000" w:rsidRPr="00000000" w14:paraId="000001C1">
      <w:pPr>
        <w:tabs>
          <w:tab w:val="right" w:leader="none" w:pos="-990"/>
          <w:tab w:val="left" w:leader="none" w:pos="-720"/>
          <w:tab w:val="right" w:leader="none" w:pos="9071"/>
        </w:tabs>
        <w:ind w:left="1276" w:hanging="1276"/>
        <w:jc w:val="both"/>
        <w:rPr>
          <w:b w:val="1"/>
          <w:sz w:val="22"/>
          <w:szCs w:val="22"/>
        </w:rPr>
      </w:pPr>
      <w:r w:rsidDel="00000000" w:rsidR="00000000" w:rsidRPr="00000000">
        <w:rPr>
          <w:sz w:val="22"/>
          <w:szCs w:val="22"/>
          <w:rtl w:val="0"/>
        </w:rPr>
        <w:t xml:space="preserve">£259,360</w:t>
      </w:r>
      <w:r w:rsidDel="00000000" w:rsidR="00000000" w:rsidRPr="00000000">
        <w:rPr>
          <w:i w:val="1"/>
          <w:highlight w:val="white"/>
          <w:rtl w:val="0"/>
        </w:rPr>
        <w:tab/>
      </w:r>
      <w:r w:rsidDel="00000000" w:rsidR="00000000" w:rsidRPr="00000000">
        <w:rPr>
          <w:sz w:val="22"/>
          <w:szCs w:val="22"/>
          <w:rtl w:val="0"/>
        </w:rPr>
        <w:t xml:space="preserve">from the Department of Health/Department for Children, Schools and Families fo</w:t>
      </w:r>
      <w:r w:rsidDel="00000000" w:rsidR="00000000" w:rsidRPr="00000000">
        <w:rPr>
          <w:i w:val="1"/>
          <w:sz w:val="22"/>
          <w:szCs w:val="22"/>
          <w:rtl w:val="0"/>
        </w:rPr>
        <w:t xml:space="preserve">r Extension of START (Systemic Therapy for At Risk Teens): National randomized controlled trial to evaluate Multisystemic Therapy in the UK context to include the evaluation of MST-Problem Sexual Behaviours.</w:t>
      </w:r>
      <w:r w:rsidDel="00000000" w:rsidR="00000000" w:rsidRPr="00000000">
        <w:rPr>
          <w:sz w:val="22"/>
          <w:szCs w:val="22"/>
          <w:rtl w:val="0"/>
        </w:rPr>
        <w:t xml:space="preserve"> (PI: Peter Fonagy, and two senior collaborators) </w:t>
      </w:r>
      <w:r w:rsidDel="00000000" w:rsidR="00000000" w:rsidRPr="00000000">
        <w:rPr>
          <w:sz w:val="22"/>
          <w:szCs w:val="22"/>
          <w:highlight w:val="white"/>
          <w:rtl w:val="0"/>
        </w:rPr>
        <w:tab/>
      </w:r>
      <w:r w:rsidDel="00000000" w:rsidR="00000000" w:rsidRPr="00000000">
        <w:rPr>
          <w:b w:val="1"/>
          <w:sz w:val="22"/>
          <w:szCs w:val="22"/>
          <w:rtl w:val="0"/>
        </w:rPr>
        <w:t xml:space="preserve">01/10/2011-31/03/2016</w:t>
      </w:r>
    </w:p>
    <w:p w:rsidR="00000000" w:rsidDel="00000000" w:rsidP="00000000" w:rsidRDefault="00000000" w:rsidRPr="00000000" w14:paraId="000001C2">
      <w:pPr>
        <w:tabs>
          <w:tab w:val="left" w:leader="none" w:pos="-990"/>
          <w:tab w:val="left" w:leader="none" w:pos="-720"/>
          <w:tab w:val="left" w:leader="none" w:pos="1440"/>
        </w:tabs>
        <w:ind w:left="1276" w:hanging="1276"/>
        <w:jc w:val="right"/>
        <w:rPr>
          <w:b w:val="1"/>
          <w:sz w:val="22"/>
          <w:szCs w:val="22"/>
        </w:rPr>
      </w:pPr>
      <w:r w:rsidDel="00000000" w:rsidR="00000000" w:rsidRPr="00000000">
        <w:rPr>
          <w:rtl w:val="0"/>
        </w:rPr>
      </w:r>
    </w:p>
    <w:p w:rsidR="00000000" w:rsidDel="00000000" w:rsidP="00000000" w:rsidRDefault="00000000" w:rsidRPr="00000000" w14:paraId="000001C3">
      <w:pPr>
        <w:tabs>
          <w:tab w:val="right" w:leader="none" w:pos="9072"/>
        </w:tabs>
        <w:ind w:left="1276" w:hanging="1276"/>
        <w:jc w:val="both"/>
        <w:rPr>
          <w:sz w:val="22"/>
          <w:szCs w:val="22"/>
        </w:rPr>
      </w:pPr>
      <w:r w:rsidDel="00000000" w:rsidR="00000000" w:rsidRPr="00000000">
        <w:rPr>
          <w:sz w:val="22"/>
          <w:szCs w:val="22"/>
          <w:rtl w:val="0"/>
        </w:rPr>
        <w:t xml:space="preserve">£42,300 </w:t>
      </w:r>
      <w:r w:rsidDel="00000000" w:rsidR="00000000" w:rsidRPr="00000000">
        <w:rPr>
          <w:sz w:val="22"/>
          <w:szCs w:val="22"/>
          <w:highlight w:val="white"/>
          <w:rtl w:val="0"/>
        </w:rPr>
        <w:tab/>
      </w:r>
      <w:r w:rsidDel="00000000" w:rsidR="00000000" w:rsidRPr="00000000">
        <w:rPr>
          <w:sz w:val="22"/>
          <w:szCs w:val="22"/>
          <w:rtl w:val="0"/>
        </w:rPr>
        <w:t xml:space="preserve">from the Wellcome Trust ISSF (reference 097815/Z/11/A) for </w:t>
      </w:r>
      <w:r w:rsidDel="00000000" w:rsidR="00000000" w:rsidRPr="00000000">
        <w:rPr>
          <w:i w:val="1"/>
          <w:sz w:val="22"/>
          <w:szCs w:val="22"/>
          <w:rtl w:val="0"/>
        </w:rPr>
        <w:t xml:space="preserve">Bodily self – Embodied minds and mentalised bodies.</w:t>
      </w:r>
      <w:r w:rsidDel="00000000" w:rsidR="00000000" w:rsidRPr="00000000">
        <w:rPr>
          <w:sz w:val="22"/>
          <w:szCs w:val="22"/>
          <w:rtl w:val="0"/>
        </w:rPr>
        <w:t xml:space="preserve"> (PI: Katerina Fotopoulou)</w:t>
      </w:r>
      <w:r w:rsidDel="00000000" w:rsidR="00000000" w:rsidRPr="00000000">
        <w:rPr>
          <w:sz w:val="22"/>
          <w:szCs w:val="22"/>
          <w:highlight w:val="white"/>
          <w:rtl w:val="0"/>
        </w:rPr>
        <w:tab/>
      </w:r>
      <w:r w:rsidDel="00000000" w:rsidR="00000000" w:rsidRPr="00000000">
        <w:rPr>
          <w:b w:val="1"/>
          <w:sz w:val="22"/>
          <w:szCs w:val="22"/>
          <w:rtl w:val="0"/>
        </w:rPr>
        <w:t xml:space="preserve">31/01/2013-31/10/2015</w:t>
      </w:r>
      <w:r w:rsidDel="00000000" w:rsidR="00000000" w:rsidRPr="00000000">
        <w:rPr>
          <w:rtl w:val="0"/>
        </w:rPr>
      </w:r>
    </w:p>
    <w:p w:rsidR="00000000" w:rsidDel="00000000" w:rsidP="00000000" w:rsidRDefault="00000000" w:rsidRPr="00000000" w14:paraId="000001C4">
      <w:pPr>
        <w:ind w:left="1276" w:hanging="1276"/>
        <w:jc w:val="both"/>
        <w:rPr>
          <w:sz w:val="22"/>
          <w:szCs w:val="22"/>
        </w:rPr>
      </w:pPr>
      <w:r w:rsidDel="00000000" w:rsidR="00000000" w:rsidRPr="00000000">
        <w:rPr>
          <w:rtl w:val="0"/>
        </w:rPr>
      </w:r>
    </w:p>
    <w:p w:rsidR="00000000" w:rsidDel="00000000" w:rsidP="00000000" w:rsidRDefault="00000000" w:rsidRPr="00000000" w14:paraId="000001C5">
      <w:pPr>
        <w:tabs>
          <w:tab w:val="right" w:leader="none" w:pos="9072"/>
        </w:tabs>
        <w:ind w:left="1276" w:hanging="1276"/>
        <w:jc w:val="both"/>
        <w:rPr>
          <w:sz w:val="22"/>
          <w:szCs w:val="22"/>
        </w:rPr>
      </w:pPr>
      <w:r w:rsidDel="00000000" w:rsidR="00000000" w:rsidRPr="00000000">
        <w:rPr>
          <w:sz w:val="22"/>
          <w:szCs w:val="22"/>
          <w:rtl w:val="0"/>
        </w:rPr>
        <w:t xml:space="preserve">£1,500,000 </w:t>
      </w:r>
      <w:r w:rsidDel="00000000" w:rsidR="00000000" w:rsidRPr="00000000">
        <w:rPr>
          <w:sz w:val="22"/>
          <w:szCs w:val="22"/>
          <w:highlight w:val="white"/>
          <w:rtl w:val="0"/>
        </w:rPr>
        <w:tab/>
      </w:r>
      <w:r w:rsidDel="00000000" w:rsidR="00000000" w:rsidRPr="00000000">
        <w:rPr>
          <w:sz w:val="22"/>
          <w:szCs w:val="22"/>
          <w:rtl w:val="0"/>
        </w:rPr>
        <w:t xml:space="preserve">from the Wellcome Trust ISSF (reference 097815/Z/11/Z) for </w:t>
      </w:r>
      <w:r w:rsidDel="00000000" w:rsidR="00000000" w:rsidRPr="00000000">
        <w:rPr>
          <w:i w:val="1"/>
          <w:sz w:val="22"/>
          <w:szCs w:val="22"/>
          <w:rtl w:val="0"/>
        </w:rPr>
        <w:t xml:space="preserve">Depression and cardiovascular risk</w:t>
      </w:r>
      <w:r w:rsidDel="00000000" w:rsidR="00000000" w:rsidRPr="00000000">
        <w:rPr>
          <w:sz w:val="22"/>
          <w:szCs w:val="22"/>
          <w:rtl w:val="0"/>
        </w:rPr>
        <w:t xml:space="preserve"> (PI: Peter Fonagy, Co-PIs: Steve Pilling, David Osborn) </w:t>
      </w:r>
      <w:r w:rsidDel="00000000" w:rsidR="00000000" w:rsidRPr="00000000">
        <w:rPr>
          <w:sz w:val="22"/>
          <w:szCs w:val="22"/>
          <w:highlight w:val="white"/>
          <w:rtl w:val="0"/>
        </w:rPr>
        <w:tab/>
      </w:r>
      <w:r w:rsidDel="00000000" w:rsidR="00000000" w:rsidRPr="00000000">
        <w:rPr>
          <w:rtl w:val="0"/>
        </w:rPr>
      </w:r>
    </w:p>
    <w:p w:rsidR="00000000" w:rsidDel="00000000" w:rsidP="00000000" w:rsidRDefault="00000000" w:rsidRPr="00000000" w14:paraId="000001C6">
      <w:pPr>
        <w:tabs>
          <w:tab w:val="right" w:leader="none" w:pos="9072"/>
        </w:tabs>
        <w:ind w:left="1276" w:hanging="1276"/>
        <w:jc w:val="right"/>
        <w:rPr>
          <w:b w:val="1"/>
          <w:sz w:val="22"/>
          <w:szCs w:val="22"/>
        </w:rPr>
      </w:pPr>
      <w:r w:rsidDel="00000000" w:rsidR="00000000" w:rsidRPr="00000000">
        <w:rPr>
          <w:b w:val="1"/>
          <w:sz w:val="22"/>
          <w:szCs w:val="22"/>
          <w:rtl w:val="0"/>
        </w:rPr>
        <w:t xml:space="preserve">01/10/2011-31/10/2015</w:t>
      </w:r>
    </w:p>
    <w:p w:rsidR="00000000" w:rsidDel="00000000" w:rsidP="00000000" w:rsidRDefault="00000000" w:rsidRPr="00000000" w14:paraId="000001C7">
      <w:pPr>
        <w:ind w:left="1276" w:hanging="1276"/>
        <w:rPr>
          <w:sz w:val="22"/>
          <w:szCs w:val="22"/>
        </w:rPr>
      </w:pPr>
      <w:r w:rsidDel="00000000" w:rsidR="00000000" w:rsidRPr="00000000">
        <w:rPr>
          <w:rtl w:val="0"/>
        </w:rPr>
      </w:r>
    </w:p>
    <w:p w:rsidR="00000000" w:rsidDel="00000000" w:rsidP="00000000" w:rsidRDefault="00000000" w:rsidRPr="00000000" w14:paraId="000001C8">
      <w:pPr>
        <w:tabs>
          <w:tab w:val="left" w:leader="none" w:pos="-990"/>
          <w:tab w:val="left" w:leader="none" w:pos="-720"/>
          <w:tab w:val="left" w:leader="none" w:pos="1418"/>
          <w:tab w:val="right" w:leader="none" w:pos="9072"/>
        </w:tabs>
        <w:ind w:left="1276" w:hanging="1276"/>
        <w:jc w:val="both"/>
        <w:rPr>
          <w:sz w:val="20"/>
          <w:szCs w:val="20"/>
        </w:rPr>
      </w:pPr>
      <w:r w:rsidDel="00000000" w:rsidR="00000000" w:rsidRPr="00000000">
        <w:rPr>
          <w:sz w:val="22"/>
          <w:szCs w:val="22"/>
          <w:rtl w:val="0"/>
        </w:rPr>
        <w:t xml:space="preserve">£245,959</w:t>
      </w:r>
      <w:r w:rsidDel="00000000" w:rsidR="00000000" w:rsidRPr="00000000">
        <w:rPr>
          <w:sz w:val="22"/>
          <w:szCs w:val="22"/>
          <w:highlight w:val="white"/>
          <w:rtl w:val="0"/>
        </w:rPr>
        <w:tab/>
      </w:r>
      <w:r w:rsidDel="00000000" w:rsidR="00000000" w:rsidRPr="00000000">
        <w:rPr>
          <w:sz w:val="22"/>
          <w:szCs w:val="22"/>
          <w:rtl w:val="0"/>
        </w:rPr>
        <w:t xml:space="preserve">from the NIHR Research for Patient Benefit Programme (reference PB-PG-0610-22287) for</w:t>
      </w:r>
      <w:r w:rsidDel="00000000" w:rsidR="00000000" w:rsidRPr="00000000">
        <w:rPr>
          <w:i w:val="1"/>
          <w:sz w:val="22"/>
          <w:szCs w:val="22"/>
          <w:rtl w:val="0"/>
        </w:rPr>
        <w:t xml:space="preserve"> Improving psychodynamic psychotherapy in primary care: an evaluation and feasibility study of Dynamic Interpersonal Therapy.</w:t>
      </w:r>
      <w:r w:rsidDel="00000000" w:rsidR="00000000" w:rsidRPr="00000000">
        <w:rPr>
          <w:sz w:val="22"/>
          <w:szCs w:val="22"/>
          <w:rtl w:val="0"/>
        </w:rPr>
        <w:t xml:space="preserve"> (PI: Peter Fonagy, and two senior collaborators) </w:t>
      </w:r>
      <w:r w:rsidDel="00000000" w:rsidR="00000000" w:rsidRPr="00000000">
        <w:rPr>
          <w:sz w:val="22"/>
          <w:szCs w:val="22"/>
          <w:highlight w:val="white"/>
          <w:rtl w:val="0"/>
        </w:rPr>
        <w:tab/>
      </w:r>
      <w:r w:rsidDel="00000000" w:rsidR="00000000" w:rsidRPr="00000000">
        <w:rPr>
          <w:b w:val="1"/>
          <w:sz w:val="22"/>
          <w:szCs w:val="22"/>
          <w:rtl w:val="0"/>
        </w:rPr>
        <w:t xml:space="preserve">01/01/2012-30/06/2015</w:t>
      </w:r>
      <w:r w:rsidDel="00000000" w:rsidR="00000000" w:rsidRPr="00000000">
        <w:rPr>
          <w:rtl w:val="0"/>
        </w:rPr>
      </w:r>
    </w:p>
    <w:p w:rsidR="00000000" w:rsidDel="00000000" w:rsidP="00000000" w:rsidRDefault="00000000" w:rsidRPr="00000000" w14:paraId="000001C9">
      <w:pPr>
        <w:tabs>
          <w:tab w:val="left" w:leader="none" w:pos="-990"/>
          <w:tab w:val="left" w:leader="none" w:pos="-720"/>
          <w:tab w:val="left" w:leader="none" w:pos="1440"/>
        </w:tabs>
        <w:ind w:left="1276" w:hanging="1276"/>
        <w:rPr>
          <w:sz w:val="22"/>
          <w:szCs w:val="22"/>
        </w:rPr>
      </w:pPr>
      <w:r w:rsidDel="00000000" w:rsidR="00000000" w:rsidRPr="00000000">
        <w:rPr>
          <w:rtl w:val="0"/>
        </w:rPr>
      </w:r>
    </w:p>
    <w:p w:rsidR="00000000" w:rsidDel="00000000" w:rsidP="00000000" w:rsidRDefault="00000000" w:rsidRPr="00000000" w14:paraId="000001CA">
      <w:pPr>
        <w:tabs>
          <w:tab w:val="right" w:leader="none" w:pos="9072"/>
        </w:tabs>
        <w:ind w:left="1276" w:hanging="1276"/>
        <w:jc w:val="both"/>
        <w:rPr>
          <w:sz w:val="22"/>
          <w:szCs w:val="22"/>
        </w:rPr>
      </w:pPr>
      <w:r w:rsidDel="00000000" w:rsidR="00000000" w:rsidRPr="00000000">
        <w:rPr>
          <w:sz w:val="22"/>
          <w:szCs w:val="22"/>
          <w:rtl w:val="0"/>
        </w:rPr>
        <w:t xml:space="preserve">£5,450,000</w:t>
      </w:r>
      <w:r w:rsidDel="00000000" w:rsidR="00000000" w:rsidRPr="00000000">
        <w:rPr>
          <w:sz w:val="22"/>
          <w:szCs w:val="22"/>
          <w:highlight w:val="white"/>
          <w:rtl w:val="0"/>
        </w:rPr>
        <w:tab/>
      </w:r>
      <w:r w:rsidDel="00000000" w:rsidR="00000000" w:rsidRPr="00000000">
        <w:rPr>
          <w:sz w:val="22"/>
          <w:szCs w:val="22"/>
          <w:rtl w:val="0"/>
        </w:rPr>
        <w:t xml:space="preserve">from the NHS HTA Programme (reference HTA 06/05/01) for </w:t>
      </w:r>
      <w:r w:rsidDel="00000000" w:rsidR="00000000" w:rsidRPr="00000000">
        <w:rPr>
          <w:i w:val="1"/>
          <w:sz w:val="22"/>
          <w:szCs w:val="22"/>
          <w:rtl w:val="0"/>
        </w:rPr>
        <w:t xml:space="preserve">A pragmatic superiority relapse prevention randomised controlled trial of short-term psychodynamic psychotherapy (STPP), cognitive behaviour therapy (CBT) and active clinical care (ACC)</w:t>
      </w:r>
      <w:r w:rsidDel="00000000" w:rsidR="00000000" w:rsidRPr="00000000">
        <w:rPr>
          <w:sz w:val="22"/>
          <w:szCs w:val="22"/>
          <w:rtl w:val="0"/>
        </w:rPr>
        <w:t xml:space="preserve"> </w:t>
      </w:r>
      <w:r w:rsidDel="00000000" w:rsidR="00000000" w:rsidRPr="00000000">
        <w:rPr>
          <w:i w:val="1"/>
          <w:sz w:val="22"/>
          <w:szCs w:val="22"/>
          <w:rtl w:val="0"/>
        </w:rPr>
        <w:t xml:space="preserve">in adolescents with moderate to severe depression attending routine child and adolescent mental health clinics: IMPACT</w:t>
      </w:r>
      <w:r w:rsidDel="00000000" w:rsidR="00000000" w:rsidRPr="00000000">
        <w:rPr>
          <w:sz w:val="22"/>
          <w:szCs w:val="22"/>
          <w:rtl w:val="0"/>
        </w:rPr>
        <w:t xml:space="preserve">. (PI: Ian Goodyer; lead Co-Investigator: Peter Fonagy): £2,490,000 from the HTA plus £2,960,000 NHS support costs.</w:t>
      </w:r>
    </w:p>
    <w:p w:rsidR="00000000" w:rsidDel="00000000" w:rsidP="00000000" w:rsidRDefault="00000000" w:rsidRPr="00000000" w14:paraId="000001CB">
      <w:pPr>
        <w:tabs>
          <w:tab w:val="right" w:leader="none" w:pos="9072"/>
        </w:tabs>
        <w:ind w:left="1276" w:hanging="1276"/>
        <w:jc w:val="right"/>
        <w:rPr>
          <w:b w:val="1"/>
          <w:sz w:val="22"/>
          <w:szCs w:val="22"/>
        </w:rPr>
      </w:pPr>
      <w:r w:rsidDel="00000000" w:rsidR="00000000" w:rsidRPr="00000000">
        <w:rPr>
          <w:b w:val="1"/>
          <w:sz w:val="22"/>
          <w:szCs w:val="22"/>
          <w:rtl w:val="0"/>
        </w:rPr>
        <w:t xml:space="preserve">01/10/2009-31/03/2015</w:t>
      </w:r>
    </w:p>
    <w:p w:rsidR="00000000" w:rsidDel="00000000" w:rsidP="00000000" w:rsidRDefault="00000000" w:rsidRPr="00000000" w14:paraId="000001CC">
      <w:pPr>
        <w:ind w:left="1276" w:hanging="1276"/>
        <w:rPr>
          <w:sz w:val="22"/>
          <w:szCs w:val="22"/>
        </w:rPr>
      </w:pPr>
      <w:r w:rsidDel="00000000" w:rsidR="00000000" w:rsidRPr="00000000">
        <w:rPr>
          <w:rtl w:val="0"/>
        </w:rPr>
      </w:r>
    </w:p>
    <w:p w:rsidR="00000000" w:rsidDel="00000000" w:rsidP="00000000" w:rsidRDefault="00000000" w:rsidRPr="00000000" w14:paraId="000001CD">
      <w:pPr>
        <w:tabs>
          <w:tab w:val="left" w:leader="none" w:pos="-990"/>
          <w:tab w:val="left" w:leader="none" w:pos="-720"/>
          <w:tab w:val="left" w:leader="none" w:pos="1418"/>
          <w:tab w:val="right" w:leader="none" w:pos="9072"/>
        </w:tabs>
        <w:ind w:left="1276" w:hanging="1276"/>
        <w:jc w:val="both"/>
        <w:rPr>
          <w:b w:val="1"/>
          <w:sz w:val="22"/>
          <w:szCs w:val="22"/>
        </w:rPr>
      </w:pPr>
      <w:r w:rsidDel="00000000" w:rsidR="00000000" w:rsidRPr="00000000">
        <w:rPr>
          <w:sz w:val="22"/>
          <w:szCs w:val="22"/>
          <w:rtl w:val="0"/>
        </w:rPr>
        <w:t xml:space="preserve">£360,000</w:t>
      </w:r>
      <w:r w:rsidDel="00000000" w:rsidR="00000000" w:rsidRPr="00000000">
        <w:rPr>
          <w:sz w:val="22"/>
          <w:szCs w:val="22"/>
          <w:highlight w:val="white"/>
          <w:rtl w:val="0"/>
        </w:rPr>
        <w:tab/>
      </w:r>
      <w:r w:rsidDel="00000000" w:rsidR="00000000" w:rsidRPr="00000000">
        <w:rPr>
          <w:sz w:val="22"/>
          <w:szCs w:val="22"/>
          <w:rtl w:val="0"/>
        </w:rPr>
        <w:t xml:space="preserve">from a NIHR </w:t>
      </w:r>
      <w:r w:rsidDel="00000000" w:rsidR="00000000" w:rsidRPr="00000000">
        <w:rPr>
          <w:i w:val="1"/>
          <w:sz w:val="22"/>
          <w:szCs w:val="22"/>
          <w:rtl w:val="0"/>
        </w:rPr>
        <w:t xml:space="preserve">Senior Investigator Award</w:t>
      </w:r>
      <w:r w:rsidDel="00000000" w:rsidR="00000000" w:rsidRPr="00000000">
        <w:rPr>
          <w:sz w:val="22"/>
          <w:szCs w:val="22"/>
          <w:rtl w:val="0"/>
        </w:rPr>
        <w:t xml:space="preserve"> (NF-SI-0510-10228) (£15,000 per annum personal and £75,000 institutional expenses)</w:t>
      </w:r>
      <w:r w:rsidDel="00000000" w:rsidR="00000000" w:rsidRPr="00000000">
        <w:rPr>
          <w:sz w:val="22"/>
          <w:szCs w:val="22"/>
          <w:highlight w:val="white"/>
          <w:rtl w:val="0"/>
        </w:rPr>
        <w:tab/>
      </w:r>
      <w:r w:rsidDel="00000000" w:rsidR="00000000" w:rsidRPr="00000000">
        <w:rPr>
          <w:b w:val="1"/>
          <w:sz w:val="22"/>
          <w:szCs w:val="22"/>
          <w:rtl w:val="0"/>
        </w:rPr>
        <w:t xml:space="preserve">01/04/2011-31/03/2015</w:t>
      </w:r>
    </w:p>
    <w:p w:rsidR="00000000" w:rsidDel="00000000" w:rsidP="00000000" w:rsidRDefault="00000000" w:rsidRPr="00000000" w14:paraId="000001CE">
      <w:pPr>
        <w:tabs>
          <w:tab w:val="left" w:leader="none" w:pos="-990"/>
          <w:tab w:val="left" w:leader="none" w:pos="-720"/>
          <w:tab w:val="left" w:leader="none" w:pos="1418"/>
        </w:tabs>
        <w:ind w:left="1276" w:hanging="1276"/>
        <w:rPr>
          <w:sz w:val="22"/>
          <w:szCs w:val="22"/>
        </w:rPr>
      </w:pPr>
      <w:r w:rsidDel="00000000" w:rsidR="00000000" w:rsidRPr="00000000">
        <w:rPr>
          <w:rtl w:val="0"/>
        </w:rPr>
      </w:r>
    </w:p>
    <w:p w:rsidR="00000000" w:rsidDel="00000000" w:rsidP="00000000" w:rsidRDefault="00000000" w:rsidRPr="00000000" w14:paraId="000001CF">
      <w:pPr>
        <w:tabs>
          <w:tab w:val="right" w:leader="none" w:pos="9072"/>
        </w:tabs>
        <w:ind w:left="1276" w:hanging="1276"/>
        <w:jc w:val="both"/>
        <w:rPr>
          <w:b w:val="1"/>
          <w:sz w:val="22"/>
          <w:szCs w:val="22"/>
        </w:rPr>
      </w:pPr>
      <w:r w:rsidDel="00000000" w:rsidR="00000000" w:rsidRPr="00000000">
        <w:rPr>
          <w:sz w:val="22"/>
          <w:szCs w:val="22"/>
          <w:rtl w:val="0"/>
        </w:rPr>
        <w:t xml:space="preserve">£1,298,148</w:t>
      </w:r>
      <w:r w:rsidDel="00000000" w:rsidR="00000000" w:rsidRPr="00000000">
        <w:rPr>
          <w:sz w:val="22"/>
          <w:szCs w:val="22"/>
          <w:highlight w:val="white"/>
          <w:rtl w:val="0"/>
        </w:rPr>
        <w:tab/>
      </w:r>
      <w:r w:rsidDel="00000000" w:rsidR="00000000" w:rsidRPr="00000000">
        <w:rPr>
          <w:sz w:val="22"/>
          <w:szCs w:val="22"/>
          <w:rtl w:val="0"/>
        </w:rPr>
        <w:t xml:space="preserve">from the Department for Children, Schools and Families in conjunction with the Department of Health and the Youth Justice Board for </w:t>
      </w:r>
      <w:r w:rsidDel="00000000" w:rsidR="00000000" w:rsidRPr="00000000">
        <w:rPr>
          <w:i w:val="1"/>
          <w:sz w:val="22"/>
          <w:szCs w:val="22"/>
          <w:rtl w:val="0"/>
        </w:rPr>
        <w:t xml:space="preserve">START (Systemic Therapy for At Risk Teens): A national randomized controlled trial to evaluate Multisystemic Therapy in the UK context</w:t>
      </w:r>
      <w:r w:rsidDel="00000000" w:rsidR="00000000" w:rsidRPr="00000000">
        <w:rPr>
          <w:sz w:val="22"/>
          <w:szCs w:val="22"/>
          <w:rtl w:val="0"/>
        </w:rPr>
        <w:t xml:space="preserve"> (PI: Peter Fonagy, and nine other senior collaborators): £998,741 from the DCSF plus £31,500 NHS support costs and approximately £10,000,000 clinical support costs.</w:t>
      </w:r>
      <w:r w:rsidDel="00000000" w:rsidR="00000000" w:rsidRPr="00000000">
        <w:rPr>
          <w:sz w:val="22"/>
          <w:szCs w:val="22"/>
          <w:highlight w:val="white"/>
          <w:rtl w:val="0"/>
        </w:rPr>
        <w:tab/>
      </w:r>
      <w:r w:rsidDel="00000000" w:rsidR="00000000" w:rsidRPr="00000000">
        <w:rPr>
          <w:b w:val="1"/>
          <w:sz w:val="22"/>
          <w:szCs w:val="22"/>
          <w:rtl w:val="0"/>
        </w:rPr>
        <w:t xml:space="preserve">01/01/2009-31/12/2014</w:t>
      </w:r>
    </w:p>
    <w:p w:rsidR="00000000" w:rsidDel="00000000" w:rsidP="00000000" w:rsidRDefault="00000000" w:rsidRPr="00000000" w14:paraId="000001D0">
      <w:pPr>
        <w:ind w:left="1276" w:hanging="1276"/>
        <w:rPr>
          <w:sz w:val="22"/>
          <w:szCs w:val="22"/>
        </w:rPr>
      </w:pPr>
      <w:r w:rsidDel="00000000" w:rsidR="00000000" w:rsidRPr="00000000">
        <w:rPr>
          <w:rtl w:val="0"/>
        </w:rPr>
      </w:r>
    </w:p>
    <w:p w:rsidR="00000000" w:rsidDel="00000000" w:rsidP="00000000" w:rsidRDefault="00000000" w:rsidRPr="00000000" w14:paraId="000001D1">
      <w:pPr>
        <w:tabs>
          <w:tab w:val="right" w:leader="none" w:pos="9072"/>
        </w:tabs>
        <w:ind w:left="1276" w:hanging="1276"/>
        <w:jc w:val="both"/>
        <w:rPr>
          <w:b w:val="1"/>
          <w:sz w:val="22"/>
          <w:szCs w:val="22"/>
        </w:rPr>
      </w:pPr>
      <w:r w:rsidDel="00000000" w:rsidR="00000000" w:rsidRPr="00000000">
        <w:rPr>
          <w:sz w:val="22"/>
          <w:szCs w:val="22"/>
          <w:rtl w:val="0"/>
        </w:rPr>
        <w:t xml:space="preserve">£1,537,746</w:t>
      </w:r>
      <w:r w:rsidDel="00000000" w:rsidR="00000000" w:rsidRPr="00000000">
        <w:rPr>
          <w:sz w:val="22"/>
          <w:szCs w:val="22"/>
          <w:highlight w:val="white"/>
          <w:rtl w:val="0"/>
        </w:rPr>
        <w:tab/>
      </w:r>
      <w:r w:rsidDel="00000000" w:rsidR="00000000" w:rsidRPr="00000000">
        <w:rPr>
          <w:sz w:val="22"/>
          <w:szCs w:val="22"/>
          <w:rtl w:val="0"/>
        </w:rPr>
        <w:t xml:space="preserve">from the National Institute for Health and Clinical Excellence to the British Psychological Society for </w:t>
      </w:r>
      <w:r w:rsidDel="00000000" w:rsidR="00000000" w:rsidRPr="00000000">
        <w:rPr>
          <w:i w:val="1"/>
          <w:sz w:val="22"/>
          <w:szCs w:val="22"/>
          <w:rtl w:val="0"/>
        </w:rPr>
        <w:t xml:space="preserve">Extension of CORE Clinical Effectiveness and Guidance Programme.</w:t>
      </w:r>
      <w:r w:rsidDel="00000000" w:rsidR="00000000" w:rsidRPr="00000000">
        <w:rPr>
          <w:sz w:val="22"/>
          <w:szCs w:val="22"/>
          <w:rtl w:val="0"/>
        </w:rPr>
        <w:t xml:space="preserve"> (PI: Steve Pilling; Co-PIs: Peter Fonagy, Anthony Roth and Susan Michie)</w:t>
      </w:r>
      <w:r w:rsidDel="00000000" w:rsidR="00000000" w:rsidRPr="00000000">
        <w:rPr>
          <w:sz w:val="22"/>
          <w:szCs w:val="22"/>
          <w:highlight w:val="white"/>
          <w:rtl w:val="0"/>
        </w:rPr>
        <w:tab/>
      </w:r>
      <w:r w:rsidDel="00000000" w:rsidR="00000000" w:rsidRPr="00000000">
        <w:rPr>
          <w:b w:val="1"/>
          <w:sz w:val="22"/>
          <w:szCs w:val="22"/>
          <w:rtl w:val="0"/>
        </w:rPr>
        <w:t xml:space="preserve">09/2011-08/2014</w:t>
      </w:r>
    </w:p>
    <w:p w:rsidR="00000000" w:rsidDel="00000000" w:rsidP="00000000" w:rsidRDefault="00000000" w:rsidRPr="00000000" w14:paraId="000001D2">
      <w:pPr>
        <w:tabs>
          <w:tab w:val="left" w:leader="none" w:pos="-990"/>
          <w:tab w:val="left" w:leader="none" w:pos="-720"/>
          <w:tab w:val="left" w:leader="none" w:pos="1418"/>
        </w:tabs>
        <w:ind w:left="1276" w:hanging="1276"/>
        <w:rPr>
          <w:b w:val="1"/>
          <w:sz w:val="22"/>
          <w:szCs w:val="22"/>
        </w:rPr>
      </w:pPr>
      <w:r w:rsidDel="00000000" w:rsidR="00000000" w:rsidRPr="00000000">
        <w:rPr>
          <w:rtl w:val="0"/>
        </w:rPr>
      </w:r>
    </w:p>
    <w:p w:rsidR="00000000" w:rsidDel="00000000" w:rsidP="00000000" w:rsidRDefault="00000000" w:rsidRPr="00000000" w14:paraId="000001D3">
      <w:pPr>
        <w:tabs>
          <w:tab w:val="left" w:leader="none" w:pos="-990"/>
          <w:tab w:val="left" w:leader="none" w:pos="-720"/>
          <w:tab w:val="left" w:leader="none" w:pos="1440"/>
        </w:tabs>
        <w:ind w:left="1276" w:hanging="1276"/>
        <w:jc w:val="both"/>
        <w:rPr>
          <w:sz w:val="22"/>
          <w:szCs w:val="22"/>
        </w:rPr>
      </w:pPr>
      <w:r w:rsidDel="00000000" w:rsidR="00000000" w:rsidRPr="00000000">
        <w:rPr>
          <w:sz w:val="22"/>
          <w:szCs w:val="22"/>
          <w:rtl w:val="0"/>
        </w:rPr>
        <w:t xml:space="preserve">£530,723</w:t>
      </w:r>
      <w:r w:rsidDel="00000000" w:rsidR="00000000" w:rsidRPr="00000000">
        <w:rPr>
          <w:sz w:val="22"/>
          <w:szCs w:val="22"/>
          <w:highlight w:val="white"/>
          <w:rtl w:val="0"/>
        </w:rPr>
        <w:tab/>
      </w:r>
      <w:r w:rsidDel="00000000" w:rsidR="00000000" w:rsidRPr="00000000">
        <w:rPr>
          <w:sz w:val="22"/>
          <w:szCs w:val="22"/>
          <w:rtl w:val="0"/>
        </w:rPr>
        <w:t xml:space="preserve">from the Pulitzer Foundation, NY, for </w:t>
      </w:r>
      <w:r w:rsidDel="00000000" w:rsidR="00000000" w:rsidRPr="00000000">
        <w:rPr>
          <w:i w:val="1"/>
          <w:sz w:val="22"/>
          <w:szCs w:val="22"/>
          <w:rtl w:val="0"/>
        </w:rPr>
        <w:t xml:space="preserve">Emotional stimulation in the context of emergency food intervention in the treatment of malnourished children: a randomised controlled trial.</w:t>
      </w:r>
      <w:r w:rsidDel="00000000" w:rsidR="00000000" w:rsidRPr="00000000">
        <w:rPr>
          <w:sz w:val="22"/>
          <w:szCs w:val="22"/>
          <w:rtl w:val="0"/>
        </w:rPr>
        <w:t xml:space="preserve"> (PI: Peter Fonagy; Co-PIs: Richard Beard and Alessandro Conticini)</w:t>
      </w:r>
    </w:p>
    <w:p w:rsidR="00000000" w:rsidDel="00000000" w:rsidP="00000000" w:rsidRDefault="00000000" w:rsidRPr="00000000" w14:paraId="000001D4">
      <w:pPr>
        <w:tabs>
          <w:tab w:val="left" w:leader="none" w:pos="-990"/>
          <w:tab w:val="left" w:leader="none" w:pos="-720"/>
          <w:tab w:val="left" w:leader="none" w:pos="1440"/>
        </w:tabs>
        <w:ind w:left="1276" w:hanging="1276"/>
        <w:jc w:val="right"/>
        <w:rPr>
          <w:b w:val="1"/>
          <w:sz w:val="22"/>
          <w:szCs w:val="22"/>
        </w:rPr>
      </w:pPr>
      <w:r w:rsidDel="00000000" w:rsidR="00000000" w:rsidRPr="00000000">
        <w:rPr>
          <w:b w:val="1"/>
          <w:sz w:val="22"/>
          <w:szCs w:val="22"/>
          <w:rtl w:val="0"/>
        </w:rPr>
        <w:t xml:space="preserve">09/2011-08/2014</w:t>
      </w:r>
    </w:p>
    <w:p w:rsidR="00000000" w:rsidDel="00000000" w:rsidP="00000000" w:rsidRDefault="00000000" w:rsidRPr="00000000" w14:paraId="000001D5">
      <w:pPr>
        <w:tabs>
          <w:tab w:val="left" w:leader="none" w:pos="-990"/>
          <w:tab w:val="left" w:leader="none" w:pos="-720"/>
          <w:tab w:val="left" w:leader="none" w:pos="1440"/>
        </w:tabs>
        <w:ind w:left="1276" w:hanging="1276"/>
        <w:rPr>
          <w:b w:val="1"/>
          <w:sz w:val="22"/>
          <w:szCs w:val="22"/>
        </w:rPr>
      </w:pPr>
      <w:r w:rsidDel="00000000" w:rsidR="00000000" w:rsidRPr="00000000">
        <w:rPr>
          <w:rtl w:val="0"/>
        </w:rPr>
      </w:r>
    </w:p>
    <w:p w:rsidR="00000000" w:rsidDel="00000000" w:rsidP="00000000" w:rsidRDefault="00000000" w:rsidRPr="00000000" w14:paraId="000001D6">
      <w:pPr>
        <w:tabs>
          <w:tab w:val="right" w:leader="none" w:pos="9072"/>
        </w:tabs>
        <w:ind w:left="1276" w:hanging="1276"/>
        <w:jc w:val="both"/>
        <w:rPr>
          <w:sz w:val="22"/>
          <w:szCs w:val="22"/>
        </w:rPr>
      </w:pPr>
      <w:r w:rsidDel="00000000" w:rsidR="00000000" w:rsidRPr="00000000">
        <w:rPr>
          <w:sz w:val="22"/>
          <w:szCs w:val="22"/>
          <w:rtl w:val="0"/>
        </w:rPr>
        <w:t xml:space="preserve">£802,267</w:t>
      </w:r>
      <w:r w:rsidDel="00000000" w:rsidR="00000000" w:rsidRPr="00000000">
        <w:rPr>
          <w:sz w:val="22"/>
          <w:szCs w:val="22"/>
          <w:highlight w:val="white"/>
          <w:rtl w:val="0"/>
        </w:rPr>
        <w:tab/>
      </w:r>
      <w:r w:rsidDel="00000000" w:rsidR="00000000" w:rsidRPr="00000000">
        <w:rPr>
          <w:sz w:val="22"/>
          <w:szCs w:val="22"/>
          <w:rtl w:val="0"/>
        </w:rPr>
        <w:t xml:space="preserve">from the National Institute for Health and Clinical Excellence to the British Psychological Society for </w:t>
      </w:r>
      <w:r w:rsidDel="00000000" w:rsidR="00000000" w:rsidRPr="00000000">
        <w:rPr>
          <w:i w:val="1"/>
          <w:sz w:val="22"/>
          <w:szCs w:val="22"/>
          <w:rtl w:val="0"/>
        </w:rPr>
        <w:t xml:space="preserve">Extension of CORE Clinical Effectiveness and Guidance Programme.</w:t>
      </w:r>
      <w:r w:rsidDel="00000000" w:rsidR="00000000" w:rsidRPr="00000000">
        <w:rPr>
          <w:sz w:val="22"/>
          <w:szCs w:val="22"/>
          <w:rtl w:val="0"/>
        </w:rPr>
        <w:t xml:space="preserve"> (PI: Steve Pilling and Susan Michie)</w:t>
      </w:r>
      <w:r w:rsidDel="00000000" w:rsidR="00000000" w:rsidRPr="00000000">
        <w:rPr>
          <w:sz w:val="22"/>
          <w:szCs w:val="22"/>
          <w:highlight w:val="white"/>
          <w:rtl w:val="0"/>
        </w:rPr>
        <w:tab/>
      </w:r>
      <w:r w:rsidDel="00000000" w:rsidR="00000000" w:rsidRPr="00000000">
        <w:rPr>
          <w:b w:val="1"/>
          <w:sz w:val="22"/>
          <w:szCs w:val="22"/>
          <w:rtl w:val="0"/>
        </w:rPr>
        <w:t xml:space="preserve">2009-2013</w:t>
      </w:r>
      <w:r w:rsidDel="00000000" w:rsidR="00000000" w:rsidRPr="00000000">
        <w:rPr>
          <w:rtl w:val="0"/>
        </w:rPr>
      </w:r>
    </w:p>
    <w:p w:rsidR="00000000" w:rsidDel="00000000" w:rsidP="00000000" w:rsidRDefault="00000000" w:rsidRPr="00000000" w14:paraId="000001D7">
      <w:pPr>
        <w:ind w:left="1276" w:hanging="1276"/>
        <w:rPr>
          <w:sz w:val="22"/>
          <w:szCs w:val="22"/>
        </w:rPr>
      </w:pPr>
      <w:r w:rsidDel="00000000" w:rsidR="00000000" w:rsidRPr="00000000">
        <w:rPr>
          <w:rtl w:val="0"/>
        </w:rPr>
      </w:r>
    </w:p>
    <w:p w:rsidR="00000000" w:rsidDel="00000000" w:rsidP="00000000" w:rsidRDefault="00000000" w:rsidRPr="00000000" w14:paraId="000001D8">
      <w:pPr>
        <w:tabs>
          <w:tab w:val="right" w:leader="none" w:pos="9072"/>
        </w:tabs>
        <w:ind w:left="1276" w:hanging="1276"/>
        <w:jc w:val="both"/>
        <w:rPr>
          <w:b w:val="1"/>
          <w:sz w:val="22"/>
          <w:szCs w:val="22"/>
        </w:rPr>
      </w:pPr>
      <w:r w:rsidDel="00000000" w:rsidR="00000000" w:rsidRPr="00000000">
        <w:rPr>
          <w:sz w:val="22"/>
          <w:szCs w:val="22"/>
          <w:rtl w:val="0"/>
        </w:rPr>
        <w:t xml:space="preserve">£249,669</w:t>
      </w:r>
      <w:r w:rsidDel="00000000" w:rsidR="00000000" w:rsidRPr="00000000">
        <w:rPr>
          <w:sz w:val="22"/>
          <w:szCs w:val="22"/>
          <w:highlight w:val="white"/>
          <w:rtl w:val="0"/>
        </w:rPr>
        <w:tab/>
      </w:r>
      <w:r w:rsidDel="00000000" w:rsidR="00000000" w:rsidRPr="00000000">
        <w:rPr>
          <w:sz w:val="22"/>
          <w:szCs w:val="22"/>
          <w:rtl w:val="0"/>
        </w:rPr>
        <w:t xml:space="preserve">from the NIHR Research for Patient Benefit Programme for </w:t>
      </w:r>
      <w:r w:rsidDel="00000000" w:rsidR="00000000" w:rsidRPr="00000000">
        <w:rPr>
          <w:i w:val="1"/>
          <w:sz w:val="22"/>
          <w:szCs w:val="22"/>
          <w:rtl w:val="0"/>
        </w:rPr>
        <w:t xml:space="preserve">A</w:t>
      </w:r>
      <w:r w:rsidDel="00000000" w:rsidR="00000000" w:rsidRPr="00000000">
        <w:rPr>
          <w:sz w:val="22"/>
          <w:szCs w:val="22"/>
          <w:rtl w:val="0"/>
        </w:rPr>
        <w:t xml:space="preserve"> </w:t>
      </w:r>
      <w:r w:rsidDel="00000000" w:rsidR="00000000" w:rsidRPr="00000000">
        <w:rPr>
          <w:i w:val="1"/>
          <w:sz w:val="22"/>
          <w:szCs w:val="22"/>
          <w:rtl w:val="0"/>
        </w:rPr>
        <w:t xml:space="preserve">randomized controlled trial of Mentalization Based Therapy against Specialist Supportive Clinical Management in patients with both eating disorders and symptoms of borderline personality disorder (NOURISHED)</w:t>
      </w:r>
      <w:r w:rsidDel="00000000" w:rsidR="00000000" w:rsidRPr="00000000">
        <w:rPr>
          <w:sz w:val="22"/>
          <w:szCs w:val="22"/>
          <w:rtl w:val="0"/>
        </w:rPr>
        <w:t xml:space="preserve">. (PI: Paul Robinson, and seven other collaborators)</w:t>
      </w:r>
      <w:r w:rsidDel="00000000" w:rsidR="00000000" w:rsidRPr="00000000">
        <w:rPr>
          <w:sz w:val="22"/>
          <w:szCs w:val="22"/>
          <w:highlight w:val="white"/>
          <w:rtl w:val="0"/>
        </w:rPr>
        <w:tab/>
      </w:r>
      <w:r w:rsidDel="00000000" w:rsidR="00000000" w:rsidRPr="00000000">
        <w:rPr>
          <w:b w:val="1"/>
          <w:sz w:val="22"/>
          <w:szCs w:val="22"/>
          <w:rtl w:val="0"/>
        </w:rPr>
        <w:t xml:space="preserve">01/07/2010-30/06/2013</w:t>
      </w:r>
    </w:p>
    <w:p w:rsidR="00000000" w:rsidDel="00000000" w:rsidP="00000000" w:rsidRDefault="00000000" w:rsidRPr="00000000" w14:paraId="000001D9">
      <w:pPr>
        <w:ind w:left="1276" w:hanging="1276"/>
        <w:jc w:val="right"/>
        <w:rPr>
          <w:b w:val="1"/>
          <w:sz w:val="22"/>
          <w:szCs w:val="22"/>
        </w:rPr>
      </w:pPr>
      <w:r w:rsidDel="00000000" w:rsidR="00000000" w:rsidRPr="00000000">
        <w:rPr>
          <w:rtl w:val="0"/>
        </w:rPr>
      </w:r>
    </w:p>
    <w:p w:rsidR="00000000" w:rsidDel="00000000" w:rsidP="00000000" w:rsidRDefault="00000000" w:rsidRPr="00000000" w14:paraId="000001DA">
      <w:pPr>
        <w:tabs>
          <w:tab w:val="left" w:leader="none" w:pos="-990"/>
          <w:tab w:val="left" w:leader="none" w:pos="-720"/>
          <w:tab w:val="left" w:leader="none" w:pos="1418"/>
        </w:tabs>
        <w:ind w:left="1276" w:hanging="1276"/>
        <w:jc w:val="both"/>
        <w:rPr>
          <w:sz w:val="22"/>
          <w:szCs w:val="22"/>
        </w:rPr>
      </w:pPr>
      <w:r w:rsidDel="00000000" w:rsidR="00000000" w:rsidRPr="00000000">
        <w:rPr>
          <w:sz w:val="22"/>
          <w:szCs w:val="22"/>
          <w:rtl w:val="0"/>
        </w:rPr>
        <w:t xml:space="preserve">£7,383 </w:t>
      </w:r>
      <w:r w:rsidDel="00000000" w:rsidR="00000000" w:rsidRPr="00000000">
        <w:rPr>
          <w:sz w:val="22"/>
          <w:szCs w:val="22"/>
          <w:highlight w:val="white"/>
          <w:rtl w:val="0"/>
        </w:rPr>
        <w:tab/>
      </w:r>
      <w:r w:rsidDel="00000000" w:rsidR="00000000" w:rsidRPr="00000000">
        <w:rPr>
          <w:sz w:val="22"/>
          <w:szCs w:val="22"/>
          <w:rtl w:val="0"/>
        </w:rPr>
        <w:t xml:space="preserve">from the British Academy Small Research Grant Scheme for </w:t>
      </w:r>
      <w:r w:rsidDel="00000000" w:rsidR="00000000" w:rsidRPr="00000000">
        <w:rPr>
          <w:i w:val="1"/>
          <w:sz w:val="22"/>
          <w:szCs w:val="22"/>
          <w:rtl w:val="0"/>
        </w:rPr>
        <w:t xml:space="preserve">An EEG study on oxytocin and adult attachment relationships: an experimental approach.</w:t>
      </w:r>
      <w:r w:rsidDel="00000000" w:rsidR="00000000" w:rsidRPr="00000000">
        <w:rPr>
          <w:sz w:val="22"/>
          <w:szCs w:val="22"/>
          <w:rtl w:val="0"/>
        </w:rPr>
        <w:t xml:space="preserve"> (PI: Peter Fonagy)</w:t>
      </w:r>
    </w:p>
    <w:p w:rsidR="00000000" w:rsidDel="00000000" w:rsidP="00000000" w:rsidRDefault="00000000" w:rsidRPr="00000000" w14:paraId="000001DB">
      <w:pPr>
        <w:tabs>
          <w:tab w:val="left" w:leader="none" w:pos="-990"/>
          <w:tab w:val="left" w:leader="none" w:pos="-720"/>
          <w:tab w:val="left" w:leader="none" w:pos="1418"/>
        </w:tabs>
        <w:ind w:left="1276" w:hanging="1276"/>
        <w:jc w:val="right"/>
        <w:rPr>
          <w:b w:val="1"/>
          <w:sz w:val="22"/>
          <w:szCs w:val="22"/>
        </w:rPr>
      </w:pPr>
      <w:r w:rsidDel="00000000" w:rsidR="00000000" w:rsidRPr="00000000">
        <w:rPr>
          <w:b w:val="1"/>
          <w:sz w:val="22"/>
          <w:szCs w:val="22"/>
          <w:rtl w:val="0"/>
        </w:rPr>
        <w:t xml:space="preserve">01/09/2011-31/08/2012</w:t>
      </w:r>
    </w:p>
    <w:p w:rsidR="00000000" w:rsidDel="00000000" w:rsidP="00000000" w:rsidRDefault="00000000" w:rsidRPr="00000000" w14:paraId="000001DC">
      <w:pPr>
        <w:tabs>
          <w:tab w:val="left" w:leader="none" w:pos="-990"/>
          <w:tab w:val="left" w:leader="none" w:pos="-720"/>
          <w:tab w:val="left" w:leader="none" w:pos="1418"/>
        </w:tabs>
        <w:ind w:left="1276" w:hanging="1276"/>
        <w:rPr>
          <w:sz w:val="22"/>
          <w:szCs w:val="22"/>
        </w:rPr>
      </w:pPr>
      <w:r w:rsidDel="00000000" w:rsidR="00000000" w:rsidRPr="00000000">
        <w:rPr>
          <w:rtl w:val="0"/>
        </w:rPr>
      </w:r>
    </w:p>
    <w:p w:rsidR="00000000" w:rsidDel="00000000" w:rsidP="00000000" w:rsidRDefault="00000000" w:rsidRPr="00000000" w14:paraId="000001DD">
      <w:pPr>
        <w:tabs>
          <w:tab w:val="left" w:leader="none" w:pos="-990"/>
          <w:tab w:val="left" w:leader="none" w:pos="-720"/>
          <w:tab w:val="left" w:leader="none" w:pos="1418"/>
          <w:tab w:val="right" w:leader="none" w:pos="9072"/>
        </w:tabs>
        <w:ind w:left="1276" w:hanging="1276"/>
        <w:jc w:val="both"/>
        <w:rPr>
          <w:sz w:val="22"/>
          <w:szCs w:val="22"/>
        </w:rPr>
      </w:pPr>
      <w:r w:rsidDel="00000000" w:rsidR="00000000" w:rsidRPr="00000000">
        <w:rPr>
          <w:sz w:val="22"/>
          <w:szCs w:val="22"/>
          <w:rtl w:val="0"/>
        </w:rPr>
        <w:t xml:space="preserve">£3,000</w:t>
      </w:r>
      <w:r w:rsidDel="00000000" w:rsidR="00000000" w:rsidRPr="00000000">
        <w:rPr>
          <w:sz w:val="22"/>
          <w:szCs w:val="22"/>
          <w:highlight w:val="white"/>
          <w:rtl w:val="0"/>
        </w:rPr>
        <w:tab/>
      </w:r>
      <w:r w:rsidDel="00000000" w:rsidR="00000000" w:rsidRPr="00000000">
        <w:rPr>
          <w:sz w:val="22"/>
          <w:szCs w:val="22"/>
          <w:rtl w:val="0"/>
        </w:rPr>
        <w:t xml:space="preserve">from the Mental Health Research Network Fund to develop a large-scale research project about mental health: </w:t>
      </w:r>
      <w:r w:rsidDel="00000000" w:rsidR="00000000" w:rsidRPr="00000000">
        <w:rPr>
          <w:i w:val="1"/>
          <w:sz w:val="22"/>
          <w:szCs w:val="22"/>
          <w:rtl w:val="0"/>
        </w:rPr>
        <w:t xml:space="preserve">Developing an outcomes-focused set of quality indicators paired to cost of provision to bring a value focus to NHS mental health service.</w:t>
      </w:r>
      <w:r w:rsidDel="00000000" w:rsidR="00000000" w:rsidRPr="00000000">
        <w:rPr>
          <w:sz w:val="22"/>
          <w:szCs w:val="22"/>
          <w:rtl w:val="0"/>
        </w:rPr>
        <w:t xml:space="preserve"> (PI: Peter Fonagy)</w:t>
      </w:r>
      <w:r w:rsidDel="00000000" w:rsidR="00000000" w:rsidRPr="00000000">
        <w:rPr>
          <w:b w:val="1"/>
          <w:sz w:val="22"/>
          <w:szCs w:val="22"/>
          <w:rtl w:val="0"/>
        </w:rPr>
        <w:t xml:space="preserve"> </w:t>
      </w:r>
      <w:r w:rsidDel="00000000" w:rsidR="00000000" w:rsidRPr="00000000">
        <w:rPr>
          <w:b w:val="1"/>
          <w:sz w:val="22"/>
          <w:szCs w:val="22"/>
          <w:highlight w:val="white"/>
          <w:rtl w:val="0"/>
        </w:rPr>
        <w:tab/>
      </w:r>
      <w:r w:rsidDel="00000000" w:rsidR="00000000" w:rsidRPr="00000000">
        <w:rPr>
          <w:b w:val="1"/>
          <w:sz w:val="22"/>
          <w:szCs w:val="22"/>
          <w:rtl w:val="0"/>
        </w:rPr>
        <w:t xml:space="preserve">2011-2012</w:t>
      </w:r>
      <w:r w:rsidDel="00000000" w:rsidR="00000000" w:rsidRPr="00000000">
        <w:rPr>
          <w:rtl w:val="0"/>
        </w:rPr>
      </w:r>
    </w:p>
    <w:p w:rsidR="00000000" w:rsidDel="00000000" w:rsidP="00000000" w:rsidRDefault="00000000" w:rsidRPr="00000000" w14:paraId="000001DE">
      <w:pPr>
        <w:tabs>
          <w:tab w:val="left" w:leader="none" w:pos="-990"/>
          <w:tab w:val="left" w:leader="none" w:pos="-720"/>
          <w:tab w:val="left" w:leader="none" w:pos="1418"/>
        </w:tabs>
        <w:ind w:left="1276" w:hanging="1276"/>
        <w:rPr>
          <w:sz w:val="22"/>
          <w:szCs w:val="22"/>
        </w:rPr>
      </w:pPr>
      <w:r w:rsidDel="00000000" w:rsidR="00000000" w:rsidRPr="00000000">
        <w:rPr>
          <w:rtl w:val="0"/>
        </w:rPr>
      </w:r>
    </w:p>
    <w:p w:rsidR="00000000" w:rsidDel="00000000" w:rsidP="00000000" w:rsidRDefault="00000000" w:rsidRPr="00000000" w14:paraId="000001DF">
      <w:pPr>
        <w:tabs>
          <w:tab w:val="left" w:leader="none" w:pos="-990"/>
          <w:tab w:val="left" w:leader="none" w:pos="-720"/>
          <w:tab w:val="left" w:leader="none" w:pos="1418"/>
          <w:tab w:val="right" w:leader="none" w:pos="9072"/>
        </w:tabs>
        <w:ind w:left="1276" w:hanging="1276"/>
        <w:rPr>
          <w:b w:val="1"/>
          <w:sz w:val="22"/>
          <w:szCs w:val="22"/>
        </w:rPr>
      </w:pPr>
      <w:r w:rsidDel="00000000" w:rsidR="00000000" w:rsidRPr="00000000">
        <w:rPr>
          <w:sz w:val="22"/>
          <w:szCs w:val="22"/>
          <w:rtl w:val="0"/>
        </w:rPr>
        <w:t xml:space="preserve">£5,792 </w:t>
      </w:r>
      <w:r w:rsidDel="00000000" w:rsidR="00000000" w:rsidRPr="00000000">
        <w:rPr>
          <w:sz w:val="22"/>
          <w:szCs w:val="22"/>
          <w:highlight w:val="white"/>
          <w:rtl w:val="0"/>
        </w:rPr>
        <w:tab/>
      </w:r>
      <w:r w:rsidDel="00000000" w:rsidR="00000000" w:rsidRPr="00000000">
        <w:rPr>
          <w:sz w:val="22"/>
          <w:szCs w:val="22"/>
          <w:rtl w:val="0"/>
        </w:rPr>
        <w:t xml:space="preserve">from the British Academy for </w:t>
      </w:r>
      <w:r w:rsidDel="00000000" w:rsidR="00000000" w:rsidRPr="00000000">
        <w:rPr>
          <w:i w:val="1"/>
          <w:sz w:val="22"/>
          <w:szCs w:val="22"/>
          <w:rtl w:val="0"/>
        </w:rPr>
        <w:t xml:space="preserve">implications of research on the neuroscience of affect, attachment and social cognition</w:t>
      </w:r>
      <w:r w:rsidDel="00000000" w:rsidR="00000000" w:rsidRPr="00000000">
        <w:rPr>
          <w:sz w:val="22"/>
          <w:szCs w:val="22"/>
          <w:rtl w:val="0"/>
        </w:rPr>
        <w:t xml:space="preserve">. (PI: Peter Fonagy)</w:t>
      </w:r>
      <w:r w:rsidDel="00000000" w:rsidR="00000000" w:rsidRPr="00000000">
        <w:rPr>
          <w:sz w:val="22"/>
          <w:szCs w:val="22"/>
          <w:highlight w:val="white"/>
          <w:rtl w:val="0"/>
        </w:rPr>
        <w:tab/>
      </w:r>
      <w:r w:rsidDel="00000000" w:rsidR="00000000" w:rsidRPr="00000000">
        <w:rPr>
          <w:b w:val="1"/>
          <w:sz w:val="22"/>
          <w:szCs w:val="22"/>
          <w:rtl w:val="0"/>
        </w:rPr>
        <w:t xml:space="preserve">2011</w:t>
      </w:r>
    </w:p>
    <w:p w:rsidR="00000000" w:rsidDel="00000000" w:rsidP="00000000" w:rsidRDefault="00000000" w:rsidRPr="00000000" w14:paraId="000001E0">
      <w:pPr>
        <w:tabs>
          <w:tab w:val="left" w:leader="none" w:pos="-990"/>
          <w:tab w:val="left" w:leader="none" w:pos="-720"/>
          <w:tab w:val="left" w:leader="none" w:pos="1418"/>
        </w:tabs>
        <w:ind w:left="1276" w:hanging="1276"/>
        <w:rPr>
          <w:sz w:val="22"/>
          <w:szCs w:val="22"/>
        </w:rPr>
      </w:pPr>
      <w:r w:rsidDel="00000000" w:rsidR="00000000" w:rsidRPr="00000000">
        <w:rPr>
          <w:rtl w:val="0"/>
        </w:rPr>
      </w:r>
    </w:p>
    <w:p w:rsidR="00000000" w:rsidDel="00000000" w:rsidP="00000000" w:rsidRDefault="00000000" w:rsidRPr="00000000" w14:paraId="000001E1">
      <w:pPr>
        <w:tabs>
          <w:tab w:val="left" w:leader="none" w:pos="-990"/>
          <w:tab w:val="left" w:leader="none" w:pos="-720"/>
          <w:tab w:val="left" w:leader="none" w:pos="1440"/>
          <w:tab w:val="right" w:leader="none" w:pos="9072"/>
        </w:tabs>
        <w:ind w:left="1276" w:hanging="1276"/>
        <w:jc w:val="both"/>
        <w:rPr>
          <w:b w:val="1"/>
          <w:sz w:val="22"/>
          <w:szCs w:val="22"/>
        </w:rPr>
      </w:pPr>
      <w:r w:rsidDel="00000000" w:rsidR="00000000" w:rsidRPr="00000000">
        <w:rPr>
          <w:sz w:val="22"/>
          <w:szCs w:val="22"/>
          <w:rtl w:val="0"/>
        </w:rPr>
        <w:t xml:space="preserve">£67,570</w:t>
      </w:r>
      <w:r w:rsidDel="00000000" w:rsidR="00000000" w:rsidRPr="00000000">
        <w:rPr>
          <w:i w:val="1"/>
          <w:highlight w:val="white"/>
          <w:rtl w:val="0"/>
        </w:rPr>
        <w:tab/>
      </w:r>
      <w:r w:rsidDel="00000000" w:rsidR="00000000" w:rsidRPr="00000000">
        <w:rPr>
          <w:sz w:val="22"/>
          <w:szCs w:val="22"/>
          <w:rtl w:val="0"/>
        </w:rPr>
        <w:t xml:space="preserve">from the Central and East London CLRN Programme support for </w:t>
      </w:r>
      <w:r w:rsidDel="00000000" w:rsidR="00000000" w:rsidRPr="00000000">
        <w:rPr>
          <w:i w:val="1"/>
          <w:sz w:val="22"/>
          <w:szCs w:val="22"/>
          <w:rtl w:val="0"/>
        </w:rPr>
        <w:t xml:space="preserve">START (Systemic Therapy for At Risk Teens): A national randomized controlled trial to evaluate Multisystemic Therapy in the UK Context</w:t>
      </w:r>
      <w:r w:rsidDel="00000000" w:rsidR="00000000" w:rsidRPr="00000000">
        <w:rPr>
          <w:sz w:val="22"/>
          <w:szCs w:val="22"/>
          <w:rtl w:val="0"/>
        </w:rPr>
        <w:t xml:space="preserve"> through Camden &amp; Islington NHS Foundation Trust (PI: Peter Fonagy, with Steve Pilling, Stephen Butler and Peter Fuggle)</w:t>
      </w:r>
      <w:r w:rsidDel="00000000" w:rsidR="00000000" w:rsidRPr="00000000">
        <w:rPr>
          <w:sz w:val="22"/>
          <w:szCs w:val="22"/>
          <w:highlight w:val="white"/>
          <w:rtl w:val="0"/>
        </w:rPr>
        <w:tab/>
      </w:r>
      <w:r w:rsidDel="00000000" w:rsidR="00000000" w:rsidRPr="00000000">
        <w:rPr>
          <w:b w:val="1"/>
          <w:sz w:val="22"/>
          <w:szCs w:val="22"/>
          <w:rtl w:val="0"/>
        </w:rPr>
        <w:t xml:space="preserve">2010-2012</w:t>
      </w:r>
    </w:p>
    <w:p w:rsidR="00000000" w:rsidDel="00000000" w:rsidP="00000000" w:rsidRDefault="00000000" w:rsidRPr="00000000" w14:paraId="000001E2">
      <w:pPr>
        <w:tabs>
          <w:tab w:val="left" w:leader="none" w:pos="-990"/>
          <w:tab w:val="left" w:leader="none" w:pos="-720"/>
          <w:tab w:val="left" w:leader="none" w:pos="1440"/>
        </w:tabs>
        <w:ind w:left="1276" w:hanging="1276"/>
        <w:jc w:val="right"/>
        <w:rPr>
          <w:sz w:val="22"/>
          <w:szCs w:val="22"/>
        </w:rPr>
      </w:pPr>
      <w:r w:rsidDel="00000000" w:rsidR="00000000" w:rsidRPr="00000000">
        <w:rPr>
          <w:rtl w:val="0"/>
        </w:rPr>
      </w:r>
    </w:p>
    <w:p w:rsidR="00000000" w:rsidDel="00000000" w:rsidP="00000000" w:rsidRDefault="00000000" w:rsidRPr="00000000" w14:paraId="000001E3">
      <w:pPr>
        <w:tabs>
          <w:tab w:val="left" w:leader="none" w:pos="-990"/>
          <w:tab w:val="left" w:leader="none" w:pos="-720"/>
          <w:tab w:val="left" w:leader="none" w:pos="1418"/>
          <w:tab w:val="right" w:leader="none" w:pos="9072"/>
        </w:tabs>
        <w:ind w:left="1276" w:hanging="1276"/>
        <w:jc w:val="both"/>
        <w:rPr>
          <w:b w:val="1"/>
          <w:sz w:val="22"/>
          <w:szCs w:val="22"/>
        </w:rPr>
      </w:pPr>
      <w:r w:rsidDel="00000000" w:rsidR="00000000" w:rsidRPr="00000000">
        <w:rPr>
          <w:sz w:val="22"/>
          <w:szCs w:val="22"/>
          <w:rtl w:val="0"/>
        </w:rPr>
        <w:t xml:space="preserve">£22,000</w:t>
      </w:r>
      <w:r w:rsidDel="00000000" w:rsidR="00000000" w:rsidRPr="00000000">
        <w:rPr>
          <w:i w:val="1"/>
          <w:sz w:val="22"/>
          <w:szCs w:val="22"/>
          <w:highlight w:val="white"/>
          <w:rtl w:val="0"/>
        </w:rPr>
        <w:tab/>
      </w:r>
      <w:r w:rsidDel="00000000" w:rsidR="00000000" w:rsidRPr="00000000">
        <w:rPr>
          <w:sz w:val="22"/>
          <w:szCs w:val="22"/>
          <w:rtl w:val="0"/>
        </w:rPr>
        <w:t xml:space="preserve">from the Department of Health, Improving Access to Psychological Therapies Programme for </w:t>
      </w:r>
      <w:r w:rsidDel="00000000" w:rsidR="00000000" w:rsidRPr="00000000">
        <w:rPr>
          <w:i w:val="1"/>
          <w:sz w:val="22"/>
          <w:szCs w:val="22"/>
          <w:rtl w:val="0"/>
        </w:rPr>
        <w:t xml:space="preserve">Tender for defining competencies for brief dynamic therapy – Dynamic Interpersonal Therapy (DIT)</w:t>
      </w:r>
      <w:r w:rsidDel="00000000" w:rsidR="00000000" w:rsidRPr="00000000">
        <w:rPr>
          <w:sz w:val="22"/>
          <w:szCs w:val="22"/>
          <w:rtl w:val="0"/>
        </w:rPr>
        <w:t xml:space="preserve">. (PI: Alessandra Lemma; Co-PIs: Mary Target, Malcolm Allen, Jeremy Clark and Peter Fonagy) </w:t>
      </w:r>
      <w:r w:rsidDel="00000000" w:rsidR="00000000" w:rsidRPr="00000000">
        <w:rPr>
          <w:sz w:val="22"/>
          <w:szCs w:val="22"/>
          <w:highlight w:val="white"/>
          <w:rtl w:val="0"/>
        </w:rPr>
        <w:tab/>
      </w:r>
      <w:r w:rsidDel="00000000" w:rsidR="00000000" w:rsidRPr="00000000">
        <w:rPr>
          <w:b w:val="1"/>
          <w:sz w:val="22"/>
          <w:szCs w:val="22"/>
          <w:rtl w:val="0"/>
        </w:rPr>
        <w:t xml:space="preserve">2010-2011</w:t>
      </w:r>
    </w:p>
    <w:p w:rsidR="00000000" w:rsidDel="00000000" w:rsidP="00000000" w:rsidRDefault="00000000" w:rsidRPr="00000000" w14:paraId="000001E4">
      <w:pPr>
        <w:tabs>
          <w:tab w:val="left" w:leader="none" w:pos="-990"/>
          <w:tab w:val="left" w:leader="none" w:pos="-720"/>
          <w:tab w:val="left" w:leader="none" w:pos="1440"/>
        </w:tabs>
        <w:ind w:left="1276" w:hanging="1276"/>
        <w:rPr>
          <w:i w:val="1"/>
        </w:rPr>
      </w:pPr>
      <w:r w:rsidDel="00000000" w:rsidR="00000000" w:rsidRPr="00000000">
        <w:rPr>
          <w:rtl w:val="0"/>
        </w:rPr>
      </w:r>
    </w:p>
    <w:p w:rsidR="00000000" w:rsidDel="00000000" w:rsidP="00000000" w:rsidRDefault="00000000" w:rsidRPr="00000000" w14:paraId="000001E5">
      <w:pPr>
        <w:tabs>
          <w:tab w:val="right" w:leader="none" w:pos="9071"/>
        </w:tabs>
        <w:ind w:left="1276" w:hanging="1276"/>
        <w:jc w:val="both"/>
        <w:rPr>
          <w:b w:val="1"/>
          <w:sz w:val="22"/>
          <w:szCs w:val="22"/>
        </w:rPr>
      </w:pPr>
      <w:r w:rsidDel="00000000" w:rsidR="00000000" w:rsidRPr="00000000">
        <w:rPr>
          <w:sz w:val="22"/>
          <w:szCs w:val="22"/>
          <w:rtl w:val="0"/>
        </w:rPr>
        <w:t xml:space="preserve">$110,000</w:t>
      </w:r>
      <w:r w:rsidDel="00000000" w:rsidR="00000000" w:rsidRPr="00000000">
        <w:rPr>
          <w:sz w:val="22"/>
          <w:szCs w:val="22"/>
          <w:highlight w:val="white"/>
          <w:rtl w:val="0"/>
        </w:rPr>
        <w:tab/>
      </w:r>
      <w:r w:rsidDel="00000000" w:rsidR="00000000" w:rsidRPr="00000000">
        <w:rPr>
          <w:sz w:val="22"/>
          <w:szCs w:val="22"/>
          <w:rtl w:val="0"/>
        </w:rPr>
        <w:t xml:space="preserve">from the Hope for Depression Foundation for </w:t>
      </w:r>
      <w:r w:rsidDel="00000000" w:rsidR="00000000" w:rsidRPr="00000000">
        <w:rPr>
          <w:i w:val="1"/>
          <w:sz w:val="22"/>
          <w:szCs w:val="22"/>
          <w:rtl w:val="0"/>
        </w:rPr>
        <w:t xml:space="preserve">Understanding Abnormal cortical activation in infants of depressed mothers – a randomized controlled study.</w:t>
      </w:r>
      <w:r w:rsidDel="00000000" w:rsidR="00000000" w:rsidRPr="00000000">
        <w:rPr>
          <w:sz w:val="22"/>
          <w:szCs w:val="22"/>
          <w:rtl w:val="0"/>
        </w:rPr>
        <w:t xml:space="preserve"> (PI: Pasco Fearon; Co-PIs: Peter Fonagy, Michelle Sleed and Tessa Baradon)</w:t>
      </w:r>
      <w:r w:rsidDel="00000000" w:rsidR="00000000" w:rsidRPr="00000000">
        <w:rPr>
          <w:sz w:val="22"/>
          <w:szCs w:val="22"/>
          <w:highlight w:val="white"/>
          <w:rtl w:val="0"/>
        </w:rPr>
        <w:tab/>
      </w:r>
      <w:r w:rsidDel="00000000" w:rsidR="00000000" w:rsidRPr="00000000">
        <w:rPr>
          <w:b w:val="1"/>
          <w:sz w:val="22"/>
          <w:szCs w:val="22"/>
          <w:rtl w:val="0"/>
        </w:rPr>
        <w:t xml:space="preserve">2009-2011</w:t>
      </w:r>
    </w:p>
    <w:p w:rsidR="00000000" w:rsidDel="00000000" w:rsidP="00000000" w:rsidRDefault="00000000" w:rsidRPr="00000000" w14:paraId="000001E6">
      <w:pPr>
        <w:ind w:left="1276" w:hanging="1276"/>
        <w:rPr>
          <w:sz w:val="22"/>
          <w:szCs w:val="22"/>
        </w:rPr>
      </w:pPr>
      <w:r w:rsidDel="00000000" w:rsidR="00000000" w:rsidRPr="00000000">
        <w:rPr>
          <w:rtl w:val="0"/>
        </w:rPr>
      </w:r>
    </w:p>
    <w:p w:rsidR="00000000" w:rsidDel="00000000" w:rsidP="00000000" w:rsidRDefault="00000000" w:rsidRPr="00000000" w14:paraId="000001E7">
      <w:pPr>
        <w:tabs>
          <w:tab w:val="right" w:leader="none" w:pos="9072"/>
        </w:tabs>
        <w:ind w:left="1276" w:hanging="1276"/>
        <w:jc w:val="both"/>
        <w:rPr>
          <w:b w:val="1"/>
          <w:sz w:val="22"/>
          <w:szCs w:val="22"/>
        </w:rPr>
      </w:pPr>
      <w:r w:rsidDel="00000000" w:rsidR="00000000" w:rsidRPr="00000000">
        <w:rPr>
          <w:sz w:val="22"/>
          <w:szCs w:val="22"/>
          <w:rtl w:val="0"/>
        </w:rPr>
        <w:t xml:space="preserve">£1,495,493</w:t>
      </w:r>
      <w:r w:rsidDel="00000000" w:rsidR="00000000" w:rsidRPr="00000000">
        <w:rPr>
          <w:sz w:val="22"/>
          <w:szCs w:val="22"/>
          <w:highlight w:val="white"/>
          <w:rtl w:val="0"/>
        </w:rPr>
        <w:tab/>
      </w:r>
      <w:r w:rsidDel="00000000" w:rsidR="00000000" w:rsidRPr="00000000">
        <w:rPr>
          <w:sz w:val="22"/>
          <w:szCs w:val="22"/>
          <w:rtl w:val="0"/>
        </w:rPr>
        <w:t xml:space="preserve">from the Department for Children, Schools and Families for </w:t>
      </w:r>
      <w:r w:rsidDel="00000000" w:rsidR="00000000" w:rsidRPr="00000000">
        <w:rPr>
          <w:i w:val="1"/>
          <w:sz w:val="22"/>
          <w:szCs w:val="22"/>
          <w:rtl w:val="0"/>
        </w:rPr>
        <w:t xml:space="preserve">An evaluation of the Targeted Mental Health in Schools (TMHS) programme.</w:t>
      </w:r>
      <w:r w:rsidDel="00000000" w:rsidR="00000000" w:rsidRPr="00000000">
        <w:rPr>
          <w:sz w:val="22"/>
          <w:szCs w:val="22"/>
          <w:rtl w:val="0"/>
        </w:rPr>
        <w:t xml:space="preserve"> (PI: Miranda Wolpert, and nine other senior collaborators)</w:t>
      </w:r>
      <w:r w:rsidDel="00000000" w:rsidR="00000000" w:rsidRPr="00000000">
        <w:rPr>
          <w:sz w:val="22"/>
          <w:szCs w:val="22"/>
          <w:highlight w:val="white"/>
          <w:rtl w:val="0"/>
        </w:rPr>
        <w:tab/>
      </w:r>
      <w:r w:rsidDel="00000000" w:rsidR="00000000" w:rsidRPr="00000000">
        <w:rPr>
          <w:b w:val="1"/>
          <w:sz w:val="22"/>
          <w:szCs w:val="22"/>
          <w:rtl w:val="0"/>
        </w:rPr>
        <w:t xml:space="preserve">2008-2011</w:t>
      </w:r>
    </w:p>
    <w:p w:rsidR="00000000" w:rsidDel="00000000" w:rsidP="00000000" w:rsidRDefault="00000000" w:rsidRPr="00000000" w14:paraId="000001E8">
      <w:pPr>
        <w:ind w:left="1276" w:hanging="1276"/>
        <w:rPr>
          <w:sz w:val="22"/>
          <w:szCs w:val="22"/>
        </w:rPr>
      </w:pPr>
      <w:r w:rsidDel="00000000" w:rsidR="00000000" w:rsidRPr="00000000">
        <w:rPr>
          <w:rtl w:val="0"/>
        </w:rPr>
      </w:r>
    </w:p>
    <w:p w:rsidR="00000000" w:rsidDel="00000000" w:rsidP="00000000" w:rsidRDefault="00000000" w:rsidRPr="00000000" w14:paraId="000001E9">
      <w:pPr>
        <w:tabs>
          <w:tab w:val="right" w:leader="none" w:pos="9072"/>
        </w:tabs>
        <w:ind w:left="1276" w:hanging="1276"/>
        <w:jc w:val="both"/>
        <w:rPr>
          <w:b w:val="1"/>
          <w:sz w:val="22"/>
          <w:szCs w:val="22"/>
        </w:rPr>
      </w:pPr>
      <w:r w:rsidDel="00000000" w:rsidR="00000000" w:rsidRPr="00000000">
        <w:rPr>
          <w:sz w:val="22"/>
          <w:szCs w:val="22"/>
          <w:rtl w:val="0"/>
        </w:rPr>
        <w:t xml:space="preserve">£5,434,000 </w:t>
      </w:r>
      <w:r w:rsidDel="00000000" w:rsidR="00000000" w:rsidRPr="00000000">
        <w:rPr>
          <w:sz w:val="22"/>
          <w:szCs w:val="22"/>
          <w:highlight w:val="white"/>
          <w:rtl w:val="0"/>
        </w:rPr>
        <w:tab/>
      </w:r>
      <w:r w:rsidDel="00000000" w:rsidR="00000000" w:rsidRPr="00000000">
        <w:rPr>
          <w:sz w:val="22"/>
          <w:szCs w:val="22"/>
          <w:rtl w:val="0"/>
        </w:rPr>
        <w:t xml:space="preserve">from the National Institute for Health and Clinical Excellence to the British Psychological Society for </w:t>
      </w:r>
      <w:r w:rsidDel="00000000" w:rsidR="00000000" w:rsidRPr="00000000">
        <w:rPr>
          <w:i w:val="1"/>
          <w:sz w:val="22"/>
          <w:szCs w:val="22"/>
          <w:rtl w:val="0"/>
        </w:rPr>
        <w:t xml:space="preserve">Extension of CORE Clinical Effectiveness and Guidance Programme.</w:t>
      </w:r>
      <w:r w:rsidDel="00000000" w:rsidR="00000000" w:rsidRPr="00000000">
        <w:rPr>
          <w:sz w:val="22"/>
          <w:szCs w:val="22"/>
          <w:rtl w:val="0"/>
        </w:rPr>
        <w:t xml:space="preserve"> (PI: Steve Pilling and Susan Michie)</w:t>
      </w:r>
      <w:r w:rsidDel="00000000" w:rsidR="00000000" w:rsidRPr="00000000">
        <w:rPr>
          <w:sz w:val="22"/>
          <w:szCs w:val="22"/>
          <w:highlight w:val="white"/>
          <w:rtl w:val="0"/>
        </w:rPr>
        <w:tab/>
      </w:r>
      <w:r w:rsidDel="00000000" w:rsidR="00000000" w:rsidRPr="00000000">
        <w:rPr>
          <w:b w:val="1"/>
          <w:sz w:val="22"/>
          <w:szCs w:val="22"/>
          <w:rtl w:val="0"/>
        </w:rPr>
        <w:t xml:space="preserve">2001-2011</w:t>
      </w:r>
    </w:p>
    <w:p w:rsidR="00000000" w:rsidDel="00000000" w:rsidP="00000000" w:rsidRDefault="00000000" w:rsidRPr="00000000" w14:paraId="000001EA">
      <w:pPr>
        <w:ind w:left="1276" w:hanging="1276"/>
        <w:jc w:val="right"/>
        <w:rPr>
          <w:b w:val="1"/>
          <w:sz w:val="22"/>
          <w:szCs w:val="22"/>
        </w:rPr>
      </w:pPr>
      <w:r w:rsidDel="00000000" w:rsidR="00000000" w:rsidRPr="00000000">
        <w:rPr>
          <w:rtl w:val="0"/>
        </w:rPr>
      </w:r>
    </w:p>
    <w:p w:rsidR="00000000" w:rsidDel="00000000" w:rsidP="00000000" w:rsidRDefault="00000000" w:rsidRPr="00000000" w14:paraId="000001EB">
      <w:pPr>
        <w:tabs>
          <w:tab w:val="right" w:leader="none" w:pos="9072"/>
        </w:tabs>
        <w:ind w:left="1276" w:hanging="1276"/>
        <w:jc w:val="both"/>
        <w:rPr>
          <w:b w:val="1"/>
          <w:sz w:val="22"/>
          <w:szCs w:val="22"/>
        </w:rPr>
      </w:pPr>
      <w:r w:rsidDel="00000000" w:rsidR="00000000" w:rsidRPr="00000000">
        <w:rPr>
          <w:sz w:val="22"/>
          <w:szCs w:val="22"/>
          <w:rtl w:val="0"/>
        </w:rPr>
        <w:t xml:space="preserve">£330,721 </w:t>
      </w:r>
      <w:r w:rsidDel="00000000" w:rsidR="00000000" w:rsidRPr="00000000">
        <w:rPr>
          <w:sz w:val="22"/>
          <w:szCs w:val="22"/>
          <w:highlight w:val="white"/>
          <w:rtl w:val="0"/>
        </w:rPr>
        <w:tab/>
      </w:r>
      <w:r w:rsidDel="00000000" w:rsidR="00000000" w:rsidRPr="00000000">
        <w:rPr>
          <w:sz w:val="22"/>
          <w:szCs w:val="22"/>
          <w:rtl w:val="0"/>
        </w:rPr>
        <w:t xml:space="preserve">from the Economic and Social Research Council (ESRC) for </w:t>
      </w:r>
      <w:r w:rsidDel="00000000" w:rsidR="00000000" w:rsidRPr="00000000">
        <w:rPr>
          <w:i w:val="1"/>
          <w:sz w:val="22"/>
          <w:szCs w:val="22"/>
          <w:rtl w:val="0"/>
        </w:rPr>
        <w:t xml:space="preserve">Domain specific systems in infant processing of emotion expressions: Testing novel predictions from pedagogy theory.</w:t>
      </w:r>
      <w:r w:rsidDel="00000000" w:rsidR="00000000" w:rsidRPr="00000000">
        <w:rPr>
          <w:sz w:val="22"/>
          <w:szCs w:val="22"/>
          <w:rtl w:val="0"/>
        </w:rPr>
        <w:t xml:space="preserve"> (PI: Pasco Fearon and George Gergely)</w:t>
      </w:r>
      <w:r w:rsidDel="00000000" w:rsidR="00000000" w:rsidRPr="00000000">
        <w:rPr>
          <w:sz w:val="22"/>
          <w:szCs w:val="22"/>
          <w:highlight w:val="white"/>
          <w:rtl w:val="0"/>
        </w:rPr>
        <w:tab/>
      </w:r>
      <w:r w:rsidDel="00000000" w:rsidR="00000000" w:rsidRPr="00000000">
        <w:rPr>
          <w:b w:val="1"/>
          <w:sz w:val="22"/>
          <w:szCs w:val="22"/>
          <w:rtl w:val="0"/>
        </w:rPr>
        <w:t xml:space="preserve">2007-2009</w:t>
      </w:r>
    </w:p>
    <w:p w:rsidR="00000000" w:rsidDel="00000000" w:rsidP="00000000" w:rsidRDefault="00000000" w:rsidRPr="00000000" w14:paraId="000001EC">
      <w:pPr>
        <w:ind w:left="1276" w:hanging="1276"/>
        <w:rPr>
          <w:sz w:val="22"/>
          <w:szCs w:val="22"/>
        </w:rPr>
      </w:pPr>
      <w:r w:rsidDel="00000000" w:rsidR="00000000" w:rsidRPr="00000000">
        <w:rPr>
          <w:rtl w:val="0"/>
        </w:rPr>
      </w:r>
    </w:p>
    <w:p w:rsidR="00000000" w:rsidDel="00000000" w:rsidP="00000000" w:rsidRDefault="00000000" w:rsidRPr="00000000" w14:paraId="000001ED">
      <w:pPr>
        <w:tabs>
          <w:tab w:val="right" w:leader="none" w:pos="9072"/>
        </w:tabs>
        <w:ind w:left="1276" w:hanging="1276"/>
        <w:jc w:val="both"/>
        <w:rPr>
          <w:b w:val="1"/>
          <w:sz w:val="22"/>
          <w:szCs w:val="22"/>
        </w:rPr>
      </w:pPr>
      <w:r w:rsidDel="00000000" w:rsidR="00000000" w:rsidRPr="00000000">
        <w:rPr>
          <w:sz w:val="22"/>
          <w:szCs w:val="22"/>
          <w:rtl w:val="0"/>
        </w:rPr>
        <w:t xml:space="preserve">£325,000 </w:t>
      </w:r>
      <w:r w:rsidDel="00000000" w:rsidR="00000000" w:rsidRPr="00000000">
        <w:rPr>
          <w:sz w:val="22"/>
          <w:szCs w:val="22"/>
          <w:highlight w:val="white"/>
          <w:rtl w:val="0"/>
        </w:rPr>
        <w:tab/>
      </w:r>
      <w:r w:rsidDel="00000000" w:rsidR="00000000" w:rsidRPr="00000000">
        <w:rPr>
          <w:sz w:val="22"/>
          <w:szCs w:val="22"/>
          <w:rtl w:val="0"/>
        </w:rPr>
        <w:t xml:space="preserve">from the Department of Education and Skills for </w:t>
      </w:r>
      <w:r w:rsidDel="00000000" w:rsidR="00000000" w:rsidRPr="00000000">
        <w:rPr>
          <w:i w:val="1"/>
          <w:sz w:val="22"/>
          <w:szCs w:val="22"/>
          <w:rtl w:val="0"/>
        </w:rPr>
        <w:t xml:space="preserve">Implementing a coherent Framework for Recognition, Assessment and Management of Emotional Abuse (FRAMEA). </w:t>
      </w:r>
      <w:r w:rsidDel="00000000" w:rsidR="00000000" w:rsidRPr="00000000">
        <w:rPr>
          <w:sz w:val="22"/>
          <w:szCs w:val="22"/>
          <w:rtl w:val="0"/>
        </w:rPr>
        <w:t xml:space="preserve">(PI: Danya Glaser and Robert Senior)</w:t>
      </w:r>
      <w:r w:rsidDel="00000000" w:rsidR="00000000" w:rsidRPr="00000000">
        <w:rPr>
          <w:sz w:val="22"/>
          <w:szCs w:val="22"/>
          <w:highlight w:val="white"/>
          <w:rtl w:val="0"/>
        </w:rPr>
        <w:tab/>
      </w:r>
      <w:r w:rsidDel="00000000" w:rsidR="00000000" w:rsidRPr="00000000">
        <w:rPr>
          <w:b w:val="1"/>
          <w:sz w:val="22"/>
          <w:szCs w:val="22"/>
          <w:rtl w:val="0"/>
        </w:rPr>
        <w:t xml:space="preserve">2006-2009</w:t>
      </w:r>
    </w:p>
    <w:p w:rsidR="00000000" w:rsidDel="00000000" w:rsidP="00000000" w:rsidRDefault="00000000" w:rsidRPr="00000000" w14:paraId="000001EE">
      <w:pPr>
        <w:ind w:left="1276" w:hanging="1276"/>
        <w:rPr>
          <w:sz w:val="22"/>
          <w:szCs w:val="22"/>
        </w:rPr>
      </w:pPr>
      <w:r w:rsidDel="00000000" w:rsidR="00000000" w:rsidRPr="00000000">
        <w:rPr>
          <w:rtl w:val="0"/>
        </w:rPr>
      </w:r>
    </w:p>
    <w:p w:rsidR="00000000" w:rsidDel="00000000" w:rsidP="00000000" w:rsidRDefault="00000000" w:rsidRPr="00000000" w14:paraId="000001EF">
      <w:pPr>
        <w:tabs>
          <w:tab w:val="right" w:leader="none" w:pos="9072"/>
        </w:tabs>
        <w:ind w:left="1276" w:hanging="1276"/>
        <w:jc w:val="both"/>
        <w:rPr>
          <w:b w:val="1"/>
          <w:sz w:val="22"/>
          <w:szCs w:val="22"/>
        </w:rPr>
      </w:pPr>
      <w:r w:rsidDel="00000000" w:rsidR="00000000" w:rsidRPr="00000000">
        <w:rPr>
          <w:sz w:val="22"/>
          <w:szCs w:val="22"/>
          <w:rtl w:val="0"/>
        </w:rPr>
        <w:t xml:space="preserve">€3,100,000 </w:t>
      </w:r>
      <w:r w:rsidDel="00000000" w:rsidR="00000000" w:rsidRPr="00000000">
        <w:rPr>
          <w:sz w:val="22"/>
          <w:szCs w:val="22"/>
          <w:highlight w:val="white"/>
          <w:rtl w:val="0"/>
        </w:rPr>
        <w:tab/>
      </w:r>
      <w:r w:rsidDel="00000000" w:rsidR="00000000" w:rsidRPr="00000000">
        <w:rPr>
          <w:sz w:val="22"/>
          <w:szCs w:val="22"/>
          <w:rtl w:val="0"/>
        </w:rPr>
        <w:t xml:space="preserve">from an EU Marie Curie Research Training Award for </w:t>
      </w:r>
      <w:r w:rsidDel="00000000" w:rsidR="00000000" w:rsidRPr="00000000">
        <w:rPr>
          <w:i w:val="1"/>
          <w:sz w:val="22"/>
          <w:szCs w:val="22"/>
          <w:rtl w:val="0"/>
        </w:rPr>
        <w:t xml:space="preserve">European-wide interdisciplinary project on Disorders and Coherence of the Embodied Self (DISCOS)</w:t>
      </w:r>
      <w:r w:rsidDel="00000000" w:rsidR="00000000" w:rsidRPr="00000000">
        <w:rPr>
          <w:sz w:val="22"/>
          <w:szCs w:val="22"/>
          <w:rtl w:val="0"/>
        </w:rPr>
        <w:t xml:space="preserve"> involving nine sites across Europe (distributed across nine sites, €344,000 London site total). (PI: Thomas Fuchs, and seven other senior collaborators). </w:t>
      </w:r>
      <w:r w:rsidDel="00000000" w:rsidR="00000000" w:rsidRPr="00000000">
        <w:rPr>
          <w:sz w:val="22"/>
          <w:szCs w:val="22"/>
          <w:highlight w:val="white"/>
          <w:rtl w:val="0"/>
        </w:rPr>
        <w:tab/>
      </w:r>
      <w:r w:rsidDel="00000000" w:rsidR="00000000" w:rsidRPr="00000000">
        <w:rPr>
          <w:b w:val="1"/>
          <w:sz w:val="22"/>
          <w:szCs w:val="22"/>
          <w:rtl w:val="0"/>
        </w:rPr>
        <w:t xml:space="preserve">2006-2009</w:t>
      </w:r>
    </w:p>
    <w:p w:rsidR="00000000" w:rsidDel="00000000" w:rsidP="00000000" w:rsidRDefault="00000000" w:rsidRPr="00000000" w14:paraId="000001F0">
      <w:pPr>
        <w:ind w:left="1276" w:hanging="1276"/>
        <w:jc w:val="both"/>
        <w:rPr>
          <w:sz w:val="22"/>
          <w:szCs w:val="22"/>
        </w:rPr>
      </w:pPr>
      <w:r w:rsidDel="00000000" w:rsidR="00000000" w:rsidRPr="00000000">
        <w:rPr>
          <w:rtl w:val="0"/>
        </w:rPr>
      </w:r>
    </w:p>
    <w:p w:rsidR="00000000" w:rsidDel="00000000" w:rsidP="00000000" w:rsidRDefault="00000000" w:rsidRPr="00000000" w14:paraId="000001F1">
      <w:pPr>
        <w:tabs>
          <w:tab w:val="right" w:leader="none" w:pos="9072"/>
        </w:tabs>
        <w:ind w:left="1276" w:hanging="1276"/>
        <w:jc w:val="both"/>
        <w:rPr>
          <w:b w:val="1"/>
          <w:sz w:val="22"/>
          <w:szCs w:val="22"/>
        </w:rPr>
      </w:pPr>
      <w:r w:rsidDel="00000000" w:rsidR="00000000" w:rsidRPr="00000000">
        <w:rPr>
          <w:sz w:val="22"/>
          <w:szCs w:val="22"/>
          <w:rtl w:val="0"/>
        </w:rPr>
        <w:t xml:space="preserve">£344,000 </w:t>
      </w:r>
      <w:r w:rsidDel="00000000" w:rsidR="00000000" w:rsidRPr="00000000">
        <w:rPr>
          <w:sz w:val="22"/>
          <w:szCs w:val="22"/>
          <w:highlight w:val="white"/>
          <w:rtl w:val="0"/>
        </w:rPr>
        <w:tab/>
      </w:r>
      <w:r w:rsidDel="00000000" w:rsidR="00000000" w:rsidRPr="00000000">
        <w:rPr>
          <w:sz w:val="22"/>
          <w:szCs w:val="22"/>
          <w:rtl w:val="0"/>
        </w:rPr>
        <w:t xml:space="preserve">from the Department for Education and Skills for </w:t>
      </w:r>
      <w:r w:rsidDel="00000000" w:rsidR="00000000" w:rsidRPr="00000000">
        <w:rPr>
          <w:i w:val="1"/>
          <w:sz w:val="22"/>
          <w:szCs w:val="22"/>
          <w:rtl w:val="0"/>
        </w:rPr>
        <w:t xml:space="preserve">Mellow parenting programme to support the parenting of mothers with personality disorder.</w:t>
      </w:r>
      <w:r w:rsidDel="00000000" w:rsidR="00000000" w:rsidRPr="00000000">
        <w:rPr>
          <w:sz w:val="22"/>
          <w:szCs w:val="22"/>
          <w:rtl w:val="0"/>
        </w:rPr>
        <w:t xml:space="preserve"> (PI: Janet Feigenbaum) (extended 1 year)</w:t>
      </w:r>
      <w:r w:rsidDel="00000000" w:rsidR="00000000" w:rsidRPr="00000000">
        <w:rPr>
          <w:sz w:val="22"/>
          <w:szCs w:val="22"/>
          <w:highlight w:val="white"/>
          <w:rtl w:val="0"/>
        </w:rPr>
        <w:tab/>
      </w:r>
      <w:r w:rsidDel="00000000" w:rsidR="00000000" w:rsidRPr="00000000">
        <w:rPr>
          <w:b w:val="1"/>
          <w:sz w:val="22"/>
          <w:szCs w:val="22"/>
          <w:rtl w:val="0"/>
        </w:rPr>
        <w:t xml:space="preserve">2006-2008 </w:t>
      </w:r>
    </w:p>
    <w:p w:rsidR="00000000" w:rsidDel="00000000" w:rsidP="00000000" w:rsidRDefault="00000000" w:rsidRPr="00000000" w14:paraId="000001F2">
      <w:pPr>
        <w:ind w:left="1276" w:hanging="1276"/>
        <w:jc w:val="right"/>
        <w:rPr>
          <w:b w:val="1"/>
          <w:sz w:val="22"/>
          <w:szCs w:val="22"/>
        </w:rPr>
      </w:pPr>
      <w:r w:rsidDel="00000000" w:rsidR="00000000" w:rsidRPr="00000000">
        <w:rPr>
          <w:rtl w:val="0"/>
        </w:rPr>
      </w:r>
    </w:p>
    <w:p w:rsidR="00000000" w:rsidDel="00000000" w:rsidP="00000000" w:rsidRDefault="00000000" w:rsidRPr="00000000" w14:paraId="000001F3">
      <w:pPr>
        <w:tabs>
          <w:tab w:val="right" w:leader="none" w:pos="9072"/>
        </w:tabs>
        <w:ind w:left="1276" w:hanging="1276"/>
        <w:jc w:val="both"/>
        <w:rPr>
          <w:b w:val="1"/>
          <w:sz w:val="22"/>
          <w:szCs w:val="22"/>
        </w:rPr>
      </w:pPr>
      <w:r w:rsidDel="00000000" w:rsidR="00000000" w:rsidRPr="00000000">
        <w:rPr>
          <w:sz w:val="22"/>
          <w:szCs w:val="22"/>
          <w:rtl w:val="0"/>
        </w:rPr>
        <w:t xml:space="preserve">£206,000</w:t>
      </w:r>
      <w:r w:rsidDel="00000000" w:rsidR="00000000" w:rsidRPr="00000000">
        <w:rPr>
          <w:sz w:val="22"/>
          <w:szCs w:val="22"/>
          <w:highlight w:val="white"/>
          <w:rtl w:val="0"/>
        </w:rPr>
        <w:tab/>
      </w:r>
      <w:r w:rsidDel="00000000" w:rsidR="00000000" w:rsidRPr="00000000">
        <w:rPr>
          <w:sz w:val="22"/>
          <w:szCs w:val="22"/>
          <w:rtl w:val="0"/>
        </w:rPr>
        <w:t xml:space="preserve">from a Big Lottery Fund Award for </w:t>
      </w:r>
      <w:r w:rsidDel="00000000" w:rsidR="00000000" w:rsidRPr="00000000">
        <w:rPr>
          <w:i w:val="1"/>
          <w:sz w:val="22"/>
          <w:szCs w:val="22"/>
          <w:rtl w:val="0"/>
        </w:rPr>
        <w:t xml:space="preserve">Randomised controlled trial of Parent-Infant Psychotherapy (PIP). </w:t>
      </w:r>
      <w:r w:rsidDel="00000000" w:rsidR="00000000" w:rsidRPr="00000000">
        <w:rPr>
          <w:sz w:val="22"/>
          <w:szCs w:val="22"/>
          <w:rtl w:val="0"/>
        </w:rPr>
        <w:t xml:space="preserve">(PI) (extended 1 year)</w:t>
      </w:r>
      <w:r w:rsidDel="00000000" w:rsidR="00000000" w:rsidRPr="00000000">
        <w:rPr>
          <w:sz w:val="22"/>
          <w:szCs w:val="22"/>
          <w:highlight w:val="white"/>
          <w:rtl w:val="0"/>
        </w:rPr>
        <w:tab/>
      </w:r>
      <w:r w:rsidDel="00000000" w:rsidR="00000000" w:rsidRPr="00000000">
        <w:rPr>
          <w:b w:val="1"/>
          <w:sz w:val="22"/>
          <w:szCs w:val="22"/>
          <w:rtl w:val="0"/>
        </w:rPr>
        <w:t xml:space="preserve">2005-2008</w:t>
      </w:r>
    </w:p>
    <w:p w:rsidR="00000000" w:rsidDel="00000000" w:rsidP="00000000" w:rsidRDefault="00000000" w:rsidRPr="00000000" w14:paraId="000001F4">
      <w:pPr>
        <w:ind w:left="1276" w:hanging="1276"/>
        <w:rPr>
          <w:sz w:val="22"/>
          <w:szCs w:val="22"/>
        </w:rPr>
      </w:pPr>
      <w:r w:rsidDel="00000000" w:rsidR="00000000" w:rsidRPr="00000000">
        <w:rPr>
          <w:rtl w:val="0"/>
        </w:rPr>
      </w:r>
    </w:p>
    <w:p w:rsidR="00000000" w:rsidDel="00000000" w:rsidP="00000000" w:rsidRDefault="00000000" w:rsidRPr="00000000" w14:paraId="000001F5">
      <w:pPr>
        <w:tabs>
          <w:tab w:val="right" w:leader="none" w:pos="9072"/>
        </w:tabs>
        <w:ind w:left="1276" w:hanging="1276"/>
        <w:jc w:val="both"/>
        <w:rPr>
          <w:b w:val="1"/>
          <w:sz w:val="22"/>
          <w:szCs w:val="22"/>
        </w:rPr>
      </w:pPr>
      <w:r w:rsidDel="00000000" w:rsidR="00000000" w:rsidRPr="00000000">
        <w:rPr>
          <w:sz w:val="22"/>
          <w:szCs w:val="22"/>
          <w:rtl w:val="0"/>
        </w:rPr>
        <w:t xml:space="preserve">£344,000 </w:t>
      </w:r>
      <w:r w:rsidDel="00000000" w:rsidR="00000000" w:rsidRPr="00000000">
        <w:rPr>
          <w:sz w:val="22"/>
          <w:szCs w:val="22"/>
          <w:highlight w:val="white"/>
          <w:rtl w:val="0"/>
        </w:rPr>
        <w:tab/>
      </w:r>
      <w:r w:rsidDel="00000000" w:rsidR="00000000" w:rsidRPr="00000000">
        <w:rPr>
          <w:sz w:val="22"/>
          <w:szCs w:val="22"/>
          <w:rtl w:val="0"/>
        </w:rPr>
        <w:t xml:space="preserve">from the Service Delivery and Organisation Network for </w:t>
      </w:r>
      <w:r w:rsidDel="00000000" w:rsidR="00000000" w:rsidRPr="00000000">
        <w:rPr>
          <w:i w:val="1"/>
          <w:sz w:val="22"/>
          <w:szCs w:val="22"/>
          <w:rtl w:val="0"/>
        </w:rPr>
        <w:t xml:space="preserve">Learning the lessons: An evaluation of pilot community services for adults with personality disorder.</w:t>
      </w:r>
      <w:r w:rsidDel="00000000" w:rsidR="00000000" w:rsidRPr="00000000">
        <w:rPr>
          <w:sz w:val="22"/>
          <w:szCs w:val="22"/>
          <w:rtl w:val="0"/>
        </w:rPr>
        <w:t xml:space="preserve"> (PI: Mike Crawford, and four other senior collaborators). </w:t>
      </w:r>
      <w:r w:rsidDel="00000000" w:rsidR="00000000" w:rsidRPr="00000000">
        <w:rPr>
          <w:sz w:val="22"/>
          <w:szCs w:val="22"/>
          <w:highlight w:val="white"/>
          <w:rtl w:val="0"/>
        </w:rPr>
        <w:tab/>
      </w:r>
      <w:r w:rsidDel="00000000" w:rsidR="00000000" w:rsidRPr="00000000">
        <w:rPr>
          <w:b w:val="1"/>
          <w:sz w:val="22"/>
          <w:szCs w:val="22"/>
          <w:rtl w:val="0"/>
        </w:rPr>
        <w:t xml:space="preserve">2005-2008</w:t>
      </w:r>
    </w:p>
    <w:p w:rsidR="00000000" w:rsidDel="00000000" w:rsidP="00000000" w:rsidRDefault="00000000" w:rsidRPr="00000000" w14:paraId="000001F6">
      <w:pPr>
        <w:tabs>
          <w:tab w:val="left" w:leader="none" w:pos="-990"/>
          <w:tab w:val="left" w:leader="none" w:pos="-720"/>
          <w:tab w:val="left" w:leader="none" w:pos="0"/>
          <w:tab w:val="left" w:leader="none" w:pos="1440"/>
        </w:tabs>
        <w:ind w:left="1276" w:hanging="1276"/>
        <w:rPr/>
      </w:pPr>
      <w:r w:rsidDel="00000000" w:rsidR="00000000" w:rsidRPr="00000000">
        <w:rPr>
          <w:rtl w:val="0"/>
        </w:rPr>
      </w:r>
    </w:p>
    <w:p w:rsidR="00000000" w:rsidDel="00000000" w:rsidP="00000000" w:rsidRDefault="00000000" w:rsidRPr="00000000" w14:paraId="000001F7">
      <w:pPr>
        <w:tabs>
          <w:tab w:val="right" w:leader="none" w:pos="9072"/>
        </w:tabs>
        <w:ind w:left="1276" w:hanging="1276"/>
        <w:jc w:val="both"/>
        <w:rPr>
          <w:b w:val="1"/>
          <w:sz w:val="22"/>
          <w:szCs w:val="22"/>
        </w:rPr>
      </w:pPr>
      <w:r w:rsidDel="00000000" w:rsidR="00000000" w:rsidRPr="00000000">
        <w:rPr>
          <w:sz w:val="22"/>
          <w:szCs w:val="22"/>
          <w:rtl w:val="0"/>
        </w:rPr>
        <w:t xml:space="preserve">$366,340</w:t>
      </w:r>
      <w:r w:rsidDel="00000000" w:rsidR="00000000" w:rsidRPr="00000000">
        <w:rPr>
          <w:sz w:val="22"/>
          <w:szCs w:val="22"/>
          <w:highlight w:val="white"/>
          <w:rtl w:val="0"/>
        </w:rPr>
        <w:tab/>
      </w:r>
      <w:r w:rsidDel="00000000" w:rsidR="00000000" w:rsidRPr="00000000">
        <w:rPr>
          <w:sz w:val="22"/>
          <w:szCs w:val="22"/>
          <w:rtl w:val="0"/>
        </w:rPr>
        <w:t xml:space="preserve">from the Borderline Personality Disorder Research Foundation for </w:t>
      </w:r>
      <w:r w:rsidDel="00000000" w:rsidR="00000000" w:rsidRPr="00000000">
        <w:rPr>
          <w:i w:val="1"/>
          <w:sz w:val="22"/>
          <w:szCs w:val="22"/>
          <w:rtl w:val="0"/>
        </w:rPr>
        <w:t xml:space="preserve">Randomised controlled trial of manualised out-patient individual and group therapy for BPD.</w:t>
      </w:r>
      <w:r w:rsidDel="00000000" w:rsidR="00000000" w:rsidRPr="00000000">
        <w:rPr>
          <w:sz w:val="22"/>
          <w:szCs w:val="22"/>
          <w:rtl w:val="0"/>
        </w:rPr>
        <w:t xml:space="preserve"> (PI: Anthony Bateman)</w:t>
      </w:r>
      <w:r w:rsidDel="00000000" w:rsidR="00000000" w:rsidRPr="00000000">
        <w:rPr>
          <w:sz w:val="22"/>
          <w:szCs w:val="22"/>
          <w:highlight w:val="white"/>
          <w:rtl w:val="0"/>
        </w:rPr>
        <w:tab/>
      </w:r>
      <w:r w:rsidDel="00000000" w:rsidR="00000000" w:rsidRPr="00000000">
        <w:rPr>
          <w:b w:val="1"/>
          <w:sz w:val="22"/>
          <w:szCs w:val="22"/>
          <w:rtl w:val="0"/>
        </w:rPr>
        <w:t xml:space="preserve">2003-2005</w:t>
      </w:r>
    </w:p>
    <w:p w:rsidR="00000000" w:rsidDel="00000000" w:rsidP="00000000" w:rsidRDefault="00000000" w:rsidRPr="00000000" w14:paraId="000001F8">
      <w:pPr>
        <w:ind w:left="1276" w:hanging="1276"/>
        <w:rPr>
          <w:sz w:val="22"/>
          <w:szCs w:val="22"/>
        </w:rPr>
      </w:pPr>
      <w:r w:rsidDel="00000000" w:rsidR="00000000" w:rsidRPr="00000000">
        <w:rPr>
          <w:rtl w:val="0"/>
        </w:rPr>
      </w:r>
    </w:p>
    <w:p w:rsidR="00000000" w:rsidDel="00000000" w:rsidP="00000000" w:rsidRDefault="00000000" w:rsidRPr="00000000" w14:paraId="000001F9">
      <w:pPr>
        <w:tabs>
          <w:tab w:val="right" w:leader="none" w:pos="9072"/>
        </w:tabs>
        <w:ind w:left="1276" w:hanging="1276"/>
        <w:jc w:val="both"/>
        <w:rPr>
          <w:b w:val="1"/>
          <w:sz w:val="22"/>
          <w:szCs w:val="22"/>
        </w:rPr>
      </w:pPr>
      <w:r w:rsidDel="00000000" w:rsidR="00000000" w:rsidRPr="00000000">
        <w:rPr>
          <w:sz w:val="22"/>
          <w:szCs w:val="22"/>
          <w:rtl w:val="0"/>
        </w:rPr>
        <w:t xml:space="preserve">€4,000</w:t>
      </w:r>
      <w:r w:rsidDel="00000000" w:rsidR="00000000" w:rsidRPr="00000000">
        <w:rPr>
          <w:sz w:val="22"/>
          <w:szCs w:val="22"/>
          <w:highlight w:val="white"/>
          <w:rtl w:val="0"/>
        </w:rPr>
        <w:tab/>
      </w:r>
      <w:r w:rsidDel="00000000" w:rsidR="00000000" w:rsidRPr="00000000">
        <w:rPr>
          <w:sz w:val="22"/>
          <w:szCs w:val="22"/>
          <w:rtl w:val="0"/>
        </w:rPr>
        <w:t xml:space="preserve">from the Heigl Foundation for </w:t>
      </w:r>
      <w:r w:rsidDel="00000000" w:rsidR="00000000" w:rsidRPr="00000000">
        <w:rPr>
          <w:i w:val="1"/>
          <w:sz w:val="22"/>
          <w:szCs w:val="22"/>
          <w:rtl w:val="0"/>
        </w:rPr>
        <w:t xml:space="preserve">Randomised controlled trial of manualised out-patient individual and group therapy for BPD.</w:t>
      </w:r>
      <w:r w:rsidDel="00000000" w:rsidR="00000000" w:rsidRPr="00000000">
        <w:rPr>
          <w:sz w:val="22"/>
          <w:szCs w:val="22"/>
          <w:rtl w:val="0"/>
        </w:rPr>
        <w:t xml:space="preserve"> (PI: Anthony Bateman)</w:t>
      </w:r>
      <w:r w:rsidDel="00000000" w:rsidR="00000000" w:rsidRPr="00000000">
        <w:rPr>
          <w:sz w:val="22"/>
          <w:szCs w:val="22"/>
          <w:highlight w:val="white"/>
          <w:rtl w:val="0"/>
        </w:rPr>
        <w:tab/>
      </w:r>
      <w:r w:rsidDel="00000000" w:rsidR="00000000" w:rsidRPr="00000000">
        <w:rPr>
          <w:b w:val="1"/>
          <w:sz w:val="22"/>
          <w:szCs w:val="22"/>
          <w:rtl w:val="0"/>
        </w:rPr>
        <w:t xml:space="preserve">2004</w:t>
      </w:r>
    </w:p>
    <w:p w:rsidR="00000000" w:rsidDel="00000000" w:rsidP="00000000" w:rsidRDefault="00000000" w:rsidRPr="00000000" w14:paraId="000001FA">
      <w:pPr>
        <w:tabs>
          <w:tab w:val="right" w:leader="none" w:pos="9071"/>
        </w:tabs>
        <w:ind w:left="1276" w:hanging="1276"/>
        <w:rPr>
          <w:sz w:val="22"/>
          <w:szCs w:val="22"/>
        </w:rPr>
      </w:pPr>
      <w:r w:rsidDel="00000000" w:rsidR="00000000" w:rsidRPr="00000000">
        <w:rPr>
          <w:rtl w:val="0"/>
        </w:rPr>
      </w:r>
    </w:p>
    <w:p w:rsidR="00000000" w:rsidDel="00000000" w:rsidP="00000000" w:rsidRDefault="00000000" w:rsidRPr="00000000" w14:paraId="000001FB">
      <w:pPr>
        <w:ind w:left="1276" w:hanging="1276"/>
        <w:jc w:val="both"/>
        <w:rPr>
          <w:sz w:val="22"/>
          <w:szCs w:val="22"/>
        </w:rPr>
      </w:pPr>
      <w:r w:rsidDel="00000000" w:rsidR="00000000" w:rsidRPr="00000000">
        <w:rPr>
          <w:sz w:val="22"/>
          <w:szCs w:val="22"/>
          <w:rtl w:val="0"/>
        </w:rPr>
        <w:t xml:space="preserve">£300,000</w:t>
      </w:r>
      <w:r w:rsidDel="00000000" w:rsidR="00000000" w:rsidRPr="00000000">
        <w:rPr>
          <w:sz w:val="22"/>
          <w:szCs w:val="22"/>
          <w:highlight w:val="white"/>
          <w:rtl w:val="0"/>
        </w:rPr>
        <w:tab/>
      </w:r>
      <w:r w:rsidDel="00000000" w:rsidR="00000000" w:rsidRPr="00000000">
        <w:rPr>
          <w:sz w:val="22"/>
          <w:szCs w:val="22"/>
          <w:rtl w:val="0"/>
        </w:rPr>
        <w:t xml:space="preserve">from the National Institute for Clinical Excellence: British Psychological Society: </w:t>
      </w:r>
      <w:r w:rsidDel="00000000" w:rsidR="00000000" w:rsidRPr="00000000">
        <w:rPr>
          <w:i w:val="1"/>
          <w:sz w:val="22"/>
          <w:szCs w:val="22"/>
          <w:rtl w:val="0"/>
        </w:rPr>
        <w:t xml:space="preserve">Extension of CORE Unit Grant for Clinical Guidelines Development.</w:t>
      </w:r>
      <w:r w:rsidDel="00000000" w:rsidR="00000000" w:rsidRPr="00000000">
        <w:rPr>
          <w:sz w:val="22"/>
          <w:szCs w:val="22"/>
          <w:rtl w:val="0"/>
        </w:rPr>
        <w:t xml:space="preserve"> (PI: Steve Pilling).</w:t>
      </w:r>
    </w:p>
    <w:p w:rsidR="00000000" w:rsidDel="00000000" w:rsidP="00000000" w:rsidRDefault="00000000" w:rsidRPr="00000000" w14:paraId="000001FC">
      <w:pPr>
        <w:ind w:left="1276" w:hanging="1276"/>
        <w:jc w:val="right"/>
        <w:rPr>
          <w:b w:val="1"/>
          <w:sz w:val="22"/>
          <w:szCs w:val="22"/>
        </w:rPr>
      </w:pPr>
      <w:r w:rsidDel="00000000" w:rsidR="00000000" w:rsidRPr="00000000">
        <w:rPr>
          <w:b w:val="1"/>
          <w:sz w:val="22"/>
          <w:szCs w:val="22"/>
          <w:rtl w:val="0"/>
        </w:rPr>
        <w:t xml:space="preserve">2001-2004</w:t>
      </w:r>
    </w:p>
    <w:p w:rsidR="00000000" w:rsidDel="00000000" w:rsidP="00000000" w:rsidRDefault="00000000" w:rsidRPr="00000000" w14:paraId="000001FD">
      <w:pPr>
        <w:ind w:left="1276" w:hanging="1276"/>
        <w:rPr>
          <w:sz w:val="22"/>
          <w:szCs w:val="22"/>
        </w:rPr>
      </w:pPr>
      <w:r w:rsidDel="00000000" w:rsidR="00000000" w:rsidRPr="00000000">
        <w:rPr>
          <w:rtl w:val="0"/>
        </w:rPr>
      </w:r>
    </w:p>
    <w:p w:rsidR="00000000" w:rsidDel="00000000" w:rsidP="00000000" w:rsidRDefault="00000000" w:rsidRPr="00000000" w14:paraId="000001FE">
      <w:pPr>
        <w:tabs>
          <w:tab w:val="right" w:leader="none" w:pos="9072"/>
        </w:tabs>
        <w:ind w:left="1276" w:hanging="1276"/>
        <w:jc w:val="both"/>
        <w:rPr>
          <w:b w:val="1"/>
          <w:sz w:val="22"/>
          <w:szCs w:val="22"/>
        </w:rPr>
      </w:pPr>
      <w:r w:rsidDel="00000000" w:rsidR="00000000" w:rsidRPr="00000000">
        <w:rPr>
          <w:sz w:val="22"/>
          <w:szCs w:val="22"/>
          <w:rtl w:val="0"/>
        </w:rPr>
        <w:t xml:space="preserve">£215,000</w:t>
      </w:r>
      <w:r w:rsidDel="00000000" w:rsidR="00000000" w:rsidRPr="00000000">
        <w:rPr>
          <w:sz w:val="22"/>
          <w:szCs w:val="22"/>
          <w:highlight w:val="white"/>
          <w:rtl w:val="0"/>
        </w:rPr>
        <w:tab/>
      </w:r>
      <w:r w:rsidDel="00000000" w:rsidR="00000000" w:rsidRPr="00000000">
        <w:rPr>
          <w:sz w:val="22"/>
          <w:szCs w:val="22"/>
          <w:rtl w:val="0"/>
        </w:rPr>
        <w:t xml:space="preserve">from the National Institute for Clinical Excellence: British Psychological Society </w:t>
      </w:r>
      <w:r w:rsidDel="00000000" w:rsidR="00000000" w:rsidRPr="00000000">
        <w:rPr>
          <w:i w:val="1"/>
          <w:sz w:val="22"/>
          <w:szCs w:val="22"/>
          <w:rtl w:val="0"/>
        </w:rPr>
        <w:t xml:space="preserve">CORE Unit funding to run Collaborating Centre with remit to develop three national mental health guidelines.</w:t>
      </w:r>
      <w:r w:rsidDel="00000000" w:rsidR="00000000" w:rsidRPr="00000000">
        <w:rPr>
          <w:sz w:val="22"/>
          <w:szCs w:val="22"/>
          <w:rtl w:val="0"/>
        </w:rPr>
        <w:t xml:space="preserve"> (PI: Steve Pilling and John Cape) </w:t>
      </w:r>
      <w:r w:rsidDel="00000000" w:rsidR="00000000" w:rsidRPr="00000000">
        <w:rPr>
          <w:sz w:val="22"/>
          <w:szCs w:val="22"/>
          <w:highlight w:val="white"/>
          <w:rtl w:val="0"/>
        </w:rPr>
        <w:tab/>
      </w:r>
      <w:r w:rsidDel="00000000" w:rsidR="00000000" w:rsidRPr="00000000">
        <w:rPr>
          <w:b w:val="1"/>
          <w:sz w:val="22"/>
          <w:szCs w:val="22"/>
          <w:rtl w:val="0"/>
        </w:rPr>
        <w:t xml:space="preserve">2001-2003</w:t>
      </w:r>
    </w:p>
    <w:p w:rsidR="00000000" w:rsidDel="00000000" w:rsidP="00000000" w:rsidRDefault="00000000" w:rsidRPr="00000000" w14:paraId="000001FF">
      <w:pPr>
        <w:ind w:left="1276" w:hanging="1276"/>
        <w:jc w:val="right"/>
        <w:rPr>
          <w:b w:val="1"/>
          <w:sz w:val="22"/>
          <w:szCs w:val="22"/>
        </w:rPr>
      </w:pPr>
      <w:r w:rsidDel="00000000" w:rsidR="00000000" w:rsidRPr="00000000">
        <w:rPr>
          <w:rtl w:val="0"/>
        </w:rPr>
      </w:r>
    </w:p>
    <w:p w:rsidR="00000000" w:rsidDel="00000000" w:rsidP="00000000" w:rsidRDefault="00000000" w:rsidRPr="00000000" w14:paraId="00000200">
      <w:pPr>
        <w:tabs>
          <w:tab w:val="right" w:leader="none" w:pos="9072"/>
        </w:tabs>
        <w:ind w:left="1282" w:hanging="1282"/>
        <w:jc w:val="both"/>
        <w:rPr>
          <w:b w:val="1"/>
          <w:sz w:val="22"/>
          <w:szCs w:val="22"/>
        </w:rPr>
      </w:pPr>
      <w:r w:rsidDel="00000000" w:rsidR="00000000" w:rsidRPr="00000000">
        <w:rPr>
          <w:sz w:val="22"/>
          <w:szCs w:val="22"/>
          <w:rtl w:val="0"/>
        </w:rPr>
        <w:t xml:space="preserve">£70,000</w:t>
      </w:r>
      <w:r w:rsidDel="00000000" w:rsidR="00000000" w:rsidRPr="00000000">
        <w:rPr>
          <w:sz w:val="22"/>
          <w:szCs w:val="22"/>
          <w:highlight w:val="white"/>
          <w:rtl w:val="0"/>
        </w:rPr>
        <w:tab/>
      </w:r>
      <w:r w:rsidDel="00000000" w:rsidR="00000000" w:rsidRPr="00000000">
        <w:rPr>
          <w:sz w:val="22"/>
          <w:szCs w:val="22"/>
          <w:rtl w:val="0"/>
        </w:rPr>
        <w:t xml:space="preserve">from the Lord Ashdown Trust for </w:t>
      </w:r>
      <w:r w:rsidDel="00000000" w:rsidR="00000000" w:rsidRPr="00000000">
        <w:rPr>
          <w:i w:val="1"/>
          <w:sz w:val="22"/>
          <w:szCs w:val="22"/>
          <w:rtl w:val="0"/>
        </w:rPr>
        <w:t xml:space="preserve">Evaluation of three family interventions in cases of sexual and physical abuse.</w:t>
      </w:r>
      <w:r w:rsidDel="00000000" w:rsidR="00000000" w:rsidRPr="00000000">
        <w:rPr>
          <w:sz w:val="22"/>
          <w:szCs w:val="22"/>
          <w:rtl w:val="0"/>
        </w:rPr>
        <w:t xml:space="preserve"> (PI: Marco Chiesa)</w:t>
      </w:r>
      <w:r w:rsidDel="00000000" w:rsidR="00000000" w:rsidRPr="00000000">
        <w:rPr>
          <w:sz w:val="22"/>
          <w:szCs w:val="22"/>
          <w:highlight w:val="white"/>
          <w:rtl w:val="0"/>
        </w:rPr>
        <w:tab/>
      </w:r>
      <w:r w:rsidDel="00000000" w:rsidR="00000000" w:rsidRPr="00000000">
        <w:rPr>
          <w:b w:val="1"/>
          <w:sz w:val="22"/>
          <w:szCs w:val="22"/>
          <w:rtl w:val="0"/>
        </w:rPr>
        <w:t xml:space="preserve">2001-2002</w:t>
      </w:r>
    </w:p>
    <w:p w:rsidR="00000000" w:rsidDel="00000000" w:rsidP="00000000" w:rsidRDefault="00000000" w:rsidRPr="00000000" w14:paraId="00000201">
      <w:pPr>
        <w:ind w:left="1276" w:hanging="1276"/>
        <w:jc w:val="right"/>
        <w:rPr>
          <w:b w:val="1"/>
          <w:sz w:val="22"/>
          <w:szCs w:val="22"/>
        </w:rPr>
      </w:pPr>
      <w:r w:rsidDel="00000000" w:rsidR="00000000" w:rsidRPr="00000000">
        <w:rPr>
          <w:rtl w:val="0"/>
        </w:rPr>
      </w:r>
    </w:p>
    <w:p w:rsidR="00000000" w:rsidDel="00000000" w:rsidP="00000000" w:rsidRDefault="00000000" w:rsidRPr="00000000" w14:paraId="00000202">
      <w:pPr>
        <w:tabs>
          <w:tab w:val="right" w:leader="none" w:pos="9072"/>
        </w:tabs>
        <w:ind w:left="1276" w:hanging="1276"/>
        <w:jc w:val="both"/>
        <w:rPr>
          <w:b w:val="1"/>
          <w:sz w:val="22"/>
          <w:szCs w:val="22"/>
        </w:rPr>
      </w:pPr>
      <w:r w:rsidDel="00000000" w:rsidR="00000000" w:rsidRPr="00000000">
        <w:rPr>
          <w:sz w:val="22"/>
          <w:szCs w:val="22"/>
          <w:rtl w:val="0"/>
        </w:rPr>
        <w:t xml:space="preserve">$225,000</w:t>
      </w:r>
      <w:r w:rsidDel="00000000" w:rsidR="00000000" w:rsidRPr="00000000">
        <w:rPr>
          <w:sz w:val="22"/>
          <w:szCs w:val="22"/>
          <w:highlight w:val="white"/>
          <w:rtl w:val="0"/>
        </w:rPr>
        <w:tab/>
      </w:r>
      <w:r w:rsidDel="00000000" w:rsidR="00000000" w:rsidRPr="00000000">
        <w:rPr>
          <w:sz w:val="22"/>
          <w:szCs w:val="22"/>
          <w:rtl w:val="0"/>
        </w:rPr>
        <w:t xml:space="preserve">from the International Psychoanalytical Association for </w:t>
      </w:r>
      <w:r w:rsidDel="00000000" w:rsidR="00000000" w:rsidRPr="00000000">
        <w:rPr>
          <w:i w:val="1"/>
          <w:sz w:val="22"/>
          <w:szCs w:val="22"/>
          <w:rtl w:val="0"/>
        </w:rPr>
        <w:t xml:space="preserve">Funding for visiting research professorships in psychoanalysis (RTP). </w:t>
      </w:r>
      <w:r w:rsidDel="00000000" w:rsidR="00000000" w:rsidRPr="00000000">
        <w:rPr>
          <w:sz w:val="22"/>
          <w:szCs w:val="22"/>
          <w:rtl w:val="0"/>
        </w:rPr>
        <w:t xml:space="preserve">(PI)</w:t>
      </w:r>
      <w:r w:rsidDel="00000000" w:rsidR="00000000" w:rsidRPr="00000000">
        <w:rPr>
          <w:sz w:val="22"/>
          <w:szCs w:val="22"/>
          <w:highlight w:val="white"/>
          <w:rtl w:val="0"/>
        </w:rPr>
        <w:tab/>
      </w:r>
      <w:r w:rsidDel="00000000" w:rsidR="00000000" w:rsidRPr="00000000">
        <w:rPr>
          <w:b w:val="1"/>
          <w:sz w:val="22"/>
          <w:szCs w:val="22"/>
          <w:rtl w:val="0"/>
        </w:rPr>
        <w:t xml:space="preserve">1994-2002</w:t>
      </w:r>
    </w:p>
    <w:p w:rsidR="00000000" w:rsidDel="00000000" w:rsidP="00000000" w:rsidRDefault="00000000" w:rsidRPr="00000000" w14:paraId="00000203">
      <w:pPr>
        <w:ind w:left="1276" w:hanging="1276"/>
        <w:jc w:val="right"/>
        <w:rPr>
          <w:b w:val="1"/>
          <w:sz w:val="22"/>
          <w:szCs w:val="22"/>
        </w:rPr>
      </w:pPr>
      <w:r w:rsidDel="00000000" w:rsidR="00000000" w:rsidRPr="00000000">
        <w:rPr>
          <w:rtl w:val="0"/>
        </w:rPr>
      </w:r>
    </w:p>
    <w:p w:rsidR="00000000" w:rsidDel="00000000" w:rsidP="00000000" w:rsidRDefault="00000000" w:rsidRPr="00000000" w14:paraId="00000204">
      <w:pPr>
        <w:tabs>
          <w:tab w:val="right" w:leader="none" w:pos="9072"/>
        </w:tabs>
        <w:ind w:left="1276" w:hanging="1276"/>
        <w:jc w:val="both"/>
        <w:rPr>
          <w:b w:val="1"/>
          <w:sz w:val="22"/>
          <w:szCs w:val="22"/>
        </w:rPr>
      </w:pPr>
      <w:r w:rsidDel="00000000" w:rsidR="00000000" w:rsidRPr="00000000">
        <w:rPr>
          <w:sz w:val="22"/>
          <w:szCs w:val="22"/>
          <w:rtl w:val="0"/>
        </w:rPr>
        <w:t xml:space="preserve">$100,000 </w:t>
      </w:r>
      <w:r w:rsidDel="00000000" w:rsidR="00000000" w:rsidRPr="00000000">
        <w:rPr>
          <w:sz w:val="22"/>
          <w:szCs w:val="22"/>
          <w:highlight w:val="white"/>
          <w:rtl w:val="0"/>
        </w:rPr>
        <w:tab/>
      </w:r>
      <w:r w:rsidDel="00000000" w:rsidR="00000000" w:rsidRPr="00000000">
        <w:rPr>
          <w:sz w:val="22"/>
          <w:szCs w:val="22"/>
          <w:rtl w:val="0"/>
        </w:rPr>
        <w:t xml:space="preserve">from Hill’s Pet Nutrition for the Peaceful Schools Project: </w:t>
      </w:r>
      <w:r w:rsidDel="00000000" w:rsidR="00000000" w:rsidRPr="00000000">
        <w:rPr>
          <w:i w:val="1"/>
          <w:sz w:val="22"/>
          <w:szCs w:val="22"/>
          <w:rtl w:val="0"/>
        </w:rPr>
        <w:t xml:space="preserve">An RCT of school-based violence prevention.</w:t>
      </w:r>
      <w:r w:rsidDel="00000000" w:rsidR="00000000" w:rsidRPr="00000000">
        <w:rPr>
          <w:sz w:val="22"/>
          <w:szCs w:val="22"/>
          <w:rtl w:val="0"/>
        </w:rPr>
        <w:t xml:space="preserve"> (PI)</w:t>
      </w:r>
      <w:r w:rsidDel="00000000" w:rsidR="00000000" w:rsidRPr="00000000">
        <w:rPr>
          <w:sz w:val="22"/>
          <w:szCs w:val="22"/>
          <w:highlight w:val="white"/>
          <w:rtl w:val="0"/>
        </w:rPr>
        <w:tab/>
      </w:r>
      <w:r w:rsidDel="00000000" w:rsidR="00000000" w:rsidRPr="00000000">
        <w:rPr>
          <w:b w:val="1"/>
          <w:sz w:val="22"/>
          <w:szCs w:val="22"/>
          <w:rtl w:val="0"/>
        </w:rPr>
        <w:t xml:space="preserve">1999-2001</w:t>
      </w:r>
    </w:p>
    <w:p w:rsidR="00000000" w:rsidDel="00000000" w:rsidP="00000000" w:rsidRDefault="00000000" w:rsidRPr="00000000" w14:paraId="00000205">
      <w:pPr>
        <w:ind w:left="1276" w:hanging="1276"/>
        <w:rPr>
          <w:sz w:val="22"/>
          <w:szCs w:val="22"/>
        </w:rPr>
      </w:pPr>
      <w:r w:rsidDel="00000000" w:rsidR="00000000" w:rsidRPr="00000000">
        <w:rPr>
          <w:rtl w:val="0"/>
        </w:rPr>
      </w:r>
    </w:p>
    <w:p w:rsidR="00000000" w:rsidDel="00000000" w:rsidP="00000000" w:rsidRDefault="00000000" w:rsidRPr="00000000" w14:paraId="00000206">
      <w:pPr>
        <w:tabs>
          <w:tab w:val="right" w:leader="none" w:pos="9072"/>
        </w:tabs>
        <w:ind w:left="1276" w:hanging="1276"/>
        <w:jc w:val="both"/>
        <w:rPr>
          <w:b w:val="1"/>
          <w:sz w:val="22"/>
          <w:szCs w:val="22"/>
        </w:rPr>
      </w:pPr>
      <w:r w:rsidDel="00000000" w:rsidR="00000000" w:rsidRPr="00000000">
        <w:rPr>
          <w:sz w:val="22"/>
          <w:szCs w:val="22"/>
          <w:rtl w:val="0"/>
        </w:rPr>
        <w:t xml:space="preserve">£30,000 </w:t>
      </w:r>
      <w:r w:rsidDel="00000000" w:rsidR="00000000" w:rsidRPr="00000000">
        <w:rPr>
          <w:sz w:val="22"/>
          <w:szCs w:val="22"/>
          <w:highlight w:val="white"/>
          <w:rtl w:val="0"/>
        </w:rPr>
        <w:tab/>
      </w:r>
      <w:r w:rsidDel="00000000" w:rsidR="00000000" w:rsidRPr="00000000">
        <w:rPr>
          <w:sz w:val="22"/>
          <w:szCs w:val="22"/>
          <w:rtl w:val="0"/>
        </w:rPr>
        <w:t xml:space="preserve">from the British Psychoanalytic Society for </w:t>
      </w:r>
      <w:r w:rsidDel="00000000" w:rsidR="00000000" w:rsidRPr="00000000">
        <w:rPr>
          <w:i w:val="1"/>
          <w:sz w:val="22"/>
          <w:szCs w:val="22"/>
          <w:rtl w:val="0"/>
        </w:rPr>
        <w:t xml:space="preserve">Improving psychoanalytic communication.</w:t>
      </w:r>
      <w:r w:rsidDel="00000000" w:rsidR="00000000" w:rsidRPr="00000000">
        <w:rPr>
          <w:sz w:val="22"/>
          <w:szCs w:val="22"/>
          <w:rtl w:val="0"/>
        </w:rPr>
        <w:t xml:space="preserve"> (PI)</w:t>
      </w:r>
      <w:r w:rsidDel="00000000" w:rsidR="00000000" w:rsidRPr="00000000">
        <w:rPr>
          <w:sz w:val="22"/>
          <w:szCs w:val="22"/>
          <w:highlight w:val="white"/>
          <w:rtl w:val="0"/>
        </w:rPr>
        <w:tab/>
      </w:r>
      <w:r w:rsidDel="00000000" w:rsidR="00000000" w:rsidRPr="00000000">
        <w:rPr>
          <w:b w:val="1"/>
          <w:sz w:val="22"/>
          <w:szCs w:val="22"/>
          <w:rtl w:val="0"/>
        </w:rPr>
        <w:t xml:space="preserve">1999-2001</w:t>
      </w:r>
    </w:p>
    <w:p w:rsidR="00000000" w:rsidDel="00000000" w:rsidP="00000000" w:rsidRDefault="00000000" w:rsidRPr="00000000" w14:paraId="00000207">
      <w:pPr>
        <w:ind w:left="1276" w:hanging="1276"/>
        <w:rPr>
          <w:sz w:val="22"/>
          <w:szCs w:val="22"/>
        </w:rPr>
      </w:pPr>
      <w:r w:rsidDel="00000000" w:rsidR="00000000" w:rsidRPr="00000000">
        <w:rPr>
          <w:rtl w:val="0"/>
        </w:rPr>
      </w:r>
    </w:p>
    <w:p w:rsidR="00000000" w:rsidDel="00000000" w:rsidP="00000000" w:rsidRDefault="00000000" w:rsidRPr="00000000" w14:paraId="00000208">
      <w:pPr>
        <w:tabs>
          <w:tab w:val="right" w:leader="none" w:pos="9072"/>
        </w:tabs>
        <w:ind w:left="1276" w:hanging="1276"/>
        <w:jc w:val="both"/>
        <w:rPr>
          <w:b w:val="1"/>
          <w:sz w:val="22"/>
          <w:szCs w:val="22"/>
        </w:rPr>
      </w:pPr>
      <w:r w:rsidDel="00000000" w:rsidR="00000000" w:rsidRPr="00000000">
        <w:rPr>
          <w:sz w:val="22"/>
          <w:szCs w:val="22"/>
          <w:rtl w:val="0"/>
        </w:rPr>
        <w:t xml:space="preserve">$25,000 </w:t>
      </w:r>
      <w:r w:rsidDel="00000000" w:rsidR="00000000" w:rsidRPr="00000000">
        <w:rPr>
          <w:sz w:val="22"/>
          <w:szCs w:val="22"/>
          <w:highlight w:val="white"/>
          <w:rtl w:val="0"/>
        </w:rPr>
        <w:tab/>
      </w:r>
      <w:r w:rsidDel="00000000" w:rsidR="00000000" w:rsidRPr="00000000">
        <w:rPr>
          <w:sz w:val="22"/>
          <w:szCs w:val="22"/>
          <w:rtl w:val="0"/>
        </w:rPr>
        <w:t xml:space="preserve">from the Kansas Health Foundation for the Peaceful Schools Project: </w:t>
      </w:r>
      <w:r w:rsidDel="00000000" w:rsidR="00000000" w:rsidRPr="00000000">
        <w:rPr>
          <w:i w:val="1"/>
          <w:sz w:val="22"/>
          <w:szCs w:val="22"/>
          <w:rtl w:val="0"/>
        </w:rPr>
        <w:t xml:space="preserve">An RCT of school-based violence prevention.</w:t>
      </w:r>
      <w:r w:rsidDel="00000000" w:rsidR="00000000" w:rsidRPr="00000000">
        <w:rPr>
          <w:sz w:val="22"/>
          <w:szCs w:val="22"/>
          <w:rtl w:val="0"/>
        </w:rPr>
        <w:t xml:space="preserve"> (PI)</w:t>
      </w:r>
      <w:r w:rsidDel="00000000" w:rsidR="00000000" w:rsidRPr="00000000">
        <w:rPr>
          <w:sz w:val="22"/>
          <w:szCs w:val="22"/>
          <w:highlight w:val="white"/>
          <w:rtl w:val="0"/>
        </w:rPr>
        <w:tab/>
      </w:r>
      <w:r w:rsidDel="00000000" w:rsidR="00000000" w:rsidRPr="00000000">
        <w:rPr>
          <w:b w:val="1"/>
          <w:sz w:val="22"/>
          <w:szCs w:val="22"/>
          <w:rtl w:val="0"/>
        </w:rPr>
        <w:t xml:space="preserve">1998-2001</w:t>
      </w:r>
    </w:p>
    <w:p w:rsidR="00000000" w:rsidDel="00000000" w:rsidP="00000000" w:rsidRDefault="00000000" w:rsidRPr="00000000" w14:paraId="00000209">
      <w:pPr>
        <w:ind w:left="1276" w:hanging="1276"/>
        <w:rPr>
          <w:sz w:val="22"/>
          <w:szCs w:val="22"/>
        </w:rPr>
      </w:pPr>
      <w:r w:rsidDel="00000000" w:rsidR="00000000" w:rsidRPr="00000000">
        <w:rPr>
          <w:rtl w:val="0"/>
        </w:rPr>
      </w:r>
    </w:p>
    <w:p w:rsidR="00000000" w:rsidDel="00000000" w:rsidP="00000000" w:rsidRDefault="00000000" w:rsidRPr="00000000" w14:paraId="0000020A">
      <w:pPr>
        <w:tabs>
          <w:tab w:val="right" w:leader="none" w:pos="9072"/>
        </w:tabs>
        <w:ind w:left="1276" w:hanging="1276"/>
        <w:jc w:val="both"/>
        <w:rPr>
          <w:b w:val="1"/>
          <w:sz w:val="22"/>
          <w:szCs w:val="22"/>
        </w:rPr>
      </w:pPr>
      <w:r w:rsidDel="00000000" w:rsidR="00000000" w:rsidRPr="00000000">
        <w:rPr>
          <w:sz w:val="22"/>
          <w:szCs w:val="22"/>
          <w:rtl w:val="0"/>
        </w:rPr>
        <w:t xml:space="preserve">$50,000 </w:t>
      </w:r>
      <w:r w:rsidDel="00000000" w:rsidR="00000000" w:rsidRPr="00000000">
        <w:rPr>
          <w:sz w:val="22"/>
          <w:szCs w:val="22"/>
          <w:highlight w:val="white"/>
          <w:rtl w:val="0"/>
        </w:rPr>
        <w:tab/>
      </w:r>
      <w:r w:rsidDel="00000000" w:rsidR="00000000" w:rsidRPr="00000000">
        <w:rPr>
          <w:sz w:val="22"/>
          <w:szCs w:val="22"/>
          <w:rtl w:val="0"/>
        </w:rPr>
        <w:t xml:space="preserve">from Western Resources for the Peaceful Schools Project: </w:t>
      </w:r>
      <w:r w:rsidDel="00000000" w:rsidR="00000000" w:rsidRPr="00000000">
        <w:rPr>
          <w:i w:val="1"/>
          <w:sz w:val="22"/>
          <w:szCs w:val="22"/>
          <w:rtl w:val="0"/>
        </w:rPr>
        <w:t xml:space="preserve">An RCT of school-based violence prevention.</w:t>
      </w:r>
      <w:r w:rsidDel="00000000" w:rsidR="00000000" w:rsidRPr="00000000">
        <w:rPr>
          <w:sz w:val="22"/>
          <w:szCs w:val="22"/>
          <w:rtl w:val="0"/>
        </w:rPr>
        <w:t xml:space="preserve"> (PI)</w:t>
      </w:r>
      <w:r w:rsidDel="00000000" w:rsidR="00000000" w:rsidRPr="00000000">
        <w:rPr>
          <w:sz w:val="22"/>
          <w:szCs w:val="22"/>
          <w:highlight w:val="white"/>
          <w:rtl w:val="0"/>
        </w:rPr>
        <w:tab/>
      </w:r>
      <w:r w:rsidDel="00000000" w:rsidR="00000000" w:rsidRPr="00000000">
        <w:rPr>
          <w:b w:val="1"/>
          <w:sz w:val="22"/>
          <w:szCs w:val="22"/>
          <w:rtl w:val="0"/>
        </w:rPr>
        <w:t xml:space="preserve">1998-2001</w:t>
      </w:r>
    </w:p>
    <w:p w:rsidR="00000000" w:rsidDel="00000000" w:rsidP="00000000" w:rsidRDefault="00000000" w:rsidRPr="00000000" w14:paraId="0000020B">
      <w:pPr>
        <w:ind w:left="1276" w:hanging="1276"/>
        <w:rPr>
          <w:sz w:val="22"/>
          <w:szCs w:val="22"/>
        </w:rPr>
      </w:pPr>
      <w:r w:rsidDel="00000000" w:rsidR="00000000" w:rsidRPr="00000000">
        <w:rPr>
          <w:rtl w:val="0"/>
        </w:rPr>
      </w:r>
    </w:p>
    <w:p w:rsidR="00000000" w:rsidDel="00000000" w:rsidP="00000000" w:rsidRDefault="00000000" w:rsidRPr="00000000" w14:paraId="0000020C">
      <w:pPr>
        <w:tabs>
          <w:tab w:val="right" w:leader="none" w:pos="9072"/>
        </w:tabs>
        <w:ind w:left="1276" w:hanging="1276"/>
        <w:jc w:val="both"/>
        <w:rPr>
          <w:b w:val="1"/>
          <w:sz w:val="22"/>
          <w:szCs w:val="22"/>
        </w:rPr>
      </w:pPr>
      <w:r w:rsidDel="00000000" w:rsidR="00000000" w:rsidRPr="00000000">
        <w:rPr>
          <w:sz w:val="22"/>
          <w:szCs w:val="22"/>
          <w:rtl w:val="0"/>
        </w:rPr>
        <w:t xml:space="preserve">$200,000</w:t>
      </w:r>
      <w:r w:rsidDel="00000000" w:rsidR="00000000" w:rsidRPr="00000000">
        <w:rPr>
          <w:sz w:val="22"/>
          <w:szCs w:val="22"/>
          <w:highlight w:val="white"/>
          <w:rtl w:val="0"/>
        </w:rPr>
        <w:tab/>
      </w:r>
      <w:r w:rsidDel="00000000" w:rsidR="00000000" w:rsidRPr="00000000">
        <w:rPr>
          <w:sz w:val="22"/>
          <w:szCs w:val="22"/>
          <w:rtl w:val="0"/>
        </w:rPr>
        <w:t xml:space="preserve">from the Latimer Foundation for the Peaceful Schools Project: </w:t>
      </w:r>
      <w:r w:rsidDel="00000000" w:rsidR="00000000" w:rsidRPr="00000000">
        <w:rPr>
          <w:i w:val="1"/>
          <w:sz w:val="22"/>
          <w:szCs w:val="22"/>
          <w:rtl w:val="0"/>
        </w:rPr>
        <w:t xml:space="preserve">An RCT of school-based violence prevention.</w:t>
      </w:r>
      <w:r w:rsidDel="00000000" w:rsidR="00000000" w:rsidRPr="00000000">
        <w:rPr>
          <w:sz w:val="22"/>
          <w:szCs w:val="22"/>
          <w:rtl w:val="0"/>
        </w:rPr>
        <w:t xml:space="preserve"> (PI)</w:t>
      </w:r>
      <w:r w:rsidDel="00000000" w:rsidR="00000000" w:rsidRPr="00000000">
        <w:rPr>
          <w:sz w:val="22"/>
          <w:szCs w:val="22"/>
          <w:highlight w:val="white"/>
          <w:rtl w:val="0"/>
        </w:rPr>
        <w:tab/>
      </w:r>
      <w:r w:rsidDel="00000000" w:rsidR="00000000" w:rsidRPr="00000000">
        <w:rPr>
          <w:b w:val="1"/>
          <w:sz w:val="22"/>
          <w:szCs w:val="22"/>
          <w:rtl w:val="0"/>
        </w:rPr>
        <w:t xml:space="preserve">1997-2001</w:t>
      </w:r>
    </w:p>
    <w:p w:rsidR="00000000" w:rsidDel="00000000" w:rsidP="00000000" w:rsidRDefault="00000000" w:rsidRPr="00000000" w14:paraId="0000020D">
      <w:pPr>
        <w:ind w:left="1276" w:hanging="1276"/>
        <w:rPr>
          <w:sz w:val="22"/>
          <w:szCs w:val="22"/>
        </w:rPr>
      </w:pPr>
      <w:r w:rsidDel="00000000" w:rsidR="00000000" w:rsidRPr="00000000">
        <w:rPr>
          <w:rtl w:val="0"/>
        </w:rPr>
      </w:r>
    </w:p>
    <w:p w:rsidR="00000000" w:rsidDel="00000000" w:rsidP="00000000" w:rsidRDefault="00000000" w:rsidRPr="00000000" w14:paraId="0000020E">
      <w:pPr>
        <w:tabs>
          <w:tab w:val="right" w:leader="none" w:pos="9072"/>
        </w:tabs>
        <w:ind w:left="1276" w:hanging="1276"/>
        <w:jc w:val="both"/>
        <w:rPr>
          <w:b w:val="1"/>
          <w:sz w:val="22"/>
          <w:szCs w:val="22"/>
        </w:rPr>
      </w:pPr>
      <w:r w:rsidDel="00000000" w:rsidR="00000000" w:rsidRPr="00000000">
        <w:rPr>
          <w:sz w:val="22"/>
          <w:szCs w:val="22"/>
          <w:rtl w:val="0"/>
        </w:rPr>
        <w:t xml:space="preserve">£53,374 </w:t>
      </w:r>
      <w:r w:rsidDel="00000000" w:rsidR="00000000" w:rsidRPr="00000000">
        <w:rPr>
          <w:sz w:val="22"/>
          <w:szCs w:val="22"/>
          <w:highlight w:val="white"/>
          <w:rtl w:val="0"/>
        </w:rPr>
        <w:tab/>
      </w:r>
      <w:r w:rsidDel="00000000" w:rsidR="00000000" w:rsidRPr="00000000">
        <w:rPr>
          <w:sz w:val="22"/>
          <w:szCs w:val="22"/>
          <w:rtl w:val="0"/>
        </w:rPr>
        <w:t xml:space="preserve">from the Wellcome Trust for </w:t>
      </w:r>
      <w:r w:rsidDel="00000000" w:rsidR="00000000" w:rsidRPr="00000000">
        <w:rPr>
          <w:i w:val="1"/>
          <w:sz w:val="22"/>
          <w:szCs w:val="22"/>
          <w:rtl w:val="0"/>
        </w:rPr>
        <w:t xml:space="preserve">Social sensitization to interoceptive stimulus cues in infant learning.</w:t>
      </w:r>
      <w:r w:rsidDel="00000000" w:rsidR="00000000" w:rsidRPr="00000000">
        <w:rPr>
          <w:sz w:val="22"/>
          <w:szCs w:val="22"/>
          <w:rtl w:val="0"/>
        </w:rPr>
        <w:t xml:space="preserve"> (PI: George Gergely)</w:t>
      </w:r>
      <w:r w:rsidDel="00000000" w:rsidR="00000000" w:rsidRPr="00000000">
        <w:rPr>
          <w:sz w:val="22"/>
          <w:szCs w:val="22"/>
          <w:highlight w:val="white"/>
          <w:rtl w:val="0"/>
        </w:rPr>
        <w:tab/>
      </w:r>
      <w:r w:rsidDel="00000000" w:rsidR="00000000" w:rsidRPr="00000000">
        <w:rPr>
          <w:b w:val="1"/>
          <w:sz w:val="22"/>
          <w:szCs w:val="22"/>
          <w:rtl w:val="0"/>
        </w:rPr>
        <w:t xml:space="preserve">1999-2000</w:t>
      </w:r>
    </w:p>
    <w:p w:rsidR="00000000" w:rsidDel="00000000" w:rsidP="00000000" w:rsidRDefault="00000000" w:rsidRPr="00000000" w14:paraId="0000020F">
      <w:pPr>
        <w:ind w:left="1276" w:hanging="1276"/>
        <w:rPr>
          <w:sz w:val="22"/>
          <w:szCs w:val="22"/>
        </w:rPr>
      </w:pPr>
      <w:r w:rsidDel="00000000" w:rsidR="00000000" w:rsidRPr="00000000">
        <w:rPr>
          <w:rtl w:val="0"/>
        </w:rPr>
      </w:r>
    </w:p>
    <w:p w:rsidR="00000000" w:rsidDel="00000000" w:rsidP="00000000" w:rsidRDefault="00000000" w:rsidRPr="00000000" w14:paraId="00000210">
      <w:pPr>
        <w:tabs>
          <w:tab w:val="right" w:leader="none" w:pos="9072"/>
        </w:tabs>
        <w:ind w:left="1276" w:hanging="1276"/>
        <w:jc w:val="both"/>
        <w:rPr>
          <w:b w:val="1"/>
          <w:sz w:val="22"/>
          <w:szCs w:val="22"/>
        </w:rPr>
      </w:pPr>
      <w:r w:rsidDel="00000000" w:rsidR="00000000" w:rsidRPr="00000000">
        <w:rPr>
          <w:sz w:val="22"/>
          <w:szCs w:val="22"/>
          <w:rtl w:val="0"/>
        </w:rPr>
        <w:t xml:space="preserve">$292,000</w:t>
      </w:r>
      <w:r w:rsidDel="00000000" w:rsidR="00000000" w:rsidRPr="00000000">
        <w:rPr>
          <w:sz w:val="22"/>
          <w:szCs w:val="22"/>
          <w:highlight w:val="white"/>
          <w:rtl w:val="0"/>
        </w:rPr>
        <w:tab/>
      </w:r>
      <w:r w:rsidDel="00000000" w:rsidR="00000000" w:rsidRPr="00000000">
        <w:rPr>
          <w:sz w:val="22"/>
          <w:szCs w:val="22"/>
          <w:rtl w:val="0"/>
        </w:rPr>
        <w:t xml:space="preserve">from the Jessie Ball duPont Fund for </w:t>
      </w:r>
      <w:r w:rsidDel="00000000" w:rsidR="00000000" w:rsidRPr="00000000">
        <w:rPr>
          <w:i w:val="1"/>
          <w:sz w:val="22"/>
          <w:szCs w:val="22"/>
          <w:rtl w:val="0"/>
        </w:rPr>
        <w:t xml:space="preserve">the Early Childhood Intervention Project. </w:t>
      </w:r>
      <w:r w:rsidDel="00000000" w:rsidR="00000000" w:rsidRPr="00000000">
        <w:rPr>
          <w:sz w:val="22"/>
          <w:szCs w:val="22"/>
          <w:rtl w:val="0"/>
        </w:rPr>
        <w:t xml:space="preserve">(PI: with Martin Maldonado)</w:t>
      </w:r>
      <w:r w:rsidDel="00000000" w:rsidR="00000000" w:rsidRPr="00000000">
        <w:rPr>
          <w:sz w:val="22"/>
          <w:szCs w:val="22"/>
          <w:highlight w:val="white"/>
          <w:rtl w:val="0"/>
        </w:rPr>
        <w:tab/>
      </w:r>
      <w:r w:rsidDel="00000000" w:rsidR="00000000" w:rsidRPr="00000000">
        <w:rPr>
          <w:b w:val="1"/>
          <w:sz w:val="22"/>
          <w:szCs w:val="22"/>
          <w:rtl w:val="0"/>
        </w:rPr>
        <w:t xml:space="preserve">1997-1999</w:t>
      </w:r>
    </w:p>
    <w:p w:rsidR="00000000" w:rsidDel="00000000" w:rsidP="00000000" w:rsidRDefault="00000000" w:rsidRPr="00000000" w14:paraId="00000211">
      <w:pPr>
        <w:ind w:left="1276" w:hanging="1276"/>
        <w:rPr>
          <w:sz w:val="22"/>
          <w:szCs w:val="22"/>
        </w:rPr>
      </w:pPr>
      <w:r w:rsidDel="00000000" w:rsidR="00000000" w:rsidRPr="00000000">
        <w:rPr>
          <w:rtl w:val="0"/>
        </w:rPr>
      </w:r>
    </w:p>
    <w:p w:rsidR="00000000" w:rsidDel="00000000" w:rsidP="00000000" w:rsidRDefault="00000000" w:rsidRPr="00000000" w14:paraId="00000212">
      <w:pPr>
        <w:tabs>
          <w:tab w:val="right" w:leader="none" w:pos="9072"/>
        </w:tabs>
        <w:ind w:left="1276" w:hanging="1276"/>
        <w:jc w:val="both"/>
        <w:rPr>
          <w:b w:val="1"/>
          <w:sz w:val="22"/>
          <w:szCs w:val="22"/>
        </w:rPr>
      </w:pPr>
      <w:r w:rsidDel="00000000" w:rsidR="00000000" w:rsidRPr="00000000">
        <w:rPr>
          <w:sz w:val="22"/>
          <w:szCs w:val="22"/>
          <w:rtl w:val="0"/>
        </w:rPr>
        <w:t xml:space="preserve">£118,000</w:t>
      </w:r>
      <w:r w:rsidDel="00000000" w:rsidR="00000000" w:rsidRPr="00000000">
        <w:rPr>
          <w:sz w:val="22"/>
          <w:szCs w:val="22"/>
          <w:highlight w:val="white"/>
          <w:rtl w:val="0"/>
        </w:rPr>
        <w:tab/>
      </w:r>
      <w:r w:rsidDel="00000000" w:rsidR="00000000" w:rsidRPr="00000000">
        <w:rPr>
          <w:sz w:val="22"/>
          <w:szCs w:val="22"/>
          <w:rtl w:val="0"/>
        </w:rPr>
        <w:t xml:space="preserve">from the British Psychological Society for </w:t>
      </w:r>
      <w:r w:rsidDel="00000000" w:rsidR="00000000" w:rsidRPr="00000000">
        <w:rPr>
          <w:i w:val="1"/>
          <w:sz w:val="22"/>
          <w:szCs w:val="22"/>
          <w:rtl w:val="0"/>
        </w:rPr>
        <w:t xml:space="preserve">Outcomes evaluation of the care programme.</w:t>
      </w:r>
      <w:r w:rsidDel="00000000" w:rsidR="00000000" w:rsidRPr="00000000">
        <w:rPr>
          <w:sz w:val="22"/>
          <w:szCs w:val="22"/>
          <w:rtl w:val="0"/>
        </w:rPr>
        <w:t xml:space="preserve"> (PI: Paul Clifford and John Cape)</w:t>
      </w:r>
      <w:r w:rsidDel="00000000" w:rsidR="00000000" w:rsidRPr="00000000">
        <w:rPr>
          <w:sz w:val="22"/>
          <w:szCs w:val="22"/>
          <w:highlight w:val="white"/>
          <w:rtl w:val="0"/>
        </w:rPr>
        <w:tab/>
      </w:r>
      <w:r w:rsidDel="00000000" w:rsidR="00000000" w:rsidRPr="00000000">
        <w:rPr>
          <w:b w:val="1"/>
          <w:sz w:val="22"/>
          <w:szCs w:val="22"/>
          <w:rtl w:val="0"/>
        </w:rPr>
        <w:t xml:space="preserve">1997-1999</w:t>
      </w:r>
    </w:p>
    <w:p w:rsidR="00000000" w:rsidDel="00000000" w:rsidP="00000000" w:rsidRDefault="00000000" w:rsidRPr="00000000" w14:paraId="00000213">
      <w:pPr>
        <w:ind w:left="1276" w:hanging="1276"/>
        <w:rPr>
          <w:sz w:val="22"/>
          <w:szCs w:val="22"/>
        </w:rPr>
      </w:pPr>
      <w:r w:rsidDel="00000000" w:rsidR="00000000" w:rsidRPr="00000000">
        <w:rPr>
          <w:rtl w:val="0"/>
        </w:rPr>
      </w:r>
    </w:p>
    <w:p w:rsidR="00000000" w:rsidDel="00000000" w:rsidP="00000000" w:rsidRDefault="00000000" w:rsidRPr="00000000" w14:paraId="00000214">
      <w:pPr>
        <w:tabs>
          <w:tab w:val="right" w:leader="none" w:pos="9071"/>
        </w:tabs>
        <w:ind w:left="1276" w:hanging="1276"/>
        <w:jc w:val="both"/>
        <w:rPr>
          <w:b w:val="1"/>
          <w:sz w:val="22"/>
          <w:szCs w:val="22"/>
        </w:rPr>
      </w:pPr>
      <w:r w:rsidDel="00000000" w:rsidR="00000000" w:rsidRPr="00000000">
        <w:rPr>
          <w:sz w:val="22"/>
          <w:szCs w:val="22"/>
          <w:rtl w:val="0"/>
        </w:rPr>
        <w:t xml:space="preserve">£40,000</w:t>
      </w:r>
      <w:r w:rsidDel="00000000" w:rsidR="00000000" w:rsidRPr="00000000">
        <w:rPr>
          <w:sz w:val="22"/>
          <w:szCs w:val="22"/>
          <w:highlight w:val="white"/>
          <w:rtl w:val="0"/>
        </w:rPr>
        <w:tab/>
      </w:r>
      <w:r w:rsidDel="00000000" w:rsidR="00000000" w:rsidRPr="00000000">
        <w:rPr>
          <w:sz w:val="22"/>
          <w:szCs w:val="22"/>
          <w:rtl w:val="0"/>
        </w:rPr>
        <w:t xml:space="preserve">from the Economic and Social Research Council for </w:t>
      </w:r>
      <w:r w:rsidDel="00000000" w:rsidR="00000000" w:rsidRPr="00000000">
        <w:rPr>
          <w:i w:val="1"/>
          <w:sz w:val="22"/>
          <w:szCs w:val="22"/>
          <w:rtl w:val="0"/>
        </w:rPr>
        <w:t xml:space="preserve">Development and understanding in infancy.</w:t>
      </w:r>
      <w:r w:rsidDel="00000000" w:rsidR="00000000" w:rsidRPr="00000000">
        <w:rPr>
          <w:sz w:val="22"/>
          <w:szCs w:val="22"/>
          <w:rtl w:val="0"/>
        </w:rPr>
        <w:t xml:space="preserve"> (PI: George Gergely)</w:t>
      </w:r>
      <w:r w:rsidDel="00000000" w:rsidR="00000000" w:rsidRPr="00000000">
        <w:rPr>
          <w:sz w:val="22"/>
          <w:szCs w:val="22"/>
          <w:highlight w:val="white"/>
          <w:rtl w:val="0"/>
        </w:rPr>
        <w:tab/>
      </w:r>
      <w:r w:rsidDel="00000000" w:rsidR="00000000" w:rsidRPr="00000000">
        <w:rPr>
          <w:b w:val="1"/>
          <w:sz w:val="22"/>
          <w:szCs w:val="22"/>
          <w:rtl w:val="0"/>
        </w:rPr>
        <w:t xml:space="preserve">1997-1999</w:t>
      </w:r>
    </w:p>
    <w:p w:rsidR="00000000" w:rsidDel="00000000" w:rsidP="00000000" w:rsidRDefault="00000000" w:rsidRPr="00000000" w14:paraId="00000215">
      <w:pPr>
        <w:ind w:left="1276" w:hanging="1276"/>
        <w:rPr>
          <w:sz w:val="22"/>
          <w:szCs w:val="22"/>
        </w:rPr>
      </w:pPr>
      <w:r w:rsidDel="00000000" w:rsidR="00000000" w:rsidRPr="00000000">
        <w:rPr>
          <w:rtl w:val="0"/>
        </w:rPr>
      </w:r>
    </w:p>
    <w:p w:rsidR="00000000" w:rsidDel="00000000" w:rsidP="00000000" w:rsidRDefault="00000000" w:rsidRPr="00000000" w14:paraId="00000216">
      <w:pPr>
        <w:ind w:left="1276" w:hanging="1276"/>
        <w:jc w:val="both"/>
        <w:rPr>
          <w:sz w:val="22"/>
          <w:szCs w:val="22"/>
        </w:rPr>
      </w:pPr>
      <w:r w:rsidDel="00000000" w:rsidR="00000000" w:rsidRPr="00000000">
        <w:rPr>
          <w:sz w:val="22"/>
          <w:szCs w:val="22"/>
          <w:rtl w:val="0"/>
        </w:rPr>
        <w:t xml:space="preserve">$715,836</w:t>
      </w:r>
      <w:r w:rsidDel="00000000" w:rsidR="00000000" w:rsidRPr="00000000">
        <w:rPr>
          <w:sz w:val="22"/>
          <w:szCs w:val="22"/>
          <w:highlight w:val="white"/>
          <w:rtl w:val="0"/>
        </w:rPr>
        <w:tab/>
      </w:r>
      <w:r w:rsidDel="00000000" w:rsidR="00000000" w:rsidRPr="00000000">
        <w:rPr>
          <w:sz w:val="22"/>
          <w:szCs w:val="22"/>
          <w:rtl w:val="0"/>
        </w:rPr>
        <w:t xml:space="preserve">from the Margaret T. de Neufville Fund for the </w:t>
      </w:r>
      <w:r w:rsidDel="00000000" w:rsidR="00000000" w:rsidRPr="00000000">
        <w:rPr>
          <w:i w:val="1"/>
          <w:sz w:val="22"/>
          <w:szCs w:val="22"/>
          <w:rtl w:val="0"/>
        </w:rPr>
        <w:t xml:space="preserve">Research in Child Psychiatry</w:t>
      </w:r>
      <w:r w:rsidDel="00000000" w:rsidR="00000000" w:rsidRPr="00000000">
        <w:rPr>
          <w:sz w:val="22"/>
          <w:szCs w:val="22"/>
          <w:rtl w:val="0"/>
        </w:rPr>
        <w:t xml:space="preserve">. (PI)</w:t>
      </w:r>
    </w:p>
    <w:p w:rsidR="00000000" w:rsidDel="00000000" w:rsidP="00000000" w:rsidRDefault="00000000" w:rsidRPr="00000000" w14:paraId="00000217">
      <w:pPr>
        <w:ind w:left="1276" w:hanging="1276"/>
        <w:jc w:val="right"/>
        <w:rPr>
          <w:b w:val="1"/>
          <w:sz w:val="22"/>
          <w:szCs w:val="22"/>
        </w:rPr>
      </w:pPr>
      <w:r w:rsidDel="00000000" w:rsidR="00000000" w:rsidRPr="00000000">
        <w:rPr>
          <w:b w:val="1"/>
          <w:sz w:val="22"/>
          <w:szCs w:val="22"/>
          <w:rtl w:val="0"/>
        </w:rPr>
        <w:t xml:space="preserve">1996-1999</w:t>
      </w:r>
    </w:p>
    <w:p w:rsidR="00000000" w:rsidDel="00000000" w:rsidP="00000000" w:rsidRDefault="00000000" w:rsidRPr="00000000" w14:paraId="00000218">
      <w:pPr>
        <w:ind w:left="1276" w:hanging="1276"/>
        <w:rPr>
          <w:sz w:val="22"/>
          <w:szCs w:val="22"/>
        </w:rPr>
      </w:pPr>
      <w:r w:rsidDel="00000000" w:rsidR="00000000" w:rsidRPr="00000000">
        <w:rPr>
          <w:rtl w:val="0"/>
        </w:rPr>
      </w:r>
    </w:p>
    <w:p w:rsidR="00000000" w:rsidDel="00000000" w:rsidP="00000000" w:rsidRDefault="00000000" w:rsidRPr="00000000" w14:paraId="00000219">
      <w:pPr>
        <w:tabs>
          <w:tab w:val="left" w:leader="none" w:pos="-990"/>
          <w:tab w:val="left" w:leader="none" w:pos="-720"/>
          <w:tab w:val="left" w:leader="none" w:pos="1418"/>
          <w:tab w:val="right" w:leader="none" w:pos="9072"/>
        </w:tabs>
        <w:ind w:left="1276" w:hanging="1276"/>
        <w:jc w:val="both"/>
        <w:rPr>
          <w:b w:val="1"/>
          <w:sz w:val="22"/>
          <w:szCs w:val="22"/>
        </w:rPr>
      </w:pPr>
      <w:r w:rsidDel="00000000" w:rsidR="00000000" w:rsidRPr="00000000">
        <w:rPr>
          <w:sz w:val="22"/>
          <w:szCs w:val="22"/>
          <w:rtl w:val="0"/>
        </w:rPr>
        <w:t xml:space="preserve">$35,000</w:t>
      </w:r>
      <w:r w:rsidDel="00000000" w:rsidR="00000000" w:rsidRPr="00000000">
        <w:rPr>
          <w:sz w:val="22"/>
          <w:szCs w:val="22"/>
          <w:highlight w:val="white"/>
          <w:rtl w:val="0"/>
        </w:rPr>
        <w:tab/>
      </w:r>
      <w:r w:rsidDel="00000000" w:rsidR="00000000" w:rsidRPr="00000000">
        <w:rPr>
          <w:sz w:val="22"/>
          <w:szCs w:val="22"/>
          <w:rtl w:val="0"/>
        </w:rPr>
        <w:t xml:space="preserve">award from the Mary S. Sigourney Foundation to the International Psychoanalytical Association Research Committee.</w:t>
      </w:r>
      <w:r w:rsidDel="00000000" w:rsidR="00000000" w:rsidRPr="00000000">
        <w:rPr>
          <w:sz w:val="22"/>
          <w:szCs w:val="22"/>
          <w:highlight w:val="white"/>
          <w:rtl w:val="0"/>
        </w:rPr>
        <w:tab/>
      </w:r>
      <w:r w:rsidDel="00000000" w:rsidR="00000000" w:rsidRPr="00000000">
        <w:rPr>
          <w:b w:val="1"/>
          <w:sz w:val="22"/>
          <w:szCs w:val="22"/>
          <w:rtl w:val="0"/>
        </w:rPr>
        <w:t xml:space="preserve">1998</w:t>
      </w:r>
    </w:p>
    <w:p w:rsidR="00000000" w:rsidDel="00000000" w:rsidP="00000000" w:rsidRDefault="00000000" w:rsidRPr="00000000" w14:paraId="0000021A">
      <w:pPr>
        <w:ind w:left="1276" w:hanging="1276"/>
        <w:rPr>
          <w:sz w:val="22"/>
          <w:szCs w:val="22"/>
        </w:rPr>
      </w:pPr>
      <w:r w:rsidDel="00000000" w:rsidR="00000000" w:rsidRPr="00000000">
        <w:rPr>
          <w:rtl w:val="0"/>
        </w:rPr>
      </w:r>
    </w:p>
    <w:p w:rsidR="00000000" w:rsidDel="00000000" w:rsidP="00000000" w:rsidRDefault="00000000" w:rsidRPr="00000000" w14:paraId="0000021B">
      <w:pPr>
        <w:tabs>
          <w:tab w:val="left" w:leader="none" w:pos="-990"/>
          <w:tab w:val="left" w:leader="none" w:pos="-720"/>
          <w:tab w:val="left" w:leader="none" w:pos="1418"/>
          <w:tab w:val="right" w:leader="none" w:pos="9072"/>
        </w:tabs>
        <w:ind w:left="1276" w:hanging="1276"/>
        <w:jc w:val="both"/>
        <w:rPr>
          <w:b w:val="1"/>
          <w:sz w:val="22"/>
          <w:szCs w:val="22"/>
        </w:rPr>
      </w:pPr>
      <w:r w:rsidDel="00000000" w:rsidR="00000000" w:rsidRPr="00000000">
        <w:rPr>
          <w:sz w:val="22"/>
          <w:szCs w:val="22"/>
          <w:rtl w:val="0"/>
        </w:rPr>
        <w:t xml:space="preserve">$10,000</w:t>
      </w:r>
      <w:r w:rsidDel="00000000" w:rsidR="00000000" w:rsidRPr="00000000">
        <w:rPr>
          <w:sz w:val="22"/>
          <w:szCs w:val="22"/>
          <w:highlight w:val="white"/>
          <w:rtl w:val="0"/>
        </w:rPr>
        <w:tab/>
      </w:r>
      <w:r w:rsidDel="00000000" w:rsidR="00000000" w:rsidRPr="00000000">
        <w:rPr>
          <w:sz w:val="22"/>
          <w:szCs w:val="22"/>
          <w:rtl w:val="0"/>
        </w:rPr>
        <w:t xml:space="preserve">from the Conboy-Duke Foundation for </w:t>
      </w:r>
      <w:r w:rsidDel="00000000" w:rsidR="00000000" w:rsidRPr="00000000">
        <w:rPr>
          <w:i w:val="1"/>
          <w:sz w:val="22"/>
          <w:szCs w:val="22"/>
          <w:rtl w:val="0"/>
        </w:rPr>
        <w:t xml:space="preserve">Research in Child Psychiatry</w:t>
      </w:r>
      <w:r w:rsidDel="00000000" w:rsidR="00000000" w:rsidRPr="00000000">
        <w:rPr>
          <w:sz w:val="22"/>
          <w:szCs w:val="22"/>
          <w:rtl w:val="0"/>
        </w:rPr>
        <w:t xml:space="preserve">. (PI)</w:t>
      </w:r>
      <w:r w:rsidDel="00000000" w:rsidR="00000000" w:rsidRPr="00000000">
        <w:rPr>
          <w:sz w:val="22"/>
          <w:szCs w:val="22"/>
          <w:highlight w:val="white"/>
          <w:rtl w:val="0"/>
        </w:rPr>
        <w:tab/>
      </w:r>
      <w:r w:rsidDel="00000000" w:rsidR="00000000" w:rsidRPr="00000000">
        <w:rPr>
          <w:b w:val="1"/>
          <w:sz w:val="22"/>
          <w:szCs w:val="22"/>
          <w:rtl w:val="0"/>
        </w:rPr>
        <w:t xml:space="preserve">1998</w:t>
      </w:r>
    </w:p>
    <w:p w:rsidR="00000000" w:rsidDel="00000000" w:rsidP="00000000" w:rsidRDefault="00000000" w:rsidRPr="00000000" w14:paraId="0000021C">
      <w:pPr>
        <w:ind w:left="1276" w:hanging="1276"/>
        <w:rPr>
          <w:sz w:val="22"/>
          <w:szCs w:val="22"/>
        </w:rPr>
      </w:pPr>
      <w:r w:rsidDel="00000000" w:rsidR="00000000" w:rsidRPr="00000000">
        <w:rPr>
          <w:rtl w:val="0"/>
        </w:rPr>
      </w:r>
    </w:p>
    <w:p w:rsidR="00000000" w:rsidDel="00000000" w:rsidP="00000000" w:rsidRDefault="00000000" w:rsidRPr="00000000" w14:paraId="0000021D">
      <w:pPr>
        <w:tabs>
          <w:tab w:val="left" w:leader="none" w:pos="-990"/>
          <w:tab w:val="left" w:leader="none" w:pos="-720"/>
          <w:tab w:val="left" w:leader="none" w:pos="1418"/>
          <w:tab w:val="right" w:leader="none" w:pos="9072"/>
        </w:tabs>
        <w:ind w:left="1276" w:hanging="1276"/>
        <w:rPr>
          <w:b w:val="1"/>
          <w:sz w:val="22"/>
          <w:szCs w:val="22"/>
        </w:rPr>
      </w:pPr>
      <w:r w:rsidDel="00000000" w:rsidR="00000000" w:rsidRPr="00000000">
        <w:rPr>
          <w:sz w:val="22"/>
          <w:szCs w:val="22"/>
          <w:rtl w:val="0"/>
        </w:rPr>
        <w:t xml:space="preserve">$50,000</w:t>
      </w:r>
      <w:r w:rsidDel="00000000" w:rsidR="00000000" w:rsidRPr="00000000">
        <w:rPr>
          <w:sz w:val="22"/>
          <w:szCs w:val="22"/>
          <w:highlight w:val="white"/>
          <w:rtl w:val="0"/>
        </w:rPr>
        <w:tab/>
      </w:r>
      <w:r w:rsidDel="00000000" w:rsidR="00000000" w:rsidRPr="00000000">
        <w:rPr>
          <w:sz w:val="22"/>
          <w:szCs w:val="22"/>
          <w:rtl w:val="0"/>
        </w:rPr>
        <w:t xml:space="preserve">from Hallmark Cards, Inc. for </w:t>
      </w:r>
      <w:r w:rsidDel="00000000" w:rsidR="00000000" w:rsidRPr="00000000">
        <w:rPr>
          <w:i w:val="1"/>
          <w:sz w:val="22"/>
          <w:szCs w:val="22"/>
          <w:rtl w:val="0"/>
        </w:rPr>
        <w:t xml:space="preserve">Research in Child Psychiatry.</w:t>
      </w:r>
      <w:r w:rsidDel="00000000" w:rsidR="00000000" w:rsidRPr="00000000">
        <w:rPr>
          <w:sz w:val="22"/>
          <w:szCs w:val="22"/>
          <w:rtl w:val="0"/>
        </w:rPr>
        <w:t xml:space="preserve"> (PI)</w:t>
      </w:r>
      <w:r w:rsidDel="00000000" w:rsidR="00000000" w:rsidRPr="00000000">
        <w:rPr>
          <w:sz w:val="22"/>
          <w:szCs w:val="22"/>
          <w:highlight w:val="white"/>
          <w:rtl w:val="0"/>
        </w:rPr>
        <w:tab/>
      </w:r>
      <w:r w:rsidDel="00000000" w:rsidR="00000000" w:rsidRPr="00000000">
        <w:rPr>
          <w:b w:val="1"/>
          <w:sz w:val="22"/>
          <w:szCs w:val="22"/>
          <w:rtl w:val="0"/>
        </w:rPr>
        <w:t xml:space="preserve">1998</w:t>
      </w:r>
    </w:p>
    <w:p w:rsidR="00000000" w:rsidDel="00000000" w:rsidP="00000000" w:rsidRDefault="00000000" w:rsidRPr="00000000" w14:paraId="0000021E">
      <w:pPr>
        <w:ind w:left="1276" w:hanging="1276"/>
        <w:rPr>
          <w:sz w:val="22"/>
          <w:szCs w:val="22"/>
        </w:rPr>
      </w:pPr>
      <w:r w:rsidDel="00000000" w:rsidR="00000000" w:rsidRPr="00000000">
        <w:rPr>
          <w:rtl w:val="0"/>
        </w:rPr>
      </w:r>
    </w:p>
    <w:p w:rsidR="00000000" w:rsidDel="00000000" w:rsidP="00000000" w:rsidRDefault="00000000" w:rsidRPr="00000000" w14:paraId="0000021F">
      <w:pPr>
        <w:tabs>
          <w:tab w:val="right" w:leader="none" w:pos="9072"/>
        </w:tabs>
        <w:ind w:left="1282" w:hanging="1282"/>
        <w:jc w:val="both"/>
        <w:rPr>
          <w:b w:val="1"/>
          <w:sz w:val="22"/>
          <w:szCs w:val="22"/>
        </w:rPr>
      </w:pPr>
      <w:r w:rsidDel="00000000" w:rsidR="00000000" w:rsidRPr="00000000">
        <w:rPr>
          <w:sz w:val="22"/>
          <w:szCs w:val="22"/>
          <w:rtl w:val="0"/>
        </w:rPr>
        <w:t xml:space="preserve">£53,000 </w:t>
      </w:r>
      <w:r w:rsidDel="00000000" w:rsidR="00000000" w:rsidRPr="00000000">
        <w:rPr>
          <w:sz w:val="22"/>
          <w:szCs w:val="22"/>
          <w:highlight w:val="white"/>
          <w:rtl w:val="0"/>
        </w:rPr>
        <w:tab/>
      </w:r>
      <w:r w:rsidDel="00000000" w:rsidR="00000000" w:rsidRPr="00000000">
        <w:rPr>
          <w:sz w:val="22"/>
          <w:szCs w:val="22"/>
          <w:rtl w:val="0"/>
        </w:rPr>
        <w:t xml:space="preserve">from the British Psychological Society for </w:t>
      </w:r>
      <w:r w:rsidDel="00000000" w:rsidR="00000000" w:rsidRPr="00000000">
        <w:rPr>
          <w:i w:val="1"/>
          <w:sz w:val="22"/>
          <w:szCs w:val="22"/>
          <w:rtl w:val="0"/>
        </w:rPr>
        <w:t xml:space="preserve">The development of a clinical guideline for psychotherapy.</w:t>
      </w:r>
      <w:r w:rsidDel="00000000" w:rsidR="00000000" w:rsidRPr="00000000">
        <w:rPr>
          <w:sz w:val="22"/>
          <w:szCs w:val="22"/>
          <w:rtl w:val="0"/>
        </w:rPr>
        <w:t xml:space="preserve"> (PI: Paul Clifford and John Cape)</w:t>
      </w:r>
      <w:r w:rsidDel="00000000" w:rsidR="00000000" w:rsidRPr="00000000">
        <w:rPr>
          <w:sz w:val="22"/>
          <w:szCs w:val="22"/>
          <w:highlight w:val="white"/>
          <w:rtl w:val="0"/>
        </w:rPr>
        <w:tab/>
      </w:r>
      <w:r w:rsidDel="00000000" w:rsidR="00000000" w:rsidRPr="00000000">
        <w:rPr>
          <w:b w:val="1"/>
          <w:sz w:val="22"/>
          <w:szCs w:val="22"/>
          <w:rtl w:val="0"/>
        </w:rPr>
        <w:t xml:space="preserve">1997-1998</w:t>
      </w:r>
    </w:p>
    <w:p w:rsidR="00000000" w:rsidDel="00000000" w:rsidP="00000000" w:rsidRDefault="00000000" w:rsidRPr="00000000" w14:paraId="00000220">
      <w:pPr>
        <w:ind w:left="1276" w:hanging="1276"/>
        <w:rPr>
          <w:sz w:val="22"/>
          <w:szCs w:val="22"/>
        </w:rPr>
      </w:pPr>
      <w:r w:rsidDel="00000000" w:rsidR="00000000" w:rsidRPr="00000000">
        <w:rPr>
          <w:rtl w:val="0"/>
        </w:rPr>
      </w:r>
    </w:p>
    <w:p w:rsidR="00000000" w:rsidDel="00000000" w:rsidP="00000000" w:rsidRDefault="00000000" w:rsidRPr="00000000" w14:paraId="00000221">
      <w:pPr>
        <w:tabs>
          <w:tab w:val="right" w:leader="none" w:pos="9071"/>
        </w:tabs>
        <w:ind w:left="1276" w:hanging="1276"/>
        <w:jc w:val="both"/>
        <w:rPr>
          <w:b w:val="1"/>
          <w:sz w:val="22"/>
          <w:szCs w:val="22"/>
        </w:rPr>
      </w:pPr>
      <w:r w:rsidDel="00000000" w:rsidR="00000000" w:rsidRPr="00000000">
        <w:rPr>
          <w:sz w:val="22"/>
          <w:szCs w:val="22"/>
          <w:rtl w:val="0"/>
        </w:rPr>
        <w:t xml:space="preserve">$60,000 </w:t>
      </w:r>
      <w:r w:rsidDel="00000000" w:rsidR="00000000" w:rsidRPr="00000000">
        <w:rPr>
          <w:sz w:val="22"/>
          <w:szCs w:val="22"/>
          <w:highlight w:val="white"/>
          <w:rtl w:val="0"/>
        </w:rPr>
        <w:tab/>
      </w:r>
      <w:r w:rsidDel="00000000" w:rsidR="00000000" w:rsidRPr="00000000">
        <w:rPr>
          <w:sz w:val="22"/>
          <w:szCs w:val="22"/>
          <w:rtl w:val="0"/>
        </w:rPr>
        <w:t xml:space="preserve">from the Five-O Foundation </w:t>
      </w:r>
      <w:r w:rsidDel="00000000" w:rsidR="00000000" w:rsidRPr="00000000">
        <w:rPr>
          <w:i w:val="1"/>
          <w:sz w:val="22"/>
          <w:szCs w:val="22"/>
          <w:rtl w:val="0"/>
        </w:rPr>
        <w:t xml:space="preserve">Long term outcome of early childhood trauma:</w:t>
      </w:r>
      <w:r w:rsidDel="00000000" w:rsidR="00000000" w:rsidRPr="00000000">
        <w:rPr>
          <w:sz w:val="22"/>
          <w:szCs w:val="22"/>
          <w:rtl w:val="0"/>
        </w:rPr>
        <w:t xml:space="preserve"> </w:t>
      </w:r>
      <w:r w:rsidDel="00000000" w:rsidR="00000000" w:rsidRPr="00000000">
        <w:rPr>
          <w:i w:val="1"/>
          <w:sz w:val="22"/>
          <w:szCs w:val="22"/>
          <w:rtl w:val="0"/>
        </w:rPr>
        <w:t xml:space="preserve">Genetic and psychosocial factors in depression.</w:t>
      </w:r>
      <w:r w:rsidDel="00000000" w:rsidR="00000000" w:rsidRPr="00000000">
        <w:rPr>
          <w:sz w:val="22"/>
          <w:szCs w:val="22"/>
          <w:rtl w:val="0"/>
        </w:rPr>
        <w:t xml:space="preserve"> (PI)</w:t>
      </w:r>
      <w:r w:rsidDel="00000000" w:rsidR="00000000" w:rsidRPr="00000000">
        <w:rPr>
          <w:sz w:val="22"/>
          <w:szCs w:val="22"/>
          <w:highlight w:val="white"/>
          <w:rtl w:val="0"/>
        </w:rPr>
        <w:tab/>
      </w:r>
      <w:r w:rsidDel="00000000" w:rsidR="00000000" w:rsidRPr="00000000">
        <w:rPr>
          <w:b w:val="1"/>
          <w:sz w:val="22"/>
          <w:szCs w:val="22"/>
          <w:rtl w:val="0"/>
        </w:rPr>
        <w:t xml:space="preserve">1996-1998</w:t>
      </w:r>
    </w:p>
    <w:p w:rsidR="00000000" w:rsidDel="00000000" w:rsidP="00000000" w:rsidRDefault="00000000" w:rsidRPr="00000000" w14:paraId="00000222">
      <w:pPr>
        <w:ind w:left="1276" w:hanging="1276"/>
        <w:rPr>
          <w:sz w:val="22"/>
          <w:szCs w:val="22"/>
        </w:rPr>
      </w:pPr>
      <w:r w:rsidDel="00000000" w:rsidR="00000000" w:rsidRPr="00000000">
        <w:rPr>
          <w:rtl w:val="0"/>
        </w:rPr>
      </w:r>
    </w:p>
    <w:p w:rsidR="00000000" w:rsidDel="00000000" w:rsidP="00000000" w:rsidRDefault="00000000" w:rsidRPr="00000000" w14:paraId="00000223">
      <w:pPr>
        <w:tabs>
          <w:tab w:val="right" w:leader="none" w:pos="9071"/>
        </w:tabs>
        <w:ind w:left="1276" w:hanging="1276"/>
        <w:jc w:val="both"/>
        <w:rPr>
          <w:b w:val="1"/>
          <w:sz w:val="22"/>
          <w:szCs w:val="22"/>
        </w:rPr>
      </w:pPr>
      <w:r w:rsidDel="00000000" w:rsidR="00000000" w:rsidRPr="00000000">
        <w:rPr>
          <w:sz w:val="22"/>
          <w:szCs w:val="22"/>
          <w:rtl w:val="0"/>
        </w:rPr>
        <w:t xml:space="preserve">£68,750</w:t>
      </w:r>
      <w:r w:rsidDel="00000000" w:rsidR="00000000" w:rsidRPr="00000000">
        <w:rPr>
          <w:sz w:val="22"/>
          <w:szCs w:val="22"/>
          <w:highlight w:val="white"/>
          <w:rtl w:val="0"/>
        </w:rPr>
        <w:tab/>
      </w:r>
      <w:r w:rsidDel="00000000" w:rsidR="00000000" w:rsidRPr="00000000">
        <w:rPr>
          <w:sz w:val="22"/>
          <w:szCs w:val="22"/>
          <w:rtl w:val="0"/>
        </w:rPr>
        <w:t xml:space="preserve">from the Leverhulme Foundation for </w:t>
      </w:r>
      <w:r w:rsidDel="00000000" w:rsidR="00000000" w:rsidRPr="00000000">
        <w:rPr>
          <w:i w:val="1"/>
          <w:sz w:val="22"/>
          <w:szCs w:val="22"/>
          <w:rtl w:val="0"/>
        </w:rPr>
        <w:t xml:space="preserve">The development of the teleological stance in infancy.</w:t>
      </w:r>
      <w:r w:rsidDel="00000000" w:rsidR="00000000" w:rsidRPr="00000000">
        <w:rPr>
          <w:sz w:val="22"/>
          <w:szCs w:val="22"/>
          <w:rtl w:val="0"/>
        </w:rPr>
        <w:t xml:space="preserve"> (PI: George Gergely)</w:t>
      </w:r>
      <w:r w:rsidDel="00000000" w:rsidR="00000000" w:rsidRPr="00000000">
        <w:rPr>
          <w:sz w:val="22"/>
          <w:szCs w:val="22"/>
          <w:highlight w:val="white"/>
          <w:rtl w:val="0"/>
        </w:rPr>
        <w:tab/>
      </w:r>
      <w:r w:rsidDel="00000000" w:rsidR="00000000" w:rsidRPr="00000000">
        <w:rPr>
          <w:b w:val="1"/>
          <w:sz w:val="22"/>
          <w:szCs w:val="22"/>
          <w:rtl w:val="0"/>
        </w:rPr>
        <w:t xml:space="preserve">1996-1998</w:t>
      </w:r>
    </w:p>
    <w:p w:rsidR="00000000" w:rsidDel="00000000" w:rsidP="00000000" w:rsidRDefault="00000000" w:rsidRPr="00000000" w14:paraId="00000224">
      <w:pPr>
        <w:ind w:left="1276" w:hanging="1276"/>
        <w:rPr>
          <w:sz w:val="22"/>
          <w:szCs w:val="22"/>
        </w:rPr>
      </w:pPr>
      <w:r w:rsidDel="00000000" w:rsidR="00000000" w:rsidRPr="00000000">
        <w:rPr>
          <w:rtl w:val="0"/>
        </w:rPr>
      </w:r>
    </w:p>
    <w:p w:rsidR="00000000" w:rsidDel="00000000" w:rsidP="00000000" w:rsidRDefault="00000000" w:rsidRPr="00000000" w14:paraId="00000225">
      <w:pPr>
        <w:tabs>
          <w:tab w:val="right" w:leader="none" w:pos="9071"/>
        </w:tabs>
        <w:ind w:left="1276" w:hanging="1276"/>
        <w:jc w:val="both"/>
        <w:rPr>
          <w:b w:val="1"/>
          <w:sz w:val="22"/>
          <w:szCs w:val="22"/>
        </w:rPr>
      </w:pPr>
      <w:r w:rsidDel="00000000" w:rsidR="00000000" w:rsidRPr="00000000">
        <w:rPr>
          <w:sz w:val="22"/>
          <w:szCs w:val="22"/>
          <w:rtl w:val="0"/>
        </w:rPr>
        <w:t xml:space="preserve">$152,000</w:t>
      </w:r>
      <w:r w:rsidDel="00000000" w:rsidR="00000000" w:rsidRPr="00000000">
        <w:rPr>
          <w:sz w:val="22"/>
          <w:szCs w:val="22"/>
          <w:highlight w:val="white"/>
          <w:rtl w:val="0"/>
        </w:rPr>
        <w:tab/>
      </w:r>
      <w:r w:rsidDel="00000000" w:rsidR="00000000" w:rsidRPr="00000000">
        <w:rPr>
          <w:sz w:val="22"/>
          <w:szCs w:val="22"/>
          <w:rtl w:val="0"/>
        </w:rPr>
        <w:t xml:space="preserve">from the Jessie Ball duPont Fund for </w:t>
      </w:r>
      <w:r w:rsidDel="00000000" w:rsidR="00000000" w:rsidRPr="00000000">
        <w:rPr>
          <w:i w:val="1"/>
          <w:sz w:val="22"/>
          <w:szCs w:val="22"/>
          <w:rtl w:val="0"/>
        </w:rPr>
        <w:t xml:space="preserve">Behavioral and emotional symptoms in infants and preschool children.</w:t>
      </w:r>
      <w:r w:rsidDel="00000000" w:rsidR="00000000" w:rsidRPr="00000000">
        <w:rPr>
          <w:sz w:val="22"/>
          <w:szCs w:val="22"/>
          <w:rtl w:val="0"/>
        </w:rPr>
        <w:t xml:space="preserve"> (PI: Martin Maldonado)</w:t>
      </w:r>
      <w:r w:rsidDel="00000000" w:rsidR="00000000" w:rsidRPr="00000000">
        <w:rPr>
          <w:sz w:val="22"/>
          <w:szCs w:val="22"/>
          <w:highlight w:val="white"/>
          <w:rtl w:val="0"/>
        </w:rPr>
        <w:tab/>
      </w:r>
      <w:r w:rsidDel="00000000" w:rsidR="00000000" w:rsidRPr="00000000">
        <w:rPr>
          <w:b w:val="1"/>
          <w:sz w:val="22"/>
          <w:szCs w:val="22"/>
          <w:rtl w:val="0"/>
        </w:rPr>
        <w:t xml:space="preserve">1996-1998</w:t>
      </w:r>
    </w:p>
    <w:p w:rsidR="00000000" w:rsidDel="00000000" w:rsidP="00000000" w:rsidRDefault="00000000" w:rsidRPr="00000000" w14:paraId="00000226">
      <w:pPr>
        <w:ind w:left="1276" w:hanging="1276"/>
        <w:rPr>
          <w:sz w:val="22"/>
          <w:szCs w:val="22"/>
        </w:rPr>
      </w:pPr>
      <w:r w:rsidDel="00000000" w:rsidR="00000000" w:rsidRPr="00000000">
        <w:rPr>
          <w:rtl w:val="0"/>
        </w:rPr>
      </w:r>
    </w:p>
    <w:p w:rsidR="00000000" w:rsidDel="00000000" w:rsidP="00000000" w:rsidRDefault="00000000" w:rsidRPr="00000000" w14:paraId="00000227">
      <w:pPr>
        <w:tabs>
          <w:tab w:val="right" w:leader="none" w:pos="9071"/>
        </w:tabs>
        <w:ind w:left="1276" w:hanging="1276"/>
        <w:jc w:val="both"/>
        <w:rPr>
          <w:b w:val="1"/>
          <w:sz w:val="22"/>
          <w:szCs w:val="22"/>
        </w:rPr>
      </w:pPr>
      <w:r w:rsidDel="00000000" w:rsidR="00000000" w:rsidRPr="00000000">
        <w:rPr>
          <w:sz w:val="22"/>
          <w:szCs w:val="22"/>
          <w:rtl w:val="0"/>
        </w:rPr>
        <w:t xml:space="preserve">$60,000</w:t>
      </w:r>
      <w:r w:rsidDel="00000000" w:rsidR="00000000" w:rsidRPr="00000000">
        <w:rPr>
          <w:sz w:val="22"/>
          <w:szCs w:val="22"/>
          <w:highlight w:val="white"/>
          <w:rtl w:val="0"/>
        </w:rPr>
        <w:tab/>
      </w:r>
      <w:r w:rsidDel="00000000" w:rsidR="00000000" w:rsidRPr="00000000">
        <w:rPr>
          <w:sz w:val="22"/>
          <w:szCs w:val="22"/>
          <w:rtl w:val="0"/>
        </w:rPr>
        <w:t xml:space="preserve">from the Kenworthy-Swift Foundation for </w:t>
      </w:r>
      <w:r w:rsidDel="00000000" w:rsidR="00000000" w:rsidRPr="00000000">
        <w:rPr>
          <w:i w:val="1"/>
          <w:sz w:val="22"/>
          <w:szCs w:val="22"/>
          <w:rtl w:val="0"/>
        </w:rPr>
        <w:t xml:space="preserve">Attachment characteristics and their internal representation in behavior disordered preschoolers.</w:t>
      </w:r>
      <w:r w:rsidDel="00000000" w:rsidR="00000000" w:rsidRPr="00000000">
        <w:rPr>
          <w:sz w:val="22"/>
          <w:szCs w:val="22"/>
          <w:rtl w:val="0"/>
        </w:rPr>
        <w:t xml:space="preserve"> (PI: Dan Hoover)</w:t>
      </w:r>
      <w:r w:rsidDel="00000000" w:rsidR="00000000" w:rsidRPr="00000000">
        <w:rPr>
          <w:sz w:val="22"/>
          <w:szCs w:val="22"/>
          <w:highlight w:val="white"/>
          <w:rtl w:val="0"/>
        </w:rPr>
        <w:tab/>
      </w:r>
      <w:r w:rsidDel="00000000" w:rsidR="00000000" w:rsidRPr="00000000">
        <w:rPr>
          <w:b w:val="1"/>
          <w:sz w:val="22"/>
          <w:szCs w:val="22"/>
          <w:rtl w:val="0"/>
        </w:rPr>
        <w:t xml:space="preserve">1996-1998</w:t>
      </w:r>
    </w:p>
    <w:p w:rsidR="00000000" w:rsidDel="00000000" w:rsidP="00000000" w:rsidRDefault="00000000" w:rsidRPr="00000000" w14:paraId="00000228">
      <w:pPr>
        <w:ind w:left="1276" w:hanging="1276"/>
        <w:rPr>
          <w:sz w:val="22"/>
          <w:szCs w:val="22"/>
        </w:rPr>
      </w:pPr>
      <w:r w:rsidDel="00000000" w:rsidR="00000000" w:rsidRPr="00000000">
        <w:rPr>
          <w:rtl w:val="0"/>
        </w:rPr>
      </w:r>
    </w:p>
    <w:p w:rsidR="00000000" w:rsidDel="00000000" w:rsidP="00000000" w:rsidRDefault="00000000" w:rsidRPr="00000000" w14:paraId="00000229">
      <w:pPr>
        <w:ind w:left="1276" w:hanging="1276"/>
        <w:jc w:val="both"/>
        <w:rPr>
          <w:sz w:val="22"/>
          <w:szCs w:val="22"/>
        </w:rPr>
      </w:pPr>
      <w:r w:rsidDel="00000000" w:rsidR="00000000" w:rsidRPr="00000000">
        <w:rPr>
          <w:sz w:val="22"/>
          <w:szCs w:val="22"/>
          <w:rtl w:val="0"/>
        </w:rPr>
        <w:t xml:space="preserve">$175,000</w:t>
      </w:r>
      <w:r w:rsidDel="00000000" w:rsidR="00000000" w:rsidRPr="00000000">
        <w:rPr>
          <w:sz w:val="22"/>
          <w:szCs w:val="22"/>
          <w:highlight w:val="white"/>
          <w:rtl w:val="0"/>
        </w:rPr>
        <w:tab/>
      </w:r>
      <w:r w:rsidDel="00000000" w:rsidR="00000000" w:rsidRPr="00000000">
        <w:rPr>
          <w:sz w:val="22"/>
          <w:szCs w:val="22"/>
          <w:rtl w:val="0"/>
        </w:rPr>
        <w:t xml:space="preserve">from the Good Samaritan, Inc. for </w:t>
      </w:r>
      <w:r w:rsidDel="00000000" w:rsidR="00000000" w:rsidRPr="00000000">
        <w:rPr>
          <w:i w:val="1"/>
          <w:sz w:val="22"/>
          <w:szCs w:val="22"/>
          <w:rtl w:val="0"/>
        </w:rPr>
        <w:t xml:space="preserve">Youth Homes evaluation.</w:t>
      </w:r>
      <w:r w:rsidDel="00000000" w:rsidR="00000000" w:rsidRPr="00000000">
        <w:rPr>
          <w:sz w:val="22"/>
          <w:szCs w:val="22"/>
          <w:rtl w:val="0"/>
        </w:rPr>
        <w:t xml:space="preserve"> (PI: Carrie Barber)</w:t>
      </w:r>
    </w:p>
    <w:p w:rsidR="00000000" w:rsidDel="00000000" w:rsidP="00000000" w:rsidRDefault="00000000" w:rsidRPr="00000000" w14:paraId="0000022A">
      <w:pPr>
        <w:ind w:left="1276" w:hanging="1276"/>
        <w:jc w:val="right"/>
        <w:rPr>
          <w:b w:val="1"/>
          <w:sz w:val="22"/>
          <w:szCs w:val="22"/>
        </w:rPr>
      </w:pPr>
      <w:r w:rsidDel="00000000" w:rsidR="00000000" w:rsidRPr="00000000">
        <w:rPr>
          <w:b w:val="1"/>
          <w:sz w:val="22"/>
          <w:szCs w:val="22"/>
          <w:rtl w:val="0"/>
        </w:rPr>
        <w:t xml:space="preserve">1996-1998</w:t>
      </w:r>
    </w:p>
    <w:p w:rsidR="00000000" w:rsidDel="00000000" w:rsidP="00000000" w:rsidRDefault="00000000" w:rsidRPr="00000000" w14:paraId="0000022B">
      <w:pPr>
        <w:ind w:left="1276" w:hanging="1276"/>
        <w:rPr>
          <w:sz w:val="22"/>
          <w:szCs w:val="22"/>
        </w:rPr>
      </w:pPr>
      <w:r w:rsidDel="00000000" w:rsidR="00000000" w:rsidRPr="00000000">
        <w:rPr>
          <w:rtl w:val="0"/>
        </w:rPr>
      </w:r>
    </w:p>
    <w:p w:rsidR="00000000" w:rsidDel="00000000" w:rsidP="00000000" w:rsidRDefault="00000000" w:rsidRPr="00000000" w14:paraId="0000022C">
      <w:pPr>
        <w:tabs>
          <w:tab w:val="right" w:leader="none" w:pos="9072"/>
        </w:tabs>
        <w:ind w:left="1276" w:hanging="1276"/>
        <w:jc w:val="both"/>
        <w:rPr>
          <w:b w:val="1"/>
          <w:sz w:val="22"/>
          <w:szCs w:val="22"/>
        </w:rPr>
      </w:pPr>
      <w:r w:rsidDel="00000000" w:rsidR="00000000" w:rsidRPr="00000000">
        <w:rPr>
          <w:sz w:val="22"/>
          <w:szCs w:val="22"/>
          <w:rtl w:val="0"/>
        </w:rPr>
        <w:t xml:space="preserve">£68,440</w:t>
      </w:r>
      <w:r w:rsidDel="00000000" w:rsidR="00000000" w:rsidRPr="00000000">
        <w:rPr>
          <w:sz w:val="22"/>
          <w:szCs w:val="22"/>
          <w:highlight w:val="white"/>
          <w:rtl w:val="0"/>
        </w:rPr>
        <w:tab/>
      </w:r>
      <w:r w:rsidDel="00000000" w:rsidR="00000000" w:rsidRPr="00000000">
        <w:rPr>
          <w:sz w:val="22"/>
          <w:szCs w:val="22"/>
          <w:rtl w:val="0"/>
        </w:rPr>
        <w:t xml:space="preserve">from the Leverhulme Trust for </w:t>
      </w:r>
      <w:r w:rsidDel="00000000" w:rsidR="00000000" w:rsidRPr="00000000">
        <w:rPr>
          <w:i w:val="1"/>
          <w:sz w:val="22"/>
          <w:szCs w:val="22"/>
          <w:rtl w:val="0"/>
        </w:rPr>
        <w:t xml:space="preserve">Investigation of causal versus teleological interpretations of behaviour in infancy</w:t>
      </w:r>
      <w:r w:rsidDel="00000000" w:rsidR="00000000" w:rsidRPr="00000000">
        <w:rPr>
          <w:sz w:val="22"/>
          <w:szCs w:val="22"/>
          <w:rtl w:val="0"/>
        </w:rPr>
        <w:t xml:space="preserve">. (PI: George Gergely)</w:t>
      </w:r>
      <w:r w:rsidDel="00000000" w:rsidR="00000000" w:rsidRPr="00000000">
        <w:rPr>
          <w:sz w:val="22"/>
          <w:szCs w:val="22"/>
          <w:highlight w:val="white"/>
          <w:rtl w:val="0"/>
        </w:rPr>
        <w:tab/>
      </w:r>
      <w:r w:rsidDel="00000000" w:rsidR="00000000" w:rsidRPr="00000000">
        <w:rPr>
          <w:b w:val="1"/>
          <w:sz w:val="22"/>
          <w:szCs w:val="22"/>
          <w:rtl w:val="0"/>
        </w:rPr>
        <w:t xml:space="preserve">1997</w:t>
      </w:r>
    </w:p>
    <w:p w:rsidR="00000000" w:rsidDel="00000000" w:rsidP="00000000" w:rsidRDefault="00000000" w:rsidRPr="00000000" w14:paraId="0000022D">
      <w:pPr>
        <w:ind w:left="1276" w:hanging="1276"/>
        <w:rPr>
          <w:sz w:val="22"/>
          <w:szCs w:val="22"/>
        </w:rPr>
      </w:pPr>
      <w:r w:rsidDel="00000000" w:rsidR="00000000" w:rsidRPr="00000000">
        <w:rPr>
          <w:rtl w:val="0"/>
        </w:rPr>
      </w:r>
    </w:p>
    <w:p w:rsidR="00000000" w:rsidDel="00000000" w:rsidP="00000000" w:rsidRDefault="00000000" w:rsidRPr="00000000" w14:paraId="0000022E">
      <w:pPr>
        <w:tabs>
          <w:tab w:val="right" w:leader="none" w:pos="9071"/>
        </w:tabs>
        <w:ind w:left="1276" w:hanging="1276"/>
        <w:jc w:val="both"/>
        <w:rPr>
          <w:b w:val="1"/>
          <w:sz w:val="22"/>
          <w:szCs w:val="22"/>
        </w:rPr>
      </w:pPr>
      <w:r w:rsidDel="00000000" w:rsidR="00000000" w:rsidRPr="00000000">
        <w:rPr>
          <w:sz w:val="22"/>
          <w:szCs w:val="22"/>
          <w:rtl w:val="0"/>
        </w:rPr>
        <w:t xml:space="preserve">£24,497 </w:t>
      </w:r>
      <w:r w:rsidDel="00000000" w:rsidR="00000000" w:rsidRPr="00000000">
        <w:rPr>
          <w:sz w:val="22"/>
          <w:szCs w:val="22"/>
          <w:highlight w:val="white"/>
          <w:rtl w:val="0"/>
        </w:rPr>
        <w:tab/>
      </w:r>
      <w:r w:rsidDel="00000000" w:rsidR="00000000" w:rsidRPr="00000000">
        <w:rPr>
          <w:sz w:val="22"/>
          <w:szCs w:val="22"/>
          <w:rtl w:val="0"/>
        </w:rPr>
        <w:t xml:space="preserve">from the Edith Ludowyk-Gyomroi Charitable Trust for </w:t>
      </w:r>
      <w:r w:rsidDel="00000000" w:rsidR="00000000" w:rsidRPr="00000000">
        <w:rPr>
          <w:i w:val="1"/>
          <w:sz w:val="22"/>
          <w:szCs w:val="22"/>
          <w:rtl w:val="0"/>
        </w:rPr>
        <w:t xml:space="preserve">Dyadic interaction.</w:t>
      </w:r>
      <w:r w:rsidDel="00000000" w:rsidR="00000000" w:rsidRPr="00000000">
        <w:rPr>
          <w:sz w:val="22"/>
          <w:szCs w:val="22"/>
          <w:rtl w:val="0"/>
        </w:rPr>
        <w:t xml:space="preserve"> (PI with Mary Target) </w:t>
      </w:r>
      <w:r w:rsidDel="00000000" w:rsidR="00000000" w:rsidRPr="00000000">
        <w:rPr>
          <w:sz w:val="22"/>
          <w:szCs w:val="22"/>
          <w:highlight w:val="white"/>
          <w:rtl w:val="0"/>
        </w:rPr>
        <w:tab/>
      </w:r>
      <w:r w:rsidDel="00000000" w:rsidR="00000000" w:rsidRPr="00000000">
        <w:rPr>
          <w:b w:val="1"/>
          <w:sz w:val="22"/>
          <w:szCs w:val="22"/>
          <w:rtl w:val="0"/>
        </w:rPr>
        <w:t xml:space="preserve">1996-1997</w:t>
      </w:r>
    </w:p>
    <w:p w:rsidR="00000000" w:rsidDel="00000000" w:rsidP="00000000" w:rsidRDefault="00000000" w:rsidRPr="00000000" w14:paraId="0000022F">
      <w:pPr>
        <w:ind w:left="1276" w:hanging="1276"/>
        <w:rPr>
          <w:sz w:val="22"/>
          <w:szCs w:val="22"/>
        </w:rPr>
      </w:pPr>
      <w:r w:rsidDel="00000000" w:rsidR="00000000" w:rsidRPr="00000000">
        <w:rPr>
          <w:rtl w:val="0"/>
        </w:rPr>
      </w:r>
    </w:p>
    <w:p w:rsidR="00000000" w:rsidDel="00000000" w:rsidP="00000000" w:rsidRDefault="00000000" w:rsidRPr="00000000" w14:paraId="00000230">
      <w:pPr>
        <w:ind w:left="1276" w:hanging="1276"/>
        <w:jc w:val="both"/>
        <w:rPr>
          <w:sz w:val="22"/>
          <w:szCs w:val="22"/>
        </w:rPr>
      </w:pPr>
      <w:r w:rsidDel="00000000" w:rsidR="00000000" w:rsidRPr="00000000">
        <w:rPr>
          <w:sz w:val="22"/>
          <w:szCs w:val="22"/>
          <w:rtl w:val="0"/>
        </w:rPr>
        <w:t xml:space="preserve">$370,000</w:t>
      </w:r>
      <w:r w:rsidDel="00000000" w:rsidR="00000000" w:rsidRPr="00000000">
        <w:rPr>
          <w:sz w:val="22"/>
          <w:szCs w:val="22"/>
          <w:highlight w:val="white"/>
          <w:rtl w:val="0"/>
        </w:rPr>
        <w:tab/>
      </w:r>
      <w:r w:rsidDel="00000000" w:rsidR="00000000" w:rsidRPr="00000000">
        <w:rPr>
          <w:sz w:val="22"/>
          <w:szCs w:val="22"/>
          <w:rtl w:val="0"/>
        </w:rPr>
        <w:t xml:space="preserve">from the Jack Taylor Family Foundation for </w:t>
      </w:r>
      <w:r w:rsidDel="00000000" w:rsidR="00000000" w:rsidRPr="00000000">
        <w:rPr>
          <w:i w:val="1"/>
          <w:sz w:val="22"/>
          <w:szCs w:val="22"/>
          <w:rtl w:val="0"/>
        </w:rPr>
        <w:t xml:space="preserve">Research in Child Psychiatry. </w:t>
      </w:r>
      <w:r w:rsidDel="00000000" w:rsidR="00000000" w:rsidRPr="00000000">
        <w:rPr>
          <w:sz w:val="22"/>
          <w:szCs w:val="22"/>
          <w:rtl w:val="0"/>
        </w:rPr>
        <w:t xml:space="preserve">(PI)</w:t>
      </w:r>
    </w:p>
    <w:p w:rsidR="00000000" w:rsidDel="00000000" w:rsidP="00000000" w:rsidRDefault="00000000" w:rsidRPr="00000000" w14:paraId="00000231">
      <w:pPr>
        <w:ind w:left="1276" w:hanging="1276"/>
        <w:jc w:val="right"/>
        <w:rPr>
          <w:b w:val="1"/>
          <w:sz w:val="22"/>
          <w:szCs w:val="22"/>
        </w:rPr>
      </w:pPr>
      <w:r w:rsidDel="00000000" w:rsidR="00000000" w:rsidRPr="00000000">
        <w:rPr>
          <w:b w:val="1"/>
          <w:sz w:val="22"/>
          <w:szCs w:val="22"/>
          <w:rtl w:val="0"/>
        </w:rPr>
        <w:t xml:space="preserve">1996-1997</w:t>
      </w:r>
    </w:p>
    <w:p w:rsidR="00000000" w:rsidDel="00000000" w:rsidP="00000000" w:rsidRDefault="00000000" w:rsidRPr="00000000" w14:paraId="00000232">
      <w:pPr>
        <w:ind w:left="1276" w:hanging="1276"/>
        <w:rPr>
          <w:sz w:val="22"/>
          <w:szCs w:val="22"/>
        </w:rPr>
      </w:pPr>
      <w:r w:rsidDel="00000000" w:rsidR="00000000" w:rsidRPr="00000000">
        <w:rPr>
          <w:rtl w:val="0"/>
        </w:rPr>
      </w:r>
    </w:p>
    <w:p w:rsidR="00000000" w:rsidDel="00000000" w:rsidP="00000000" w:rsidRDefault="00000000" w:rsidRPr="00000000" w14:paraId="00000233">
      <w:pPr>
        <w:tabs>
          <w:tab w:val="right" w:leader="none" w:pos="9071"/>
        </w:tabs>
        <w:ind w:left="1276" w:hanging="1276"/>
        <w:jc w:val="both"/>
        <w:rPr>
          <w:b w:val="1"/>
          <w:sz w:val="22"/>
          <w:szCs w:val="22"/>
        </w:rPr>
      </w:pPr>
      <w:r w:rsidDel="00000000" w:rsidR="00000000" w:rsidRPr="00000000">
        <w:rPr>
          <w:sz w:val="22"/>
          <w:szCs w:val="22"/>
          <w:rtl w:val="0"/>
        </w:rPr>
        <w:t xml:space="preserve">£275,000</w:t>
      </w:r>
      <w:r w:rsidDel="00000000" w:rsidR="00000000" w:rsidRPr="00000000">
        <w:rPr>
          <w:sz w:val="22"/>
          <w:szCs w:val="22"/>
          <w:highlight w:val="white"/>
          <w:rtl w:val="0"/>
        </w:rPr>
        <w:tab/>
      </w:r>
      <w:r w:rsidDel="00000000" w:rsidR="00000000" w:rsidRPr="00000000">
        <w:rPr>
          <w:sz w:val="22"/>
          <w:szCs w:val="22"/>
          <w:rtl w:val="0"/>
        </w:rPr>
        <w:t xml:space="preserve">from the National Health Service Executive, Department of Health Psychology, for </w:t>
      </w:r>
      <w:r w:rsidDel="00000000" w:rsidR="00000000" w:rsidRPr="00000000">
        <w:rPr>
          <w:i w:val="1"/>
          <w:sz w:val="22"/>
          <w:szCs w:val="22"/>
          <w:rtl w:val="0"/>
        </w:rPr>
        <w:t xml:space="preserve">Audit Development Research Unit.</w:t>
      </w:r>
      <w:r w:rsidDel="00000000" w:rsidR="00000000" w:rsidRPr="00000000">
        <w:rPr>
          <w:sz w:val="22"/>
          <w:szCs w:val="22"/>
          <w:rtl w:val="0"/>
        </w:rPr>
        <w:t xml:space="preserve"> (PI: John Cape)</w:t>
      </w:r>
      <w:r w:rsidDel="00000000" w:rsidR="00000000" w:rsidRPr="00000000">
        <w:rPr>
          <w:sz w:val="22"/>
          <w:szCs w:val="22"/>
          <w:highlight w:val="white"/>
          <w:rtl w:val="0"/>
        </w:rPr>
        <w:tab/>
      </w:r>
      <w:r w:rsidDel="00000000" w:rsidR="00000000" w:rsidRPr="00000000">
        <w:rPr>
          <w:b w:val="1"/>
          <w:sz w:val="22"/>
          <w:szCs w:val="22"/>
          <w:rtl w:val="0"/>
        </w:rPr>
        <w:t xml:space="preserve">1995-1998</w:t>
      </w:r>
    </w:p>
    <w:p w:rsidR="00000000" w:rsidDel="00000000" w:rsidP="00000000" w:rsidRDefault="00000000" w:rsidRPr="00000000" w14:paraId="00000234">
      <w:pPr>
        <w:ind w:left="1276" w:hanging="1276"/>
        <w:rPr>
          <w:sz w:val="22"/>
          <w:szCs w:val="22"/>
        </w:rPr>
      </w:pPr>
      <w:r w:rsidDel="00000000" w:rsidR="00000000" w:rsidRPr="00000000">
        <w:rPr>
          <w:rtl w:val="0"/>
        </w:rPr>
      </w:r>
    </w:p>
    <w:p w:rsidR="00000000" w:rsidDel="00000000" w:rsidP="00000000" w:rsidRDefault="00000000" w:rsidRPr="00000000" w14:paraId="00000235">
      <w:pPr>
        <w:tabs>
          <w:tab w:val="right" w:leader="none" w:pos="9071"/>
        </w:tabs>
        <w:ind w:left="1276" w:hanging="1276"/>
        <w:jc w:val="both"/>
        <w:rPr>
          <w:b w:val="1"/>
          <w:sz w:val="22"/>
          <w:szCs w:val="22"/>
        </w:rPr>
      </w:pPr>
      <w:r w:rsidDel="00000000" w:rsidR="00000000" w:rsidRPr="00000000">
        <w:rPr>
          <w:sz w:val="22"/>
          <w:szCs w:val="22"/>
          <w:rtl w:val="0"/>
        </w:rPr>
        <w:t xml:space="preserve">£109,000</w:t>
      </w:r>
      <w:r w:rsidDel="00000000" w:rsidR="00000000" w:rsidRPr="00000000">
        <w:rPr>
          <w:sz w:val="22"/>
          <w:szCs w:val="22"/>
          <w:highlight w:val="white"/>
          <w:rtl w:val="0"/>
        </w:rPr>
        <w:tab/>
      </w:r>
      <w:r w:rsidDel="00000000" w:rsidR="00000000" w:rsidRPr="00000000">
        <w:rPr>
          <w:sz w:val="22"/>
          <w:szCs w:val="22"/>
          <w:rtl w:val="0"/>
        </w:rPr>
        <w:t xml:space="preserve">from the Gatsby Foundation for </w:t>
      </w:r>
      <w:r w:rsidDel="00000000" w:rsidR="00000000" w:rsidRPr="00000000">
        <w:rPr>
          <w:i w:val="1"/>
          <w:sz w:val="22"/>
          <w:szCs w:val="22"/>
          <w:rtl w:val="0"/>
        </w:rPr>
        <w:t xml:space="preserve">The follow-up of child psychotherapy into adulthood.</w:t>
      </w:r>
      <w:r w:rsidDel="00000000" w:rsidR="00000000" w:rsidRPr="00000000">
        <w:rPr>
          <w:sz w:val="22"/>
          <w:szCs w:val="22"/>
          <w:rtl w:val="0"/>
        </w:rPr>
        <w:t xml:space="preserve"> (PI)</w:t>
      </w:r>
      <w:r w:rsidDel="00000000" w:rsidR="00000000" w:rsidRPr="00000000">
        <w:rPr>
          <w:sz w:val="22"/>
          <w:szCs w:val="22"/>
          <w:highlight w:val="white"/>
          <w:rtl w:val="0"/>
        </w:rPr>
        <w:tab/>
      </w:r>
      <w:r w:rsidDel="00000000" w:rsidR="00000000" w:rsidRPr="00000000">
        <w:rPr>
          <w:b w:val="1"/>
          <w:sz w:val="22"/>
          <w:szCs w:val="22"/>
          <w:rtl w:val="0"/>
        </w:rPr>
        <w:t xml:space="preserve">1995-1997</w:t>
      </w:r>
    </w:p>
    <w:p w:rsidR="00000000" w:rsidDel="00000000" w:rsidP="00000000" w:rsidRDefault="00000000" w:rsidRPr="00000000" w14:paraId="00000236">
      <w:pPr>
        <w:tabs>
          <w:tab w:val="right" w:leader="none" w:pos="9071"/>
        </w:tabs>
        <w:ind w:left="1276" w:hanging="1276"/>
        <w:jc w:val="both"/>
        <w:rPr>
          <w:b w:val="1"/>
          <w:sz w:val="22"/>
          <w:szCs w:val="22"/>
        </w:rPr>
      </w:pPr>
      <w:r w:rsidDel="00000000" w:rsidR="00000000" w:rsidRPr="00000000">
        <w:rPr>
          <w:rtl w:val="0"/>
        </w:rPr>
      </w:r>
    </w:p>
    <w:p w:rsidR="00000000" w:rsidDel="00000000" w:rsidP="00000000" w:rsidRDefault="00000000" w:rsidRPr="00000000" w14:paraId="00000237">
      <w:pPr>
        <w:tabs>
          <w:tab w:val="right" w:leader="none" w:pos="9071"/>
        </w:tabs>
        <w:ind w:left="1276" w:hanging="1276"/>
        <w:jc w:val="both"/>
        <w:rPr>
          <w:b w:val="1"/>
          <w:sz w:val="22"/>
          <w:szCs w:val="22"/>
        </w:rPr>
      </w:pPr>
      <w:r w:rsidDel="00000000" w:rsidR="00000000" w:rsidRPr="00000000">
        <w:rPr>
          <w:sz w:val="22"/>
          <w:szCs w:val="22"/>
          <w:rtl w:val="0"/>
        </w:rPr>
        <w:t xml:space="preserve">£10,000</w:t>
      </w:r>
      <w:r w:rsidDel="00000000" w:rsidR="00000000" w:rsidRPr="00000000">
        <w:rPr>
          <w:sz w:val="22"/>
          <w:szCs w:val="22"/>
          <w:highlight w:val="white"/>
          <w:rtl w:val="0"/>
        </w:rPr>
        <w:tab/>
      </w:r>
      <w:r w:rsidDel="00000000" w:rsidR="00000000" w:rsidRPr="00000000">
        <w:rPr>
          <w:sz w:val="22"/>
          <w:szCs w:val="22"/>
          <w:rtl w:val="0"/>
        </w:rPr>
        <w:t xml:space="preserve">from the Erich Simenauer Foundation for research into the </w:t>
      </w:r>
      <w:r w:rsidDel="00000000" w:rsidR="00000000" w:rsidRPr="00000000">
        <w:rPr>
          <w:i w:val="1"/>
          <w:sz w:val="22"/>
          <w:szCs w:val="22"/>
          <w:rtl w:val="0"/>
        </w:rPr>
        <w:t xml:space="preserve">Long term outcome of child analysis.</w:t>
      </w:r>
      <w:r w:rsidDel="00000000" w:rsidR="00000000" w:rsidRPr="00000000">
        <w:rPr>
          <w:sz w:val="22"/>
          <w:szCs w:val="22"/>
          <w:rtl w:val="0"/>
        </w:rPr>
        <w:t xml:space="preserve"> (PI)</w:t>
      </w:r>
      <w:r w:rsidDel="00000000" w:rsidR="00000000" w:rsidRPr="00000000">
        <w:rPr>
          <w:sz w:val="22"/>
          <w:szCs w:val="22"/>
          <w:highlight w:val="white"/>
          <w:rtl w:val="0"/>
        </w:rPr>
        <w:tab/>
      </w:r>
      <w:r w:rsidDel="00000000" w:rsidR="00000000" w:rsidRPr="00000000">
        <w:rPr>
          <w:b w:val="1"/>
          <w:sz w:val="22"/>
          <w:szCs w:val="22"/>
          <w:rtl w:val="0"/>
        </w:rPr>
        <w:t xml:space="preserve">1996</w:t>
      </w:r>
    </w:p>
    <w:p w:rsidR="00000000" w:rsidDel="00000000" w:rsidP="00000000" w:rsidRDefault="00000000" w:rsidRPr="00000000" w14:paraId="00000238">
      <w:pPr>
        <w:ind w:left="1276" w:hanging="1276"/>
        <w:rPr>
          <w:sz w:val="22"/>
          <w:szCs w:val="22"/>
        </w:rPr>
      </w:pPr>
      <w:r w:rsidDel="00000000" w:rsidR="00000000" w:rsidRPr="00000000">
        <w:rPr>
          <w:rtl w:val="0"/>
        </w:rPr>
      </w:r>
    </w:p>
    <w:p w:rsidR="00000000" w:rsidDel="00000000" w:rsidP="00000000" w:rsidRDefault="00000000" w:rsidRPr="00000000" w14:paraId="00000239">
      <w:pPr>
        <w:tabs>
          <w:tab w:val="right" w:leader="none" w:pos="9071"/>
        </w:tabs>
        <w:ind w:left="1276" w:hanging="1276"/>
        <w:jc w:val="both"/>
        <w:rPr>
          <w:b w:val="1"/>
          <w:sz w:val="22"/>
          <w:szCs w:val="22"/>
        </w:rPr>
      </w:pPr>
      <w:r w:rsidDel="00000000" w:rsidR="00000000" w:rsidRPr="00000000">
        <w:rPr>
          <w:sz w:val="22"/>
          <w:szCs w:val="22"/>
          <w:rtl w:val="0"/>
        </w:rPr>
        <w:t xml:space="preserve">$10,000</w:t>
      </w:r>
      <w:r w:rsidDel="00000000" w:rsidR="00000000" w:rsidRPr="00000000">
        <w:rPr>
          <w:sz w:val="22"/>
          <w:szCs w:val="22"/>
          <w:highlight w:val="white"/>
          <w:rtl w:val="0"/>
        </w:rPr>
        <w:tab/>
      </w:r>
      <w:r w:rsidDel="00000000" w:rsidR="00000000" w:rsidRPr="00000000">
        <w:rPr>
          <w:sz w:val="22"/>
          <w:szCs w:val="22"/>
          <w:rtl w:val="0"/>
        </w:rPr>
        <w:t xml:space="preserve">from the Danziger Trust for </w:t>
      </w:r>
      <w:r w:rsidDel="00000000" w:rsidR="00000000" w:rsidRPr="00000000">
        <w:rPr>
          <w:i w:val="1"/>
          <w:sz w:val="22"/>
          <w:szCs w:val="22"/>
          <w:rtl w:val="0"/>
        </w:rPr>
        <w:t xml:space="preserve">Transgenerational transmission of trauma in Holocaust survivors.</w:t>
      </w:r>
      <w:r w:rsidDel="00000000" w:rsidR="00000000" w:rsidRPr="00000000">
        <w:rPr>
          <w:sz w:val="22"/>
          <w:szCs w:val="22"/>
          <w:rtl w:val="0"/>
        </w:rPr>
        <w:t xml:space="preserve"> (PI: Avi Sagi)</w:t>
      </w:r>
      <w:r w:rsidDel="00000000" w:rsidR="00000000" w:rsidRPr="00000000">
        <w:rPr>
          <w:sz w:val="22"/>
          <w:szCs w:val="22"/>
          <w:highlight w:val="white"/>
          <w:rtl w:val="0"/>
        </w:rPr>
        <w:tab/>
      </w:r>
      <w:r w:rsidDel="00000000" w:rsidR="00000000" w:rsidRPr="00000000">
        <w:rPr>
          <w:b w:val="1"/>
          <w:sz w:val="22"/>
          <w:szCs w:val="22"/>
          <w:rtl w:val="0"/>
        </w:rPr>
        <w:t xml:space="preserve">1996</w:t>
      </w:r>
    </w:p>
    <w:p w:rsidR="00000000" w:rsidDel="00000000" w:rsidP="00000000" w:rsidRDefault="00000000" w:rsidRPr="00000000" w14:paraId="0000023A">
      <w:pPr>
        <w:tabs>
          <w:tab w:val="right" w:leader="none" w:pos="9071"/>
        </w:tabs>
        <w:ind w:left="1276" w:hanging="1276"/>
        <w:jc w:val="both"/>
        <w:rPr>
          <w:sz w:val="22"/>
          <w:szCs w:val="22"/>
        </w:rPr>
      </w:pPr>
      <w:r w:rsidDel="00000000" w:rsidR="00000000" w:rsidRPr="00000000">
        <w:rPr>
          <w:rtl w:val="0"/>
        </w:rPr>
      </w:r>
    </w:p>
    <w:p w:rsidR="00000000" w:rsidDel="00000000" w:rsidP="00000000" w:rsidRDefault="00000000" w:rsidRPr="00000000" w14:paraId="0000023B">
      <w:pPr>
        <w:tabs>
          <w:tab w:val="right" w:leader="none" w:pos="9071"/>
        </w:tabs>
        <w:ind w:left="1276" w:hanging="1276"/>
        <w:jc w:val="both"/>
        <w:rPr>
          <w:b w:val="1"/>
          <w:sz w:val="22"/>
          <w:szCs w:val="22"/>
        </w:rPr>
      </w:pPr>
      <w:r w:rsidDel="00000000" w:rsidR="00000000" w:rsidRPr="00000000">
        <w:rPr>
          <w:sz w:val="22"/>
          <w:szCs w:val="22"/>
          <w:rtl w:val="0"/>
        </w:rPr>
        <w:t xml:space="preserve">$30,000</w:t>
      </w:r>
      <w:r w:rsidDel="00000000" w:rsidR="00000000" w:rsidRPr="00000000">
        <w:rPr>
          <w:sz w:val="22"/>
          <w:szCs w:val="22"/>
          <w:highlight w:val="white"/>
          <w:rtl w:val="0"/>
        </w:rPr>
        <w:tab/>
      </w:r>
      <w:r w:rsidDel="00000000" w:rsidR="00000000" w:rsidRPr="00000000">
        <w:rPr>
          <w:sz w:val="22"/>
          <w:szCs w:val="22"/>
          <w:rtl w:val="0"/>
        </w:rPr>
        <w:t xml:space="preserve">from the Peacock Foundation for </w:t>
      </w:r>
      <w:r w:rsidDel="00000000" w:rsidR="00000000" w:rsidRPr="00000000">
        <w:rPr>
          <w:i w:val="1"/>
          <w:sz w:val="22"/>
          <w:szCs w:val="22"/>
          <w:rtl w:val="0"/>
        </w:rPr>
        <w:t xml:space="preserve">Research in Child Psychiatry. </w:t>
      </w:r>
      <w:r w:rsidDel="00000000" w:rsidR="00000000" w:rsidRPr="00000000">
        <w:rPr>
          <w:sz w:val="22"/>
          <w:szCs w:val="22"/>
          <w:rtl w:val="0"/>
        </w:rPr>
        <w:t xml:space="preserve">(PI)</w:t>
      </w:r>
      <w:r w:rsidDel="00000000" w:rsidR="00000000" w:rsidRPr="00000000">
        <w:rPr>
          <w:sz w:val="22"/>
          <w:szCs w:val="22"/>
          <w:highlight w:val="white"/>
          <w:rtl w:val="0"/>
        </w:rPr>
        <w:tab/>
      </w:r>
      <w:r w:rsidDel="00000000" w:rsidR="00000000" w:rsidRPr="00000000">
        <w:rPr>
          <w:b w:val="1"/>
          <w:sz w:val="22"/>
          <w:szCs w:val="22"/>
          <w:rtl w:val="0"/>
        </w:rPr>
        <w:t xml:space="preserve">1996</w:t>
      </w:r>
    </w:p>
    <w:p w:rsidR="00000000" w:rsidDel="00000000" w:rsidP="00000000" w:rsidRDefault="00000000" w:rsidRPr="00000000" w14:paraId="0000023C">
      <w:pPr>
        <w:ind w:left="1276" w:hanging="1276"/>
        <w:rPr>
          <w:sz w:val="22"/>
          <w:szCs w:val="22"/>
        </w:rPr>
      </w:pPr>
      <w:r w:rsidDel="00000000" w:rsidR="00000000" w:rsidRPr="00000000">
        <w:rPr>
          <w:rtl w:val="0"/>
        </w:rPr>
      </w:r>
    </w:p>
    <w:p w:rsidR="00000000" w:rsidDel="00000000" w:rsidP="00000000" w:rsidRDefault="00000000" w:rsidRPr="00000000" w14:paraId="0000023D">
      <w:pPr>
        <w:ind w:left="1276" w:hanging="1276"/>
        <w:jc w:val="both"/>
        <w:rPr>
          <w:sz w:val="22"/>
          <w:szCs w:val="22"/>
        </w:rPr>
      </w:pPr>
      <w:r w:rsidDel="00000000" w:rsidR="00000000" w:rsidRPr="00000000">
        <w:rPr>
          <w:sz w:val="22"/>
          <w:szCs w:val="22"/>
          <w:rtl w:val="0"/>
        </w:rPr>
        <w:t xml:space="preserve">£105,000</w:t>
      </w:r>
      <w:r w:rsidDel="00000000" w:rsidR="00000000" w:rsidRPr="00000000">
        <w:rPr>
          <w:sz w:val="22"/>
          <w:szCs w:val="22"/>
          <w:highlight w:val="white"/>
          <w:rtl w:val="0"/>
        </w:rPr>
        <w:tab/>
      </w:r>
      <w:r w:rsidDel="00000000" w:rsidR="00000000" w:rsidRPr="00000000">
        <w:rPr>
          <w:sz w:val="22"/>
          <w:szCs w:val="22"/>
          <w:rtl w:val="0"/>
        </w:rPr>
        <w:t xml:space="preserve">from the Ludowyk Trust for </w:t>
      </w:r>
      <w:r w:rsidDel="00000000" w:rsidR="00000000" w:rsidRPr="00000000">
        <w:rPr>
          <w:i w:val="1"/>
          <w:sz w:val="22"/>
          <w:szCs w:val="22"/>
          <w:rtl w:val="0"/>
        </w:rPr>
        <w:t xml:space="preserve">Investigations of the use of psychoanalytical concepts</w:t>
      </w:r>
      <w:r w:rsidDel="00000000" w:rsidR="00000000" w:rsidRPr="00000000">
        <w:rPr>
          <w:sz w:val="22"/>
          <w:szCs w:val="22"/>
          <w:rtl w:val="0"/>
        </w:rPr>
        <w:t xml:space="preserve">. (PI)</w:t>
      </w:r>
    </w:p>
    <w:p w:rsidR="00000000" w:rsidDel="00000000" w:rsidP="00000000" w:rsidRDefault="00000000" w:rsidRPr="00000000" w14:paraId="0000023E">
      <w:pPr>
        <w:ind w:left="1276" w:hanging="1276"/>
        <w:jc w:val="right"/>
        <w:rPr>
          <w:sz w:val="22"/>
          <w:szCs w:val="22"/>
        </w:rPr>
      </w:pPr>
      <w:r w:rsidDel="00000000" w:rsidR="00000000" w:rsidRPr="00000000">
        <w:rPr>
          <w:b w:val="1"/>
          <w:sz w:val="22"/>
          <w:szCs w:val="22"/>
          <w:rtl w:val="0"/>
        </w:rPr>
        <w:t xml:space="preserve">1993-1996</w:t>
      </w:r>
      <w:r w:rsidDel="00000000" w:rsidR="00000000" w:rsidRPr="00000000">
        <w:rPr>
          <w:rtl w:val="0"/>
        </w:rPr>
      </w:r>
    </w:p>
    <w:p w:rsidR="00000000" w:rsidDel="00000000" w:rsidP="00000000" w:rsidRDefault="00000000" w:rsidRPr="00000000" w14:paraId="0000023F">
      <w:pPr>
        <w:ind w:left="1276" w:hanging="1276"/>
        <w:jc w:val="right"/>
        <w:rPr>
          <w:b w:val="1"/>
          <w:sz w:val="22"/>
          <w:szCs w:val="22"/>
        </w:rPr>
      </w:pPr>
      <w:r w:rsidDel="00000000" w:rsidR="00000000" w:rsidRPr="00000000">
        <w:rPr>
          <w:rtl w:val="0"/>
        </w:rPr>
      </w:r>
    </w:p>
    <w:p w:rsidR="00000000" w:rsidDel="00000000" w:rsidP="00000000" w:rsidRDefault="00000000" w:rsidRPr="00000000" w14:paraId="00000240">
      <w:pPr>
        <w:tabs>
          <w:tab w:val="right" w:leader="none" w:pos="9071"/>
        </w:tabs>
        <w:ind w:left="1276" w:hanging="1276"/>
        <w:jc w:val="both"/>
        <w:rPr>
          <w:b w:val="1"/>
          <w:sz w:val="22"/>
          <w:szCs w:val="22"/>
        </w:rPr>
      </w:pPr>
      <w:r w:rsidDel="00000000" w:rsidR="00000000" w:rsidRPr="00000000">
        <w:rPr>
          <w:sz w:val="22"/>
          <w:szCs w:val="22"/>
          <w:rtl w:val="0"/>
        </w:rPr>
        <w:t xml:space="preserve">$50,000</w:t>
      </w:r>
      <w:r w:rsidDel="00000000" w:rsidR="00000000" w:rsidRPr="00000000">
        <w:rPr>
          <w:sz w:val="22"/>
          <w:szCs w:val="22"/>
          <w:highlight w:val="white"/>
          <w:rtl w:val="0"/>
        </w:rPr>
        <w:tab/>
      </w:r>
      <w:r w:rsidDel="00000000" w:rsidR="00000000" w:rsidRPr="00000000">
        <w:rPr>
          <w:sz w:val="22"/>
          <w:szCs w:val="22"/>
          <w:rtl w:val="0"/>
        </w:rPr>
        <w:t xml:space="preserve">from The New-Land Foundation for </w:t>
      </w:r>
      <w:r w:rsidDel="00000000" w:rsidR="00000000" w:rsidRPr="00000000">
        <w:rPr>
          <w:i w:val="1"/>
          <w:sz w:val="22"/>
          <w:szCs w:val="22"/>
          <w:rtl w:val="0"/>
        </w:rPr>
        <w:t xml:space="preserve">Preparatory work necessary for major prospective study at Anna Freud Centre.</w:t>
      </w:r>
      <w:r w:rsidDel="00000000" w:rsidR="00000000" w:rsidRPr="00000000">
        <w:rPr>
          <w:sz w:val="22"/>
          <w:szCs w:val="22"/>
          <w:rtl w:val="0"/>
        </w:rPr>
        <w:t xml:space="preserve"> (PI)</w:t>
      </w:r>
      <w:r w:rsidDel="00000000" w:rsidR="00000000" w:rsidRPr="00000000">
        <w:rPr>
          <w:sz w:val="22"/>
          <w:szCs w:val="22"/>
          <w:highlight w:val="white"/>
          <w:rtl w:val="0"/>
        </w:rPr>
        <w:tab/>
      </w:r>
      <w:r w:rsidDel="00000000" w:rsidR="00000000" w:rsidRPr="00000000">
        <w:rPr>
          <w:b w:val="1"/>
          <w:sz w:val="22"/>
          <w:szCs w:val="22"/>
          <w:rtl w:val="0"/>
        </w:rPr>
        <w:t xml:space="preserve">1994-1995</w:t>
      </w:r>
    </w:p>
    <w:p w:rsidR="00000000" w:rsidDel="00000000" w:rsidP="00000000" w:rsidRDefault="00000000" w:rsidRPr="00000000" w14:paraId="00000241">
      <w:pPr>
        <w:ind w:left="1276" w:hanging="1276"/>
        <w:rPr>
          <w:sz w:val="22"/>
          <w:szCs w:val="22"/>
        </w:rPr>
      </w:pPr>
      <w:r w:rsidDel="00000000" w:rsidR="00000000" w:rsidRPr="00000000">
        <w:rPr>
          <w:rtl w:val="0"/>
        </w:rPr>
      </w:r>
    </w:p>
    <w:p w:rsidR="00000000" w:rsidDel="00000000" w:rsidP="00000000" w:rsidRDefault="00000000" w:rsidRPr="00000000" w14:paraId="00000242">
      <w:pPr>
        <w:tabs>
          <w:tab w:val="right" w:leader="none" w:pos="9071"/>
        </w:tabs>
        <w:ind w:left="1276" w:hanging="1276"/>
        <w:jc w:val="both"/>
        <w:rPr>
          <w:b w:val="1"/>
          <w:sz w:val="22"/>
          <w:szCs w:val="22"/>
        </w:rPr>
      </w:pPr>
      <w:r w:rsidDel="00000000" w:rsidR="00000000" w:rsidRPr="00000000">
        <w:rPr>
          <w:sz w:val="22"/>
          <w:szCs w:val="22"/>
          <w:rtl w:val="0"/>
        </w:rPr>
        <w:t xml:space="preserve">£7,000</w:t>
      </w:r>
      <w:r w:rsidDel="00000000" w:rsidR="00000000" w:rsidRPr="00000000">
        <w:rPr>
          <w:sz w:val="22"/>
          <w:szCs w:val="22"/>
          <w:highlight w:val="white"/>
          <w:rtl w:val="0"/>
        </w:rPr>
        <w:tab/>
      </w:r>
      <w:r w:rsidDel="00000000" w:rsidR="00000000" w:rsidRPr="00000000">
        <w:rPr>
          <w:sz w:val="22"/>
          <w:szCs w:val="22"/>
          <w:rtl w:val="0"/>
        </w:rPr>
        <w:t xml:space="preserve">from the Van Leer Foundation to</w:t>
      </w:r>
      <w:r w:rsidDel="00000000" w:rsidR="00000000" w:rsidRPr="00000000">
        <w:rPr>
          <w:i w:val="1"/>
          <w:sz w:val="22"/>
          <w:szCs w:val="22"/>
          <w:rtl w:val="0"/>
        </w:rPr>
        <w:t xml:space="preserve"> Develop a package of measures to evaluate child therapy</w:t>
      </w:r>
      <w:r w:rsidDel="00000000" w:rsidR="00000000" w:rsidRPr="00000000">
        <w:rPr>
          <w:sz w:val="22"/>
          <w:szCs w:val="22"/>
          <w:rtl w:val="0"/>
        </w:rPr>
        <w:t xml:space="preserve">. (PI)</w:t>
      </w:r>
      <w:r w:rsidDel="00000000" w:rsidR="00000000" w:rsidRPr="00000000">
        <w:rPr>
          <w:sz w:val="22"/>
          <w:szCs w:val="22"/>
          <w:highlight w:val="white"/>
          <w:rtl w:val="0"/>
        </w:rPr>
        <w:tab/>
      </w:r>
      <w:r w:rsidDel="00000000" w:rsidR="00000000" w:rsidRPr="00000000">
        <w:rPr>
          <w:b w:val="1"/>
          <w:sz w:val="22"/>
          <w:szCs w:val="22"/>
          <w:rtl w:val="0"/>
        </w:rPr>
        <w:t xml:space="preserve">1994</w:t>
      </w:r>
    </w:p>
    <w:p w:rsidR="00000000" w:rsidDel="00000000" w:rsidP="00000000" w:rsidRDefault="00000000" w:rsidRPr="00000000" w14:paraId="00000243">
      <w:pPr>
        <w:ind w:left="1276" w:hanging="1276"/>
        <w:rPr>
          <w:sz w:val="22"/>
          <w:szCs w:val="22"/>
        </w:rPr>
      </w:pPr>
      <w:r w:rsidDel="00000000" w:rsidR="00000000" w:rsidRPr="00000000">
        <w:rPr>
          <w:rtl w:val="0"/>
        </w:rPr>
      </w:r>
    </w:p>
    <w:p w:rsidR="00000000" w:rsidDel="00000000" w:rsidP="00000000" w:rsidRDefault="00000000" w:rsidRPr="00000000" w14:paraId="00000244">
      <w:pPr>
        <w:tabs>
          <w:tab w:val="right" w:leader="none" w:pos="9071"/>
        </w:tabs>
        <w:ind w:left="1276" w:hanging="1276"/>
        <w:jc w:val="both"/>
        <w:rPr>
          <w:b w:val="1"/>
          <w:sz w:val="22"/>
          <w:szCs w:val="22"/>
        </w:rPr>
      </w:pPr>
      <w:r w:rsidDel="00000000" w:rsidR="00000000" w:rsidRPr="00000000">
        <w:rPr>
          <w:sz w:val="22"/>
          <w:szCs w:val="22"/>
          <w:rtl w:val="0"/>
        </w:rPr>
        <w:t xml:space="preserve">£25,000</w:t>
      </w:r>
      <w:r w:rsidDel="00000000" w:rsidR="00000000" w:rsidRPr="00000000">
        <w:rPr>
          <w:sz w:val="22"/>
          <w:szCs w:val="22"/>
          <w:highlight w:val="white"/>
          <w:rtl w:val="0"/>
        </w:rPr>
        <w:tab/>
      </w:r>
      <w:r w:rsidDel="00000000" w:rsidR="00000000" w:rsidRPr="00000000">
        <w:rPr>
          <w:sz w:val="22"/>
          <w:szCs w:val="22"/>
          <w:rtl w:val="0"/>
        </w:rPr>
        <w:t xml:space="preserve">from the North West Thames Regional Authority for </w:t>
      </w:r>
      <w:r w:rsidDel="00000000" w:rsidR="00000000" w:rsidRPr="00000000">
        <w:rPr>
          <w:i w:val="1"/>
          <w:sz w:val="22"/>
          <w:szCs w:val="22"/>
          <w:rtl w:val="0"/>
        </w:rPr>
        <w:t xml:space="preserve">Developing a system for auditing departments of psychology.</w:t>
      </w:r>
      <w:r w:rsidDel="00000000" w:rsidR="00000000" w:rsidRPr="00000000">
        <w:rPr>
          <w:sz w:val="22"/>
          <w:szCs w:val="22"/>
          <w:rtl w:val="0"/>
        </w:rPr>
        <w:t xml:space="preserve"> (PI)</w:t>
      </w:r>
      <w:r w:rsidDel="00000000" w:rsidR="00000000" w:rsidRPr="00000000">
        <w:rPr>
          <w:sz w:val="22"/>
          <w:szCs w:val="22"/>
          <w:highlight w:val="white"/>
          <w:rtl w:val="0"/>
        </w:rPr>
        <w:tab/>
      </w:r>
      <w:r w:rsidDel="00000000" w:rsidR="00000000" w:rsidRPr="00000000">
        <w:rPr>
          <w:b w:val="1"/>
          <w:sz w:val="22"/>
          <w:szCs w:val="22"/>
          <w:rtl w:val="0"/>
        </w:rPr>
        <w:t xml:space="preserve">1993-1994</w:t>
      </w:r>
    </w:p>
    <w:p w:rsidR="00000000" w:rsidDel="00000000" w:rsidP="00000000" w:rsidRDefault="00000000" w:rsidRPr="00000000" w14:paraId="00000245">
      <w:pPr>
        <w:ind w:left="1276" w:hanging="1276"/>
        <w:rPr>
          <w:sz w:val="22"/>
          <w:szCs w:val="22"/>
        </w:rPr>
      </w:pPr>
      <w:r w:rsidDel="00000000" w:rsidR="00000000" w:rsidRPr="00000000">
        <w:rPr>
          <w:rtl w:val="0"/>
        </w:rPr>
      </w:r>
    </w:p>
    <w:p w:rsidR="00000000" w:rsidDel="00000000" w:rsidP="00000000" w:rsidRDefault="00000000" w:rsidRPr="00000000" w14:paraId="00000246">
      <w:pPr>
        <w:tabs>
          <w:tab w:val="right" w:leader="none" w:pos="9071"/>
        </w:tabs>
        <w:ind w:left="1276" w:hanging="1276"/>
        <w:jc w:val="both"/>
        <w:rPr>
          <w:b w:val="1"/>
          <w:sz w:val="22"/>
          <w:szCs w:val="22"/>
        </w:rPr>
      </w:pPr>
      <w:r w:rsidDel="00000000" w:rsidR="00000000" w:rsidRPr="00000000">
        <w:rPr>
          <w:sz w:val="22"/>
          <w:szCs w:val="22"/>
          <w:rtl w:val="0"/>
        </w:rPr>
        <w:t xml:space="preserve">DM 100,000</w:t>
      </w:r>
      <w:r w:rsidDel="00000000" w:rsidR="00000000" w:rsidRPr="00000000">
        <w:rPr>
          <w:sz w:val="22"/>
          <w:szCs w:val="22"/>
          <w:highlight w:val="white"/>
          <w:rtl w:val="0"/>
        </w:rPr>
        <w:tab/>
      </w:r>
      <w:r w:rsidDel="00000000" w:rsidR="00000000" w:rsidRPr="00000000">
        <w:rPr>
          <w:sz w:val="22"/>
          <w:szCs w:val="22"/>
          <w:rtl w:val="0"/>
        </w:rPr>
        <w:t xml:space="preserve">from the Kohler Stiftung for </w:t>
      </w:r>
      <w:r w:rsidDel="00000000" w:rsidR="00000000" w:rsidRPr="00000000">
        <w:rPr>
          <w:i w:val="1"/>
          <w:sz w:val="22"/>
          <w:szCs w:val="22"/>
          <w:rtl w:val="0"/>
        </w:rPr>
        <w:t xml:space="preserve">Five-year follow-up of Anna Freud Centre/UCL parent–child project</w:t>
      </w:r>
      <w:r w:rsidDel="00000000" w:rsidR="00000000" w:rsidRPr="00000000">
        <w:rPr>
          <w:sz w:val="22"/>
          <w:szCs w:val="22"/>
          <w:rtl w:val="0"/>
        </w:rPr>
        <w:t xml:space="preserve">. (PI: Peter Fonagy, Co-Is:  Miriam Steele and Howard Steele)</w:t>
      </w:r>
      <w:r w:rsidDel="00000000" w:rsidR="00000000" w:rsidRPr="00000000">
        <w:rPr>
          <w:sz w:val="22"/>
          <w:szCs w:val="22"/>
          <w:highlight w:val="white"/>
          <w:rtl w:val="0"/>
        </w:rPr>
        <w:tab/>
      </w:r>
      <w:r w:rsidDel="00000000" w:rsidR="00000000" w:rsidRPr="00000000">
        <w:rPr>
          <w:b w:val="1"/>
          <w:sz w:val="22"/>
          <w:szCs w:val="22"/>
          <w:rtl w:val="0"/>
        </w:rPr>
        <w:t xml:space="preserve">1993-1994</w:t>
      </w:r>
    </w:p>
    <w:p w:rsidR="00000000" w:rsidDel="00000000" w:rsidP="00000000" w:rsidRDefault="00000000" w:rsidRPr="00000000" w14:paraId="00000247">
      <w:pPr>
        <w:ind w:left="1276" w:hanging="1276"/>
        <w:rPr>
          <w:sz w:val="22"/>
          <w:szCs w:val="22"/>
        </w:rPr>
      </w:pPr>
      <w:r w:rsidDel="00000000" w:rsidR="00000000" w:rsidRPr="00000000">
        <w:rPr>
          <w:rtl w:val="0"/>
        </w:rPr>
      </w:r>
    </w:p>
    <w:p w:rsidR="00000000" w:rsidDel="00000000" w:rsidP="00000000" w:rsidRDefault="00000000" w:rsidRPr="00000000" w14:paraId="00000248">
      <w:pPr>
        <w:ind w:left="1276" w:hanging="1276"/>
        <w:jc w:val="both"/>
        <w:rPr>
          <w:sz w:val="22"/>
          <w:szCs w:val="22"/>
        </w:rPr>
      </w:pPr>
      <w:r w:rsidDel="00000000" w:rsidR="00000000" w:rsidRPr="00000000">
        <w:rPr>
          <w:sz w:val="22"/>
          <w:szCs w:val="22"/>
          <w:rtl w:val="0"/>
        </w:rPr>
        <w:t xml:space="preserve">£60,000 </w:t>
      </w:r>
      <w:r w:rsidDel="00000000" w:rsidR="00000000" w:rsidRPr="00000000">
        <w:rPr>
          <w:sz w:val="22"/>
          <w:szCs w:val="22"/>
          <w:highlight w:val="white"/>
          <w:rtl w:val="0"/>
        </w:rPr>
        <w:tab/>
      </w:r>
      <w:r w:rsidDel="00000000" w:rsidR="00000000" w:rsidRPr="00000000">
        <w:rPr>
          <w:sz w:val="22"/>
          <w:szCs w:val="22"/>
          <w:rtl w:val="0"/>
        </w:rPr>
        <w:t xml:space="preserve">from the Economic and Social Research Council for </w:t>
      </w:r>
      <w:r w:rsidDel="00000000" w:rsidR="00000000" w:rsidRPr="00000000">
        <w:rPr>
          <w:i w:val="1"/>
          <w:sz w:val="22"/>
          <w:szCs w:val="22"/>
          <w:rtl w:val="0"/>
        </w:rPr>
        <w:t xml:space="preserve">Predicting the quality of parent-child relationships: Links across generations.</w:t>
      </w:r>
      <w:r w:rsidDel="00000000" w:rsidR="00000000" w:rsidRPr="00000000">
        <w:rPr>
          <w:sz w:val="22"/>
          <w:szCs w:val="22"/>
          <w:rtl w:val="0"/>
        </w:rPr>
        <w:t xml:space="preserve"> (PI: Peter Fonagy, Co-Is: Miriam Steele and Howard Steele)</w:t>
      </w:r>
    </w:p>
    <w:p w:rsidR="00000000" w:rsidDel="00000000" w:rsidP="00000000" w:rsidRDefault="00000000" w:rsidRPr="00000000" w14:paraId="00000249">
      <w:pPr>
        <w:ind w:left="1276" w:hanging="1276"/>
        <w:jc w:val="right"/>
        <w:rPr>
          <w:b w:val="1"/>
          <w:sz w:val="22"/>
          <w:szCs w:val="22"/>
        </w:rPr>
      </w:pPr>
      <w:r w:rsidDel="00000000" w:rsidR="00000000" w:rsidRPr="00000000">
        <w:rPr>
          <w:b w:val="1"/>
          <w:sz w:val="22"/>
          <w:szCs w:val="22"/>
          <w:rtl w:val="0"/>
        </w:rPr>
        <w:t xml:space="preserve">1992-1994</w:t>
      </w:r>
    </w:p>
    <w:p w:rsidR="00000000" w:rsidDel="00000000" w:rsidP="00000000" w:rsidRDefault="00000000" w:rsidRPr="00000000" w14:paraId="0000024A">
      <w:pPr>
        <w:rPr>
          <w:sz w:val="22"/>
          <w:szCs w:val="22"/>
        </w:rPr>
      </w:pPr>
      <w:bookmarkStart w:colFirst="0" w:colLast="0" w:name="_44sinio" w:id="16"/>
      <w:bookmarkEnd w:id="16"/>
      <w:r w:rsidDel="00000000" w:rsidR="00000000" w:rsidRPr="00000000">
        <w:rPr>
          <w:rtl w:val="0"/>
        </w:rPr>
      </w:r>
    </w:p>
    <w:p w:rsidR="00000000" w:rsidDel="00000000" w:rsidP="00000000" w:rsidRDefault="00000000" w:rsidRPr="00000000" w14:paraId="0000024B">
      <w:pPr>
        <w:rPr>
          <w:sz w:val="22"/>
          <w:szCs w:val="22"/>
        </w:rPr>
      </w:pPr>
      <w:r w:rsidDel="00000000" w:rsidR="00000000" w:rsidRPr="00000000">
        <w:rPr>
          <w:rtl w:val="0"/>
        </w:rPr>
      </w:r>
    </w:p>
    <w:p w:rsidR="00000000" w:rsidDel="00000000" w:rsidP="00000000" w:rsidRDefault="00000000" w:rsidRPr="00000000" w14:paraId="0000024C">
      <w:pPr>
        <w:pStyle w:val="Heading2"/>
        <w:keepNext w:val="0"/>
        <w:widowControl w:val="0"/>
        <w:rPr/>
      </w:pPr>
      <w:bookmarkStart w:colFirst="0" w:colLast="0" w:name="_2jxsxqh" w:id="17"/>
      <w:bookmarkEnd w:id="17"/>
      <w:r w:rsidDel="00000000" w:rsidR="00000000" w:rsidRPr="00000000">
        <w:rPr>
          <w:rtl w:val="0"/>
        </w:rPr>
        <w:t xml:space="preserve">7. Academic Supervision </w:t>
      </w:r>
    </w:p>
    <w:p w:rsidR="00000000" w:rsidDel="00000000" w:rsidP="00000000" w:rsidRDefault="00000000" w:rsidRPr="00000000" w14:paraId="0000024D">
      <w:pPr>
        <w:rPr/>
      </w:pPr>
      <w:r w:rsidDel="00000000" w:rsidR="00000000" w:rsidRPr="00000000">
        <w:rPr>
          <w:rtl w:val="0"/>
        </w:rPr>
      </w:r>
    </w:p>
    <w:p w:rsidR="00000000" w:rsidDel="00000000" w:rsidP="00000000" w:rsidRDefault="00000000" w:rsidRPr="00000000" w14:paraId="0000024E">
      <w:pPr>
        <w:pStyle w:val="Heading3"/>
        <w:tabs>
          <w:tab w:val="right" w:leader="none" w:pos="9072"/>
        </w:tabs>
        <w:ind w:left="0" w:firstLine="0"/>
        <w:rPr/>
      </w:pPr>
      <w:bookmarkStart w:colFirst="0" w:colLast="0" w:name="_z337ya" w:id="18"/>
      <w:bookmarkEnd w:id="18"/>
      <w:r w:rsidDel="00000000" w:rsidR="00000000" w:rsidRPr="00000000">
        <w:rPr>
          <w:rtl w:val="0"/>
        </w:rPr>
        <w:t xml:space="preserve">A. MSc and DClinPsych Research Supervision</w:t>
      </w:r>
    </w:p>
    <w:p w:rsidR="00000000" w:rsidDel="00000000" w:rsidP="00000000" w:rsidRDefault="00000000" w:rsidRPr="00000000" w14:paraId="0000024F">
      <w:pPr>
        <w:rPr>
          <w:sz w:val="22"/>
          <w:szCs w:val="22"/>
        </w:rPr>
      </w:pPr>
      <w:r w:rsidDel="00000000" w:rsidR="00000000" w:rsidRPr="00000000">
        <w:rPr>
          <w:sz w:val="22"/>
          <w:szCs w:val="22"/>
          <w:rtl w:val="0"/>
        </w:rPr>
        <w:t xml:space="preserve">Supervision of 2–3 MSc and 3–4 DClinPsych (professional doctorate) students graduating per year.</w:t>
      </w:r>
    </w:p>
    <w:p w:rsidR="00000000" w:rsidDel="00000000" w:rsidP="00000000" w:rsidRDefault="00000000" w:rsidRPr="00000000" w14:paraId="00000250">
      <w:pPr>
        <w:rPr>
          <w:sz w:val="22"/>
          <w:szCs w:val="22"/>
        </w:rPr>
      </w:pPr>
      <w:r w:rsidDel="00000000" w:rsidR="00000000" w:rsidRPr="00000000">
        <w:rPr>
          <w:rtl w:val="0"/>
        </w:rPr>
      </w:r>
    </w:p>
    <w:p w:rsidR="00000000" w:rsidDel="00000000" w:rsidP="00000000" w:rsidRDefault="00000000" w:rsidRPr="00000000" w14:paraId="00000251">
      <w:pPr>
        <w:rPr>
          <w:sz w:val="22"/>
          <w:szCs w:val="22"/>
        </w:rPr>
      </w:pPr>
      <w:r w:rsidDel="00000000" w:rsidR="00000000" w:rsidRPr="00000000">
        <w:rPr>
          <w:rtl w:val="0"/>
        </w:rPr>
      </w:r>
    </w:p>
    <w:p w:rsidR="00000000" w:rsidDel="00000000" w:rsidP="00000000" w:rsidRDefault="00000000" w:rsidRPr="00000000" w14:paraId="00000252">
      <w:pPr>
        <w:pStyle w:val="Heading3"/>
        <w:tabs>
          <w:tab w:val="right" w:leader="none" w:pos="9072"/>
        </w:tabs>
        <w:ind w:left="0" w:firstLine="0"/>
        <w:rPr/>
      </w:pPr>
      <w:bookmarkStart w:colFirst="0" w:colLast="0" w:name="_3j2qqm3" w:id="19"/>
      <w:bookmarkEnd w:id="19"/>
      <w:r w:rsidDel="00000000" w:rsidR="00000000" w:rsidRPr="00000000">
        <w:rPr>
          <w:rtl w:val="0"/>
        </w:rPr>
        <w:t xml:space="preserve">B. Completed PhD Student Supervision (Principal supervision only) </w:t>
      </w:r>
    </w:p>
    <w:p w:rsidR="00000000" w:rsidDel="00000000" w:rsidP="00000000" w:rsidRDefault="00000000" w:rsidRPr="00000000" w14:paraId="00000253">
      <w:pPr>
        <w:ind w:left="57" w:hanging="57"/>
        <w:jc w:val="both"/>
        <w:rPr>
          <w:sz w:val="22"/>
          <w:szCs w:val="22"/>
        </w:rPr>
      </w:pPr>
      <w:r w:rsidDel="00000000" w:rsidR="00000000" w:rsidRPr="00000000">
        <w:rPr>
          <w:sz w:val="22"/>
          <w:szCs w:val="22"/>
          <w:rtl w:val="0"/>
        </w:rPr>
        <w:t xml:space="preserve">Currently supervisor of 4 full-time and 4 part-time PhD students. Completed supervision as principal supervisor of </w:t>
      </w:r>
      <w:r w:rsidDel="00000000" w:rsidR="00000000" w:rsidRPr="00000000">
        <w:rPr>
          <w:b w:val="1"/>
          <w:sz w:val="22"/>
          <w:szCs w:val="22"/>
          <w:rtl w:val="0"/>
        </w:rPr>
        <w:t xml:space="preserve">56</w:t>
      </w:r>
      <w:r w:rsidDel="00000000" w:rsidR="00000000" w:rsidRPr="00000000">
        <w:rPr>
          <w:sz w:val="22"/>
          <w:szCs w:val="22"/>
          <w:rtl w:val="0"/>
        </w:rPr>
        <w:t xml:space="preserve"> </w:t>
      </w:r>
      <w:r w:rsidDel="00000000" w:rsidR="00000000" w:rsidRPr="00000000">
        <w:rPr>
          <w:i w:val="1"/>
          <w:sz w:val="22"/>
          <w:szCs w:val="22"/>
          <w:rtl w:val="0"/>
        </w:rPr>
        <w:t xml:space="preserve">awarded research PhDs </w:t>
      </w:r>
      <w:r w:rsidDel="00000000" w:rsidR="00000000" w:rsidRPr="00000000">
        <w:rPr>
          <w:sz w:val="22"/>
          <w:szCs w:val="22"/>
          <w:rtl w:val="0"/>
        </w:rPr>
        <w:t xml:space="preserve">since 1987 (no failures, only two major revisions). Names marked * reached full professorship rank; names marked + reached senior clinical management positions (Head of Department or above).</w:t>
      </w:r>
    </w:p>
    <w:p w:rsidR="00000000" w:rsidDel="00000000" w:rsidP="00000000" w:rsidRDefault="00000000" w:rsidRPr="00000000" w14:paraId="00000254">
      <w:pPr>
        <w:ind w:left="57" w:hanging="1134"/>
        <w:rPr>
          <w:sz w:val="22"/>
          <w:szCs w:val="22"/>
        </w:rPr>
      </w:pPr>
      <w:r w:rsidDel="00000000" w:rsidR="00000000" w:rsidRPr="00000000">
        <w:rPr>
          <w:rtl w:val="0"/>
        </w:rPr>
      </w:r>
    </w:p>
    <w:p w:rsidR="00000000" w:rsidDel="00000000" w:rsidP="00000000" w:rsidRDefault="00000000" w:rsidRPr="00000000" w14:paraId="00000255">
      <w:pPr>
        <w:tabs>
          <w:tab w:val="left" w:leader="none" w:pos="-1440"/>
          <w:tab w:val="left" w:leader="none" w:pos="-930"/>
        </w:tabs>
        <w:ind w:left="720" w:right="26" w:hanging="720"/>
        <w:jc w:val="both"/>
        <w:rPr>
          <w:sz w:val="22"/>
          <w:szCs w:val="22"/>
        </w:rPr>
      </w:pPr>
      <w:r w:rsidDel="00000000" w:rsidR="00000000" w:rsidRPr="00000000">
        <w:rPr>
          <w:b w:val="1"/>
          <w:sz w:val="22"/>
          <w:szCs w:val="22"/>
          <w:rtl w:val="0"/>
        </w:rPr>
        <w:t xml:space="preserve">1987</w:t>
      </w:r>
      <w:r w:rsidDel="00000000" w:rsidR="00000000" w:rsidRPr="00000000">
        <w:rPr>
          <w:sz w:val="22"/>
          <w:szCs w:val="22"/>
          <w:highlight w:val="white"/>
          <w:rtl w:val="0"/>
        </w:rPr>
        <w:tab/>
      </w:r>
      <w:r w:rsidDel="00000000" w:rsidR="00000000" w:rsidRPr="00000000">
        <w:rPr>
          <w:b w:val="1"/>
          <w:sz w:val="22"/>
          <w:szCs w:val="22"/>
          <w:rtl w:val="0"/>
        </w:rPr>
        <w:t xml:space="preserve">Moran+</w:t>
      </w:r>
      <w:r w:rsidDel="00000000" w:rsidR="00000000" w:rsidRPr="00000000">
        <w:rPr>
          <w:sz w:val="22"/>
          <w:szCs w:val="22"/>
          <w:rtl w:val="0"/>
        </w:rPr>
        <w:t xml:space="preserve">, George Strich. Empirical investigations and psychoanalytic approaches to the management of psychological aspects of juvenile onset diabetes mellitus.</w:t>
      </w:r>
    </w:p>
    <w:p w:rsidR="00000000" w:rsidDel="00000000" w:rsidP="00000000" w:rsidRDefault="00000000" w:rsidRPr="00000000" w14:paraId="00000256">
      <w:pPr>
        <w:rPr>
          <w:sz w:val="22"/>
          <w:szCs w:val="22"/>
        </w:rPr>
      </w:pPr>
      <w:r w:rsidDel="00000000" w:rsidR="00000000" w:rsidRPr="00000000">
        <w:rPr>
          <w:rtl w:val="0"/>
        </w:rPr>
      </w:r>
    </w:p>
    <w:p w:rsidR="00000000" w:rsidDel="00000000" w:rsidP="00000000" w:rsidRDefault="00000000" w:rsidRPr="00000000" w14:paraId="00000257">
      <w:pPr>
        <w:tabs>
          <w:tab w:val="left" w:leader="none" w:pos="-1440"/>
          <w:tab w:val="left" w:leader="none" w:pos="-930"/>
        </w:tabs>
        <w:ind w:left="720" w:right="26" w:hanging="720"/>
        <w:jc w:val="both"/>
        <w:rPr>
          <w:sz w:val="22"/>
          <w:szCs w:val="22"/>
        </w:rPr>
      </w:pPr>
      <w:r w:rsidDel="00000000" w:rsidR="00000000" w:rsidRPr="00000000">
        <w:rPr>
          <w:b w:val="1"/>
          <w:sz w:val="22"/>
          <w:szCs w:val="22"/>
          <w:highlight w:val="white"/>
          <w:rtl w:val="0"/>
        </w:rPr>
        <w:tab/>
      </w:r>
      <w:r w:rsidDel="00000000" w:rsidR="00000000" w:rsidRPr="00000000">
        <w:rPr>
          <w:b w:val="1"/>
          <w:sz w:val="22"/>
          <w:szCs w:val="22"/>
          <w:rtl w:val="0"/>
        </w:rPr>
        <w:t xml:space="preserve">Shamsavari</w:t>
      </w:r>
      <w:r w:rsidDel="00000000" w:rsidR="00000000" w:rsidRPr="00000000">
        <w:rPr>
          <w:sz w:val="22"/>
          <w:szCs w:val="22"/>
          <w:rtl w:val="0"/>
        </w:rPr>
        <w:t xml:space="preserve">, Farzad Amai. Social cognition, self-esteem and popularity in preadolescent children.</w:t>
      </w:r>
    </w:p>
    <w:p w:rsidR="00000000" w:rsidDel="00000000" w:rsidP="00000000" w:rsidRDefault="00000000" w:rsidRPr="00000000" w14:paraId="00000258">
      <w:pPr>
        <w:tabs>
          <w:tab w:val="left" w:leader="none" w:pos="-1440"/>
          <w:tab w:val="left" w:leader="none" w:pos="-930"/>
        </w:tabs>
        <w:ind w:left="720" w:right="26" w:hanging="720"/>
        <w:jc w:val="both"/>
        <w:rPr>
          <w:sz w:val="22"/>
          <w:szCs w:val="22"/>
        </w:rPr>
      </w:pPr>
      <w:r w:rsidDel="00000000" w:rsidR="00000000" w:rsidRPr="00000000">
        <w:rPr>
          <w:rtl w:val="0"/>
        </w:rPr>
      </w:r>
    </w:p>
    <w:p w:rsidR="00000000" w:rsidDel="00000000" w:rsidP="00000000" w:rsidRDefault="00000000" w:rsidRPr="00000000" w14:paraId="00000259">
      <w:pPr>
        <w:tabs>
          <w:tab w:val="left" w:leader="none" w:pos="-1440"/>
          <w:tab w:val="left" w:leader="none" w:pos="-930"/>
        </w:tabs>
        <w:ind w:left="720" w:right="26" w:hanging="720"/>
        <w:jc w:val="both"/>
        <w:rPr>
          <w:sz w:val="22"/>
          <w:szCs w:val="22"/>
        </w:rPr>
      </w:pPr>
      <w:r w:rsidDel="00000000" w:rsidR="00000000" w:rsidRPr="00000000">
        <w:rPr>
          <w:b w:val="1"/>
          <w:sz w:val="22"/>
          <w:szCs w:val="22"/>
          <w:rtl w:val="0"/>
        </w:rPr>
        <w:t xml:space="preserve">1988</w:t>
      </w:r>
      <w:r w:rsidDel="00000000" w:rsidR="00000000" w:rsidRPr="00000000">
        <w:rPr>
          <w:sz w:val="22"/>
          <w:szCs w:val="22"/>
          <w:highlight w:val="white"/>
          <w:rtl w:val="0"/>
        </w:rPr>
        <w:tab/>
      </w:r>
      <w:r w:rsidDel="00000000" w:rsidR="00000000" w:rsidRPr="00000000">
        <w:rPr>
          <w:b w:val="1"/>
          <w:sz w:val="22"/>
          <w:szCs w:val="22"/>
          <w:rtl w:val="0"/>
        </w:rPr>
        <w:t xml:space="preserve">Richardson*</w:t>
      </w:r>
      <w:r w:rsidDel="00000000" w:rsidR="00000000" w:rsidRPr="00000000">
        <w:rPr>
          <w:sz w:val="22"/>
          <w:szCs w:val="22"/>
          <w:rtl w:val="0"/>
        </w:rPr>
        <w:t xml:space="preserve">, Philip Hughes. The placebo effect: an empirical examination of affective and cognitive factors in psychological responses to medical treatments.</w:t>
      </w:r>
    </w:p>
    <w:p w:rsidR="00000000" w:rsidDel="00000000" w:rsidP="00000000" w:rsidRDefault="00000000" w:rsidRPr="00000000" w14:paraId="0000025A">
      <w:pPr>
        <w:tabs>
          <w:tab w:val="left" w:leader="none" w:pos="-1440"/>
          <w:tab w:val="left" w:leader="none" w:pos="-930"/>
        </w:tabs>
        <w:ind w:left="720" w:right="26" w:hanging="720"/>
        <w:jc w:val="both"/>
        <w:rPr>
          <w:sz w:val="22"/>
          <w:szCs w:val="22"/>
        </w:rPr>
      </w:pPr>
      <w:r w:rsidDel="00000000" w:rsidR="00000000" w:rsidRPr="00000000">
        <w:rPr>
          <w:rtl w:val="0"/>
        </w:rPr>
      </w:r>
    </w:p>
    <w:p w:rsidR="00000000" w:rsidDel="00000000" w:rsidP="00000000" w:rsidRDefault="00000000" w:rsidRPr="00000000" w14:paraId="0000025B">
      <w:pPr>
        <w:tabs>
          <w:tab w:val="left" w:leader="none" w:pos="-1440"/>
          <w:tab w:val="left" w:leader="none" w:pos="-930"/>
        </w:tabs>
        <w:ind w:left="720" w:right="26" w:hanging="720"/>
        <w:jc w:val="both"/>
        <w:rPr>
          <w:sz w:val="22"/>
          <w:szCs w:val="22"/>
        </w:rPr>
      </w:pPr>
      <w:r w:rsidDel="00000000" w:rsidR="00000000" w:rsidRPr="00000000">
        <w:rPr>
          <w:sz w:val="22"/>
          <w:szCs w:val="22"/>
          <w:highlight w:val="white"/>
          <w:rtl w:val="0"/>
        </w:rPr>
        <w:tab/>
      </w:r>
      <w:r w:rsidDel="00000000" w:rsidR="00000000" w:rsidRPr="00000000">
        <w:rPr>
          <w:b w:val="1"/>
          <w:sz w:val="22"/>
          <w:szCs w:val="22"/>
          <w:rtl w:val="0"/>
        </w:rPr>
        <w:t xml:space="preserve">Vincent*</w:t>
      </w:r>
      <w:r w:rsidDel="00000000" w:rsidR="00000000" w:rsidRPr="00000000">
        <w:rPr>
          <w:sz w:val="22"/>
          <w:szCs w:val="22"/>
          <w:rtl w:val="0"/>
        </w:rPr>
        <w:t xml:space="preserve">, Charles Anthony. The treatment of headache by acupuncture.</w:t>
      </w:r>
    </w:p>
    <w:p w:rsidR="00000000" w:rsidDel="00000000" w:rsidP="00000000" w:rsidRDefault="00000000" w:rsidRPr="00000000" w14:paraId="0000025C">
      <w:pPr>
        <w:tabs>
          <w:tab w:val="left" w:leader="none" w:pos="-1440"/>
          <w:tab w:val="left" w:leader="none" w:pos="-930"/>
        </w:tabs>
        <w:ind w:left="720" w:right="26" w:hanging="720"/>
        <w:jc w:val="both"/>
        <w:rPr>
          <w:sz w:val="22"/>
          <w:szCs w:val="22"/>
        </w:rPr>
      </w:pPr>
      <w:r w:rsidDel="00000000" w:rsidR="00000000" w:rsidRPr="00000000">
        <w:rPr>
          <w:rtl w:val="0"/>
        </w:rPr>
      </w:r>
    </w:p>
    <w:p w:rsidR="00000000" w:rsidDel="00000000" w:rsidP="00000000" w:rsidRDefault="00000000" w:rsidRPr="00000000" w14:paraId="0000025D">
      <w:pPr>
        <w:tabs>
          <w:tab w:val="left" w:leader="none" w:pos="-1440"/>
          <w:tab w:val="left" w:leader="none" w:pos="-930"/>
        </w:tabs>
        <w:ind w:left="720" w:right="26" w:hanging="720"/>
        <w:jc w:val="both"/>
        <w:rPr>
          <w:sz w:val="22"/>
          <w:szCs w:val="22"/>
        </w:rPr>
      </w:pPr>
      <w:r w:rsidDel="00000000" w:rsidR="00000000" w:rsidRPr="00000000">
        <w:rPr>
          <w:b w:val="1"/>
          <w:sz w:val="22"/>
          <w:szCs w:val="22"/>
          <w:rtl w:val="0"/>
        </w:rPr>
        <w:t xml:space="preserve">1990</w:t>
      </w:r>
      <w:r w:rsidDel="00000000" w:rsidR="00000000" w:rsidRPr="00000000">
        <w:rPr>
          <w:sz w:val="22"/>
          <w:szCs w:val="22"/>
          <w:highlight w:val="white"/>
          <w:rtl w:val="0"/>
        </w:rPr>
        <w:tab/>
      </w:r>
      <w:r w:rsidDel="00000000" w:rsidR="00000000" w:rsidRPr="00000000">
        <w:rPr>
          <w:b w:val="1"/>
          <w:sz w:val="22"/>
          <w:szCs w:val="22"/>
          <w:rtl w:val="0"/>
        </w:rPr>
        <w:t xml:space="preserve">Amirzadeh-Shams+</w:t>
      </w:r>
      <w:r w:rsidDel="00000000" w:rsidR="00000000" w:rsidRPr="00000000">
        <w:rPr>
          <w:sz w:val="22"/>
          <w:szCs w:val="22"/>
          <w:rtl w:val="0"/>
        </w:rPr>
        <w:t xml:space="preserve">, Abdul-Majid. Psychophysiological aspects of anxiety and depression.</w:t>
      </w:r>
    </w:p>
    <w:p w:rsidR="00000000" w:rsidDel="00000000" w:rsidP="00000000" w:rsidRDefault="00000000" w:rsidRPr="00000000" w14:paraId="0000025E">
      <w:pPr>
        <w:tabs>
          <w:tab w:val="left" w:leader="none" w:pos="-1440"/>
          <w:tab w:val="left" w:leader="none" w:pos="-930"/>
        </w:tabs>
        <w:ind w:left="720" w:right="26" w:hanging="720"/>
        <w:jc w:val="both"/>
        <w:rPr>
          <w:sz w:val="22"/>
          <w:szCs w:val="22"/>
        </w:rPr>
      </w:pPr>
      <w:r w:rsidDel="00000000" w:rsidR="00000000" w:rsidRPr="00000000">
        <w:rPr>
          <w:rtl w:val="0"/>
        </w:rPr>
      </w:r>
    </w:p>
    <w:p w:rsidR="00000000" w:rsidDel="00000000" w:rsidP="00000000" w:rsidRDefault="00000000" w:rsidRPr="00000000" w14:paraId="0000025F">
      <w:pPr>
        <w:tabs>
          <w:tab w:val="left" w:leader="none" w:pos="-1440"/>
          <w:tab w:val="left" w:leader="none" w:pos="-930"/>
        </w:tabs>
        <w:ind w:left="720" w:right="26" w:hanging="720"/>
        <w:jc w:val="both"/>
        <w:rPr>
          <w:sz w:val="22"/>
          <w:szCs w:val="22"/>
        </w:rPr>
      </w:pPr>
      <w:r w:rsidDel="00000000" w:rsidR="00000000" w:rsidRPr="00000000">
        <w:rPr>
          <w:sz w:val="22"/>
          <w:szCs w:val="22"/>
          <w:highlight w:val="white"/>
          <w:rtl w:val="0"/>
        </w:rPr>
        <w:tab/>
      </w:r>
      <w:r w:rsidDel="00000000" w:rsidR="00000000" w:rsidRPr="00000000">
        <w:rPr>
          <w:b w:val="1"/>
          <w:sz w:val="22"/>
          <w:szCs w:val="22"/>
          <w:rtl w:val="0"/>
        </w:rPr>
        <w:t xml:space="preserve">Ivanochko+</w:t>
      </w:r>
      <w:r w:rsidDel="00000000" w:rsidR="00000000" w:rsidRPr="00000000">
        <w:rPr>
          <w:sz w:val="22"/>
          <w:szCs w:val="22"/>
          <w:rtl w:val="0"/>
        </w:rPr>
        <w:t xml:space="preserve">, Elizabeth Anne. The development of a self-report measure of Minuchin’s concepts of enmeshment and disengagement.</w:t>
      </w:r>
    </w:p>
    <w:p w:rsidR="00000000" w:rsidDel="00000000" w:rsidP="00000000" w:rsidRDefault="00000000" w:rsidRPr="00000000" w14:paraId="00000260">
      <w:pPr>
        <w:tabs>
          <w:tab w:val="left" w:leader="none" w:pos="-1440"/>
          <w:tab w:val="left" w:leader="none" w:pos="-930"/>
        </w:tabs>
        <w:ind w:left="720" w:right="26" w:hanging="720"/>
        <w:jc w:val="both"/>
        <w:rPr>
          <w:sz w:val="22"/>
          <w:szCs w:val="22"/>
        </w:rPr>
      </w:pPr>
      <w:r w:rsidDel="00000000" w:rsidR="00000000" w:rsidRPr="00000000">
        <w:rPr>
          <w:rtl w:val="0"/>
        </w:rPr>
      </w:r>
    </w:p>
    <w:p w:rsidR="00000000" w:rsidDel="00000000" w:rsidP="00000000" w:rsidRDefault="00000000" w:rsidRPr="00000000" w14:paraId="00000261">
      <w:pPr>
        <w:tabs>
          <w:tab w:val="left" w:leader="none" w:pos="-1440"/>
          <w:tab w:val="left" w:leader="none" w:pos="-930"/>
        </w:tabs>
        <w:ind w:left="720" w:right="26" w:hanging="720"/>
        <w:jc w:val="both"/>
        <w:rPr>
          <w:sz w:val="22"/>
          <w:szCs w:val="22"/>
        </w:rPr>
      </w:pPr>
      <w:r w:rsidDel="00000000" w:rsidR="00000000" w:rsidRPr="00000000">
        <w:rPr>
          <w:b w:val="1"/>
          <w:sz w:val="22"/>
          <w:szCs w:val="22"/>
          <w:rtl w:val="0"/>
        </w:rPr>
        <w:t xml:space="preserve">1991</w:t>
      </w:r>
      <w:r w:rsidDel="00000000" w:rsidR="00000000" w:rsidRPr="00000000">
        <w:rPr>
          <w:sz w:val="22"/>
          <w:szCs w:val="22"/>
          <w:highlight w:val="white"/>
          <w:rtl w:val="0"/>
        </w:rPr>
        <w:tab/>
      </w:r>
      <w:r w:rsidDel="00000000" w:rsidR="00000000" w:rsidRPr="00000000">
        <w:rPr>
          <w:b w:val="1"/>
          <w:sz w:val="22"/>
          <w:szCs w:val="22"/>
          <w:rtl w:val="0"/>
        </w:rPr>
        <w:t xml:space="preserve">Hamilton</w:t>
      </w:r>
      <w:r w:rsidDel="00000000" w:rsidR="00000000" w:rsidRPr="00000000">
        <w:rPr>
          <w:sz w:val="22"/>
          <w:szCs w:val="22"/>
          <w:rtl w:val="0"/>
        </w:rPr>
        <w:t xml:space="preserve">, Victoria Edith. Patterns of transference: an empirical study.</w:t>
      </w:r>
    </w:p>
    <w:p w:rsidR="00000000" w:rsidDel="00000000" w:rsidP="00000000" w:rsidRDefault="00000000" w:rsidRPr="00000000" w14:paraId="00000262">
      <w:pPr>
        <w:tabs>
          <w:tab w:val="left" w:leader="none" w:pos="-1440"/>
          <w:tab w:val="left" w:leader="none" w:pos="-930"/>
        </w:tabs>
        <w:ind w:left="720" w:right="26" w:hanging="720"/>
        <w:jc w:val="both"/>
        <w:rPr>
          <w:sz w:val="22"/>
          <w:szCs w:val="22"/>
        </w:rPr>
      </w:pPr>
      <w:r w:rsidDel="00000000" w:rsidR="00000000" w:rsidRPr="00000000">
        <w:rPr>
          <w:rtl w:val="0"/>
        </w:rPr>
      </w:r>
    </w:p>
    <w:p w:rsidR="00000000" w:rsidDel="00000000" w:rsidP="00000000" w:rsidRDefault="00000000" w:rsidRPr="00000000" w14:paraId="00000263">
      <w:pPr>
        <w:tabs>
          <w:tab w:val="left" w:leader="none" w:pos="-1440"/>
          <w:tab w:val="left" w:leader="none" w:pos="-930"/>
        </w:tabs>
        <w:ind w:left="720" w:right="26" w:hanging="720"/>
        <w:jc w:val="both"/>
        <w:rPr>
          <w:sz w:val="22"/>
          <w:szCs w:val="22"/>
        </w:rPr>
      </w:pPr>
      <w:r w:rsidDel="00000000" w:rsidR="00000000" w:rsidRPr="00000000">
        <w:rPr>
          <w:sz w:val="22"/>
          <w:szCs w:val="22"/>
          <w:highlight w:val="white"/>
          <w:rtl w:val="0"/>
        </w:rPr>
        <w:tab/>
      </w:r>
      <w:r w:rsidDel="00000000" w:rsidR="00000000" w:rsidRPr="00000000">
        <w:rPr>
          <w:b w:val="1"/>
          <w:sz w:val="22"/>
          <w:szCs w:val="22"/>
          <w:rtl w:val="0"/>
        </w:rPr>
        <w:t xml:space="preserve">Steele*</w:t>
      </w:r>
      <w:r w:rsidDel="00000000" w:rsidR="00000000" w:rsidRPr="00000000">
        <w:rPr>
          <w:sz w:val="22"/>
          <w:szCs w:val="22"/>
          <w:rtl w:val="0"/>
        </w:rPr>
        <w:t xml:space="preserve">, Howard. Adult personality characteristics and family relationships: the development and validation of an interview-based assessment technique.</w:t>
      </w:r>
    </w:p>
    <w:p w:rsidR="00000000" w:rsidDel="00000000" w:rsidP="00000000" w:rsidRDefault="00000000" w:rsidRPr="00000000" w14:paraId="00000264">
      <w:pPr>
        <w:tabs>
          <w:tab w:val="left" w:leader="none" w:pos="-1440"/>
          <w:tab w:val="left" w:leader="none" w:pos="-930"/>
        </w:tabs>
        <w:ind w:left="720" w:right="26" w:hanging="720"/>
        <w:jc w:val="both"/>
        <w:rPr>
          <w:sz w:val="22"/>
          <w:szCs w:val="22"/>
        </w:rPr>
      </w:pPr>
      <w:r w:rsidDel="00000000" w:rsidR="00000000" w:rsidRPr="00000000">
        <w:rPr>
          <w:rtl w:val="0"/>
        </w:rPr>
      </w:r>
    </w:p>
    <w:p w:rsidR="00000000" w:rsidDel="00000000" w:rsidP="00000000" w:rsidRDefault="00000000" w:rsidRPr="00000000" w14:paraId="00000265">
      <w:pPr>
        <w:tabs>
          <w:tab w:val="left" w:leader="none" w:pos="-1440"/>
          <w:tab w:val="left" w:leader="none" w:pos="-930"/>
        </w:tabs>
        <w:ind w:left="720" w:right="26" w:hanging="720"/>
        <w:jc w:val="both"/>
        <w:rPr>
          <w:sz w:val="22"/>
          <w:szCs w:val="22"/>
        </w:rPr>
      </w:pPr>
      <w:r w:rsidDel="00000000" w:rsidR="00000000" w:rsidRPr="00000000">
        <w:rPr>
          <w:sz w:val="22"/>
          <w:szCs w:val="22"/>
          <w:highlight w:val="white"/>
          <w:rtl w:val="0"/>
        </w:rPr>
        <w:tab/>
      </w:r>
      <w:r w:rsidDel="00000000" w:rsidR="00000000" w:rsidRPr="00000000">
        <w:rPr>
          <w:b w:val="1"/>
          <w:sz w:val="22"/>
          <w:szCs w:val="22"/>
          <w:rtl w:val="0"/>
        </w:rPr>
        <w:t xml:space="preserve">Steele*</w:t>
      </w:r>
      <w:r w:rsidDel="00000000" w:rsidR="00000000" w:rsidRPr="00000000">
        <w:rPr>
          <w:sz w:val="22"/>
          <w:szCs w:val="22"/>
          <w:rtl w:val="0"/>
        </w:rPr>
        <w:t xml:space="preserve">, Miriam Nurit. Intergenerational patterns of attachment.</w:t>
      </w:r>
    </w:p>
    <w:p w:rsidR="00000000" w:rsidDel="00000000" w:rsidP="00000000" w:rsidRDefault="00000000" w:rsidRPr="00000000" w14:paraId="00000266">
      <w:pPr>
        <w:tabs>
          <w:tab w:val="left" w:leader="none" w:pos="-1440"/>
          <w:tab w:val="left" w:leader="none" w:pos="-930"/>
        </w:tabs>
        <w:ind w:left="720" w:right="26" w:hanging="720"/>
        <w:jc w:val="both"/>
        <w:rPr>
          <w:sz w:val="22"/>
          <w:szCs w:val="22"/>
        </w:rPr>
      </w:pPr>
      <w:r w:rsidDel="00000000" w:rsidR="00000000" w:rsidRPr="00000000">
        <w:rPr>
          <w:rtl w:val="0"/>
        </w:rPr>
      </w:r>
    </w:p>
    <w:p w:rsidR="00000000" w:rsidDel="00000000" w:rsidP="00000000" w:rsidRDefault="00000000" w:rsidRPr="00000000" w14:paraId="00000267">
      <w:pPr>
        <w:tabs>
          <w:tab w:val="left" w:leader="none" w:pos="-1440"/>
          <w:tab w:val="left" w:leader="none" w:pos="-930"/>
        </w:tabs>
        <w:ind w:left="720" w:right="26" w:hanging="720"/>
        <w:jc w:val="both"/>
        <w:rPr>
          <w:sz w:val="22"/>
          <w:szCs w:val="22"/>
        </w:rPr>
      </w:pPr>
      <w:r w:rsidDel="00000000" w:rsidR="00000000" w:rsidRPr="00000000">
        <w:rPr>
          <w:b w:val="1"/>
          <w:sz w:val="22"/>
          <w:szCs w:val="22"/>
          <w:rtl w:val="0"/>
        </w:rPr>
        <w:t xml:space="preserve">1993</w:t>
      </w:r>
      <w:r w:rsidDel="00000000" w:rsidR="00000000" w:rsidRPr="00000000">
        <w:rPr>
          <w:sz w:val="22"/>
          <w:szCs w:val="22"/>
          <w:highlight w:val="white"/>
          <w:rtl w:val="0"/>
        </w:rPr>
        <w:tab/>
      </w:r>
      <w:r w:rsidDel="00000000" w:rsidR="00000000" w:rsidRPr="00000000">
        <w:rPr>
          <w:b w:val="1"/>
          <w:sz w:val="22"/>
          <w:szCs w:val="22"/>
          <w:rtl w:val="0"/>
        </w:rPr>
        <w:t xml:space="preserve">Arundale+</w:t>
      </w:r>
      <w:r w:rsidDel="00000000" w:rsidR="00000000" w:rsidRPr="00000000">
        <w:rPr>
          <w:sz w:val="22"/>
          <w:szCs w:val="22"/>
          <w:rtl w:val="0"/>
        </w:rPr>
        <w:t xml:space="preserve">, Carol Jean. Psychotherapy supervision: impacts, practices and expectations.</w:t>
      </w:r>
    </w:p>
    <w:p w:rsidR="00000000" w:rsidDel="00000000" w:rsidP="00000000" w:rsidRDefault="00000000" w:rsidRPr="00000000" w14:paraId="00000268">
      <w:pPr>
        <w:tabs>
          <w:tab w:val="left" w:leader="none" w:pos="-1440"/>
          <w:tab w:val="left" w:leader="none" w:pos="-930"/>
        </w:tabs>
        <w:ind w:left="720" w:right="26" w:hanging="720"/>
        <w:jc w:val="both"/>
        <w:rPr>
          <w:sz w:val="22"/>
          <w:szCs w:val="22"/>
        </w:rPr>
      </w:pPr>
      <w:r w:rsidDel="00000000" w:rsidR="00000000" w:rsidRPr="00000000">
        <w:rPr>
          <w:rtl w:val="0"/>
        </w:rPr>
      </w:r>
    </w:p>
    <w:p w:rsidR="00000000" w:rsidDel="00000000" w:rsidP="00000000" w:rsidRDefault="00000000" w:rsidRPr="00000000" w14:paraId="00000269">
      <w:pPr>
        <w:tabs>
          <w:tab w:val="left" w:leader="none" w:pos="-1440"/>
          <w:tab w:val="left" w:leader="none" w:pos="-930"/>
        </w:tabs>
        <w:ind w:left="720" w:right="26" w:hanging="720"/>
        <w:jc w:val="both"/>
        <w:rPr>
          <w:sz w:val="22"/>
          <w:szCs w:val="22"/>
        </w:rPr>
      </w:pPr>
      <w:r w:rsidDel="00000000" w:rsidR="00000000" w:rsidRPr="00000000">
        <w:rPr>
          <w:sz w:val="22"/>
          <w:szCs w:val="22"/>
          <w:highlight w:val="white"/>
          <w:rtl w:val="0"/>
        </w:rPr>
        <w:tab/>
      </w:r>
      <w:r w:rsidDel="00000000" w:rsidR="00000000" w:rsidRPr="00000000">
        <w:rPr>
          <w:b w:val="1"/>
          <w:sz w:val="22"/>
          <w:szCs w:val="22"/>
          <w:rtl w:val="0"/>
        </w:rPr>
        <w:t xml:space="preserve">Miller+</w:t>
      </w:r>
      <w:r w:rsidDel="00000000" w:rsidR="00000000" w:rsidRPr="00000000">
        <w:rPr>
          <w:sz w:val="22"/>
          <w:szCs w:val="22"/>
          <w:rtl w:val="0"/>
        </w:rPr>
        <w:t xml:space="preserve">, Jill Marie. The development and validation of a manual of child psychoanalysis.</w:t>
      </w:r>
    </w:p>
    <w:p w:rsidR="00000000" w:rsidDel="00000000" w:rsidP="00000000" w:rsidRDefault="00000000" w:rsidRPr="00000000" w14:paraId="0000026A">
      <w:pPr>
        <w:tabs>
          <w:tab w:val="left" w:leader="none" w:pos="-1440"/>
          <w:tab w:val="left" w:leader="none" w:pos="-930"/>
        </w:tabs>
        <w:ind w:left="720" w:right="26" w:hanging="720"/>
        <w:jc w:val="both"/>
        <w:rPr>
          <w:sz w:val="22"/>
          <w:szCs w:val="22"/>
        </w:rPr>
      </w:pPr>
      <w:r w:rsidDel="00000000" w:rsidR="00000000" w:rsidRPr="00000000">
        <w:rPr>
          <w:rtl w:val="0"/>
        </w:rPr>
      </w:r>
    </w:p>
    <w:p w:rsidR="00000000" w:rsidDel="00000000" w:rsidP="00000000" w:rsidRDefault="00000000" w:rsidRPr="00000000" w14:paraId="0000026B">
      <w:pPr>
        <w:tabs>
          <w:tab w:val="left" w:leader="none" w:pos="-1440"/>
          <w:tab w:val="left" w:leader="none" w:pos="-930"/>
        </w:tabs>
        <w:ind w:left="720" w:right="26" w:hanging="720"/>
        <w:jc w:val="both"/>
        <w:rPr>
          <w:sz w:val="22"/>
          <w:szCs w:val="22"/>
        </w:rPr>
      </w:pPr>
      <w:r w:rsidDel="00000000" w:rsidR="00000000" w:rsidRPr="00000000">
        <w:rPr>
          <w:sz w:val="22"/>
          <w:szCs w:val="22"/>
          <w:highlight w:val="white"/>
          <w:rtl w:val="0"/>
        </w:rPr>
        <w:tab/>
      </w:r>
      <w:r w:rsidDel="00000000" w:rsidR="00000000" w:rsidRPr="00000000">
        <w:rPr>
          <w:b w:val="1"/>
          <w:sz w:val="22"/>
          <w:szCs w:val="22"/>
          <w:rtl w:val="0"/>
        </w:rPr>
        <w:t xml:space="preserve">Sobreira Lopes*</w:t>
      </w:r>
      <w:r w:rsidDel="00000000" w:rsidR="00000000" w:rsidRPr="00000000">
        <w:rPr>
          <w:sz w:val="22"/>
          <w:szCs w:val="22"/>
          <w:rtl w:val="0"/>
        </w:rPr>
        <w:t xml:space="preserve">, Rita De Cassia. The relationship of moral development to parent-child conflict in adolescence.</w:t>
      </w:r>
    </w:p>
    <w:p w:rsidR="00000000" w:rsidDel="00000000" w:rsidP="00000000" w:rsidRDefault="00000000" w:rsidRPr="00000000" w14:paraId="0000026C">
      <w:pPr>
        <w:tabs>
          <w:tab w:val="left" w:leader="none" w:pos="-1440"/>
          <w:tab w:val="left" w:leader="none" w:pos="-930"/>
        </w:tabs>
        <w:ind w:left="720" w:right="26" w:hanging="720"/>
        <w:jc w:val="both"/>
        <w:rPr>
          <w:sz w:val="22"/>
          <w:szCs w:val="22"/>
        </w:rPr>
      </w:pPr>
      <w:r w:rsidDel="00000000" w:rsidR="00000000" w:rsidRPr="00000000">
        <w:rPr>
          <w:rtl w:val="0"/>
        </w:rPr>
      </w:r>
    </w:p>
    <w:p w:rsidR="00000000" w:rsidDel="00000000" w:rsidP="00000000" w:rsidRDefault="00000000" w:rsidRPr="00000000" w14:paraId="0000026D">
      <w:pPr>
        <w:tabs>
          <w:tab w:val="left" w:leader="none" w:pos="-1440"/>
          <w:tab w:val="left" w:leader="none" w:pos="-930"/>
        </w:tabs>
        <w:ind w:left="720" w:right="26" w:hanging="720"/>
        <w:jc w:val="both"/>
        <w:rPr>
          <w:sz w:val="22"/>
          <w:szCs w:val="22"/>
        </w:rPr>
      </w:pPr>
      <w:r w:rsidDel="00000000" w:rsidR="00000000" w:rsidRPr="00000000">
        <w:rPr>
          <w:b w:val="1"/>
          <w:sz w:val="22"/>
          <w:szCs w:val="22"/>
          <w:rtl w:val="0"/>
        </w:rPr>
        <w:t xml:space="preserve">1994</w:t>
      </w:r>
      <w:r w:rsidDel="00000000" w:rsidR="00000000" w:rsidRPr="00000000">
        <w:rPr>
          <w:sz w:val="22"/>
          <w:szCs w:val="22"/>
          <w:highlight w:val="white"/>
          <w:rtl w:val="0"/>
        </w:rPr>
        <w:tab/>
      </w:r>
      <w:r w:rsidDel="00000000" w:rsidR="00000000" w:rsidRPr="00000000">
        <w:rPr>
          <w:b w:val="1"/>
          <w:sz w:val="22"/>
          <w:szCs w:val="22"/>
          <w:rtl w:val="0"/>
        </w:rPr>
        <w:t xml:space="preserve">Parr</w:t>
      </w:r>
      <w:r w:rsidDel="00000000" w:rsidR="00000000" w:rsidRPr="00000000">
        <w:rPr>
          <w:sz w:val="22"/>
          <w:szCs w:val="22"/>
          <w:rtl w:val="0"/>
        </w:rPr>
        <w:t xml:space="preserve">, Maureen Avis. A retrospective study of the outcome of psychotherapy and psychoanalysis for children with and without chronic medical conditions.</w:t>
      </w:r>
    </w:p>
    <w:p w:rsidR="00000000" w:rsidDel="00000000" w:rsidP="00000000" w:rsidRDefault="00000000" w:rsidRPr="00000000" w14:paraId="0000026E">
      <w:pPr>
        <w:tabs>
          <w:tab w:val="left" w:leader="none" w:pos="-1440"/>
          <w:tab w:val="left" w:leader="none" w:pos="-930"/>
        </w:tabs>
        <w:ind w:left="720" w:right="26" w:hanging="720"/>
        <w:jc w:val="both"/>
        <w:rPr>
          <w:sz w:val="22"/>
          <w:szCs w:val="22"/>
        </w:rPr>
      </w:pPr>
      <w:r w:rsidDel="00000000" w:rsidR="00000000" w:rsidRPr="00000000">
        <w:rPr>
          <w:rtl w:val="0"/>
        </w:rPr>
      </w:r>
    </w:p>
    <w:p w:rsidR="00000000" w:rsidDel="00000000" w:rsidP="00000000" w:rsidRDefault="00000000" w:rsidRPr="00000000" w14:paraId="0000026F">
      <w:pPr>
        <w:tabs>
          <w:tab w:val="left" w:leader="none" w:pos="-1440"/>
          <w:tab w:val="left" w:leader="none" w:pos="-930"/>
        </w:tabs>
        <w:ind w:left="720" w:right="26" w:hanging="720"/>
        <w:jc w:val="both"/>
        <w:rPr>
          <w:sz w:val="22"/>
          <w:szCs w:val="22"/>
        </w:rPr>
      </w:pPr>
      <w:r w:rsidDel="00000000" w:rsidR="00000000" w:rsidRPr="00000000">
        <w:rPr>
          <w:sz w:val="22"/>
          <w:szCs w:val="22"/>
          <w:highlight w:val="white"/>
          <w:rtl w:val="0"/>
        </w:rPr>
        <w:tab/>
      </w:r>
      <w:r w:rsidDel="00000000" w:rsidR="00000000" w:rsidRPr="00000000">
        <w:rPr>
          <w:b w:val="1"/>
          <w:sz w:val="22"/>
          <w:szCs w:val="22"/>
          <w:rtl w:val="0"/>
        </w:rPr>
        <w:t xml:space="preserve">Target*</w:t>
      </w:r>
      <w:r w:rsidDel="00000000" w:rsidR="00000000" w:rsidRPr="00000000">
        <w:rPr>
          <w:sz w:val="22"/>
          <w:szCs w:val="22"/>
          <w:rtl w:val="0"/>
        </w:rPr>
        <w:t xml:space="preserve">, Helen Mary Anne. The outcome of child psychoanalysis: a retrospective investigation.</w:t>
      </w:r>
    </w:p>
    <w:p w:rsidR="00000000" w:rsidDel="00000000" w:rsidP="00000000" w:rsidRDefault="00000000" w:rsidRPr="00000000" w14:paraId="00000270">
      <w:pPr>
        <w:tabs>
          <w:tab w:val="left" w:leader="none" w:pos="-1440"/>
          <w:tab w:val="left" w:leader="none" w:pos="-930"/>
        </w:tabs>
        <w:ind w:left="720" w:right="26" w:hanging="720"/>
        <w:jc w:val="both"/>
        <w:rPr>
          <w:sz w:val="22"/>
          <w:szCs w:val="22"/>
        </w:rPr>
      </w:pPr>
      <w:r w:rsidDel="00000000" w:rsidR="00000000" w:rsidRPr="00000000">
        <w:rPr>
          <w:rtl w:val="0"/>
        </w:rPr>
      </w:r>
    </w:p>
    <w:p w:rsidR="00000000" w:rsidDel="00000000" w:rsidP="00000000" w:rsidRDefault="00000000" w:rsidRPr="00000000" w14:paraId="00000271">
      <w:pPr>
        <w:tabs>
          <w:tab w:val="left" w:leader="none" w:pos="-1440"/>
          <w:tab w:val="left" w:leader="none" w:pos="-930"/>
        </w:tabs>
        <w:ind w:left="720" w:right="26" w:hanging="720"/>
        <w:jc w:val="both"/>
        <w:rPr>
          <w:sz w:val="22"/>
          <w:szCs w:val="22"/>
        </w:rPr>
      </w:pPr>
      <w:r w:rsidDel="00000000" w:rsidR="00000000" w:rsidRPr="00000000">
        <w:rPr>
          <w:b w:val="1"/>
          <w:sz w:val="22"/>
          <w:szCs w:val="22"/>
          <w:rtl w:val="0"/>
        </w:rPr>
        <w:t xml:space="preserve">1996</w:t>
      </w:r>
      <w:r w:rsidDel="00000000" w:rsidR="00000000" w:rsidRPr="00000000">
        <w:rPr>
          <w:sz w:val="22"/>
          <w:szCs w:val="22"/>
          <w:highlight w:val="white"/>
          <w:rtl w:val="0"/>
        </w:rPr>
        <w:tab/>
      </w:r>
      <w:r w:rsidDel="00000000" w:rsidR="00000000" w:rsidRPr="00000000">
        <w:rPr>
          <w:b w:val="1"/>
          <w:sz w:val="22"/>
          <w:szCs w:val="22"/>
          <w:rtl w:val="0"/>
        </w:rPr>
        <w:t xml:space="preserve">China</w:t>
      </w:r>
      <w:r w:rsidDel="00000000" w:rsidR="00000000" w:rsidRPr="00000000">
        <w:rPr>
          <w:sz w:val="22"/>
          <w:szCs w:val="22"/>
          <w:rtl w:val="0"/>
        </w:rPr>
        <w:t xml:space="preserve">, Jacques Lefebvre. Attachment and object-relations theory.</w:t>
      </w:r>
    </w:p>
    <w:p w:rsidR="00000000" w:rsidDel="00000000" w:rsidP="00000000" w:rsidRDefault="00000000" w:rsidRPr="00000000" w14:paraId="00000272">
      <w:pPr>
        <w:tabs>
          <w:tab w:val="left" w:leader="none" w:pos="-1440"/>
          <w:tab w:val="left" w:leader="none" w:pos="-930"/>
        </w:tabs>
        <w:ind w:left="720" w:right="26" w:hanging="720"/>
        <w:jc w:val="both"/>
        <w:rPr>
          <w:sz w:val="22"/>
          <w:szCs w:val="22"/>
        </w:rPr>
      </w:pPr>
      <w:r w:rsidDel="00000000" w:rsidR="00000000" w:rsidRPr="00000000">
        <w:rPr>
          <w:rtl w:val="0"/>
        </w:rPr>
      </w:r>
    </w:p>
    <w:p w:rsidR="00000000" w:rsidDel="00000000" w:rsidP="00000000" w:rsidRDefault="00000000" w:rsidRPr="00000000" w14:paraId="00000273">
      <w:pPr>
        <w:tabs>
          <w:tab w:val="left" w:leader="none" w:pos="-1440"/>
          <w:tab w:val="left" w:leader="none" w:pos="-930"/>
        </w:tabs>
        <w:ind w:left="720" w:right="26" w:hanging="720"/>
        <w:jc w:val="both"/>
        <w:rPr>
          <w:sz w:val="22"/>
          <w:szCs w:val="22"/>
        </w:rPr>
      </w:pPr>
      <w:r w:rsidDel="00000000" w:rsidR="00000000" w:rsidRPr="00000000">
        <w:rPr>
          <w:sz w:val="22"/>
          <w:szCs w:val="22"/>
          <w:highlight w:val="white"/>
          <w:rtl w:val="0"/>
        </w:rPr>
        <w:tab/>
      </w:r>
      <w:r w:rsidDel="00000000" w:rsidR="00000000" w:rsidRPr="00000000">
        <w:rPr>
          <w:b w:val="1"/>
          <w:sz w:val="22"/>
          <w:szCs w:val="22"/>
          <w:rtl w:val="0"/>
        </w:rPr>
        <w:t xml:space="preserve">Fletcher</w:t>
      </w:r>
      <w:r w:rsidDel="00000000" w:rsidR="00000000" w:rsidRPr="00000000">
        <w:rPr>
          <w:sz w:val="22"/>
          <w:szCs w:val="22"/>
          <w:rtl w:val="0"/>
        </w:rPr>
        <w:t xml:space="preserve">, Amira. A psychodynamic investigation of a premature babies unit (the implementation of an action research strategy).</w:t>
      </w:r>
    </w:p>
    <w:p w:rsidR="00000000" w:rsidDel="00000000" w:rsidP="00000000" w:rsidRDefault="00000000" w:rsidRPr="00000000" w14:paraId="00000274">
      <w:pPr>
        <w:tabs>
          <w:tab w:val="left" w:leader="none" w:pos="-1440"/>
          <w:tab w:val="left" w:leader="none" w:pos="-930"/>
        </w:tabs>
        <w:ind w:left="720" w:right="26" w:hanging="720"/>
        <w:jc w:val="both"/>
        <w:rPr>
          <w:sz w:val="22"/>
          <w:szCs w:val="22"/>
        </w:rPr>
      </w:pPr>
      <w:r w:rsidDel="00000000" w:rsidR="00000000" w:rsidRPr="00000000">
        <w:rPr>
          <w:rtl w:val="0"/>
        </w:rPr>
      </w:r>
    </w:p>
    <w:p w:rsidR="00000000" w:rsidDel="00000000" w:rsidP="00000000" w:rsidRDefault="00000000" w:rsidRPr="00000000" w14:paraId="00000275">
      <w:pPr>
        <w:tabs>
          <w:tab w:val="left" w:leader="none" w:pos="-1440"/>
          <w:tab w:val="left" w:leader="none" w:pos="-930"/>
        </w:tabs>
        <w:ind w:left="720" w:right="26" w:hanging="720"/>
        <w:jc w:val="both"/>
        <w:rPr>
          <w:sz w:val="22"/>
          <w:szCs w:val="22"/>
        </w:rPr>
      </w:pPr>
      <w:r w:rsidDel="00000000" w:rsidR="00000000" w:rsidRPr="00000000">
        <w:rPr>
          <w:sz w:val="22"/>
          <w:szCs w:val="22"/>
          <w:highlight w:val="white"/>
          <w:rtl w:val="0"/>
        </w:rPr>
        <w:tab/>
      </w:r>
      <w:r w:rsidDel="00000000" w:rsidR="00000000" w:rsidRPr="00000000">
        <w:rPr>
          <w:b w:val="1"/>
          <w:sz w:val="22"/>
          <w:szCs w:val="22"/>
          <w:rtl w:val="0"/>
        </w:rPr>
        <w:t xml:space="preserve">Holder+</w:t>
      </w:r>
      <w:r w:rsidDel="00000000" w:rsidR="00000000" w:rsidRPr="00000000">
        <w:rPr>
          <w:sz w:val="22"/>
          <w:szCs w:val="22"/>
          <w:rtl w:val="0"/>
        </w:rPr>
        <w:t xml:space="preserve">, Juliet Elizabeth. The influence of parent and parent-child patterns of attachment on the development of children’s understanding of minds.</w:t>
      </w:r>
    </w:p>
    <w:p w:rsidR="00000000" w:rsidDel="00000000" w:rsidP="00000000" w:rsidRDefault="00000000" w:rsidRPr="00000000" w14:paraId="00000276">
      <w:pPr>
        <w:tabs>
          <w:tab w:val="left" w:leader="none" w:pos="-1440"/>
          <w:tab w:val="left" w:leader="none" w:pos="-930"/>
        </w:tabs>
        <w:ind w:left="720" w:right="26" w:hanging="720"/>
        <w:jc w:val="both"/>
        <w:rPr>
          <w:sz w:val="22"/>
          <w:szCs w:val="22"/>
        </w:rPr>
      </w:pPr>
      <w:r w:rsidDel="00000000" w:rsidR="00000000" w:rsidRPr="00000000">
        <w:rPr>
          <w:rtl w:val="0"/>
        </w:rPr>
      </w:r>
    </w:p>
    <w:p w:rsidR="00000000" w:rsidDel="00000000" w:rsidP="00000000" w:rsidRDefault="00000000" w:rsidRPr="00000000" w14:paraId="00000277">
      <w:pPr>
        <w:tabs>
          <w:tab w:val="left" w:leader="none" w:pos="-1440"/>
          <w:tab w:val="left" w:leader="none" w:pos="-930"/>
        </w:tabs>
        <w:ind w:left="720" w:right="26" w:hanging="720"/>
        <w:jc w:val="both"/>
        <w:rPr>
          <w:sz w:val="22"/>
          <w:szCs w:val="22"/>
        </w:rPr>
      </w:pPr>
      <w:r w:rsidDel="00000000" w:rsidR="00000000" w:rsidRPr="00000000">
        <w:rPr>
          <w:b w:val="1"/>
          <w:sz w:val="22"/>
          <w:szCs w:val="22"/>
          <w:rtl w:val="0"/>
        </w:rPr>
        <w:t xml:space="preserve">1997</w:t>
      </w:r>
      <w:r w:rsidDel="00000000" w:rsidR="00000000" w:rsidRPr="00000000">
        <w:rPr>
          <w:sz w:val="22"/>
          <w:szCs w:val="22"/>
          <w:highlight w:val="white"/>
          <w:rtl w:val="0"/>
        </w:rPr>
        <w:tab/>
      </w:r>
      <w:r w:rsidDel="00000000" w:rsidR="00000000" w:rsidRPr="00000000">
        <w:rPr>
          <w:b w:val="1"/>
          <w:sz w:val="22"/>
          <w:szCs w:val="22"/>
          <w:rtl w:val="0"/>
        </w:rPr>
        <w:t xml:space="preserve">Woolgar+</w:t>
      </w:r>
      <w:r w:rsidDel="00000000" w:rsidR="00000000" w:rsidRPr="00000000">
        <w:rPr>
          <w:sz w:val="22"/>
          <w:szCs w:val="22"/>
          <w:rtl w:val="0"/>
        </w:rPr>
        <w:t xml:space="preserve">, Matthew Jonathan. Parental, infant and early childhood attachment classification and its relationship to sociomoral development.</w:t>
      </w:r>
    </w:p>
    <w:p w:rsidR="00000000" w:rsidDel="00000000" w:rsidP="00000000" w:rsidRDefault="00000000" w:rsidRPr="00000000" w14:paraId="00000278">
      <w:pPr>
        <w:tabs>
          <w:tab w:val="left" w:leader="none" w:pos="-1440"/>
          <w:tab w:val="left" w:leader="none" w:pos="-930"/>
        </w:tabs>
        <w:ind w:left="720" w:right="26" w:hanging="720"/>
        <w:jc w:val="both"/>
        <w:rPr>
          <w:sz w:val="22"/>
          <w:szCs w:val="22"/>
        </w:rPr>
      </w:pPr>
      <w:r w:rsidDel="00000000" w:rsidR="00000000" w:rsidRPr="00000000">
        <w:rPr>
          <w:rtl w:val="0"/>
        </w:rPr>
      </w:r>
    </w:p>
    <w:p w:rsidR="00000000" w:rsidDel="00000000" w:rsidP="00000000" w:rsidRDefault="00000000" w:rsidRPr="00000000" w14:paraId="00000279">
      <w:pPr>
        <w:tabs>
          <w:tab w:val="left" w:leader="none" w:pos="-1440"/>
          <w:tab w:val="left" w:leader="none" w:pos="-930"/>
        </w:tabs>
        <w:ind w:left="720" w:right="26" w:hanging="720"/>
        <w:jc w:val="both"/>
        <w:rPr>
          <w:sz w:val="22"/>
          <w:szCs w:val="22"/>
        </w:rPr>
      </w:pPr>
      <w:r w:rsidDel="00000000" w:rsidR="00000000" w:rsidRPr="00000000">
        <w:rPr>
          <w:b w:val="1"/>
          <w:sz w:val="22"/>
          <w:szCs w:val="22"/>
          <w:rtl w:val="0"/>
        </w:rPr>
        <w:t xml:space="preserve">1998</w:t>
      </w:r>
      <w:r w:rsidDel="00000000" w:rsidR="00000000" w:rsidRPr="00000000">
        <w:rPr>
          <w:sz w:val="22"/>
          <w:szCs w:val="22"/>
          <w:highlight w:val="white"/>
          <w:rtl w:val="0"/>
        </w:rPr>
        <w:tab/>
      </w:r>
      <w:r w:rsidDel="00000000" w:rsidR="00000000" w:rsidRPr="00000000">
        <w:rPr>
          <w:b w:val="1"/>
          <w:sz w:val="22"/>
          <w:szCs w:val="22"/>
          <w:rtl w:val="0"/>
        </w:rPr>
        <w:t xml:space="preserve">Diamant+</w:t>
      </w:r>
      <w:r w:rsidDel="00000000" w:rsidR="00000000" w:rsidRPr="00000000">
        <w:rPr>
          <w:sz w:val="22"/>
          <w:szCs w:val="22"/>
          <w:rtl w:val="0"/>
        </w:rPr>
        <w:t xml:space="preserve">, Ilan. The theory of mind in borderline personality disorder: evidence from the representation of deception.</w:t>
      </w:r>
    </w:p>
    <w:p w:rsidR="00000000" w:rsidDel="00000000" w:rsidP="00000000" w:rsidRDefault="00000000" w:rsidRPr="00000000" w14:paraId="0000027A">
      <w:pPr>
        <w:tabs>
          <w:tab w:val="left" w:leader="none" w:pos="-1440"/>
          <w:tab w:val="left" w:leader="none" w:pos="-930"/>
        </w:tabs>
        <w:ind w:left="720" w:right="26" w:hanging="720"/>
        <w:jc w:val="both"/>
        <w:rPr>
          <w:sz w:val="22"/>
          <w:szCs w:val="22"/>
        </w:rPr>
      </w:pPr>
      <w:r w:rsidDel="00000000" w:rsidR="00000000" w:rsidRPr="00000000">
        <w:rPr>
          <w:rtl w:val="0"/>
        </w:rPr>
      </w:r>
    </w:p>
    <w:p w:rsidR="00000000" w:rsidDel="00000000" w:rsidP="00000000" w:rsidRDefault="00000000" w:rsidRPr="00000000" w14:paraId="0000027B">
      <w:pPr>
        <w:tabs>
          <w:tab w:val="left" w:leader="none" w:pos="-1440"/>
          <w:tab w:val="left" w:leader="none" w:pos="-930"/>
        </w:tabs>
        <w:ind w:left="720" w:right="26" w:hanging="720"/>
        <w:jc w:val="both"/>
        <w:rPr>
          <w:sz w:val="22"/>
          <w:szCs w:val="22"/>
        </w:rPr>
      </w:pPr>
      <w:r w:rsidDel="00000000" w:rsidR="00000000" w:rsidRPr="00000000">
        <w:rPr>
          <w:sz w:val="22"/>
          <w:szCs w:val="22"/>
          <w:highlight w:val="white"/>
          <w:rtl w:val="0"/>
        </w:rPr>
        <w:tab/>
      </w:r>
      <w:r w:rsidDel="00000000" w:rsidR="00000000" w:rsidRPr="00000000">
        <w:rPr>
          <w:b w:val="1"/>
          <w:sz w:val="22"/>
          <w:szCs w:val="22"/>
          <w:rtl w:val="0"/>
        </w:rPr>
        <w:t xml:space="preserve">Orbach*</w:t>
      </w:r>
      <w:r w:rsidDel="00000000" w:rsidR="00000000" w:rsidRPr="00000000">
        <w:rPr>
          <w:sz w:val="22"/>
          <w:szCs w:val="22"/>
          <w:rtl w:val="0"/>
        </w:rPr>
        <w:t xml:space="preserve">, Susie. The construction and expression of a gendered mind and body: contributions of a psychoanalytic approach.</w:t>
      </w:r>
    </w:p>
    <w:p w:rsidR="00000000" w:rsidDel="00000000" w:rsidP="00000000" w:rsidRDefault="00000000" w:rsidRPr="00000000" w14:paraId="0000027C">
      <w:pPr>
        <w:tabs>
          <w:tab w:val="left" w:leader="none" w:pos="-1440"/>
          <w:tab w:val="left" w:leader="none" w:pos="-930"/>
        </w:tabs>
        <w:ind w:left="720" w:right="26" w:hanging="720"/>
        <w:jc w:val="both"/>
        <w:rPr>
          <w:sz w:val="22"/>
          <w:szCs w:val="22"/>
        </w:rPr>
      </w:pPr>
      <w:r w:rsidDel="00000000" w:rsidR="00000000" w:rsidRPr="00000000">
        <w:rPr>
          <w:rtl w:val="0"/>
        </w:rPr>
      </w:r>
    </w:p>
    <w:p w:rsidR="00000000" w:rsidDel="00000000" w:rsidP="00000000" w:rsidRDefault="00000000" w:rsidRPr="00000000" w14:paraId="0000027D">
      <w:pPr>
        <w:tabs>
          <w:tab w:val="left" w:leader="none" w:pos="-1440"/>
          <w:tab w:val="left" w:leader="none" w:pos="-930"/>
        </w:tabs>
        <w:ind w:left="720" w:right="26" w:hanging="720"/>
        <w:jc w:val="both"/>
        <w:rPr>
          <w:sz w:val="22"/>
          <w:szCs w:val="22"/>
        </w:rPr>
      </w:pPr>
      <w:r w:rsidDel="00000000" w:rsidR="00000000" w:rsidRPr="00000000">
        <w:rPr>
          <w:b w:val="1"/>
          <w:sz w:val="22"/>
          <w:szCs w:val="22"/>
          <w:rtl w:val="0"/>
        </w:rPr>
        <w:t xml:space="preserve">1999</w:t>
      </w:r>
      <w:r w:rsidDel="00000000" w:rsidR="00000000" w:rsidRPr="00000000">
        <w:rPr>
          <w:sz w:val="22"/>
          <w:szCs w:val="22"/>
          <w:highlight w:val="white"/>
          <w:rtl w:val="0"/>
        </w:rPr>
        <w:tab/>
      </w:r>
      <w:r w:rsidDel="00000000" w:rsidR="00000000" w:rsidRPr="00000000">
        <w:rPr>
          <w:b w:val="1"/>
          <w:sz w:val="22"/>
          <w:szCs w:val="22"/>
          <w:rtl w:val="0"/>
        </w:rPr>
        <w:t xml:space="preserve">Fearon*</w:t>
      </w:r>
      <w:r w:rsidDel="00000000" w:rsidR="00000000" w:rsidRPr="00000000">
        <w:rPr>
          <w:sz w:val="22"/>
          <w:szCs w:val="22"/>
          <w:rtl w:val="0"/>
        </w:rPr>
        <w:t xml:space="preserve">, Richard Michael Pasco. Shared and non-shared influences on the development and attachment in twins.</w:t>
      </w:r>
    </w:p>
    <w:p w:rsidR="00000000" w:rsidDel="00000000" w:rsidP="00000000" w:rsidRDefault="00000000" w:rsidRPr="00000000" w14:paraId="0000027E">
      <w:pPr>
        <w:tabs>
          <w:tab w:val="left" w:leader="none" w:pos="-1440"/>
          <w:tab w:val="left" w:leader="none" w:pos="-930"/>
        </w:tabs>
        <w:ind w:left="720" w:right="26" w:hanging="720"/>
        <w:jc w:val="both"/>
        <w:rPr>
          <w:sz w:val="22"/>
          <w:szCs w:val="22"/>
        </w:rPr>
      </w:pPr>
      <w:r w:rsidDel="00000000" w:rsidR="00000000" w:rsidRPr="00000000">
        <w:rPr>
          <w:rtl w:val="0"/>
        </w:rPr>
      </w:r>
    </w:p>
    <w:p w:rsidR="00000000" w:rsidDel="00000000" w:rsidP="00000000" w:rsidRDefault="00000000" w:rsidRPr="00000000" w14:paraId="0000027F">
      <w:pPr>
        <w:tabs>
          <w:tab w:val="left" w:leader="none" w:pos="-1440"/>
          <w:tab w:val="left" w:leader="none" w:pos="-930"/>
        </w:tabs>
        <w:ind w:left="720" w:right="26" w:hanging="720"/>
        <w:jc w:val="both"/>
        <w:rPr>
          <w:sz w:val="22"/>
          <w:szCs w:val="22"/>
        </w:rPr>
      </w:pPr>
      <w:r w:rsidDel="00000000" w:rsidR="00000000" w:rsidRPr="00000000">
        <w:rPr>
          <w:sz w:val="22"/>
          <w:szCs w:val="22"/>
          <w:highlight w:val="white"/>
          <w:rtl w:val="0"/>
        </w:rPr>
        <w:tab/>
      </w:r>
      <w:r w:rsidDel="00000000" w:rsidR="00000000" w:rsidRPr="00000000">
        <w:rPr>
          <w:b w:val="1"/>
          <w:sz w:val="22"/>
          <w:szCs w:val="22"/>
          <w:rtl w:val="0"/>
        </w:rPr>
        <w:t xml:space="preserve">Rathbone</w:t>
      </w:r>
      <w:r w:rsidDel="00000000" w:rsidR="00000000" w:rsidRPr="00000000">
        <w:rPr>
          <w:sz w:val="22"/>
          <w:szCs w:val="22"/>
          <w:rtl w:val="0"/>
        </w:rPr>
        <w:t xml:space="preserve">, June Alice. Anatomy of Masochism.</w:t>
      </w:r>
    </w:p>
    <w:p w:rsidR="00000000" w:rsidDel="00000000" w:rsidP="00000000" w:rsidRDefault="00000000" w:rsidRPr="00000000" w14:paraId="00000280">
      <w:pPr>
        <w:tabs>
          <w:tab w:val="left" w:leader="none" w:pos="-1440"/>
          <w:tab w:val="left" w:leader="none" w:pos="-930"/>
        </w:tabs>
        <w:ind w:left="720" w:right="26" w:hanging="720"/>
        <w:jc w:val="both"/>
        <w:rPr>
          <w:sz w:val="22"/>
          <w:szCs w:val="22"/>
        </w:rPr>
      </w:pPr>
      <w:r w:rsidDel="00000000" w:rsidR="00000000" w:rsidRPr="00000000">
        <w:rPr>
          <w:rtl w:val="0"/>
        </w:rPr>
      </w:r>
    </w:p>
    <w:p w:rsidR="00000000" w:rsidDel="00000000" w:rsidP="00000000" w:rsidRDefault="00000000" w:rsidRPr="00000000" w14:paraId="00000281">
      <w:pPr>
        <w:tabs>
          <w:tab w:val="left" w:leader="none" w:pos="-1440"/>
          <w:tab w:val="left" w:leader="none" w:pos="-930"/>
        </w:tabs>
        <w:ind w:left="720" w:right="26" w:hanging="720"/>
        <w:jc w:val="both"/>
        <w:rPr>
          <w:sz w:val="22"/>
          <w:szCs w:val="22"/>
        </w:rPr>
      </w:pPr>
      <w:r w:rsidDel="00000000" w:rsidR="00000000" w:rsidRPr="00000000">
        <w:rPr>
          <w:b w:val="1"/>
          <w:sz w:val="22"/>
          <w:szCs w:val="22"/>
          <w:rtl w:val="0"/>
        </w:rPr>
        <w:t xml:space="preserve">2000</w:t>
      </w:r>
      <w:r w:rsidDel="00000000" w:rsidR="00000000" w:rsidRPr="00000000">
        <w:rPr>
          <w:sz w:val="22"/>
          <w:szCs w:val="22"/>
          <w:highlight w:val="white"/>
          <w:rtl w:val="0"/>
        </w:rPr>
        <w:tab/>
      </w:r>
      <w:r w:rsidDel="00000000" w:rsidR="00000000" w:rsidRPr="00000000">
        <w:rPr>
          <w:b w:val="1"/>
          <w:sz w:val="22"/>
          <w:szCs w:val="22"/>
          <w:rtl w:val="0"/>
        </w:rPr>
        <w:t xml:space="preserve">Schneider</w:t>
      </w:r>
      <w:r w:rsidDel="00000000" w:rsidR="00000000" w:rsidRPr="00000000">
        <w:rPr>
          <w:sz w:val="22"/>
          <w:szCs w:val="22"/>
          <w:rtl w:val="0"/>
        </w:rPr>
        <w:t xml:space="preserve">, Tiffany. Measuring adaptation in middle childhood: the development of the Hampstead Child Adaptation Measure (HCAM).</w:t>
      </w:r>
    </w:p>
    <w:p w:rsidR="00000000" w:rsidDel="00000000" w:rsidP="00000000" w:rsidRDefault="00000000" w:rsidRPr="00000000" w14:paraId="00000282">
      <w:pPr>
        <w:tabs>
          <w:tab w:val="left" w:leader="none" w:pos="-1440"/>
          <w:tab w:val="left" w:leader="none" w:pos="-930"/>
        </w:tabs>
        <w:ind w:left="720" w:right="26" w:hanging="720"/>
        <w:jc w:val="both"/>
        <w:rPr>
          <w:sz w:val="22"/>
          <w:szCs w:val="22"/>
        </w:rPr>
      </w:pPr>
      <w:r w:rsidDel="00000000" w:rsidR="00000000" w:rsidRPr="00000000">
        <w:rPr>
          <w:rtl w:val="0"/>
        </w:rPr>
      </w:r>
    </w:p>
    <w:p w:rsidR="00000000" w:rsidDel="00000000" w:rsidP="00000000" w:rsidRDefault="00000000" w:rsidRPr="00000000" w14:paraId="00000283">
      <w:pPr>
        <w:tabs>
          <w:tab w:val="left" w:leader="none" w:pos="-1440"/>
          <w:tab w:val="left" w:leader="none" w:pos="-930"/>
        </w:tabs>
        <w:ind w:left="720" w:right="28" w:hanging="720"/>
        <w:jc w:val="both"/>
        <w:rPr>
          <w:sz w:val="22"/>
          <w:szCs w:val="22"/>
        </w:rPr>
      </w:pPr>
      <w:r w:rsidDel="00000000" w:rsidR="00000000" w:rsidRPr="00000000">
        <w:rPr>
          <w:sz w:val="22"/>
          <w:szCs w:val="22"/>
          <w:highlight w:val="white"/>
          <w:rtl w:val="0"/>
        </w:rPr>
        <w:tab/>
      </w:r>
      <w:r w:rsidDel="00000000" w:rsidR="00000000" w:rsidRPr="00000000">
        <w:rPr>
          <w:b w:val="1"/>
          <w:sz w:val="22"/>
          <w:szCs w:val="22"/>
          <w:rtl w:val="0"/>
        </w:rPr>
        <w:t xml:space="preserve">Yabsley</w:t>
      </w:r>
      <w:r w:rsidDel="00000000" w:rsidR="00000000" w:rsidRPr="00000000">
        <w:rPr>
          <w:sz w:val="22"/>
          <w:szCs w:val="22"/>
          <w:rtl w:val="0"/>
        </w:rPr>
        <w:t xml:space="preserve">, Susan Anne. The reflection of patterns of attachment in infancy in the narratives of pre-school children.</w:t>
      </w:r>
    </w:p>
    <w:p w:rsidR="00000000" w:rsidDel="00000000" w:rsidP="00000000" w:rsidRDefault="00000000" w:rsidRPr="00000000" w14:paraId="00000284">
      <w:pPr>
        <w:tabs>
          <w:tab w:val="left" w:leader="none" w:pos="-1440"/>
          <w:tab w:val="left" w:leader="none" w:pos="-930"/>
        </w:tabs>
        <w:ind w:left="720" w:right="28" w:hanging="720"/>
        <w:jc w:val="both"/>
        <w:rPr>
          <w:sz w:val="22"/>
          <w:szCs w:val="22"/>
        </w:rPr>
      </w:pPr>
      <w:r w:rsidDel="00000000" w:rsidR="00000000" w:rsidRPr="00000000">
        <w:rPr>
          <w:rtl w:val="0"/>
        </w:rPr>
      </w:r>
    </w:p>
    <w:p w:rsidR="00000000" w:rsidDel="00000000" w:rsidP="00000000" w:rsidRDefault="00000000" w:rsidRPr="00000000" w14:paraId="00000285">
      <w:pPr>
        <w:tabs>
          <w:tab w:val="left" w:leader="none" w:pos="-1440"/>
          <w:tab w:val="left" w:leader="none" w:pos="-930"/>
        </w:tabs>
        <w:ind w:left="720" w:right="28" w:hanging="720"/>
        <w:jc w:val="both"/>
        <w:rPr>
          <w:sz w:val="22"/>
          <w:szCs w:val="22"/>
        </w:rPr>
      </w:pPr>
      <w:r w:rsidDel="00000000" w:rsidR="00000000" w:rsidRPr="00000000">
        <w:rPr>
          <w:b w:val="1"/>
          <w:sz w:val="22"/>
          <w:szCs w:val="22"/>
          <w:rtl w:val="0"/>
        </w:rPr>
        <w:t xml:space="preserve">2001</w:t>
      </w:r>
      <w:r w:rsidDel="00000000" w:rsidR="00000000" w:rsidRPr="00000000">
        <w:rPr>
          <w:sz w:val="22"/>
          <w:szCs w:val="22"/>
          <w:highlight w:val="white"/>
          <w:rtl w:val="0"/>
        </w:rPr>
        <w:tab/>
      </w:r>
      <w:r w:rsidDel="00000000" w:rsidR="00000000" w:rsidRPr="00000000">
        <w:rPr>
          <w:b w:val="1"/>
          <w:sz w:val="22"/>
          <w:szCs w:val="22"/>
          <w:rtl w:val="0"/>
        </w:rPr>
        <w:t xml:space="preserve">Knox+</w:t>
      </w:r>
      <w:r w:rsidDel="00000000" w:rsidR="00000000" w:rsidRPr="00000000">
        <w:rPr>
          <w:sz w:val="22"/>
          <w:szCs w:val="22"/>
          <w:rtl w:val="0"/>
        </w:rPr>
        <w:t xml:space="preserve">, Jean Margaret. The effect of emotion on memory and perception: an information-processing investigation of certain psychodynamic concepts using the Headed Records Model.</w:t>
      </w:r>
    </w:p>
    <w:p w:rsidR="00000000" w:rsidDel="00000000" w:rsidP="00000000" w:rsidRDefault="00000000" w:rsidRPr="00000000" w14:paraId="00000286">
      <w:pPr>
        <w:tabs>
          <w:tab w:val="left" w:leader="none" w:pos="-1440"/>
          <w:tab w:val="left" w:leader="none" w:pos="-930"/>
        </w:tabs>
        <w:ind w:left="720" w:right="28" w:hanging="720"/>
        <w:jc w:val="both"/>
        <w:rPr>
          <w:sz w:val="22"/>
          <w:szCs w:val="22"/>
        </w:rPr>
      </w:pPr>
      <w:r w:rsidDel="00000000" w:rsidR="00000000" w:rsidRPr="00000000">
        <w:rPr>
          <w:rtl w:val="0"/>
        </w:rPr>
      </w:r>
    </w:p>
    <w:p w:rsidR="00000000" w:rsidDel="00000000" w:rsidP="00000000" w:rsidRDefault="00000000" w:rsidRPr="00000000" w14:paraId="00000287">
      <w:pPr>
        <w:tabs>
          <w:tab w:val="left" w:leader="none" w:pos="-1440"/>
          <w:tab w:val="left" w:leader="none" w:pos="-930"/>
        </w:tabs>
        <w:ind w:left="720" w:right="28" w:hanging="720"/>
        <w:jc w:val="both"/>
        <w:rPr>
          <w:sz w:val="22"/>
          <w:szCs w:val="22"/>
        </w:rPr>
      </w:pPr>
      <w:r w:rsidDel="00000000" w:rsidR="00000000" w:rsidRPr="00000000">
        <w:rPr>
          <w:sz w:val="22"/>
          <w:szCs w:val="22"/>
          <w:highlight w:val="white"/>
          <w:rtl w:val="0"/>
        </w:rPr>
        <w:tab/>
      </w:r>
      <w:r w:rsidDel="00000000" w:rsidR="00000000" w:rsidRPr="00000000">
        <w:rPr>
          <w:b w:val="1"/>
          <w:sz w:val="22"/>
          <w:szCs w:val="22"/>
          <w:rtl w:val="0"/>
        </w:rPr>
        <w:t xml:space="preserve">Spensley+</w:t>
      </w:r>
      <w:r w:rsidDel="00000000" w:rsidR="00000000" w:rsidRPr="00000000">
        <w:rPr>
          <w:sz w:val="22"/>
          <w:szCs w:val="22"/>
          <w:rtl w:val="0"/>
        </w:rPr>
        <w:t xml:space="preserve">, Sheila Ross. A comparative study of maternal attachment in three groups of mothers having a child with learning impairment.</w:t>
      </w:r>
    </w:p>
    <w:p w:rsidR="00000000" w:rsidDel="00000000" w:rsidP="00000000" w:rsidRDefault="00000000" w:rsidRPr="00000000" w14:paraId="00000288">
      <w:pPr>
        <w:tabs>
          <w:tab w:val="left" w:leader="none" w:pos="-1440"/>
          <w:tab w:val="left" w:leader="none" w:pos="-930"/>
        </w:tabs>
        <w:ind w:left="720" w:right="28" w:hanging="720"/>
        <w:jc w:val="both"/>
        <w:rPr>
          <w:sz w:val="22"/>
          <w:szCs w:val="22"/>
        </w:rPr>
      </w:pPr>
      <w:r w:rsidDel="00000000" w:rsidR="00000000" w:rsidRPr="00000000">
        <w:rPr>
          <w:rtl w:val="0"/>
        </w:rPr>
      </w:r>
    </w:p>
    <w:p w:rsidR="00000000" w:rsidDel="00000000" w:rsidP="00000000" w:rsidRDefault="00000000" w:rsidRPr="00000000" w14:paraId="00000289">
      <w:pPr>
        <w:tabs>
          <w:tab w:val="left" w:leader="none" w:pos="-1440"/>
          <w:tab w:val="left" w:leader="none" w:pos="-930"/>
        </w:tabs>
        <w:ind w:left="720" w:right="28" w:hanging="720"/>
        <w:jc w:val="both"/>
        <w:rPr>
          <w:sz w:val="22"/>
          <w:szCs w:val="22"/>
        </w:rPr>
      </w:pPr>
      <w:r w:rsidDel="00000000" w:rsidR="00000000" w:rsidRPr="00000000">
        <w:rPr>
          <w:b w:val="1"/>
          <w:sz w:val="22"/>
          <w:szCs w:val="22"/>
          <w:rtl w:val="0"/>
        </w:rPr>
        <w:t xml:space="preserve">2002</w:t>
      </w:r>
      <w:r w:rsidDel="00000000" w:rsidR="00000000" w:rsidRPr="00000000">
        <w:rPr>
          <w:sz w:val="22"/>
          <w:szCs w:val="22"/>
          <w:highlight w:val="white"/>
          <w:rtl w:val="0"/>
        </w:rPr>
        <w:tab/>
      </w:r>
      <w:r w:rsidDel="00000000" w:rsidR="00000000" w:rsidRPr="00000000">
        <w:rPr>
          <w:b w:val="1"/>
          <w:sz w:val="22"/>
          <w:szCs w:val="22"/>
          <w:rtl w:val="0"/>
        </w:rPr>
        <w:t xml:space="preserve">Shmueli+</w:t>
      </w:r>
      <w:r w:rsidDel="00000000" w:rsidR="00000000" w:rsidRPr="00000000">
        <w:rPr>
          <w:sz w:val="22"/>
          <w:szCs w:val="22"/>
          <w:rtl w:val="0"/>
        </w:rPr>
        <w:t xml:space="preserve">, Aviya. The role of personality factors and attachment status in the selection and training of psychological therapists: A psychoanalytic approach.</w:t>
      </w:r>
    </w:p>
    <w:p w:rsidR="00000000" w:rsidDel="00000000" w:rsidP="00000000" w:rsidRDefault="00000000" w:rsidRPr="00000000" w14:paraId="0000028A">
      <w:pPr>
        <w:tabs>
          <w:tab w:val="left" w:leader="none" w:pos="-1440"/>
          <w:tab w:val="left" w:leader="none" w:pos="-930"/>
        </w:tabs>
        <w:ind w:left="720" w:right="26" w:hanging="720"/>
        <w:jc w:val="both"/>
        <w:rPr>
          <w:sz w:val="22"/>
          <w:szCs w:val="22"/>
        </w:rPr>
      </w:pPr>
      <w:r w:rsidDel="00000000" w:rsidR="00000000" w:rsidRPr="00000000">
        <w:rPr>
          <w:rtl w:val="0"/>
        </w:rPr>
      </w:r>
    </w:p>
    <w:p w:rsidR="00000000" w:rsidDel="00000000" w:rsidP="00000000" w:rsidRDefault="00000000" w:rsidRPr="00000000" w14:paraId="0000028B">
      <w:pPr>
        <w:tabs>
          <w:tab w:val="left" w:leader="none" w:pos="-1440"/>
          <w:tab w:val="left" w:leader="none" w:pos="-930"/>
        </w:tabs>
        <w:ind w:left="720" w:right="26" w:hanging="720"/>
        <w:jc w:val="both"/>
        <w:rPr>
          <w:sz w:val="22"/>
          <w:szCs w:val="22"/>
        </w:rPr>
      </w:pPr>
      <w:r w:rsidDel="00000000" w:rsidR="00000000" w:rsidRPr="00000000">
        <w:rPr>
          <w:b w:val="1"/>
          <w:sz w:val="22"/>
          <w:szCs w:val="22"/>
          <w:rtl w:val="0"/>
        </w:rPr>
        <w:t xml:space="preserve">2003</w:t>
      </w:r>
      <w:r w:rsidDel="00000000" w:rsidR="00000000" w:rsidRPr="00000000">
        <w:rPr>
          <w:sz w:val="22"/>
          <w:szCs w:val="22"/>
          <w:rtl w:val="0"/>
        </w:rPr>
        <w:t xml:space="preserve"> </w:t>
      </w:r>
      <w:r w:rsidDel="00000000" w:rsidR="00000000" w:rsidRPr="00000000">
        <w:rPr>
          <w:sz w:val="22"/>
          <w:szCs w:val="22"/>
          <w:highlight w:val="white"/>
          <w:rtl w:val="0"/>
        </w:rPr>
        <w:tab/>
      </w:r>
      <w:r w:rsidDel="00000000" w:rsidR="00000000" w:rsidRPr="00000000">
        <w:rPr>
          <w:b w:val="1"/>
          <w:sz w:val="22"/>
          <w:szCs w:val="22"/>
          <w:rtl w:val="0"/>
        </w:rPr>
        <w:t xml:space="preserve">Clifford+</w:t>
      </w:r>
      <w:r w:rsidDel="00000000" w:rsidR="00000000" w:rsidRPr="00000000">
        <w:rPr>
          <w:sz w:val="22"/>
          <w:szCs w:val="22"/>
          <w:rtl w:val="0"/>
        </w:rPr>
        <w:t xml:space="preserve">, Paul. An infometric approach to mental health outcome measurement.</w:t>
      </w:r>
    </w:p>
    <w:p w:rsidR="00000000" w:rsidDel="00000000" w:rsidP="00000000" w:rsidRDefault="00000000" w:rsidRPr="00000000" w14:paraId="0000028C">
      <w:pPr>
        <w:tabs>
          <w:tab w:val="left" w:leader="none" w:pos="-1440"/>
          <w:tab w:val="left" w:leader="none" w:pos="-930"/>
        </w:tabs>
        <w:ind w:left="720" w:right="26" w:hanging="720"/>
        <w:jc w:val="both"/>
        <w:rPr>
          <w:sz w:val="22"/>
          <w:szCs w:val="22"/>
        </w:rPr>
      </w:pPr>
      <w:r w:rsidDel="00000000" w:rsidR="00000000" w:rsidRPr="00000000">
        <w:rPr>
          <w:rtl w:val="0"/>
        </w:rPr>
      </w:r>
    </w:p>
    <w:p w:rsidR="00000000" w:rsidDel="00000000" w:rsidP="00000000" w:rsidRDefault="00000000" w:rsidRPr="00000000" w14:paraId="0000028D">
      <w:pPr>
        <w:tabs>
          <w:tab w:val="left" w:leader="none" w:pos="-1440"/>
          <w:tab w:val="left" w:leader="none" w:pos="-930"/>
        </w:tabs>
        <w:ind w:left="720" w:right="26" w:hanging="720"/>
        <w:jc w:val="both"/>
        <w:rPr>
          <w:sz w:val="22"/>
          <w:szCs w:val="22"/>
        </w:rPr>
      </w:pPr>
      <w:r w:rsidDel="00000000" w:rsidR="00000000" w:rsidRPr="00000000">
        <w:rPr>
          <w:b w:val="1"/>
          <w:sz w:val="22"/>
          <w:szCs w:val="22"/>
          <w:rtl w:val="0"/>
        </w:rPr>
        <w:t xml:space="preserve">2004</w:t>
      </w:r>
      <w:r w:rsidDel="00000000" w:rsidR="00000000" w:rsidRPr="00000000">
        <w:rPr>
          <w:sz w:val="22"/>
          <w:szCs w:val="22"/>
          <w:highlight w:val="white"/>
          <w:rtl w:val="0"/>
        </w:rPr>
        <w:tab/>
      </w:r>
      <w:r w:rsidDel="00000000" w:rsidR="00000000" w:rsidRPr="00000000">
        <w:rPr>
          <w:b w:val="1"/>
          <w:sz w:val="22"/>
          <w:szCs w:val="22"/>
          <w:rtl w:val="0"/>
        </w:rPr>
        <w:t xml:space="preserve">Sochos*</w:t>
      </w:r>
      <w:r w:rsidDel="00000000" w:rsidR="00000000" w:rsidRPr="00000000">
        <w:rPr>
          <w:sz w:val="22"/>
          <w:szCs w:val="22"/>
          <w:rtl w:val="0"/>
        </w:rPr>
        <w:t xml:space="preserve">, Antigonos. The assessment of representational change in individuals undergoing cognitive analytic therapy: Developing an attachment theory based methodology.</w:t>
      </w:r>
    </w:p>
    <w:p w:rsidR="00000000" w:rsidDel="00000000" w:rsidP="00000000" w:rsidRDefault="00000000" w:rsidRPr="00000000" w14:paraId="0000028E">
      <w:pPr>
        <w:tabs>
          <w:tab w:val="left" w:leader="none" w:pos="-1440"/>
          <w:tab w:val="left" w:leader="none" w:pos="-930"/>
        </w:tabs>
        <w:ind w:left="720" w:right="26" w:hanging="720"/>
        <w:jc w:val="both"/>
        <w:rPr>
          <w:sz w:val="22"/>
          <w:szCs w:val="22"/>
        </w:rPr>
      </w:pPr>
      <w:r w:rsidDel="00000000" w:rsidR="00000000" w:rsidRPr="00000000">
        <w:rPr>
          <w:rtl w:val="0"/>
        </w:rPr>
      </w:r>
    </w:p>
    <w:p w:rsidR="00000000" w:rsidDel="00000000" w:rsidP="00000000" w:rsidRDefault="00000000" w:rsidRPr="00000000" w14:paraId="0000028F">
      <w:pPr>
        <w:tabs>
          <w:tab w:val="left" w:leader="none" w:pos="-1440"/>
          <w:tab w:val="left" w:leader="none" w:pos="-930"/>
        </w:tabs>
        <w:ind w:left="720" w:right="26" w:hanging="720"/>
        <w:jc w:val="both"/>
        <w:rPr>
          <w:sz w:val="22"/>
          <w:szCs w:val="22"/>
        </w:rPr>
      </w:pPr>
      <w:r w:rsidDel="00000000" w:rsidR="00000000" w:rsidRPr="00000000">
        <w:rPr>
          <w:sz w:val="22"/>
          <w:szCs w:val="22"/>
          <w:highlight w:val="white"/>
          <w:rtl w:val="0"/>
        </w:rPr>
        <w:tab/>
      </w:r>
      <w:r w:rsidDel="00000000" w:rsidR="00000000" w:rsidRPr="00000000">
        <w:rPr>
          <w:b w:val="1"/>
          <w:sz w:val="22"/>
          <w:szCs w:val="22"/>
          <w:rtl w:val="0"/>
        </w:rPr>
        <w:t xml:space="preserve">Gerber*</w:t>
      </w:r>
      <w:r w:rsidDel="00000000" w:rsidR="00000000" w:rsidRPr="00000000">
        <w:rPr>
          <w:sz w:val="22"/>
          <w:szCs w:val="22"/>
          <w:rtl w:val="0"/>
        </w:rPr>
        <w:t xml:space="preserve">, Andrew. Psychodynamic psychotherapy for severe personality disorders: A quantitative study of treatment process and outcome.</w:t>
      </w:r>
    </w:p>
    <w:p w:rsidR="00000000" w:rsidDel="00000000" w:rsidP="00000000" w:rsidRDefault="00000000" w:rsidRPr="00000000" w14:paraId="00000290">
      <w:pPr>
        <w:tabs>
          <w:tab w:val="left" w:leader="none" w:pos="-1440"/>
          <w:tab w:val="left" w:leader="none" w:pos="-930"/>
        </w:tabs>
        <w:ind w:left="720" w:right="26" w:hanging="720"/>
        <w:jc w:val="both"/>
        <w:rPr>
          <w:sz w:val="22"/>
          <w:szCs w:val="22"/>
        </w:rPr>
      </w:pPr>
      <w:r w:rsidDel="00000000" w:rsidR="00000000" w:rsidRPr="00000000">
        <w:rPr>
          <w:rtl w:val="0"/>
        </w:rPr>
      </w:r>
    </w:p>
    <w:p w:rsidR="00000000" w:rsidDel="00000000" w:rsidP="00000000" w:rsidRDefault="00000000" w:rsidRPr="00000000" w14:paraId="00000291">
      <w:pPr>
        <w:tabs>
          <w:tab w:val="left" w:leader="none" w:pos="-1440"/>
          <w:tab w:val="left" w:leader="none" w:pos="-930"/>
        </w:tabs>
        <w:ind w:left="720" w:right="26" w:hanging="720"/>
        <w:jc w:val="both"/>
        <w:rPr>
          <w:sz w:val="22"/>
          <w:szCs w:val="22"/>
        </w:rPr>
      </w:pPr>
      <w:r w:rsidDel="00000000" w:rsidR="00000000" w:rsidRPr="00000000">
        <w:rPr>
          <w:b w:val="1"/>
          <w:sz w:val="22"/>
          <w:szCs w:val="22"/>
          <w:rtl w:val="0"/>
        </w:rPr>
        <w:t xml:space="preserve">2005</w:t>
      </w:r>
      <w:r w:rsidDel="00000000" w:rsidR="00000000" w:rsidRPr="00000000">
        <w:rPr>
          <w:sz w:val="22"/>
          <w:szCs w:val="22"/>
          <w:highlight w:val="white"/>
          <w:rtl w:val="0"/>
        </w:rPr>
        <w:tab/>
      </w:r>
      <w:r w:rsidDel="00000000" w:rsidR="00000000" w:rsidRPr="00000000">
        <w:rPr>
          <w:b w:val="1"/>
          <w:sz w:val="22"/>
          <w:szCs w:val="22"/>
          <w:rtl w:val="0"/>
        </w:rPr>
        <w:t xml:space="preserve">Schachter</w:t>
      </w:r>
      <w:r w:rsidDel="00000000" w:rsidR="00000000" w:rsidRPr="00000000">
        <w:rPr>
          <w:sz w:val="22"/>
          <w:szCs w:val="22"/>
          <w:rtl w:val="0"/>
        </w:rPr>
        <w:t xml:space="preserve">, Abby. Long-term follow-up of children treated in psychoanalysis at the Anna Freud Centre.</w:t>
      </w:r>
    </w:p>
    <w:p w:rsidR="00000000" w:rsidDel="00000000" w:rsidP="00000000" w:rsidRDefault="00000000" w:rsidRPr="00000000" w14:paraId="00000292">
      <w:pPr>
        <w:tabs>
          <w:tab w:val="left" w:leader="none" w:pos="-1440"/>
          <w:tab w:val="left" w:leader="none" w:pos="-930"/>
        </w:tabs>
        <w:ind w:left="720" w:right="26" w:hanging="720"/>
        <w:jc w:val="both"/>
        <w:rPr>
          <w:sz w:val="22"/>
          <w:szCs w:val="22"/>
        </w:rPr>
      </w:pPr>
      <w:r w:rsidDel="00000000" w:rsidR="00000000" w:rsidRPr="00000000">
        <w:rPr>
          <w:rtl w:val="0"/>
        </w:rPr>
      </w:r>
    </w:p>
    <w:p w:rsidR="00000000" w:rsidDel="00000000" w:rsidP="00000000" w:rsidRDefault="00000000" w:rsidRPr="00000000" w14:paraId="00000293">
      <w:pPr>
        <w:tabs>
          <w:tab w:val="left" w:leader="none" w:pos="-1440"/>
          <w:tab w:val="left" w:leader="none" w:pos="-930"/>
        </w:tabs>
        <w:ind w:left="720" w:right="26" w:hanging="720"/>
        <w:jc w:val="both"/>
        <w:rPr>
          <w:sz w:val="22"/>
          <w:szCs w:val="22"/>
        </w:rPr>
      </w:pPr>
      <w:r w:rsidDel="00000000" w:rsidR="00000000" w:rsidRPr="00000000">
        <w:rPr>
          <w:b w:val="1"/>
          <w:sz w:val="22"/>
          <w:szCs w:val="22"/>
          <w:rtl w:val="0"/>
        </w:rPr>
        <w:t xml:space="preserve">2006</w:t>
      </w:r>
      <w:r w:rsidDel="00000000" w:rsidR="00000000" w:rsidRPr="00000000">
        <w:rPr>
          <w:sz w:val="22"/>
          <w:szCs w:val="22"/>
          <w:highlight w:val="white"/>
          <w:rtl w:val="0"/>
        </w:rPr>
        <w:tab/>
      </w:r>
      <w:r w:rsidDel="00000000" w:rsidR="00000000" w:rsidRPr="00000000">
        <w:rPr>
          <w:b w:val="1"/>
          <w:sz w:val="22"/>
          <w:szCs w:val="22"/>
          <w:rtl w:val="0"/>
        </w:rPr>
        <w:t xml:space="preserve">Younger</w:t>
      </w:r>
      <w:r w:rsidDel="00000000" w:rsidR="00000000" w:rsidRPr="00000000">
        <w:rPr>
          <w:sz w:val="22"/>
          <w:szCs w:val="22"/>
          <w:rtl w:val="0"/>
        </w:rPr>
        <w:t xml:space="preserve">, David Batkin. The development of a dyadic reflective functioning questionnaire (DRFQ).</w:t>
      </w:r>
    </w:p>
    <w:p w:rsidR="00000000" w:rsidDel="00000000" w:rsidP="00000000" w:rsidRDefault="00000000" w:rsidRPr="00000000" w14:paraId="00000294">
      <w:pPr>
        <w:tabs>
          <w:tab w:val="left" w:leader="none" w:pos="-1440"/>
          <w:tab w:val="left" w:leader="none" w:pos="-930"/>
        </w:tabs>
        <w:ind w:left="720" w:right="26" w:hanging="720"/>
        <w:jc w:val="both"/>
        <w:rPr>
          <w:sz w:val="22"/>
          <w:szCs w:val="22"/>
        </w:rPr>
      </w:pPr>
      <w:r w:rsidDel="00000000" w:rsidR="00000000" w:rsidRPr="00000000">
        <w:rPr>
          <w:rtl w:val="0"/>
        </w:rPr>
      </w:r>
    </w:p>
    <w:p w:rsidR="00000000" w:rsidDel="00000000" w:rsidP="00000000" w:rsidRDefault="00000000" w:rsidRPr="00000000" w14:paraId="00000295">
      <w:pPr>
        <w:tabs>
          <w:tab w:val="left" w:leader="none" w:pos="-1440"/>
          <w:tab w:val="left" w:leader="none" w:pos="-930"/>
        </w:tabs>
        <w:ind w:left="720" w:right="26" w:hanging="720"/>
        <w:jc w:val="both"/>
        <w:rPr>
          <w:sz w:val="22"/>
          <w:szCs w:val="22"/>
        </w:rPr>
      </w:pPr>
      <w:r w:rsidDel="00000000" w:rsidR="00000000" w:rsidRPr="00000000">
        <w:rPr>
          <w:b w:val="1"/>
          <w:sz w:val="22"/>
          <w:szCs w:val="22"/>
          <w:rtl w:val="0"/>
        </w:rPr>
        <w:t xml:space="preserve">2007</w:t>
      </w:r>
      <w:r w:rsidDel="00000000" w:rsidR="00000000" w:rsidRPr="00000000">
        <w:rPr>
          <w:sz w:val="22"/>
          <w:szCs w:val="22"/>
          <w:highlight w:val="white"/>
          <w:rtl w:val="0"/>
        </w:rPr>
        <w:tab/>
      </w:r>
      <w:r w:rsidDel="00000000" w:rsidR="00000000" w:rsidRPr="00000000">
        <w:rPr>
          <w:b w:val="1"/>
          <w:sz w:val="22"/>
          <w:szCs w:val="22"/>
          <w:rtl w:val="0"/>
        </w:rPr>
        <w:t xml:space="preserve">Glowacki Colton</w:t>
      </w:r>
      <w:r w:rsidDel="00000000" w:rsidR="00000000" w:rsidRPr="00000000">
        <w:rPr>
          <w:sz w:val="22"/>
          <w:szCs w:val="22"/>
          <w:rtl w:val="0"/>
        </w:rPr>
        <w:t xml:space="preserve">, Antonia. The Anna Freud Centre Narrative Coding System: A study of the reliability and validity of a new coding system for the MacArthur Narrative Story Stem Battery.</w:t>
      </w:r>
    </w:p>
    <w:p w:rsidR="00000000" w:rsidDel="00000000" w:rsidP="00000000" w:rsidRDefault="00000000" w:rsidRPr="00000000" w14:paraId="00000296">
      <w:pPr>
        <w:tabs>
          <w:tab w:val="left" w:leader="none" w:pos="-1440"/>
          <w:tab w:val="left" w:leader="none" w:pos="-930"/>
        </w:tabs>
        <w:ind w:left="720" w:right="26" w:hanging="720"/>
        <w:jc w:val="both"/>
        <w:rPr>
          <w:sz w:val="22"/>
          <w:szCs w:val="22"/>
        </w:rPr>
      </w:pPr>
      <w:r w:rsidDel="00000000" w:rsidR="00000000" w:rsidRPr="00000000">
        <w:rPr>
          <w:rtl w:val="0"/>
        </w:rPr>
      </w:r>
    </w:p>
    <w:p w:rsidR="00000000" w:rsidDel="00000000" w:rsidP="00000000" w:rsidRDefault="00000000" w:rsidRPr="00000000" w14:paraId="00000297">
      <w:pPr>
        <w:tabs>
          <w:tab w:val="left" w:leader="none" w:pos="-1440"/>
          <w:tab w:val="left" w:leader="none" w:pos="-930"/>
        </w:tabs>
        <w:ind w:left="720" w:right="26" w:hanging="720"/>
        <w:jc w:val="both"/>
        <w:rPr>
          <w:sz w:val="22"/>
          <w:szCs w:val="22"/>
        </w:rPr>
      </w:pPr>
      <w:r w:rsidDel="00000000" w:rsidR="00000000" w:rsidRPr="00000000">
        <w:rPr>
          <w:b w:val="1"/>
          <w:sz w:val="22"/>
          <w:szCs w:val="22"/>
          <w:rtl w:val="0"/>
        </w:rPr>
        <w:t xml:space="preserve">2008</w:t>
      </w:r>
      <w:r w:rsidDel="00000000" w:rsidR="00000000" w:rsidRPr="00000000">
        <w:rPr>
          <w:sz w:val="22"/>
          <w:szCs w:val="22"/>
          <w:rtl w:val="0"/>
        </w:rPr>
        <w:t xml:space="preserve"> </w:t>
      </w:r>
      <w:r w:rsidDel="00000000" w:rsidR="00000000" w:rsidRPr="00000000">
        <w:rPr>
          <w:sz w:val="22"/>
          <w:szCs w:val="22"/>
          <w:highlight w:val="white"/>
          <w:rtl w:val="0"/>
        </w:rPr>
        <w:tab/>
      </w:r>
      <w:r w:rsidDel="00000000" w:rsidR="00000000" w:rsidRPr="00000000">
        <w:rPr>
          <w:b w:val="1"/>
          <w:sz w:val="22"/>
          <w:szCs w:val="22"/>
          <w:rtl w:val="0"/>
        </w:rPr>
        <w:t xml:space="preserve">Pilling*</w:t>
      </w:r>
      <w:r w:rsidDel="00000000" w:rsidR="00000000" w:rsidRPr="00000000">
        <w:rPr>
          <w:sz w:val="22"/>
          <w:szCs w:val="22"/>
          <w:rtl w:val="0"/>
        </w:rPr>
        <w:t xml:space="preserve">, Steven. Challenges for evidence based medicine in the evaluation of complex health care interventions.</w:t>
      </w:r>
    </w:p>
    <w:p w:rsidR="00000000" w:rsidDel="00000000" w:rsidP="00000000" w:rsidRDefault="00000000" w:rsidRPr="00000000" w14:paraId="00000298">
      <w:pPr>
        <w:tabs>
          <w:tab w:val="left" w:leader="none" w:pos="-1440"/>
          <w:tab w:val="left" w:leader="none" w:pos="-930"/>
        </w:tabs>
        <w:ind w:left="720" w:right="26" w:hanging="720"/>
        <w:jc w:val="both"/>
        <w:rPr>
          <w:sz w:val="22"/>
          <w:szCs w:val="22"/>
        </w:rPr>
      </w:pPr>
      <w:r w:rsidDel="00000000" w:rsidR="00000000" w:rsidRPr="00000000">
        <w:rPr>
          <w:rtl w:val="0"/>
        </w:rPr>
      </w:r>
    </w:p>
    <w:p w:rsidR="00000000" w:rsidDel="00000000" w:rsidP="00000000" w:rsidRDefault="00000000" w:rsidRPr="00000000" w14:paraId="00000299">
      <w:pPr>
        <w:tabs>
          <w:tab w:val="left" w:leader="none" w:pos="-1440"/>
          <w:tab w:val="left" w:leader="none" w:pos="-930"/>
        </w:tabs>
        <w:ind w:left="720" w:right="26" w:hanging="720"/>
        <w:jc w:val="both"/>
        <w:rPr>
          <w:sz w:val="22"/>
          <w:szCs w:val="22"/>
        </w:rPr>
      </w:pPr>
      <w:r w:rsidDel="00000000" w:rsidR="00000000" w:rsidRPr="00000000">
        <w:rPr>
          <w:b w:val="1"/>
          <w:sz w:val="22"/>
          <w:szCs w:val="22"/>
          <w:rtl w:val="0"/>
        </w:rPr>
        <w:t xml:space="preserve">2009</w:t>
      </w:r>
      <w:r w:rsidDel="00000000" w:rsidR="00000000" w:rsidRPr="00000000">
        <w:rPr>
          <w:sz w:val="22"/>
          <w:szCs w:val="22"/>
          <w:rtl w:val="0"/>
        </w:rPr>
        <w:t xml:space="preserve"> </w:t>
      </w:r>
      <w:r w:rsidDel="00000000" w:rsidR="00000000" w:rsidRPr="00000000">
        <w:rPr>
          <w:sz w:val="22"/>
          <w:szCs w:val="22"/>
          <w:highlight w:val="white"/>
          <w:rtl w:val="0"/>
        </w:rPr>
        <w:tab/>
      </w:r>
      <w:r w:rsidDel="00000000" w:rsidR="00000000" w:rsidRPr="00000000">
        <w:rPr>
          <w:b w:val="1"/>
          <w:sz w:val="22"/>
          <w:szCs w:val="22"/>
          <w:rtl w:val="0"/>
        </w:rPr>
        <w:t xml:space="preserve">Vrouva+</w:t>
      </w:r>
      <w:r w:rsidDel="00000000" w:rsidR="00000000" w:rsidRPr="00000000">
        <w:rPr>
          <w:sz w:val="22"/>
          <w:szCs w:val="22"/>
          <w:rtl w:val="0"/>
        </w:rPr>
        <w:t xml:space="preserve">, Ioanna. Self-harming and borderline personality disorder traits in adolescence: The role of attachment relationships and mentalising.</w:t>
      </w:r>
    </w:p>
    <w:p w:rsidR="00000000" w:rsidDel="00000000" w:rsidP="00000000" w:rsidRDefault="00000000" w:rsidRPr="00000000" w14:paraId="0000029A">
      <w:pPr>
        <w:tabs>
          <w:tab w:val="left" w:leader="none" w:pos="-1440"/>
          <w:tab w:val="left" w:leader="none" w:pos="-930"/>
        </w:tabs>
        <w:ind w:left="720" w:right="26" w:hanging="720"/>
        <w:jc w:val="both"/>
        <w:rPr>
          <w:sz w:val="22"/>
          <w:szCs w:val="22"/>
        </w:rPr>
      </w:pPr>
      <w:r w:rsidDel="00000000" w:rsidR="00000000" w:rsidRPr="00000000">
        <w:rPr>
          <w:rtl w:val="0"/>
        </w:rPr>
      </w:r>
    </w:p>
    <w:p w:rsidR="00000000" w:rsidDel="00000000" w:rsidP="00000000" w:rsidRDefault="00000000" w:rsidRPr="00000000" w14:paraId="0000029B">
      <w:pPr>
        <w:tabs>
          <w:tab w:val="left" w:leader="none" w:pos="-1440"/>
          <w:tab w:val="left" w:leader="none" w:pos="-930"/>
        </w:tabs>
        <w:ind w:left="720" w:right="26" w:hanging="720"/>
        <w:jc w:val="both"/>
        <w:rPr>
          <w:sz w:val="22"/>
          <w:szCs w:val="22"/>
        </w:rPr>
      </w:pPr>
      <w:r w:rsidDel="00000000" w:rsidR="00000000" w:rsidRPr="00000000">
        <w:rPr>
          <w:sz w:val="22"/>
          <w:szCs w:val="22"/>
          <w:highlight w:val="white"/>
          <w:rtl w:val="0"/>
        </w:rPr>
        <w:tab/>
      </w:r>
      <w:r w:rsidDel="00000000" w:rsidR="00000000" w:rsidRPr="00000000">
        <w:rPr>
          <w:b w:val="1"/>
          <w:sz w:val="22"/>
          <w:szCs w:val="22"/>
          <w:rtl w:val="0"/>
        </w:rPr>
        <w:t xml:space="preserve">Kumar*</w:t>
      </w:r>
      <w:r w:rsidDel="00000000" w:rsidR="00000000" w:rsidRPr="00000000">
        <w:rPr>
          <w:sz w:val="22"/>
          <w:szCs w:val="22"/>
          <w:rtl w:val="0"/>
        </w:rPr>
        <w:t xml:space="preserve">, Manasi. Impact of disasters on children in adversities: Attachment interviews with child survivors of Gujarat earthquake-and-riots.</w:t>
      </w:r>
    </w:p>
    <w:p w:rsidR="00000000" w:rsidDel="00000000" w:rsidP="00000000" w:rsidRDefault="00000000" w:rsidRPr="00000000" w14:paraId="0000029C">
      <w:pPr>
        <w:tabs>
          <w:tab w:val="left" w:leader="none" w:pos="-1440"/>
          <w:tab w:val="left" w:leader="none" w:pos="-930"/>
        </w:tabs>
        <w:ind w:left="720" w:right="26" w:hanging="720"/>
        <w:jc w:val="both"/>
        <w:rPr>
          <w:sz w:val="22"/>
          <w:szCs w:val="22"/>
        </w:rPr>
      </w:pPr>
      <w:r w:rsidDel="00000000" w:rsidR="00000000" w:rsidRPr="00000000">
        <w:rPr>
          <w:rtl w:val="0"/>
        </w:rPr>
      </w:r>
    </w:p>
    <w:p w:rsidR="00000000" w:rsidDel="00000000" w:rsidP="00000000" w:rsidRDefault="00000000" w:rsidRPr="00000000" w14:paraId="0000029D">
      <w:pPr>
        <w:tabs>
          <w:tab w:val="left" w:leader="none" w:pos="-1440"/>
          <w:tab w:val="left" w:leader="none" w:pos="-930"/>
        </w:tabs>
        <w:ind w:left="720" w:right="26" w:hanging="720"/>
        <w:jc w:val="both"/>
        <w:rPr>
          <w:sz w:val="22"/>
          <w:szCs w:val="22"/>
        </w:rPr>
      </w:pPr>
      <w:r w:rsidDel="00000000" w:rsidR="00000000" w:rsidRPr="00000000">
        <w:rPr>
          <w:b w:val="1"/>
          <w:sz w:val="22"/>
          <w:szCs w:val="22"/>
          <w:rtl w:val="0"/>
        </w:rPr>
        <w:t xml:space="preserve">2010</w:t>
      </w:r>
      <w:r w:rsidDel="00000000" w:rsidR="00000000" w:rsidRPr="00000000">
        <w:rPr>
          <w:sz w:val="22"/>
          <w:szCs w:val="22"/>
          <w:highlight w:val="white"/>
          <w:rtl w:val="0"/>
        </w:rPr>
        <w:tab/>
      </w:r>
      <w:r w:rsidDel="00000000" w:rsidR="00000000" w:rsidRPr="00000000">
        <w:rPr>
          <w:b w:val="1"/>
          <w:sz w:val="22"/>
          <w:szCs w:val="22"/>
          <w:rtl w:val="0"/>
        </w:rPr>
        <w:t xml:space="preserve">Marin-Avellan</w:t>
      </w:r>
      <w:r w:rsidDel="00000000" w:rsidR="00000000" w:rsidRPr="00000000">
        <w:rPr>
          <w:sz w:val="22"/>
          <w:szCs w:val="22"/>
          <w:rtl w:val="0"/>
        </w:rPr>
        <w:t xml:space="preserve">, Luisa. Systematising clinician judgement of personality and risk: validation of the SWAP-200 with forensic patients: Does structuring clinical judgements of PD aid violence risk assessments? Combining HCR-20 and SWAP-200.</w:t>
      </w:r>
    </w:p>
    <w:p w:rsidR="00000000" w:rsidDel="00000000" w:rsidP="00000000" w:rsidRDefault="00000000" w:rsidRPr="00000000" w14:paraId="0000029E">
      <w:pPr>
        <w:tabs>
          <w:tab w:val="left" w:leader="none" w:pos="-1440"/>
          <w:tab w:val="left" w:leader="none" w:pos="-930"/>
        </w:tabs>
        <w:ind w:left="720" w:right="26" w:hanging="720"/>
        <w:jc w:val="both"/>
        <w:rPr>
          <w:sz w:val="22"/>
          <w:szCs w:val="22"/>
        </w:rPr>
      </w:pPr>
      <w:r w:rsidDel="00000000" w:rsidR="00000000" w:rsidRPr="00000000">
        <w:rPr>
          <w:rtl w:val="0"/>
        </w:rPr>
      </w:r>
    </w:p>
    <w:p w:rsidR="00000000" w:rsidDel="00000000" w:rsidP="00000000" w:rsidRDefault="00000000" w:rsidRPr="00000000" w14:paraId="0000029F">
      <w:pPr>
        <w:tabs>
          <w:tab w:val="left" w:leader="none" w:pos="-1440"/>
          <w:tab w:val="left" w:leader="none" w:pos="-930"/>
        </w:tabs>
        <w:ind w:left="720" w:right="26" w:hanging="720"/>
        <w:jc w:val="both"/>
        <w:rPr/>
      </w:pPr>
      <w:r w:rsidDel="00000000" w:rsidR="00000000" w:rsidRPr="00000000">
        <w:rPr>
          <w:b w:val="1"/>
          <w:sz w:val="22"/>
          <w:szCs w:val="22"/>
          <w:rtl w:val="0"/>
        </w:rPr>
        <w:t xml:space="preserve">2011</w:t>
      </w:r>
      <w:r w:rsidDel="00000000" w:rsidR="00000000" w:rsidRPr="00000000">
        <w:rPr>
          <w:sz w:val="22"/>
          <w:szCs w:val="22"/>
          <w:highlight w:val="white"/>
          <w:rtl w:val="0"/>
        </w:rPr>
        <w:tab/>
      </w:r>
      <w:r w:rsidDel="00000000" w:rsidR="00000000" w:rsidRPr="00000000">
        <w:rPr>
          <w:b w:val="1"/>
          <w:sz w:val="22"/>
          <w:szCs w:val="22"/>
          <w:rtl w:val="0"/>
        </w:rPr>
        <w:t xml:space="preserve">McGauley*,</w:t>
      </w:r>
      <w:r w:rsidDel="00000000" w:rsidR="00000000" w:rsidRPr="00000000">
        <w:rPr>
          <w:sz w:val="22"/>
          <w:szCs w:val="22"/>
          <w:rtl w:val="0"/>
        </w:rPr>
        <w:t xml:space="preserve"> Gill. Adult attachment status and psychological disorder: The predictive validity of the Adult Attachment Interview in violent, personality-disordered patients.</w:t>
      </w:r>
      <w:r w:rsidDel="00000000" w:rsidR="00000000" w:rsidRPr="00000000">
        <w:rPr>
          <w:rtl w:val="0"/>
        </w:rPr>
      </w:r>
    </w:p>
    <w:p w:rsidR="00000000" w:rsidDel="00000000" w:rsidP="00000000" w:rsidRDefault="00000000" w:rsidRPr="00000000" w14:paraId="000002A0">
      <w:pPr>
        <w:tabs>
          <w:tab w:val="left" w:leader="none" w:pos="-1440"/>
          <w:tab w:val="left" w:leader="none" w:pos="-930"/>
        </w:tabs>
        <w:ind w:left="720" w:right="26" w:hanging="720"/>
        <w:jc w:val="both"/>
        <w:rPr>
          <w:sz w:val="22"/>
          <w:szCs w:val="22"/>
        </w:rPr>
      </w:pPr>
      <w:r w:rsidDel="00000000" w:rsidR="00000000" w:rsidRPr="00000000">
        <w:rPr>
          <w:rtl w:val="0"/>
        </w:rPr>
      </w:r>
    </w:p>
    <w:p w:rsidR="00000000" w:rsidDel="00000000" w:rsidP="00000000" w:rsidRDefault="00000000" w:rsidRPr="00000000" w14:paraId="000002A1">
      <w:pPr>
        <w:tabs>
          <w:tab w:val="left" w:leader="none" w:pos="-1440"/>
          <w:tab w:val="left" w:leader="none" w:pos="-930"/>
        </w:tabs>
        <w:ind w:left="720" w:right="26" w:hanging="720"/>
        <w:jc w:val="both"/>
        <w:rPr>
          <w:sz w:val="22"/>
          <w:szCs w:val="22"/>
        </w:rPr>
      </w:pPr>
      <w:r w:rsidDel="00000000" w:rsidR="00000000" w:rsidRPr="00000000">
        <w:rPr>
          <w:sz w:val="22"/>
          <w:szCs w:val="22"/>
          <w:highlight w:val="white"/>
          <w:rtl w:val="0"/>
        </w:rPr>
        <w:tab/>
      </w:r>
      <w:r w:rsidDel="00000000" w:rsidR="00000000" w:rsidRPr="00000000">
        <w:rPr>
          <w:b w:val="1"/>
          <w:sz w:val="22"/>
          <w:szCs w:val="22"/>
          <w:rtl w:val="0"/>
        </w:rPr>
        <w:t xml:space="preserve">McCutcheon</w:t>
      </w:r>
      <w:r w:rsidDel="00000000" w:rsidR="00000000" w:rsidRPr="00000000">
        <w:rPr>
          <w:sz w:val="22"/>
          <w:szCs w:val="22"/>
          <w:rtl w:val="0"/>
        </w:rPr>
        <w:t xml:space="preserve">, Moira. The development of brief relational child psychotherapy.</w:t>
      </w:r>
    </w:p>
    <w:p w:rsidR="00000000" w:rsidDel="00000000" w:rsidP="00000000" w:rsidRDefault="00000000" w:rsidRPr="00000000" w14:paraId="000002A2">
      <w:pPr>
        <w:tabs>
          <w:tab w:val="left" w:leader="none" w:pos="-1440"/>
          <w:tab w:val="left" w:leader="none" w:pos="-930"/>
        </w:tabs>
        <w:ind w:left="720" w:right="26" w:hanging="720"/>
        <w:jc w:val="both"/>
        <w:rPr>
          <w:sz w:val="22"/>
          <w:szCs w:val="22"/>
        </w:rPr>
      </w:pPr>
      <w:r w:rsidDel="00000000" w:rsidR="00000000" w:rsidRPr="00000000">
        <w:rPr>
          <w:rtl w:val="0"/>
        </w:rPr>
      </w:r>
    </w:p>
    <w:p w:rsidR="00000000" w:rsidDel="00000000" w:rsidP="00000000" w:rsidRDefault="00000000" w:rsidRPr="00000000" w14:paraId="000002A3">
      <w:pPr>
        <w:tabs>
          <w:tab w:val="left" w:leader="none" w:pos="-1440"/>
          <w:tab w:val="left" w:leader="none" w:pos="-930"/>
        </w:tabs>
        <w:ind w:left="720" w:right="26" w:hanging="720"/>
        <w:jc w:val="both"/>
        <w:rPr>
          <w:sz w:val="22"/>
          <w:szCs w:val="22"/>
        </w:rPr>
      </w:pPr>
      <w:r w:rsidDel="00000000" w:rsidR="00000000" w:rsidRPr="00000000">
        <w:rPr>
          <w:b w:val="1"/>
          <w:sz w:val="22"/>
          <w:szCs w:val="22"/>
          <w:rtl w:val="0"/>
        </w:rPr>
        <w:t xml:space="preserve">2012</w:t>
      </w:r>
      <w:r w:rsidDel="00000000" w:rsidR="00000000" w:rsidRPr="00000000">
        <w:rPr>
          <w:sz w:val="22"/>
          <w:szCs w:val="22"/>
          <w:highlight w:val="white"/>
          <w:rtl w:val="0"/>
        </w:rPr>
        <w:tab/>
      </w:r>
      <w:r w:rsidDel="00000000" w:rsidR="00000000" w:rsidRPr="00000000">
        <w:rPr>
          <w:b w:val="1"/>
          <w:sz w:val="22"/>
          <w:szCs w:val="22"/>
          <w:rtl w:val="0"/>
        </w:rPr>
        <w:t xml:space="preserve">Platten-Brown</w:t>
      </w:r>
      <w:r w:rsidDel="00000000" w:rsidR="00000000" w:rsidRPr="00000000">
        <w:rPr>
          <w:sz w:val="22"/>
          <w:szCs w:val="22"/>
          <w:rtl w:val="0"/>
        </w:rPr>
        <w:t xml:space="preserve">, Lara, Early social reasoning: Infants’ use of emotional expressions as a source of knowledge.</w:t>
      </w:r>
    </w:p>
    <w:p w:rsidR="00000000" w:rsidDel="00000000" w:rsidP="00000000" w:rsidRDefault="00000000" w:rsidRPr="00000000" w14:paraId="000002A4">
      <w:pPr>
        <w:tabs>
          <w:tab w:val="left" w:leader="none" w:pos="-1440"/>
          <w:tab w:val="left" w:leader="none" w:pos="-930"/>
        </w:tabs>
        <w:ind w:left="720" w:right="26" w:hanging="720"/>
        <w:jc w:val="both"/>
        <w:rPr>
          <w:sz w:val="22"/>
          <w:szCs w:val="22"/>
        </w:rPr>
      </w:pPr>
      <w:r w:rsidDel="00000000" w:rsidR="00000000" w:rsidRPr="00000000">
        <w:rPr>
          <w:rtl w:val="0"/>
        </w:rPr>
      </w:r>
    </w:p>
    <w:p w:rsidR="00000000" w:rsidDel="00000000" w:rsidP="00000000" w:rsidRDefault="00000000" w:rsidRPr="00000000" w14:paraId="000002A5">
      <w:pPr>
        <w:tabs>
          <w:tab w:val="left" w:leader="none" w:pos="-1440"/>
          <w:tab w:val="left" w:leader="none" w:pos="-930"/>
        </w:tabs>
        <w:ind w:left="720" w:right="26" w:hanging="720"/>
        <w:jc w:val="both"/>
        <w:rPr>
          <w:sz w:val="22"/>
          <w:szCs w:val="22"/>
        </w:rPr>
      </w:pPr>
      <w:r w:rsidDel="00000000" w:rsidR="00000000" w:rsidRPr="00000000">
        <w:rPr>
          <w:sz w:val="22"/>
          <w:szCs w:val="22"/>
          <w:highlight w:val="white"/>
          <w:rtl w:val="0"/>
        </w:rPr>
        <w:tab/>
      </w:r>
      <w:r w:rsidDel="00000000" w:rsidR="00000000" w:rsidRPr="00000000">
        <w:rPr>
          <w:b w:val="1"/>
          <w:sz w:val="22"/>
          <w:szCs w:val="22"/>
          <w:rtl w:val="0"/>
        </w:rPr>
        <w:t xml:space="preserve">Rossouw+</w:t>
      </w:r>
      <w:r w:rsidDel="00000000" w:rsidR="00000000" w:rsidRPr="00000000">
        <w:rPr>
          <w:sz w:val="22"/>
          <w:szCs w:val="22"/>
          <w:rtl w:val="0"/>
        </w:rPr>
        <w:t xml:space="preserve">, Trudie. Clinical profile and psychological treatment of self-harm in adolescence: An RCT of mentalization based treatment compared against treatment as usual.</w:t>
      </w:r>
    </w:p>
    <w:p w:rsidR="00000000" w:rsidDel="00000000" w:rsidP="00000000" w:rsidRDefault="00000000" w:rsidRPr="00000000" w14:paraId="000002A6">
      <w:pPr>
        <w:tabs>
          <w:tab w:val="left" w:leader="none" w:pos="-1440"/>
          <w:tab w:val="left" w:leader="none" w:pos="-930"/>
        </w:tabs>
        <w:ind w:left="720" w:right="26" w:hanging="720"/>
        <w:jc w:val="both"/>
        <w:rPr>
          <w:sz w:val="22"/>
          <w:szCs w:val="22"/>
        </w:rPr>
      </w:pPr>
      <w:r w:rsidDel="00000000" w:rsidR="00000000" w:rsidRPr="00000000">
        <w:rPr>
          <w:rtl w:val="0"/>
        </w:rPr>
      </w:r>
    </w:p>
    <w:p w:rsidR="00000000" w:rsidDel="00000000" w:rsidP="00000000" w:rsidRDefault="00000000" w:rsidRPr="00000000" w14:paraId="000002A7">
      <w:pPr>
        <w:tabs>
          <w:tab w:val="left" w:leader="none" w:pos="-1440"/>
          <w:tab w:val="left" w:leader="none" w:pos="-930"/>
        </w:tabs>
        <w:ind w:left="720" w:right="26" w:hanging="720"/>
        <w:jc w:val="both"/>
        <w:rPr>
          <w:sz w:val="22"/>
          <w:szCs w:val="22"/>
        </w:rPr>
      </w:pPr>
      <w:r w:rsidDel="00000000" w:rsidR="00000000" w:rsidRPr="00000000">
        <w:rPr>
          <w:b w:val="1"/>
          <w:sz w:val="22"/>
          <w:szCs w:val="22"/>
          <w:rtl w:val="0"/>
        </w:rPr>
        <w:t xml:space="preserve">2013</w:t>
      </w:r>
      <w:r w:rsidDel="00000000" w:rsidR="00000000" w:rsidRPr="00000000">
        <w:rPr>
          <w:sz w:val="22"/>
          <w:szCs w:val="22"/>
          <w:highlight w:val="white"/>
          <w:rtl w:val="0"/>
        </w:rPr>
        <w:tab/>
      </w:r>
      <w:r w:rsidDel="00000000" w:rsidR="00000000" w:rsidRPr="00000000">
        <w:rPr>
          <w:b w:val="1"/>
          <w:sz w:val="22"/>
          <w:szCs w:val="22"/>
          <w:rtl w:val="0"/>
        </w:rPr>
        <w:t xml:space="preserve">Altmann*</w:t>
      </w:r>
      <w:r w:rsidDel="00000000" w:rsidR="00000000" w:rsidRPr="00000000">
        <w:rPr>
          <w:sz w:val="22"/>
          <w:szCs w:val="22"/>
          <w:rtl w:val="0"/>
        </w:rPr>
        <w:t xml:space="preserve">, Marina. Underlying relational structures in the process of brief mother–infant psychotherapy. </w:t>
      </w:r>
    </w:p>
    <w:p w:rsidR="00000000" w:rsidDel="00000000" w:rsidP="00000000" w:rsidRDefault="00000000" w:rsidRPr="00000000" w14:paraId="000002A8">
      <w:pPr>
        <w:tabs>
          <w:tab w:val="left" w:leader="none" w:pos="-1440"/>
          <w:tab w:val="left" w:leader="none" w:pos="-930"/>
        </w:tabs>
        <w:ind w:left="720" w:right="26" w:hanging="720"/>
        <w:jc w:val="both"/>
        <w:rPr>
          <w:sz w:val="22"/>
          <w:szCs w:val="22"/>
        </w:rPr>
      </w:pPr>
      <w:r w:rsidDel="00000000" w:rsidR="00000000" w:rsidRPr="00000000">
        <w:rPr>
          <w:rtl w:val="0"/>
        </w:rPr>
      </w:r>
    </w:p>
    <w:p w:rsidR="00000000" w:rsidDel="00000000" w:rsidP="00000000" w:rsidRDefault="00000000" w:rsidRPr="00000000" w14:paraId="000002A9">
      <w:pPr>
        <w:tabs>
          <w:tab w:val="left" w:leader="none" w:pos="-1440"/>
          <w:tab w:val="left" w:leader="none" w:pos="-930"/>
        </w:tabs>
        <w:ind w:left="720" w:right="26" w:hanging="720"/>
        <w:jc w:val="both"/>
        <w:rPr>
          <w:sz w:val="22"/>
          <w:szCs w:val="22"/>
        </w:rPr>
      </w:pPr>
      <w:r w:rsidDel="00000000" w:rsidR="00000000" w:rsidRPr="00000000">
        <w:rPr>
          <w:sz w:val="22"/>
          <w:szCs w:val="22"/>
          <w:highlight w:val="white"/>
          <w:rtl w:val="0"/>
        </w:rPr>
        <w:tab/>
      </w:r>
      <w:r w:rsidDel="00000000" w:rsidR="00000000" w:rsidRPr="00000000">
        <w:rPr>
          <w:b w:val="1"/>
          <w:sz w:val="22"/>
          <w:szCs w:val="22"/>
          <w:rtl w:val="0"/>
        </w:rPr>
        <w:t xml:space="preserve">Sleed</w:t>
      </w:r>
      <w:r w:rsidDel="00000000" w:rsidR="00000000" w:rsidRPr="00000000">
        <w:rPr>
          <w:sz w:val="22"/>
          <w:szCs w:val="22"/>
          <w:rtl w:val="0"/>
        </w:rPr>
        <w:t xml:space="preserve">, Michelle. The assessment of relational risk in early parent–infant relationships.</w:t>
      </w:r>
    </w:p>
    <w:p w:rsidR="00000000" w:rsidDel="00000000" w:rsidP="00000000" w:rsidRDefault="00000000" w:rsidRPr="00000000" w14:paraId="000002AA">
      <w:pPr>
        <w:tabs>
          <w:tab w:val="left" w:leader="none" w:pos="-1440"/>
          <w:tab w:val="left" w:leader="none" w:pos="-930"/>
        </w:tabs>
        <w:ind w:left="720" w:right="26" w:hanging="720"/>
        <w:jc w:val="both"/>
        <w:rPr>
          <w:b w:val="1"/>
          <w:sz w:val="22"/>
          <w:szCs w:val="22"/>
        </w:rPr>
      </w:pPr>
      <w:r w:rsidDel="00000000" w:rsidR="00000000" w:rsidRPr="00000000">
        <w:rPr>
          <w:rtl w:val="0"/>
        </w:rPr>
      </w:r>
    </w:p>
    <w:p w:rsidR="00000000" w:rsidDel="00000000" w:rsidP="00000000" w:rsidRDefault="00000000" w:rsidRPr="00000000" w14:paraId="000002AB">
      <w:pPr>
        <w:tabs>
          <w:tab w:val="left" w:leader="none" w:pos="-1440"/>
          <w:tab w:val="left" w:leader="none" w:pos="-930"/>
        </w:tabs>
        <w:ind w:left="720" w:right="26" w:hanging="720"/>
        <w:jc w:val="both"/>
        <w:rPr>
          <w:sz w:val="22"/>
          <w:szCs w:val="22"/>
        </w:rPr>
      </w:pPr>
      <w:r w:rsidDel="00000000" w:rsidR="00000000" w:rsidRPr="00000000">
        <w:rPr>
          <w:b w:val="1"/>
          <w:sz w:val="22"/>
          <w:szCs w:val="22"/>
          <w:rtl w:val="0"/>
        </w:rPr>
        <w:t xml:space="preserve">2014</w:t>
      </w:r>
      <w:r w:rsidDel="00000000" w:rsidR="00000000" w:rsidRPr="00000000">
        <w:rPr>
          <w:b w:val="1"/>
          <w:sz w:val="22"/>
          <w:szCs w:val="22"/>
          <w:highlight w:val="white"/>
          <w:rtl w:val="0"/>
        </w:rPr>
        <w:tab/>
      </w:r>
      <w:r w:rsidDel="00000000" w:rsidR="00000000" w:rsidRPr="00000000">
        <w:rPr>
          <w:b w:val="1"/>
          <w:sz w:val="22"/>
          <w:szCs w:val="22"/>
          <w:rtl w:val="0"/>
        </w:rPr>
        <w:t xml:space="preserve">Berry, </w:t>
      </w:r>
      <w:r w:rsidDel="00000000" w:rsidR="00000000" w:rsidRPr="00000000">
        <w:rPr>
          <w:sz w:val="22"/>
          <w:szCs w:val="22"/>
          <w:rtl w:val="0"/>
        </w:rPr>
        <w:t xml:space="preserve">Michael.</w:t>
      </w:r>
      <w:r w:rsidDel="00000000" w:rsidR="00000000" w:rsidRPr="00000000">
        <w:rPr>
          <w:b w:val="1"/>
          <w:sz w:val="22"/>
          <w:szCs w:val="22"/>
          <w:rtl w:val="0"/>
        </w:rPr>
        <w:t xml:space="preserve"> </w:t>
      </w:r>
      <w:r w:rsidDel="00000000" w:rsidR="00000000" w:rsidRPr="00000000">
        <w:rPr>
          <w:sz w:val="22"/>
          <w:szCs w:val="22"/>
          <w:rtl w:val="0"/>
        </w:rPr>
        <w:t xml:space="preserve">Towards a psychodynamically informed model for the integrative psychotherapeutic treatment of male sexual dysfunction.</w:t>
      </w:r>
    </w:p>
    <w:p w:rsidR="00000000" w:rsidDel="00000000" w:rsidP="00000000" w:rsidRDefault="00000000" w:rsidRPr="00000000" w14:paraId="000002AC">
      <w:pPr>
        <w:tabs>
          <w:tab w:val="left" w:leader="none" w:pos="-1440"/>
          <w:tab w:val="left" w:leader="none" w:pos="-930"/>
        </w:tabs>
        <w:ind w:left="720" w:right="26" w:hanging="720"/>
        <w:jc w:val="both"/>
        <w:rPr>
          <w:sz w:val="22"/>
          <w:szCs w:val="22"/>
        </w:rPr>
      </w:pPr>
      <w:r w:rsidDel="00000000" w:rsidR="00000000" w:rsidRPr="00000000">
        <w:rPr>
          <w:rtl w:val="0"/>
        </w:rPr>
      </w:r>
    </w:p>
    <w:p w:rsidR="00000000" w:rsidDel="00000000" w:rsidP="00000000" w:rsidRDefault="00000000" w:rsidRPr="00000000" w14:paraId="000002AD">
      <w:pPr>
        <w:tabs>
          <w:tab w:val="left" w:leader="none" w:pos="-1440"/>
          <w:tab w:val="left" w:leader="none" w:pos="-930"/>
        </w:tabs>
        <w:ind w:left="720" w:right="26" w:hanging="720"/>
        <w:jc w:val="both"/>
        <w:rPr>
          <w:sz w:val="22"/>
          <w:szCs w:val="22"/>
        </w:rPr>
      </w:pPr>
      <w:r w:rsidDel="00000000" w:rsidR="00000000" w:rsidRPr="00000000">
        <w:rPr>
          <w:sz w:val="22"/>
          <w:szCs w:val="22"/>
          <w:highlight w:val="white"/>
          <w:rtl w:val="0"/>
        </w:rPr>
        <w:tab/>
      </w:r>
      <w:r w:rsidDel="00000000" w:rsidR="00000000" w:rsidRPr="00000000">
        <w:rPr>
          <w:b w:val="1"/>
          <w:sz w:val="22"/>
          <w:szCs w:val="22"/>
          <w:rtl w:val="0"/>
        </w:rPr>
        <w:t xml:space="preserve">Zhou</w:t>
      </w:r>
      <w:r w:rsidDel="00000000" w:rsidR="00000000" w:rsidRPr="00000000">
        <w:rPr>
          <w:sz w:val="22"/>
          <w:szCs w:val="22"/>
          <w:rtl w:val="0"/>
        </w:rPr>
        <w:t xml:space="preserve">, You. Adolescent twins’ mental representations of self and other in relation with zygosity, attachment patterns and psychological disturbance.</w:t>
      </w:r>
    </w:p>
    <w:p w:rsidR="00000000" w:rsidDel="00000000" w:rsidP="00000000" w:rsidRDefault="00000000" w:rsidRPr="00000000" w14:paraId="000002AE">
      <w:pPr>
        <w:tabs>
          <w:tab w:val="left" w:leader="none" w:pos="-1440"/>
          <w:tab w:val="left" w:leader="none" w:pos="-930"/>
        </w:tabs>
        <w:ind w:left="720" w:right="26" w:hanging="720"/>
        <w:jc w:val="both"/>
        <w:rPr>
          <w:sz w:val="22"/>
          <w:szCs w:val="22"/>
        </w:rPr>
      </w:pPr>
      <w:r w:rsidDel="00000000" w:rsidR="00000000" w:rsidRPr="00000000">
        <w:rPr>
          <w:rtl w:val="0"/>
        </w:rPr>
      </w:r>
    </w:p>
    <w:p w:rsidR="00000000" w:rsidDel="00000000" w:rsidP="00000000" w:rsidRDefault="00000000" w:rsidRPr="00000000" w14:paraId="000002AF">
      <w:pPr>
        <w:tabs>
          <w:tab w:val="left" w:leader="none" w:pos="-1440"/>
          <w:tab w:val="left" w:leader="none" w:pos="-930"/>
        </w:tabs>
        <w:ind w:left="720" w:right="26" w:hanging="720"/>
        <w:jc w:val="both"/>
        <w:rPr>
          <w:sz w:val="22"/>
          <w:szCs w:val="22"/>
        </w:rPr>
      </w:pPr>
      <w:r w:rsidDel="00000000" w:rsidR="00000000" w:rsidRPr="00000000">
        <w:rPr>
          <w:sz w:val="22"/>
          <w:szCs w:val="22"/>
          <w:highlight w:val="white"/>
          <w:rtl w:val="0"/>
        </w:rPr>
        <w:tab/>
      </w:r>
      <w:r w:rsidDel="00000000" w:rsidR="00000000" w:rsidRPr="00000000">
        <w:rPr>
          <w:b w:val="1"/>
          <w:sz w:val="22"/>
          <w:szCs w:val="22"/>
          <w:rtl w:val="0"/>
        </w:rPr>
        <w:t xml:space="preserve">Patalay*,</w:t>
      </w:r>
      <w:r w:rsidDel="00000000" w:rsidR="00000000" w:rsidRPr="00000000">
        <w:rPr>
          <w:sz w:val="22"/>
          <w:szCs w:val="22"/>
          <w:rtl w:val="0"/>
        </w:rPr>
        <w:t xml:space="preserve"> Praveetha. Developmental complexity, structural simplicity: A longitudinal, multi-method investigation of internalising and externalising symptoms in young people.</w:t>
      </w:r>
    </w:p>
    <w:p w:rsidR="00000000" w:rsidDel="00000000" w:rsidP="00000000" w:rsidRDefault="00000000" w:rsidRPr="00000000" w14:paraId="000002B0">
      <w:pPr>
        <w:tabs>
          <w:tab w:val="left" w:leader="none" w:pos="-1440"/>
          <w:tab w:val="left" w:leader="none" w:pos="-930"/>
        </w:tabs>
        <w:ind w:left="720" w:right="26" w:hanging="720"/>
        <w:jc w:val="both"/>
        <w:rPr>
          <w:sz w:val="22"/>
          <w:szCs w:val="22"/>
        </w:rPr>
      </w:pPr>
      <w:r w:rsidDel="00000000" w:rsidR="00000000" w:rsidRPr="00000000">
        <w:rPr>
          <w:rtl w:val="0"/>
        </w:rPr>
      </w:r>
    </w:p>
    <w:p w:rsidR="00000000" w:rsidDel="00000000" w:rsidP="00000000" w:rsidRDefault="00000000" w:rsidRPr="00000000" w14:paraId="000002B1">
      <w:pPr>
        <w:tabs>
          <w:tab w:val="left" w:leader="none" w:pos="-1440"/>
          <w:tab w:val="left" w:leader="none" w:pos="-930"/>
        </w:tabs>
        <w:ind w:left="720" w:right="26" w:hanging="720"/>
        <w:jc w:val="both"/>
        <w:rPr>
          <w:sz w:val="22"/>
          <w:szCs w:val="22"/>
        </w:rPr>
      </w:pPr>
      <w:r w:rsidDel="00000000" w:rsidR="00000000" w:rsidRPr="00000000">
        <w:rPr>
          <w:b w:val="1"/>
          <w:sz w:val="22"/>
          <w:szCs w:val="22"/>
          <w:rtl w:val="0"/>
        </w:rPr>
        <w:t xml:space="preserve">2015</w:t>
      </w:r>
      <w:r w:rsidDel="00000000" w:rsidR="00000000" w:rsidRPr="00000000">
        <w:rPr>
          <w:b w:val="1"/>
          <w:sz w:val="22"/>
          <w:szCs w:val="22"/>
          <w:highlight w:val="white"/>
          <w:rtl w:val="0"/>
        </w:rPr>
        <w:tab/>
      </w:r>
      <w:r w:rsidDel="00000000" w:rsidR="00000000" w:rsidRPr="00000000">
        <w:rPr>
          <w:b w:val="1"/>
          <w:sz w:val="22"/>
          <w:szCs w:val="22"/>
          <w:rtl w:val="0"/>
        </w:rPr>
        <w:t xml:space="preserve">Adkins, </w:t>
      </w:r>
      <w:r w:rsidDel="00000000" w:rsidR="00000000" w:rsidRPr="00000000">
        <w:rPr>
          <w:sz w:val="22"/>
          <w:szCs w:val="22"/>
          <w:rtl w:val="0"/>
        </w:rPr>
        <w:t xml:space="preserve">Tina. The development and implementation of a mentalizing intervention for foster parents.</w:t>
      </w:r>
    </w:p>
    <w:p w:rsidR="00000000" w:rsidDel="00000000" w:rsidP="00000000" w:rsidRDefault="00000000" w:rsidRPr="00000000" w14:paraId="000002B2">
      <w:pPr>
        <w:tabs>
          <w:tab w:val="left" w:leader="none" w:pos="-1440"/>
          <w:tab w:val="left" w:leader="none" w:pos="-930"/>
        </w:tabs>
        <w:ind w:left="720" w:right="26" w:hanging="720"/>
        <w:jc w:val="both"/>
        <w:rPr>
          <w:sz w:val="22"/>
          <w:szCs w:val="22"/>
        </w:rPr>
      </w:pPr>
      <w:r w:rsidDel="00000000" w:rsidR="00000000" w:rsidRPr="00000000">
        <w:rPr>
          <w:rtl w:val="0"/>
        </w:rPr>
      </w:r>
    </w:p>
    <w:p w:rsidR="00000000" w:rsidDel="00000000" w:rsidP="00000000" w:rsidRDefault="00000000" w:rsidRPr="00000000" w14:paraId="000002B3">
      <w:pPr>
        <w:tabs>
          <w:tab w:val="left" w:leader="none" w:pos="-1440"/>
          <w:tab w:val="left" w:leader="none" w:pos="-930"/>
        </w:tabs>
        <w:ind w:left="720" w:right="26" w:hanging="720"/>
        <w:jc w:val="both"/>
        <w:rPr>
          <w:sz w:val="22"/>
          <w:szCs w:val="22"/>
        </w:rPr>
      </w:pPr>
      <w:r w:rsidDel="00000000" w:rsidR="00000000" w:rsidRPr="00000000">
        <w:rPr>
          <w:sz w:val="22"/>
          <w:szCs w:val="22"/>
          <w:highlight w:val="white"/>
          <w:rtl w:val="0"/>
        </w:rPr>
        <w:tab/>
      </w:r>
      <w:r w:rsidDel="00000000" w:rsidR="00000000" w:rsidRPr="00000000">
        <w:rPr>
          <w:b w:val="1"/>
          <w:sz w:val="22"/>
          <w:szCs w:val="22"/>
          <w:rtl w:val="0"/>
        </w:rPr>
        <w:t xml:space="preserve">Lorenzini</w:t>
      </w:r>
      <w:r w:rsidDel="00000000" w:rsidR="00000000" w:rsidRPr="00000000">
        <w:rPr>
          <w:sz w:val="22"/>
          <w:szCs w:val="22"/>
          <w:rtl w:val="0"/>
        </w:rPr>
        <w:t xml:space="preserve">, Nicolas. The relevance and usefulness of the Implicit Associations Test (IAT) in adolescent development, attachment and depression.</w:t>
      </w:r>
    </w:p>
    <w:p w:rsidR="00000000" w:rsidDel="00000000" w:rsidP="00000000" w:rsidRDefault="00000000" w:rsidRPr="00000000" w14:paraId="000002B4">
      <w:pPr>
        <w:tabs>
          <w:tab w:val="left" w:leader="none" w:pos="-1440"/>
          <w:tab w:val="left" w:leader="none" w:pos="-930"/>
        </w:tabs>
        <w:ind w:left="720" w:right="26" w:hanging="720"/>
        <w:jc w:val="both"/>
        <w:rPr>
          <w:sz w:val="22"/>
          <w:szCs w:val="22"/>
        </w:rPr>
      </w:pPr>
      <w:r w:rsidDel="00000000" w:rsidR="00000000" w:rsidRPr="00000000">
        <w:rPr>
          <w:rtl w:val="0"/>
        </w:rPr>
      </w:r>
    </w:p>
    <w:p w:rsidR="00000000" w:rsidDel="00000000" w:rsidP="00000000" w:rsidRDefault="00000000" w:rsidRPr="00000000" w14:paraId="000002B5">
      <w:pPr>
        <w:tabs>
          <w:tab w:val="left" w:leader="none" w:pos="-1440"/>
          <w:tab w:val="left" w:leader="none" w:pos="-930"/>
        </w:tabs>
        <w:ind w:left="720" w:right="26" w:hanging="720"/>
        <w:jc w:val="both"/>
        <w:rPr>
          <w:sz w:val="22"/>
          <w:szCs w:val="22"/>
        </w:rPr>
      </w:pPr>
      <w:r w:rsidDel="00000000" w:rsidR="00000000" w:rsidRPr="00000000">
        <w:rPr>
          <w:b w:val="1"/>
          <w:sz w:val="22"/>
          <w:szCs w:val="22"/>
          <w:rtl w:val="0"/>
        </w:rPr>
        <w:t xml:space="preserve">2016</w:t>
      </w:r>
      <w:r w:rsidDel="00000000" w:rsidR="00000000" w:rsidRPr="00000000">
        <w:rPr>
          <w:b w:val="1"/>
          <w:sz w:val="22"/>
          <w:szCs w:val="22"/>
          <w:highlight w:val="white"/>
          <w:rtl w:val="0"/>
        </w:rPr>
        <w:tab/>
      </w:r>
      <w:r w:rsidDel="00000000" w:rsidR="00000000" w:rsidRPr="00000000">
        <w:rPr>
          <w:b w:val="1"/>
          <w:sz w:val="22"/>
          <w:szCs w:val="22"/>
          <w:rtl w:val="0"/>
        </w:rPr>
        <w:t xml:space="preserve">Iyengar, </w:t>
      </w:r>
      <w:r w:rsidDel="00000000" w:rsidR="00000000" w:rsidRPr="00000000">
        <w:rPr>
          <w:sz w:val="22"/>
          <w:szCs w:val="22"/>
          <w:rtl w:val="0"/>
        </w:rPr>
        <w:t xml:space="preserve">Udita. Understanding risk, resilience and the neural correlates of unresolved trauma in mothers.</w:t>
      </w:r>
    </w:p>
    <w:p w:rsidR="00000000" w:rsidDel="00000000" w:rsidP="00000000" w:rsidRDefault="00000000" w:rsidRPr="00000000" w14:paraId="000002B6">
      <w:pPr>
        <w:tabs>
          <w:tab w:val="left" w:leader="none" w:pos="-1440"/>
          <w:tab w:val="left" w:leader="none" w:pos="-930"/>
        </w:tabs>
        <w:ind w:left="720" w:right="26" w:hanging="720"/>
        <w:jc w:val="both"/>
        <w:rPr>
          <w:sz w:val="22"/>
          <w:szCs w:val="22"/>
        </w:rPr>
      </w:pPr>
      <w:r w:rsidDel="00000000" w:rsidR="00000000" w:rsidRPr="00000000">
        <w:rPr>
          <w:rtl w:val="0"/>
        </w:rPr>
      </w:r>
    </w:p>
    <w:p w:rsidR="00000000" w:rsidDel="00000000" w:rsidP="00000000" w:rsidRDefault="00000000" w:rsidRPr="00000000" w14:paraId="000002B7">
      <w:pPr>
        <w:tabs>
          <w:tab w:val="left" w:leader="none" w:pos="-1440"/>
          <w:tab w:val="left" w:leader="none" w:pos="-930"/>
        </w:tabs>
        <w:ind w:left="720" w:right="26" w:hanging="720"/>
        <w:jc w:val="both"/>
        <w:rPr>
          <w:sz w:val="22"/>
          <w:szCs w:val="22"/>
        </w:rPr>
      </w:pPr>
      <w:r w:rsidDel="00000000" w:rsidR="00000000" w:rsidRPr="00000000">
        <w:rPr>
          <w:sz w:val="22"/>
          <w:szCs w:val="22"/>
          <w:highlight w:val="white"/>
          <w:rtl w:val="0"/>
        </w:rPr>
        <w:tab/>
      </w:r>
      <w:r w:rsidDel="00000000" w:rsidR="00000000" w:rsidRPr="00000000">
        <w:rPr>
          <w:b w:val="1"/>
          <w:sz w:val="22"/>
          <w:szCs w:val="22"/>
          <w:rtl w:val="0"/>
        </w:rPr>
        <w:t xml:space="preserve">Rost*</w:t>
      </w:r>
      <w:r w:rsidDel="00000000" w:rsidR="00000000" w:rsidRPr="00000000">
        <w:rPr>
          <w:sz w:val="22"/>
          <w:szCs w:val="22"/>
          <w:rtl w:val="0"/>
        </w:rPr>
        <w:t xml:space="preserve">, Felicitas. The Anaclitic Introjective Depression Assessment (AIDA) – Chronic Depression at Different Development Levels.</w:t>
      </w:r>
    </w:p>
    <w:p w:rsidR="00000000" w:rsidDel="00000000" w:rsidP="00000000" w:rsidRDefault="00000000" w:rsidRPr="00000000" w14:paraId="000002B8">
      <w:pPr>
        <w:tabs>
          <w:tab w:val="left" w:leader="none" w:pos="-1440"/>
          <w:tab w:val="left" w:leader="none" w:pos="-930"/>
        </w:tabs>
        <w:ind w:left="720" w:right="26" w:hanging="720"/>
        <w:jc w:val="both"/>
        <w:rPr>
          <w:b w:val="1"/>
          <w:sz w:val="22"/>
          <w:szCs w:val="22"/>
        </w:rPr>
      </w:pPr>
      <w:r w:rsidDel="00000000" w:rsidR="00000000" w:rsidRPr="00000000">
        <w:rPr>
          <w:rtl w:val="0"/>
        </w:rPr>
      </w:r>
    </w:p>
    <w:p w:rsidR="00000000" w:rsidDel="00000000" w:rsidP="00000000" w:rsidRDefault="00000000" w:rsidRPr="00000000" w14:paraId="000002B9">
      <w:pPr>
        <w:tabs>
          <w:tab w:val="left" w:leader="none" w:pos="-1440"/>
          <w:tab w:val="left" w:leader="none" w:pos="-930"/>
        </w:tabs>
        <w:ind w:left="720" w:right="26" w:hanging="720"/>
        <w:jc w:val="both"/>
        <w:rPr>
          <w:sz w:val="22"/>
          <w:szCs w:val="22"/>
        </w:rPr>
      </w:pPr>
      <w:r w:rsidDel="00000000" w:rsidR="00000000" w:rsidRPr="00000000">
        <w:rPr>
          <w:b w:val="1"/>
          <w:sz w:val="22"/>
          <w:szCs w:val="22"/>
          <w:highlight w:val="white"/>
          <w:rtl w:val="0"/>
        </w:rPr>
        <w:tab/>
      </w:r>
      <w:r w:rsidDel="00000000" w:rsidR="00000000" w:rsidRPr="00000000">
        <w:rPr>
          <w:b w:val="1"/>
          <w:sz w:val="22"/>
          <w:szCs w:val="22"/>
          <w:rtl w:val="0"/>
        </w:rPr>
        <w:t xml:space="preserve">Palmer</w:t>
      </w:r>
      <w:r w:rsidDel="00000000" w:rsidR="00000000" w:rsidRPr="00000000">
        <w:rPr>
          <w:sz w:val="22"/>
          <w:szCs w:val="22"/>
          <w:rtl w:val="0"/>
        </w:rPr>
        <w:t xml:space="preserve">, Rose. Emotional stimulation as an addition to therapeutic food intervention for treatment of young children with severe acute malnutrition in Ethiopia.</w:t>
      </w:r>
    </w:p>
    <w:p w:rsidR="00000000" w:rsidDel="00000000" w:rsidP="00000000" w:rsidRDefault="00000000" w:rsidRPr="00000000" w14:paraId="000002BA">
      <w:pPr>
        <w:tabs>
          <w:tab w:val="left" w:leader="none" w:pos="-1440"/>
          <w:tab w:val="left" w:leader="none" w:pos="-930"/>
        </w:tabs>
        <w:ind w:left="720" w:right="26" w:hanging="720"/>
        <w:jc w:val="both"/>
        <w:rPr>
          <w:b w:val="1"/>
          <w:sz w:val="22"/>
          <w:szCs w:val="22"/>
        </w:rPr>
      </w:pPr>
      <w:r w:rsidDel="00000000" w:rsidR="00000000" w:rsidRPr="00000000">
        <w:rPr>
          <w:rtl w:val="0"/>
        </w:rPr>
      </w:r>
    </w:p>
    <w:p w:rsidR="00000000" w:rsidDel="00000000" w:rsidP="00000000" w:rsidRDefault="00000000" w:rsidRPr="00000000" w14:paraId="000002BB">
      <w:pPr>
        <w:tabs>
          <w:tab w:val="left" w:leader="none" w:pos="-1440"/>
          <w:tab w:val="left" w:leader="none" w:pos="-930"/>
        </w:tabs>
        <w:ind w:left="720" w:right="26" w:hanging="720"/>
        <w:jc w:val="both"/>
        <w:rPr>
          <w:sz w:val="22"/>
          <w:szCs w:val="22"/>
        </w:rPr>
      </w:pPr>
      <w:r w:rsidDel="00000000" w:rsidR="00000000" w:rsidRPr="00000000">
        <w:rPr>
          <w:b w:val="1"/>
          <w:sz w:val="22"/>
          <w:szCs w:val="22"/>
          <w:rtl w:val="0"/>
        </w:rPr>
        <w:t xml:space="preserve">2017</w:t>
      </w:r>
      <w:r w:rsidDel="00000000" w:rsidR="00000000" w:rsidRPr="00000000">
        <w:rPr>
          <w:b w:val="1"/>
          <w:sz w:val="22"/>
          <w:szCs w:val="22"/>
          <w:highlight w:val="white"/>
          <w:rtl w:val="0"/>
        </w:rPr>
        <w:tab/>
      </w:r>
      <w:r w:rsidDel="00000000" w:rsidR="00000000" w:rsidRPr="00000000">
        <w:rPr>
          <w:b w:val="1"/>
          <w:sz w:val="22"/>
          <w:szCs w:val="22"/>
          <w:rtl w:val="0"/>
        </w:rPr>
        <w:t xml:space="preserve">Taylor-Colls,</w:t>
      </w:r>
      <w:r w:rsidDel="00000000" w:rsidR="00000000" w:rsidRPr="00000000">
        <w:rPr>
          <w:sz w:val="22"/>
          <w:szCs w:val="22"/>
          <w:rtl w:val="0"/>
        </w:rPr>
        <w:t xml:space="preserve"> Samantha. The effects of early parent–infant relationships on infants’ neural processing of emotion.</w:t>
      </w:r>
    </w:p>
    <w:p w:rsidR="00000000" w:rsidDel="00000000" w:rsidP="00000000" w:rsidRDefault="00000000" w:rsidRPr="00000000" w14:paraId="000002BC">
      <w:pPr>
        <w:tabs>
          <w:tab w:val="left" w:leader="none" w:pos="-1440"/>
          <w:tab w:val="left" w:leader="none" w:pos="-930"/>
        </w:tabs>
        <w:ind w:left="720" w:right="26" w:hanging="720"/>
        <w:jc w:val="both"/>
        <w:rPr>
          <w:sz w:val="22"/>
          <w:szCs w:val="22"/>
        </w:rPr>
      </w:pPr>
      <w:r w:rsidDel="00000000" w:rsidR="00000000" w:rsidRPr="00000000">
        <w:rPr>
          <w:rtl w:val="0"/>
        </w:rPr>
      </w:r>
    </w:p>
    <w:p w:rsidR="00000000" w:rsidDel="00000000" w:rsidP="00000000" w:rsidRDefault="00000000" w:rsidRPr="00000000" w14:paraId="000002BD">
      <w:pPr>
        <w:tabs>
          <w:tab w:val="left" w:leader="none" w:pos="-1440"/>
          <w:tab w:val="left" w:leader="none" w:pos="-930"/>
        </w:tabs>
        <w:ind w:left="720" w:right="26" w:hanging="720"/>
        <w:jc w:val="both"/>
        <w:rPr>
          <w:sz w:val="22"/>
          <w:szCs w:val="22"/>
        </w:rPr>
      </w:pPr>
      <w:r w:rsidDel="00000000" w:rsidR="00000000" w:rsidRPr="00000000">
        <w:rPr>
          <w:sz w:val="22"/>
          <w:szCs w:val="22"/>
          <w:highlight w:val="white"/>
          <w:rtl w:val="0"/>
        </w:rPr>
        <w:tab/>
      </w:r>
      <w:r w:rsidDel="00000000" w:rsidR="00000000" w:rsidRPr="00000000">
        <w:rPr>
          <w:b w:val="1"/>
          <w:sz w:val="22"/>
          <w:szCs w:val="22"/>
          <w:rtl w:val="0"/>
        </w:rPr>
        <w:t xml:space="preserve">Lee,</w:t>
      </w:r>
      <w:r w:rsidDel="00000000" w:rsidR="00000000" w:rsidRPr="00000000">
        <w:rPr>
          <w:sz w:val="22"/>
          <w:szCs w:val="22"/>
          <w:rtl w:val="0"/>
        </w:rPr>
        <w:t xml:space="preserve"> Ya-Wen. Assessment of mentalizing: The Reflective Functioning Questionnaire (RFQ).</w:t>
      </w:r>
    </w:p>
    <w:p w:rsidR="00000000" w:rsidDel="00000000" w:rsidP="00000000" w:rsidRDefault="00000000" w:rsidRPr="00000000" w14:paraId="000002BE">
      <w:pPr>
        <w:tabs>
          <w:tab w:val="left" w:leader="none" w:pos="-1440"/>
          <w:tab w:val="left" w:leader="none" w:pos="-930"/>
        </w:tabs>
        <w:ind w:left="720" w:right="26" w:hanging="720"/>
        <w:jc w:val="both"/>
        <w:rPr>
          <w:b w:val="1"/>
          <w:sz w:val="22"/>
          <w:szCs w:val="22"/>
        </w:rPr>
      </w:pPr>
      <w:r w:rsidDel="00000000" w:rsidR="00000000" w:rsidRPr="00000000">
        <w:rPr>
          <w:rtl w:val="0"/>
        </w:rPr>
      </w:r>
    </w:p>
    <w:p w:rsidR="00000000" w:rsidDel="00000000" w:rsidP="00000000" w:rsidRDefault="00000000" w:rsidRPr="00000000" w14:paraId="000002BF">
      <w:pPr>
        <w:tabs>
          <w:tab w:val="left" w:leader="none" w:pos="-1440"/>
          <w:tab w:val="left" w:leader="none" w:pos="-930"/>
        </w:tabs>
        <w:ind w:left="720" w:right="26" w:hanging="720"/>
        <w:jc w:val="both"/>
        <w:rPr>
          <w:sz w:val="22"/>
          <w:szCs w:val="22"/>
        </w:rPr>
      </w:pPr>
      <w:bookmarkStart w:colFirst="0" w:colLast="0" w:name="_1y810tw" w:id="20"/>
      <w:bookmarkEnd w:id="20"/>
      <w:r w:rsidDel="00000000" w:rsidR="00000000" w:rsidRPr="00000000">
        <w:rPr>
          <w:b w:val="1"/>
          <w:sz w:val="22"/>
          <w:szCs w:val="22"/>
          <w:rtl w:val="0"/>
        </w:rPr>
        <w:t xml:space="preserve">2018</w:t>
      </w:r>
      <w:r w:rsidDel="00000000" w:rsidR="00000000" w:rsidRPr="00000000">
        <w:rPr>
          <w:b w:val="1"/>
          <w:sz w:val="22"/>
          <w:szCs w:val="22"/>
          <w:highlight w:val="white"/>
          <w:rtl w:val="0"/>
        </w:rPr>
        <w:tab/>
      </w:r>
      <w:r w:rsidDel="00000000" w:rsidR="00000000" w:rsidRPr="00000000">
        <w:rPr>
          <w:b w:val="1"/>
          <w:sz w:val="22"/>
          <w:szCs w:val="22"/>
          <w:rtl w:val="0"/>
        </w:rPr>
        <w:t xml:space="preserve">Sato, </w:t>
      </w:r>
      <w:r w:rsidDel="00000000" w:rsidR="00000000" w:rsidRPr="00000000">
        <w:rPr>
          <w:sz w:val="22"/>
          <w:szCs w:val="22"/>
          <w:rtl w:val="0"/>
        </w:rPr>
        <w:t xml:space="preserve">Momoko. Interpersonal hypersensitivity and social cognition in borderline personality disorder.</w:t>
      </w:r>
    </w:p>
    <w:p w:rsidR="00000000" w:rsidDel="00000000" w:rsidP="00000000" w:rsidRDefault="00000000" w:rsidRPr="00000000" w14:paraId="000002C0">
      <w:pPr>
        <w:tabs>
          <w:tab w:val="left" w:leader="none" w:pos="-1440"/>
          <w:tab w:val="left" w:leader="none" w:pos="-930"/>
        </w:tabs>
        <w:ind w:left="720" w:right="26" w:hanging="720"/>
        <w:jc w:val="both"/>
        <w:rPr>
          <w:sz w:val="22"/>
          <w:szCs w:val="22"/>
        </w:rPr>
      </w:pPr>
      <w:r w:rsidDel="00000000" w:rsidR="00000000" w:rsidRPr="00000000">
        <w:rPr>
          <w:rtl w:val="0"/>
        </w:rPr>
      </w:r>
    </w:p>
    <w:p w:rsidR="00000000" w:rsidDel="00000000" w:rsidP="00000000" w:rsidRDefault="00000000" w:rsidRPr="00000000" w14:paraId="000002C1">
      <w:pPr>
        <w:rPr>
          <w:sz w:val="22"/>
          <w:szCs w:val="22"/>
        </w:rPr>
      </w:pPr>
      <w:r w:rsidDel="00000000" w:rsidR="00000000" w:rsidRPr="00000000">
        <w:rPr>
          <w:sz w:val="22"/>
          <w:szCs w:val="22"/>
          <w:highlight w:val="white"/>
          <w:rtl w:val="0"/>
        </w:rPr>
        <w:tab/>
      </w:r>
      <w:r w:rsidDel="00000000" w:rsidR="00000000" w:rsidRPr="00000000">
        <w:rPr>
          <w:sz w:val="22"/>
          <w:szCs w:val="22"/>
          <w:rtl w:val="0"/>
        </w:rPr>
        <w:tab/>
      </w:r>
      <w:r w:rsidDel="00000000" w:rsidR="00000000" w:rsidRPr="00000000">
        <w:rPr>
          <w:b w:val="1"/>
          <w:sz w:val="22"/>
          <w:szCs w:val="22"/>
          <w:rtl w:val="0"/>
        </w:rPr>
        <w:t xml:space="preserve">Garrett+</w:t>
      </w:r>
      <w:r w:rsidDel="00000000" w:rsidR="00000000" w:rsidRPr="00000000">
        <w:rPr>
          <w:sz w:val="22"/>
          <w:szCs w:val="22"/>
          <w:rtl w:val="0"/>
        </w:rPr>
        <w:t xml:space="preserve">, Christopher. Psychopathology of recurrent diabetic ketoacidosis.</w:t>
      </w:r>
    </w:p>
    <w:p w:rsidR="00000000" w:rsidDel="00000000" w:rsidP="00000000" w:rsidRDefault="00000000" w:rsidRPr="00000000" w14:paraId="000002C2">
      <w:pPr>
        <w:rPr>
          <w:sz w:val="22"/>
          <w:szCs w:val="22"/>
        </w:rPr>
      </w:pPr>
      <w:r w:rsidDel="00000000" w:rsidR="00000000" w:rsidRPr="00000000">
        <w:rPr>
          <w:rtl w:val="0"/>
        </w:rPr>
      </w:r>
    </w:p>
    <w:p w:rsidR="00000000" w:rsidDel="00000000" w:rsidP="00000000" w:rsidRDefault="00000000" w:rsidRPr="00000000" w14:paraId="000002C3">
      <w:pPr>
        <w:tabs>
          <w:tab w:val="left" w:leader="none" w:pos="-1440"/>
          <w:tab w:val="left" w:leader="none" w:pos="-930"/>
        </w:tabs>
        <w:ind w:left="720" w:right="26" w:hanging="720"/>
        <w:jc w:val="both"/>
        <w:rPr>
          <w:sz w:val="22"/>
          <w:szCs w:val="22"/>
        </w:rPr>
      </w:pPr>
      <w:r w:rsidDel="00000000" w:rsidR="00000000" w:rsidRPr="00000000">
        <w:rPr>
          <w:b w:val="1"/>
          <w:sz w:val="22"/>
          <w:szCs w:val="22"/>
          <w:rtl w:val="0"/>
        </w:rPr>
        <w:t xml:space="preserve">2019</w:t>
      </w:r>
      <w:r w:rsidDel="00000000" w:rsidR="00000000" w:rsidRPr="00000000">
        <w:rPr>
          <w:b w:val="1"/>
          <w:sz w:val="22"/>
          <w:szCs w:val="22"/>
          <w:highlight w:val="white"/>
          <w:rtl w:val="0"/>
        </w:rPr>
        <w:tab/>
      </w:r>
      <w:r w:rsidDel="00000000" w:rsidR="00000000" w:rsidRPr="00000000">
        <w:rPr>
          <w:b w:val="1"/>
          <w:sz w:val="22"/>
          <w:szCs w:val="22"/>
          <w:rtl w:val="0"/>
        </w:rPr>
        <w:t xml:space="preserve">Moore-Winter, </w:t>
      </w:r>
      <w:r w:rsidDel="00000000" w:rsidR="00000000" w:rsidRPr="00000000">
        <w:rPr>
          <w:sz w:val="22"/>
          <w:szCs w:val="22"/>
          <w:rtl w:val="0"/>
        </w:rPr>
        <w:t xml:space="preserve">Anna. Determinants of good emergency care for mental health patients.</w:t>
      </w:r>
    </w:p>
    <w:p w:rsidR="00000000" w:rsidDel="00000000" w:rsidP="00000000" w:rsidRDefault="00000000" w:rsidRPr="00000000" w14:paraId="000002C4">
      <w:pPr>
        <w:tabs>
          <w:tab w:val="left" w:leader="none" w:pos="-1440"/>
          <w:tab w:val="left" w:leader="none" w:pos="-930"/>
        </w:tabs>
        <w:ind w:left="720" w:right="26" w:hanging="720"/>
        <w:jc w:val="both"/>
        <w:rPr>
          <w:sz w:val="22"/>
          <w:szCs w:val="22"/>
        </w:rPr>
      </w:pPr>
      <w:r w:rsidDel="00000000" w:rsidR="00000000" w:rsidRPr="00000000">
        <w:rPr>
          <w:rtl w:val="0"/>
        </w:rPr>
      </w:r>
    </w:p>
    <w:p w:rsidR="00000000" w:rsidDel="00000000" w:rsidP="00000000" w:rsidRDefault="00000000" w:rsidRPr="00000000" w14:paraId="000002C5">
      <w:pPr>
        <w:tabs>
          <w:tab w:val="left" w:leader="none" w:pos="-1440"/>
          <w:tab w:val="left" w:leader="none" w:pos="-930"/>
        </w:tabs>
        <w:ind w:left="720" w:right="26" w:hanging="720"/>
        <w:jc w:val="both"/>
        <w:rPr>
          <w:sz w:val="22"/>
          <w:szCs w:val="22"/>
        </w:rPr>
      </w:pPr>
      <w:r w:rsidDel="00000000" w:rsidR="00000000" w:rsidRPr="00000000">
        <w:rPr>
          <w:sz w:val="22"/>
          <w:szCs w:val="22"/>
          <w:highlight w:val="white"/>
          <w:rtl w:val="0"/>
        </w:rPr>
        <w:tab/>
      </w:r>
      <w:r w:rsidDel="00000000" w:rsidR="00000000" w:rsidRPr="00000000">
        <w:rPr>
          <w:b w:val="1"/>
          <w:sz w:val="22"/>
          <w:szCs w:val="22"/>
          <w:rtl w:val="0"/>
        </w:rPr>
        <w:t xml:space="preserve">Ventura Wurman,</w:t>
      </w:r>
      <w:r w:rsidDel="00000000" w:rsidR="00000000" w:rsidRPr="00000000">
        <w:rPr>
          <w:sz w:val="22"/>
          <w:szCs w:val="22"/>
          <w:rtl w:val="0"/>
        </w:rPr>
        <w:t xml:space="preserve"> Tamara. Therapist competence in dynamic interpersonal therapy and its association with treatment outcomes.</w:t>
      </w:r>
    </w:p>
    <w:p w:rsidR="00000000" w:rsidDel="00000000" w:rsidP="00000000" w:rsidRDefault="00000000" w:rsidRPr="00000000" w14:paraId="000002C6">
      <w:pPr>
        <w:tabs>
          <w:tab w:val="left" w:leader="none" w:pos="-1440"/>
          <w:tab w:val="left" w:leader="none" w:pos="-930"/>
        </w:tabs>
        <w:ind w:left="720" w:right="26" w:hanging="720"/>
        <w:jc w:val="both"/>
        <w:rPr>
          <w:sz w:val="22"/>
          <w:szCs w:val="22"/>
        </w:rPr>
      </w:pPr>
      <w:r w:rsidDel="00000000" w:rsidR="00000000" w:rsidRPr="00000000">
        <w:rPr>
          <w:rtl w:val="0"/>
        </w:rPr>
      </w:r>
    </w:p>
    <w:p w:rsidR="00000000" w:rsidDel="00000000" w:rsidP="00000000" w:rsidRDefault="00000000" w:rsidRPr="00000000" w14:paraId="000002C7">
      <w:pPr>
        <w:tabs>
          <w:tab w:val="left" w:leader="none" w:pos="-1440"/>
          <w:tab w:val="left" w:leader="none" w:pos="-930"/>
        </w:tabs>
        <w:ind w:left="720" w:right="26" w:hanging="720"/>
        <w:jc w:val="both"/>
        <w:rPr>
          <w:sz w:val="22"/>
          <w:szCs w:val="22"/>
        </w:rPr>
      </w:pPr>
      <w:r w:rsidDel="00000000" w:rsidR="00000000" w:rsidRPr="00000000">
        <w:rPr>
          <w:b w:val="1"/>
          <w:sz w:val="22"/>
          <w:szCs w:val="22"/>
          <w:highlight w:val="white"/>
          <w:rtl w:val="0"/>
        </w:rPr>
        <w:tab/>
      </w:r>
      <w:r w:rsidDel="00000000" w:rsidR="00000000" w:rsidRPr="00000000">
        <w:rPr>
          <w:b w:val="1"/>
          <w:sz w:val="22"/>
          <w:szCs w:val="22"/>
          <w:rtl w:val="0"/>
        </w:rPr>
        <w:t xml:space="preserve">Constantinou</w:t>
      </w:r>
      <w:r w:rsidDel="00000000" w:rsidR="00000000" w:rsidRPr="00000000">
        <w:rPr>
          <w:sz w:val="22"/>
          <w:szCs w:val="22"/>
          <w:rtl w:val="0"/>
        </w:rPr>
        <w:t xml:space="preserve">, Matthew. The bifactor model of psychopathology: Methodological issues and clinical applications.</w:t>
      </w:r>
    </w:p>
    <w:p w:rsidR="00000000" w:rsidDel="00000000" w:rsidP="00000000" w:rsidRDefault="00000000" w:rsidRPr="00000000" w14:paraId="000002C8">
      <w:pPr>
        <w:tabs>
          <w:tab w:val="left" w:leader="none" w:pos="-1440"/>
          <w:tab w:val="left" w:leader="none" w:pos="-930"/>
        </w:tabs>
        <w:ind w:left="720" w:right="26" w:firstLine="0"/>
        <w:jc w:val="both"/>
        <w:rPr>
          <w:sz w:val="22"/>
          <w:szCs w:val="22"/>
        </w:rPr>
      </w:pPr>
      <w:r w:rsidDel="00000000" w:rsidR="00000000" w:rsidRPr="00000000">
        <w:rPr>
          <w:rtl w:val="0"/>
        </w:rPr>
      </w:r>
    </w:p>
    <w:p w:rsidR="00000000" w:rsidDel="00000000" w:rsidP="00000000" w:rsidRDefault="00000000" w:rsidRPr="00000000" w14:paraId="000002C9">
      <w:pPr>
        <w:tabs>
          <w:tab w:val="left" w:leader="none" w:pos="-1440"/>
          <w:tab w:val="left" w:leader="none" w:pos="-930"/>
        </w:tabs>
        <w:ind w:left="720" w:right="26" w:hanging="720"/>
        <w:jc w:val="both"/>
        <w:rPr>
          <w:sz w:val="22"/>
          <w:szCs w:val="22"/>
        </w:rPr>
      </w:pPr>
      <w:r w:rsidDel="00000000" w:rsidR="00000000" w:rsidRPr="00000000">
        <w:rPr>
          <w:b w:val="1"/>
          <w:sz w:val="22"/>
          <w:szCs w:val="22"/>
          <w:rtl w:val="0"/>
        </w:rPr>
        <w:t xml:space="preserve">2021</w:t>
      </w:r>
      <w:r w:rsidDel="00000000" w:rsidR="00000000" w:rsidRPr="00000000">
        <w:rPr>
          <w:b w:val="1"/>
          <w:sz w:val="22"/>
          <w:szCs w:val="22"/>
          <w:highlight w:val="white"/>
          <w:rtl w:val="0"/>
        </w:rPr>
        <w:tab/>
      </w:r>
      <w:r w:rsidDel="00000000" w:rsidR="00000000" w:rsidRPr="00000000">
        <w:rPr>
          <w:b w:val="1"/>
          <w:sz w:val="22"/>
          <w:szCs w:val="22"/>
          <w:rtl w:val="0"/>
        </w:rPr>
        <w:t xml:space="preserve">Lindley Baron-Cohen,</w:t>
      </w:r>
      <w:r w:rsidDel="00000000" w:rsidR="00000000" w:rsidRPr="00000000">
        <w:rPr>
          <w:sz w:val="22"/>
          <w:szCs w:val="22"/>
          <w:rtl w:val="0"/>
        </w:rPr>
        <w:t xml:space="preserve"> Kate.</w:t>
      </w:r>
      <w:r w:rsidDel="00000000" w:rsidR="00000000" w:rsidRPr="00000000">
        <w:rPr>
          <w:b w:val="1"/>
          <w:sz w:val="22"/>
          <w:szCs w:val="22"/>
          <w:rtl w:val="0"/>
        </w:rPr>
        <w:t xml:space="preserve"> </w:t>
      </w:r>
      <w:r w:rsidDel="00000000" w:rsidR="00000000" w:rsidRPr="00000000">
        <w:rPr>
          <w:sz w:val="22"/>
          <w:szCs w:val="22"/>
          <w:rtl w:val="0"/>
        </w:rPr>
        <w:t xml:space="preserve">Postnatal depression and oxytocin: naturalistic and experimental studies.</w:t>
      </w:r>
    </w:p>
    <w:p w:rsidR="00000000" w:rsidDel="00000000" w:rsidP="00000000" w:rsidRDefault="00000000" w:rsidRPr="00000000" w14:paraId="000002CA">
      <w:pPr>
        <w:tabs>
          <w:tab w:val="left" w:leader="none" w:pos="-1440"/>
          <w:tab w:val="left" w:leader="none" w:pos="-930"/>
        </w:tabs>
        <w:ind w:left="720" w:right="26" w:hanging="720"/>
        <w:jc w:val="both"/>
        <w:rPr>
          <w:b w:val="1"/>
          <w:sz w:val="22"/>
          <w:szCs w:val="22"/>
        </w:rPr>
      </w:pPr>
      <w:r w:rsidDel="00000000" w:rsidR="00000000" w:rsidRPr="00000000">
        <w:rPr>
          <w:b w:val="1"/>
          <w:sz w:val="22"/>
          <w:szCs w:val="22"/>
          <w:highlight w:val="white"/>
          <w:rtl w:val="0"/>
        </w:rPr>
        <w:tab/>
      </w:r>
      <w:r w:rsidDel="00000000" w:rsidR="00000000" w:rsidRPr="00000000">
        <w:rPr>
          <w:rtl w:val="0"/>
        </w:rPr>
      </w:r>
    </w:p>
    <w:p w:rsidR="00000000" w:rsidDel="00000000" w:rsidP="00000000" w:rsidRDefault="00000000" w:rsidRPr="00000000" w14:paraId="000002CB">
      <w:pPr>
        <w:tabs>
          <w:tab w:val="left" w:leader="none" w:pos="-1440"/>
          <w:tab w:val="left" w:leader="none" w:pos="-930"/>
        </w:tabs>
        <w:ind w:left="720" w:right="26" w:hanging="720"/>
        <w:jc w:val="both"/>
        <w:rPr>
          <w:sz w:val="22"/>
          <w:szCs w:val="22"/>
        </w:rPr>
      </w:pPr>
      <w:r w:rsidDel="00000000" w:rsidR="00000000" w:rsidRPr="00000000">
        <w:rPr>
          <w:b w:val="1"/>
          <w:sz w:val="22"/>
          <w:szCs w:val="22"/>
          <w:highlight w:val="white"/>
          <w:rtl w:val="0"/>
        </w:rPr>
        <w:tab/>
      </w:r>
      <w:r w:rsidDel="00000000" w:rsidR="00000000" w:rsidRPr="00000000">
        <w:rPr>
          <w:b w:val="1"/>
          <w:sz w:val="22"/>
          <w:szCs w:val="22"/>
          <w:rtl w:val="0"/>
        </w:rPr>
        <w:t xml:space="preserve">Simes, </w:t>
      </w:r>
      <w:r w:rsidDel="00000000" w:rsidR="00000000" w:rsidRPr="00000000">
        <w:rPr>
          <w:sz w:val="22"/>
          <w:szCs w:val="22"/>
          <w:rtl w:val="0"/>
        </w:rPr>
        <w:t xml:space="preserve">Elizabeth. Bridging the gap: A mixed methods study exploring the impact of the involvement of researchers with lived experience on a multi-site randomised control trial in the National Probation Service in England and Wales.</w:t>
      </w:r>
    </w:p>
    <w:p w:rsidR="00000000" w:rsidDel="00000000" w:rsidP="00000000" w:rsidRDefault="00000000" w:rsidRPr="00000000" w14:paraId="000002CC">
      <w:pPr>
        <w:tabs>
          <w:tab w:val="left" w:leader="none" w:pos="-1440"/>
          <w:tab w:val="left" w:leader="none" w:pos="-930"/>
        </w:tabs>
        <w:ind w:left="720" w:right="26" w:hanging="720"/>
        <w:jc w:val="both"/>
        <w:rPr>
          <w:sz w:val="22"/>
          <w:szCs w:val="22"/>
        </w:rPr>
      </w:pPr>
      <w:r w:rsidDel="00000000" w:rsidR="00000000" w:rsidRPr="00000000">
        <w:rPr>
          <w:rtl w:val="0"/>
        </w:rPr>
      </w:r>
    </w:p>
    <w:p w:rsidR="00000000" w:rsidDel="00000000" w:rsidP="00000000" w:rsidRDefault="00000000" w:rsidRPr="00000000" w14:paraId="000002CD">
      <w:pPr>
        <w:tabs>
          <w:tab w:val="left" w:leader="none" w:pos="-1440"/>
          <w:tab w:val="left" w:leader="none" w:pos="-930"/>
        </w:tabs>
        <w:ind w:left="720" w:right="26" w:hanging="720"/>
        <w:jc w:val="both"/>
        <w:rPr>
          <w:sz w:val="22"/>
          <w:szCs w:val="22"/>
        </w:rPr>
      </w:pPr>
      <w:r w:rsidDel="00000000" w:rsidR="00000000" w:rsidRPr="00000000">
        <w:rPr>
          <w:sz w:val="22"/>
          <w:szCs w:val="22"/>
          <w:highlight w:val="white"/>
          <w:rtl w:val="0"/>
        </w:rPr>
        <w:tab/>
      </w:r>
      <w:r w:rsidDel="00000000" w:rsidR="00000000" w:rsidRPr="00000000">
        <w:rPr>
          <w:b w:val="1"/>
          <w:sz w:val="22"/>
          <w:szCs w:val="22"/>
          <w:rtl w:val="0"/>
        </w:rPr>
        <w:t xml:space="preserve">Jeklic, </w:t>
      </w:r>
      <w:r w:rsidDel="00000000" w:rsidR="00000000" w:rsidRPr="00000000">
        <w:rPr>
          <w:sz w:val="22"/>
          <w:szCs w:val="22"/>
          <w:rtl w:val="0"/>
        </w:rPr>
        <w:t xml:space="preserve">Mihael Ales.  Social cognitive inference in interest-based bargaining.</w:t>
      </w:r>
    </w:p>
    <w:p w:rsidR="00000000" w:rsidDel="00000000" w:rsidP="00000000" w:rsidRDefault="00000000" w:rsidRPr="00000000" w14:paraId="000002CE">
      <w:pPr>
        <w:rPr>
          <w:sz w:val="22"/>
          <w:szCs w:val="22"/>
        </w:rPr>
      </w:pPr>
      <w:r w:rsidDel="00000000" w:rsidR="00000000" w:rsidRPr="00000000">
        <w:rPr>
          <w:rtl w:val="0"/>
        </w:rPr>
      </w:r>
    </w:p>
    <w:p w:rsidR="00000000" w:rsidDel="00000000" w:rsidP="00000000" w:rsidRDefault="00000000" w:rsidRPr="00000000" w14:paraId="000002CF">
      <w:pPr>
        <w:rPr>
          <w:sz w:val="22"/>
          <w:szCs w:val="22"/>
        </w:rPr>
      </w:pPr>
      <w:r w:rsidDel="00000000" w:rsidR="00000000" w:rsidRPr="00000000">
        <w:rPr>
          <w:rtl w:val="0"/>
        </w:rPr>
      </w:r>
    </w:p>
    <w:p w:rsidR="00000000" w:rsidDel="00000000" w:rsidP="00000000" w:rsidRDefault="00000000" w:rsidRPr="00000000" w14:paraId="000002D0">
      <w:pPr>
        <w:rPr>
          <w:sz w:val="22"/>
          <w:szCs w:val="22"/>
        </w:rPr>
      </w:pPr>
      <w:r w:rsidDel="00000000" w:rsidR="00000000" w:rsidRPr="00000000">
        <w:rPr>
          <w:rtl w:val="0"/>
        </w:rPr>
      </w:r>
    </w:p>
    <w:p w:rsidR="00000000" w:rsidDel="00000000" w:rsidP="00000000" w:rsidRDefault="00000000" w:rsidRPr="00000000" w14:paraId="000002D1">
      <w:pPr>
        <w:pStyle w:val="Heading2"/>
        <w:widowControl w:val="0"/>
        <w:rPr/>
      </w:pPr>
      <w:bookmarkStart w:colFirst="0" w:colLast="0" w:name="_4i7ojhp" w:id="21"/>
      <w:bookmarkEnd w:id="21"/>
      <w:r w:rsidDel="00000000" w:rsidR="00000000" w:rsidRPr="00000000">
        <w:rPr>
          <w:rtl w:val="0"/>
        </w:rPr>
        <w:t xml:space="preserve">8. Research</w:t>
      </w:r>
    </w:p>
    <w:p w:rsidR="00000000" w:rsidDel="00000000" w:rsidP="00000000" w:rsidRDefault="00000000" w:rsidRPr="00000000" w14:paraId="000002D2">
      <w:pPr>
        <w:pStyle w:val="Heading3"/>
        <w:tabs>
          <w:tab w:val="right" w:leader="none" w:pos="9072"/>
        </w:tabs>
        <w:ind w:left="0" w:firstLine="0"/>
        <w:rPr/>
      </w:pPr>
      <w:bookmarkStart w:colFirst="0" w:colLast="0" w:name="_2xcytpi" w:id="22"/>
      <w:bookmarkEnd w:id="22"/>
      <w:r w:rsidDel="00000000" w:rsidR="00000000" w:rsidRPr="00000000">
        <w:rPr>
          <w:rtl w:val="0"/>
        </w:rPr>
      </w:r>
    </w:p>
    <w:p w:rsidR="00000000" w:rsidDel="00000000" w:rsidP="00000000" w:rsidRDefault="00000000" w:rsidRPr="00000000" w14:paraId="000002D3">
      <w:pPr>
        <w:pStyle w:val="Heading3"/>
        <w:tabs>
          <w:tab w:val="right" w:leader="none" w:pos="9072"/>
        </w:tabs>
        <w:ind w:left="0" w:firstLine="0"/>
        <w:rPr/>
      </w:pPr>
      <w:bookmarkStart w:colFirst="0" w:colLast="0" w:name="_76rczecahtx4" w:id="23"/>
      <w:bookmarkEnd w:id="23"/>
      <w:r w:rsidDel="00000000" w:rsidR="00000000" w:rsidRPr="00000000">
        <w:rPr>
          <w:rtl w:val="0"/>
        </w:rPr>
        <w:t xml:space="preserve">A. Overview </w:t>
      </w:r>
    </w:p>
    <w:p w:rsidR="00000000" w:rsidDel="00000000" w:rsidP="00000000" w:rsidRDefault="00000000" w:rsidRPr="00000000" w14:paraId="000002D4">
      <w:pPr>
        <w:keepNext w:val="1"/>
        <w:jc w:val="both"/>
        <w:rPr>
          <w:i w:val="1"/>
          <w:sz w:val="22"/>
          <w:szCs w:val="22"/>
        </w:rPr>
      </w:pPr>
      <w:r w:rsidDel="00000000" w:rsidR="00000000" w:rsidRPr="00000000">
        <w:rPr>
          <w:i w:val="1"/>
          <w:sz w:val="22"/>
          <w:szCs w:val="22"/>
          <w:rtl w:val="0"/>
        </w:rPr>
        <w:t xml:space="preserve">An attachment-based social cognitive therapeutic approach</w:t>
      </w:r>
    </w:p>
    <w:p w:rsidR="00000000" w:rsidDel="00000000" w:rsidP="00000000" w:rsidRDefault="00000000" w:rsidRPr="00000000" w14:paraId="000002D5">
      <w:pPr>
        <w:keepNext w:val="1"/>
        <w:ind w:left="0" w:firstLine="0"/>
        <w:jc w:val="both"/>
        <w:rPr>
          <w:sz w:val="22"/>
          <w:szCs w:val="22"/>
        </w:rPr>
      </w:pPr>
      <w:r w:rsidDel="00000000" w:rsidR="00000000" w:rsidRPr="00000000">
        <w:rPr>
          <w:sz w:val="22"/>
          <w:szCs w:val="22"/>
          <w:rtl w:val="0"/>
        </w:rPr>
        <w:t xml:space="preserve">A major focus of my research has been an innovative research-based dynamic therapeutic approach developed in collaboration with a number of clinical sites both in the UK (the Anna Freud National Centre for Children and Families, the Halliwick Psychotherapy Service, the Marlborough Family Service, the Brandon Centre, Islington CAMHS) and in the USA (the Menninger Clinic, Houston, Tx, McLean Hospital, Boston, Mass and the Yale Child Study Center). This has come to be known as “mentalization-based treatment” or MBT, and has been the subject of a number of books by our team (</w:t>
      </w:r>
      <w:r w:rsidDel="00000000" w:rsidR="00000000" w:rsidRPr="00000000">
        <w:rPr>
          <w:i w:val="1"/>
          <w:sz w:val="22"/>
          <w:szCs w:val="22"/>
          <w:rtl w:val="0"/>
        </w:rPr>
        <w:t xml:space="preserve">Adaptive Mentalization Based Integrative Treatment, </w:t>
      </w:r>
      <w:r w:rsidDel="00000000" w:rsidR="00000000" w:rsidRPr="00000000">
        <w:rPr>
          <w:sz w:val="22"/>
          <w:szCs w:val="22"/>
          <w:rtl w:val="0"/>
        </w:rPr>
        <w:t xml:space="preserve">OUP</w:t>
      </w:r>
      <w:r w:rsidDel="00000000" w:rsidR="00000000" w:rsidRPr="00000000">
        <w:rPr>
          <w:i w:val="1"/>
          <w:sz w:val="22"/>
          <w:szCs w:val="22"/>
          <w:rtl w:val="0"/>
        </w:rPr>
        <w:t xml:space="preserve">; Mentalization-Based Treatment for Personality Disorders: A Practical Guide</w:t>
      </w:r>
      <w:r w:rsidDel="00000000" w:rsidR="00000000" w:rsidRPr="00000000">
        <w:rPr>
          <w:sz w:val="22"/>
          <w:szCs w:val="22"/>
          <w:rtl w:val="0"/>
        </w:rPr>
        <w:t xml:space="preserve"> – OUP 2nd ed.; </w:t>
      </w:r>
      <w:r w:rsidDel="00000000" w:rsidR="00000000" w:rsidRPr="00000000">
        <w:rPr>
          <w:i w:val="1"/>
          <w:sz w:val="22"/>
          <w:szCs w:val="22"/>
          <w:rtl w:val="0"/>
        </w:rPr>
        <w:t xml:space="preserve">Mentalizing in Clinical Practice</w:t>
      </w:r>
      <w:r w:rsidDel="00000000" w:rsidR="00000000" w:rsidRPr="00000000">
        <w:rPr>
          <w:sz w:val="22"/>
          <w:szCs w:val="22"/>
          <w:rtl w:val="0"/>
        </w:rPr>
        <w:t xml:space="preserve"> – American Psychiatric Press; </w:t>
      </w:r>
      <w:r w:rsidDel="00000000" w:rsidR="00000000" w:rsidRPr="00000000">
        <w:rPr>
          <w:i w:val="1"/>
          <w:color w:val="000000"/>
          <w:sz w:val="22"/>
          <w:szCs w:val="22"/>
          <w:rtl w:val="0"/>
        </w:rPr>
        <w:t xml:space="preserve">Mentalization-based treatment with families</w:t>
      </w:r>
      <w:r w:rsidDel="00000000" w:rsidR="00000000" w:rsidRPr="00000000">
        <w:rPr>
          <w:color w:val="000000"/>
          <w:sz w:val="22"/>
          <w:szCs w:val="22"/>
          <w:rtl w:val="0"/>
        </w:rPr>
        <w:t xml:space="preserve">, Guilford Press</w:t>
      </w:r>
      <w:r w:rsidDel="00000000" w:rsidR="00000000" w:rsidRPr="00000000">
        <w:rPr>
          <w:sz w:val="22"/>
          <w:szCs w:val="22"/>
          <w:rtl w:val="0"/>
        </w:rPr>
        <w:t xml:space="preserve">) and collections of papers (</w:t>
      </w:r>
      <w:r w:rsidDel="00000000" w:rsidR="00000000" w:rsidRPr="00000000">
        <w:rPr>
          <w:i w:val="1"/>
          <w:sz w:val="22"/>
          <w:szCs w:val="22"/>
          <w:rtl w:val="0"/>
        </w:rPr>
        <w:t xml:space="preserve">Handbook of Mentalization-Based Treatment</w:t>
      </w:r>
      <w:r w:rsidDel="00000000" w:rsidR="00000000" w:rsidRPr="00000000">
        <w:rPr>
          <w:sz w:val="22"/>
          <w:szCs w:val="22"/>
          <w:rtl w:val="0"/>
        </w:rPr>
        <w:t xml:space="preserve"> – Wiley; </w:t>
      </w:r>
      <w:r w:rsidDel="00000000" w:rsidR="00000000" w:rsidRPr="00000000">
        <w:rPr>
          <w:i w:val="1"/>
          <w:sz w:val="22"/>
          <w:szCs w:val="22"/>
          <w:rtl w:val="0"/>
        </w:rPr>
        <w:t xml:space="preserve">Handbook of Mentalization in Mental Health Practice</w:t>
      </w:r>
      <w:r w:rsidDel="00000000" w:rsidR="00000000" w:rsidRPr="00000000">
        <w:rPr>
          <w:sz w:val="22"/>
          <w:szCs w:val="22"/>
          <w:rtl w:val="0"/>
        </w:rPr>
        <w:t xml:space="preserve"> – American Psychiatric Press) with at least 35 translations, as well as increasingly by many others who have adopted our approach (Hagelquist: </w:t>
      </w:r>
      <w:r w:rsidDel="00000000" w:rsidR="00000000" w:rsidRPr="00000000">
        <w:rPr>
          <w:i w:val="1"/>
          <w:sz w:val="22"/>
          <w:szCs w:val="22"/>
          <w:rtl w:val="0"/>
        </w:rPr>
        <w:t xml:space="preserve">Mentalization Guidebook; </w:t>
      </w:r>
      <w:r w:rsidDel="00000000" w:rsidR="00000000" w:rsidRPr="00000000">
        <w:rPr>
          <w:sz w:val="22"/>
          <w:szCs w:val="22"/>
          <w:rtl w:val="0"/>
        </w:rPr>
        <w:t xml:space="preserve">Midgley &amp; Malberg: </w:t>
      </w:r>
      <w:r w:rsidDel="00000000" w:rsidR="00000000" w:rsidRPr="00000000">
        <w:rPr>
          <w:i w:val="1"/>
          <w:sz w:val="22"/>
          <w:szCs w:val="22"/>
          <w:rtl w:val="0"/>
        </w:rPr>
        <w:t xml:space="preserve">Mentalization-based treatment for children</w:t>
      </w:r>
      <w:r w:rsidDel="00000000" w:rsidR="00000000" w:rsidRPr="00000000">
        <w:rPr>
          <w:sz w:val="22"/>
          <w:szCs w:val="22"/>
          <w:rtl w:val="0"/>
        </w:rPr>
        <w:t xml:space="preserve">; Karterud: </w:t>
      </w:r>
      <w:r w:rsidDel="00000000" w:rsidR="00000000" w:rsidRPr="00000000">
        <w:rPr>
          <w:i w:val="1"/>
          <w:sz w:val="22"/>
          <w:szCs w:val="22"/>
          <w:rtl w:val="0"/>
        </w:rPr>
        <w:t xml:space="preserve">Mentalization-Based Group Therapy (MBT-G)</w:t>
      </w:r>
      <w:r w:rsidDel="00000000" w:rsidR="00000000" w:rsidRPr="00000000">
        <w:rPr>
          <w:sz w:val="22"/>
          <w:szCs w:val="22"/>
          <w:rtl w:val="0"/>
        </w:rPr>
        <w:t xml:space="preserve">; Precin:</w:t>
      </w:r>
      <w:r w:rsidDel="00000000" w:rsidR="00000000" w:rsidRPr="00000000">
        <w:rPr>
          <w:rtl w:val="0"/>
        </w:rPr>
        <w:t xml:space="preserve"> </w:t>
      </w:r>
      <w:r w:rsidDel="00000000" w:rsidR="00000000" w:rsidRPr="00000000">
        <w:rPr>
          <w:i w:val="1"/>
          <w:sz w:val="22"/>
          <w:szCs w:val="22"/>
          <w:rtl w:val="0"/>
        </w:rPr>
        <w:t xml:space="preserve">Relationship between Mentalization and Psychosomatic Illness</w:t>
      </w:r>
      <w:r w:rsidDel="00000000" w:rsidR="00000000" w:rsidRPr="00000000">
        <w:rPr>
          <w:sz w:val="22"/>
          <w:szCs w:val="22"/>
          <w:rtl w:val="0"/>
        </w:rPr>
        <w:t xml:space="preserve">; Midgley &amp; Vrouva:</w:t>
      </w:r>
      <w:r w:rsidDel="00000000" w:rsidR="00000000" w:rsidRPr="00000000">
        <w:rPr>
          <w:i w:val="1"/>
          <w:sz w:val="22"/>
          <w:szCs w:val="22"/>
          <w:rtl w:val="0"/>
        </w:rPr>
        <w:t xml:space="preserve"> Minding the Child: Mentalization-Based Interventions with Children, Young People and their Families</w:t>
      </w:r>
      <w:r w:rsidDel="00000000" w:rsidR="00000000" w:rsidRPr="00000000">
        <w:rPr>
          <w:sz w:val="22"/>
          <w:szCs w:val="22"/>
          <w:rtl w:val="0"/>
        </w:rPr>
        <w:t xml:space="preserve">; Busch (ed) </w:t>
      </w:r>
      <w:r w:rsidDel="00000000" w:rsidR="00000000" w:rsidRPr="00000000">
        <w:rPr>
          <w:i w:val="1"/>
          <w:sz w:val="22"/>
          <w:szCs w:val="22"/>
          <w:rtl w:val="0"/>
        </w:rPr>
        <w:t xml:space="preserve">Mentalization: Theoretical considerations, research findings, and clinical implications</w:t>
      </w:r>
      <w:r w:rsidDel="00000000" w:rsidR="00000000" w:rsidRPr="00000000">
        <w:rPr>
          <w:sz w:val="22"/>
          <w:szCs w:val="22"/>
          <w:rtl w:val="0"/>
        </w:rPr>
        <w:t xml:space="preserve">;. Slade &amp; Jurist, (eds), </w:t>
      </w:r>
      <w:r w:rsidDel="00000000" w:rsidR="00000000" w:rsidRPr="00000000">
        <w:rPr>
          <w:i w:val="1"/>
          <w:sz w:val="22"/>
          <w:szCs w:val="22"/>
          <w:rtl w:val="0"/>
        </w:rPr>
        <w:t xml:space="preserve">Mind to Mind: Infant Research, Neuroscience and Psychoanalysis</w:t>
      </w:r>
      <w:r w:rsidDel="00000000" w:rsidR="00000000" w:rsidRPr="00000000">
        <w:rPr>
          <w:sz w:val="22"/>
          <w:szCs w:val="22"/>
          <w:rtl w:val="0"/>
        </w:rPr>
        <w:t xml:space="preserve">). MBT is based on developmental research relevant to a theory of personality disorder reported in a frequently cited 1997 paper (</w:t>
      </w:r>
      <w:r w:rsidDel="00000000" w:rsidR="00000000" w:rsidRPr="00000000">
        <w:rPr>
          <w:i w:val="1"/>
          <w:sz w:val="22"/>
          <w:szCs w:val="22"/>
          <w:rtl w:val="0"/>
        </w:rPr>
        <w:t xml:space="preserve">Attachment and reflective function: Their role in self-organization</w:t>
      </w:r>
      <w:r w:rsidDel="00000000" w:rsidR="00000000" w:rsidRPr="00000000">
        <w:rPr>
          <w:sz w:val="22"/>
          <w:szCs w:val="22"/>
          <w:rtl w:val="0"/>
        </w:rPr>
        <w:t xml:space="preserve"> cited over 3000 times) and a number of books from our group (particularly </w:t>
      </w:r>
      <w:r w:rsidDel="00000000" w:rsidR="00000000" w:rsidRPr="00000000">
        <w:rPr>
          <w:i w:val="1"/>
          <w:sz w:val="22"/>
          <w:szCs w:val="22"/>
          <w:rtl w:val="0"/>
        </w:rPr>
        <w:t xml:space="preserve">Affect Regulation, Mentalization, and the Development of the Self</w:t>
      </w:r>
      <w:r w:rsidDel="00000000" w:rsidR="00000000" w:rsidRPr="00000000">
        <w:rPr>
          <w:sz w:val="22"/>
          <w:szCs w:val="22"/>
          <w:rtl w:val="0"/>
        </w:rPr>
        <w:t xml:space="preserve"> – Other Press, 2002). The books have been translated into most major languages and some not-so-major ones (Korean, Danish, Norwegian, Czech, Japanese, Turkish, Hungarian) and have high citation rates: </w:t>
      </w:r>
      <w:r w:rsidDel="00000000" w:rsidR="00000000" w:rsidRPr="00000000">
        <w:rPr>
          <w:i w:val="1"/>
          <w:sz w:val="22"/>
          <w:szCs w:val="22"/>
          <w:rtl w:val="0"/>
        </w:rPr>
        <w:t xml:space="preserve">Affect Regulation, Mentalization, and the Development of the Self</w:t>
      </w:r>
      <w:r w:rsidDel="00000000" w:rsidR="00000000" w:rsidRPr="00000000">
        <w:rPr>
          <w:sz w:val="22"/>
          <w:szCs w:val="22"/>
          <w:rtl w:val="0"/>
        </w:rPr>
        <w:t xml:space="preserve"> has been cited over 8300 times and </w:t>
      </w:r>
      <w:r w:rsidDel="00000000" w:rsidR="00000000" w:rsidRPr="00000000">
        <w:rPr>
          <w:i w:val="1"/>
          <w:sz w:val="22"/>
          <w:szCs w:val="22"/>
          <w:rtl w:val="0"/>
        </w:rPr>
        <w:t xml:space="preserve">Attachment Theory and Psychoanalysis</w:t>
      </w:r>
      <w:r w:rsidDel="00000000" w:rsidR="00000000" w:rsidRPr="00000000">
        <w:rPr>
          <w:sz w:val="22"/>
          <w:szCs w:val="22"/>
          <w:rtl w:val="0"/>
        </w:rPr>
        <w:t xml:space="preserve"> over 2500 times (Google Scholar). There have been highly cited demonstrations of the effectiveness of our therapeutic approach (</w:t>
      </w:r>
      <w:r w:rsidDel="00000000" w:rsidR="00000000" w:rsidRPr="00000000">
        <w:rPr>
          <w:i w:val="1"/>
          <w:sz w:val="22"/>
          <w:szCs w:val="22"/>
          <w:rtl w:val="0"/>
        </w:rPr>
        <w:t xml:space="preserve">Effectiveness of partial hospitalization in the treatment of borderline personality disorder: a randomized controlled trial</w:t>
      </w:r>
      <w:r w:rsidDel="00000000" w:rsidR="00000000" w:rsidRPr="00000000">
        <w:rPr>
          <w:sz w:val="22"/>
          <w:szCs w:val="22"/>
          <w:rtl w:val="0"/>
        </w:rPr>
        <w:t xml:space="preserve">, 2000 citations; </w:t>
      </w:r>
      <w:r w:rsidDel="00000000" w:rsidR="00000000" w:rsidRPr="00000000">
        <w:rPr>
          <w:i w:val="1"/>
          <w:sz w:val="22"/>
          <w:szCs w:val="22"/>
          <w:rtl w:val="0"/>
        </w:rPr>
        <w:t xml:space="preserve">The relation of attachment status, psychiatric classification, and response to psychotherapy</w:t>
      </w:r>
      <w:r w:rsidDel="00000000" w:rsidR="00000000" w:rsidRPr="00000000">
        <w:rPr>
          <w:sz w:val="22"/>
          <w:szCs w:val="22"/>
          <w:rtl w:val="0"/>
        </w:rPr>
        <w:t xml:space="preserve">, 2000 citations) and complementary theoretical papers (</w:t>
      </w:r>
      <w:r w:rsidDel="00000000" w:rsidR="00000000" w:rsidRPr="00000000">
        <w:rPr>
          <w:i w:val="1"/>
          <w:sz w:val="22"/>
          <w:szCs w:val="22"/>
          <w:rtl w:val="0"/>
        </w:rPr>
        <w:t xml:space="preserve">The capacity for understanding mental states: The reflective self in parent and child and its significance for security of attachment</w:t>
      </w:r>
      <w:r w:rsidDel="00000000" w:rsidR="00000000" w:rsidRPr="00000000">
        <w:rPr>
          <w:sz w:val="22"/>
          <w:szCs w:val="22"/>
          <w:rtl w:val="0"/>
        </w:rPr>
        <w:t xml:space="preserve">, 2700 citations; </w:t>
      </w:r>
      <w:r w:rsidDel="00000000" w:rsidR="00000000" w:rsidRPr="00000000">
        <w:rPr>
          <w:i w:val="1"/>
          <w:sz w:val="22"/>
          <w:szCs w:val="22"/>
          <w:rtl w:val="0"/>
        </w:rPr>
        <w:t xml:space="preserve">A developmental, mentalization-based approach to the understanding and treatment of borderline personality disorder</w:t>
      </w:r>
      <w:r w:rsidDel="00000000" w:rsidR="00000000" w:rsidRPr="00000000">
        <w:rPr>
          <w:sz w:val="22"/>
          <w:szCs w:val="22"/>
          <w:rtl w:val="0"/>
        </w:rPr>
        <w:t xml:space="preserve">,</w:t>
      </w:r>
      <w:r w:rsidDel="00000000" w:rsidR="00000000" w:rsidRPr="00000000">
        <w:rPr>
          <w:i w:val="1"/>
          <w:sz w:val="22"/>
          <w:szCs w:val="22"/>
          <w:rtl w:val="0"/>
        </w:rPr>
        <w:t xml:space="preserve"> </w:t>
      </w:r>
      <w:r w:rsidDel="00000000" w:rsidR="00000000" w:rsidRPr="00000000">
        <w:rPr>
          <w:sz w:val="22"/>
          <w:szCs w:val="22"/>
          <w:rtl w:val="0"/>
        </w:rPr>
        <w:t xml:space="preserve">1400 citations). </w:t>
      </w:r>
    </w:p>
    <w:p w:rsidR="00000000" w:rsidDel="00000000" w:rsidP="00000000" w:rsidRDefault="00000000" w:rsidRPr="00000000" w14:paraId="000002D6">
      <w:pPr>
        <w:spacing w:after="280" w:before="280" w:lineRule="auto"/>
        <w:ind w:left="0" w:firstLine="0"/>
        <w:jc w:val="both"/>
        <w:rPr>
          <w:sz w:val="22"/>
          <w:szCs w:val="22"/>
        </w:rPr>
      </w:pPr>
      <w:r w:rsidDel="00000000" w:rsidR="00000000" w:rsidRPr="00000000">
        <w:rPr>
          <w:sz w:val="22"/>
          <w:szCs w:val="22"/>
          <w:rtl w:val="0"/>
        </w:rPr>
        <w:t xml:space="preserve">I am engaged in major collaborative programmes exploring developmental psychopathology from an attachment–mentalization perspective. A long-standing collaboration with the Child and Family Program of the </w:t>
      </w:r>
      <w:r w:rsidDel="00000000" w:rsidR="00000000" w:rsidRPr="00000000">
        <w:rPr>
          <w:i w:val="1"/>
          <w:sz w:val="22"/>
          <w:szCs w:val="22"/>
          <w:rtl w:val="0"/>
        </w:rPr>
        <w:t xml:space="preserve">Menninger Clinic</w:t>
      </w:r>
      <w:r w:rsidDel="00000000" w:rsidR="00000000" w:rsidRPr="00000000">
        <w:rPr>
          <w:sz w:val="22"/>
          <w:szCs w:val="22"/>
          <w:rtl w:val="0"/>
        </w:rPr>
        <w:t xml:space="preserve"> (consistently rated in the top ten of US psychiatric hospitals) has been successfully extended to include </w:t>
      </w:r>
      <w:r w:rsidDel="00000000" w:rsidR="00000000" w:rsidRPr="00000000">
        <w:rPr>
          <w:i w:val="1"/>
          <w:sz w:val="22"/>
          <w:szCs w:val="22"/>
          <w:rtl w:val="0"/>
        </w:rPr>
        <w:t xml:space="preserve">McLean Hospital</w:t>
      </w:r>
      <w:r w:rsidDel="00000000" w:rsidR="00000000" w:rsidRPr="00000000">
        <w:rPr>
          <w:sz w:val="22"/>
          <w:szCs w:val="22"/>
          <w:rtl w:val="0"/>
        </w:rPr>
        <w:t xml:space="preserve"> (the top rated psychiatric hospital in the US) in Harvard Medical School and the </w:t>
      </w:r>
      <w:r w:rsidDel="00000000" w:rsidR="00000000" w:rsidRPr="00000000">
        <w:rPr>
          <w:i w:val="1"/>
          <w:sz w:val="22"/>
          <w:szCs w:val="22"/>
          <w:rtl w:val="0"/>
        </w:rPr>
        <w:t xml:space="preserve">Yale Child Study Center</w:t>
      </w:r>
      <w:r w:rsidDel="00000000" w:rsidR="00000000" w:rsidRPr="00000000">
        <w:rPr>
          <w:sz w:val="22"/>
          <w:szCs w:val="22"/>
          <w:rtl w:val="0"/>
        </w:rPr>
        <w:t xml:space="preserve"> (top-rated department of child psychiatry in the USA, based in one of the highest ranked university) which have become centres for the mentalisation based approach. </w:t>
      </w:r>
    </w:p>
    <w:p w:rsidR="00000000" w:rsidDel="00000000" w:rsidP="00000000" w:rsidRDefault="00000000" w:rsidRPr="00000000" w14:paraId="000002D7">
      <w:pPr>
        <w:keepNext w:val="1"/>
        <w:spacing w:before="280" w:lineRule="auto"/>
        <w:ind w:left="0" w:firstLine="0"/>
        <w:jc w:val="both"/>
        <w:rPr>
          <w:i w:val="1"/>
          <w:sz w:val="22"/>
          <w:szCs w:val="22"/>
        </w:rPr>
      </w:pPr>
      <w:r w:rsidDel="00000000" w:rsidR="00000000" w:rsidRPr="00000000">
        <w:rPr>
          <w:i w:val="1"/>
          <w:sz w:val="22"/>
          <w:szCs w:val="22"/>
          <w:rtl w:val="0"/>
        </w:rPr>
        <w:t xml:space="preserve">Paediatric attachment and trauma research</w:t>
      </w:r>
    </w:p>
    <w:p w:rsidR="00000000" w:rsidDel="00000000" w:rsidP="00000000" w:rsidRDefault="00000000" w:rsidRPr="00000000" w14:paraId="000002D8">
      <w:pPr>
        <w:keepNext w:val="1"/>
        <w:spacing w:after="280" w:lineRule="auto"/>
        <w:ind w:left="0" w:firstLine="0"/>
        <w:jc w:val="both"/>
        <w:rPr>
          <w:sz w:val="22"/>
          <w:szCs w:val="22"/>
        </w:rPr>
      </w:pPr>
      <w:r w:rsidDel="00000000" w:rsidR="00000000" w:rsidRPr="00000000">
        <w:rPr>
          <w:sz w:val="22"/>
          <w:szCs w:val="22"/>
          <w:rtl w:val="0"/>
        </w:rPr>
        <w:t xml:space="preserve">This international collaboration has yielded a number of cutting-edge research programmes funded from the </w:t>
      </w:r>
      <w:r w:rsidDel="00000000" w:rsidR="00000000" w:rsidRPr="00000000">
        <w:rPr>
          <w:i w:val="1"/>
          <w:sz w:val="22"/>
          <w:szCs w:val="22"/>
          <w:rtl w:val="0"/>
        </w:rPr>
        <w:t xml:space="preserve">Menninger Child and Family Center Endowment</w:t>
      </w:r>
      <w:r w:rsidDel="00000000" w:rsidR="00000000" w:rsidRPr="00000000">
        <w:rPr>
          <w:sz w:val="22"/>
          <w:szCs w:val="22"/>
          <w:rtl w:val="0"/>
        </w:rPr>
        <w:t xml:space="preserve"> from which I have benefitted as a consultant since 1995 and other extramural sources. These include a study of infant–mother attachment classification and brain imaging (</w:t>
      </w:r>
      <w:r w:rsidDel="00000000" w:rsidR="00000000" w:rsidRPr="00000000">
        <w:rPr>
          <w:i w:val="1"/>
          <w:sz w:val="22"/>
          <w:szCs w:val="22"/>
          <w:rtl w:val="0"/>
        </w:rPr>
        <w:t xml:space="preserve">Strathearn</w:t>
      </w:r>
      <w:r w:rsidDel="00000000" w:rsidR="00000000" w:rsidRPr="00000000">
        <w:rPr>
          <w:sz w:val="22"/>
          <w:szCs w:val="22"/>
          <w:rtl w:val="0"/>
        </w:rPr>
        <w:t xml:space="preserve">), the hyper-scanning (fMRI) of an economic exchange (trust) task with individuals with borderline personality disorder (BPD) (</w:t>
      </w:r>
      <w:r w:rsidDel="00000000" w:rsidR="00000000" w:rsidRPr="00000000">
        <w:rPr>
          <w:i w:val="1"/>
          <w:sz w:val="22"/>
          <w:szCs w:val="22"/>
          <w:rtl w:val="0"/>
        </w:rPr>
        <w:t xml:space="preserve">King-Casas, Montague</w:t>
      </w:r>
      <w:r w:rsidDel="00000000" w:rsidR="00000000" w:rsidRPr="00000000">
        <w:rPr>
          <w:sz w:val="22"/>
          <w:szCs w:val="22"/>
          <w:rtl w:val="0"/>
        </w:rPr>
        <w:t xml:space="preserve">), the neural and psychometric correlates of attachment and mentalizing in BPD (</w:t>
      </w:r>
      <w:r w:rsidDel="00000000" w:rsidR="00000000" w:rsidRPr="00000000">
        <w:rPr>
          <w:i w:val="1"/>
          <w:sz w:val="22"/>
          <w:szCs w:val="22"/>
          <w:rtl w:val="0"/>
        </w:rPr>
        <w:t xml:space="preserve">Sharp</w:t>
      </w:r>
      <w:r w:rsidDel="00000000" w:rsidR="00000000" w:rsidRPr="00000000">
        <w:rPr>
          <w:sz w:val="22"/>
          <w:szCs w:val="22"/>
          <w:rtl w:val="0"/>
        </w:rPr>
        <w:t xml:space="preserve">) and the impact of childhood sexual trauma on mentalizing (</w:t>
      </w:r>
      <w:r w:rsidDel="00000000" w:rsidR="00000000" w:rsidRPr="00000000">
        <w:rPr>
          <w:i w:val="1"/>
          <w:sz w:val="22"/>
          <w:szCs w:val="22"/>
          <w:rtl w:val="0"/>
        </w:rPr>
        <w:t xml:space="preserve">Ensink, Normandin</w:t>
      </w:r>
      <w:r w:rsidDel="00000000" w:rsidR="00000000" w:rsidRPr="00000000">
        <w:rPr>
          <w:sz w:val="22"/>
          <w:szCs w:val="22"/>
          <w:rtl w:val="0"/>
        </w:rPr>
        <w:t xml:space="preserve">). The first of these collaborative programmes has succeeded in identifying differences in brain responses to infant affect expressions in normal mothers (published in </w:t>
      </w:r>
      <w:r w:rsidDel="00000000" w:rsidR="00000000" w:rsidRPr="00000000">
        <w:rPr>
          <w:i w:val="1"/>
          <w:sz w:val="22"/>
          <w:szCs w:val="22"/>
          <w:rtl w:val="0"/>
        </w:rPr>
        <w:t xml:space="preserve">Pediatrics</w:t>
      </w:r>
      <w:r w:rsidDel="00000000" w:rsidR="00000000" w:rsidRPr="00000000">
        <w:rPr>
          <w:sz w:val="22"/>
          <w:szCs w:val="22"/>
          <w:rtl w:val="0"/>
        </w:rPr>
        <w:t xml:space="preserve">) and a moderation of this neural response by mother’s attachment classification. The hyper-scanning study of BPD is one of the biggest imaging study of the disorder to date (we have imaged 55 BPD patients) and a report was published in </w:t>
      </w:r>
      <w:r w:rsidDel="00000000" w:rsidR="00000000" w:rsidRPr="00000000">
        <w:rPr>
          <w:i w:val="1"/>
          <w:sz w:val="22"/>
          <w:szCs w:val="22"/>
          <w:rtl w:val="0"/>
        </w:rPr>
        <w:t xml:space="preserve">Science</w:t>
      </w:r>
      <w:r w:rsidDel="00000000" w:rsidR="00000000" w:rsidRPr="00000000">
        <w:rPr>
          <w:sz w:val="22"/>
          <w:szCs w:val="22"/>
          <w:rtl w:val="0"/>
        </w:rPr>
        <w:t xml:space="preserve">. The collaboration with Sharp (</w:t>
      </w:r>
      <w:r w:rsidDel="00000000" w:rsidR="00000000" w:rsidRPr="00000000">
        <w:rPr>
          <w:i w:val="1"/>
          <w:sz w:val="22"/>
          <w:szCs w:val="22"/>
          <w:rtl w:val="0"/>
        </w:rPr>
        <w:t xml:space="preserve">University of Houston</w:t>
      </w:r>
      <w:r w:rsidDel="00000000" w:rsidR="00000000" w:rsidRPr="00000000">
        <w:rPr>
          <w:sz w:val="22"/>
          <w:szCs w:val="22"/>
          <w:rtl w:val="0"/>
        </w:rPr>
        <w:t xml:space="preserve">) and Ensink (</w:t>
      </w:r>
      <w:r w:rsidDel="00000000" w:rsidR="00000000" w:rsidRPr="00000000">
        <w:rPr>
          <w:i w:val="1"/>
          <w:sz w:val="22"/>
          <w:szCs w:val="22"/>
          <w:rtl w:val="0"/>
        </w:rPr>
        <w:t xml:space="preserve">Université Laval</w:t>
      </w:r>
      <w:r w:rsidDel="00000000" w:rsidR="00000000" w:rsidRPr="00000000">
        <w:rPr>
          <w:sz w:val="22"/>
          <w:szCs w:val="22"/>
          <w:rtl w:val="0"/>
        </w:rPr>
        <w:t xml:space="preserve">) has established the trauma related disruption of attachment and mentalization in emotionally dysregulated borderline children and adolescents. The Yale connection has led to an exciting new development at the Anna Freud National Centre for Children and Families, where we have received funds to build a dense array EEG laboratory (</w:t>
      </w:r>
      <w:r w:rsidDel="00000000" w:rsidR="00000000" w:rsidRPr="00000000">
        <w:rPr>
          <w:i w:val="1"/>
          <w:sz w:val="22"/>
          <w:szCs w:val="22"/>
          <w:rtl w:val="0"/>
        </w:rPr>
        <w:t xml:space="preserve">EGI</w:t>
      </w:r>
      <w:r w:rsidDel="00000000" w:rsidR="00000000" w:rsidRPr="00000000">
        <w:rPr>
          <w:sz w:val="22"/>
          <w:szCs w:val="22"/>
          <w:rtl w:val="0"/>
        </w:rPr>
        <w:t xml:space="preserve">), collaborating with Dr Mayes’ infant laboratory at Yale. With UK collaborators (</w:t>
      </w:r>
      <w:r w:rsidDel="00000000" w:rsidR="00000000" w:rsidRPr="00000000">
        <w:rPr>
          <w:i w:val="1"/>
          <w:sz w:val="22"/>
          <w:szCs w:val="22"/>
          <w:rtl w:val="0"/>
        </w:rPr>
        <w:t xml:space="preserve">Fearon and McCrory – UCL</w:t>
      </w:r>
      <w:r w:rsidDel="00000000" w:rsidR="00000000" w:rsidRPr="00000000">
        <w:rPr>
          <w:sz w:val="22"/>
          <w:szCs w:val="22"/>
          <w:rtl w:val="0"/>
        </w:rPr>
        <w:t xml:space="preserve">), we are investigating the neural correlates of emotional development and maltreatment-associated attachment disorganization in very young children. Advancing this work, the Strategic Award from the </w:t>
      </w:r>
      <w:r w:rsidDel="00000000" w:rsidR="00000000" w:rsidRPr="00000000">
        <w:rPr>
          <w:i w:val="1"/>
          <w:sz w:val="22"/>
          <w:szCs w:val="22"/>
          <w:rtl w:val="0"/>
        </w:rPr>
        <w:t xml:space="preserve">Wellcome Trust</w:t>
      </w:r>
      <w:r w:rsidDel="00000000" w:rsidR="00000000" w:rsidRPr="00000000">
        <w:rPr>
          <w:sz w:val="22"/>
          <w:szCs w:val="22"/>
          <w:rtl w:val="0"/>
        </w:rPr>
        <w:t xml:space="preserve"> for a collaborative programme of work between Cambridge University Department of Psychiatry (</w:t>
      </w:r>
      <w:r w:rsidDel="00000000" w:rsidR="00000000" w:rsidRPr="00000000">
        <w:rPr>
          <w:i w:val="1"/>
          <w:sz w:val="22"/>
          <w:szCs w:val="22"/>
          <w:rtl w:val="0"/>
        </w:rPr>
        <w:t xml:space="preserve">Goodyer, Bullmore, Jones</w:t>
      </w:r>
      <w:r w:rsidDel="00000000" w:rsidR="00000000" w:rsidRPr="00000000">
        <w:rPr>
          <w:sz w:val="22"/>
          <w:szCs w:val="22"/>
          <w:rtl w:val="0"/>
        </w:rPr>
        <w:t xml:space="preserve">) and UCL (</w:t>
      </w:r>
      <w:r w:rsidDel="00000000" w:rsidR="00000000" w:rsidRPr="00000000">
        <w:rPr>
          <w:i w:val="1"/>
          <w:sz w:val="22"/>
          <w:szCs w:val="22"/>
          <w:rtl w:val="0"/>
        </w:rPr>
        <w:t xml:space="preserve">Dolan </w:t>
      </w:r>
      <w:r w:rsidDel="00000000" w:rsidR="00000000" w:rsidRPr="00000000">
        <w:rPr>
          <w:sz w:val="22"/>
          <w:szCs w:val="22"/>
          <w:rtl w:val="0"/>
        </w:rPr>
        <w:t xml:space="preserve">and Fonagy) has focused on the emergence of mental disorder in adolescence examined simultaneously from a psychometric, computational and neurodevelopmental perspective. The broader aim of the work is to contribute to the embedding of neuroscience in psychiatry, bringing a neuroscience perspective to the emergence of psychiatric disorder in adolescence. Collaboration with </w:t>
      </w:r>
      <w:r w:rsidDel="00000000" w:rsidR="00000000" w:rsidRPr="00000000">
        <w:rPr>
          <w:i w:val="1"/>
          <w:sz w:val="22"/>
          <w:szCs w:val="22"/>
          <w:rtl w:val="0"/>
        </w:rPr>
        <w:t xml:space="preserve">Read</w:t>
      </w:r>
      <w:r w:rsidDel="00000000" w:rsidR="00000000" w:rsidRPr="00000000">
        <w:rPr>
          <w:sz w:val="22"/>
          <w:szCs w:val="22"/>
          <w:rtl w:val="0"/>
        </w:rPr>
        <w:t xml:space="preserve"> </w:t>
      </w:r>
      <w:r w:rsidDel="00000000" w:rsidR="00000000" w:rsidRPr="00000000">
        <w:rPr>
          <w:i w:val="1"/>
          <w:sz w:val="22"/>
          <w:szCs w:val="22"/>
          <w:rtl w:val="0"/>
        </w:rPr>
        <w:t xml:space="preserve">Montague’s</w:t>
      </w:r>
      <w:r w:rsidDel="00000000" w:rsidR="00000000" w:rsidRPr="00000000">
        <w:rPr>
          <w:sz w:val="22"/>
          <w:szCs w:val="22"/>
          <w:rtl w:val="0"/>
        </w:rPr>
        <w:t xml:space="preserve"> </w:t>
      </w:r>
      <w:r w:rsidDel="00000000" w:rsidR="00000000" w:rsidRPr="00000000">
        <w:rPr>
          <w:i w:val="1"/>
          <w:sz w:val="22"/>
          <w:szCs w:val="22"/>
          <w:rtl w:val="0"/>
        </w:rPr>
        <w:t xml:space="preserve">Wellcome Trust Professorship</w:t>
      </w:r>
      <w:r w:rsidDel="00000000" w:rsidR="00000000" w:rsidRPr="00000000">
        <w:rPr>
          <w:sz w:val="22"/>
          <w:szCs w:val="22"/>
          <w:rtl w:val="0"/>
        </w:rPr>
        <w:t xml:space="preserve"> research programme linking Virginia Tech and Wellcome Trust Neuroimaging Centre (</w:t>
      </w:r>
      <w:r w:rsidDel="00000000" w:rsidR="00000000" w:rsidRPr="00000000">
        <w:rPr>
          <w:i w:val="1"/>
          <w:sz w:val="22"/>
          <w:szCs w:val="22"/>
          <w:rtl w:val="0"/>
        </w:rPr>
        <w:t xml:space="preserve">Nolte, Moutoussis</w:t>
      </w:r>
      <w:r w:rsidDel="00000000" w:rsidR="00000000" w:rsidRPr="00000000">
        <w:rPr>
          <w:sz w:val="22"/>
          <w:szCs w:val="22"/>
          <w:rtl w:val="0"/>
        </w:rPr>
        <w:t xml:space="preserve">) is also beginning to yield important psychometric and functional neuroimaging findings in relation to the nature of personality disorder.</w:t>
      </w:r>
    </w:p>
    <w:p w:rsidR="00000000" w:rsidDel="00000000" w:rsidP="00000000" w:rsidRDefault="00000000" w:rsidRPr="00000000" w14:paraId="000002D9">
      <w:pPr>
        <w:keepNext w:val="1"/>
        <w:spacing w:before="280" w:lineRule="auto"/>
        <w:ind w:left="0" w:firstLine="0"/>
        <w:jc w:val="both"/>
        <w:rPr>
          <w:i w:val="1"/>
          <w:sz w:val="22"/>
          <w:szCs w:val="22"/>
        </w:rPr>
      </w:pPr>
      <w:r w:rsidDel="00000000" w:rsidR="00000000" w:rsidRPr="00000000">
        <w:rPr>
          <w:i w:val="1"/>
          <w:sz w:val="22"/>
          <w:szCs w:val="22"/>
          <w:rtl w:val="0"/>
        </w:rPr>
        <w:t xml:space="preserve">Research on evidence-based psychological therapies</w:t>
      </w:r>
    </w:p>
    <w:p w:rsidR="00000000" w:rsidDel="00000000" w:rsidP="00000000" w:rsidRDefault="00000000" w:rsidRPr="00000000" w14:paraId="000002DA">
      <w:pPr>
        <w:keepNext w:val="1"/>
        <w:spacing w:after="280" w:lineRule="auto"/>
        <w:ind w:left="0" w:firstLine="0"/>
        <w:jc w:val="both"/>
        <w:rPr>
          <w:b w:val="1"/>
          <w:i w:val="1"/>
          <w:sz w:val="22"/>
          <w:szCs w:val="22"/>
        </w:rPr>
      </w:pPr>
      <w:r w:rsidDel="00000000" w:rsidR="00000000" w:rsidRPr="00000000">
        <w:rPr>
          <w:sz w:val="22"/>
          <w:szCs w:val="22"/>
          <w:rtl w:val="0"/>
        </w:rPr>
        <w:t xml:space="preserve">A further thread of my research involves UK research collaborations concerned with the effectiveness of psychosocial treatments. With Anthony Roth, in 1996 we published </w:t>
      </w:r>
      <w:r w:rsidDel="00000000" w:rsidR="00000000" w:rsidRPr="00000000">
        <w:rPr>
          <w:i w:val="1"/>
          <w:sz w:val="22"/>
          <w:szCs w:val="22"/>
          <w:rtl w:val="0"/>
        </w:rPr>
        <w:t xml:space="preserve">What Works for Whom? A Critical Review of Psychotherapy Research</w:t>
      </w:r>
      <w:r w:rsidDel="00000000" w:rsidR="00000000" w:rsidRPr="00000000">
        <w:rPr>
          <w:sz w:val="22"/>
          <w:szCs w:val="22"/>
          <w:rtl w:val="0"/>
        </w:rPr>
        <w:t xml:space="preserve"> (Guilford Press), which represented the first systematic and comprehensive review of quantitative studies of the efficacy of psychological therapy in relation to the major diagnostic categories of mental health disorder (1500 studies in the first edition, and 2500 in the second [published in 2005]), accompanied by explication of the clinical implications of this literature (over 3000 citations for the first edition and over 2000 citations for the second), as was the companion volume concerning treatments for children (Guilford Press, 2002; 2nd ed., 2015). Beyond reviewing the studies of others, I am involved in several multisite psychosocial treatment trials. The treatment phase of a randomized controlled trial of manualized outpatient therapy for BPD, in collaboration with Anthony Bateman, which was funded by the </w:t>
      </w:r>
      <w:r w:rsidDel="00000000" w:rsidR="00000000" w:rsidRPr="00000000">
        <w:rPr>
          <w:i w:val="1"/>
          <w:sz w:val="22"/>
          <w:szCs w:val="22"/>
          <w:rtl w:val="0"/>
        </w:rPr>
        <w:t xml:space="preserve">Borderline Personality Disorder Research Foundation</w:t>
      </w:r>
      <w:r w:rsidDel="00000000" w:rsidR="00000000" w:rsidRPr="00000000">
        <w:rPr>
          <w:sz w:val="22"/>
          <w:szCs w:val="22"/>
          <w:rtl w:val="0"/>
        </w:rPr>
        <w:t xml:space="preserve">, was in </w:t>
      </w:r>
      <w:r w:rsidDel="00000000" w:rsidR="00000000" w:rsidRPr="00000000">
        <w:rPr>
          <w:i w:val="1"/>
          <w:sz w:val="22"/>
          <w:szCs w:val="22"/>
          <w:rtl w:val="0"/>
        </w:rPr>
        <w:t xml:space="preserve">American Journal of Psychiatry</w:t>
      </w:r>
      <w:r w:rsidDel="00000000" w:rsidR="00000000" w:rsidRPr="00000000">
        <w:rPr>
          <w:sz w:val="22"/>
          <w:szCs w:val="22"/>
          <w:rtl w:val="0"/>
        </w:rPr>
        <w:t xml:space="preserve"> and an RCT of MBT in the treatment of self-harm in adolescents published in the </w:t>
      </w:r>
      <w:r w:rsidDel="00000000" w:rsidR="00000000" w:rsidRPr="00000000">
        <w:rPr>
          <w:i w:val="1"/>
          <w:sz w:val="22"/>
          <w:szCs w:val="22"/>
          <w:rtl w:val="0"/>
        </w:rPr>
        <w:t xml:space="preserve">Journal of the American Academy of Child Psychiatry</w:t>
      </w:r>
      <w:r w:rsidDel="00000000" w:rsidR="00000000" w:rsidRPr="00000000">
        <w:rPr>
          <w:sz w:val="22"/>
          <w:szCs w:val="22"/>
          <w:rtl w:val="0"/>
        </w:rPr>
        <w:t xml:space="preserve">. This was at the core of our contribution to the Europe-wide interdisciplinary Marie Curie Programme on Disorders &amp; Coherence of the Embodied Self (DISCOS) involving nine sites across Europe, where I was the Project Leader for the UK site (€3,100,000 total, distributed across 9 sites). Other completed trials  include a cluster randomized study of a highly economical mentalization-based violence prevention programme for schools – </w:t>
      </w:r>
      <w:r w:rsidDel="00000000" w:rsidR="00000000" w:rsidRPr="00000000">
        <w:rPr>
          <w:i w:val="1"/>
          <w:sz w:val="22"/>
          <w:szCs w:val="22"/>
          <w:rtl w:val="0"/>
        </w:rPr>
        <w:t xml:space="preserve">Journal of Child Psychology and Psychiatry</w:t>
      </w:r>
      <w:r w:rsidDel="00000000" w:rsidR="00000000" w:rsidRPr="00000000">
        <w:rPr>
          <w:sz w:val="22"/>
          <w:szCs w:val="22"/>
          <w:rtl w:val="0"/>
        </w:rPr>
        <w:t xml:space="preserve">; an NIHR-funded evaluation of pilot community services for adults with personality disorder – </w:t>
      </w:r>
      <w:r w:rsidDel="00000000" w:rsidR="00000000" w:rsidRPr="00000000">
        <w:rPr>
          <w:i w:val="1"/>
          <w:sz w:val="22"/>
          <w:szCs w:val="22"/>
          <w:rtl w:val="0"/>
        </w:rPr>
        <w:t xml:space="preserve">British Journal of Psychiatry; </w:t>
      </w:r>
      <w:r w:rsidDel="00000000" w:rsidR="00000000" w:rsidRPr="00000000">
        <w:rPr>
          <w:sz w:val="22"/>
          <w:szCs w:val="22"/>
          <w:rtl w:val="0"/>
        </w:rPr>
        <w:t xml:space="preserve">an RCT of parent–infant psychotherapy – </w:t>
      </w:r>
      <w:r w:rsidDel="00000000" w:rsidR="00000000" w:rsidRPr="00000000">
        <w:rPr>
          <w:i w:val="1"/>
          <w:sz w:val="22"/>
          <w:szCs w:val="22"/>
          <w:rtl w:val="0"/>
        </w:rPr>
        <w:t xml:space="preserve">Infant Mental Health Journal</w:t>
      </w:r>
      <w:r w:rsidDel="00000000" w:rsidR="00000000" w:rsidRPr="00000000">
        <w:rPr>
          <w:sz w:val="22"/>
          <w:szCs w:val="22"/>
          <w:rtl w:val="0"/>
        </w:rPr>
        <w:t xml:space="preserve">; a unique prison-based cluster-randomized trial working with mothers incarcerated with infants in mother and baby units – </w:t>
      </w:r>
      <w:r w:rsidDel="00000000" w:rsidR="00000000" w:rsidRPr="00000000">
        <w:rPr>
          <w:i w:val="1"/>
          <w:sz w:val="22"/>
          <w:szCs w:val="22"/>
          <w:rtl w:val="0"/>
        </w:rPr>
        <w:t xml:space="preserve">Attachment and Human Development</w:t>
      </w:r>
      <w:r w:rsidDel="00000000" w:rsidR="00000000" w:rsidRPr="00000000">
        <w:rPr>
          <w:sz w:val="22"/>
          <w:szCs w:val="22"/>
          <w:rtl w:val="0"/>
        </w:rPr>
        <w:t xml:space="preserve">; an RCT of adolescent depression contrasting CBT, psychodynamic therapy and brief psychoeducational intervention – </w:t>
      </w:r>
      <w:r w:rsidDel="00000000" w:rsidR="00000000" w:rsidRPr="00000000">
        <w:rPr>
          <w:i w:val="1"/>
          <w:sz w:val="22"/>
          <w:szCs w:val="22"/>
          <w:rtl w:val="0"/>
        </w:rPr>
        <w:t xml:space="preserve">Lancet Psychiatry (2015)</w:t>
      </w:r>
      <w:r w:rsidDel="00000000" w:rsidR="00000000" w:rsidRPr="00000000">
        <w:rPr>
          <w:sz w:val="22"/>
          <w:szCs w:val="22"/>
          <w:rtl w:val="0"/>
        </w:rPr>
        <w:t xml:space="preserve">; a trial of psychoanalytic therapy for treatment-resistant depression – </w:t>
      </w:r>
      <w:r w:rsidDel="00000000" w:rsidR="00000000" w:rsidRPr="00000000">
        <w:rPr>
          <w:i w:val="1"/>
          <w:sz w:val="22"/>
          <w:szCs w:val="22"/>
          <w:rtl w:val="0"/>
        </w:rPr>
        <w:t xml:space="preserve">World Psychiatry; </w:t>
      </w:r>
      <w:r w:rsidDel="00000000" w:rsidR="00000000" w:rsidRPr="00000000">
        <w:rPr>
          <w:sz w:val="22"/>
          <w:szCs w:val="22"/>
          <w:rtl w:val="0"/>
        </w:rPr>
        <w:t xml:space="preserve">a large-scale multi-site RCT of young people with antisocial behaviour treated with Multisystemic Therapy (MST)</w:t>
      </w:r>
      <w:r w:rsidDel="00000000" w:rsidR="00000000" w:rsidRPr="00000000">
        <w:rPr>
          <w:i w:val="1"/>
          <w:sz w:val="22"/>
          <w:szCs w:val="22"/>
          <w:rtl w:val="0"/>
        </w:rPr>
        <w:t xml:space="preserve"> – Lancet Psychiatry (2018)</w:t>
      </w:r>
      <w:r w:rsidDel="00000000" w:rsidR="00000000" w:rsidRPr="00000000">
        <w:rPr>
          <w:sz w:val="22"/>
          <w:szCs w:val="22"/>
          <w:rtl w:val="0"/>
        </w:rPr>
        <w:t xml:space="preserve">, with an additional HS&amp;DR award that has enabled a 5-year follow-up of this sample of nearly 700 young people –</w:t>
      </w:r>
      <w:r w:rsidDel="00000000" w:rsidR="00000000" w:rsidRPr="00000000">
        <w:rPr>
          <w:i w:val="1"/>
          <w:sz w:val="22"/>
          <w:szCs w:val="22"/>
          <w:rtl w:val="0"/>
        </w:rPr>
        <w:t xml:space="preserve"> Lancet Psychiatry (2020)</w:t>
      </w:r>
      <w:r w:rsidDel="00000000" w:rsidR="00000000" w:rsidRPr="00000000">
        <w:rPr>
          <w:sz w:val="22"/>
          <w:szCs w:val="22"/>
          <w:rtl w:val="0"/>
        </w:rPr>
        <w:t xml:space="preserve">, with a supplementary trial of MST in treating problem sexual behaviour in adolescents; and an RCT of Dynamic Interpersonal Therapy for depression – </w:t>
      </w:r>
      <w:r w:rsidDel="00000000" w:rsidR="00000000" w:rsidRPr="00000000">
        <w:rPr>
          <w:i w:val="1"/>
          <w:sz w:val="22"/>
          <w:szCs w:val="22"/>
          <w:rtl w:val="0"/>
        </w:rPr>
        <w:t xml:space="preserve">Psychological Medicine (2018)</w:t>
      </w:r>
      <w:r w:rsidDel="00000000" w:rsidR="00000000" w:rsidRPr="00000000">
        <w:rPr>
          <w:sz w:val="22"/>
          <w:szCs w:val="22"/>
          <w:rtl w:val="0"/>
        </w:rPr>
        <w:t xml:space="preserve">. Joining my interest in attachment processes in infancy and evaluation research in psychological intervention, we were funded to undertake an evaluation co </w:t>
      </w:r>
      <w:r w:rsidDel="00000000" w:rsidR="00000000" w:rsidRPr="00000000">
        <w:rPr>
          <w:i w:val="1"/>
          <w:sz w:val="22"/>
          <w:szCs w:val="22"/>
          <w:rtl w:val="0"/>
        </w:rPr>
        <w:t xml:space="preserve">Circle of Security</w:t>
      </w:r>
      <w:r w:rsidDel="00000000" w:rsidR="00000000" w:rsidRPr="00000000">
        <w:rPr>
          <w:sz w:val="22"/>
          <w:szCs w:val="22"/>
          <w:rtl w:val="0"/>
        </w:rPr>
        <w:t xml:space="preserve">, an attachment based approach to address challenges to bonding between carers and infants mostly triggered by depression associated with childbirth. This NIHR-HTA grant is the first cluster randomised trial of this group intervention in the UK. Also tackling with postnatal depression using a group intervention, the </w:t>
      </w:r>
      <w:r w:rsidDel="00000000" w:rsidR="00000000" w:rsidRPr="00000000">
        <w:rPr>
          <w:i w:val="1"/>
          <w:sz w:val="22"/>
          <w:szCs w:val="22"/>
          <w:rtl w:val="0"/>
        </w:rPr>
        <w:t xml:space="preserve">SUMMIT trial</w:t>
      </w:r>
      <w:r w:rsidDel="00000000" w:rsidR="00000000" w:rsidRPr="00000000">
        <w:rPr>
          <w:sz w:val="22"/>
          <w:szCs w:val="22"/>
          <w:rtl w:val="0"/>
        </w:rPr>
        <w:t xml:space="preserve">, funded by NIHR ODA award is designed to tackle this clinical problem in two LMIC countries, Kenya and Lebanon using group Interpersonal Psychotherapy developed in Columbia University, NYC. </w:t>
      </w:r>
      <w:r w:rsidDel="00000000" w:rsidR="00000000" w:rsidRPr="00000000">
        <w:rPr>
          <w:rtl w:val="0"/>
        </w:rPr>
      </w:r>
    </w:p>
    <w:p w:rsidR="00000000" w:rsidDel="00000000" w:rsidP="00000000" w:rsidRDefault="00000000" w:rsidRPr="00000000" w14:paraId="000002DB">
      <w:pPr>
        <w:spacing w:before="280" w:lineRule="auto"/>
        <w:ind w:left="0" w:firstLine="0"/>
        <w:jc w:val="both"/>
        <w:rPr>
          <w:i w:val="1"/>
          <w:sz w:val="22"/>
          <w:szCs w:val="22"/>
        </w:rPr>
      </w:pPr>
      <w:r w:rsidDel="00000000" w:rsidR="00000000" w:rsidRPr="00000000">
        <w:rPr>
          <w:i w:val="1"/>
          <w:sz w:val="22"/>
          <w:szCs w:val="22"/>
          <w:rtl w:val="0"/>
        </w:rPr>
        <w:t xml:space="preserve">Advancing the research-based approach to clinical interventions</w:t>
      </w:r>
    </w:p>
    <w:p w:rsidR="00000000" w:rsidDel="00000000" w:rsidP="00000000" w:rsidRDefault="00000000" w:rsidRPr="00000000" w14:paraId="000002DC">
      <w:pPr>
        <w:spacing w:after="280" w:lineRule="auto"/>
        <w:ind w:left="0" w:firstLine="0"/>
        <w:jc w:val="both"/>
        <w:rPr>
          <w:b w:val="1"/>
          <w:i w:val="1"/>
        </w:rPr>
      </w:pPr>
      <w:r w:rsidDel="00000000" w:rsidR="00000000" w:rsidRPr="00000000">
        <w:rPr>
          <w:sz w:val="22"/>
          <w:szCs w:val="22"/>
          <w:rtl w:val="0"/>
        </w:rPr>
        <w:t xml:space="preserve">Over the past two decades I have attempted to offer support and help to others to establish realistic evaluation programmes in psychological interventions. I have assisted Miranda Wolpert in setting up the CAMHS </w:t>
      </w:r>
      <w:r w:rsidDel="00000000" w:rsidR="00000000" w:rsidRPr="00000000">
        <w:rPr>
          <w:i w:val="1"/>
          <w:sz w:val="22"/>
          <w:szCs w:val="22"/>
          <w:rtl w:val="0"/>
        </w:rPr>
        <w:t xml:space="preserve">Evidence Based Practice Unit</w:t>
      </w:r>
      <w:r w:rsidDel="00000000" w:rsidR="00000000" w:rsidRPr="00000000">
        <w:rPr>
          <w:sz w:val="22"/>
          <w:szCs w:val="22"/>
          <w:rtl w:val="0"/>
        </w:rPr>
        <w:t xml:space="preserve"> based at the Anna Freud National Centre for Children and Families and was co-PI (with Norah Frederickson) on Wolpert’s grant from the Department of Children, Schools and Families, </w:t>
      </w:r>
      <w:r w:rsidDel="00000000" w:rsidR="00000000" w:rsidRPr="00000000">
        <w:rPr>
          <w:i w:val="1"/>
          <w:sz w:val="22"/>
          <w:szCs w:val="22"/>
          <w:rtl w:val="0"/>
        </w:rPr>
        <w:t xml:space="preserve">An Evaluation of the Targeted Mental Health in Schools (TaMHS) Programme</w:t>
      </w:r>
      <w:r w:rsidDel="00000000" w:rsidR="00000000" w:rsidRPr="00000000">
        <w:rPr>
          <w:sz w:val="22"/>
          <w:szCs w:val="22"/>
          <w:rtl w:val="0"/>
        </w:rPr>
        <w:t xml:space="preserve">. This initiative has developed into a major network of over 14,000 schools in England coordinated by the Anna Freud providing mental health support and research based advice and clinical support. I am also one of five theme leaders (representing mental health) on an NIHR grant </w:t>
      </w:r>
      <w:r w:rsidDel="00000000" w:rsidR="00000000" w:rsidRPr="00000000">
        <w:rPr>
          <w:i w:val="1"/>
          <w:sz w:val="22"/>
          <w:szCs w:val="22"/>
          <w:rtl w:val="0"/>
        </w:rPr>
        <w:t xml:space="preserve">for Collaborations for Leadership in Applied Health Research and Care</w:t>
      </w:r>
      <w:r w:rsidDel="00000000" w:rsidR="00000000" w:rsidRPr="00000000">
        <w:rPr>
          <w:sz w:val="22"/>
          <w:szCs w:val="22"/>
          <w:rtl w:val="0"/>
        </w:rPr>
        <w:t xml:space="preserve"> (CLAHRC)  and it successor </w:t>
      </w:r>
      <w:r w:rsidDel="00000000" w:rsidR="00000000" w:rsidRPr="00000000">
        <w:rPr>
          <w:i w:val="1"/>
          <w:sz w:val="22"/>
          <w:szCs w:val="22"/>
          <w:rtl w:val="0"/>
        </w:rPr>
        <w:t xml:space="preserve">Applied Health Research and Care </w:t>
      </w:r>
      <w:r w:rsidDel="00000000" w:rsidR="00000000" w:rsidRPr="00000000">
        <w:rPr>
          <w:sz w:val="22"/>
          <w:szCs w:val="22"/>
          <w:rtl w:val="0"/>
        </w:rPr>
        <w:t xml:space="preserve">(ARC)</w:t>
      </w:r>
      <w:r w:rsidDel="00000000" w:rsidR="00000000" w:rsidRPr="00000000">
        <w:rPr>
          <w:i w:val="1"/>
          <w:sz w:val="22"/>
          <w:szCs w:val="22"/>
          <w:rtl w:val="0"/>
        </w:rPr>
        <w:t xml:space="preserve"> </w:t>
      </w:r>
      <w:r w:rsidDel="00000000" w:rsidR="00000000" w:rsidRPr="00000000">
        <w:rPr>
          <w:sz w:val="22"/>
          <w:szCs w:val="22"/>
          <w:rtl w:val="0"/>
        </w:rPr>
        <w:t xml:space="preserve"> (PI: Rosalind Raine). As one arm of this initiative we are evaluating an alternative model for offering mental health service to children (</w:t>
      </w:r>
      <w:r w:rsidDel="00000000" w:rsidR="00000000" w:rsidRPr="00000000">
        <w:rPr>
          <w:i w:val="1"/>
          <w:sz w:val="22"/>
          <w:szCs w:val="22"/>
          <w:rtl w:val="0"/>
        </w:rPr>
        <w:t xml:space="preserve">Implementing Thrive </w:t>
      </w:r>
      <w:r w:rsidDel="00000000" w:rsidR="00000000" w:rsidRPr="00000000">
        <w:rPr>
          <w:sz w:val="22"/>
          <w:szCs w:val="22"/>
          <w:rtl w:val="0"/>
        </w:rPr>
        <w:t xml:space="preserve">or</w:t>
      </w:r>
      <w:r w:rsidDel="00000000" w:rsidR="00000000" w:rsidRPr="00000000">
        <w:rPr>
          <w:i w:val="1"/>
          <w:sz w:val="22"/>
          <w:szCs w:val="22"/>
          <w:rtl w:val="0"/>
        </w:rPr>
        <w:t xml:space="preserve"> i-THRIVE</w:t>
      </w:r>
      <w:r w:rsidDel="00000000" w:rsidR="00000000" w:rsidRPr="00000000">
        <w:rPr>
          <w:sz w:val="22"/>
          <w:szCs w:val="22"/>
          <w:rtl w:val="0"/>
        </w:rPr>
        <w:t xml:space="preserve">). As part of ongoing work, our MBT model has been extended in pilot studies of antisocial personality disorder and a probation-based treatment study has been funded by NIHR Health Technology Assessment with clinical services provided by the </w:t>
      </w:r>
      <w:r w:rsidDel="00000000" w:rsidR="00000000" w:rsidRPr="00000000">
        <w:rPr>
          <w:i w:val="1"/>
          <w:sz w:val="22"/>
          <w:szCs w:val="22"/>
          <w:rtl w:val="0"/>
        </w:rPr>
        <w:t xml:space="preserve">National Offender Management Service</w:t>
      </w:r>
      <w:r w:rsidDel="00000000" w:rsidR="00000000" w:rsidRPr="00000000">
        <w:rPr>
          <w:sz w:val="22"/>
          <w:szCs w:val="22"/>
          <w:rtl w:val="0"/>
        </w:rPr>
        <w:t xml:space="preserve"> (</w:t>
      </w:r>
      <w:r w:rsidDel="00000000" w:rsidR="00000000" w:rsidRPr="00000000">
        <w:rPr>
          <w:i w:val="1"/>
          <w:sz w:val="22"/>
          <w:szCs w:val="22"/>
          <w:rtl w:val="0"/>
        </w:rPr>
        <w:t xml:space="preserve">MOAM</w:t>
      </w:r>
      <w:r w:rsidDel="00000000" w:rsidR="00000000" w:rsidRPr="00000000">
        <w:rPr>
          <w:sz w:val="22"/>
          <w:szCs w:val="22"/>
          <w:rtl w:val="0"/>
        </w:rPr>
        <w:t xml:space="preserve">). The North Thames NIHR collaborative research programme was funded for a further five years (</w:t>
      </w:r>
      <w:r w:rsidDel="00000000" w:rsidR="00000000" w:rsidRPr="00000000">
        <w:rPr>
          <w:i w:val="1"/>
          <w:sz w:val="22"/>
          <w:szCs w:val="22"/>
          <w:rtl w:val="0"/>
        </w:rPr>
        <w:t xml:space="preserve">Applied Research Centre</w:t>
      </w:r>
      <w:r w:rsidDel="00000000" w:rsidR="00000000" w:rsidRPr="00000000">
        <w:rPr>
          <w:sz w:val="22"/>
          <w:szCs w:val="22"/>
          <w:rtl w:val="0"/>
        </w:rPr>
        <w:t xml:space="preserve">) and I continue to lead the mental health theme focused on the social mechanisms underpinning mental health inequalities. Linked to the ARC, building on the developmental psychopathology thread to our work, we launched a five-year prevention trial to explore the value of a designer based </w:t>
      </w:r>
      <w:r w:rsidDel="00000000" w:rsidR="00000000" w:rsidRPr="00000000">
        <w:rPr>
          <w:i w:val="1"/>
          <w:sz w:val="22"/>
          <w:szCs w:val="22"/>
          <w:rtl w:val="0"/>
        </w:rPr>
        <w:t xml:space="preserve">systemic intervention, KAILO, to address social inequalities</w:t>
      </w:r>
      <w:r w:rsidDel="00000000" w:rsidR="00000000" w:rsidRPr="00000000">
        <w:rPr>
          <w:sz w:val="22"/>
          <w:szCs w:val="22"/>
          <w:rtl w:val="0"/>
        </w:rPr>
        <w:t xml:space="preserve"> in adolescent mental health funded by the MRC PRP programme (£5</w:t>
      </w:r>
      <w:r w:rsidDel="00000000" w:rsidR="00000000" w:rsidRPr="00000000">
        <w:rPr>
          <w:b w:val="1"/>
          <w:sz w:val="22"/>
          <w:szCs w:val="22"/>
          <w:rtl w:val="0"/>
        </w:rPr>
        <w:t xml:space="preserve">,</w:t>
      </w:r>
      <w:r w:rsidDel="00000000" w:rsidR="00000000" w:rsidRPr="00000000">
        <w:rPr>
          <w:sz w:val="22"/>
          <w:szCs w:val="22"/>
          <w:rtl w:val="0"/>
        </w:rPr>
        <w:t xml:space="preserve">300,000) taking place in in an urban and rural UK setting.</w:t>
      </w:r>
      <w:r w:rsidDel="00000000" w:rsidR="00000000" w:rsidRPr="00000000">
        <w:rPr>
          <w:rtl w:val="0"/>
        </w:rPr>
      </w:r>
    </w:p>
    <w:p w:rsidR="00000000" w:rsidDel="00000000" w:rsidP="00000000" w:rsidRDefault="00000000" w:rsidRPr="00000000" w14:paraId="000002DD">
      <w:pPr>
        <w:pStyle w:val="Heading3"/>
        <w:tabs>
          <w:tab w:val="right" w:leader="none" w:pos="9072"/>
        </w:tabs>
        <w:ind w:left="0" w:firstLine="0"/>
        <w:rPr/>
      </w:pPr>
      <w:bookmarkStart w:colFirst="0" w:colLast="0" w:name="_1ci93xb" w:id="24"/>
      <w:bookmarkEnd w:id="24"/>
      <w:r w:rsidDel="00000000" w:rsidR="00000000" w:rsidRPr="00000000">
        <w:rPr>
          <w:rtl w:val="0"/>
        </w:rPr>
        <w:t xml:space="preserve">B. Publications</w:t>
      </w:r>
    </w:p>
    <w:p w:rsidR="00000000" w:rsidDel="00000000" w:rsidP="00000000" w:rsidRDefault="00000000" w:rsidRPr="00000000" w14:paraId="000002DE">
      <w:pPr>
        <w:pStyle w:val="Heading4"/>
        <w:jc w:val="both"/>
        <w:rPr/>
      </w:pPr>
      <w:bookmarkStart w:colFirst="0" w:colLast="0" w:name="_3whwml4" w:id="25"/>
      <w:bookmarkEnd w:id="25"/>
      <w:r w:rsidDel="00000000" w:rsidR="00000000" w:rsidRPr="00000000">
        <w:rPr>
          <w:rtl w:val="0"/>
        </w:rPr>
        <w:t xml:space="preserve">i. Summary of citation statistics and list of most cited papers</w:t>
      </w:r>
    </w:p>
    <w:p w:rsidR="00000000" w:rsidDel="00000000" w:rsidP="00000000" w:rsidRDefault="00000000" w:rsidRPr="00000000" w14:paraId="000002DF">
      <w:pPr>
        <w:tabs>
          <w:tab w:val="right" w:leader="none" w:pos="9060"/>
        </w:tabs>
        <w:ind w:right="-379"/>
        <w:rPr>
          <w:sz w:val="22"/>
          <w:szCs w:val="22"/>
        </w:rPr>
      </w:pPr>
      <w:r w:rsidDel="00000000" w:rsidR="00000000" w:rsidRPr="00000000">
        <w:rPr>
          <w:sz w:val="22"/>
          <w:szCs w:val="22"/>
          <w:rtl w:val="0"/>
        </w:rPr>
        <w:t xml:space="preserve">Number of original peer-reviewed papers and articles (including papers in press):</w:t>
      </w:r>
      <w:r w:rsidDel="00000000" w:rsidR="00000000" w:rsidRPr="00000000">
        <w:rPr>
          <w:sz w:val="22"/>
          <w:szCs w:val="22"/>
          <w:highlight w:val="white"/>
          <w:rtl w:val="0"/>
        </w:rPr>
        <w:tab/>
      </w:r>
      <w:r w:rsidDel="00000000" w:rsidR="00000000" w:rsidRPr="00000000">
        <w:rPr>
          <w:sz w:val="22"/>
          <w:szCs w:val="22"/>
          <w:rtl w:val="0"/>
        </w:rPr>
        <w:t xml:space="preserve">663</w:t>
      </w:r>
    </w:p>
    <w:p w:rsidR="00000000" w:rsidDel="00000000" w:rsidP="00000000" w:rsidRDefault="00000000" w:rsidRPr="00000000" w14:paraId="000002E0">
      <w:pPr>
        <w:ind w:firstLine="284"/>
        <w:rPr>
          <w:sz w:val="22"/>
          <w:szCs w:val="22"/>
        </w:rPr>
      </w:pPr>
      <w:r w:rsidDel="00000000" w:rsidR="00000000" w:rsidRPr="00000000">
        <w:rPr>
          <w:sz w:val="22"/>
          <w:szCs w:val="22"/>
          <w:rtl w:val="0"/>
        </w:rPr>
        <w:t xml:space="preserve">H-Index: </w:t>
      </w:r>
      <w:r w:rsidDel="00000000" w:rsidR="00000000" w:rsidRPr="00000000">
        <w:rPr>
          <w:b w:val="1"/>
          <w:sz w:val="22"/>
          <w:szCs w:val="22"/>
          <w:rtl w:val="0"/>
        </w:rPr>
        <w:t xml:space="preserve">162</w:t>
      </w:r>
      <w:r w:rsidDel="00000000" w:rsidR="00000000" w:rsidRPr="00000000">
        <w:rPr>
          <w:sz w:val="22"/>
          <w:szCs w:val="22"/>
          <w:rtl w:val="0"/>
        </w:rPr>
        <w:t xml:space="preserve"> (Google Scholar), </w:t>
      </w:r>
      <w:r w:rsidDel="00000000" w:rsidR="00000000" w:rsidRPr="00000000">
        <w:rPr>
          <w:b w:val="1"/>
          <w:sz w:val="22"/>
          <w:szCs w:val="22"/>
          <w:rtl w:val="0"/>
        </w:rPr>
        <w:t xml:space="preserve">95</w:t>
      </w:r>
      <w:r w:rsidDel="00000000" w:rsidR="00000000" w:rsidRPr="00000000">
        <w:rPr>
          <w:sz w:val="22"/>
          <w:szCs w:val="22"/>
          <w:rtl w:val="0"/>
        </w:rPr>
        <w:t xml:space="preserve"> (Scopus); </w:t>
      </w:r>
      <w:r w:rsidDel="00000000" w:rsidR="00000000" w:rsidRPr="00000000">
        <w:rPr>
          <w:b w:val="1"/>
          <w:sz w:val="22"/>
          <w:szCs w:val="22"/>
          <w:rtl w:val="0"/>
        </w:rPr>
        <w:t xml:space="preserve">84</w:t>
      </w:r>
      <w:r w:rsidDel="00000000" w:rsidR="00000000" w:rsidRPr="00000000">
        <w:rPr>
          <w:sz w:val="22"/>
          <w:szCs w:val="22"/>
          <w:rtl w:val="0"/>
        </w:rPr>
        <w:t xml:space="preserve"> (Web of Science) </w:t>
      </w:r>
    </w:p>
    <w:p w:rsidR="00000000" w:rsidDel="00000000" w:rsidP="00000000" w:rsidRDefault="00000000" w:rsidRPr="00000000" w14:paraId="000002E1">
      <w:pPr>
        <w:tabs>
          <w:tab w:val="right" w:leader="none" w:pos="9060"/>
          <w:tab w:val="left" w:leader="none" w:pos="0"/>
        </w:tabs>
        <w:rPr>
          <w:sz w:val="22"/>
          <w:szCs w:val="22"/>
        </w:rPr>
      </w:pPr>
      <w:r w:rsidDel="00000000" w:rsidR="00000000" w:rsidRPr="00000000">
        <w:rPr>
          <w:sz w:val="22"/>
          <w:szCs w:val="22"/>
          <w:rtl w:val="0"/>
        </w:rPr>
        <w:t xml:space="preserve">Number of authored and co-authored books:</w:t>
      </w:r>
      <w:r w:rsidDel="00000000" w:rsidR="00000000" w:rsidRPr="00000000">
        <w:rPr>
          <w:sz w:val="22"/>
          <w:szCs w:val="22"/>
          <w:highlight w:val="white"/>
          <w:rtl w:val="0"/>
        </w:rPr>
        <w:tab/>
      </w:r>
      <w:r w:rsidDel="00000000" w:rsidR="00000000" w:rsidRPr="00000000">
        <w:rPr>
          <w:sz w:val="22"/>
          <w:szCs w:val="22"/>
          <w:rtl w:val="0"/>
        </w:rPr>
        <w:t xml:space="preserve">  21</w:t>
      </w:r>
    </w:p>
    <w:p w:rsidR="00000000" w:rsidDel="00000000" w:rsidP="00000000" w:rsidRDefault="00000000" w:rsidRPr="00000000" w14:paraId="000002E2">
      <w:pPr>
        <w:tabs>
          <w:tab w:val="right" w:leader="none" w:pos="9060"/>
        </w:tabs>
        <w:rPr>
          <w:sz w:val="22"/>
          <w:szCs w:val="22"/>
        </w:rPr>
      </w:pPr>
      <w:r w:rsidDel="00000000" w:rsidR="00000000" w:rsidRPr="00000000">
        <w:rPr>
          <w:sz w:val="22"/>
          <w:szCs w:val="22"/>
          <w:rtl w:val="0"/>
        </w:rPr>
        <w:t xml:space="preserve">Number of foreign translations (books):</w:t>
      </w:r>
      <w:r w:rsidDel="00000000" w:rsidR="00000000" w:rsidRPr="00000000">
        <w:rPr>
          <w:sz w:val="22"/>
          <w:szCs w:val="22"/>
          <w:highlight w:val="white"/>
          <w:rtl w:val="0"/>
        </w:rPr>
        <w:tab/>
      </w:r>
      <w:r w:rsidDel="00000000" w:rsidR="00000000" w:rsidRPr="00000000">
        <w:rPr>
          <w:sz w:val="22"/>
          <w:szCs w:val="22"/>
          <w:rtl w:val="0"/>
        </w:rPr>
        <w:t xml:space="preserve">  37</w:t>
      </w:r>
    </w:p>
    <w:p w:rsidR="00000000" w:rsidDel="00000000" w:rsidP="00000000" w:rsidRDefault="00000000" w:rsidRPr="00000000" w14:paraId="000002E3">
      <w:pPr>
        <w:tabs>
          <w:tab w:val="right" w:leader="none" w:pos="9060"/>
        </w:tabs>
        <w:rPr>
          <w:sz w:val="22"/>
          <w:szCs w:val="22"/>
        </w:rPr>
      </w:pPr>
      <w:r w:rsidDel="00000000" w:rsidR="00000000" w:rsidRPr="00000000">
        <w:rPr>
          <w:sz w:val="22"/>
          <w:szCs w:val="22"/>
          <w:rtl w:val="0"/>
        </w:rPr>
        <w:t xml:space="preserve">Number of edited books:</w:t>
      </w:r>
      <w:r w:rsidDel="00000000" w:rsidR="00000000" w:rsidRPr="00000000">
        <w:rPr>
          <w:sz w:val="22"/>
          <w:szCs w:val="22"/>
          <w:highlight w:val="white"/>
          <w:rtl w:val="0"/>
        </w:rPr>
        <w:tab/>
      </w:r>
      <w:r w:rsidDel="00000000" w:rsidR="00000000" w:rsidRPr="00000000">
        <w:rPr>
          <w:sz w:val="22"/>
          <w:szCs w:val="22"/>
          <w:rtl w:val="0"/>
        </w:rPr>
        <w:t xml:space="preserve">21</w:t>
      </w:r>
    </w:p>
    <w:p w:rsidR="00000000" w:rsidDel="00000000" w:rsidP="00000000" w:rsidRDefault="00000000" w:rsidRPr="00000000" w14:paraId="000002E4">
      <w:pPr>
        <w:tabs>
          <w:tab w:val="right" w:leader="none" w:pos="9060"/>
        </w:tabs>
        <w:ind w:left="720" w:hanging="720"/>
        <w:rPr>
          <w:sz w:val="22"/>
          <w:szCs w:val="22"/>
        </w:rPr>
      </w:pPr>
      <w:r w:rsidDel="00000000" w:rsidR="00000000" w:rsidRPr="00000000">
        <w:rPr>
          <w:sz w:val="22"/>
          <w:szCs w:val="22"/>
          <w:rtl w:val="0"/>
        </w:rPr>
        <w:t xml:space="preserve">Number of book chapters (including chapters in press):</w:t>
      </w:r>
      <w:r w:rsidDel="00000000" w:rsidR="00000000" w:rsidRPr="00000000">
        <w:rPr>
          <w:sz w:val="22"/>
          <w:szCs w:val="22"/>
          <w:highlight w:val="white"/>
          <w:rtl w:val="0"/>
        </w:rPr>
        <w:tab/>
      </w:r>
      <w:r w:rsidDel="00000000" w:rsidR="00000000" w:rsidRPr="00000000">
        <w:rPr>
          <w:sz w:val="22"/>
          <w:szCs w:val="22"/>
          <w:rtl w:val="0"/>
        </w:rPr>
        <w:t xml:space="preserve">298</w:t>
      </w:r>
    </w:p>
    <w:p w:rsidR="00000000" w:rsidDel="00000000" w:rsidP="00000000" w:rsidRDefault="00000000" w:rsidRPr="00000000" w14:paraId="000002E5">
      <w:pPr>
        <w:tabs>
          <w:tab w:val="right" w:leader="none" w:pos="9060"/>
        </w:tabs>
        <w:ind w:left="720" w:hanging="720"/>
        <w:rPr>
          <w:sz w:val="22"/>
          <w:szCs w:val="22"/>
        </w:rPr>
      </w:pPr>
      <w:r w:rsidDel="00000000" w:rsidR="00000000" w:rsidRPr="00000000">
        <w:rPr>
          <w:sz w:val="22"/>
          <w:szCs w:val="22"/>
          <w:rtl w:val="0"/>
        </w:rPr>
        <w:t xml:space="preserve">Total number of citations (Google Scholar)</w:t>
      </w:r>
      <w:r w:rsidDel="00000000" w:rsidR="00000000" w:rsidRPr="00000000">
        <w:rPr>
          <w:sz w:val="22"/>
          <w:szCs w:val="22"/>
          <w:highlight w:val="white"/>
          <w:rtl w:val="0"/>
        </w:rPr>
        <w:tab/>
      </w:r>
      <w:r w:rsidDel="00000000" w:rsidR="00000000" w:rsidRPr="00000000">
        <w:rPr>
          <w:sz w:val="22"/>
          <w:szCs w:val="22"/>
          <w:rtl w:val="0"/>
        </w:rPr>
        <w:t xml:space="preserve">135,295</w:t>
      </w:r>
    </w:p>
    <w:p w:rsidR="00000000" w:rsidDel="00000000" w:rsidP="00000000" w:rsidRDefault="00000000" w:rsidRPr="00000000" w14:paraId="000002E6">
      <w:pPr>
        <w:tabs>
          <w:tab w:val="right" w:leader="none" w:pos="9060"/>
        </w:tabs>
        <w:ind w:left="720" w:hanging="720"/>
        <w:rPr>
          <w:sz w:val="22"/>
          <w:szCs w:val="22"/>
        </w:rPr>
      </w:pPr>
      <w:r w:rsidDel="00000000" w:rsidR="00000000" w:rsidRPr="00000000">
        <w:rPr>
          <w:sz w:val="22"/>
          <w:szCs w:val="22"/>
          <w:rtl w:val="0"/>
        </w:rPr>
        <w:t xml:space="preserve">Publications with over 1000 citations: </w:t>
      </w:r>
      <w:r w:rsidDel="00000000" w:rsidR="00000000" w:rsidRPr="00000000">
        <w:rPr>
          <w:sz w:val="22"/>
          <w:szCs w:val="22"/>
          <w:highlight w:val="white"/>
          <w:rtl w:val="0"/>
        </w:rPr>
        <w:tab/>
      </w:r>
      <w:r w:rsidDel="00000000" w:rsidR="00000000" w:rsidRPr="00000000">
        <w:rPr>
          <w:sz w:val="22"/>
          <w:szCs w:val="22"/>
          <w:rtl w:val="0"/>
        </w:rPr>
        <w:t xml:space="preserve">  23</w:t>
      </w:r>
    </w:p>
    <w:p w:rsidR="00000000" w:rsidDel="00000000" w:rsidP="00000000" w:rsidRDefault="00000000" w:rsidRPr="00000000" w14:paraId="000002E7">
      <w:pPr>
        <w:ind w:left="720" w:hanging="720"/>
        <w:rPr>
          <w:sz w:val="22"/>
          <w:szCs w:val="22"/>
        </w:rPr>
      </w:pPr>
      <w:r w:rsidDel="00000000" w:rsidR="00000000" w:rsidRPr="00000000">
        <w:rPr>
          <w:rtl w:val="0"/>
        </w:rPr>
      </w:r>
    </w:p>
    <w:p w:rsidR="00000000" w:rsidDel="00000000" w:rsidP="00000000" w:rsidRDefault="00000000" w:rsidRPr="00000000" w14:paraId="000002E8">
      <w:pPr>
        <w:ind w:left="720" w:hanging="720"/>
        <w:rPr>
          <w:sz w:val="22"/>
          <w:szCs w:val="22"/>
        </w:rPr>
      </w:pPr>
      <w:r w:rsidDel="00000000" w:rsidR="00000000" w:rsidRPr="00000000">
        <w:rPr>
          <w:rtl w:val="0"/>
        </w:rPr>
      </w:r>
    </w:p>
    <w:tbl>
      <w:tblPr>
        <w:tblStyle w:val="Table5"/>
        <w:tblW w:w="9357.0" w:type="dxa"/>
        <w:jc w:val="left"/>
        <w:tblInd w:w="-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96"/>
        <w:gridCol w:w="992"/>
        <w:gridCol w:w="1134"/>
        <w:gridCol w:w="1135"/>
        <w:tblGridChange w:id="0">
          <w:tblGrid>
            <w:gridCol w:w="6096"/>
            <w:gridCol w:w="992"/>
            <w:gridCol w:w="1134"/>
            <w:gridCol w:w="1135"/>
          </w:tblGrid>
        </w:tblGridChange>
      </w:tblGrid>
      <w:tr>
        <w:trPr>
          <w:cantSplit w:val="0"/>
          <w:trHeight w:val="73" w:hRule="atLeast"/>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2E9">
            <w:pPr>
              <w:ind w:left="0" w:firstLine="0"/>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Papers with at least 1000 Google citations since publication with three citation indicators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2EA">
            <w:pPr>
              <w:ind w:left="-147" w:right="-105" w:firstLine="0"/>
              <w:jc w:val="center"/>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Total citations (Google)</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2EB">
            <w:pPr>
              <w:ind w:left="0" w:firstLine="0"/>
              <w:jc w:val="center"/>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Total citations (Scopus)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2EC">
            <w:pPr>
              <w:ind w:left="-108" w:firstLine="0"/>
              <w:jc w:val="center"/>
              <w:rPr>
                <w:rFonts w:ascii="Times" w:cs="Times" w:eastAsia="Times" w:hAnsi="Times"/>
                <w:b w:val="1"/>
                <w:sz w:val="22"/>
                <w:szCs w:val="22"/>
              </w:rPr>
            </w:pPr>
            <w:r w:rsidDel="00000000" w:rsidR="00000000" w:rsidRPr="00000000">
              <w:rPr>
                <w:rFonts w:ascii="Times" w:cs="Times" w:eastAsia="Times" w:hAnsi="Times"/>
                <w:b w:val="1"/>
                <w:sz w:val="22"/>
                <w:szCs w:val="22"/>
                <w:rtl w:val="0"/>
              </w:rPr>
              <w:t xml:space="preserve">Total citations (WoS)</w:t>
            </w:r>
          </w:p>
        </w:tc>
      </w:tr>
      <w:tr>
        <w:trPr>
          <w:cantSplit w:val="0"/>
          <w:trHeight w:val="73" w:hRule="atLeast"/>
          <w:tblHeader w:val="0"/>
        </w:trP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2ED">
            <w:pPr>
              <w:keepLines w:val="1"/>
              <w:pBdr>
                <w:top w:space="0" w:sz="0" w:val="nil"/>
                <w:left w:space="0" w:sz="0" w:val="nil"/>
                <w:bottom w:space="0" w:sz="0" w:val="nil"/>
                <w:right w:space="0" w:sz="0" w:val="nil"/>
                <w:between w:space="0" w:sz="0" w:val="nil"/>
              </w:pBdr>
              <w:ind w:left="284" w:hanging="284"/>
              <w:rPr>
                <w:color w:val="000000"/>
                <w:sz w:val="22"/>
                <w:szCs w:val="22"/>
              </w:rPr>
            </w:pPr>
            <w:r w:rsidDel="00000000" w:rsidR="00000000" w:rsidRPr="00000000">
              <w:rPr>
                <w:color w:val="000000"/>
                <w:sz w:val="22"/>
                <w:szCs w:val="22"/>
                <w:rtl w:val="0"/>
              </w:rPr>
              <w:t xml:space="preserve">Fonagy, P., &amp; Target, M. (1997). Attachment and reflective function: Their role in self-organization. </w:t>
            </w:r>
            <w:r w:rsidDel="00000000" w:rsidR="00000000" w:rsidRPr="00000000">
              <w:rPr>
                <w:i w:val="1"/>
                <w:color w:val="000000"/>
                <w:sz w:val="22"/>
                <w:szCs w:val="22"/>
                <w:rtl w:val="0"/>
              </w:rPr>
              <w:t xml:space="preserve">Development and Psychopathology</w:t>
            </w:r>
            <w:r w:rsidDel="00000000" w:rsidR="00000000" w:rsidRPr="00000000">
              <w:rPr>
                <w:color w:val="000000"/>
                <w:sz w:val="22"/>
                <w:szCs w:val="22"/>
                <w:rtl w:val="0"/>
              </w:rPr>
              <w:t xml:space="preserve">, </w:t>
            </w:r>
            <w:r w:rsidDel="00000000" w:rsidR="00000000" w:rsidRPr="00000000">
              <w:rPr>
                <w:i w:val="1"/>
                <w:color w:val="000000"/>
                <w:sz w:val="22"/>
                <w:szCs w:val="22"/>
                <w:rtl w:val="0"/>
              </w:rPr>
              <w:t xml:space="preserve">9</w:t>
            </w:r>
            <w:r w:rsidDel="00000000" w:rsidR="00000000" w:rsidRPr="00000000">
              <w:rPr>
                <w:color w:val="000000"/>
                <w:sz w:val="22"/>
                <w:szCs w:val="22"/>
                <w:rtl w:val="0"/>
              </w:rPr>
              <w:t xml:space="preserve">, 679-700.</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2EE">
            <w:pPr>
              <w:keepLines w:val="1"/>
              <w:ind w:left="-109" w:firstLine="0"/>
              <w:jc w:val="right"/>
              <w:rPr>
                <w:sz w:val="22"/>
                <w:szCs w:val="22"/>
              </w:rPr>
            </w:pPr>
            <w:r w:rsidDel="00000000" w:rsidR="00000000" w:rsidRPr="00000000">
              <w:rPr>
                <w:sz w:val="22"/>
                <w:szCs w:val="22"/>
                <w:rtl w:val="0"/>
              </w:rPr>
              <w:t xml:space="preserve">3290</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2EF">
            <w:pPr>
              <w:keepLines w:val="1"/>
              <w:ind w:left="-109" w:firstLine="0"/>
              <w:jc w:val="right"/>
              <w:rPr>
                <w:sz w:val="22"/>
                <w:szCs w:val="22"/>
              </w:rPr>
            </w:pPr>
            <w:r w:rsidDel="00000000" w:rsidR="00000000" w:rsidRPr="00000000">
              <w:rPr>
                <w:color w:val="000000"/>
                <w:sz w:val="22"/>
                <w:szCs w:val="22"/>
                <w:rtl w:val="0"/>
              </w:rPr>
              <w:t xml:space="preserve">10</w:t>
            </w:r>
            <w:r w:rsidDel="00000000" w:rsidR="00000000" w:rsidRPr="00000000">
              <w:rPr>
                <w:sz w:val="22"/>
                <w:szCs w:val="22"/>
                <w:rtl w:val="0"/>
              </w:rPr>
              <w:t xml:space="preserve">92</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2F0">
            <w:pPr>
              <w:keepLines w:val="1"/>
              <w:ind w:left="-109" w:firstLine="0"/>
              <w:jc w:val="right"/>
              <w:rPr>
                <w:sz w:val="22"/>
                <w:szCs w:val="22"/>
              </w:rPr>
            </w:pPr>
            <w:r w:rsidDel="00000000" w:rsidR="00000000" w:rsidRPr="00000000">
              <w:rPr>
                <w:color w:val="000000"/>
                <w:sz w:val="22"/>
                <w:szCs w:val="22"/>
                <w:rtl w:val="0"/>
              </w:rPr>
              <w:t xml:space="preserve">8</w:t>
            </w:r>
            <w:r w:rsidDel="00000000" w:rsidR="00000000" w:rsidRPr="00000000">
              <w:rPr>
                <w:sz w:val="22"/>
                <w:szCs w:val="22"/>
                <w:rtl w:val="0"/>
              </w:rPr>
              <w:t xml:space="preserve">46</w:t>
            </w:r>
          </w:p>
        </w:tc>
      </w:tr>
      <w:tr>
        <w:trPr>
          <w:cantSplit w:val="0"/>
          <w:trHeight w:val="73" w:hRule="atLeast"/>
          <w:tblHeader w:val="0"/>
        </w:trP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2F1">
            <w:pPr>
              <w:keepLines w:val="1"/>
              <w:pBdr>
                <w:top w:space="0" w:sz="0" w:val="nil"/>
                <w:left w:space="0" w:sz="0" w:val="nil"/>
                <w:bottom w:space="0" w:sz="0" w:val="nil"/>
                <w:right w:space="0" w:sz="0" w:val="nil"/>
                <w:between w:space="0" w:sz="0" w:val="nil"/>
              </w:pBdr>
              <w:ind w:left="284" w:hanging="284"/>
              <w:rPr>
                <w:color w:val="000000"/>
                <w:sz w:val="22"/>
                <w:szCs w:val="22"/>
              </w:rPr>
            </w:pPr>
            <w:r w:rsidDel="00000000" w:rsidR="00000000" w:rsidRPr="00000000">
              <w:rPr>
                <w:color w:val="000000"/>
                <w:sz w:val="22"/>
                <w:szCs w:val="22"/>
                <w:rtl w:val="0"/>
              </w:rPr>
              <w:t xml:space="preserve">Fonagy, P., Steele, H., &amp; Steele, M. (1991). Maternal representations of attachment during pregnancy predict the organization of infant-mother attachment at one year of age. </w:t>
            </w:r>
            <w:r w:rsidDel="00000000" w:rsidR="00000000" w:rsidRPr="00000000">
              <w:rPr>
                <w:i w:val="1"/>
                <w:color w:val="000000"/>
                <w:sz w:val="22"/>
                <w:szCs w:val="22"/>
                <w:rtl w:val="0"/>
              </w:rPr>
              <w:t xml:space="preserve">Child Development</w:t>
            </w:r>
            <w:r w:rsidDel="00000000" w:rsidR="00000000" w:rsidRPr="00000000">
              <w:rPr>
                <w:color w:val="000000"/>
                <w:sz w:val="22"/>
                <w:szCs w:val="22"/>
                <w:rtl w:val="0"/>
              </w:rPr>
              <w:t xml:space="preserve">, </w:t>
            </w:r>
            <w:r w:rsidDel="00000000" w:rsidR="00000000" w:rsidRPr="00000000">
              <w:rPr>
                <w:i w:val="1"/>
                <w:color w:val="000000"/>
                <w:sz w:val="22"/>
                <w:szCs w:val="22"/>
                <w:rtl w:val="0"/>
              </w:rPr>
              <w:t xml:space="preserve">62</w:t>
            </w:r>
            <w:r w:rsidDel="00000000" w:rsidR="00000000" w:rsidRPr="00000000">
              <w:rPr>
                <w:color w:val="000000"/>
                <w:sz w:val="22"/>
                <w:szCs w:val="22"/>
                <w:rtl w:val="0"/>
              </w:rPr>
              <w:t xml:space="preserve">, 891-905.</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2F2">
            <w:pPr>
              <w:keepLines w:val="1"/>
              <w:ind w:left="-109" w:firstLine="0"/>
              <w:jc w:val="right"/>
              <w:rPr>
                <w:sz w:val="22"/>
                <w:szCs w:val="22"/>
              </w:rPr>
            </w:pPr>
            <w:r w:rsidDel="00000000" w:rsidR="00000000" w:rsidRPr="00000000">
              <w:rPr>
                <w:sz w:val="22"/>
                <w:szCs w:val="22"/>
                <w:rtl w:val="0"/>
              </w:rPr>
              <w:t xml:space="preserve">2421</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2F3">
            <w:pPr>
              <w:keepLines w:val="1"/>
              <w:ind w:left="-109" w:firstLine="0"/>
              <w:jc w:val="right"/>
              <w:rPr>
                <w:sz w:val="22"/>
                <w:szCs w:val="22"/>
              </w:rPr>
            </w:pPr>
            <w:r w:rsidDel="00000000" w:rsidR="00000000" w:rsidRPr="00000000">
              <w:rPr>
                <w:color w:val="000000"/>
                <w:sz w:val="22"/>
                <w:szCs w:val="22"/>
                <w:rtl w:val="0"/>
              </w:rPr>
              <w:t xml:space="preserve">8</w:t>
            </w:r>
            <w:r w:rsidDel="00000000" w:rsidR="00000000" w:rsidRPr="00000000">
              <w:rPr>
                <w:sz w:val="22"/>
                <w:szCs w:val="22"/>
                <w:rtl w:val="0"/>
              </w:rPr>
              <w:t xml:space="preserve">38</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2F4">
            <w:pPr>
              <w:keepLines w:val="1"/>
              <w:ind w:left="-109" w:firstLine="0"/>
              <w:jc w:val="right"/>
              <w:rPr>
                <w:sz w:val="22"/>
                <w:szCs w:val="22"/>
              </w:rPr>
            </w:pPr>
            <w:r w:rsidDel="00000000" w:rsidR="00000000" w:rsidRPr="00000000">
              <w:rPr>
                <w:color w:val="000000"/>
                <w:sz w:val="22"/>
                <w:szCs w:val="22"/>
                <w:rtl w:val="0"/>
              </w:rPr>
              <w:t xml:space="preserve">676</w:t>
            </w:r>
            <w:r w:rsidDel="00000000" w:rsidR="00000000" w:rsidRPr="00000000">
              <w:rPr>
                <w:rtl w:val="0"/>
              </w:rPr>
            </w:r>
          </w:p>
        </w:tc>
      </w:tr>
      <w:tr>
        <w:trPr>
          <w:cantSplit w:val="0"/>
          <w:trHeight w:val="73" w:hRule="atLeast"/>
          <w:tblHeader w:val="0"/>
        </w:trP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2F5">
            <w:pPr>
              <w:keepLines w:val="1"/>
              <w:ind w:left="284" w:hanging="284"/>
              <w:rPr>
                <w:sz w:val="22"/>
                <w:szCs w:val="22"/>
              </w:rPr>
            </w:pPr>
            <w:r w:rsidDel="00000000" w:rsidR="00000000" w:rsidRPr="00000000">
              <w:rPr>
                <w:color w:val="000000"/>
                <w:sz w:val="22"/>
                <w:szCs w:val="22"/>
                <w:rtl w:val="0"/>
              </w:rPr>
              <w:t xml:space="preserve">Fonagy, P., Steele, H., Moran, G., Steele, M., &amp; Higgitt, A. (1991). The capacity for understanding mental states: The reflective self in parent and child and its significance for security of attachment. </w:t>
            </w:r>
            <w:r w:rsidDel="00000000" w:rsidR="00000000" w:rsidRPr="00000000">
              <w:rPr>
                <w:i w:val="1"/>
                <w:color w:val="000000"/>
                <w:sz w:val="22"/>
                <w:szCs w:val="22"/>
                <w:rtl w:val="0"/>
              </w:rPr>
              <w:t xml:space="preserve">Infant Mental Health Journal</w:t>
            </w:r>
            <w:r w:rsidDel="00000000" w:rsidR="00000000" w:rsidRPr="00000000">
              <w:rPr>
                <w:color w:val="000000"/>
                <w:sz w:val="22"/>
                <w:szCs w:val="22"/>
                <w:rtl w:val="0"/>
              </w:rPr>
              <w:t xml:space="preserve">, </w:t>
            </w:r>
            <w:r w:rsidDel="00000000" w:rsidR="00000000" w:rsidRPr="00000000">
              <w:rPr>
                <w:i w:val="1"/>
                <w:color w:val="000000"/>
                <w:sz w:val="22"/>
                <w:szCs w:val="22"/>
                <w:rtl w:val="0"/>
              </w:rPr>
              <w:t xml:space="preserve">13</w:t>
            </w:r>
            <w:r w:rsidDel="00000000" w:rsidR="00000000" w:rsidRPr="00000000">
              <w:rPr>
                <w:color w:val="000000"/>
                <w:sz w:val="22"/>
                <w:szCs w:val="22"/>
                <w:rtl w:val="0"/>
              </w:rPr>
              <w:t xml:space="preserve">, 200-217.</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2F6">
            <w:pPr>
              <w:keepLines w:val="1"/>
              <w:ind w:left="-109" w:firstLine="0"/>
              <w:jc w:val="right"/>
              <w:rPr>
                <w:sz w:val="22"/>
                <w:szCs w:val="22"/>
              </w:rPr>
            </w:pPr>
            <w:r w:rsidDel="00000000" w:rsidR="00000000" w:rsidRPr="00000000">
              <w:rPr>
                <w:sz w:val="22"/>
                <w:szCs w:val="22"/>
                <w:rtl w:val="0"/>
              </w:rPr>
              <w:t xml:space="preserve">2719</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2F7">
            <w:pPr>
              <w:keepLines w:val="1"/>
              <w:ind w:left="-109" w:firstLine="0"/>
              <w:jc w:val="right"/>
              <w:rPr>
                <w:sz w:val="22"/>
                <w:szCs w:val="22"/>
              </w:rPr>
            </w:pPr>
            <w:r w:rsidDel="00000000" w:rsidR="00000000" w:rsidRPr="00000000">
              <w:rPr>
                <w:sz w:val="22"/>
                <w:szCs w:val="22"/>
                <w:rtl w:val="0"/>
              </w:rPr>
              <w:t xml:space="preserve">918</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2F8">
            <w:pPr>
              <w:keepLines w:val="1"/>
              <w:ind w:left="-109" w:firstLine="0"/>
              <w:jc w:val="right"/>
              <w:rPr>
                <w:sz w:val="22"/>
                <w:szCs w:val="22"/>
              </w:rPr>
            </w:pPr>
            <w:r w:rsidDel="00000000" w:rsidR="00000000" w:rsidRPr="00000000">
              <w:rPr>
                <w:sz w:val="22"/>
                <w:szCs w:val="22"/>
                <w:rtl w:val="0"/>
              </w:rPr>
              <w:t xml:space="preserve">702</w:t>
            </w:r>
          </w:p>
        </w:tc>
      </w:tr>
      <w:tr>
        <w:trPr>
          <w:cantSplit w:val="0"/>
          <w:trHeight w:val="73" w:hRule="atLeast"/>
          <w:tblHeader w:val="0"/>
        </w:trP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2F9">
            <w:pPr>
              <w:keepLines w:val="1"/>
              <w:pBdr>
                <w:top w:space="0" w:sz="0" w:val="nil"/>
                <w:left w:space="0" w:sz="0" w:val="nil"/>
                <w:bottom w:space="0" w:sz="0" w:val="nil"/>
                <w:right w:space="0" w:sz="0" w:val="nil"/>
                <w:between w:space="0" w:sz="0" w:val="nil"/>
              </w:pBdr>
              <w:ind w:left="284" w:hanging="284"/>
              <w:rPr>
                <w:color w:val="000000"/>
                <w:sz w:val="22"/>
                <w:szCs w:val="22"/>
              </w:rPr>
            </w:pPr>
            <w:r w:rsidDel="00000000" w:rsidR="00000000" w:rsidRPr="00000000">
              <w:rPr>
                <w:color w:val="000000"/>
                <w:sz w:val="22"/>
                <w:szCs w:val="22"/>
                <w:rtl w:val="0"/>
              </w:rPr>
              <w:t xml:space="preserve">Fonagy, P., Leigh, T., Steele, M., Steele, H., Kennedy, R., Mattoon, G., Target, M., and Gerber, A. (1996). The relation of attachment status, psychiatric classification, and response to psychotherapy. </w:t>
            </w:r>
            <w:r w:rsidDel="00000000" w:rsidR="00000000" w:rsidRPr="00000000">
              <w:rPr>
                <w:i w:val="1"/>
                <w:color w:val="000000"/>
                <w:sz w:val="22"/>
                <w:szCs w:val="22"/>
                <w:rtl w:val="0"/>
              </w:rPr>
              <w:t xml:space="preserve">Journal of Consulting and Clinical Psychology</w:t>
            </w:r>
            <w:r w:rsidDel="00000000" w:rsidR="00000000" w:rsidRPr="00000000">
              <w:rPr>
                <w:color w:val="000000"/>
                <w:sz w:val="22"/>
                <w:szCs w:val="22"/>
                <w:rtl w:val="0"/>
              </w:rPr>
              <w:t xml:space="preserve">, </w:t>
            </w:r>
            <w:r w:rsidDel="00000000" w:rsidR="00000000" w:rsidRPr="00000000">
              <w:rPr>
                <w:i w:val="1"/>
                <w:color w:val="000000"/>
                <w:sz w:val="22"/>
                <w:szCs w:val="22"/>
                <w:rtl w:val="0"/>
              </w:rPr>
              <w:t xml:space="preserve">64</w:t>
            </w:r>
            <w:r w:rsidDel="00000000" w:rsidR="00000000" w:rsidRPr="00000000">
              <w:rPr>
                <w:color w:val="000000"/>
                <w:sz w:val="22"/>
                <w:szCs w:val="22"/>
                <w:rtl w:val="0"/>
              </w:rPr>
              <w:t xml:space="preserve">, 22-31.</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2FA">
            <w:pPr>
              <w:keepLines w:val="1"/>
              <w:ind w:left="-109" w:firstLine="0"/>
              <w:jc w:val="right"/>
              <w:rPr>
                <w:sz w:val="22"/>
                <w:szCs w:val="22"/>
              </w:rPr>
            </w:pPr>
            <w:r w:rsidDel="00000000" w:rsidR="00000000" w:rsidRPr="00000000">
              <w:rPr>
                <w:sz w:val="22"/>
                <w:szCs w:val="22"/>
                <w:rtl w:val="0"/>
              </w:rPr>
              <w:t xml:space="preserve">2034</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2FB">
            <w:pPr>
              <w:keepLines w:val="1"/>
              <w:ind w:left="-109" w:firstLine="0"/>
              <w:jc w:val="right"/>
              <w:rPr>
                <w:sz w:val="22"/>
                <w:szCs w:val="22"/>
              </w:rPr>
            </w:pPr>
            <w:r w:rsidDel="00000000" w:rsidR="00000000" w:rsidRPr="00000000">
              <w:rPr>
                <w:color w:val="000000"/>
                <w:sz w:val="22"/>
                <w:szCs w:val="22"/>
                <w:rtl w:val="0"/>
              </w:rPr>
              <w:t xml:space="preserve">8</w:t>
            </w:r>
            <w:r w:rsidDel="00000000" w:rsidR="00000000" w:rsidRPr="00000000">
              <w:rPr>
                <w:sz w:val="22"/>
                <w:szCs w:val="22"/>
                <w:rtl w:val="0"/>
              </w:rPr>
              <w:t xml:space="preserve">88</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2FC">
            <w:pPr>
              <w:keepLines w:val="1"/>
              <w:ind w:left="-109" w:firstLine="0"/>
              <w:jc w:val="right"/>
              <w:rPr>
                <w:sz w:val="22"/>
                <w:szCs w:val="22"/>
              </w:rPr>
            </w:pPr>
            <w:r w:rsidDel="00000000" w:rsidR="00000000" w:rsidRPr="00000000">
              <w:rPr>
                <w:color w:val="000000"/>
                <w:sz w:val="22"/>
                <w:szCs w:val="22"/>
                <w:rtl w:val="0"/>
              </w:rPr>
              <w:t xml:space="preserve">71</w:t>
            </w:r>
            <w:r w:rsidDel="00000000" w:rsidR="00000000" w:rsidRPr="00000000">
              <w:rPr>
                <w:sz w:val="22"/>
                <w:szCs w:val="22"/>
                <w:rtl w:val="0"/>
              </w:rPr>
              <w:t xml:space="preserve">8</w:t>
            </w:r>
          </w:p>
        </w:tc>
      </w:tr>
      <w:tr>
        <w:trPr>
          <w:cantSplit w:val="0"/>
          <w:tblHeader w:val="0"/>
        </w:trP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2FD">
            <w:pPr>
              <w:keepLines w:val="1"/>
              <w:pBdr>
                <w:top w:space="0" w:sz="0" w:val="nil"/>
                <w:left w:space="0" w:sz="0" w:val="nil"/>
                <w:bottom w:space="0" w:sz="0" w:val="nil"/>
                <w:right w:space="0" w:sz="0" w:val="nil"/>
                <w:between w:space="0" w:sz="0" w:val="nil"/>
              </w:pBdr>
              <w:ind w:left="284" w:hanging="284"/>
              <w:rPr>
                <w:color w:val="000000"/>
                <w:sz w:val="22"/>
                <w:szCs w:val="22"/>
              </w:rPr>
            </w:pPr>
            <w:r w:rsidDel="00000000" w:rsidR="00000000" w:rsidRPr="00000000">
              <w:rPr>
                <w:color w:val="000000"/>
                <w:sz w:val="22"/>
                <w:szCs w:val="22"/>
                <w:rtl w:val="0"/>
              </w:rPr>
              <w:t xml:space="preserve">Bateman, A., &amp; Fonagy, P. (1999). Effectiveness of partial hospitalization in the treatment of borderline personality disorder – A randomized controlled trial. </w:t>
            </w:r>
            <w:r w:rsidDel="00000000" w:rsidR="00000000" w:rsidRPr="00000000">
              <w:rPr>
                <w:i w:val="1"/>
                <w:color w:val="000000"/>
                <w:sz w:val="22"/>
                <w:szCs w:val="22"/>
                <w:rtl w:val="0"/>
              </w:rPr>
              <w:t xml:space="preserve">American Journal of Psychiatry</w:t>
            </w:r>
            <w:r w:rsidDel="00000000" w:rsidR="00000000" w:rsidRPr="00000000">
              <w:rPr>
                <w:color w:val="000000"/>
                <w:sz w:val="22"/>
                <w:szCs w:val="22"/>
                <w:rtl w:val="0"/>
              </w:rPr>
              <w:t xml:space="preserve">, </w:t>
            </w:r>
            <w:r w:rsidDel="00000000" w:rsidR="00000000" w:rsidRPr="00000000">
              <w:rPr>
                <w:i w:val="1"/>
                <w:color w:val="000000"/>
                <w:sz w:val="22"/>
                <w:szCs w:val="22"/>
                <w:rtl w:val="0"/>
              </w:rPr>
              <w:t xml:space="preserve">156</w:t>
            </w:r>
            <w:r w:rsidDel="00000000" w:rsidR="00000000" w:rsidRPr="00000000">
              <w:rPr>
                <w:color w:val="000000"/>
                <w:sz w:val="22"/>
                <w:szCs w:val="22"/>
                <w:rtl w:val="0"/>
              </w:rPr>
              <w:t xml:space="preserve">, 1563-1569.</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2FE">
            <w:pPr>
              <w:keepLines w:val="1"/>
              <w:ind w:left="-109" w:firstLine="0"/>
              <w:jc w:val="right"/>
              <w:rPr>
                <w:sz w:val="22"/>
                <w:szCs w:val="22"/>
              </w:rPr>
            </w:pPr>
            <w:r w:rsidDel="00000000" w:rsidR="00000000" w:rsidRPr="00000000">
              <w:rPr>
                <w:color w:val="000000"/>
                <w:sz w:val="22"/>
                <w:szCs w:val="22"/>
                <w:rtl w:val="0"/>
              </w:rPr>
              <w:t xml:space="preserve">19</w:t>
            </w:r>
            <w:r w:rsidDel="00000000" w:rsidR="00000000" w:rsidRPr="00000000">
              <w:rPr>
                <w:sz w:val="22"/>
                <w:szCs w:val="22"/>
                <w:rtl w:val="0"/>
              </w:rPr>
              <w:t xml:space="preserve">62</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2FF">
            <w:pPr>
              <w:keepLines w:val="1"/>
              <w:ind w:left="-109" w:firstLine="0"/>
              <w:jc w:val="right"/>
              <w:rPr>
                <w:sz w:val="22"/>
                <w:szCs w:val="22"/>
              </w:rPr>
            </w:pPr>
            <w:r w:rsidDel="00000000" w:rsidR="00000000" w:rsidRPr="00000000">
              <w:rPr>
                <w:color w:val="000000"/>
                <w:sz w:val="22"/>
                <w:szCs w:val="22"/>
                <w:rtl w:val="0"/>
              </w:rPr>
              <w:t xml:space="preserve">9</w:t>
            </w:r>
            <w:r w:rsidDel="00000000" w:rsidR="00000000" w:rsidRPr="00000000">
              <w:rPr>
                <w:sz w:val="22"/>
                <w:szCs w:val="22"/>
                <w:rtl w:val="0"/>
              </w:rPr>
              <w:t xml:space="preserve">64</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300">
            <w:pPr>
              <w:keepLines w:val="1"/>
              <w:ind w:left="-109" w:firstLine="0"/>
              <w:jc w:val="right"/>
              <w:rPr>
                <w:sz w:val="22"/>
                <w:szCs w:val="22"/>
              </w:rPr>
            </w:pPr>
            <w:r w:rsidDel="00000000" w:rsidR="00000000" w:rsidRPr="00000000">
              <w:rPr>
                <w:color w:val="000000"/>
                <w:sz w:val="22"/>
                <w:szCs w:val="22"/>
                <w:rtl w:val="0"/>
              </w:rPr>
              <w:t xml:space="preserve">7</w:t>
            </w:r>
            <w:r w:rsidDel="00000000" w:rsidR="00000000" w:rsidRPr="00000000">
              <w:rPr>
                <w:sz w:val="22"/>
                <w:szCs w:val="22"/>
                <w:rtl w:val="0"/>
              </w:rPr>
              <w:t xml:space="preserve">9</w:t>
            </w:r>
            <w:r w:rsidDel="00000000" w:rsidR="00000000" w:rsidRPr="00000000">
              <w:rPr>
                <w:color w:val="000000"/>
                <w:sz w:val="22"/>
                <w:szCs w:val="22"/>
                <w:rtl w:val="0"/>
              </w:rPr>
              <w:t xml:space="preserve">4</w:t>
            </w:r>
            <w:r w:rsidDel="00000000" w:rsidR="00000000" w:rsidRPr="00000000">
              <w:rPr>
                <w:rtl w:val="0"/>
              </w:rPr>
            </w:r>
          </w:p>
        </w:tc>
      </w:tr>
      <w:tr>
        <w:trPr>
          <w:cantSplit w:val="0"/>
          <w:trHeight w:val="73" w:hRule="atLeast"/>
          <w:tblHeader w:val="0"/>
        </w:trP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301">
            <w:pPr>
              <w:pBdr>
                <w:top w:space="0" w:sz="0" w:val="nil"/>
                <w:left w:space="0" w:sz="0" w:val="nil"/>
                <w:bottom w:space="0" w:sz="0" w:val="nil"/>
                <w:right w:space="0" w:sz="0" w:val="nil"/>
                <w:between w:space="0" w:sz="0" w:val="nil"/>
              </w:pBdr>
              <w:ind w:left="284" w:hanging="284"/>
              <w:rPr>
                <w:color w:val="000000"/>
                <w:sz w:val="22"/>
                <w:szCs w:val="22"/>
              </w:rPr>
            </w:pPr>
            <w:r w:rsidDel="00000000" w:rsidR="00000000" w:rsidRPr="00000000">
              <w:rPr>
                <w:color w:val="000000"/>
                <w:sz w:val="22"/>
                <w:szCs w:val="22"/>
                <w:rtl w:val="0"/>
              </w:rPr>
              <w:t xml:space="preserve">Fonagy, P., &amp; Target, M. (1995). Playing with reality 1: Theory of mind and the normal development of psychic reality. </w:t>
            </w:r>
            <w:r w:rsidDel="00000000" w:rsidR="00000000" w:rsidRPr="00000000">
              <w:rPr>
                <w:i w:val="1"/>
                <w:color w:val="000000"/>
                <w:sz w:val="22"/>
                <w:szCs w:val="22"/>
                <w:rtl w:val="0"/>
              </w:rPr>
              <w:t xml:space="preserve">International Journal of Psychoanalysis</w:t>
            </w:r>
            <w:r w:rsidDel="00000000" w:rsidR="00000000" w:rsidRPr="00000000">
              <w:rPr>
                <w:color w:val="000000"/>
                <w:sz w:val="22"/>
                <w:szCs w:val="22"/>
                <w:rtl w:val="0"/>
              </w:rPr>
              <w:t xml:space="preserve">, </w:t>
            </w:r>
            <w:r w:rsidDel="00000000" w:rsidR="00000000" w:rsidRPr="00000000">
              <w:rPr>
                <w:i w:val="1"/>
                <w:color w:val="000000"/>
                <w:sz w:val="22"/>
                <w:szCs w:val="22"/>
                <w:rtl w:val="0"/>
              </w:rPr>
              <w:t xml:space="preserve">77</w:t>
            </w:r>
            <w:r w:rsidDel="00000000" w:rsidR="00000000" w:rsidRPr="00000000">
              <w:rPr>
                <w:color w:val="000000"/>
                <w:sz w:val="22"/>
                <w:szCs w:val="22"/>
                <w:rtl w:val="0"/>
              </w:rPr>
              <w:t xml:space="preserve">, 217-233</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302">
            <w:pPr>
              <w:ind w:left="-109" w:firstLine="0"/>
              <w:jc w:val="right"/>
              <w:rPr>
                <w:sz w:val="22"/>
                <w:szCs w:val="22"/>
              </w:rPr>
            </w:pPr>
            <w:r w:rsidDel="00000000" w:rsidR="00000000" w:rsidRPr="00000000">
              <w:rPr>
                <w:color w:val="000000"/>
                <w:sz w:val="22"/>
                <w:szCs w:val="22"/>
                <w:rtl w:val="0"/>
              </w:rPr>
              <w:t xml:space="preserve">1</w:t>
            </w:r>
            <w:r w:rsidDel="00000000" w:rsidR="00000000" w:rsidRPr="00000000">
              <w:rPr>
                <w:sz w:val="22"/>
                <w:szCs w:val="22"/>
                <w:rtl w:val="0"/>
              </w:rPr>
              <w:t xml:space="preserve">967</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303">
            <w:pPr>
              <w:ind w:left="-109" w:firstLine="0"/>
              <w:jc w:val="right"/>
              <w:rPr>
                <w:sz w:val="22"/>
                <w:szCs w:val="22"/>
              </w:rPr>
            </w:pPr>
            <w:r w:rsidDel="00000000" w:rsidR="00000000" w:rsidRPr="00000000">
              <w:rPr>
                <w:sz w:val="22"/>
                <w:szCs w:val="22"/>
                <w:rtl w:val="0"/>
              </w:rPr>
              <w:t xml:space="preserve">728</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304">
            <w:pPr>
              <w:ind w:left="-109" w:firstLine="0"/>
              <w:jc w:val="right"/>
              <w:rPr>
                <w:sz w:val="22"/>
                <w:szCs w:val="22"/>
              </w:rPr>
            </w:pPr>
            <w:r w:rsidDel="00000000" w:rsidR="00000000" w:rsidRPr="00000000">
              <w:rPr>
                <w:color w:val="000000"/>
                <w:sz w:val="22"/>
                <w:szCs w:val="22"/>
                <w:rtl w:val="0"/>
              </w:rPr>
              <w:t xml:space="preserve">48</w:t>
            </w:r>
            <w:r w:rsidDel="00000000" w:rsidR="00000000" w:rsidRPr="00000000">
              <w:rPr>
                <w:sz w:val="22"/>
                <w:szCs w:val="22"/>
                <w:rtl w:val="0"/>
              </w:rPr>
              <w:t xml:space="preserve">7</w:t>
            </w:r>
          </w:p>
        </w:tc>
      </w:tr>
      <w:tr>
        <w:trPr>
          <w:cantSplit w:val="0"/>
          <w:trHeight w:val="73" w:hRule="atLeast"/>
          <w:tblHeader w:val="0"/>
        </w:trP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305">
            <w:pPr>
              <w:pBdr>
                <w:top w:space="0" w:sz="0" w:val="nil"/>
                <w:left w:space="0" w:sz="0" w:val="nil"/>
                <w:bottom w:space="0" w:sz="0" w:val="nil"/>
                <w:right w:space="0" w:sz="0" w:val="nil"/>
                <w:between w:space="0" w:sz="0" w:val="nil"/>
              </w:pBdr>
              <w:ind w:left="284" w:hanging="284"/>
              <w:rPr>
                <w:color w:val="000000"/>
                <w:sz w:val="22"/>
                <w:szCs w:val="22"/>
              </w:rPr>
            </w:pPr>
            <w:r w:rsidDel="00000000" w:rsidR="00000000" w:rsidRPr="00000000">
              <w:rPr>
                <w:color w:val="000000"/>
                <w:sz w:val="22"/>
                <w:szCs w:val="22"/>
                <w:rtl w:val="0"/>
              </w:rPr>
              <w:t xml:space="preserve">Fonagy, P. (1992). Thinking about thinking:  Some clinical and theoretical considerations in the treatment of a borderline patient. </w:t>
            </w:r>
            <w:r w:rsidDel="00000000" w:rsidR="00000000" w:rsidRPr="00000000">
              <w:rPr>
                <w:i w:val="1"/>
                <w:color w:val="000000"/>
                <w:sz w:val="22"/>
                <w:szCs w:val="22"/>
                <w:rtl w:val="0"/>
              </w:rPr>
              <w:t xml:space="preserve">International J. Psychoanalysis, 74(4), </w:t>
            </w:r>
            <w:r w:rsidDel="00000000" w:rsidR="00000000" w:rsidRPr="00000000">
              <w:rPr>
                <w:color w:val="000000"/>
                <w:sz w:val="22"/>
                <w:szCs w:val="22"/>
                <w:rtl w:val="0"/>
              </w:rPr>
              <w:t xml:space="preserve">639-656</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306">
            <w:pPr>
              <w:ind w:left="-109" w:firstLine="0"/>
              <w:jc w:val="right"/>
              <w:rPr>
                <w:sz w:val="22"/>
                <w:szCs w:val="22"/>
              </w:rPr>
            </w:pPr>
            <w:r w:rsidDel="00000000" w:rsidR="00000000" w:rsidRPr="00000000">
              <w:rPr>
                <w:color w:val="000000"/>
                <w:sz w:val="22"/>
                <w:szCs w:val="22"/>
                <w:rtl w:val="0"/>
              </w:rPr>
              <w:t xml:space="preserve">13</w:t>
            </w:r>
            <w:r w:rsidDel="00000000" w:rsidR="00000000" w:rsidRPr="00000000">
              <w:rPr>
                <w:sz w:val="22"/>
                <w:szCs w:val="22"/>
                <w:rtl w:val="0"/>
              </w:rPr>
              <w:t xml:space="preserve">46</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307">
            <w:pPr>
              <w:ind w:left="-109" w:firstLine="0"/>
              <w:jc w:val="right"/>
              <w:rPr>
                <w:sz w:val="22"/>
                <w:szCs w:val="22"/>
              </w:rPr>
            </w:pPr>
            <w:r w:rsidDel="00000000" w:rsidR="00000000" w:rsidRPr="00000000">
              <w:rPr>
                <w:color w:val="000000"/>
                <w:sz w:val="22"/>
                <w:szCs w:val="22"/>
                <w:rtl w:val="0"/>
              </w:rPr>
              <w:t xml:space="preserve">5</w:t>
            </w:r>
            <w:r w:rsidDel="00000000" w:rsidR="00000000" w:rsidRPr="00000000">
              <w:rPr>
                <w:sz w:val="22"/>
                <w:szCs w:val="22"/>
                <w:rtl w:val="0"/>
              </w:rPr>
              <w:t xml:space="preserve">41</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308">
            <w:pPr>
              <w:ind w:left="-109" w:firstLine="0"/>
              <w:jc w:val="right"/>
              <w:rPr>
                <w:sz w:val="22"/>
                <w:szCs w:val="22"/>
              </w:rPr>
            </w:pPr>
            <w:r w:rsidDel="00000000" w:rsidR="00000000" w:rsidRPr="00000000">
              <w:rPr>
                <w:color w:val="000000"/>
                <w:sz w:val="22"/>
                <w:szCs w:val="22"/>
                <w:rtl w:val="0"/>
              </w:rPr>
              <w:t xml:space="preserve">338</w:t>
            </w:r>
            <w:r w:rsidDel="00000000" w:rsidR="00000000" w:rsidRPr="00000000">
              <w:rPr>
                <w:rtl w:val="0"/>
              </w:rPr>
            </w:r>
          </w:p>
        </w:tc>
      </w:tr>
      <w:tr>
        <w:trPr>
          <w:cantSplit w:val="0"/>
          <w:trHeight w:val="73" w:hRule="atLeast"/>
          <w:tblHeader w:val="0"/>
        </w:trP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309">
            <w:pPr>
              <w:pBdr>
                <w:top w:space="0" w:sz="0" w:val="nil"/>
                <w:left w:space="0" w:sz="0" w:val="nil"/>
                <w:bottom w:space="0" w:sz="0" w:val="nil"/>
                <w:right w:space="0" w:sz="0" w:val="nil"/>
                <w:between w:space="0" w:sz="0" w:val="nil"/>
              </w:pBdr>
              <w:ind w:left="284" w:hanging="284"/>
              <w:rPr>
                <w:color w:val="000000"/>
                <w:sz w:val="22"/>
                <w:szCs w:val="22"/>
              </w:rPr>
            </w:pPr>
            <w:r w:rsidDel="00000000" w:rsidR="00000000" w:rsidRPr="00000000">
              <w:rPr>
                <w:color w:val="000000"/>
                <w:sz w:val="22"/>
                <w:szCs w:val="22"/>
                <w:rtl w:val="0"/>
              </w:rPr>
              <w:t xml:space="preserve">Fonagy, P., Steele, M., Steele, H., Higgitt, A., &amp; Target, M. (1994). The Emanuel Miller Memorial Lecture 1992. The theory and practice of resilience. </w:t>
            </w:r>
            <w:r w:rsidDel="00000000" w:rsidR="00000000" w:rsidRPr="00000000">
              <w:rPr>
                <w:i w:val="1"/>
                <w:color w:val="000000"/>
                <w:sz w:val="22"/>
                <w:szCs w:val="22"/>
                <w:rtl w:val="0"/>
              </w:rPr>
              <w:t xml:space="preserve">Journal of Child Psychology and Psychiatry, 35</w:t>
            </w:r>
            <w:r w:rsidDel="00000000" w:rsidR="00000000" w:rsidRPr="00000000">
              <w:rPr>
                <w:color w:val="000000"/>
                <w:sz w:val="22"/>
                <w:szCs w:val="22"/>
                <w:rtl w:val="0"/>
              </w:rPr>
              <w:t xml:space="preserve">, 231-257.</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30A">
            <w:pPr>
              <w:ind w:left="-109" w:firstLine="0"/>
              <w:jc w:val="right"/>
              <w:rPr>
                <w:sz w:val="22"/>
                <w:szCs w:val="22"/>
              </w:rPr>
            </w:pPr>
            <w:r w:rsidDel="00000000" w:rsidR="00000000" w:rsidRPr="00000000">
              <w:rPr>
                <w:color w:val="000000"/>
                <w:sz w:val="22"/>
                <w:szCs w:val="22"/>
                <w:rtl w:val="0"/>
              </w:rPr>
              <w:t xml:space="preserve">13</w:t>
            </w:r>
            <w:r w:rsidDel="00000000" w:rsidR="00000000" w:rsidRPr="00000000">
              <w:rPr>
                <w:sz w:val="22"/>
                <w:szCs w:val="22"/>
                <w:rtl w:val="0"/>
              </w:rPr>
              <w:t xml:space="preserve">47</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30B">
            <w:pPr>
              <w:ind w:left="-109" w:firstLine="0"/>
              <w:jc w:val="right"/>
              <w:rPr>
                <w:sz w:val="22"/>
                <w:szCs w:val="22"/>
              </w:rPr>
            </w:pPr>
            <w:r w:rsidDel="00000000" w:rsidR="00000000" w:rsidRPr="00000000">
              <w:rPr>
                <w:color w:val="000000"/>
                <w:sz w:val="22"/>
                <w:szCs w:val="22"/>
                <w:rtl w:val="0"/>
              </w:rPr>
              <w:t xml:space="preserve">4</w:t>
            </w:r>
            <w:r w:rsidDel="00000000" w:rsidR="00000000" w:rsidRPr="00000000">
              <w:rPr>
                <w:sz w:val="22"/>
                <w:szCs w:val="22"/>
                <w:rtl w:val="0"/>
              </w:rPr>
              <w:t xml:space="preserve">62</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30C">
            <w:pPr>
              <w:ind w:left="-109" w:firstLine="0"/>
              <w:jc w:val="right"/>
              <w:rPr>
                <w:sz w:val="22"/>
                <w:szCs w:val="22"/>
              </w:rPr>
            </w:pPr>
            <w:r w:rsidDel="00000000" w:rsidR="00000000" w:rsidRPr="00000000">
              <w:rPr>
                <w:color w:val="000000"/>
                <w:sz w:val="22"/>
                <w:szCs w:val="22"/>
                <w:rtl w:val="0"/>
              </w:rPr>
              <w:t xml:space="preserve">322</w:t>
            </w:r>
            <w:r w:rsidDel="00000000" w:rsidR="00000000" w:rsidRPr="00000000">
              <w:rPr>
                <w:rtl w:val="0"/>
              </w:rPr>
            </w:r>
          </w:p>
        </w:tc>
      </w:tr>
      <w:tr>
        <w:trPr>
          <w:cantSplit w:val="0"/>
          <w:trHeight w:val="73" w:hRule="atLeast"/>
          <w:tblHeader w:val="0"/>
        </w:trP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30D">
            <w:pPr>
              <w:pBdr>
                <w:top w:space="0" w:sz="0" w:val="nil"/>
                <w:left w:space="0" w:sz="0" w:val="nil"/>
                <w:bottom w:space="0" w:sz="0" w:val="nil"/>
                <w:right w:space="0" w:sz="0" w:val="nil"/>
                <w:between w:space="0" w:sz="0" w:val="nil"/>
              </w:pBdr>
              <w:ind w:left="284" w:hanging="284"/>
              <w:rPr>
                <w:color w:val="000000"/>
                <w:sz w:val="22"/>
                <w:szCs w:val="22"/>
              </w:rPr>
            </w:pPr>
            <w:r w:rsidDel="00000000" w:rsidR="00000000" w:rsidRPr="00000000">
              <w:rPr>
                <w:color w:val="000000"/>
                <w:sz w:val="22"/>
                <w:szCs w:val="22"/>
                <w:rtl w:val="0"/>
              </w:rPr>
              <w:t xml:space="preserve">Whittington, C. J., Kendall, T., Fonagy, P., Cottrell, D., Cotgrove, A., &amp; Boddington, E. (2004). Selective serotonin reuptake inhibitors in childhood depression: Systematic review of published versus unpublished data. </w:t>
            </w:r>
            <w:r w:rsidDel="00000000" w:rsidR="00000000" w:rsidRPr="00000000">
              <w:rPr>
                <w:i w:val="1"/>
                <w:color w:val="000000"/>
                <w:sz w:val="22"/>
                <w:szCs w:val="22"/>
                <w:rtl w:val="0"/>
              </w:rPr>
              <w:t xml:space="preserve">Lancet</w:t>
            </w:r>
            <w:r w:rsidDel="00000000" w:rsidR="00000000" w:rsidRPr="00000000">
              <w:rPr>
                <w:color w:val="000000"/>
                <w:sz w:val="22"/>
                <w:szCs w:val="22"/>
                <w:rtl w:val="0"/>
              </w:rPr>
              <w:t xml:space="preserve">, </w:t>
            </w:r>
            <w:r w:rsidDel="00000000" w:rsidR="00000000" w:rsidRPr="00000000">
              <w:rPr>
                <w:i w:val="1"/>
                <w:color w:val="000000"/>
                <w:sz w:val="22"/>
                <w:szCs w:val="22"/>
                <w:rtl w:val="0"/>
              </w:rPr>
              <w:t xml:space="preserve">363</w:t>
            </w:r>
            <w:r w:rsidDel="00000000" w:rsidR="00000000" w:rsidRPr="00000000">
              <w:rPr>
                <w:color w:val="000000"/>
                <w:sz w:val="22"/>
                <w:szCs w:val="22"/>
                <w:rtl w:val="0"/>
              </w:rPr>
              <w:t xml:space="preserve">(9418), 1341-1345. (Lancet 2004 Paper of the Year)</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30E">
            <w:pPr>
              <w:ind w:left="-109" w:firstLine="0"/>
              <w:jc w:val="right"/>
              <w:rPr>
                <w:sz w:val="22"/>
                <w:szCs w:val="22"/>
              </w:rPr>
            </w:pPr>
            <w:r w:rsidDel="00000000" w:rsidR="00000000" w:rsidRPr="00000000">
              <w:rPr>
                <w:color w:val="000000"/>
                <w:sz w:val="22"/>
                <w:szCs w:val="22"/>
                <w:rtl w:val="0"/>
              </w:rPr>
              <w:t xml:space="preserve">1</w:t>
            </w:r>
            <w:r w:rsidDel="00000000" w:rsidR="00000000" w:rsidRPr="00000000">
              <w:rPr>
                <w:sz w:val="22"/>
                <w:szCs w:val="22"/>
                <w:rtl w:val="0"/>
              </w:rPr>
              <w:t xml:space="preserve">316</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30F">
            <w:pPr>
              <w:ind w:left="-109" w:firstLine="0"/>
              <w:jc w:val="right"/>
              <w:rPr>
                <w:sz w:val="22"/>
                <w:szCs w:val="22"/>
              </w:rPr>
            </w:pPr>
            <w:r w:rsidDel="00000000" w:rsidR="00000000" w:rsidRPr="00000000">
              <w:rPr>
                <w:color w:val="000000"/>
                <w:sz w:val="22"/>
                <w:szCs w:val="22"/>
                <w:rtl w:val="0"/>
              </w:rPr>
              <w:t xml:space="preserve">8</w:t>
            </w:r>
            <w:r w:rsidDel="00000000" w:rsidR="00000000" w:rsidRPr="00000000">
              <w:rPr>
                <w:sz w:val="22"/>
                <w:szCs w:val="22"/>
                <w:rtl w:val="0"/>
              </w:rPr>
              <w:t xml:space="preserve">30</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310">
            <w:pPr>
              <w:ind w:left="-109" w:firstLine="0"/>
              <w:jc w:val="right"/>
              <w:rPr>
                <w:sz w:val="22"/>
                <w:szCs w:val="22"/>
              </w:rPr>
            </w:pPr>
            <w:r w:rsidDel="00000000" w:rsidR="00000000" w:rsidRPr="00000000">
              <w:rPr>
                <w:color w:val="000000"/>
                <w:sz w:val="22"/>
                <w:szCs w:val="22"/>
                <w:rtl w:val="0"/>
              </w:rPr>
              <w:t xml:space="preserve">703</w:t>
            </w:r>
            <w:r w:rsidDel="00000000" w:rsidR="00000000" w:rsidRPr="00000000">
              <w:rPr>
                <w:rtl w:val="0"/>
              </w:rPr>
            </w:r>
          </w:p>
        </w:tc>
      </w:tr>
      <w:tr>
        <w:trPr>
          <w:cantSplit w:val="0"/>
          <w:trHeight w:val="73" w:hRule="atLeast"/>
          <w:tblHeader w:val="0"/>
        </w:trP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311">
            <w:pPr>
              <w:pBdr>
                <w:top w:space="0" w:sz="0" w:val="nil"/>
                <w:left w:space="0" w:sz="0" w:val="nil"/>
                <w:bottom w:space="0" w:sz="0" w:val="nil"/>
                <w:right w:space="0" w:sz="0" w:val="nil"/>
                <w:between w:space="0" w:sz="0" w:val="nil"/>
              </w:pBdr>
              <w:ind w:left="284" w:hanging="284"/>
              <w:rPr>
                <w:color w:val="000000"/>
                <w:sz w:val="22"/>
                <w:szCs w:val="22"/>
              </w:rPr>
            </w:pPr>
            <w:r w:rsidDel="00000000" w:rsidR="00000000" w:rsidRPr="00000000">
              <w:rPr>
                <w:color w:val="000000"/>
                <w:sz w:val="22"/>
                <w:szCs w:val="22"/>
                <w:rtl w:val="0"/>
              </w:rPr>
              <w:t xml:space="preserve">Bateman, A., &amp; Fonagy, P. (2001). Treatment of borderline personality disorder with psychoanalytically oriented partial hospitalization: an 18-month follow-up. </w:t>
            </w:r>
            <w:r w:rsidDel="00000000" w:rsidR="00000000" w:rsidRPr="00000000">
              <w:rPr>
                <w:i w:val="1"/>
                <w:color w:val="000000"/>
                <w:sz w:val="22"/>
                <w:szCs w:val="22"/>
                <w:rtl w:val="0"/>
              </w:rPr>
              <w:t xml:space="preserve">American Journal of Psychiatry</w:t>
            </w:r>
            <w:r w:rsidDel="00000000" w:rsidR="00000000" w:rsidRPr="00000000">
              <w:rPr>
                <w:color w:val="000000"/>
                <w:sz w:val="22"/>
                <w:szCs w:val="22"/>
                <w:rtl w:val="0"/>
              </w:rPr>
              <w:t xml:space="preserve">, </w:t>
            </w:r>
            <w:r w:rsidDel="00000000" w:rsidR="00000000" w:rsidRPr="00000000">
              <w:rPr>
                <w:i w:val="1"/>
                <w:color w:val="000000"/>
                <w:sz w:val="22"/>
                <w:szCs w:val="22"/>
                <w:rtl w:val="0"/>
              </w:rPr>
              <w:t xml:space="preserve">158</w:t>
            </w:r>
            <w:r w:rsidDel="00000000" w:rsidR="00000000" w:rsidRPr="00000000">
              <w:rPr>
                <w:color w:val="000000"/>
                <w:sz w:val="22"/>
                <w:szCs w:val="22"/>
                <w:rtl w:val="0"/>
              </w:rPr>
              <w:t xml:space="preserve">, 36-42.</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312">
            <w:pPr>
              <w:ind w:left="-109" w:firstLine="0"/>
              <w:jc w:val="right"/>
              <w:rPr>
                <w:sz w:val="22"/>
                <w:szCs w:val="22"/>
              </w:rPr>
            </w:pPr>
            <w:r w:rsidDel="00000000" w:rsidR="00000000" w:rsidRPr="00000000">
              <w:rPr>
                <w:color w:val="000000"/>
                <w:sz w:val="22"/>
                <w:szCs w:val="22"/>
                <w:rtl w:val="0"/>
              </w:rPr>
              <w:t xml:space="preserve">1</w:t>
            </w:r>
            <w:r w:rsidDel="00000000" w:rsidR="00000000" w:rsidRPr="00000000">
              <w:rPr>
                <w:sz w:val="22"/>
                <w:szCs w:val="22"/>
                <w:rtl w:val="0"/>
              </w:rPr>
              <w:t xml:space="preserve">276</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313">
            <w:pPr>
              <w:ind w:left="-109" w:firstLine="0"/>
              <w:jc w:val="right"/>
              <w:rPr>
                <w:sz w:val="22"/>
                <w:szCs w:val="22"/>
              </w:rPr>
            </w:pPr>
            <w:r w:rsidDel="00000000" w:rsidR="00000000" w:rsidRPr="00000000">
              <w:rPr>
                <w:color w:val="000000"/>
                <w:sz w:val="22"/>
                <w:szCs w:val="22"/>
                <w:rtl w:val="0"/>
              </w:rPr>
              <w:t xml:space="preserve">5</w:t>
            </w:r>
            <w:r w:rsidDel="00000000" w:rsidR="00000000" w:rsidRPr="00000000">
              <w:rPr>
                <w:sz w:val="22"/>
                <w:szCs w:val="22"/>
                <w:rtl w:val="0"/>
              </w:rPr>
              <w:t xml:space="preserve">97</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314">
            <w:pPr>
              <w:ind w:left="-109" w:firstLine="0"/>
              <w:jc w:val="right"/>
              <w:rPr>
                <w:sz w:val="22"/>
                <w:szCs w:val="22"/>
              </w:rPr>
            </w:pPr>
            <w:r w:rsidDel="00000000" w:rsidR="00000000" w:rsidRPr="00000000">
              <w:rPr>
                <w:color w:val="000000"/>
                <w:sz w:val="22"/>
                <w:szCs w:val="22"/>
                <w:rtl w:val="0"/>
              </w:rPr>
              <w:t xml:space="preserve">468</w:t>
            </w:r>
            <w:r w:rsidDel="00000000" w:rsidR="00000000" w:rsidRPr="00000000">
              <w:rPr>
                <w:rtl w:val="0"/>
              </w:rPr>
            </w:r>
          </w:p>
        </w:tc>
      </w:tr>
      <w:tr>
        <w:trPr>
          <w:cantSplit w:val="0"/>
          <w:trHeight w:val="73" w:hRule="atLeast"/>
          <w:tblHeader w:val="0"/>
        </w:trP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315">
            <w:pPr>
              <w:pBdr>
                <w:top w:space="0" w:sz="0" w:val="nil"/>
                <w:left w:space="0" w:sz="0" w:val="nil"/>
                <w:bottom w:space="0" w:sz="0" w:val="nil"/>
                <w:right w:space="0" w:sz="0" w:val="nil"/>
                <w:between w:space="0" w:sz="0" w:val="nil"/>
              </w:pBdr>
              <w:ind w:left="284" w:hanging="284"/>
              <w:rPr>
                <w:color w:val="000000"/>
                <w:sz w:val="22"/>
                <w:szCs w:val="22"/>
              </w:rPr>
            </w:pPr>
            <w:r w:rsidDel="00000000" w:rsidR="00000000" w:rsidRPr="00000000">
              <w:rPr>
                <w:color w:val="000000"/>
                <w:sz w:val="22"/>
                <w:szCs w:val="22"/>
                <w:rtl w:val="0"/>
              </w:rPr>
              <w:t xml:space="preserve">Bateman, A.W., &amp; Fonagy, P. (2008). 8-year follow-up of patients treated for borderline personality disorder: Mentalization based treatment vs. treatment as usual. </w:t>
            </w:r>
            <w:r w:rsidDel="00000000" w:rsidR="00000000" w:rsidRPr="00000000">
              <w:rPr>
                <w:i w:val="1"/>
                <w:color w:val="000000"/>
                <w:sz w:val="22"/>
                <w:szCs w:val="22"/>
                <w:rtl w:val="0"/>
              </w:rPr>
              <w:t xml:space="preserve">American Journal of Psychiatry</w:t>
            </w:r>
            <w:r w:rsidDel="00000000" w:rsidR="00000000" w:rsidRPr="00000000">
              <w:rPr>
                <w:color w:val="000000"/>
                <w:sz w:val="22"/>
                <w:szCs w:val="22"/>
                <w:rtl w:val="0"/>
              </w:rPr>
              <w:t xml:space="preserve">, </w:t>
            </w:r>
            <w:r w:rsidDel="00000000" w:rsidR="00000000" w:rsidRPr="00000000">
              <w:rPr>
                <w:i w:val="1"/>
                <w:color w:val="000000"/>
                <w:sz w:val="22"/>
                <w:szCs w:val="22"/>
                <w:rtl w:val="0"/>
              </w:rPr>
              <w:t xml:space="preserve">165</w:t>
            </w:r>
            <w:r w:rsidDel="00000000" w:rsidR="00000000" w:rsidRPr="00000000">
              <w:rPr>
                <w:color w:val="000000"/>
                <w:sz w:val="22"/>
                <w:szCs w:val="22"/>
                <w:rtl w:val="0"/>
              </w:rPr>
              <w:t xml:space="preserve">(5), 631-636.</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316">
            <w:pPr>
              <w:ind w:left="-109" w:firstLine="0"/>
              <w:jc w:val="right"/>
              <w:rPr>
                <w:sz w:val="22"/>
                <w:szCs w:val="22"/>
              </w:rPr>
            </w:pPr>
            <w:r w:rsidDel="00000000" w:rsidR="00000000" w:rsidRPr="00000000">
              <w:rPr>
                <w:color w:val="000000"/>
                <w:sz w:val="22"/>
                <w:szCs w:val="22"/>
                <w:rtl w:val="0"/>
              </w:rPr>
              <w:t xml:space="preserve">11</w:t>
            </w:r>
            <w:r w:rsidDel="00000000" w:rsidR="00000000" w:rsidRPr="00000000">
              <w:rPr>
                <w:sz w:val="22"/>
                <w:szCs w:val="22"/>
                <w:rtl w:val="0"/>
              </w:rPr>
              <w:t xml:space="preserve">73</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317">
            <w:pPr>
              <w:ind w:left="-109" w:firstLine="0"/>
              <w:jc w:val="right"/>
              <w:rPr>
                <w:sz w:val="22"/>
                <w:szCs w:val="22"/>
              </w:rPr>
            </w:pPr>
            <w:r w:rsidDel="00000000" w:rsidR="00000000" w:rsidRPr="00000000">
              <w:rPr>
                <w:color w:val="000000"/>
                <w:sz w:val="22"/>
                <w:szCs w:val="22"/>
                <w:rtl w:val="0"/>
              </w:rPr>
              <w:t xml:space="preserve">5</w:t>
            </w:r>
            <w:r w:rsidDel="00000000" w:rsidR="00000000" w:rsidRPr="00000000">
              <w:rPr>
                <w:sz w:val="22"/>
                <w:szCs w:val="22"/>
                <w:rtl w:val="0"/>
              </w:rPr>
              <w:t xml:space="preserve">53</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318">
            <w:pPr>
              <w:ind w:left="-109" w:firstLine="0"/>
              <w:jc w:val="right"/>
              <w:rPr>
                <w:sz w:val="22"/>
                <w:szCs w:val="22"/>
              </w:rPr>
            </w:pPr>
            <w:r w:rsidDel="00000000" w:rsidR="00000000" w:rsidRPr="00000000">
              <w:rPr>
                <w:sz w:val="22"/>
                <w:szCs w:val="22"/>
                <w:rtl w:val="0"/>
              </w:rPr>
              <w:t xml:space="preserve">529</w:t>
            </w:r>
          </w:p>
        </w:tc>
      </w:tr>
      <w:tr>
        <w:trPr>
          <w:cantSplit w:val="0"/>
          <w:trHeight w:val="73" w:hRule="atLeast"/>
          <w:tblHeader w:val="0"/>
        </w:trP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319">
            <w:pPr>
              <w:pBdr>
                <w:top w:space="0" w:sz="0" w:val="nil"/>
                <w:left w:space="0" w:sz="0" w:val="nil"/>
                <w:bottom w:space="0" w:sz="0" w:val="nil"/>
                <w:right w:space="0" w:sz="0" w:val="nil"/>
                <w:between w:space="0" w:sz="0" w:val="nil"/>
              </w:pBdr>
              <w:ind w:left="284" w:hanging="284"/>
              <w:rPr>
                <w:color w:val="000000"/>
                <w:sz w:val="22"/>
                <w:szCs w:val="22"/>
              </w:rPr>
            </w:pPr>
            <w:r w:rsidDel="00000000" w:rsidR="00000000" w:rsidRPr="00000000">
              <w:rPr>
                <w:color w:val="000000"/>
                <w:sz w:val="22"/>
                <w:szCs w:val="22"/>
                <w:rtl w:val="0"/>
              </w:rPr>
              <w:t xml:space="preserve">Bateman, A.W., &amp; Fonagy, P. (2009). Randomized controlled trial of outpatient Mentalization-based Treatment versus Structured Clinical Management for borderline personality disorder. </w:t>
            </w:r>
            <w:r w:rsidDel="00000000" w:rsidR="00000000" w:rsidRPr="00000000">
              <w:rPr>
                <w:i w:val="1"/>
                <w:color w:val="000000"/>
                <w:sz w:val="22"/>
                <w:szCs w:val="22"/>
                <w:rtl w:val="0"/>
              </w:rPr>
              <w:t xml:space="preserve">American Journal of Psychiatry</w:t>
            </w:r>
            <w:r w:rsidDel="00000000" w:rsidR="00000000" w:rsidRPr="00000000">
              <w:rPr>
                <w:color w:val="000000"/>
                <w:sz w:val="22"/>
                <w:szCs w:val="22"/>
                <w:rtl w:val="0"/>
              </w:rPr>
              <w:t xml:space="preserve">, </w:t>
            </w:r>
            <w:r w:rsidDel="00000000" w:rsidR="00000000" w:rsidRPr="00000000">
              <w:rPr>
                <w:i w:val="1"/>
                <w:color w:val="000000"/>
                <w:sz w:val="22"/>
                <w:szCs w:val="22"/>
                <w:rtl w:val="0"/>
              </w:rPr>
              <w:t xml:space="preserve">166</w:t>
            </w:r>
            <w:r w:rsidDel="00000000" w:rsidR="00000000" w:rsidRPr="00000000">
              <w:rPr>
                <w:color w:val="000000"/>
                <w:sz w:val="22"/>
                <w:szCs w:val="22"/>
                <w:rtl w:val="0"/>
              </w:rPr>
              <w:t xml:space="preserve">(12), 1355-1364.</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31A">
            <w:pPr>
              <w:ind w:left="-109" w:firstLine="0"/>
              <w:jc w:val="right"/>
              <w:rPr>
                <w:sz w:val="22"/>
                <w:szCs w:val="22"/>
              </w:rPr>
            </w:pPr>
            <w:r w:rsidDel="00000000" w:rsidR="00000000" w:rsidRPr="00000000">
              <w:rPr>
                <w:color w:val="000000"/>
                <w:sz w:val="22"/>
                <w:szCs w:val="22"/>
                <w:rtl w:val="0"/>
              </w:rPr>
              <w:t xml:space="preserve">1</w:t>
            </w:r>
            <w:r w:rsidDel="00000000" w:rsidR="00000000" w:rsidRPr="00000000">
              <w:rPr>
                <w:sz w:val="22"/>
                <w:szCs w:val="22"/>
                <w:rtl w:val="0"/>
              </w:rPr>
              <w:t xml:space="preserve">138</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31B">
            <w:pPr>
              <w:ind w:left="-109" w:firstLine="0"/>
              <w:jc w:val="right"/>
              <w:rPr>
                <w:sz w:val="22"/>
                <w:szCs w:val="22"/>
              </w:rPr>
            </w:pPr>
            <w:r w:rsidDel="00000000" w:rsidR="00000000" w:rsidRPr="00000000">
              <w:rPr>
                <w:sz w:val="22"/>
                <w:szCs w:val="22"/>
                <w:rtl w:val="0"/>
              </w:rPr>
              <w:t xml:space="preserve">606</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31C">
            <w:pPr>
              <w:ind w:left="-109" w:firstLine="0"/>
              <w:jc w:val="right"/>
              <w:rPr>
                <w:sz w:val="22"/>
                <w:szCs w:val="22"/>
              </w:rPr>
            </w:pPr>
            <w:r w:rsidDel="00000000" w:rsidR="00000000" w:rsidRPr="00000000">
              <w:rPr>
                <w:color w:val="000000"/>
                <w:sz w:val="22"/>
                <w:szCs w:val="22"/>
                <w:rtl w:val="0"/>
              </w:rPr>
              <w:t xml:space="preserve">516</w:t>
            </w:r>
            <w:r w:rsidDel="00000000" w:rsidR="00000000" w:rsidRPr="00000000">
              <w:rPr>
                <w:rtl w:val="0"/>
              </w:rPr>
            </w:r>
          </w:p>
        </w:tc>
      </w:tr>
      <w:tr>
        <w:trPr>
          <w:cantSplit w:val="0"/>
          <w:trHeight w:val="73" w:hRule="atLeast"/>
          <w:tblHeader w:val="0"/>
        </w:trP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31D">
            <w:pPr>
              <w:pBdr>
                <w:top w:space="0" w:sz="0" w:val="nil"/>
                <w:left w:space="0" w:sz="0" w:val="nil"/>
                <w:bottom w:space="0" w:sz="0" w:val="nil"/>
                <w:right w:space="0" w:sz="0" w:val="nil"/>
                <w:between w:space="0" w:sz="0" w:val="nil"/>
              </w:pBdr>
              <w:ind w:left="284" w:hanging="284"/>
              <w:rPr>
                <w:color w:val="000000"/>
                <w:sz w:val="22"/>
                <w:szCs w:val="22"/>
              </w:rPr>
            </w:pPr>
            <w:r w:rsidDel="00000000" w:rsidR="00000000" w:rsidRPr="00000000">
              <w:rPr>
                <w:color w:val="000000"/>
                <w:sz w:val="22"/>
                <w:szCs w:val="22"/>
                <w:rtl w:val="0"/>
              </w:rPr>
              <w:t xml:space="preserve">Fonagy, P., &amp; Luyten, P. (2009). A developmental, mentalization-based approach to the understanding and treatment of borderline personality disorder. </w:t>
            </w:r>
            <w:r w:rsidDel="00000000" w:rsidR="00000000" w:rsidRPr="00000000">
              <w:rPr>
                <w:i w:val="1"/>
                <w:color w:val="000000"/>
                <w:sz w:val="22"/>
                <w:szCs w:val="22"/>
                <w:rtl w:val="0"/>
              </w:rPr>
              <w:t xml:space="preserve">Development and Psychopathology, 21</w:t>
            </w:r>
            <w:r w:rsidDel="00000000" w:rsidR="00000000" w:rsidRPr="00000000">
              <w:rPr>
                <w:color w:val="000000"/>
                <w:sz w:val="22"/>
                <w:szCs w:val="22"/>
                <w:rtl w:val="0"/>
              </w:rPr>
              <w:t xml:space="preserve">, 1355-1381.</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31E">
            <w:pPr>
              <w:ind w:left="-109" w:firstLine="0"/>
              <w:jc w:val="right"/>
              <w:rPr>
                <w:sz w:val="22"/>
                <w:szCs w:val="22"/>
                <w:u w:val="single"/>
              </w:rPr>
            </w:pPr>
            <w:r w:rsidDel="00000000" w:rsidR="00000000" w:rsidRPr="00000000">
              <w:rPr>
                <w:color w:val="000000"/>
                <w:sz w:val="22"/>
                <w:szCs w:val="22"/>
                <w:rtl w:val="0"/>
              </w:rPr>
              <w:t xml:space="preserve">1</w:t>
            </w:r>
            <w:r w:rsidDel="00000000" w:rsidR="00000000" w:rsidRPr="00000000">
              <w:rPr>
                <w:sz w:val="22"/>
                <w:szCs w:val="22"/>
                <w:rtl w:val="0"/>
              </w:rPr>
              <w:t xml:space="preserve">137</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31F">
            <w:pPr>
              <w:ind w:left="-109" w:firstLine="0"/>
              <w:jc w:val="right"/>
              <w:rPr>
                <w:sz w:val="22"/>
                <w:szCs w:val="22"/>
              </w:rPr>
            </w:pPr>
            <w:r w:rsidDel="00000000" w:rsidR="00000000" w:rsidRPr="00000000">
              <w:rPr>
                <w:color w:val="000000"/>
                <w:sz w:val="22"/>
                <w:szCs w:val="22"/>
                <w:rtl w:val="0"/>
              </w:rPr>
              <w:t xml:space="preserve">5</w:t>
            </w:r>
            <w:r w:rsidDel="00000000" w:rsidR="00000000" w:rsidRPr="00000000">
              <w:rPr>
                <w:sz w:val="22"/>
                <w:szCs w:val="22"/>
                <w:rtl w:val="0"/>
              </w:rPr>
              <w:t xml:space="preserve">60</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320">
            <w:pPr>
              <w:ind w:left="-109" w:firstLine="0"/>
              <w:jc w:val="right"/>
              <w:rPr>
                <w:sz w:val="22"/>
                <w:szCs w:val="22"/>
              </w:rPr>
            </w:pPr>
            <w:r w:rsidDel="00000000" w:rsidR="00000000" w:rsidRPr="00000000">
              <w:rPr>
                <w:sz w:val="22"/>
                <w:szCs w:val="22"/>
                <w:rtl w:val="0"/>
              </w:rPr>
              <w:t xml:space="preserve">503</w:t>
            </w:r>
          </w:p>
        </w:tc>
      </w:tr>
    </w:tbl>
    <w:p w:rsidR="00000000" w:rsidDel="00000000" w:rsidP="00000000" w:rsidRDefault="00000000" w:rsidRPr="00000000" w14:paraId="00000321">
      <w:pPr>
        <w:rPr>
          <w:sz w:val="22"/>
          <w:szCs w:val="22"/>
        </w:rPr>
      </w:pPr>
      <w:r w:rsidDel="00000000" w:rsidR="00000000" w:rsidRPr="00000000">
        <w:rPr>
          <w:rtl w:val="0"/>
        </w:rPr>
      </w:r>
    </w:p>
    <w:p w:rsidR="00000000" w:rsidDel="00000000" w:rsidP="00000000" w:rsidRDefault="00000000" w:rsidRPr="00000000" w14:paraId="00000322">
      <w:pPr>
        <w:rPr>
          <w:sz w:val="22"/>
          <w:szCs w:val="22"/>
        </w:rPr>
      </w:pPr>
      <w:r w:rsidDel="00000000" w:rsidR="00000000" w:rsidRPr="00000000">
        <w:rPr>
          <w:rtl w:val="0"/>
        </w:rPr>
      </w:r>
    </w:p>
    <w:p w:rsidR="00000000" w:rsidDel="00000000" w:rsidP="00000000" w:rsidRDefault="00000000" w:rsidRPr="00000000" w14:paraId="00000323">
      <w:pPr>
        <w:pStyle w:val="Heading4"/>
        <w:rPr/>
      </w:pPr>
      <w:bookmarkStart w:colFirst="0" w:colLast="0" w:name="_2bn6wsx" w:id="26"/>
      <w:bookmarkEnd w:id="26"/>
      <w:r w:rsidDel="00000000" w:rsidR="00000000" w:rsidRPr="00000000">
        <w:rPr>
          <w:rtl w:val="0"/>
        </w:rPr>
        <w:t xml:space="preserve">ii. Journal papers </w:t>
      </w:r>
    </w:p>
    <w:p w:rsidR="00000000" w:rsidDel="00000000" w:rsidP="00000000" w:rsidRDefault="00000000" w:rsidRPr="00000000" w14:paraId="00000324">
      <w:pPr>
        <w:rPr>
          <w:sz w:val="22"/>
          <w:szCs w:val="22"/>
        </w:rPr>
      </w:pPr>
      <w:r w:rsidDel="00000000" w:rsidR="00000000" w:rsidRPr="00000000">
        <w:rPr>
          <w:rtl w:val="0"/>
        </w:rPr>
      </w:r>
    </w:p>
    <w:p w:rsidR="00000000" w:rsidDel="00000000" w:rsidP="00000000" w:rsidRDefault="00000000" w:rsidRPr="00000000" w14:paraId="00000325">
      <w:pPr>
        <w:ind w:left="709" w:hanging="709"/>
        <w:rPr>
          <w:b w:val="1"/>
          <w:sz w:val="22"/>
          <w:szCs w:val="22"/>
        </w:rPr>
      </w:pPr>
      <w:r w:rsidDel="00000000" w:rsidR="00000000" w:rsidRPr="00000000">
        <w:rPr>
          <w:b w:val="1"/>
          <w:sz w:val="22"/>
          <w:szCs w:val="22"/>
          <w:rtl w:val="0"/>
        </w:rPr>
        <w:t xml:space="preserve">In press</w:t>
      </w:r>
    </w:p>
    <w:p w:rsidR="00000000" w:rsidDel="00000000" w:rsidP="00000000" w:rsidRDefault="00000000" w:rsidRPr="00000000" w14:paraId="00000326">
      <w:pPr>
        <w:ind w:left="453.5433070866142"/>
        <w:rPr>
          <w:sz w:val="22"/>
          <w:szCs w:val="22"/>
        </w:rPr>
      </w:pPr>
      <w:r w:rsidDel="00000000" w:rsidR="00000000" w:rsidRPr="00000000">
        <w:rPr>
          <w:sz w:val="22"/>
          <w:szCs w:val="22"/>
          <w:rtl w:val="0"/>
        </w:rPr>
        <w:t xml:space="preserve">Campbell, C., &amp; Fonagy, P. (in press). Epistemic trust and unchanging personal narratives [Commentary]. </w:t>
      </w:r>
      <w:r w:rsidDel="00000000" w:rsidR="00000000" w:rsidRPr="00000000">
        <w:rPr>
          <w:i w:val="1"/>
          <w:sz w:val="22"/>
          <w:szCs w:val="22"/>
          <w:rtl w:val="0"/>
        </w:rPr>
        <w:t xml:space="preserve">Behavioral and Brain Sciences</w:t>
      </w:r>
      <w:r w:rsidDel="00000000" w:rsidR="00000000" w:rsidRPr="00000000">
        <w:rPr>
          <w:sz w:val="22"/>
          <w:szCs w:val="22"/>
          <w:rtl w:val="0"/>
        </w:rPr>
        <w:t xml:space="preserve">.</w:t>
      </w:r>
    </w:p>
    <w:p w:rsidR="00000000" w:rsidDel="00000000" w:rsidP="00000000" w:rsidRDefault="00000000" w:rsidRPr="00000000" w14:paraId="00000327">
      <w:pPr>
        <w:ind w:left="453.5433070866142"/>
        <w:rPr>
          <w:sz w:val="22"/>
          <w:szCs w:val="22"/>
        </w:rPr>
      </w:pPr>
      <w:r w:rsidDel="00000000" w:rsidR="00000000" w:rsidRPr="00000000">
        <w:rPr>
          <w:sz w:val="22"/>
          <w:szCs w:val="22"/>
          <w:rtl w:val="0"/>
        </w:rPr>
        <w:t xml:space="preserve">Liotti, M., Milesi, A., Spitoni, G. F., Tanzilli, A., Speranza, A. M., Parolin, L., Campbell, C., Fonagy, P., Lingiardi, V., &amp; Giovanardi, G. (in press). Unpacking trust: The Italian validation of the Epistemic Trust, Mistrust, and Credulity Questionnaire (ETMCQ). </w:t>
      </w:r>
      <w:r w:rsidDel="00000000" w:rsidR="00000000" w:rsidRPr="00000000">
        <w:rPr>
          <w:i w:val="1"/>
          <w:sz w:val="22"/>
          <w:szCs w:val="22"/>
          <w:rtl w:val="0"/>
        </w:rPr>
        <w:t xml:space="preserve">PLOS ONE</w:t>
      </w:r>
      <w:r w:rsidDel="00000000" w:rsidR="00000000" w:rsidRPr="00000000">
        <w:rPr>
          <w:sz w:val="22"/>
          <w:szCs w:val="22"/>
          <w:rtl w:val="0"/>
        </w:rPr>
        <w:t xml:space="preserve">. </w:t>
      </w:r>
    </w:p>
    <w:p w:rsidR="00000000" w:rsidDel="00000000" w:rsidP="00000000" w:rsidRDefault="00000000" w:rsidRPr="00000000" w14:paraId="00000328">
      <w:pPr>
        <w:ind w:left="453.5433070866142"/>
        <w:rPr>
          <w:sz w:val="22"/>
          <w:szCs w:val="22"/>
        </w:rPr>
      </w:pPr>
      <w:r w:rsidDel="00000000" w:rsidR="00000000" w:rsidRPr="00000000">
        <w:rPr>
          <w:sz w:val="22"/>
          <w:szCs w:val="22"/>
          <w:rtl w:val="0"/>
        </w:rPr>
        <w:t xml:space="preserve">Town, R., Hayes, D., Moore, A., Fonagy, P., &amp; Stapley, E. (in press). Self-management, self-care, and self-help in young people with emotional problems: a scoping review. </w:t>
      </w:r>
      <w:r w:rsidDel="00000000" w:rsidR="00000000" w:rsidRPr="00000000">
        <w:rPr>
          <w:i w:val="1"/>
          <w:sz w:val="22"/>
          <w:szCs w:val="22"/>
          <w:rtl w:val="0"/>
        </w:rPr>
        <w:t xml:space="preserve">European Child &amp; Adolescent Psychiatry</w:t>
      </w:r>
      <w:r w:rsidDel="00000000" w:rsidR="00000000" w:rsidRPr="00000000">
        <w:rPr>
          <w:sz w:val="22"/>
          <w:szCs w:val="22"/>
          <w:rtl w:val="0"/>
        </w:rPr>
        <w:t xml:space="preserve">.</w:t>
      </w:r>
    </w:p>
    <w:p w:rsidR="00000000" w:rsidDel="00000000" w:rsidP="00000000" w:rsidRDefault="00000000" w:rsidRPr="00000000" w14:paraId="00000329">
      <w:pPr>
        <w:rPr>
          <w:sz w:val="22"/>
          <w:szCs w:val="22"/>
        </w:rPr>
      </w:pPr>
      <w:r w:rsidDel="00000000" w:rsidR="00000000" w:rsidRPr="00000000">
        <w:rPr>
          <w:sz w:val="22"/>
          <w:szCs w:val="22"/>
          <w:rtl w:val="0"/>
        </w:rPr>
        <w:t xml:space="preserve"> </w:t>
      </w:r>
    </w:p>
    <w:p w:rsidR="00000000" w:rsidDel="00000000" w:rsidP="00000000" w:rsidRDefault="00000000" w:rsidRPr="00000000" w14:paraId="0000032A">
      <w:pPr>
        <w:widowControl w:val="0"/>
        <w:ind w:left="709"/>
        <w:rPr>
          <w:b w:val="1"/>
          <w:sz w:val="22"/>
          <w:szCs w:val="22"/>
        </w:rPr>
      </w:pPr>
      <w:r w:rsidDel="00000000" w:rsidR="00000000" w:rsidRPr="00000000">
        <w:rPr>
          <w:b w:val="1"/>
          <w:sz w:val="22"/>
          <w:szCs w:val="22"/>
          <w:rtl w:val="0"/>
        </w:rPr>
        <w:t xml:space="preserve">2023</w:t>
      </w:r>
    </w:p>
    <w:p w:rsidR="00000000" w:rsidDel="00000000" w:rsidP="00000000" w:rsidRDefault="00000000" w:rsidRPr="00000000" w14:paraId="0000032B">
      <w:pPr>
        <w:numPr>
          <w:ilvl w:val="0"/>
          <w:numId w:val="1"/>
        </w:numPr>
        <w:ind w:left="453.5433070866142" w:right="0" w:hanging="453.5433070866142"/>
      </w:pPr>
      <w:r w:rsidDel="00000000" w:rsidR="00000000" w:rsidRPr="00000000">
        <w:rPr>
          <w:sz w:val="22"/>
          <w:szCs w:val="22"/>
          <w:rtl w:val="0"/>
        </w:rPr>
        <w:t xml:space="preserve">Soneson, E., Das, S., Burn, A.-M., van Melle, M., Anderson, J. K., Fazel, M., Fonagy, P., . . . Moore, A. (2023). Leveraging administrative data to better understand and address child maltreatment: A scoping review of data linkage studies. </w:t>
      </w:r>
      <w:r w:rsidDel="00000000" w:rsidR="00000000" w:rsidRPr="00000000">
        <w:rPr>
          <w:i w:val="1"/>
          <w:sz w:val="22"/>
          <w:szCs w:val="22"/>
          <w:rtl w:val="0"/>
        </w:rPr>
        <w:t xml:space="preserve">Child Maltreatment, 28</w:t>
      </w:r>
      <w:r w:rsidDel="00000000" w:rsidR="00000000" w:rsidRPr="00000000">
        <w:rPr>
          <w:sz w:val="22"/>
          <w:szCs w:val="22"/>
          <w:rtl w:val="0"/>
        </w:rPr>
        <w:t xml:space="preserve">, 176-195. doi: 10.1177/10775595221079308 [published online ahead of print March 2022]</w:t>
      </w:r>
    </w:p>
    <w:p w:rsidR="00000000" w:rsidDel="00000000" w:rsidP="00000000" w:rsidRDefault="00000000" w:rsidRPr="00000000" w14:paraId="0000032C">
      <w:pPr>
        <w:widowControl w:val="0"/>
        <w:ind w:left="0" w:firstLine="0"/>
        <w:rPr>
          <w:b w:val="1"/>
          <w:sz w:val="22"/>
          <w:szCs w:val="22"/>
        </w:rPr>
      </w:pPr>
      <w:r w:rsidDel="00000000" w:rsidR="00000000" w:rsidRPr="00000000">
        <w:rPr>
          <w:rtl w:val="0"/>
        </w:rPr>
      </w:r>
    </w:p>
    <w:p w:rsidR="00000000" w:rsidDel="00000000" w:rsidP="00000000" w:rsidRDefault="00000000" w:rsidRPr="00000000" w14:paraId="0000032D">
      <w:pPr>
        <w:widowControl w:val="0"/>
        <w:ind w:left="0" w:firstLine="0"/>
        <w:rPr>
          <w:b w:val="1"/>
          <w:sz w:val="22"/>
          <w:szCs w:val="22"/>
        </w:rPr>
      </w:pPr>
      <w:r w:rsidDel="00000000" w:rsidR="00000000" w:rsidRPr="00000000">
        <w:rPr>
          <w:b w:val="1"/>
          <w:sz w:val="22"/>
          <w:szCs w:val="22"/>
          <w:rtl w:val="0"/>
        </w:rPr>
        <w:t xml:space="preserve">2022</w:t>
      </w:r>
    </w:p>
    <w:p w:rsidR="00000000" w:rsidDel="00000000" w:rsidP="00000000" w:rsidRDefault="00000000" w:rsidRPr="00000000" w14:paraId="0000032E">
      <w:pPr>
        <w:numPr>
          <w:ilvl w:val="0"/>
          <w:numId w:val="1"/>
        </w:numPr>
        <w:ind w:left="453.5433070866142"/>
      </w:pPr>
      <w:r w:rsidDel="00000000" w:rsidR="00000000" w:rsidRPr="00000000">
        <w:rPr>
          <w:sz w:val="22"/>
          <w:szCs w:val="22"/>
          <w:rtl w:val="0"/>
        </w:rPr>
        <w:t xml:space="preserve">Adkins, T., Reisz, S., Hasdemir, D., &amp; Fonagy, P. (2022). Family Minds: A randomized controlled trial of a group intervention to improve foster parents’ reflective functioning. </w:t>
      </w:r>
      <w:r w:rsidDel="00000000" w:rsidR="00000000" w:rsidRPr="00000000">
        <w:rPr>
          <w:i w:val="1"/>
          <w:sz w:val="22"/>
          <w:szCs w:val="22"/>
          <w:rtl w:val="0"/>
        </w:rPr>
        <w:t xml:space="preserve">Development and Psychopathology, 34</w:t>
      </w:r>
      <w:r w:rsidDel="00000000" w:rsidR="00000000" w:rsidRPr="00000000">
        <w:rPr>
          <w:sz w:val="22"/>
          <w:szCs w:val="22"/>
          <w:rtl w:val="0"/>
        </w:rPr>
        <w:t xml:space="preserve">, 1177-1191. doi: 10.1017/s095457942000214x [published online ahead of print February 2021]</w:t>
      </w:r>
      <w:r w:rsidDel="00000000" w:rsidR="00000000" w:rsidRPr="00000000">
        <w:rPr>
          <w:rtl w:val="0"/>
        </w:rPr>
      </w:r>
    </w:p>
    <w:p w:rsidR="00000000" w:rsidDel="00000000" w:rsidP="00000000" w:rsidRDefault="00000000" w:rsidRPr="00000000" w14:paraId="0000032F">
      <w:pPr>
        <w:numPr>
          <w:ilvl w:val="0"/>
          <w:numId w:val="1"/>
        </w:numPr>
        <w:ind w:left="453.5433070866142"/>
      </w:pPr>
      <w:r w:rsidDel="00000000" w:rsidR="00000000" w:rsidRPr="00000000">
        <w:rPr>
          <w:sz w:val="22"/>
          <w:szCs w:val="22"/>
          <w:rtl w:val="0"/>
        </w:rPr>
        <w:t xml:space="preserve">Aisbitt, G. M., Nolte, T., &amp; Fonagy, P. (in press). Editorial Perspective: The digital divide – inequalities in remote therapy for children and adolescents. </w:t>
      </w:r>
      <w:r w:rsidDel="00000000" w:rsidR="00000000" w:rsidRPr="00000000">
        <w:rPr>
          <w:i w:val="1"/>
          <w:sz w:val="22"/>
          <w:szCs w:val="22"/>
          <w:rtl w:val="0"/>
        </w:rPr>
        <w:t xml:space="preserve">Child and Adolescent Mental Health</w:t>
      </w:r>
      <w:r w:rsidDel="00000000" w:rsidR="00000000" w:rsidRPr="00000000">
        <w:rPr>
          <w:sz w:val="22"/>
          <w:szCs w:val="22"/>
          <w:rtl w:val="0"/>
        </w:rPr>
        <w:t xml:space="preserve">. doi: 10.1111/camh.12545 [epub ahead of print]</w:t>
      </w:r>
    </w:p>
    <w:p w:rsidR="00000000" w:rsidDel="00000000" w:rsidP="00000000" w:rsidRDefault="00000000" w:rsidRPr="00000000" w14:paraId="00000330">
      <w:pPr>
        <w:numPr>
          <w:ilvl w:val="0"/>
          <w:numId w:val="1"/>
        </w:numPr>
        <w:ind w:left="453.5433070866142"/>
      </w:pPr>
      <w:r w:rsidDel="00000000" w:rsidR="00000000" w:rsidRPr="00000000">
        <w:rPr>
          <w:sz w:val="22"/>
          <w:szCs w:val="22"/>
          <w:rtl w:val="0"/>
        </w:rPr>
        <w:t xml:space="preserve">Bethlehem, R. A. I., Seidlitz, J., White, S. R., Vogel, J. W., Anderson, K. M., Adamson, C., . . . Fonagy, P., . . . Alexander-Bloch, A. F. (2022). Brain charts for the human lifespan. </w:t>
      </w:r>
      <w:r w:rsidDel="00000000" w:rsidR="00000000" w:rsidRPr="00000000">
        <w:rPr>
          <w:i w:val="1"/>
          <w:sz w:val="22"/>
          <w:szCs w:val="22"/>
          <w:rtl w:val="0"/>
        </w:rPr>
        <w:t xml:space="preserve">Nature, 604</w:t>
      </w:r>
      <w:r w:rsidDel="00000000" w:rsidR="00000000" w:rsidRPr="00000000">
        <w:rPr>
          <w:sz w:val="22"/>
          <w:szCs w:val="22"/>
          <w:rtl w:val="0"/>
        </w:rPr>
        <w:t xml:space="preserve">, 525-533. doi: 10.1038/s41586-022-04554-y</w:t>
      </w:r>
    </w:p>
    <w:p w:rsidR="00000000" w:rsidDel="00000000" w:rsidP="00000000" w:rsidRDefault="00000000" w:rsidRPr="00000000" w14:paraId="00000331">
      <w:pPr>
        <w:numPr>
          <w:ilvl w:val="0"/>
          <w:numId w:val="1"/>
        </w:numPr>
        <w:ind w:left="453.5433070866142"/>
      </w:pPr>
      <w:r w:rsidDel="00000000" w:rsidR="00000000" w:rsidRPr="00000000">
        <w:rPr>
          <w:sz w:val="22"/>
          <w:szCs w:val="22"/>
          <w:rtl w:val="0"/>
        </w:rPr>
        <w:t xml:space="preserve">Bikic, A., Smith-Nielsen, J., Dalsgaard, S., Swain, J., Fonagy, P., &amp; Leckman, J. F. (2022). Protocol for a randomized controlled trial comparing the Circle of Security-parenting (COS-P) with treatment as usual in child mental health services. </w:t>
      </w:r>
      <w:r w:rsidDel="00000000" w:rsidR="00000000" w:rsidRPr="00000000">
        <w:rPr>
          <w:i w:val="1"/>
          <w:sz w:val="22"/>
          <w:szCs w:val="22"/>
          <w:rtl w:val="0"/>
        </w:rPr>
        <w:t xml:space="preserve">PLOS ONE, 17</w:t>
      </w:r>
      <w:r w:rsidDel="00000000" w:rsidR="00000000" w:rsidRPr="00000000">
        <w:rPr>
          <w:sz w:val="22"/>
          <w:szCs w:val="22"/>
          <w:rtl w:val="0"/>
        </w:rPr>
        <w:t xml:space="preserve">, e0265676. doi: 10.1371/journal.pone.0265676 </w:t>
      </w:r>
    </w:p>
    <w:p w:rsidR="00000000" w:rsidDel="00000000" w:rsidP="00000000" w:rsidRDefault="00000000" w:rsidRPr="00000000" w14:paraId="00000332">
      <w:pPr>
        <w:numPr>
          <w:ilvl w:val="0"/>
          <w:numId w:val="1"/>
        </w:numPr>
        <w:ind w:left="453.5433070866142"/>
      </w:pPr>
      <w:r w:rsidDel="00000000" w:rsidR="00000000" w:rsidRPr="00000000">
        <w:rPr>
          <w:sz w:val="22"/>
          <w:szCs w:val="22"/>
          <w:rtl w:val="0"/>
        </w:rPr>
        <w:t xml:space="preserve">Bo, S., Sharp, C., Kongerslev, M. T., Luyten, P., &amp; Fonagy, P. (2022). Improving treatment outcomes for adolescents with borderline personality disorder through a socioecological approach. </w:t>
      </w:r>
      <w:r w:rsidDel="00000000" w:rsidR="00000000" w:rsidRPr="00000000">
        <w:rPr>
          <w:i w:val="1"/>
          <w:sz w:val="22"/>
          <w:szCs w:val="22"/>
          <w:rtl w:val="0"/>
        </w:rPr>
        <w:t xml:space="preserve">Borderline Personality Disorder and Emotion Dysregulation, 9</w:t>
      </w:r>
      <w:r w:rsidDel="00000000" w:rsidR="00000000" w:rsidRPr="00000000">
        <w:rPr>
          <w:sz w:val="22"/>
          <w:szCs w:val="22"/>
          <w:rtl w:val="0"/>
        </w:rPr>
        <w:t xml:space="preserve">, 16. doi: 10.1186/s40479-022-00187-9</w:t>
      </w:r>
    </w:p>
    <w:p w:rsidR="00000000" w:rsidDel="00000000" w:rsidP="00000000" w:rsidRDefault="00000000" w:rsidRPr="00000000" w14:paraId="00000333">
      <w:pPr>
        <w:numPr>
          <w:ilvl w:val="0"/>
          <w:numId w:val="1"/>
        </w:numPr>
        <w:ind w:left="453.5433070866142"/>
      </w:pPr>
      <w:r w:rsidDel="00000000" w:rsidR="00000000" w:rsidRPr="00000000">
        <w:rPr>
          <w:sz w:val="22"/>
          <w:szCs w:val="22"/>
          <w:rtl w:val="0"/>
        </w:rPr>
        <w:t xml:space="preserve">Brewer, A.-J., Saunders, R., Fearon, P., Fonagy, P., Cottrell, D., Kraam, A., . . . Butler, S. (2022). Antisocial cognition as a mediator of the peer influence effect and peer selection effect in antisocial adolescents. </w:t>
      </w:r>
      <w:r w:rsidDel="00000000" w:rsidR="00000000" w:rsidRPr="00000000">
        <w:rPr>
          <w:i w:val="1"/>
          <w:sz w:val="22"/>
          <w:szCs w:val="22"/>
          <w:rtl w:val="0"/>
        </w:rPr>
        <w:t xml:space="preserve">European Child &amp; Adolescent Psychiatry, 31</w:t>
      </w:r>
      <w:r w:rsidDel="00000000" w:rsidR="00000000" w:rsidRPr="00000000">
        <w:rPr>
          <w:sz w:val="22"/>
          <w:szCs w:val="22"/>
          <w:rtl w:val="0"/>
        </w:rPr>
        <w:t xml:space="preserve">, 177-187. doi: 10.1007/s00787-020-01695-1 [published online ahead of print December 2020]</w:t>
      </w:r>
    </w:p>
    <w:p w:rsidR="00000000" w:rsidDel="00000000" w:rsidP="00000000" w:rsidRDefault="00000000" w:rsidRPr="00000000" w14:paraId="00000334">
      <w:pPr>
        <w:numPr>
          <w:ilvl w:val="0"/>
          <w:numId w:val="1"/>
        </w:numPr>
        <w:ind w:left="453.5433070866142"/>
      </w:pPr>
      <w:r w:rsidDel="00000000" w:rsidR="00000000" w:rsidRPr="00000000">
        <w:rPr>
          <w:sz w:val="22"/>
          <w:szCs w:val="22"/>
          <w:rtl w:val="0"/>
        </w:rPr>
        <w:t xml:space="preserve">Campbell, C., &amp; Fonagy, P. (2022). Bifocalism is in the eye of the beholder: Social learning as a developmental response to the accuracy of others’ mentalizing [Commentary]. </w:t>
      </w:r>
      <w:r w:rsidDel="00000000" w:rsidR="00000000" w:rsidRPr="00000000">
        <w:rPr>
          <w:i w:val="1"/>
          <w:sz w:val="22"/>
          <w:szCs w:val="22"/>
          <w:rtl w:val="0"/>
        </w:rPr>
        <w:t xml:space="preserve">Behavioral and Brain Sciences, 45</w:t>
      </w:r>
      <w:r w:rsidDel="00000000" w:rsidR="00000000" w:rsidRPr="00000000">
        <w:rPr>
          <w:sz w:val="22"/>
          <w:szCs w:val="22"/>
          <w:rtl w:val="0"/>
        </w:rPr>
        <w:t xml:space="preserve">, E254. doi: 10.1017/S0140525X22001297</w:t>
      </w:r>
    </w:p>
    <w:p w:rsidR="00000000" w:rsidDel="00000000" w:rsidP="00000000" w:rsidRDefault="00000000" w:rsidRPr="00000000" w14:paraId="00000335">
      <w:pPr>
        <w:numPr>
          <w:ilvl w:val="0"/>
          <w:numId w:val="1"/>
        </w:numPr>
        <w:ind w:left="453.5433070866142"/>
      </w:pPr>
      <w:r w:rsidDel="00000000" w:rsidR="00000000" w:rsidRPr="00000000">
        <w:rPr>
          <w:sz w:val="22"/>
          <w:szCs w:val="22"/>
          <w:rtl w:val="0"/>
        </w:rPr>
        <w:t xml:space="preserve">Cirasola, A., Martin, P., Fonagy, P., Eubanks, C. F., Muran, J. C., &amp; Midgley, N. (2022). Alliance ruptures and resolutions in short-term psychoanalytic psychotherapy for adolescent depression: An empirical case study. </w:t>
      </w:r>
      <w:r w:rsidDel="00000000" w:rsidR="00000000" w:rsidRPr="00000000">
        <w:rPr>
          <w:i w:val="1"/>
          <w:sz w:val="22"/>
          <w:szCs w:val="22"/>
          <w:rtl w:val="0"/>
        </w:rPr>
        <w:t xml:space="preserve">Psychotherapy Research, 32</w:t>
      </w:r>
      <w:r w:rsidDel="00000000" w:rsidR="00000000" w:rsidRPr="00000000">
        <w:rPr>
          <w:sz w:val="22"/>
          <w:szCs w:val="22"/>
          <w:rtl w:val="0"/>
        </w:rPr>
        <w:t xml:space="preserve">, 951-968. doi: 10.1080/10503307.2022.2061314.</w:t>
      </w:r>
    </w:p>
    <w:p w:rsidR="00000000" w:rsidDel="00000000" w:rsidP="00000000" w:rsidRDefault="00000000" w:rsidRPr="00000000" w14:paraId="00000336">
      <w:pPr>
        <w:widowControl w:val="0"/>
        <w:numPr>
          <w:ilvl w:val="0"/>
          <w:numId w:val="1"/>
        </w:numPr>
        <w:ind w:left="453.5433070866142" w:hanging="453.5433070866142"/>
      </w:pPr>
      <w:r w:rsidDel="00000000" w:rsidR="00000000" w:rsidRPr="00000000">
        <w:rPr>
          <w:sz w:val="22"/>
          <w:szCs w:val="22"/>
          <w:rtl w:val="0"/>
        </w:rPr>
        <w:t xml:space="preserve">Cirasola, A., Midgley, N., Fonagy, P., IMPACT Consortium, &amp; Martin, P. (2022). The therapeutic alliance in psychotherapy for adolescent depression: Differences between treatment types and change over time. </w:t>
      </w:r>
      <w:r w:rsidDel="00000000" w:rsidR="00000000" w:rsidRPr="00000000">
        <w:rPr>
          <w:i w:val="1"/>
          <w:sz w:val="22"/>
          <w:szCs w:val="22"/>
          <w:rtl w:val="0"/>
        </w:rPr>
        <w:t xml:space="preserve">Journal of Psychotherapy Integration, 32</w:t>
      </w:r>
      <w:r w:rsidDel="00000000" w:rsidR="00000000" w:rsidRPr="00000000">
        <w:rPr>
          <w:sz w:val="22"/>
          <w:szCs w:val="22"/>
          <w:rtl w:val="0"/>
        </w:rPr>
        <w:t xml:space="preserve">, 326-341</w:t>
      </w:r>
      <w:r w:rsidDel="00000000" w:rsidR="00000000" w:rsidRPr="00000000">
        <w:rPr>
          <w:i w:val="1"/>
          <w:sz w:val="22"/>
          <w:szCs w:val="22"/>
          <w:rtl w:val="0"/>
        </w:rPr>
        <w:t xml:space="preserve">.</w:t>
      </w:r>
      <w:r w:rsidDel="00000000" w:rsidR="00000000" w:rsidRPr="00000000">
        <w:rPr>
          <w:sz w:val="22"/>
          <w:szCs w:val="22"/>
          <w:rtl w:val="0"/>
        </w:rPr>
        <w:t xml:space="preserve"> doi: 10.1037/int0000264 [published online ahead of print October 2021]</w:t>
      </w:r>
      <w:r w:rsidDel="00000000" w:rsidR="00000000" w:rsidRPr="00000000">
        <w:rPr>
          <w:rtl w:val="0"/>
        </w:rPr>
      </w:r>
    </w:p>
    <w:p w:rsidR="00000000" w:rsidDel="00000000" w:rsidP="00000000" w:rsidRDefault="00000000" w:rsidRPr="00000000" w14:paraId="00000337">
      <w:pPr>
        <w:numPr>
          <w:ilvl w:val="0"/>
          <w:numId w:val="1"/>
        </w:numPr>
        <w:ind w:left="453.5433070866142"/>
      </w:pPr>
      <w:r w:rsidDel="00000000" w:rsidR="00000000" w:rsidRPr="00000000">
        <w:rPr>
          <w:sz w:val="22"/>
          <w:szCs w:val="22"/>
          <w:rtl w:val="0"/>
        </w:rPr>
        <w:t xml:space="preserve">Constantinou, M. P., Frueh, B. C., Fowler, J. C., Allen, J. G., Madan, A., Oldham, J. M., &amp; Fonagy, P. (2022). Predicting depression outcomes throughout inpatient treatment using the general and specific personality disorder factors. </w:t>
      </w:r>
      <w:r w:rsidDel="00000000" w:rsidR="00000000" w:rsidRPr="00000000">
        <w:rPr>
          <w:i w:val="1"/>
          <w:sz w:val="22"/>
          <w:szCs w:val="22"/>
          <w:rtl w:val="0"/>
        </w:rPr>
        <w:t xml:space="preserve">Psychological Medicine,</w:t>
      </w:r>
      <w:r w:rsidDel="00000000" w:rsidR="00000000" w:rsidRPr="00000000">
        <w:rPr>
          <w:sz w:val="22"/>
          <w:szCs w:val="22"/>
          <w:rtl w:val="0"/>
        </w:rPr>
        <w:t xml:space="preserve"> 52, 1838-1846. doi: 10.1017/S003329172000361X [published online ahead of print October 2020]</w:t>
      </w:r>
    </w:p>
    <w:p w:rsidR="00000000" w:rsidDel="00000000" w:rsidP="00000000" w:rsidRDefault="00000000" w:rsidRPr="00000000" w14:paraId="00000338">
      <w:pPr>
        <w:numPr>
          <w:ilvl w:val="0"/>
          <w:numId w:val="1"/>
        </w:numPr>
        <w:ind w:left="453.5433070866142"/>
      </w:pPr>
      <w:r w:rsidDel="00000000" w:rsidR="00000000" w:rsidRPr="00000000">
        <w:rPr>
          <w:sz w:val="22"/>
          <w:szCs w:val="22"/>
          <w:rtl w:val="0"/>
        </w:rPr>
        <w:t xml:space="preserve">Dorfschmidt, L., Bethlehem, R. A., Seidlitz, J., Váša, F., White, S. R., Romero-García, R., . . . Fonagy, P., . . . Bullmore, E. T. (2022). Sexually divergent development of depression-related brain networks during healthy human adolescence. </w:t>
      </w:r>
      <w:r w:rsidDel="00000000" w:rsidR="00000000" w:rsidRPr="00000000">
        <w:rPr>
          <w:i w:val="1"/>
          <w:sz w:val="22"/>
          <w:szCs w:val="22"/>
          <w:rtl w:val="0"/>
        </w:rPr>
        <w:t xml:space="preserve">Science Advances, 8</w:t>
      </w:r>
      <w:r w:rsidDel="00000000" w:rsidR="00000000" w:rsidRPr="00000000">
        <w:rPr>
          <w:sz w:val="22"/>
          <w:szCs w:val="22"/>
          <w:rtl w:val="0"/>
        </w:rPr>
        <w:t xml:space="preserve">, eabm7825. doi: 10.1126/sciadv.abm7825</w:t>
      </w:r>
    </w:p>
    <w:p w:rsidR="00000000" w:rsidDel="00000000" w:rsidP="00000000" w:rsidRDefault="00000000" w:rsidRPr="00000000" w14:paraId="00000339">
      <w:pPr>
        <w:numPr>
          <w:ilvl w:val="0"/>
          <w:numId w:val="1"/>
        </w:numPr>
        <w:ind w:left="453.5433070866142"/>
      </w:pPr>
      <w:r w:rsidDel="00000000" w:rsidR="00000000" w:rsidRPr="00000000">
        <w:rPr>
          <w:sz w:val="22"/>
          <w:szCs w:val="22"/>
          <w:rtl w:val="0"/>
        </w:rPr>
        <w:t xml:space="preserve">Eisler, I., Simic, M., Fonagy, P., &amp; Bryant-Waugh, R. (2022). Implementing service transformation for children and adolescents with eating disorders across England: The theory, politics, and pragmatics of large-scale service reform. </w:t>
      </w:r>
      <w:r w:rsidDel="00000000" w:rsidR="00000000" w:rsidRPr="00000000">
        <w:rPr>
          <w:i w:val="1"/>
          <w:sz w:val="22"/>
          <w:szCs w:val="22"/>
          <w:rtl w:val="0"/>
        </w:rPr>
        <w:t xml:space="preserve">Journal of Eating Disorders, 10</w:t>
      </w:r>
      <w:r w:rsidDel="00000000" w:rsidR="00000000" w:rsidRPr="00000000">
        <w:rPr>
          <w:sz w:val="22"/>
          <w:szCs w:val="22"/>
          <w:rtl w:val="0"/>
        </w:rPr>
        <w:t xml:space="preserve">, 146. doi: 10.1186/s40337-022-00665-z</w:t>
      </w:r>
    </w:p>
    <w:p w:rsidR="00000000" w:rsidDel="00000000" w:rsidP="00000000" w:rsidRDefault="00000000" w:rsidRPr="00000000" w14:paraId="0000033A">
      <w:pPr>
        <w:numPr>
          <w:ilvl w:val="0"/>
          <w:numId w:val="1"/>
        </w:numPr>
        <w:ind w:left="453.5433070866142"/>
      </w:pPr>
      <w:r w:rsidDel="00000000" w:rsidR="00000000" w:rsidRPr="00000000">
        <w:rPr>
          <w:sz w:val="22"/>
          <w:szCs w:val="22"/>
          <w:rtl w:val="0"/>
        </w:rPr>
        <w:t xml:space="preserve">Fiorini, G., Saunders, R., Fonagy, P., IMPACT Consortium, &amp; Midgley, N. (2022). Trajectories of change in general psychopathology levels among depressed adolescents in short-term psychotherapies. </w:t>
      </w:r>
      <w:r w:rsidDel="00000000" w:rsidR="00000000" w:rsidRPr="00000000">
        <w:rPr>
          <w:i w:val="1"/>
          <w:sz w:val="22"/>
          <w:szCs w:val="22"/>
          <w:rtl w:val="0"/>
        </w:rPr>
        <w:t xml:space="preserve">Psychotherapy Research.</w:t>
      </w:r>
      <w:r w:rsidDel="00000000" w:rsidR="00000000" w:rsidRPr="00000000">
        <w:rPr>
          <w:sz w:val="22"/>
          <w:szCs w:val="22"/>
          <w:rtl w:val="0"/>
        </w:rPr>
        <w:t xml:space="preserve"> doi: 10.1080/10503307.2022.2040751 [epub ahead of print]</w:t>
      </w:r>
    </w:p>
    <w:p w:rsidR="00000000" w:rsidDel="00000000" w:rsidP="00000000" w:rsidRDefault="00000000" w:rsidRPr="00000000" w14:paraId="0000033B">
      <w:pPr>
        <w:numPr>
          <w:ilvl w:val="0"/>
          <w:numId w:val="1"/>
        </w:numPr>
        <w:ind w:left="453.5433070866142"/>
      </w:pPr>
      <w:r w:rsidDel="00000000" w:rsidR="00000000" w:rsidRPr="00000000">
        <w:rPr>
          <w:sz w:val="22"/>
          <w:szCs w:val="22"/>
          <w:rtl w:val="0"/>
        </w:rPr>
        <w:t xml:space="preserve">Fonagy, P. (2022). Mentalisation based treatment and psychoanalysis. </w:t>
      </w:r>
      <w:r w:rsidDel="00000000" w:rsidR="00000000" w:rsidRPr="00000000">
        <w:rPr>
          <w:i w:val="1"/>
          <w:sz w:val="22"/>
          <w:szCs w:val="22"/>
          <w:rtl w:val="0"/>
        </w:rPr>
        <w:t xml:space="preserve">Gruppenpsychotherapie und Gruppendynamik, 58</w:t>
      </w:r>
      <w:r w:rsidDel="00000000" w:rsidR="00000000" w:rsidRPr="00000000">
        <w:rPr>
          <w:sz w:val="22"/>
          <w:szCs w:val="22"/>
          <w:rtl w:val="0"/>
        </w:rPr>
        <w:t xml:space="preserve">, 205-215. doi: 10.13109/grup.2022.58.3.205</w:t>
      </w:r>
    </w:p>
    <w:p w:rsidR="00000000" w:rsidDel="00000000" w:rsidP="00000000" w:rsidRDefault="00000000" w:rsidRPr="00000000" w14:paraId="0000033C">
      <w:pPr>
        <w:numPr>
          <w:ilvl w:val="0"/>
          <w:numId w:val="1"/>
        </w:numPr>
        <w:ind w:left="453.5433070866142" w:hanging="453.5433070866142"/>
      </w:pPr>
      <w:r w:rsidDel="00000000" w:rsidR="00000000" w:rsidRPr="00000000">
        <w:rPr>
          <w:sz w:val="22"/>
          <w:szCs w:val="22"/>
          <w:rtl w:val="0"/>
        </w:rPr>
        <w:t xml:space="preserve">Fonagy, P., Campbell, C., Constantinou, M., Higgitt, A., Allison, E., &amp; Luyten, P. (2022). Culture and psychopathology: An attempt at reconsidering the role of social learning. </w:t>
      </w:r>
      <w:r w:rsidDel="00000000" w:rsidR="00000000" w:rsidRPr="00000000">
        <w:rPr>
          <w:i w:val="1"/>
          <w:sz w:val="22"/>
          <w:szCs w:val="22"/>
          <w:rtl w:val="0"/>
        </w:rPr>
        <w:t xml:space="preserve">Development and Psychopathology, 34</w:t>
      </w:r>
      <w:r w:rsidDel="00000000" w:rsidR="00000000" w:rsidRPr="00000000">
        <w:rPr>
          <w:sz w:val="22"/>
          <w:szCs w:val="22"/>
          <w:rtl w:val="0"/>
        </w:rPr>
        <w:t xml:space="preserve">, 1205-1220</w:t>
      </w:r>
      <w:r w:rsidDel="00000000" w:rsidR="00000000" w:rsidRPr="00000000">
        <w:rPr>
          <w:i w:val="1"/>
          <w:sz w:val="22"/>
          <w:szCs w:val="22"/>
          <w:rtl w:val="0"/>
        </w:rPr>
        <w:t xml:space="preserve">. </w:t>
      </w:r>
      <w:r w:rsidDel="00000000" w:rsidR="00000000" w:rsidRPr="00000000">
        <w:rPr>
          <w:sz w:val="22"/>
          <w:szCs w:val="22"/>
          <w:rtl w:val="0"/>
        </w:rPr>
        <w:t xml:space="preserve">doi: 10.1017/S0954579421000092</w:t>
      </w:r>
      <w:r w:rsidDel="00000000" w:rsidR="00000000" w:rsidRPr="00000000">
        <w:rPr>
          <w:rFonts w:ascii="Times" w:cs="Times" w:eastAsia="Times" w:hAnsi="Times"/>
          <w:sz w:val="22"/>
          <w:szCs w:val="22"/>
          <w:rtl w:val="0"/>
        </w:rPr>
        <w:t xml:space="preserve"> [published online ahead of print March 2021]</w:t>
      </w:r>
      <w:r w:rsidDel="00000000" w:rsidR="00000000" w:rsidRPr="00000000">
        <w:rPr>
          <w:rtl w:val="0"/>
        </w:rPr>
      </w:r>
    </w:p>
    <w:p w:rsidR="00000000" w:rsidDel="00000000" w:rsidP="00000000" w:rsidRDefault="00000000" w:rsidRPr="00000000" w14:paraId="0000033D">
      <w:pPr>
        <w:numPr>
          <w:ilvl w:val="0"/>
          <w:numId w:val="1"/>
        </w:numPr>
        <w:ind w:left="453.5433070866142"/>
      </w:pPr>
      <w:r w:rsidDel="00000000" w:rsidR="00000000" w:rsidRPr="00000000">
        <w:rPr>
          <w:sz w:val="22"/>
          <w:szCs w:val="22"/>
          <w:rtl w:val="0"/>
        </w:rPr>
        <w:t xml:space="preserve">Gardner, K. J., Wright, K. M., Elliott, A., Lamph, G., Graham, S., Parker, L., &amp; Fonagy, P. (2022). Learning the subtle dance: The experience of therapists who deliver mentalisation-based therapy for borderline personality disorder. </w:t>
      </w:r>
      <w:r w:rsidDel="00000000" w:rsidR="00000000" w:rsidRPr="00000000">
        <w:rPr>
          <w:i w:val="1"/>
          <w:sz w:val="22"/>
          <w:szCs w:val="22"/>
          <w:rtl w:val="0"/>
        </w:rPr>
        <w:t xml:space="preserve">Journal of Clinical Psychology</w:t>
      </w:r>
      <w:r w:rsidDel="00000000" w:rsidR="00000000" w:rsidRPr="00000000">
        <w:rPr>
          <w:sz w:val="22"/>
          <w:szCs w:val="22"/>
          <w:rtl w:val="0"/>
        </w:rPr>
        <w:t xml:space="preserve">. doi: 10.1002/jclp.23208 [published online ahead of print July 2021]</w:t>
      </w:r>
    </w:p>
    <w:p w:rsidR="00000000" w:rsidDel="00000000" w:rsidP="00000000" w:rsidRDefault="00000000" w:rsidRPr="00000000" w14:paraId="0000033E">
      <w:pPr>
        <w:numPr>
          <w:ilvl w:val="0"/>
          <w:numId w:val="1"/>
        </w:numPr>
        <w:ind w:left="453.5433070866142"/>
      </w:pPr>
      <w:r w:rsidDel="00000000" w:rsidR="00000000" w:rsidRPr="00000000">
        <w:rPr>
          <w:sz w:val="22"/>
          <w:szCs w:val="22"/>
          <w:rtl w:val="0"/>
        </w:rPr>
        <w:t xml:space="preserve">Garrett, C. J., Moulton, C. D., Lee, T., Amiel, S. A., Fonagy, P., &amp; Ismail, K. (2022). Can a mental health treatment reduce admissions for diabetic ketoacidosis? [Letter]. </w:t>
      </w:r>
      <w:r w:rsidDel="00000000" w:rsidR="00000000" w:rsidRPr="00000000">
        <w:rPr>
          <w:i w:val="1"/>
          <w:sz w:val="22"/>
          <w:szCs w:val="22"/>
          <w:rtl w:val="0"/>
        </w:rPr>
        <w:t xml:space="preserve">Acta Diabetologica</w:t>
      </w:r>
      <w:r w:rsidDel="00000000" w:rsidR="00000000" w:rsidRPr="00000000">
        <w:rPr>
          <w:sz w:val="22"/>
          <w:szCs w:val="22"/>
          <w:rtl w:val="0"/>
        </w:rPr>
        <w:t xml:space="preserve">. doi: 10.1007/s00592-022-01999-5 [epub ahead of print]</w:t>
      </w:r>
    </w:p>
    <w:p w:rsidR="00000000" w:rsidDel="00000000" w:rsidP="00000000" w:rsidRDefault="00000000" w:rsidRPr="00000000" w14:paraId="0000033F">
      <w:pPr>
        <w:numPr>
          <w:ilvl w:val="0"/>
          <w:numId w:val="1"/>
        </w:numPr>
        <w:ind w:left="453.5433070866142"/>
      </w:pPr>
      <w:r w:rsidDel="00000000" w:rsidR="00000000" w:rsidRPr="00000000">
        <w:rPr>
          <w:sz w:val="22"/>
          <w:szCs w:val="22"/>
          <w:rtl w:val="0"/>
        </w:rPr>
        <w:t xml:space="preserve">Ioannidis, K., Hook, R. W., Wiedemann, A., Bhatti, J., Czabanowska, K., Roman-Urrestarazu, A., . . . Fonagy, P., . . . Chamberlain, S. R. (2022). Associations between COVID-19 pandemic impact, dimensions of behavior and eating disorders: A longitudinal UK-based study. </w:t>
      </w:r>
      <w:r w:rsidDel="00000000" w:rsidR="00000000" w:rsidRPr="00000000">
        <w:rPr>
          <w:i w:val="1"/>
          <w:sz w:val="22"/>
          <w:szCs w:val="22"/>
          <w:rtl w:val="0"/>
        </w:rPr>
        <w:t xml:space="preserve">Comprehensive Psychiatry, 115</w:t>
      </w:r>
      <w:r w:rsidDel="00000000" w:rsidR="00000000" w:rsidRPr="00000000">
        <w:rPr>
          <w:sz w:val="22"/>
          <w:szCs w:val="22"/>
          <w:rtl w:val="0"/>
        </w:rPr>
        <w:t xml:space="preserve">, 152304. doi: 10.1016/j.comppsych.2022.152304 </w:t>
      </w:r>
    </w:p>
    <w:p w:rsidR="00000000" w:rsidDel="00000000" w:rsidP="00000000" w:rsidRDefault="00000000" w:rsidRPr="00000000" w14:paraId="00000340">
      <w:pPr>
        <w:numPr>
          <w:ilvl w:val="0"/>
          <w:numId w:val="1"/>
        </w:numPr>
        <w:ind w:left="453.5433070866142"/>
      </w:pPr>
      <w:r w:rsidDel="00000000" w:rsidR="00000000" w:rsidRPr="00000000">
        <w:rPr>
          <w:sz w:val="22"/>
          <w:szCs w:val="22"/>
          <w:rtl w:val="0"/>
        </w:rPr>
        <w:t xml:space="preserve">Kampling, H., Kruse, J., Lampe, A., Nolte, T., Hettich, N., Brähler, E., Sachser, C., Fegert, J. M., Gingelmaier, S., Fonagy, P., Krakau, L., Zara, S., &amp; Riedl, D. (2020). Epistemic trust and personality functioning mediate the association between adverse childhood experiences and posttraumatic stress disorder and complex posttraumatic stress disorder in adulthood. </w:t>
      </w:r>
      <w:r w:rsidDel="00000000" w:rsidR="00000000" w:rsidRPr="00000000">
        <w:rPr>
          <w:i w:val="1"/>
          <w:sz w:val="22"/>
          <w:szCs w:val="22"/>
          <w:rtl w:val="0"/>
        </w:rPr>
        <w:t xml:space="preserve">Frontiers in Psychiatry, 13</w:t>
      </w:r>
      <w:r w:rsidDel="00000000" w:rsidR="00000000" w:rsidRPr="00000000">
        <w:rPr>
          <w:sz w:val="22"/>
          <w:szCs w:val="22"/>
          <w:rtl w:val="0"/>
        </w:rPr>
        <w:t xml:space="preserve">, 919191. doi: 10.3389/fpsyt.2022.919191</w:t>
      </w:r>
    </w:p>
    <w:p w:rsidR="00000000" w:rsidDel="00000000" w:rsidP="00000000" w:rsidRDefault="00000000" w:rsidRPr="00000000" w14:paraId="00000341">
      <w:pPr>
        <w:numPr>
          <w:ilvl w:val="0"/>
          <w:numId w:val="1"/>
        </w:numPr>
        <w:ind w:left="453.5433070866142"/>
      </w:pPr>
      <w:r w:rsidDel="00000000" w:rsidR="00000000" w:rsidRPr="00000000">
        <w:rPr>
          <w:sz w:val="22"/>
          <w:szCs w:val="22"/>
          <w:rtl w:val="0"/>
        </w:rPr>
        <w:t xml:space="preserve">Kehinde, F., Bharmal, A. V., Goodyer, I. M., Kelvin, R., Dubicka, B., Midgley, N., Fonagy, P., . . . IMPACT Consortium. (2022). Cross-sectional and longitudinal associations between psychotic and depressive symptoms in depressed adolescents. </w:t>
      </w:r>
      <w:r w:rsidDel="00000000" w:rsidR="00000000" w:rsidRPr="00000000">
        <w:rPr>
          <w:i w:val="1"/>
          <w:sz w:val="22"/>
          <w:szCs w:val="22"/>
          <w:rtl w:val="0"/>
        </w:rPr>
        <w:t xml:space="preserve">European Child &amp; Adolescent Psychiatry, 31</w:t>
      </w:r>
      <w:r w:rsidDel="00000000" w:rsidR="00000000" w:rsidRPr="00000000">
        <w:rPr>
          <w:sz w:val="22"/>
          <w:szCs w:val="22"/>
          <w:rtl w:val="0"/>
        </w:rPr>
        <w:t xml:space="preserve">, 729-736</w:t>
      </w:r>
      <w:r w:rsidDel="00000000" w:rsidR="00000000" w:rsidRPr="00000000">
        <w:rPr>
          <w:i w:val="1"/>
          <w:sz w:val="22"/>
          <w:szCs w:val="22"/>
          <w:rtl w:val="0"/>
        </w:rPr>
        <w:t xml:space="preserve">.</w:t>
      </w:r>
      <w:r w:rsidDel="00000000" w:rsidR="00000000" w:rsidRPr="00000000">
        <w:rPr>
          <w:sz w:val="22"/>
          <w:szCs w:val="22"/>
          <w:rtl w:val="0"/>
        </w:rPr>
        <w:t xml:space="preserve"> doi: 10.1007/s00787-020-01704-3 </w:t>
      </w:r>
    </w:p>
    <w:p w:rsidR="00000000" w:rsidDel="00000000" w:rsidP="00000000" w:rsidRDefault="00000000" w:rsidRPr="00000000" w14:paraId="00000342">
      <w:pPr>
        <w:numPr>
          <w:ilvl w:val="0"/>
          <w:numId w:val="1"/>
        </w:numPr>
        <w:ind w:left="453.5433070866142"/>
      </w:pPr>
      <w:r w:rsidDel="00000000" w:rsidR="00000000" w:rsidRPr="00000000">
        <w:rPr>
          <w:sz w:val="22"/>
          <w:szCs w:val="22"/>
          <w:rtl w:val="0"/>
        </w:rPr>
        <w:t xml:space="preserve">Knapen, S., van Diemen, R., Hutsebaut, J., Fonagy, P., &amp; Beekman, A. (2022). Defining the concept and clinical features of epistemic trust: A Delphi study. </w:t>
      </w:r>
      <w:r w:rsidDel="00000000" w:rsidR="00000000" w:rsidRPr="00000000">
        <w:rPr>
          <w:i w:val="1"/>
          <w:sz w:val="22"/>
          <w:szCs w:val="22"/>
          <w:rtl w:val="0"/>
        </w:rPr>
        <w:t xml:space="preserve">Journal of Nervous and Mental Disease, 210</w:t>
      </w:r>
      <w:r w:rsidDel="00000000" w:rsidR="00000000" w:rsidRPr="00000000">
        <w:rPr>
          <w:sz w:val="22"/>
          <w:szCs w:val="22"/>
          <w:rtl w:val="0"/>
        </w:rPr>
        <w:t xml:space="preserve">, 312-314. doi: 10.1097/NMD.0000000000001446</w:t>
      </w:r>
    </w:p>
    <w:p w:rsidR="00000000" w:rsidDel="00000000" w:rsidP="00000000" w:rsidRDefault="00000000" w:rsidRPr="00000000" w14:paraId="00000343">
      <w:pPr>
        <w:numPr>
          <w:ilvl w:val="0"/>
          <w:numId w:val="1"/>
        </w:numPr>
        <w:ind w:left="453.5433070866142"/>
      </w:pPr>
      <w:r w:rsidDel="00000000" w:rsidR="00000000" w:rsidRPr="00000000">
        <w:rPr>
          <w:sz w:val="22"/>
          <w:szCs w:val="22"/>
          <w:rtl w:val="0"/>
        </w:rPr>
        <w:t xml:space="preserve">Law, R., Ravitz, P., Pain, C., &amp; Fonagy, P. (2022). Interpersonal psychotherapy and mentalizing – synergies in clinical practice. </w:t>
      </w:r>
      <w:r w:rsidDel="00000000" w:rsidR="00000000" w:rsidRPr="00000000">
        <w:rPr>
          <w:i w:val="1"/>
          <w:sz w:val="22"/>
          <w:szCs w:val="22"/>
          <w:rtl w:val="0"/>
        </w:rPr>
        <w:t xml:space="preserve">American Journal of Psychotherapy, 71</w:t>
      </w:r>
      <w:r w:rsidDel="00000000" w:rsidR="00000000" w:rsidRPr="00000000">
        <w:rPr>
          <w:sz w:val="22"/>
          <w:szCs w:val="22"/>
          <w:rtl w:val="0"/>
        </w:rPr>
        <w:t xml:space="preserve">, 44-50. doi: 10.1176/appi.psychotherapy.20210024</w:t>
      </w:r>
    </w:p>
    <w:p w:rsidR="00000000" w:rsidDel="00000000" w:rsidP="00000000" w:rsidRDefault="00000000" w:rsidRPr="00000000" w14:paraId="00000344">
      <w:pPr>
        <w:numPr>
          <w:ilvl w:val="0"/>
          <w:numId w:val="1"/>
        </w:numPr>
        <w:ind w:left="453.5433070866142"/>
      </w:pPr>
      <w:r w:rsidDel="00000000" w:rsidR="00000000" w:rsidRPr="00000000">
        <w:rPr>
          <w:sz w:val="22"/>
          <w:szCs w:val="22"/>
          <w:rtl w:val="0"/>
        </w:rPr>
        <w:t xml:space="preserve">Lindley Baron-Cohen, K., Feldman, R., Fearon, P., &amp; Fonagy, P. (2022). Intranasal oxytocin administration improves mood in new mothers with moderate low mood but not in mothers with elevated symptoms of postnatal depression: A randomised controlled trial. </w:t>
      </w:r>
      <w:r w:rsidDel="00000000" w:rsidR="00000000" w:rsidRPr="00000000">
        <w:rPr>
          <w:i w:val="1"/>
          <w:sz w:val="22"/>
          <w:szCs w:val="22"/>
          <w:rtl w:val="0"/>
        </w:rPr>
        <w:t xml:space="preserve">Journal of Affective Disorders, 300</w:t>
      </w:r>
      <w:r w:rsidDel="00000000" w:rsidR="00000000" w:rsidRPr="00000000">
        <w:rPr>
          <w:sz w:val="22"/>
          <w:szCs w:val="22"/>
          <w:rtl w:val="0"/>
        </w:rPr>
        <w:t xml:space="preserve">, 358-365. doi: 10.1016/j.jad.2021.11.062</w:t>
      </w:r>
    </w:p>
    <w:p w:rsidR="00000000" w:rsidDel="00000000" w:rsidP="00000000" w:rsidRDefault="00000000" w:rsidRPr="00000000" w14:paraId="00000345">
      <w:pPr>
        <w:numPr>
          <w:ilvl w:val="0"/>
          <w:numId w:val="1"/>
        </w:numPr>
        <w:ind w:left="453.5433070866142" w:hanging="453.5433070866142"/>
      </w:pPr>
      <w:r w:rsidDel="00000000" w:rsidR="00000000" w:rsidRPr="00000000">
        <w:rPr>
          <w:sz w:val="22"/>
          <w:szCs w:val="22"/>
          <w:rtl w:val="0"/>
        </w:rPr>
        <w:t xml:space="preserve">Lisk, S., Carter, B., James, K., Stallard, P., Deighton, J., Yarrum, J., Fonagy, P., Day, C., Byford, S., Shearer, J., Weaver, T., Sclare, I., Evans, C., Farrelly, M., Ho, P.-C., Brown, J., &amp; BESST Study Collaborators. (2022). Brief Educational Workshops in Secondary Schools Trial (BESST): Protocol for a school‑based cluster randomised controlled trial of open‑access psychological workshop programme for 16–18‑year‑olds. </w:t>
      </w:r>
      <w:r w:rsidDel="00000000" w:rsidR="00000000" w:rsidRPr="00000000">
        <w:rPr>
          <w:i w:val="1"/>
          <w:sz w:val="22"/>
          <w:szCs w:val="22"/>
          <w:rtl w:val="0"/>
        </w:rPr>
        <w:t xml:space="preserve">Trials, 23</w:t>
      </w:r>
      <w:r w:rsidDel="00000000" w:rsidR="00000000" w:rsidRPr="00000000">
        <w:rPr>
          <w:sz w:val="22"/>
          <w:szCs w:val="22"/>
          <w:rtl w:val="0"/>
        </w:rPr>
        <w:t xml:space="preserve">, 935. doi: 10.1186/s13063-022-06830-8</w:t>
      </w:r>
    </w:p>
    <w:p w:rsidR="00000000" w:rsidDel="00000000" w:rsidP="00000000" w:rsidRDefault="00000000" w:rsidRPr="00000000" w14:paraId="00000346">
      <w:pPr>
        <w:numPr>
          <w:ilvl w:val="0"/>
          <w:numId w:val="1"/>
        </w:numPr>
        <w:ind w:left="453.5433070866142" w:hanging="453.5433070866142"/>
      </w:pPr>
      <w:r w:rsidDel="00000000" w:rsidR="00000000" w:rsidRPr="00000000">
        <w:rPr>
          <w:sz w:val="22"/>
          <w:szCs w:val="22"/>
          <w:rtl w:val="0"/>
        </w:rPr>
        <w:t xml:space="preserve">Locati, F., Milesi, A., Conte, F., Campbell, C., Fonagy, P., Ensink, K., &amp; Parolin, L. (2022). Adolescence in lockdown: The protective role of mentalizing and epistemic trust. </w:t>
      </w:r>
      <w:r w:rsidDel="00000000" w:rsidR="00000000" w:rsidRPr="00000000">
        <w:rPr>
          <w:i w:val="1"/>
          <w:sz w:val="22"/>
          <w:szCs w:val="22"/>
          <w:rtl w:val="0"/>
        </w:rPr>
        <w:t xml:space="preserve">Journal of Clinical Psychology</w:t>
      </w:r>
      <w:r w:rsidDel="00000000" w:rsidR="00000000" w:rsidRPr="00000000">
        <w:rPr>
          <w:sz w:val="22"/>
          <w:szCs w:val="22"/>
          <w:rtl w:val="0"/>
        </w:rPr>
        <w:t xml:space="preserve">. doi: 10.1002/jclp.23453 [epub ahead of print]</w:t>
      </w:r>
    </w:p>
    <w:p w:rsidR="00000000" w:rsidDel="00000000" w:rsidP="00000000" w:rsidRDefault="00000000" w:rsidRPr="00000000" w14:paraId="00000347">
      <w:pPr>
        <w:numPr>
          <w:ilvl w:val="0"/>
          <w:numId w:val="1"/>
        </w:numPr>
      </w:pPr>
      <w:r w:rsidDel="00000000" w:rsidR="00000000" w:rsidRPr="00000000">
        <w:rPr>
          <w:sz w:val="22"/>
          <w:szCs w:val="22"/>
          <w:rtl w:val="0"/>
        </w:rPr>
        <w:t xml:space="preserve">Luyten, P., Campbell, C., &amp; Fonagy, P. (2022). The fear of insignificance from a socio-communicative perspective: Reflections on the role of cultural changes in Carlo Strenger’s thinking. </w:t>
      </w:r>
      <w:r w:rsidDel="00000000" w:rsidR="00000000" w:rsidRPr="00000000">
        <w:rPr>
          <w:i w:val="1"/>
          <w:sz w:val="22"/>
          <w:szCs w:val="22"/>
          <w:rtl w:val="0"/>
        </w:rPr>
        <w:t xml:space="preserve">Psychoanalytic Psychology, 39</w:t>
      </w:r>
      <w:r w:rsidDel="00000000" w:rsidR="00000000" w:rsidRPr="00000000">
        <w:rPr>
          <w:sz w:val="22"/>
          <w:szCs w:val="22"/>
          <w:rtl w:val="0"/>
        </w:rPr>
        <w:t xml:space="preserve">, 20-26. doi: 10.1037/pap0000398</w:t>
      </w:r>
    </w:p>
    <w:p w:rsidR="00000000" w:rsidDel="00000000" w:rsidP="00000000" w:rsidRDefault="00000000" w:rsidRPr="00000000" w14:paraId="00000348">
      <w:pPr>
        <w:numPr>
          <w:ilvl w:val="0"/>
          <w:numId w:val="1"/>
        </w:numPr>
      </w:pPr>
      <w:r w:rsidDel="00000000" w:rsidR="00000000" w:rsidRPr="00000000">
        <w:rPr>
          <w:sz w:val="22"/>
          <w:szCs w:val="22"/>
          <w:rtl w:val="0"/>
        </w:rPr>
        <w:t xml:space="preserve">Luyten, P., &amp; Fonagy, P. (2022). Integrating and differentiating personality and psychopathology: A psychodynamic perspective. </w:t>
      </w:r>
      <w:r w:rsidDel="00000000" w:rsidR="00000000" w:rsidRPr="00000000">
        <w:rPr>
          <w:i w:val="1"/>
          <w:sz w:val="22"/>
          <w:szCs w:val="22"/>
          <w:rtl w:val="0"/>
        </w:rPr>
        <w:t xml:space="preserve">Journal of Personality, 90</w:t>
      </w:r>
      <w:r w:rsidDel="00000000" w:rsidR="00000000" w:rsidRPr="00000000">
        <w:rPr>
          <w:sz w:val="22"/>
          <w:szCs w:val="22"/>
          <w:rtl w:val="0"/>
        </w:rPr>
        <w:t xml:space="preserve">, 75-88. doi: 10.1111/jopy.12656</w:t>
      </w:r>
    </w:p>
    <w:p w:rsidR="00000000" w:rsidDel="00000000" w:rsidP="00000000" w:rsidRDefault="00000000" w:rsidRPr="00000000" w14:paraId="00000349">
      <w:pPr>
        <w:numPr>
          <w:ilvl w:val="0"/>
          <w:numId w:val="1"/>
        </w:numPr>
        <w:ind w:left="453.5433070866142"/>
      </w:pPr>
      <w:r w:rsidDel="00000000" w:rsidR="00000000" w:rsidRPr="00000000">
        <w:rPr>
          <w:sz w:val="22"/>
          <w:szCs w:val="22"/>
          <w:rtl w:val="0"/>
        </w:rPr>
        <w:t xml:space="preserve">Malcorps, S., Vliegen, N., Fonagy, P., &amp; Luyten, P. (2022). A four-year multi-wave prospective study on the role of parental reflective functioning and parenting stress in the development of socio-emotional problems in internationally adopted children. </w:t>
      </w:r>
      <w:r w:rsidDel="00000000" w:rsidR="00000000" w:rsidRPr="00000000">
        <w:rPr>
          <w:i w:val="1"/>
          <w:sz w:val="22"/>
          <w:szCs w:val="22"/>
          <w:rtl w:val="0"/>
        </w:rPr>
        <w:t xml:space="preserve">Development and Psychopathology.</w:t>
      </w:r>
      <w:r w:rsidDel="00000000" w:rsidR="00000000" w:rsidRPr="00000000">
        <w:rPr>
          <w:sz w:val="22"/>
          <w:szCs w:val="22"/>
          <w:rtl w:val="0"/>
        </w:rPr>
        <w:t xml:space="preserve"> doi: 10.1017/S0954579422001171 [epub ahead of print]</w:t>
      </w:r>
    </w:p>
    <w:p w:rsidR="00000000" w:rsidDel="00000000" w:rsidP="00000000" w:rsidRDefault="00000000" w:rsidRPr="00000000" w14:paraId="0000034A">
      <w:pPr>
        <w:numPr>
          <w:ilvl w:val="0"/>
          <w:numId w:val="1"/>
        </w:numPr>
        <w:ind w:left="453.5433070866142"/>
      </w:pPr>
      <w:r w:rsidDel="00000000" w:rsidR="00000000" w:rsidRPr="00000000">
        <w:rPr>
          <w:sz w:val="22"/>
          <w:szCs w:val="22"/>
          <w:rtl w:val="0"/>
        </w:rPr>
        <w:t xml:space="preserve">McFarquhar, T., Luyten, P., &amp; Fonagy, P. (2022). A typology for the interpersonal affective focus in dynamic interpersonal therapy based on a contemporary interpersonal approach. </w:t>
      </w:r>
      <w:r w:rsidDel="00000000" w:rsidR="00000000" w:rsidRPr="00000000">
        <w:rPr>
          <w:i w:val="1"/>
          <w:sz w:val="22"/>
          <w:szCs w:val="22"/>
          <w:rtl w:val="0"/>
        </w:rPr>
        <w:t xml:space="preserve">Psychotherapy</w:t>
      </w:r>
      <w:r w:rsidDel="00000000" w:rsidR="00000000" w:rsidRPr="00000000">
        <w:rPr>
          <w:sz w:val="22"/>
          <w:szCs w:val="22"/>
          <w:rtl w:val="0"/>
        </w:rPr>
        <w:t xml:space="preserve">. doi: 10.1037/pst0000462 [epub ahead of print]</w:t>
      </w:r>
    </w:p>
    <w:p w:rsidR="00000000" w:rsidDel="00000000" w:rsidP="00000000" w:rsidRDefault="00000000" w:rsidRPr="00000000" w14:paraId="0000034B">
      <w:pPr>
        <w:numPr>
          <w:ilvl w:val="0"/>
          <w:numId w:val="1"/>
        </w:numPr>
        <w:ind w:left="453.5433070866142"/>
      </w:pPr>
      <w:r w:rsidDel="00000000" w:rsidR="00000000" w:rsidRPr="00000000">
        <w:rPr>
          <w:sz w:val="22"/>
          <w:szCs w:val="22"/>
          <w:rtl w:val="0"/>
        </w:rPr>
        <w:t xml:space="preserve">Oliveira, P., Barge, L., Stevens, E., Byford, S., Shearer, J., Spies, R., . . . Fonagy, P., &amp; Fearon, P. (2022). Children in foster care with symptoms of reactive attachment disorder: Feasibility randomised controlled trial of a modified video-feedback parenting intervention. </w:t>
      </w:r>
      <w:r w:rsidDel="00000000" w:rsidR="00000000" w:rsidRPr="00000000">
        <w:rPr>
          <w:i w:val="1"/>
          <w:sz w:val="22"/>
          <w:szCs w:val="22"/>
          <w:rtl w:val="0"/>
        </w:rPr>
        <w:t xml:space="preserve">BJPsych Open, 8</w:t>
      </w:r>
      <w:r w:rsidDel="00000000" w:rsidR="00000000" w:rsidRPr="00000000">
        <w:rPr>
          <w:sz w:val="22"/>
          <w:szCs w:val="22"/>
          <w:rtl w:val="0"/>
        </w:rPr>
        <w:t xml:space="preserve">, e134. doi: 10.1192/bjo.2022.538</w:t>
      </w:r>
    </w:p>
    <w:p w:rsidR="00000000" w:rsidDel="00000000" w:rsidP="00000000" w:rsidRDefault="00000000" w:rsidRPr="00000000" w14:paraId="0000034C">
      <w:pPr>
        <w:numPr>
          <w:ilvl w:val="0"/>
          <w:numId w:val="1"/>
        </w:numPr>
        <w:ind w:left="453.5433070866142"/>
      </w:pPr>
      <w:r w:rsidDel="00000000" w:rsidR="00000000" w:rsidRPr="00000000">
        <w:rPr>
          <w:sz w:val="22"/>
          <w:szCs w:val="22"/>
          <w:rtl w:val="0"/>
        </w:rPr>
        <w:t xml:space="preserve">Oliveira, P., Stevens, E., Barge, L., Comyn, J., Langley, K., Ramchandani, P., Wright, B., Woolgar, M., Kennedy, E., Byford, S., Shearer, J., Scott, S., Barlow, J., Glaser, D., Senior, R., Fonagy, P., &amp; Fearon, P. (2022). A modified video-feedback intervention for carers of foster children aged 6 years and under with reactive attachment disorder: A feasibility study and pilot RCT. </w:t>
      </w:r>
      <w:r w:rsidDel="00000000" w:rsidR="00000000" w:rsidRPr="00000000">
        <w:rPr>
          <w:i w:val="1"/>
          <w:sz w:val="22"/>
          <w:szCs w:val="22"/>
          <w:rtl w:val="0"/>
        </w:rPr>
        <w:t xml:space="preserve">Health Technology Assessment, 26</w:t>
      </w:r>
      <w:r w:rsidDel="00000000" w:rsidR="00000000" w:rsidRPr="00000000">
        <w:rPr>
          <w:sz w:val="22"/>
          <w:szCs w:val="22"/>
          <w:rtl w:val="0"/>
        </w:rPr>
        <w:t xml:space="preserve">, 1-106. doi: 10.3310/SLIZ1119</w:t>
      </w:r>
    </w:p>
    <w:p w:rsidR="00000000" w:rsidDel="00000000" w:rsidP="00000000" w:rsidRDefault="00000000" w:rsidRPr="00000000" w14:paraId="0000034D">
      <w:pPr>
        <w:numPr>
          <w:ilvl w:val="0"/>
          <w:numId w:val="1"/>
        </w:numPr>
        <w:ind w:left="453.5433070866142"/>
      </w:pPr>
      <w:r w:rsidDel="00000000" w:rsidR="00000000" w:rsidRPr="00000000">
        <w:rPr>
          <w:sz w:val="22"/>
          <w:szCs w:val="22"/>
          <w:rtl w:val="0"/>
        </w:rPr>
        <w:t xml:space="preserve">Osborn, T. G., Li, S., Saunders, R., &amp; Fonagy, P. (2022). University students' use of mental health services: a systematic review and meta-analysis. </w:t>
      </w:r>
      <w:r w:rsidDel="00000000" w:rsidR="00000000" w:rsidRPr="00000000">
        <w:rPr>
          <w:i w:val="1"/>
          <w:sz w:val="22"/>
          <w:szCs w:val="22"/>
          <w:rtl w:val="0"/>
        </w:rPr>
        <w:t xml:space="preserve">International Journal of Mental Health Systems, 16</w:t>
      </w:r>
      <w:r w:rsidDel="00000000" w:rsidR="00000000" w:rsidRPr="00000000">
        <w:rPr>
          <w:sz w:val="22"/>
          <w:szCs w:val="22"/>
          <w:rtl w:val="0"/>
        </w:rPr>
        <w:t xml:space="preserve">, 57. doi: 10.1186/s13033-022-00569-0</w:t>
      </w:r>
    </w:p>
    <w:p w:rsidR="00000000" w:rsidDel="00000000" w:rsidP="00000000" w:rsidRDefault="00000000" w:rsidRPr="00000000" w14:paraId="0000034E">
      <w:pPr>
        <w:numPr>
          <w:ilvl w:val="0"/>
          <w:numId w:val="1"/>
        </w:numPr>
        <w:ind w:left="453.5433070866142"/>
      </w:pPr>
      <w:r w:rsidDel="00000000" w:rsidR="00000000" w:rsidRPr="00000000">
        <w:rPr>
          <w:sz w:val="22"/>
          <w:szCs w:val="22"/>
          <w:rtl w:val="0"/>
        </w:rPr>
        <w:t xml:space="preserve">Osborn, T. G., Town, R., Ellis, R., Buckman, J. E. J., Saunders, R., &amp; Fonagy, P. (2022). Implementing peer support in higher education: A feasibility study. </w:t>
      </w:r>
      <w:r w:rsidDel="00000000" w:rsidR="00000000" w:rsidRPr="00000000">
        <w:rPr>
          <w:i w:val="1"/>
          <w:sz w:val="22"/>
          <w:szCs w:val="22"/>
          <w:rtl w:val="0"/>
        </w:rPr>
        <w:t xml:space="preserve">SSM - Mental Health, 2</w:t>
      </w:r>
      <w:r w:rsidDel="00000000" w:rsidR="00000000" w:rsidRPr="00000000">
        <w:rPr>
          <w:sz w:val="22"/>
          <w:szCs w:val="22"/>
          <w:rtl w:val="0"/>
        </w:rPr>
        <w:t xml:space="preserve">, 100175. doi: 10.1016/j.ssmmh.2022.100175 </w:t>
      </w:r>
    </w:p>
    <w:p w:rsidR="00000000" w:rsidDel="00000000" w:rsidP="00000000" w:rsidRDefault="00000000" w:rsidRPr="00000000" w14:paraId="0000034F">
      <w:pPr>
        <w:numPr>
          <w:ilvl w:val="0"/>
          <w:numId w:val="1"/>
        </w:numPr>
        <w:ind w:left="453.5433070866142"/>
      </w:pPr>
      <w:r w:rsidDel="00000000" w:rsidR="00000000" w:rsidRPr="00000000">
        <w:rPr>
          <w:sz w:val="22"/>
          <w:szCs w:val="22"/>
          <w:rtl w:val="0"/>
        </w:rPr>
        <w:t xml:space="preserve">Saunders, R., Fonagy, P., Buckman, J., &amp; Fancourt, D. (2022). Understanding different trajectories of mental health across the general population during the COVID-19 pandemic. </w:t>
      </w:r>
      <w:r w:rsidDel="00000000" w:rsidR="00000000" w:rsidRPr="00000000">
        <w:rPr>
          <w:i w:val="1"/>
          <w:sz w:val="22"/>
          <w:szCs w:val="22"/>
          <w:rtl w:val="0"/>
        </w:rPr>
        <w:t xml:space="preserve">Psychological Medicine, 51</w:t>
      </w:r>
      <w:r w:rsidDel="00000000" w:rsidR="00000000" w:rsidRPr="00000000">
        <w:rPr>
          <w:sz w:val="22"/>
          <w:szCs w:val="22"/>
          <w:rtl w:val="0"/>
        </w:rPr>
        <w:t xml:space="preserve">, 4049-4057</w:t>
      </w:r>
      <w:r w:rsidDel="00000000" w:rsidR="00000000" w:rsidRPr="00000000">
        <w:rPr>
          <w:i w:val="1"/>
          <w:sz w:val="22"/>
          <w:szCs w:val="22"/>
          <w:rtl w:val="0"/>
        </w:rPr>
        <w:t xml:space="preserve">. </w:t>
      </w:r>
      <w:r w:rsidDel="00000000" w:rsidR="00000000" w:rsidRPr="00000000">
        <w:rPr>
          <w:sz w:val="22"/>
          <w:szCs w:val="22"/>
          <w:rtl w:val="0"/>
        </w:rPr>
        <w:t xml:space="preserve">doi: 10.1017/S0033291721000957 [published online ahead of print March 2021]</w:t>
      </w:r>
    </w:p>
    <w:p w:rsidR="00000000" w:rsidDel="00000000" w:rsidP="00000000" w:rsidRDefault="00000000" w:rsidRPr="00000000" w14:paraId="00000350">
      <w:pPr>
        <w:numPr>
          <w:ilvl w:val="0"/>
          <w:numId w:val="1"/>
        </w:numPr>
        <w:ind w:left="453.5433070866142"/>
      </w:pPr>
      <w:r w:rsidDel="00000000" w:rsidR="00000000" w:rsidRPr="00000000">
        <w:rPr>
          <w:sz w:val="22"/>
          <w:szCs w:val="22"/>
          <w:rtl w:val="0"/>
        </w:rPr>
        <w:t xml:space="preserve">Schwarzer, N.-H., Nolte, T., Fonagy, P., &amp; Gingelmaier, S. (2022). Self-rated mentalizing mediates the relationship between stress and coping in a non-clinical sample. </w:t>
      </w:r>
      <w:r w:rsidDel="00000000" w:rsidR="00000000" w:rsidRPr="00000000">
        <w:rPr>
          <w:i w:val="1"/>
          <w:sz w:val="22"/>
          <w:szCs w:val="22"/>
          <w:rtl w:val="0"/>
        </w:rPr>
        <w:t xml:space="preserve">Psychological Reports, 125</w:t>
      </w:r>
      <w:r w:rsidDel="00000000" w:rsidR="00000000" w:rsidRPr="00000000">
        <w:rPr>
          <w:sz w:val="22"/>
          <w:szCs w:val="22"/>
          <w:rtl w:val="0"/>
        </w:rPr>
        <w:t xml:space="preserve">, 742-762. doi: 10.1177/0033294121994846</w:t>
      </w:r>
    </w:p>
    <w:p w:rsidR="00000000" w:rsidDel="00000000" w:rsidP="00000000" w:rsidRDefault="00000000" w:rsidRPr="00000000" w14:paraId="00000351">
      <w:pPr>
        <w:numPr>
          <w:ilvl w:val="0"/>
          <w:numId w:val="1"/>
        </w:numPr>
        <w:ind w:left="453.5433070866142"/>
      </w:pPr>
      <w:r w:rsidDel="00000000" w:rsidR="00000000" w:rsidRPr="00000000">
        <w:rPr>
          <w:sz w:val="22"/>
          <w:szCs w:val="22"/>
          <w:rtl w:val="0"/>
        </w:rPr>
        <w:t xml:space="preserve">Shai, D., Spenser, R., Sleed, M., Baradon, T., Nolte, T., &amp; Fonagy, P. (2022). Trust me! Parental embodied mentalizing predicts infant cognitive and language development in longitudinal follow-up. </w:t>
      </w:r>
      <w:r w:rsidDel="00000000" w:rsidR="00000000" w:rsidRPr="00000000">
        <w:rPr>
          <w:i w:val="1"/>
          <w:sz w:val="22"/>
          <w:szCs w:val="22"/>
          <w:rtl w:val="0"/>
        </w:rPr>
        <w:t xml:space="preserve">Frontiers in Psychology, 13</w:t>
      </w:r>
      <w:r w:rsidDel="00000000" w:rsidR="00000000" w:rsidRPr="00000000">
        <w:rPr>
          <w:sz w:val="22"/>
          <w:szCs w:val="22"/>
          <w:rtl w:val="0"/>
        </w:rPr>
        <w:t xml:space="preserve">, 867134. doi: 10.3389/fpsyg.2022.867134</w:t>
      </w:r>
    </w:p>
    <w:p w:rsidR="00000000" w:rsidDel="00000000" w:rsidP="00000000" w:rsidRDefault="00000000" w:rsidRPr="00000000" w14:paraId="00000352">
      <w:pPr>
        <w:numPr>
          <w:ilvl w:val="0"/>
          <w:numId w:val="1"/>
        </w:numPr>
        <w:ind w:left="453.5433070866142"/>
      </w:pPr>
      <w:r w:rsidDel="00000000" w:rsidR="00000000" w:rsidRPr="00000000">
        <w:rPr>
          <w:sz w:val="22"/>
          <w:szCs w:val="22"/>
          <w:rtl w:val="0"/>
        </w:rPr>
        <w:t xml:space="preserve">Sharp, C., Steinberg, L., McLaren, V., Weir, S., Ha, C., &amp; Fonagy, P. (2022). Refinement of the Reflective Function Questionnaire for Youth (RFQY) Scale B using item response theory. </w:t>
      </w:r>
      <w:r w:rsidDel="00000000" w:rsidR="00000000" w:rsidRPr="00000000">
        <w:rPr>
          <w:i w:val="1"/>
          <w:sz w:val="22"/>
          <w:szCs w:val="22"/>
          <w:rtl w:val="0"/>
        </w:rPr>
        <w:t xml:space="preserve">Assessment, 29</w:t>
      </w:r>
      <w:r w:rsidDel="00000000" w:rsidR="00000000" w:rsidRPr="00000000">
        <w:rPr>
          <w:sz w:val="22"/>
          <w:szCs w:val="22"/>
          <w:rtl w:val="0"/>
        </w:rPr>
        <w:t xml:space="preserve">, 1204-1215</w:t>
      </w:r>
      <w:r w:rsidDel="00000000" w:rsidR="00000000" w:rsidRPr="00000000">
        <w:rPr>
          <w:i w:val="1"/>
          <w:sz w:val="22"/>
          <w:szCs w:val="22"/>
          <w:rtl w:val="0"/>
        </w:rPr>
        <w:t xml:space="preserve">. </w:t>
      </w:r>
      <w:r w:rsidDel="00000000" w:rsidR="00000000" w:rsidRPr="00000000">
        <w:rPr>
          <w:sz w:val="22"/>
          <w:szCs w:val="22"/>
          <w:rtl w:val="0"/>
        </w:rPr>
        <w:t xml:space="preserve">doi: 10.1177/10731911211003971 [published online ahead of print April 2021]</w:t>
      </w:r>
      <w:r w:rsidDel="00000000" w:rsidR="00000000" w:rsidRPr="00000000">
        <w:rPr>
          <w:rtl w:val="0"/>
        </w:rPr>
      </w:r>
    </w:p>
    <w:p w:rsidR="00000000" w:rsidDel="00000000" w:rsidP="00000000" w:rsidRDefault="00000000" w:rsidRPr="00000000" w14:paraId="00000353">
      <w:pPr>
        <w:numPr>
          <w:ilvl w:val="0"/>
          <w:numId w:val="1"/>
        </w:numPr>
        <w:ind w:left="453.5433070866142"/>
      </w:pPr>
      <w:r w:rsidDel="00000000" w:rsidR="00000000" w:rsidRPr="00000000">
        <w:rPr>
          <w:sz w:val="22"/>
          <w:szCs w:val="22"/>
          <w:rtl w:val="0"/>
        </w:rPr>
        <w:t xml:space="preserve">Stagaki, M., Nolte, T., Feigenbaum, J., King-Casas, B., Lohrenz, T., Fonagy, P., . . . Montague, P. R. (2022). The mediating role of attachment and mentalising in the relationship between childhood maltreatment, self-harm and suicidality. </w:t>
      </w:r>
      <w:r w:rsidDel="00000000" w:rsidR="00000000" w:rsidRPr="00000000">
        <w:rPr>
          <w:i w:val="1"/>
          <w:sz w:val="22"/>
          <w:szCs w:val="22"/>
          <w:rtl w:val="0"/>
        </w:rPr>
        <w:t xml:space="preserve">Child Abuse &amp; Neglect, 128</w:t>
      </w:r>
      <w:r w:rsidDel="00000000" w:rsidR="00000000" w:rsidRPr="00000000">
        <w:rPr>
          <w:sz w:val="22"/>
          <w:szCs w:val="22"/>
          <w:rtl w:val="0"/>
        </w:rPr>
        <w:t xml:space="preserve">, 105576. doi: 10.1016/j.chiabu.2022.105576</w:t>
      </w:r>
    </w:p>
    <w:p w:rsidR="00000000" w:rsidDel="00000000" w:rsidP="00000000" w:rsidRDefault="00000000" w:rsidRPr="00000000" w14:paraId="00000354">
      <w:pPr>
        <w:numPr>
          <w:ilvl w:val="0"/>
          <w:numId w:val="1"/>
        </w:numPr>
        <w:ind w:left="453.5433070866142"/>
      </w:pPr>
      <w:r w:rsidDel="00000000" w:rsidR="00000000" w:rsidRPr="00000000">
        <w:rPr>
          <w:sz w:val="22"/>
          <w:szCs w:val="22"/>
          <w:rtl w:val="0"/>
        </w:rPr>
        <w:t xml:space="preserve">Tesson, S., Butow, P. N., Fonagy, P., Marshall, K., &amp; Kasparian, N. A. (2022). Parent-child bonding and attachment during pregnancy and early childhood following congenital heart disease diagnosis. </w:t>
      </w:r>
      <w:r w:rsidDel="00000000" w:rsidR="00000000" w:rsidRPr="00000000">
        <w:rPr>
          <w:i w:val="1"/>
          <w:sz w:val="22"/>
          <w:szCs w:val="22"/>
          <w:rtl w:val="0"/>
        </w:rPr>
        <w:t xml:space="preserve">Health Psychology Review, 16</w:t>
      </w:r>
      <w:r w:rsidDel="00000000" w:rsidR="00000000" w:rsidRPr="00000000">
        <w:rPr>
          <w:sz w:val="22"/>
          <w:szCs w:val="22"/>
          <w:rtl w:val="0"/>
        </w:rPr>
        <w:t xml:space="preserve">, 378-411. doi: 10.1080/17437199.2021.1927136</w:t>
      </w:r>
    </w:p>
    <w:p w:rsidR="00000000" w:rsidDel="00000000" w:rsidP="00000000" w:rsidRDefault="00000000" w:rsidRPr="00000000" w14:paraId="00000355">
      <w:pPr>
        <w:numPr>
          <w:ilvl w:val="0"/>
          <w:numId w:val="1"/>
        </w:numPr>
        <w:ind w:left="453.5433070866142"/>
      </w:pPr>
      <w:r w:rsidDel="00000000" w:rsidR="00000000" w:rsidRPr="00000000">
        <w:rPr>
          <w:sz w:val="22"/>
          <w:szCs w:val="22"/>
          <w:rtl w:val="0"/>
        </w:rPr>
        <w:t xml:space="preserve">Town, R., Hayes, D., Fonagy, P., &amp; Stapley, E. (2022). A qualitative investigation of LGBTQ+ young people’s experiences and perceptions of self-management of their mental health.</w:t>
      </w:r>
      <w:r w:rsidDel="00000000" w:rsidR="00000000" w:rsidRPr="00000000">
        <w:rPr>
          <w:i w:val="1"/>
          <w:sz w:val="22"/>
          <w:szCs w:val="22"/>
          <w:rtl w:val="0"/>
        </w:rPr>
        <w:t xml:space="preserve"> European Child &amp; Adolescent Psychiatry, 31</w:t>
      </w:r>
      <w:r w:rsidDel="00000000" w:rsidR="00000000" w:rsidRPr="00000000">
        <w:rPr>
          <w:sz w:val="22"/>
          <w:szCs w:val="22"/>
          <w:rtl w:val="0"/>
        </w:rPr>
        <w:t xml:space="preserve">, 1441-1454. doi: 10.1007/s00787-021-01783-w [published online ahead of print April 2021]</w:t>
      </w:r>
    </w:p>
    <w:p w:rsidR="00000000" w:rsidDel="00000000" w:rsidP="00000000" w:rsidRDefault="00000000" w:rsidRPr="00000000" w14:paraId="00000356">
      <w:pPr>
        <w:numPr>
          <w:ilvl w:val="0"/>
          <w:numId w:val="1"/>
        </w:numPr>
        <w:ind w:left="453.5433070866142"/>
      </w:pPr>
      <w:r w:rsidDel="00000000" w:rsidR="00000000" w:rsidRPr="00000000">
        <w:rPr>
          <w:sz w:val="22"/>
          <w:szCs w:val="22"/>
          <w:rtl w:val="0"/>
        </w:rPr>
        <w:t xml:space="preserve">Turner, R., Louie, K., Parvez, A., Modaffar, M., Rezaie, R., Greene, T., Bisby, J., Fonagy, P., &amp; Bloomfield, M. A. P. (2022). The effects of developmental trauma on theory of mind and its relationship to psychotic experiences: A behavioural study. </w:t>
      </w:r>
      <w:r w:rsidDel="00000000" w:rsidR="00000000" w:rsidRPr="00000000">
        <w:rPr>
          <w:i w:val="1"/>
          <w:sz w:val="22"/>
          <w:szCs w:val="22"/>
          <w:rtl w:val="0"/>
        </w:rPr>
        <w:t xml:space="preserve">Psychiatry Research, 312</w:t>
      </w:r>
      <w:r w:rsidDel="00000000" w:rsidR="00000000" w:rsidRPr="00000000">
        <w:rPr>
          <w:sz w:val="22"/>
          <w:szCs w:val="22"/>
          <w:rtl w:val="0"/>
        </w:rPr>
        <w:t xml:space="preserve">, 114544. doi: 10.1016/j.psychres.2022.114544</w:t>
      </w:r>
    </w:p>
    <w:p w:rsidR="00000000" w:rsidDel="00000000" w:rsidP="00000000" w:rsidRDefault="00000000" w:rsidRPr="00000000" w14:paraId="00000357">
      <w:pPr>
        <w:numPr>
          <w:ilvl w:val="0"/>
          <w:numId w:val="1"/>
        </w:numPr>
        <w:ind w:left="453.5433070866142" w:hanging="453.5433070866142"/>
      </w:pPr>
      <w:r w:rsidDel="00000000" w:rsidR="00000000" w:rsidRPr="00000000">
        <w:rPr>
          <w:sz w:val="22"/>
          <w:szCs w:val="22"/>
          <w:rtl w:val="0"/>
        </w:rPr>
        <w:t xml:space="preserve">Wendt, L. P., Jankowsky, K., Zimmermann, J., Schroeders, U., Nolte, T., Fonagy, P., Montague, P. R., &amp; Olaru, G. (2022). Mapping established psychopathology scales onto the Hierarchical Taxonomy of Psychopathology (HiTOP). </w:t>
      </w:r>
      <w:r w:rsidDel="00000000" w:rsidR="00000000" w:rsidRPr="00000000">
        <w:rPr>
          <w:i w:val="1"/>
          <w:sz w:val="22"/>
          <w:szCs w:val="22"/>
          <w:rtl w:val="0"/>
        </w:rPr>
        <w:t xml:space="preserve">Personality and Mental Health</w:t>
      </w:r>
      <w:r w:rsidDel="00000000" w:rsidR="00000000" w:rsidRPr="00000000">
        <w:rPr>
          <w:sz w:val="22"/>
          <w:szCs w:val="22"/>
          <w:rtl w:val="0"/>
        </w:rPr>
        <w:t xml:space="preserve">. doi: 10.1002/pmh.1566 [epub ahead of print]</w:t>
      </w:r>
    </w:p>
    <w:p w:rsidR="00000000" w:rsidDel="00000000" w:rsidP="00000000" w:rsidRDefault="00000000" w:rsidRPr="00000000" w14:paraId="00000358">
      <w:pPr>
        <w:numPr>
          <w:ilvl w:val="0"/>
          <w:numId w:val="1"/>
        </w:numPr>
        <w:ind w:left="453.5433070866142" w:hanging="453.5433070866142"/>
      </w:pPr>
      <w:r w:rsidDel="00000000" w:rsidR="00000000" w:rsidRPr="00000000">
        <w:rPr>
          <w:sz w:val="22"/>
          <w:szCs w:val="22"/>
          <w:rtl w:val="0"/>
        </w:rPr>
        <w:t xml:space="preserve">Wiedemann, A., Stochl, J., Neufeld, S. A. S., Fritz, J., Bhatti, J., Hook, R. W., NSPN Consortium, Goodyer, I. M., Dolan, R. J., Bullmore, E. T., Chamberlain, S. R., Fonagy, P., Perez, J., &amp; Jones, P. B. (2022). The impact of the initial COVID-19 outbreak on young adults’ mental health: A longitudinal study of risk and resilience factors. </w:t>
      </w:r>
      <w:r w:rsidDel="00000000" w:rsidR="00000000" w:rsidRPr="00000000">
        <w:rPr>
          <w:i w:val="1"/>
          <w:sz w:val="22"/>
          <w:szCs w:val="22"/>
          <w:rtl w:val="0"/>
        </w:rPr>
        <w:t xml:space="preserve">Scientific Reports, 12</w:t>
      </w:r>
      <w:r w:rsidDel="00000000" w:rsidR="00000000" w:rsidRPr="00000000">
        <w:rPr>
          <w:sz w:val="22"/>
          <w:szCs w:val="22"/>
          <w:rtl w:val="0"/>
        </w:rPr>
        <w:t xml:space="preserve">, 16659. doi: 10.1038/s41598-022-21053-2</w:t>
      </w:r>
    </w:p>
    <w:p w:rsidR="00000000" w:rsidDel="00000000" w:rsidP="00000000" w:rsidRDefault="00000000" w:rsidRPr="00000000" w14:paraId="00000359">
      <w:pPr>
        <w:numPr>
          <w:ilvl w:val="0"/>
          <w:numId w:val="1"/>
        </w:numPr>
        <w:ind w:left="453.5433070866142" w:hanging="453.5433070866142"/>
      </w:pPr>
      <w:r w:rsidDel="00000000" w:rsidR="00000000" w:rsidRPr="00000000">
        <w:rPr>
          <w:sz w:val="22"/>
          <w:szCs w:val="22"/>
          <w:rtl w:val="0"/>
        </w:rPr>
        <w:t xml:space="preserve">Wilson, J., Gee, B., Martin, N., Maxwell, S., Murdoch, J., Clarke, T., Clark, A., Turner, D., Notley, C., Katangwe, T., Jones, P. B., &amp; Fonagy, P. (2022). Brief education supported psychological treatment for adolescent borderline personality disorder: the BEST feasibility RCT. </w:t>
      </w:r>
      <w:r w:rsidDel="00000000" w:rsidR="00000000" w:rsidRPr="00000000">
        <w:rPr>
          <w:i w:val="1"/>
          <w:sz w:val="22"/>
          <w:szCs w:val="22"/>
          <w:rtl w:val="0"/>
        </w:rPr>
        <w:t xml:space="preserve">Health and Social Care Delivery Research, 10</w:t>
      </w:r>
      <w:r w:rsidDel="00000000" w:rsidR="00000000" w:rsidRPr="00000000">
        <w:rPr>
          <w:sz w:val="22"/>
          <w:szCs w:val="22"/>
          <w:rtl w:val="0"/>
        </w:rPr>
        <w:t xml:space="preserve">, 1-112. doi: 10.3310/hnin4621</w:t>
      </w:r>
    </w:p>
    <w:p w:rsidR="00000000" w:rsidDel="00000000" w:rsidP="00000000" w:rsidRDefault="00000000" w:rsidRPr="00000000" w14:paraId="0000035A">
      <w:pPr>
        <w:ind w:left="8015" w:firstLine="0"/>
        <w:rPr>
          <w:sz w:val="22"/>
          <w:szCs w:val="22"/>
        </w:rPr>
      </w:pPr>
      <w:r w:rsidDel="00000000" w:rsidR="00000000" w:rsidRPr="00000000">
        <w:rPr>
          <w:rtl w:val="0"/>
        </w:rPr>
      </w:r>
    </w:p>
    <w:p w:rsidR="00000000" w:rsidDel="00000000" w:rsidP="00000000" w:rsidRDefault="00000000" w:rsidRPr="00000000" w14:paraId="0000035B">
      <w:pPr>
        <w:keepNext w:val="1"/>
        <w:ind w:left="0" w:firstLine="0"/>
        <w:rPr>
          <w:b w:val="1"/>
          <w:sz w:val="22"/>
          <w:szCs w:val="22"/>
        </w:rPr>
      </w:pPr>
      <w:r w:rsidDel="00000000" w:rsidR="00000000" w:rsidRPr="00000000">
        <w:rPr>
          <w:b w:val="1"/>
          <w:sz w:val="22"/>
          <w:szCs w:val="22"/>
          <w:rtl w:val="0"/>
        </w:rPr>
        <w:t xml:space="preserve">2021</w:t>
      </w:r>
    </w:p>
    <w:p w:rsidR="00000000" w:rsidDel="00000000" w:rsidP="00000000" w:rsidRDefault="00000000" w:rsidRPr="00000000" w14:paraId="0000035C">
      <w:pPr>
        <w:numPr>
          <w:ilvl w:val="0"/>
          <w:numId w:val="1"/>
        </w:numPr>
        <w:ind w:left="453.5433070866142" w:hanging="453.5433070866142"/>
      </w:pPr>
      <w:r w:rsidDel="00000000" w:rsidR="00000000" w:rsidRPr="00000000">
        <w:rPr>
          <w:sz w:val="22"/>
          <w:szCs w:val="22"/>
          <w:rtl w:val="0"/>
        </w:rPr>
        <w:t xml:space="preserve">Bateman, A., Campbell, C., &amp; Fonagy, P. (2021). Rupture and repair in mentalization-based group psychotherapy. </w:t>
      </w:r>
      <w:r w:rsidDel="00000000" w:rsidR="00000000" w:rsidRPr="00000000">
        <w:rPr>
          <w:i w:val="1"/>
          <w:sz w:val="22"/>
          <w:szCs w:val="22"/>
          <w:rtl w:val="0"/>
        </w:rPr>
        <w:t xml:space="preserve">International Journal of Group Psychotherapy, 71</w:t>
      </w:r>
      <w:r w:rsidDel="00000000" w:rsidR="00000000" w:rsidRPr="00000000">
        <w:rPr>
          <w:sz w:val="22"/>
          <w:szCs w:val="22"/>
          <w:rtl w:val="0"/>
        </w:rPr>
        <w:t xml:space="preserve">, 371-392.</w:t>
      </w:r>
      <w:r w:rsidDel="00000000" w:rsidR="00000000" w:rsidRPr="00000000">
        <w:rPr>
          <w:i w:val="1"/>
          <w:sz w:val="22"/>
          <w:szCs w:val="22"/>
          <w:rtl w:val="0"/>
        </w:rPr>
        <w:t xml:space="preserve"> </w:t>
      </w:r>
      <w:r w:rsidDel="00000000" w:rsidR="00000000" w:rsidRPr="00000000">
        <w:rPr>
          <w:sz w:val="22"/>
          <w:szCs w:val="22"/>
          <w:rtl w:val="0"/>
        </w:rPr>
        <w:t xml:space="preserve">doi: 10.1080/00207284.2020.1847655</w:t>
      </w:r>
      <w:r w:rsidDel="00000000" w:rsidR="00000000" w:rsidRPr="00000000">
        <w:rPr>
          <w:i w:val="1"/>
          <w:sz w:val="22"/>
          <w:szCs w:val="22"/>
          <w:rtl w:val="0"/>
        </w:rPr>
        <w:t xml:space="preserve"> </w:t>
      </w:r>
    </w:p>
    <w:p w:rsidR="00000000" w:rsidDel="00000000" w:rsidP="00000000" w:rsidRDefault="00000000" w:rsidRPr="00000000" w14:paraId="0000035D">
      <w:pPr>
        <w:numPr>
          <w:ilvl w:val="0"/>
          <w:numId w:val="1"/>
        </w:numPr>
        <w:ind w:left="453.5433070866142" w:hanging="453.5433070866142"/>
      </w:pPr>
      <w:r w:rsidDel="00000000" w:rsidR="00000000" w:rsidRPr="00000000">
        <w:rPr>
          <w:sz w:val="22"/>
          <w:szCs w:val="22"/>
          <w:rtl w:val="0"/>
        </w:rPr>
        <w:t xml:space="preserve">Bateman, A., Constantinou, M. P., Holzer, S., &amp; Fonagy, P. (2021). Eight-year prospective follow-up of mentalization-based treatment versus structured clinical management for people with borderline personality disorder. </w:t>
      </w:r>
      <w:r w:rsidDel="00000000" w:rsidR="00000000" w:rsidRPr="00000000">
        <w:rPr>
          <w:i w:val="1"/>
          <w:sz w:val="22"/>
          <w:szCs w:val="22"/>
          <w:rtl w:val="0"/>
        </w:rPr>
        <w:t xml:space="preserve">Personality Disorders: Theory, Research, and Treatment 12</w:t>
      </w:r>
      <w:r w:rsidDel="00000000" w:rsidR="00000000" w:rsidRPr="00000000">
        <w:rPr>
          <w:sz w:val="22"/>
          <w:szCs w:val="22"/>
          <w:rtl w:val="0"/>
        </w:rPr>
        <w:t xml:space="preserve">, 291-299. doi: 10.1037/per0000422 [published online ahead of print June 2020]</w:t>
      </w:r>
    </w:p>
    <w:p w:rsidR="00000000" w:rsidDel="00000000" w:rsidP="00000000" w:rsidRDefault="00000000" w:rsidRPr="00000000" w14:paraId="0000035E">
      <w:pPr>
        <w:numPr>
          <w:ilvl w:val="0"/>
          <w:numId w:val="1"/>
        </w:numPr>
        <w:ind w:left="453.5433070866142" w:hanging="453.5433070866142"/>
      </w:pPr>
      <w:r w:rsidDel="00000000" w:rsidR="00000000" w:rsidRPr="00000000">
        <w:rPr>
          <w:sz w:val="22"/>
          <w:szCs w:val="22"/>
          <w:rtl w:val="0"/>
        </w:rPr>
        <w:t xml:space="preserve">Bauer, A., Stevens, M., Purtscheller, D., Knapp, M., Fonagy, P., Evans-Lacko, S., &amp; Paul, J. (2021). Mobilising social support to improve mental health for children and adolescents: A systematic review using principles of realist synthesis. </w:t>
      </w:r>
      <w:r w:rsidDel="00000000" w:rsidR="00000000" w:rsidRPr="00000000">
        <w:rPr>
          <w:i w:val="1"/>
          <w:sz w:val="22"/>
          <w:szCs w:val="22"/>
          <w:rtl w:val="0"/>
        </w:rPr>
        <w:t xml:space="preserve">PLOS ONE, 16</w:t>
      </w:r>
      <w:r w:rsidDel="00000000" w:rsidR="00000000" w:rsidRPr="00000000">
        <w:rPr>
          <w:sz w:val="22"/>
          <w:szCs w:val="22"/>
          <w:rtl w:val="0"/>
        </w:rPr>
        <w:t xml:space="preserve">, e0251750. doi: 10.1371/journal.pone.0251750</w:t>
      </w:r>
    </w:p>
    <w:p w:rsidR="00000000" w:rsidDel="00000000" w:rsidP="00000000" w:rsidRDefault="00000000" w:rsidRPr="00000000" w14:paraId="0000035F">
      <w:pPr>
        <w:numPr>
          <w:ilvl w:val="0"/>
          <w:numId w:val="1"/>
        </w:numPr>
        <w:ind w:left="453.5433070866142" w:hanging="453.5433070866142"/>
      </w:pPr>
      <w:r w:rsidDel="00000000" w:rsidR="00000000" w:rsidRPr="00000000">
        <w:rPr>
          <w:sz w:val="22"/>
          <w:szCs w:val="22"/>
          <w:rtl w:val="0"/>
        </w:rPr>
        <w:t xml:space="preserve">Bennett, S. D., Au, C., Byford, S., Chorpita, B., Coughtrey, A. E., Cross, J. H., . . . Shafran, R. (2021). Feasibility of telephone-delivered therapy for common mental health difficulties embedded in pediatric epilepsy clinics. </w:t>
      </w:r>
      <w:r w:rsidDel="00000000" w:rsidR="00000000" w:rsidRPr="00000000">
        <w:rPr>
          <w:i w:val="1"/>
          <w:sz w:val="22"/>
          <w:szCs w:val="22"/>
          <w:rtl w:val="0"/>
        </w:rPr>
        <w:t xml:space="preserve">Epilepsy &amp; Behavior, 116</w:t>
      </w:r>
      <w:r w:rsidDel="00000000" w:rsidR="00000000" w:rsidRPr="00000000">
        <w:rPr>
          <w:sz w:val="22"/>
          <w:szCs w:val="22"/>
          <w:rtl w:val="0"/>
        </w:rPr>
        <w:t xml:space="preserve">, 107743. doi: 10.1016/j.yebeh.2020.107743</w:t>
      </w:r>
    </w:p>
    <w:p w:rsidR="00000000" w:rsidDel="00000000" w:rsidP="00000000" w:rsidRDefault="00000000" w:rsidRPr="00000000" w14:paraId="00000360">
      <w:pPr>
        <w:numPr>
          <w:ilvl w:val="0"/>
          <w:numId w:val="1"/>
        </w:numPr>
        <w:ind w:left="453.5433070866142" w:hanging="453.5433070866142"/>
      </w:pPr>
      <w:r w:rsidDel="00000000" w:rsidR="00000000" w:rsidRPr="00000000">
        <w:rPr>
          <w:sz w:val="22"/>
          <w:szCs w:val="22"/>
          <w:rtl w:val="0"/>
        </w:rPr>
        <w:t xml:space="preserve">Bo, S., Vilmar, J. W., Jensen, S. L., Jørgensen, M. S., Kongerslev, M., Lind, M., &amp; Fonagy, P. (2021). What works for adolescent with borderline personality disorder: Towards a developmentally informed understanding and structured treatment model. </w:t>
      </w:r>
      <w:r w:rsidDel="00000000" w:rsidR="00000000" w:rsidRPr="00000000">
        <w:rPr>
          <w:i w:val="1"/>
          <w:sz w:val="22"/>
          <w:szCs w:val="22"/>
          <w:rtl w:val="0"/>
        </w:rPr>
        <w:t xml:space="preserve">Current Opinion in Psychology, 37</w:t>
      </w:r>
      <w:r w:rsidDel="00000000" w:rsidR="00000000" w:rsidRPr="00000000">
        <w:rPr>
          <w:sz w:val="22"/>
          <w:szCs w:val="22"/>
          <w:rtl w:val="0"/>
        </w:rPr>
        <w:t xml:space="preserve">, 7-12. doi: 10.1016/j.copsyc.2020.06.008 [published online ahead of print June 2020]</w:t>
      </w:r>
    </w:p>
    <w:p w:rsidR="00000000" w:rsidDel="00000000" w:rsidP="00000000" w:rsidRDefault="00000000" w:rsidRPr="00000000" w14:paraId="00000361">
      <w:pPr>
        <w:numPr>
          <w:ilvl w:val="0"/>
          <w:numId w:val="1"/>
        </w:numPr>
        <w:ind w:left="453.5433070866142" w:hanging="453.5433070866142"/>
        <w:rPr>
          <w:highlight w:val="white"/>
        </w:rPr>
      </w:pPr>
      <w:r w:rsidDel="00000000" w:rsidR="00000000" w:rsidRPr="00000000">
        <w:rPr>
          <w:sz w:val="22"/>
          <w:szCs w:val="22"/>
          <w:rtl w:val="0"/>
        </w:rPr>
        <w:t xml:space="preserve">Borelli, J. L., Ensink, K., Gillespie, M. L., Falasiri, E., Bernazzani, O., Fonagy, P., &amp; Berthelot, N. (2021). Mothers’ self-focused reflective functioning interacts with childhood experiences of rejection to predict romantic relationship quality and insensitive parenting. </w:t>
      </w:r>
      <w:r w:rsidDel="00000000" w:rsidR="00000000" w:rsidRPr="00000000">
        <w:rPr>
          <w:i w:val="1"/>
          <w:sz w:val="22"/>
          <w:szCs w:val="22"/>
          <w:rtl w:val="0"/>
        </w:rPr>
        <w:t xml:space="preserve">Family Process, 60</w:t>
      </w:r>
      <w:r w:rsidDel="00000000" w:rsidR="00000000" w:rsidRPr="00000000">
        <w:rPr>
          <w:sz w:val="22"/>
          <w:szCs w:val="22"/>
          <w:rtl w:val="0"/>
        </w:rPr>
        <w:t xml:space="preserve">, 920-934</w:t>
      </w:r>
      <w:r w:rsidDel="00000000" w:rsidR="00000000" w:rsidRPr="00000000">
        <w:rPr>
          <w:i w:val="1"/>
          <w:sz w:val="22"/>
          <w:szCs w:val="22"/>
          <w:rtl w:val="0"/>
        </w:rPr>
        <w:t xml:space="preserve">.</w:t>
      </w:r>
      <w:r w:rsidDel="00000000" w:rsidR="00000000" w:rsidRPr="00000000">
        <w:rPr>
          <w:sz w:val="22"/>
          <w:szCs w:val="22"/>
          <w:rtl w:val="0"/>
        </w:rPr>
        <w:t xml:space="preserve"> doi: </w:t>
      </w:r>
      <w:r w:rsidDel="00000000" w:rsidR="00000000" w:rsidRPr="00000000">
        <w:rPr>
          <w:color w:val="1c1d1e"/>
          <w:sz w:val="22"/>
          <w:szCs w:val="22"/>
          <w:highlight w:val="white"/>
          <w:rtl w:val="0"/>
        </w:rPr>
        <w:t xml:space="preserve">10.1111/famp.12603 [published online ahead of print October 2020]</w:t>
      </w:r>
    </w:p>
    <w:p w:rsidR="00000000" w:rsidDel="00000000" w:rsidP="00000000" w:rsidRDefault="00000000" w:rsidRPr="00000000" w14:paraId="00000362">
      <w:pPr>
        <w:numPr>
          <w:ilvl w:val="0"/>
          <w:numId w:val="1"/>
        </w:numPr>
        <w:ind w:left="453.5433070866142" w:hanging="453.5433070866142"/>
      </w:pPr>
      <w:r w:rsidDel="00000000" w:rsidR="00000000" w:rsidRPr="00000000">
        <w:rPr>
          <w:sz w:val="22"/>
          <w:szCs w:val="22"/>
          <w:rtl w:val="0"/>
        </w:rPr>
        <w:t xml:space="preserve">Campbell, C., Tanzer, M., Saunders, R., Booker, T., Allison, E., Li, E., O’Dowda, C., Luyten, P., &amp; Fonagy, P. (2021). Development and validation of a self-report measure of epistemic trust. </w:t>
      </w:r>
      <w:r w:rsidDel="00000000" w:rsidR="00000000" w:rsidRPr="00000000">
        <w:rPr>
          <w:i w:val="1"/>
          <w:sz w:val="22"/>
          <w:szCs w:val="22"/>
          <w:rtl w:val="0"/>
        </w:rPr>
        <w:t xml:space="preserve">PLOS ONE, 16</w:t>
      </w:r>
      <w:r w:rsidDel="00000000" w:rsidR="00000000" w:rsidRPr="00000000">
        <w:rPr>
          <w:sz w:val="22"/>
          <w:szCs w:val="22"/>
          <w:rtl w:val="0"/>
        </w:rPr>
        <w:t xml:space="preserve">, e0250264</w:t>
      </w:r>
      <w:r w:rsidDel="00000000" w:rsidR="00000000" w:rsidRPr="00000000">
        <w:rPr>
          <w:i w:val="1"/>
          <w:sz w:val="22"/>
          <w:szCs w:val="22"/>
          <w:rtl w:val="0"/>
        </w:rPr>
        <w:t xml:space="preserve">.</w:t>
      </w:r>
      <w:r w:rsidDel="00000000" w:rsidR="00000000" w:rsidRPr="00000000">
        <w:rPr>
          <w:sz w:val="22"/>
          <w:szCs w:val="22"/>
          <w:rtl w:val="0"/>
        </w:rPr>
        <w:t xml:space="preserve"> doi: 10.1371/journal.pone.0250264</w:t>
      </w:r>
    </w:p>
    <w:p w:rsidR="00000000" w:rsidDel="00000000" w:rsidP="00000000" w:rsidRDefault="00000000" w:rsidRPr="00000000" w14:paraId="00000363">
      <w:pPr>
        <w:numPr>
          <w:ilvl w:val="0"/>
          <w:numId w:val="1"/>
        </w:numPr>
        <w:ind w:left="453.5433070866142" w:hanging="453.5433070866142"/>
      </w:pPr>
      <w:r w:rsidDel="00000000" w:rsidR="00000000" w:rsidRPr="00000000">
        <w:rPr>
          <w:sz w:val="22"/>
          <w:szCs w:val="22"/>
          <w:rtl w:val="0"/>
        </w:rPr>
        <w:t xml:space="preserve">Chadha, A., Neufeld, S., Goodyer, I. M., Fonagy, P., Midgley, N., &amp; Wilkinson, P. O. (2021). Associations between baseline cortisol and trajectory of symptom improvement in depressed adolescents receiving psychological therapy. </w:t>
      </w:r>
      <w:r w:rsidDel="00000000" w:rsidR="00000000" w:rsidRPr="00000000">
        <w:rPr>
          <w:i w:val="1"/>
          <w:sz w:val="22"/>
          <w:szCs w:val="22"/>
          <w:rtl w:val="0"/>
        </w:rPr>
        <w:t xml:space="preserve">Journal of Affective Disorders, 287</w:t>
      </w:r>
      <w:r w:rsidDel="00000000" w:rsidR="00000000" w:rsidRPr="00000000">
        <w:rPr>
          <w:sz w:val="22"/>
          <w:szCs w:val="22"/>
          <w:rtl w:val="0"/>
        </w:rPr>
        <w:t xml:space="preserve">, 191-195. doi: 10.1016/j.jad.2021.03.046</w:t>
      </w:r>
    </w:p>
    <w:p w:rsidR="00000000" w:rsidDel="00000000" w:rsidP="00000000" w:rsidRDefault="00000000" w:rsidRPr="00000000" w14:paraId="00000364">
      <w:pPr>
        <w:numPr>
          <w:ilvl w:val="0"/>
          <w:numId w:val="1"/>
        </w:numPr>
        <w:ind w:left="453.5433070866142" w:hanging="453.5433070866142"/>
      </w:pPr>
      <w:r w:rsidDel="00000000" w:rsidR="00000000" w:rsidRPr="00000000">
        <w:rPr>
          <w:sz w:val="22"/>
          <w:szCs w:val="22"/>
          <w:rtl w:val="0"/>
        </w:rPr>
        <w:t xml:space="preserve">Chiesa, M., Luyten, P., &amp; Fonagy, P. (2021). Two-year follow-up and changes in reflective functioning in specialist and nonspecialist treatment models for personality disorder. </w:t>
      </w:r>
      <w:r w:rsidDel="00000000" w:rsidR="00000000" w:rsidRPr="00000000">
        <w:rPr>
          <w:i w:val="1"/>
          <w:sz w:val="22"/>
          <w:szCs w:val="22"/>
          <w:rtl w:val="0"/>
        </w:rPr>
        <w:t xml:space="preserve">Personality Disorders: Theory, Research, and Treatment 12</w:t>
      </w:r>
      <w:r w:rsidDel="00000000" w:rsidR="00000000" w:rsidRPr="00000000">
        <w:rPr>
          <w:sz w:val="22"/>
          <w:szCs w:val="22"/>
          <w:rtl w:val="0"/>
        </w:rPr>
        <w:t xml:space="preserve">, 249-260. doi: 10.1037/per0000464 [published online ahead of print October 2020]</w:t>
      </w:r>
    </w:p>
    <w:p w:rsidR="00000000" w:rsidDel="00000000" w:rsidP="00000000" w:rsidRDefault="00000000" w:rsidRPr="00000000" w14:paraId="00000365">
      <w:pPr>
        <w:numPr>
          <w:ilvl w:val="0"/>
          <w:numId w:val="1"/>
        </w:numPr>
        <w:ind w:left="453.5433070866142" w:hanging="453.5433070866142"/>
      </w:pPr>
      <w:r w:rsidDel="00000000" w:rsidR="00000000" w:rsidRPr="00000000">
        <w:rPr>
          <w:sz w:val="22"/>
          <w:szCs w:val="22"/>
          <w:rtl w:val="0"/>
        </w:rPr>
        <w:t xml:space="preserve">Cirasola, A., Midgley, N., Fonagy, P., IMPACT Consortium, &amp; Martin, P. (2021). The factor structure of the Working Alliance Inventory Short-form in youth psychotherapy: An empirical investigation. </w:t>
      </w:r>
      <w:r w:rsidDel="00000000" w:rsidR="00000000" w:rsidRPr="00000000">
        <w:rPr>
          <w:i w:val="1"/>
          <w:sz w:val="22"/>
          <w:szCs w:val="22"/>
          <w:rtl w:val="0"/>
        </w:rPr>
        <w:t xml:space="preserve">Psychotherapy Research, 31</w:t>
      </w:r>
      <w:r w:rsidDel="00000000" w:rsidR="00000000" w:rsidRPr="00000000">
        <w:rPr>
          <w:sz w:val="22"/>
          <w:szCs w:val="22"/>
          <w:rtl w:val="0"/>
        </w:rPr>
        <w:t xml:space="preserve">, 535-547. doi: 10.1080/10503307.2020.1765041 [published online ahead of print May 2020]</w:t>
      </w:r>
      <w:r w:rsidDel="00000000" w:rsidR="00000000" w:rsidRPr="00000000">
        <w:rPr>
          <w:rtl w:val="0"/>
        </w:rPr>
      </w:r>
    </w:p>
    <w:p w:rsidR="00000000" w:rsidDel="00000000" w:rsidP="00000000" w:rsidRDefault="00000000" w:rsidRPr="00000000" w14:paraId="00000366">
      <w:pPr>
        <w:numPr>
          <w:ilvl w:val="0"/>
          <w:numId w:val="1"/>
        </w:numPr>
        <w:ind w:left="453.5433070866142" w:hanging="453.5433070866142"/>
      </w:pPr>
      <w:r w:rsidDel="00000000" w:rsidR="00000000" w:rsidRPr="00000000">
        <w:rPr>
          <w:sz w:val="22"/>
          <w:szCs w:val="22"/>
          <w:rtl w:val="0"/>
        </w:rPr>
        <w:t xml:space="preserve">Cirasola, A., Midgley, N., Fonagy, P., IMPACT Consortium, &amp; Martin, P. (2021). The alliance–outcome association in the treatment of adolescent depression. </w:t>
      </w:r>
      <w:r w:rsidDel="00000000" w:rsidR="00000000" w:rsidRPr="00000000">
        <w:rPr>
          <w:i w:val="1"/>
          <w:sz w:val="22"/>
          <w:szCs w:val="22"/>
          <w:rtl w:val="0"/>
        </w:rPr>
        <w:t xml:space="preserve">Psychotherapy, 58</w:t>
      </w:r>
      <w:r w:rsidDel="00000000" w:rsidR="00000000" w:rsidRPr="00000000">
        <w:rPr>
          <w:sz w:val="22"/>
          <w:szCs w:val="22"/>
          <w:rtl w:val="0"/>
        </w:rPr>
        <w:t xml:space="preserve">, 95-108</w:t>
      </w:r>
      <w:r w:rsidDel="00000000" w:rsidR="00000000" w:rsidRPr="00000000">
        <w:rPr>
          <w:i w:val="1"/>
          <w:sz w:val="22"/>
          <w:szCs w:val="22"/>
          <w:rtl w:val="0"/>
        </w:rPr>
        <w:t xml:space="preserve">.</w:t>
      </w:r>
      <w:r w:rsidDel="00000000" w:rsidR="00000000" w:rsidRPr="00000000">
        <w:rPr>
          <w:sz w:val="22"/>
          <w:szCs w:val="22"/>
          <w:rtl w:val="0"/>
        </w:rPr>
        <w:t xml:space="preserve"> doi: 10.1037/pst0000366</w:t>
      </w:r>
      <w:r w:rsidDel="00000000" w:rsidR="00000000" w:rsidRPr="00000000">
        <w:rPr>
          <w:rtl w:val="0"/>
        </w:rPr>
      </w:r>
    </w:p>
    <w:p w:rsidR="00000000" w:rsidDel="00000000" w:rsidP="00000000" w:rsidRDefault="00000000" w:rsidRPr="00000000" w14:paraId="00000367">
      <w:pPr>
        <w:widowControl w:val="0"/>
        <w:numPr>
          <w:ilvl w:val="0"/>
          <w:numId w:val="1"/>
        </w:numPr>
        <w:ind w:left="453.5433070866142" w:hanging="453.5433070866142"/>
      </w:pPr>
      <w:r w:rsidDel="00000000" w:rsidR="00000000" w:rsidRPr="00000000">
        <w:rPr>
          <w:sz w:val="22"/>
          <w:szCs w:val="22"/>
          <w:rtl w:val="0"/>
        </w:rPr>
        <w:t xml:space="preserve">Conroy, D., Smith, J. A., Butler, S., Byford, S., Cottrell, D., Kraam, A., Fonagy, P., Ellison, R., Simes, E., &amp; Anokhina, A. (2021). The long-term impact of multisystemic therapy: An experiential study of the adolescent-young adult life transition. </w:t>
      </w:r>
      <w:r w:rsidDel="00000000" w:rsidR="00000000" w:rsidRPr="00000000">
        <w:rPr>
          <w:i w:val="1"/>
          <w:sz w:val="22"/>
          <w:szCs w:val="22"/>
          <w:rtl w:val="0"/>
        </w:rPr>
        <w:t xml:space="preserve">Journal of Adolescent Research</w:t>
      </w:r>
      <w:r w:rsidDel="00000000" w:rsidR="00000000" w:rsidRPr="00000000">
        <w:rPr>
          <w:sz w:val="22"/>
          <w:szCs w:val="22"/>
          <w:rtl w:val="0"/>
        </w:rPr>
        <w:t xml:space="preserve">. </w:t>
      </w:r>
      <w:hyperlink r:id="rId6">
        <w:r w:rsidDel="00000000" w:rsidR="00000000" w:rsidRPr="00000000">
          <w:rPr>
            <w:sz w:val="22"/>
            <w:szCs w:val="22"/>
            <w:rtl w:val="0"/>
          </w:rPr>
          <w:t xml:space="preserve">doi: 10.1177/07435584211025323</w:t>
        </w:r>
      </w:hyperlink>
      <w:r w:rsidDel="00000000" w:rsidR="00000000" w:rsidRPr="00000000">
        <w:rPr>
          <w:sz w:val="22"/>
          <w:szCs w:val="22"/>
          <w:rtl w:val="0"/>
        </w:rPr>
        <w:t xml:space="preserve"> [epub ahead of print] </w:t>
      </w:r>
      <w:r w:rsidDel="00000000" w:rsidR="00000000" w:rsidRPr="00000000">
        <w:rPr>
          <w:rtl w:val="0"/>
        </w:rPr>
      </w:r>
    </w:p>
    <w:p w:rsidR="00000000" w:rsidDel="00000000" w:rsidP="00000000" w:rsidRDefault="00000000" w:rsidRPr="00000000" w14:paraId="00000368">
      <w:pPr>
        <w:widowControl w:val="0"/>
        <w:numPr>
          <w:ilvl w:val="0"/>
          <w:numId w:val="1"/>
        </w:numPr>
        <w:ind w:left="453.5433070866142" w:hanging="453.5433070866142"/>
      </w:pPr>
      <w:r w:rsidDel="00000000" w:rsidR="00000000" w:rsidRPr="00000000">
        <w:rPr>
          <w:sz w:val="22"/>
          <w:szCs w:val="22"/>
          <w:rtl w:val="0"/>
        </w:rPr>
        <w:t xml:space="preserve">Costa-Cordella, S., Luyten, P., Cohen, D., Mena, F., &amp; Fonagy, P. (2021). Mentalizing in mothers and children with type 1 diabetes. </w:t>
      </w:r>
      <w:r w:rsidDel="00000000" w:rsidR="00000000" w:rsidRPr="00000000">
        <w:rPr>
          <w:i w:val="1"/>
          <w:sz w:val="22"/>
          <w:szCs w:val="22"/>
          <w:rtl w:val="0"/>
        </w:rPr>
        <w:t xml:space="preserve">Development and Psychopathology, 33</w:t>
      </w:r>
      <w:r w:rsidDel="00000000" w:rsidR="00000000" w:rsidRPr="00000000">
        <w:rPr>
          <w:sz w:val="22"/>
          <w:szCs w:val="22"/>
          <w:rtl w:val="0"/>
        </w:rPr>
        <w:t xml:space="preserve">, 216-225</w:t>
      </w:r>
      <w:r w:rsidDel="00000000" w:rsidR="00000000" w:rsidRPr="00000000">
        <w:rPr>
          <w:i w:val="1"/>
          <w:sz w:val="22"/>
          <w:szCs w:val="22"/>
          <w:rtl w:val="0"/>
        </w:rPr>
        <w:t xml:space="preserve">.</w:t>
      </w:r>
      <w:r w:rsidDel="00000000" w:rsidR="00000000" w:rsidRPr="00000000">
        <w:rPr>
          <w:sz w:val="22"/>
          <w:szCs w:val="22"/>
          <w:rtl w:val="0"/>
        </w:rPr>
        <w:t xml:space="preserve"> doi: 10.1017/s0954579419001706 [published online ahead of print January 2020]</w:t>
      </w:r>
      <w:r w:rsidDel="00000000" w:rsidR="00000000" w:rsidRPr="00000000">
        <w:rPr>
          <w:rtl w:val="0"/>
        </w:rPr>
      </w:r>
    </w:p>
    <w:p w:rsidR="00000000" w:rsidDel="00000000" w:rsidP="00000000" w:rsidRDefault="00000000" w:rsidRPr="00000000" w14:paraId="00000369">
      <w:pPr>
        <w:numPr>
          <w:ilvl w:val="0"/>
          <w:numId w:val="1"/>
        </w:numPr>
        <w:ind w:left="453.5433070866142" w:hanging="453.5433070866142"/>
      </w:pPr>
      <w:r w:rsidDel="00000000" w:rsidR="00000000" w:rsidRPr="00000000">
        <w:rPr>
          <w:sz w:val="22"/>
          <w:szCs w:val="22"/>
          <w:rtl w:val="0"/>
        </w:rPr>
        <w:t xml:space="preserve">Coughtrey, A., Bennett, S. D., Sibeli, A., Chorpita, B., Dalrymple, E., Fonagy, P., . . . Shafran, R. (2021). “A greatest hits compilation of mental health support”: A qualitative study of health professionals’ perceptions of modular CBT in pediatric epilepsy services. </w:t>
      </w:r>
      <w:r w:rsidDel="00000000" w:rsidR="00000000" w:rsidRPr="00000000">
        <w:rPr>
          <w:i w:val="1"/>
          <w:sz w:val="22"/>
          <w:szCs w:val="22"/>
          <w:rtl w:val="0"/>
        </w:rPr>
        <w:t xml:space="preserve">Epilepsy &amp; Behavior, 123</w:t>
      </w:r>
      <w:r w:rsidDel="00000000" w:rsidR="00000000" w:rsidRPr="00000000">
        <w:rPr>
          <w:sz w:val="22"/>
          <w:szCs w:val="22"/>
          <w:rtl w:val="0"/>
        </w:rPr>
        <w:t xml:space="preserve">, 108249. doi: 10.1016/j.yebeh.2021.108249</w:t>
      </w:r>
    </w:p>
    <w:p w:rsidR="00000000" w:rsidDel="00000000" w:rsidP="00000000" w:rsidRDefault="00000000" w:rsidRPr="00000000" w14:paraId="0000036A">
      <w:pPr>
        <w:numPr>
          <w:ilvl w:val="0"/>
          <w:numId w:val="1"/>
        </w:numPr>
        <w:ind w:left="453.5433070866142" w:hanging="453.5433070866142"/>
      </w:pPr>
      <w:r w:rsidDel="00000000" w:rsidR="00000000" w:rsidRPr="00000000">
        <w:rPr>
          <w:sz w:val="22"/>
          <w:szCs w:val="22"/>
          <w:rtl w:val="0"/>
        </w:rPr>
        <w:t xml:space="preserve">Desatnik, A., Bel-Bahar, T., Taylor, L., Nolte, T., Crowley, M. J., Fonagy, P., &amp; Fearon, P. (2021). Emotion regulation in adolescents: Influences of internal representations of relationships – an ERP study. </w:t>
      </w:r>
      <w:r w:rsidDel="00000000" w:rsidR="00000000" w:rsidRPr="00000000">
        <w:rPr>
          <w:i w:val="1"/>
          <w:sz w:val="22"/>
          <w:szCs w:val="22"/>
          <w:rtl w:val="0"/>
        </w:rPr>
        <w:t xml:space="preserve">International Journal of Psychophysiology, 160</w:t>
      </w:r>
      <w:r w:rsidDel="00000000" w:rsidR="00000000" w:rsidRPr="00000000">
        <w:rPr>
          <w:sz w:val="22"/>
          <w:szCs w:val="22"/>
          <w:rtl w:val="0"/>
        </w:rPr>
        <w:t xml:space="preserve">, 1-9. doi: 10.1016/j.ijpsycho.2020.11.010</w:t>
      </w:r>
      <w:r w:rsidDel="00000000" w:rsidR="00000000" w:rsidRPr="00000000">
        <w:rPr>
          <w:i w:val="1"/>
          <w:sz w:val="22"/>
          <w:szCs w:val="22"/>
          <w:rtl w:val="0"/>
        </w:rPr>
        <w:t xml:space="preserve">.</w:t>
      </w:r>
    </w:p>
    <w:p w:rsidR="00000000" w:rsidDel="00000000" w:rsidP="00000000" w:rsidRDefault="00000000" w:rsidRPr="00000000" w14:paraId="0000036B">
      <w:pPr>
        <w:widowControl w:val="0"/>
        <w:numPr>
          <w:ilvl w:val="0"/>
          <w:numId w:val="1"/>
        </w:numPr>
        <w:ind w:left="453.5433070866142" w:hanging="453.5433070866142"/>
      </w:pPr>
      <w:r w:rsidDel="00000000" w:rsidR="00000000" w:rsidRPr="00000000">
        <w:rPr>
          <w:sz w:val="22"/>
          <w:szCs w:val="22"/>
          <w:rtl w:val="0"/>
        </w:rPr>
        <w:t xml:space="preserve">D’Souza, S., Lane, R., Jacob, J., Livanou, M., Riches, W., Rogers, A., Ullman, R., Rashid, A., Singleton, R., Wheeler, J., Bevington, D., Deighton, J., Fonagy, P., Fuggle, P., Law, D., &amp; Edbrooke-Childs, J. (2021). Realist Process Evaluation of the implementation and impact of an organisational cultural transformation programme in the Children and Young People's Secure Estate (CYPSE) in England: Study protocol. </w:t>
      </w:r>
      <w:r w:rsidDel="00000000" w:rsidR="00000000" w:rsidRPr="00000000">
        <w:rPr>
          <w:i w:val="1"/>
          <w:sz w:val="22"/>
          <w:szCs w:val="22"/>
          <w:rtl w:val="0"/>
        </w:rPr>
        <w:t xml:space="preserve">BMJ Open, 11</w:t>
      </w:r>
      <w:r w:rsidDel="00000000" w:rsidR="00000000" w:rsidRPr="00000000">
        <w:rPr>
          <w:sz w:val="22"/>
          <w:szCs w:val="22"/>
          <w:rtl w:val="0"/>
        </w:rPr>
        <w:t xml:space="preserve">, e045680. </w:t>
      </w:r>
      <w:hyperlink r:id="rId7">
        <w:r w:rsidDel="00000000" w:rsidR="00000000" w:rsidRPr="00000000">
          <w:rPr>
            <w:sz w:val="22"/>
            <w:szCs w:val="22"/>
            <w:rtl w:val="0"/>
          </w:rPr>
          <w:t xml:space="preserve">doi: 10.1136/bmjopen-2020-045680</w:t>
        </w:r>
      </w:hyperlink>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36C">
      <w:pPr>
        <w:numPr>
          <w:ilvl w:val="0"/>
          <w:numId w:val="1"/>
        </w:numPr>
        <w:ind w:left="453.5433070866142" w:hanging="453.5433070866142"/>
      </w:pPr>
      <w:r w:rsidDel="00000000" w:rsidR="00000000" w:rsidRPr="00000000">
        <w:rPr>
          <w:sz w:val="22"/>
          <w:szCs w:val="22"/>
          <w:rtl w:val="0"/>
        </w:rPr>
        <w:t xml:space="preserve">Ensink, K., Fonagy, P., Rozenberg, A., Marquez, C., Normandin, L., &amp; Borelli, J. L. (2021). Post-traumatic stress disorder in sexually abused children: Secure attachment as a protective factor. </w:t>
      </w:r>
      <w:r w:rsidDel="00000000" w:rsidR="00000000" w:rsidRPr="00000000">
        <w:rPr>
          <w:i w:val="1"/>
          <w:sz w:val="22"/>
          <w:szCs w:val="22"/>
          <w:rtl w:val="0"/>
        </w:rPr>
        <w:t xml:space="preserve">Frontiers in Psychology, 12</w:t>
      </w:r>
      <w:r w:rsidDel="00000000" w:rsidR="00000000" w:rsidRPr="00000000">
        <w:rPr>
          <w:sz w:val="22"/>
          <w:szCs w:val="22"/>
          <w:rtl w:val="0"/>
        </w:rPr>
        <w:t xml:space="preserve">, 646680</w:t>
      </w:r>
      <w:r w:rsidDel="00000000" w:rsidR="00000000" w:rsidRPr="00000000">
        <w:rPr>
          <w:i w:val="1"/>
          <w:sz w:val="22"/>
          <w:szCs w:val="22"/>
          <w:rtl w:val="0"/>
        </w:rPr>
        <w:t xml:space="preserve">.</w:t>
      </w:r>
      <w:r w:rsidDel="00000000" w:rsidR="00000000" w:rsidRPr="00000000">
        <w:rPr>
          <w:sz w:val="22"/>
          <w:szCs w:val="22"/>
          <w:rtl w:val="0"/>
        </w:rPr>
        <w:t xml:space="preserve"> doi: 10.3389/fpsyg.2021.646680</w:t>
      </w:r>
    </w:p>
    <w:p w:rsidR="00000000" w:rsidDel="00000000" w:rsidP="00000000" w:rsidRDefault="00000000" w:rsidRPr="00000000" w14:paraId="0000036D">
      <w:pPr>
        <w:widowControl w:val="0"/>
        <w:numPr>
          <w:ilvl w:val="0"/>
          <w:numId w:val="1"/>
        </w:numPr>
        <w:ind w:left="453.5433070866142" w:hanging="453.5433070866142"/>
      </w:pPr>
      <w:r w:rsidDel="00000000" w:rsidR="00000000" w:rsidRPr="00000000">
        <w:rPr>
          <w:sz w:val="22"/>
          <w:szCs w:val="22"/>
          <w:rtl w:val="0"/>
        </w:rPr>
        <w:t xml:space="preserve">Euler, S., Nolte, T., Constantinou, M., Griem, J., Montague, P. R., Fonagy, P., Personality and Mood Disorders Research Network. (2021). Interpersonal problems in borderline personality disorder: Associations with mentalizing, emotion regulation, and impulsiveness. </w:t>
      </w:r>
      <w:r w:rsidDel="00000000" w:rsidR="00000000" w:rsidRPr="00000000">
        <w:rPr>
          <w:i w:val="1"/>
          <w:sz w:val="22"/>
          <w:szCs w:val="22"/>
          <w:rtl w:val="0"/>
        </w:rPr>
        <w:t xml:space="preserve">Journal of Personality Disorders, 35</w:t>
      </w:r>
      <w:r w:rsidDel="00000000" w:rsidR="00000000" w:rsidRPr="00000000">
        <w:rPr>
          <w:sz w:val="22"/>
          <w:szCs w:val="22"/>
          <w:rtl w:val="0"/>
        </w:rPr>
        <w:t xml:space="preserve">, 177-193. doi: 10.1521/pedi_2019_33_427 [published online ahead of print March 2019]</w:t>
      </w:r>
      <w:r w:rsidDel="00000000" w:rsidR="00000000" w:rsidRPr="00000000">
        <w:rPr>
          <w:rtl w:val="0"/>
        </w:rPr>
      </w:r>
    </w:p>
    <w:p w:rsidR="00000000" w:rsidDel="00000000" w:rsidP="00000000" w:rsidRDefault="00000000" w:rsidRPr="00000000" w14:paraId="0000036E">
      <w:pPr>
        <w:numPr>
          <w:ilvl w:val="0"/>
          <w:numId w:val="1"/>
        </w:numPr>
        <w:ind w:left="453.5433070866142" w:hanging="453.5433070866142"/>
      </w:pPr>
      <w:r w:rsidDel="00000000" w:rsidR="00000000" w:rsidRPr="00000000">
        <w:rPr>
          <w:sz w:val="22"/>
          <w:szCs w:val="22"/>
          <w:rtl w:val="0"/>
        </w:rPr>
        <w:t xml:space="preserve">Fisher, S., Guralnik, T., Fonagy, P., &amp; Zilcha-Mano, S. (2021). Let’s face it: Video conferencing psychotherapy requires the extensive use of ostensive cues. </w:t>
      </w:r>
      <w:r w:rsidDel="00000000" w:rsidR="00000000" w:rsidRPr="00000000">
        <w:rPr>
          <w:i w:val="1"/>
          <w:sz w:val="22"/>
          <w:szCs w:val="22"/>
          <w:rtl w:val="0"/>
        </w:rPr>
        <w:t xml:space="preserve">Counselling Psychology Quarterly, 34</w:t>
      </w:r>
      <w:r w:rsidDel="00000000" w:rsidR="00000000" w:rsidRPr="00000000">
        <w:rPr>
          <w:sz w:val="22"/>
          <w:szCs w:val="22"/>
          <w:rtl w:val="0"/>
        </w:rPr>
        <w:t xml:space="preserve">, 508-524. doi: 10.1080/09515070.2020.1777535 [published online ahead of print June 2020]</w:t>
      </w:r>
    </w:p>
    <w:p w:rsidR="00000000" w:rsidDel="00000000" w:rsidP="00000000" w:rsidRDefault="00000000" w:rsidRPr="00000000" w14:paraId="0000036F">
      <w:pPr>
        <w:numPr>
          <w:ilvl w:val="0"/>
          <w:numId w:val="1"/>
        </w:numPr>
        <w:ind w:left="453.5433070866142" w:hanging="453.5433070866142"/>
      </w:pPr>
      <w:r w:rsidDel="00000000" w:rsidR="00000000" w:rsidRPr="00000000">
        <w:rPr>
          <w:sz w:val="22"/>
          <w:szCs w:val="22"/>
          <w:rtl w:val="0"/>
        </w:rPr>
        <w:t xml:space="preserve">Fonagy, P., &amp; Campbell, C. (2021). Future directions in personality pathology. </w:t>
      </w:r>
      <w:r w:rsidDel="00000000" w:rsidR="00000000" w:rsidRPr="00000000">
        <w:rPr>
          <w:i w:val="1"/>
          <w:sz w:val="22"/>
          <w:szCs w:val="22"/>
          <w:rtl w:val="0"/>
        </w:rPr>
        <w:t xml:space="preserve">Current Opinion in Psychology, 37</w:t>
      </w:r>
      <w:r w:rsidDel="00000000" w:rsidR="00000000" w:rsidRPr="00000000">
        <w:rPr>
          <w:sz w:val="22"/>
          <w:szCs w:val="22"/>
          <w:rtl w:val="0"/>
        </w:rPr>
        <w:t xml:space="preserve">, 145-151. doi: 10.1016/j.copsyc.2021.01.001</w:t>
      </w:r>
    </w:p>
    <w:p w:rsidR="00000000" w:rsidDel="00000000" w:rsidP="00000000" w:rsidRDefault="00000000" w:rsidRPr="00000000" w14:paraId="00000370">
      <w:pPr>
        <w:numPr>
          <w:ilvl w:val="0"/>
          <w:numId w:val="1"/>
        </w:numPr>
        <w:ind w:left="453.5433070866142" w:hanging="453.5433070866142"/>
      </w:pPr>
      <w:r w:rsidDel="00000000" w:rsidR="00000000" w:rsidRPr="00000000">
        <w:rPr>
          <w:sz w:val="22"/>
          <w:szCs w:val="22"/>
          <w:rtl w:val="0"/>
        </w:rPr>
        <w:t xml:space="preserve">Fonagy, P., &amp; Luyten, P. (2021). Socioeconomic and sociocultural factors affecting access to psychotherapies: The way forward. [Editorial]. </w:t>
      </w:r>
      <w:r w:rsidDel="00000000" w:rsidR="00000000" w:rsidRPr="00000000">
        <w:rPr>
          <w:i w:val="1"/>
          <w:sz w:val="22"/>
          <w:szCs w:val="22"/>
          <w:rtl w:val="0"/>
        </w:rPr>
        <w:t xml:space="preserve">World Psychiatry, 30</w:t>
      </w:r>
      <w:r w:rsidDel="00000000" w:rsidR="00000000" w:rsidRPr="00000000">
        <w:rPr>
          <w:sz w:val="22"/>
          <w:szCs w:val="22"/>
          <w:rtl w:val="0"/>
        </w:rPr>
        <w:t xml:space="preserve">, 315-316. doi: 10.1002/wps.20911</w:t>
      </w:r>
    </w:p>
    <w:p w:rsidR="00000000" w:rsidDel="00000000" w:rsidP="00000000" w:rsidRDefault="00000000" w:rsidRPr="00000000" w14:paraId="00000371">
      <w:pPr>
        <w:numPr>
          <w:ilvl w:val="0"/>
          <w:numId w:val="1"/>
        </w:numPr>
        <w:ind w:left="453.5433070866142" w:hanging="453.5433070866142"/>
      </w:pPr>
      <w:r w:rsidDel="00000000" w:rsidR="00000000" w:rsidRPr="00000000">
        <w:rPr>
          <w:sz w:val="22"/>
          <w:szCs w:val="22"/>
          <w:rtl w:val="0"/>
        </w:rPr>
        <w:t xml:space="preserve">Garrett, C., Ismail, K., &amp; Fonagy, P. (2021). Understanding developmental psychopathology in Type 1 diabetes through attachment, mentalisation and diabetes distress. </w:t>
      </w:r>
      <w:r w:rsidDel="00000000" w:rsidR="00000000" w:rsidRPr="00000000">
        <w:rPr>
          <w:i w:val="1"/>
          <w:sz w:val="22"/>
          <w:szCs w:val="22"/>
          <w:rtl w:val="0"/>
        </w:rPr>
        <w:t xml:space="preserve">Clinical Child Psychology and Psychiatry, 26</w:t>
      </w:r>
      <w:r w:rsidDel="00000000" w:rsidR="00000000" w:rsidRPr="00000000">
        <w:rPr>
          <w:sz w:val="22"/>
          <w:szCs w:val="22"/>
          <w:rtl w:val="0"/>
        </w:rPr>
        <w:t xml:space="preserve">, 682-694</w:t>
      </w:r>
      <w:r w:rsidDel="00000000" w:rsidR="00000000" w:rsidRPr="00000000">
        <w:rPr>
          <w:i w:val="1"/>
          <w:sz w:val="22"/>
          <w:szCs w:val="22"/>
          <w:rtl w:val="0"/>
        </w:rPr>
        <w:t xml:space="preserve">.</w:t>
      </w:r>
      <w:r w:rsidDel="00000000" w:rsidR="00000000" w:rsidRPr="00000000">
        <w:rPr>
          <w:sz w:val="22"/>
          <w:szCs w:val="22"/>
          <w:rtl w:val="0"/>
        </w:rPr>
        <w:t xml:space="preserve"> doi: 10.1177/1359104521994640</w:t>
      </w:r>
    </w:p>
    <w:p w:rsidR="00000000" w:rsidDel="00000000" w:rsidP="00000000" w:rsidRDefault="00000000" w:rsidRPr="00000000" w14:paraId="00000372">
      <w:pPr>
        <w:numPr>
          <w:ilvl w:val="0"/>
          <w:numId w:val="1"/>
        </w:numPr>
        <w:ind w:left="453.5433070866142" w:hanging="453.5433070866142"/>
      </w:pPr>
      <w:r w:rsidDel="00000000" w:rsidR="00000000" w:rsidRPr="00000000">
        <w:rPr>
          <w:sz w:val="22"/>
          <w:szCs w:val="22"/>
          <w:rtl w:val="0"/>
        </w:rPr>
        <w:t xml:space="preserve">Garrett, C., Moulton, C. D., Choudhary, P., Amiel, S., Fonagy, P., &amp; Ismail, K. (2021). The psychopathology of recurrent diabetic ketoacidosis: A case-control study. </w:t>
      </w:r>
      <w:r w:rsidDel="00000000" w:rsidR="00000000" w:rsidRPr="00000000">
        <w:rPr>
          <w:i w:val="1"/>
          <w:sz w:val="22"/>
          <w:szCs w:val="22"/>
          <w:rtl w:val="0"/>
        </w:rPr>
        <w:t xml:space="preserve">Diabetic Medicine, 38</w:t>
      </w:r>
      <w:r w:rsidDel="00000000" w:rsidR="00000000" w:rsidRPr="00000000">
        <w:rPr>
          <w:sz w:val="22"/>
          <w:szCs w:val="22"/>
          <w:rtl w:val="0"/>
        </w:rPr>
        <w:t xml:space="preserve">, e14505. doi: 10.1111/dme.14505 [published online ahead of print December 2020]</w:t>
      </w:r>
      <w:r w:rsidDel="00000000" w:rsidR="00000000" w:rsidRPr="00000000">
        <w:rPr>
          <w:rtl w:val="0"/>
        </w:rPr>
      </w:r>
    </w:p>
    <w:p w:rsidR="00000000" w:rsidDel="00000000" w:rsidP="00000000" w:rsidRDefault="00000000" w:rsidRPr="00000000" w14:paraId="00000373">
      <w:pPr>
        <w:numPr>
          <w:ilvl w:val="0"/>
          <w:numId w:val="1"/>
        </w:numPr>
        <w:ind w:left="453.5433070866142" w:hanging="453.5433070866142"/>
      </w:pPr>
      <w:r w:rsidDel="00000000" w:rsidR="00000000" w:rsidRPr="00000000">
        <w:rPr>
          <w:sz w:val="22"/>
          <w:szCs w:val="22"/>
          <w:rtl w:val="0"/>
        </w:rPr>
        <w:t xml:space="preserve">Gee, B., Wilson, J., Clarke, T., Farthing, S., Carroll, B., Jackson, C., . . . Fonagy, P., &amp; Notley, C. (2021). Review: Delivering mental health support within schools and colleges – a thematic synthesis of barriers and facilitators to implementation of indicated psychological interventions for adolescents. </w:t>
      </w:r>
      <w:r w:rsidDel="00000000" w:rsidR="00000000" w:rsidRPr="00000000">
        <w:rPr>
          <w:i w:val="1"/>
          <w:sz w:val="22"/>
          <w:szCs w:val="22"/>
          <w:rtl w:val="0"/>
        </w:rPr>
        <w:t xml:space="preserve">Child and Adolescent Mental Health, 26</w:t>
      </w:r>
      <w:r w:rsidDel="00000000" w:rsidR="00000000" w:rsidRPr="00000000">
        <w:rPr>
          <w:sz w:val="22"/>
          <w:szCs w:val="22"/>
          <w:rtl w:val="0"/>
        </w:rPr>
        <w:t xml:space="preserve">, 34-46. doi: </w:t>
      </w:r>
      <w:r w:rsidDel="00000000" w:rsidR="00000000" w:rsidRPr="00000000">
        <w:rPr>
          <w:sz w:val="22"/>
          <w:szCs w:val="22"/>
          <w:highlight w:val="white"/>
          <w:rtl w:val="0"/>
        </w:rPr>
        <w:t xml:space="preserve">10.1111/camh.12381 [published online ahead of print April 2020]</w:t>
      </w:r>
      <w:r w:rsidDel="00000000" w:rsidR="00000000" w:rsidRPr="00000000">
        <w:rPr>
          <w:rtl w:val="0"/>
        </w:rPr>
      </w:r>
    </w:p>
    <w:p w:rsidR="00000000" w:rsidDel="00000000" w:rsidP="00000000" w:rsidRDefault="00000000" w:rsidRPr="00000000" w14:paraId="00000374">
      <w:pPr>
        <w:numPr>
          <w:ilvl w:val="0"/>
          <w:numId w:val="1"/>
        </w:numPr>
        <w:ind w:left="453.5433070866142" w:hanging="453.5433070866142"/>
      </w:pPr>
      <w:r w:rsidDel="00000000" w:rsidR="00000000" w:rsidRPr="00000000">
        <w:rPr>
          <w:sz w:val="22"/>
          <w:szCs w:val="22"/>
          <w:rtl w:val="0"/>
        </w:rPr>
        <w:t xml:space="preserve">Hula, A., Moutoussis, M., Will, G.-J., Kokorikou, D., Reiter, A. M., Ziegler, G., Bullmore, E., Jones, P. B., Goodyer, I., Fonagy, P., Montague, P. R., &amp; Dolan, R. J. (2021). Multi-round trust game quantifies inter-individual differences in social exchange from adolescence to adulthood. </w:t>
      </w:r>
      <w:r w:rsidDel="00000000" w:rsidR="00000000" w:rsidRPr="00000000">
        <w:rPr>
          <w:i w:val="1"/>
          <w:sz w:val="22"/>
          <w:szCs w:val="22"/>
          <w:rtl w:val="0"/>
        </w:rPr>
        <w:t xml:space="preserve">Computational Psychiatry, 5</w:t>
      </w:r>
      <w:r w:rsidDel="00000000" w:rsidR="00000000" w:rsidRPr="00000000">
        <w:rPr>
          <w:sz w:val="22"/>
          <w:szCs w:val="22"/>
          <w:rtl w:val="0"/>
        </w:rPr>
        <w:t xml:space="preserve">, 102-118. doi: 10.5334/cpsy.65</w:t>
      </w:r>
    </w:p>
    <w:p w:rsidR="00000000" w:rsidDel="00000000" w:rsidP="00000000" w:rsidRDefault="00000000" w:rsidRPr="00000000" w14:paraId="00000375">
      <w:pPr>
        <w:numPr>
          <w:ilvl w:val="0"/>
          <w:numId w:val="1"/>
        </w:numPr>
        <w:ind w:left="453.5433070866142" w:hanging="453.5433070866142"/>
      </w:pPr>
      <w:r w:rsidDel="00000000" w:rsidR="00000000" w:rsidRPr="00000000">
        <w:rPr>
          <w:sz w:val="22"/>
          <w:szCs w:val="22"/>
          <w:rtl w:val="0"/>
        </w:rPr>
        <w:t xml:space="preserve">Jewell, T., Herle, M., Serpell, L., Eivors, A., Simic, M., Fonagy, P., &amp; Eisler, I. (2021). Attachment and mentalization as predictors of outcome in family therapy for adolescent anorexia nervosa. </w:t>
      </w:r>
      <w:r w:rsidDel="00000000" w:rsidR="00000000" w:rsidRPr="00000000">
        <w:rPr>
          <w:i w:val="1"/>
          <w:sz w:val="22"/>
          <w:szCs w:val="22"/>
          <w:rtl w:val="0"/>
        </w:rPr>
        <w:t xml:space="preserve">European Child &amp; Adolescent Psychiatry</w:t>
      </w:r>
      <w:r w:rsidDel="00000000" w:rsidR="00000000" w:rsidRPr="00000000">
        <w:rPr>
          <w:sz w:val="22"/>
          <w:szCs w:val="22"/>
          <w:rtl w:val="0"/>
        </w:rPr>
        <w:t xml:space="preserve">. doi: 10.1007/s00787-021-01930-3 [epub ahead of print]</w:t>
      </w:r>
    </w:p>
    <w:p w:rsidR="00000000" w:rsidDel="00000000" w:rsidP="00000000" w:rsidRDefault="00000000" w:rsidRPr="00000000" w14:paraId="00000376">
      <w:pPr>
        <w:numPr>
          <w:ilvl w:val="0"/>
          <w:numId w:val="1"/>
        </w:numPr>
        <w:ind w:left="453.5433070866142" w:hanging="453.5433070866142"/>
      </w:pPr>
      <w:r w:rsidDel="00000000" w:rsidR="00000000" w:rsidRPr="00000000">
        <w:rPr>
          <w:sz w:val="22"/>
          <w:szCs w:val="22"/>
          <w:rtl w:val="0"/>
        </w:rPr>
        <w:t xml:space="preserve">Lane, R., D’Souza, S., Livanou, M., Jacob, J., Riches, W., Ullman, R., Rashid, A., Singleton, R., Wheeler, J., Fuggle, P., Bevington, D., Deighton, J., Law, D., Fonagy, P., Hindley, N., White, O., &amp; Edbrooke-Childs, J. (2021). A mixed-methods realist evaluation of the implementation and impact of community forensic CAMHS to manage risk for young people with forensic and mental health needs: Study protocol. </w:t>
      </w:r>
      <w:r w:rsidDel="00000000" w:rsidR="00000000" w:rsidRPr="00000000">
        <w:rPr>
          <w:i w:val="1"/>
          <w:sz w:val="22"/>
          <w:szCs w:val="22"/>
          <w:rtl w:val="0"/>
        </w:rPr>
        <w:t xml:space="preserve">Frontiers in Psychiatry, 12</w:t>
      </w:r>
      <w:r w:rsidDel="00000000" w:rsidR="00000000" w:rsidRPr="00000000">
        <w:rPr>
          <w:sz w:val="22"/>
          <w:szCs w:val="22"/>
          <w:rtl w:val="0"/>
        </w:rPr>
        <w:t xml:space="preserve">, 697041. </w:t>
      </w:r>
      <w:hyperlink r:id="rId8">
        <w:r w:rsidDel="00000000" w:rsidR="00000000" w:rsidRPr="00000000">
          <w:rPr>
            <w:sz w:val="22"/>
            <w:szCs w:val="22"/>
            <w:rtl w:val="0"/>
          </w:rPr>
          <w:t xml:space="preserve">doi: 10.3389/fpsyt.2021.697041</w:t>
        </w:r>
      </w:hyperlink>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377">
      <w:pPr>
        <w:numPr>
          <w:ilvl w:val="0"/>
          <w:numId w:val="1"/>
        </w:numPr>
        <w:ind w:left="453.5433070866142" w:hanging="453.5433070866142"/>
      </w:pPr>
      <w:r w:rsidDel="00000000" w:rsidR="00000000" w:rsidRPr="00000000">
        <w:rPr>
          <w:sz w:val="22"/>
          <w:szCs w:val="22"/>
          <w:rtl w:val="0"/>
        </w:rPr>
        <w:t xml:space="preserve">Luyten, P., Campbell, C., &amp; Fonagy, P. (2021). Rethinking the relationship between attachment and personality disorder. </w:t>
      </w:r>
      <w:r w:rsidDel="00000000" w:rsidR="00000000" w:rsidRPr="00000000">
        <w:rPr>
          <w:i w:val="1"/>
          <w:sz w:val="22"/>
          <w:szCs w:val="22"/>
          <w:rtl w:val="0"/>
        </w:rPr>
        <w:t xml:space="preserve">Current Opinion in Psychology, 37</w:t>
      </w:r>
      <w:r w:rsidDel="00000000" w:rsidR="00000000" w:rsidRPr="00000000">
        <w:rPr>
          <w:sz w:val="22"/>
          <w:szCs w:val="22"/>
          <w:rtl w:val="0"/>
        </w:rPr>
        <w:t xml:space="preserve">, 109-113. doi: 10.1016/j.copsyc.2020.11.003</w:t>
      </w:r>
      <w:r w:rsidDel="00000000" w:rsidR="00000000" w:rsidRPr="00000000">
        <w:rPr>
          <w:i w:val="1"/>
          <w:sz w:val="22"/>
          <w:szCs w:val="22"/>
          <w:rtl w:val="0"/>
        </w:rPr>
        <w:t xml:space="preserve">.</w:t>
      </w:r>
    </w:p>
    <w:p w:rsidR="00000000" w:rsidDel="00000000" w:rsidP="00000000" w:rsidRDefault="00000000" w:rsidRPr="00000000" w14:paraId="00000378">
      <w:pPr>
        <w:numPr>
          <w:ilvl w:val="0"/>
          <w:numId w:val="1"/>
        </w:numPr>
        <w:ind w:left="453.5433070866142" w:hanging="453.5433070866142"/>
      </w:pPr>
      <w:r w:rsidDel="00000000" w:rsidR="00000000" w:rsidRPr="00000000">
        <w:rPr>
          <w:sz w:val="22"/>
          <w:szCs w:val="22"/>
          <w:rtl w:val="0"/>
        </w:rPr>
        <w:t xml:space="preserve">Michael, J., Chennells, M., Nolte, T., Ooi, J., Griem, J., London Personality and Mood Disorder Research Network, . . . Fonagy, P., &amp; Montague, P. R. (2021). Probing commitment in individuals with borderline personality disorder. </w:t>
      </w:r>
      <w:r w:rsidDel="00000000" w:rsidR="00000000" w:rsidRPr="00000000">
        <w:rPr>
          <w:i w:val="1"/>
          <w:sz w:val="22"/>
          <w:szCs w:val="22"/>
          <w:rtl w:val="0"/>
        </w:rPr>
        <w:t xml:space="preserve">Journal of Psychiatric Research, 137</w:t>
      </w:r>
      <w:r w:rsidDel="00000000" w:rsidR="00000000" w:rsidRPr="00000000">
        <w:rPr>
          <w:sz w:val="22"/>
          <w:szCs w:val="22"/>
          <w:rtl w:val="0"/>
        </w:rPr>
        <w:t xml:space="preserve">, 335-341. doi: 10.1016/j.jpsychires.2021.02.062</w:t>
      </w:r>
      <w:r w:rsidDel="00000000" w:rsidR="00000000" w:rsidRPr="00000000">
        <w:rPr>
          <w:rtl w:val="0"/>
        </w:rPr>
      </w:r>
    </w:p>
    <w:p w:rsidR="00000000" w:rsidDel="00000000" w:rsidP="00000000" w:rsidRDefault="00000000" w:rsidRPr="00000000" w14:paraId="00000379">
      <w:pPr>
        <w:numPr>
          <w:ilvl w:val="0"/>
          <w:numId w:val="1"/>
        </w:numPr>
        <w:ind w:left="453.5433070866142" w:hanging="453.5433070866142"/>
      </w:pPr>
      <w:r w:rsidDel="00000000" w:rsidR="00000000" w:rsidRPr="00000000">
        <w:rPr>
          <w:sz w:val="22"/>
          <w:szCs w:val="22"/>
          <w:rtl w:val="0"/>
        </w:rPr>
        <w:t xml:space="preserve">Reiter, A. M. F., Moutoussis, M., Vanes, L., Kievit, R., Bullmore, E. T., Goodyer, I. M., Fonagy, P., Jones, P. B., NSPN Consortium, &amp; Dolan, R. J. (2021). Preference uncertainty accounts for developmental effects on susceptibility to peer influence in adolescence. </w:t>
      </w:r>
      <w:r w:rsidDel="00000000" w:rsidR="00000000" w:rsidRPr="00000000">
        <w:rPr>
          <w:i w:val="1"/>
          <w:sz w:val="22"/>
          <w:szCs w:val="22"/>
          <w:rtl w:val="0"/>
        </w:rPr>
        <w:t xml:space="preserve">Nature Communications, 12</w:t>
      </w:r>
      <w:r w:rsidDel="00000000" w:rsidR="00000000" w:rsidRPr="00000000">
        <w:rPr>
          <w:sz w:val="22"/>
          <w:szCs w:val="22"/>
          <w:rtl w:val="0"/>
        </w:rPr>
        <w:t xml:space="preserve">, 3823. </w:t>
      </w:r>
      <w:hyperlink r:id="rId9">
        <w:r w:rsidDel="00000000" w:rsidR="00000000" w:rsidRPr="00000000">
          <w:rPr>
            <w:sz w:val="22"/>
            <w:szCs w:val="22"/>
            <w:rtl w:val="0"/>
          </w:rPr>
          <w:t xml:space="preserve">doi: 10.1038/s41467-021-23671-2</w:t>
        </w:r>
      </w:hyperlink>
      <w:r w:rsidDel="00000000" w:rsidR="00000000" w:rsidRPr="00000000">
        <w:rPr>
          <w:rtl w:val="0"/>
        </w:rPr>
      </w:r>
    </w:p>
    <w:p w:rsidR="00000000" w:rsidDel="00000000" w:rsidP="00000000" w:rsidRDefault="00000000" w:rsidRPr="00000000" w14:paraId="0000037A">
      <w:pPr>
        <w:numPr>
          <w:ilvl w:val="0"/>
          <w:numId w:val="1"/>
        </w:numPr>
        <w:ind w:left="453.5433070866142" w:hanging="453.5433070866142"/>
      </w:pPr>
      <w:r w:rsidDel="00000000" w:rsidR="00000000" w:rsidRPr="00000000">
        <w:rPr>
          <w:sz w:val="22"/>
          <w:szCs w:val="22"/>
          <w:rtl w:val="0"/>
        </w:rPr>
        <w:t xml:space="preserve">Rifkin-Zybutz, R. P., Moran, P., Nolte, T., Feigenbaum, J., King-Casas, B., London Personality and Mood Disorder Consortium, . . . Fonagy, P., &amp;  Montague, R. P. (2021). Impaired mentalizing in depression and the effects of borderline personality disorder on this relationship. </w:t>
      </w:r>
      <w:r w:rsidDel="00000000" w:rsidR="00000000" w:rsidRPr="00000000">
        <w:rPr>
          <w:i w:val="1"/>
          <w:sz w:val="22"/>
          <w:szCs w:val="22"/>
          <w:rtl w:val="0"/>
        </w:rPr>
        <w:t xml:space="preserve">Borderline Personality Disorder and Emotion Dysregulation, 8</w:t>
      </w:r>
      <w:r w:rsidDel="00000000" w:rsidR="00000000" w:rsidRPr="00000000">
        <w:rPr>
          <w:sz w:val="22"/>
          <w:szCs w:val="22"/>
          <w:rtl w:val="0"/>
        </w:rPr>
        <w:t xml:space="preserve">, 15. doi: 10.1186/s40479-021-00153-x</w:t>
      </w:r>
      <w:r w:rsidDel="00000000" w:rsidR="00000000" w:rsidRPr="00000000">
        <w:rPr>
          <w:rtl w:val="0"/>
        </w:rPr>
      </w:r>
    </w:p>
    <w:p w:rsidR="00000000" w:rsidDel="00000000" w:rsidP="00000000" w:rsidRDefault="00000000" w:rsidRPr="00000000" w14:paraId="0000037B">
      <w:pPr>
        <w:numPr>
          <w:ilvl w:val="0"/>
          <w:numId w:val="1"/>
        </w:numPr>
        <w:ind w:left="453.5433070866142" w:hanging="453.5433070866142"/>
      </w:pPr>
      <w:r w:rsidDel="00000000" w:rsidR="00000000" w:rsidRPr="00000000">
        <w:rPr>
          <w:sz w:val="22"/>
          <w:szCs w:val="22"/>
          <w:rtl w:val="0"/>
        </w:rPr>
        <w:t xml:space="preserve">Rogoff, S., Moulton-Perkins, A., Warren, F., Nolte, T., &amp; Fonagy, P. (2021). ‘Rich’ and ‘poor’ in mentalizing: Do expert mentalizers exist? </w:t>
      </w:r>
      <w:r w:rsidDel="00000000" w:rsidR="00000000" w:rsidRPr="00000000">
        <w:rPr>
          <w:i w:val="1"/>
          <w:sz w:val="22"/>
          <w:szCs w:val="22"/>
          <w:rtl w:val="0"/>
        </w:rPr>
        <w:t xml:space="preserve">PLOS ONE , 16</w:t>
      </w:r>
      <w:r w:rsidDel="00000000" w:rsidR="00000000" w:rsidRPr="00000000">
        <w:rPr>
          <w:sz w:val="22"/>
          <w:szCs w:val="22"/>
          <w:rtl w:val="0"/>
        </w:rPr>
        <w:t xml:space="preserve">, e0259030. doi: 10.1371/journal.pone.0259030.</w:t>
      </w:r>
      <w:r w:rsidDel="00000000" w:rsidR="00000000" w:rsidRPr="00000000">
        <w:rPr>
          <w:rtl w:val="0"/>
        </w:rPr>
      </w:r>
    </w:p>
    <w:p w:rsidR="00000000" w:rsidDel="00000000" w:rsidP="00000000" w:rsidRDefault="00000000" w:rsidRPr="00000000" w14:paraId="0000037C">
      <w:pPr>
        <w:numPr>
          <w:ilvl w:val="0"/>
          <w:numId w:val="1"/>
        </w:numPr>
        <w:ind w:left="453.5433070866142" w:hanging="453.5433070866142"/>
      </w:pPr>
      <w:r w:rsidDel="00000000" w:rsidR="00000000" w:rsidRPr="00000000">
        <w:rPr>
          <w:sz w:val="22"/>
          <w:szCs w:val="22"/>
          <w:rtl w:val="0"/>
        </w:rPr>
        <w:t xml:space="preserve">Schwarzer, N.-H., Nolte, T., Fonagy, P., &amp; Gingelmaier, S. (2021). Mentalizing and emotion regulation: Evidence from a non-clinical sample. </w:t>
      </w:r>
      <w:r w:rsidDel="00000000" w:rsidR="00000000" w:rsidRPr="00000000">
        <w:rPr>
          <w:i w:val="1"/>
          <w:sz w:val="22"/>
          <w:szCs w:val="22"/>
          <w:rtl w:val="0"/>
        </w:rPr>
        <w:t xml:space="preserve">International Forum of Psychoanalysis, 30</w:t>
      </w:r>
      <w:r w:rsidDel="00000000" w:rsidR="00000000" w:rsidRPr="00000000">
        <w:rPr>
          <w:sz w:val="22"/>
          <w:szCs w:val="22"/>
          <w:rtl w:val="0"/>
        </w:rPr>
        <w:t xml:space="preserve">, 34-45</w:t>
      </w:r>
      <w:r w:rsidDel="00000000" w:rsidR="00000000" w:rsidRPr="00000000">
        <w:rPr>
          <w:i w:val="1"/>
          <w:sz w:val="22"/>
          <w:szCs w:val="22"/>
          <w:rtl w:val="0"/>
        </w:rPr>
        <w:t xml:space="preserve">.</w:t>
      </w:r>
      <w:r w:rsidDel="00000000" w:rsidR="00000000" w:rsidRPr="00000000">
        <w:rPr>
          <w:sz w:val="22"/>
          <w:szCs w:val="22"/>
          <w:rtl w:val="0"/>
        </w:rPr>
        <w:t xml:space="preserve"> doi: 10.1080/0803706X.2021.1873418</w:t>
      </w:r>
    </w:p>
    <w:p w:rsidR="00000000" w:rsidDel="00000000" w:rsidP="00000000" w:rsidRDefault="00000000" w:rsidRPr="00000000" w14:paraId="0000037D">
      <w:pPr>
        <w:numPr>
          <w:ilvl w:val="0"/>
          <w:numId w:val="1"/>
        </w:numPr>
        <w:ind w:left="453.5433070866142" w:hanging="453.5433070866142"/>
      </w:pPr>
      <w:r w:rsidDel="00000000" w:rsidR="00000000" w:rsidRPr="00000000">
        <w:rPr>
          <w:sz w:val="22"/>
          <w:szCs w:val="22"/>
          <w:rtl w:val="0"/>
        </w:rPr>
        <w:t xml:space="preserve">Schwarzer, N.-H., Nolte, T., Fonagy, P., &amp; Gingelmaier, S. (2021). Mentalizing mediates the association between emotional abuse in childhood and potential for aggression in non-clinical adults. </w:t>
      </w:r>
      <w:r w:rsidDel="00000000" w:rsidR="00000000" w:rsidRPr="00000000">
        <w:rPr>
          <w:i w:val="1"/>
          <w:sz w:val="22"/>
          <w:szCs w:val="22"/>
          <w:rtl w:val="0"/>
        </w:rPr>
        <w:t xml:space="preserve">Child Abuse &amp; Neglect, 115</w:t>
      </w:r>
      <w:r w:rsidDel="00000000" w:rsidR="00000000" w:rsidRPr="00000000">
        <w:rPr>
          <w:sz w:val="22"/>
          <w:szCs w:val="22"/>
          <w:rtl w:val="0"/>
        </w:rPr>
        <w:t xml:space="preserve">, 105018. doi: 10.1016/j.chiabu.2021.105018</w:t>
      </w:r>
      <w:r w:rsidDel="00000000" w:rsidR="00000000" w:rsidRPr="00000000">
        <w:rPr>
          <w:i w:val="1"/>
          <w:sz w:val="22"/>
          <w:szCs w:val="22"/>
          <w:rtl w:val="0"/>
        </w:rPr>
        <w:t xml:space="preserve"> </w:t>
      </w:r>
    </w:p>
    <w:p w:rsidR="00000000" w:rsidDel="00000000" w:rsidP="00000000" w:rsidRDefault="00000000" w:rsidRPr="00000000" w14:paraId="0000037E">
      <w:pPr>
        <w:numPr>
          <w:ilvl w:val="0"/>
          <w:numId w:val="1"/>
        </w:numPr>
        <w:ind w:left="453.5433070866142" w:hanging="453.5433070866142"/>
      </w:pPr>
      <w:r w:rsidDel="00000000" w:rsidR="00000000" w:rsidRPr="00000000">
        <w:rPr>
          <w:sz w:val="22"/>
          <w:szCs w:val="22"/>
          <w:rtl w:val="0"/>
        </w:rPr>
        <w:t xml:space="preserve">Schwarzer, N.-H., Nolte, T., Fonagy, P., Griem, J., Kieschke, &amp; Gingelmaier, S. (2021). The relationship between global distress, mentalizing and well-being in a German teacher sample. </w:t>
      </w:r>
      <w:r w:rsidDel="00000000" w:rsidR="00000000" w:rsidRPr="00000000">
        <w:rPr>
          <w:i w:val="1"/>
          <w:sz w:val="22"/>
          <w:szCs w:val="22"/>
          <w:rtl w:val="0"/>
        </w:rPr>
        <w:t xml:space="preserve">Current Psychology.</w:t>
      </w:r>
      <w:r w:rsidDel="00000000" w:rsidR="00000000" w:rsidRPr="00000000">
        <w:rPr>
          <w:sz w:val="22"/>
          <w:szCs w:val="22"/>
          <w:rtl w:val="0"/>
        </w:rPr>
        <w:t xml:space="preserve"> doi: 10.1007/s12144-021-01467-3 [epub ahead of print]</w:t>
      </w:r>
      <w:r w:rsidDel="00000000" w:rsidR="00000000" w:rsidRPr="00000000">
        <w:rPr>
          <w:rtl w:val="0"/>
        </w:rPr>
      </w:r>
    </w:p>
    <w:p w:rsidR="00000000" w:rsidDel="00000000" w:rsidP="00000000" w:rsidRDefault="00000000" w:rsidRPr="00000000" w14:paraId="0000037F">
      <w:pPr>
        <w:numPr>
          <w:ilvl w:val="0"/>
          <w:numId w:val="1"/>
        </w:numPr>
        <w:ind w:left="453.5433070866142" w:hanging="453.5433070866142"/>
      </w:pPr>
      <w:r w:rsidDel="00000000" w:rsidR="00000000" w:rsidRPr="00000000">
        <w:rPr>
          <w:sz w:val="22"/>
          <w:szCs w:val="22"/>
          <w:rtl w:val="0"/>
        </w:rPr>
        <w:t xml:space="preserve">Sleed, M., Isosävi, S., &amp; Fonagy, P. (2021). The assessment of representational risk (ARR): Development and psychometric properties of a new coding system for assessing risk in the parent–infant relationship. </w:t>
      </w:r>
      <w:r w:rsidDel="00000000" w:rsidR="00000000" w:rsidRPr="00000000">
        <w:rPr>
          <w:i w:val="1"/>
          <w:sz w:val="22"/>
          <w:szCs w:val="22"/>
          <w:rtl w:val="0"/>
        </w:rPr>
        <w:t xml:space="preserve">Infant Mental Health Journal, 42</w:t>
      </w:r>
      <w:r w:rsidDel="00000000" w:rsidR="00000000" w:rsidRPr="00000000">
        <w:rPr>
          <w:sz w:val="22"/>
          <w:szCs w:val="22"/>
          <w:rtl w:val="0"/>
        </w:rPr>
        <w:t xml:space="preserve">, 529-545</w:t>
      </w:r>
      <w:r w:rsidDel="00000000" w:rsidR="00000000" w:rsidRPr="00000000">
        <w:rPr>
          <w:i w:val="1"/>
          <w:sz w:val="22"/>
          <w:szCs w:val="22"/>
          <w:rtl w:val="0"/>
        </w:rPr>
        <w:t xml:space="preserve">. </w:t>
      </w:r>
      <w:r w:rsidDel="00000000" w:rsidR="00000000" w:rsidRPr="00000000">
        <w:rPr>
          <w:sz w:val="22"/>
          <w:szCs w:val="22"/>
          <w:rtl w:val="0"/>
        </w:rPr>
        <w:t xml:space="preserve">doi: 10.1002/imhj.21932</w:t>
      </w:r>
    </w:p>
    <w:p w:rsidR="00000000" w:rsidDel="00000000" w:rsidP="00000000" w:rsidRDefault="00000000" w:rsidRPr="00000000" w14:paraId="00000380">
      <w:pPr>
        <w:numPr>
          <w:ilvl w:val="0"/>
          <w:numId w:val="1"/>
        </w:numPr>
        <w:ind w:left="453.5433070866142" w:hanging="453.5433070866142"/>
      </w:pPr>
      <w:r w:rsidDel="00000000" w:rsidR="00000000" w:rsidRPr="00000000">
        <w:rPr>
          <w:sz w:val="22"/>
          <w:szCs w:val="22"/>
          <w:rtl w:val="0"/>
        </w:rPr>
        <w:t xml:space="preserve">Stochl, J., Jones, H., Soneson, E., Wagner, A. P., Khandaker, G. M., Zammit, S., Heron, J., Hammerton, G., Bullmore, E. T., Dolan, R., Fonagy, P., Goodyer, I. M., Perez, J., &amp; Jones, P. B. (2021). Stratification of adolescents across mental phenomena emphasizes the importance of transdiagnostic distress: A replication in two general population cohorts </w:t>
      </w:r>
      <w:r w:rsidDel="00000000" w:rsidR="00000000" w:rsidRPr="00000000">
        <w:rPr>
          <w:i w:val="1"/>
          <w:sz w:val="22"/>
          <w:szCs w:val="22"/>
          <w:rtl w:val="0"/>
        </w:rPr>
        <w:t xml:space="preserve">European Child &amp; Adolescent Psychiatry</w:t>
      </w:r>
      <w:r w:rsidDel="00000000" w:rsidR="00000000" w:rsidRPr="00000000">
        <w:rPr>
          <w:sz w:val="22"/>
          <w:szCs w:val="22"/>
          <w:rtl w:val="0"/>
        </w:rPr>
        <w:t xml:space="preserve">. doi: 10.1007/s00787-021-01909-0 [epub ahead of print]</w:t>
      </w:r>
    </w:p>
    <w:p w:rsidR="00000000" w:rsidDel="00000000" w:rsidP="00000000" w:rsidRDefault="00000000" w:rsidRPr="00000000" w14:paraId="00000381">
      <w:pPr>
        <w:numPr>
          <w:ilvl w:val="0"/>
          <w:numId w:val="1"/>
        </w:numPr>
        <w:ind w:left="453.5433070866142" w:hanging="453.5433070866142"/>
      </w:pPr>
      <w:r w:rsidDel="00000000" w:rsidR="00000000" w:rsidRPr="00000000">
        <w:rPr>
          <w:sz w:val="22"/>
          <w:szCs w:val="22"/>
          <w:rtl w:val="0"/>
        </w:rPr>
        <w:t xml:space="preserve">Thompson, E. J., Richards, M., Ploubidis, G. B., Fonagy, P., &amp; Patalay, P. (2021). Changes in the adult consequences of adolescent mental ill-health: Findings from the 1958 and 1970 British birth cohorts. </w:t>
      </w:r>
      <w:r w:rsidDel="00000000" w:rsidR="00000000" w:rsidRPr="00000000">
        <w:rPr>
          <w:i w:val="1"/>
          <w:sz w:val="22"/>
          <w:szCs w:val="22"/>
          <w:rtl w:val="0"/>
        </w:rPr>
        <w:t xml:space="preserve">Psychological Medicine</w:t>
      </w:r>
      <w:r w:rsidDel="00000000" w:rsidR="00000000" w:rsidRPr="00000000">
        <w:rPr>
          <w:sz w:val="22"/>
          <w:szCs w:val="22"/>
          <w:rtl w:val="0"/>
        </w:rPr>
        <w:t xml:space="preserve">. doi: 10.1017/S0033291721002506 [epub ahead of print]</w:t>
      </w:r>
    </w:p>
    <w:p w:rsidR="00000000" w:rsidDel="00000000" w:rsidP="00000000" w:rsidRDefault="00000000" w:rsidRPr="00000000" w14:paraId="00000382">
      <w:pPr>
        <w:numPr>
          <w:ilvl w:val="0"/>
          <w:numId w:val="1"/>
        </w:numPr>
        <w:ind w:left="453.5433070866142" w:hanging="453.5433070866142"/>
      </w:pPr>
      <w:r w:rsidDel="00000000" w:rsidR="00000000" w:rsidRPr="00000000">
        <w:rPr>
          <w:sz w:val="22"/>
          <w:szCs w:val="22"/>
          <w:rtl w:val="0"/>
        </w:rPr>
        <w:t xml:space="preserve">Town, R., Hayes, D., Fonagy, P., &amp; Stapley, E. (2021). Self-management, self-care, and self-help in adolescents with emotional problems. </w:t>
      </w:r>
      <w:r w:rsidDel="00000000" w:rsidR="00000000" w:rsidRPr="00000000">
        <w:rPr>
          <w:i w:val="1"/>
          <w:sz w:val="22"/>
          <w:szCs w:val="22"/>
          <w:rtl w:val="0"/>
        </w:rPr>
        <w:t xml:space="preserve">JBI Evidence Synthesis, 19</w:t>
      </w:r>
      <w:r w:rsidDel="00000000" w:rsidR="00000000" w:rsidRPr="00000000">
        <w:rPr>
          <w:sz w:val="22"/>
          <w:szCs w:val="22"/>
          <w:rtl w:val="0"/>
        </w:rPr>
        <w:t xml:space="preserve">, 2383-2381</w:t>
      </w:r>
      <w:r w:rsidDel="00000000" w:rsidR="00000000" w:rsidRPr="00000000">
        <w:rPr>
          <w:i w:val="1"/>
          <w:sz w:val="22"/>
          <w:szCs w:val="22"/>
          <w:rtl w:val="0"/>
        </w:rPr>
        <w:t xml:space="preserve">.</w:t>
      </w:r>
      <w:r w:rsidDel="00000000" w:rsidR="00000000" w:rsidRPr="00000000">
        <w:rPr>
          <w:sz w:val="22"/>
          <w:szCs w:val="22"/>
          <w:rtl w:val="0"/>
        </w:rPr>
        <w:t xml:space="preserve"> doi: 10.11124/jbies-20-00224</w:t>
      </w:r>
      <w:r w:rsidDel="00000000" w:rsidR="00000000" w:rsidRPr="00000000">
        <w:rPr>
          <w:rtl w:val="0"/>
        </w:rPr>
      </w:r>
    </w:p>
    <w:p w:rsidR="00000000" w:rsidDel="00000000" w:rsidP="00000000" w:rsidRDefault="00000000" w:rsidRPr="00000000" w14:paraId="00000383">
      <w:pPr>
        <w:numPr>
          <w:ilvl w:val="0"/>
          <w:numId w:val="1"/>
        </w:numPr>
        <w:ind w:left="453.5433070866142" w:hanging="453.5433070866142"/>
      </w:pPr>
      <w:r w:rsidDel="00000000" w:rsidR="00000000" w:rsidRPr="00000000">
        <w:rPr>
          <w:sz w:val="22"/>
          <w:szCs w:val="22"/>
          <w:rtl w:val="0"/>
        </w:rPr>
        <w:t xml:space="preserve">Tromp, N., van Dijk, R., Saunders, R., &amp; Fonagy, P. (2021). Mentalization-based treatment in adolescent inpatients: A naturalistic multi-informant study of outcomes. </w:t>
      </w:r>
      <w:r w:rsidDel="00000000" w:rsidR="00000000" w:rsidRPr="00000000">
        <w:rPr>
          <w:i w:val="1"/>
          <w:sz w:val="22"/>
          <w:szCs w:val="22"/>
          <w:rtl w:val="0"/>
        </w:rPr>
        <w:t xml:space="preserve">Journal of Personality Disorders, 35</w:t>
      </w:r>
      <w:r w:rsidDel="00000000" w:rsidR="00000000" w:rsidRPr="00000000">
        <w:rPr>
          <w:sz w:val="22"/>
          <w:szCs w:val="22"/>
          <w:rtl w:val="0"/>
        </w:rPr>
        <w:t xml:space="preserve">, 881–901</w:t>
      </w:r>
      <w:r w:rsidDel="00000000" w:rsidR="00000000" w:rsidRPr="00000000">
        <w:rPr>
          <w:i w:val="1"/>
          <w:sz w:val="22"/>
          <w:szCs w:val="22"/>
          <w:rtl w:val="0"/>
        </w:rPr>
        <w:t xml:space="preserve">. </w:t>
      </w:r>
      <w:r w:rsidDel="00000000" w:rsidR="00000000" w:rsidRPr="00000000">
        <w:rPr>
          <w:sz w:val="22"/>
          <w:szCs w:val="22"/>
          <w:rtl w:val="0"/>
        </w:rPr>
        <w:t xml:space="preserve">doi: 10.1521/pedi_2021_35_517</w:t>
      </w:r>
      <w:r w:rsidDel="00000000" w:rsidR="00000000" w:rsidRPr="00000000">
        <w:rPr>
          <w:rtl w:val="0"/>
        </w:rPr>
      </w:r>
    </w:p>
    <w:p w:rsidR="00000000" w:rsidDel="00000000" w:rsidP="00000000" w:rsidRDefault="00000000" w:rsidRPr="00000000" w14:paraId="00000384">
      <w:pPr>
        <w:numPr>
          <w:ilvl w:val="0"/>
          <w:numId w:val="1"/>
        </w:numPr>
        <w:ind w:left="453.5433070866142" w:hanging="453.5433070866142"/>
      </w:pPr>
      <w:r w:rsidDel="00000000" w:rsidR="00000000" w:rsidRPr="00000000">
        <w:rPr>
          <w:sz w:val="22"/>
          <w:szCs w:val="22"/>
          <w:rtl w:val="0"/>
        </w:rPr>
        <w:t xml:space="preserve">Velotti, P., Rogier, G., Ciavolino, E., Pasca, P., Beyer, S., &amp; Fonagy, P. (2021). Mentalizing impairments, pathological personality and aggression in violent offenders. </w:t>
      </w:r>
      <w:r w:rsidDel="00000000" w:rsidR="00000000" w:rsidRPr="00000000">
        <w:rPr>
          <w:i w:val="1"/>
          <w:sz w:val="22"/>
          <w:szCs w:val="22"/>
          <w:rtl w:val="0"/>
        </w:rPr>
        <w:t xml:space="preserve">Psychology Hub, 38</w:t>
      </w:r>
      <w:r w:rsidDel="00000000" w:rsidR="00000000" w:rsidRPr="00000000">
        <w:rPr>
          <w:sz w:val="22"/>
          <w:szCs w:val="22"/>
          <w:rtl w:val="0"/>
        </w:rPr>
        <w:t xml:space="preserve">, 51-60. doi: 10.13133/2724-2943/17437</w:t>
      </w:r>
      <w:r w:rsidDel="00000000" w:rsidR="00000000" w:rsidRPr="00000000">
        <w:rPr>
          <w:rtl w:val="0"/>
        </w:rPr>
      </w:r>
    </w:p>
    <w:p w:rsidR="00000000" w:rsidDel="00000000" w:rsidP="00000000" w:rsidRDefault="00000000" w:rsidRPr="00000000" w14:paraId="00000385">
      <w:pPr>
        <w:numPr>
          <w:ilvl w:val="0"/>
          <w:numId w:val="1"/>
        </w:numPr>
        <w:ind w:left="453.5433070866142" w:hanging="453.5433070866142"/>
      </w:pPr>
      <w:r w:rsidDel="00000000" w:rsidR="00000000" w:rsidRPr="00000000">
        <w:rPr>
          <w:sz w:val="22"/>
          <w:szCs w:val="22"/>
          <w:rtl w:val="0"/>
        </w:rPr>
        <w:t xml:space="preserve">Ventura Wurman, T., Lee, T., Bateman, A., Fonagy, P., &amp; Nolte, T. (2021). Clinical management of common presentations of patients diagnosed with BPD during the COVID-19 pandemic: The contribution of the MBT framework. </w:t>
      </w:r>
      <w:r w:rsidDel="00000000" w:rsidR="00000000" w:rsidRPr="00000000">
        <w:rPr>
          <w:i w:val="1"/>
          <w:sz w:val="22"/>
          <w:szCs w:val="22"/>
          <w:rtl w:val="0"/>
        </w:rPr>
        <w:t xml:space="preserve">Counselling Psychology Quarterly, 34</w:t>
      </w:r>
      <w:r w:rsidDel="00000000" w:rsidR="00000000" w:rsidRPr="00000000">
        <w:rPr>
          <w:sz w:val="22"/>
          <w:szCs w:val="22"/>
          <w:rtl w:val="0"/>
        </w:rPr>
        <w:t xml:space="preserve">, 744-770</w:t>
      </w:r>
      <w:r w:rsidDel="00000000" w:rsidR="00000000" w:rsidRPr="00000000">
        <w:rPr>
          <w:i w:val="1"/>
          <w:sz w:val="22"/>
          <w:szCs w:val="22"/>
          <w:rtl w:val="0"/>
        </w:rPr>
        <w:t xml:space="preserve">.</w:t>
      </w:r>
      <w:r w:rsidDel="00000000" w:rsidR="00000000" w:rsidRPr="00000000">
        <w:rPr>
          <w:sz w:val="22"/>
          <w:szCs w:val="22"/>
          <w:rtl w:val="0"/>
        </w:rPr>
        <w:t xml:space="preserve"> doi: 10.1080/09515070.2020.1814694 [published online ahead of print September 2020]</w:t>
      </w:r>
      <w:r w:rsidDel="00000000" w:rsidR="00000000" w:rsidRPr="00000000">
        <w:rPr>
          <w:rtl w:val="0"/>
        </w:rPr>
      </w:r>
    </w:p>
    <w:p w:rsidR="00000000" w:rsidDel="00000000" w:rsidP="00000000" w:rsidRDefault="00000000" w:rsidRPr="00000000" w14:paraId="00000386">
      <w:pPr>
        <w:numPr>
          <w:ilvl w:val="0"/>
          <w:numId w:val="1"/>
        </w:numPr>
        <w:ind w:left="453.5433070866142" w:hanging="453.5433070866142"/>
      </w:pPr>
      <w:r w:rsidDel="00000000" w:rsidR="00000000" w:rsidRPr="00000000">
        <w:rPr>
          <w:sz w:val="22"/>
          <w:szCs w:val="22"/>
          <w:rtl w:val="0"/>
        </w:rPr>
        <w:t xml:space="preserve">Wright-Hughes, A., Walwyn, R., Wright, J. M., Farrin, A., Fonagy, P., Ougrin, D., . . . Cottrell, D. (2021). Reducing Self-harm in Adolescents. An individual participant data meta-analysis (RISA-IPD): systematic review protocol. </w:t>
      </w:r>
      <w:r w:rsidDel="00000000" w:rsidR="00000000" w:rsidRPr="00000000">
        <w:rPr>
          <w:i w:val="1"/>
          <w:sz w:val="22"/>
          <w:szCs w:val="22"/>
          <w:rtl w:val="0"/>
        </w:rPr>
        <w:t xml:space="preserve">BMJ Open, 11</w:t>
      </w:r>
      <w:r w:rsidDel="00000000" w:rsidR="00000000" w:rsidRPr="00000000">
        <w:rPr>
          <w:sz w:val="22"/>
          <w:szCs w:val="22"/>
          <w:rtl w:val="0"/>
        </w:rPr>
        <w:t xml:space="preserve">, e049255. doi: 10.1136/bmjopen-2021-049255</w:t>
      </w:r>
    </w:p>
    <w:p w:rsidR="00000000" w:rsidDel="00000000" w:rsidP="00000000" w:rsidRDefault="00000000" w:rsidRPr="00000000" w14:paraId="00000387">
      <w:pPr>
        <w:widowControl w:val="0"/>
        <w:tabs>
          <w:tab w:val="left" w:leader="none" w:pos="142"/>
        </w:tabs>
        <w:rPr>
          <w:sz w:val="22"/>
          <w:szCs w:val="22"/>
        </w:rPr>
      </w:pPr>
      <w:r w:rsidDel="00000000" w:rsidR="00000000" w:rsidRPr="00000000">
        <w:rPr>
          <w:rtl w:val="0"/>
        </w:rPr>
      </w:r>
    </w:p>
    <w:p w:rsidR="00000000" w:rsidDel="00000000" w:rsidP="00000000" w:rsidRDefault="00000000" w:rsidRPr="00000000" w14:paraId="00000388">
      <w:pPr>
        <w:keepNext w:val="1"/>
        <w:widowControl w:val="0"/>
        <w:rPr>
          <w:b w:val="1"/>
          <w:sz w:val="22"/>
          <w:szCs w:val="22"/>
        </w:rPr>
      </w:pPr>
      <w:r w:rsidDel="00000000" w:rsidR="00000000" w:rsidRPr="00000000">
        <w:rPr>
          <w:b w:val="1"/>
          <w:sz w:val="22"/>
          <w:szCs w:val="22"/>
          <w:rtl w:val="0"/>
        </w:rPr>
        <w:t xml:space="preserve">2020</w:t>
      </w:r>
    </w:p>
    <w:p w:rsidR="00000000" w:rsidDel="00000000" w:rsidP="00000000" w:rsidRDefault="00000000" w:rsidRPr="00000000" w14:paraId="00000389">
      <w:pPr>
        <w:numPr>
          <w:ilvl w:val="0"/>
          <w:numId w:val="1"/>
        </w:numPr>
        <w:ind w:left="453.5433070866142" w:hanging="453.5433070866142"/>
      </w:pPr>
      <w:r w:rsidDel="00000000" w:rsidR="00000000" w:rsidRPr="00000000">
        <w:rPr>
          <w:sz w:val="22"/>
          <w:szCs w:val="22"/>
          <w:rtl w:val="0"/>
        </w:rPr>
        <w:t xml:space="preserve">Aitken, M., Haltigan, J. D., Szatmari, P., Dubicka, B., Fonagy, P., Kelvin, R., . . . Goodyer, I. M. (2020). Toward precision therapeutics: General and specific factors differentiate symptom change in depressed adolescents. </w:t>
      </w:r>
      <w:r w:rsidDel="00000000" w:rsidR="00000000" w:rsidRPr="00000000">
        <w:rPr>
          <w:i w:val="1"/>
          <w:sz w:val="22"/>
          <w:szCs w:val="22"/>
          <w:rtl w:val="0"/>
        </w:rPr>
        <w:t xml:space="preserve">Journal of Child Psychology and Psychiatry, 61</w:t>
      </w:r>
      <w:r w:rsidDel="00000000" w:rsidR="00000000" w:rsidRPr="00000000">
        <w:rPr>
          <w:sz w:val="22"/>
          <w:szCs w:val="22"/>
          <w:rtl w:val="0"/>
        </w:rPr>
        <w:t xml:space="preserve">, 998-1008</w:t>
      </w:r>
      <w:r w:rsidDel="00000000" w:rsidR="00000000" w:rsidRPr="00000000">
        <w:rPr>
          <w:i w:val="1"/>
          <w:sz w:val="22"/>
          <w:szCs w:val="22"/>
          <w:rtl w:val="0"/>
        </w:rPr>
        <w:t xml:space="preserve">.</w:t>
      </w:r>
      <w:r w:rsidDel="00000000" w:rsidR="00000000" w:rsidRPr="00000000">
        <w:rPr>
          <w:sz w:val="22"/>
          <w:szCs w:val="22"/>
          <w:rtl w:val="0"/>
        </w:rPr>
        <w:t xml:space="preserve"> doi: 10.1111/jcpp.13194</w:t>
      </w:r>
      <w:r w:rsidDel="00000000" w:rsidR="00000000" w:rsidRPr="00000000">
        <w:rPr>
          <w:rtl w:val="0"/>
        </w:rPr>
      </w:r>
    </w:p>
    <w:p w:rsidR="00000000" w:rsidDel="00000000" w:rsidP="00000000" w:rsidRDefault="00000000" w:rsidRPr="00000000" w14:paraId="0000038A">
      <w:pPr>
        <w:numPr>
          <w:ilvl w:val="0"/>
          <w:numId w:val="1"/>
        </w:numPr>
        <w:ind w:left="453.5433070866142" w:hanging="453.5433070866142"/>
      </w:pPr>
      <w:r w:rsidDel="00000000" w:rsidR="00000000" w:rsidRPr="00000000">
        <w:rPr>
          <w:sz w:val="22"/>
          <w:szCs w:val="22"/>
          <w:rtl w:val="0"/>
        </w:rPr>
        <w:t xml:space="preserve">Allison, E., &amp; Fonagy, P. (2020). When is truth relevant? </w:t>
      </w:r>
      <w:r w:rsidDel="00000000" w:rsidR="00000000" w:rsidRPr="00000000">
        <w:rPr>
          <w:i w:val="1"/>
          <w:sz w:val="22"/>
          <w:szCs w:val="22"/>
          <w:rtl w:val="0"/>
        </w:rPr>
        <w:t xml:space="preserve">Psicoterapia e Scienze Umane</w:t>
      </w:r>
      <w:r w:rsidDel="00000000" w:rsidR="00000000" w:rsidRPr="00000000">
        <w:rPr>
          <w:sz w:val="22"/>
          <w:szCs w:val="22"/>
          <w:rtl w:val="0"/>
        </w:rPr>
        <w:t xml:space="preserve">, .</w:t>
      </w:r>
      <w:r w:rsidDel="00000000" w:rsidR="00000000" w:rsidRPr="00000000">
        <w:rPr>
          <w:i w:val="1"/>
          <w:sz w:val="22"/>
          <w:szCs w:val="22"/>
          <w:rtl w:val="0"/>
        </w:rPr>
        <w:t xml:space="preserve">54</w:t>
      </w:r>
      <w:r w:rsidDel="00000000" w:rsidR="00000000" w:rsidRPr="00000000">
        <w:rPr>
          <w:sz w:val="22"/>
          <w:szCs w:val="22"/>
          <w:rtl w:val="0"/>
        </w:rPr>
        <w:t xml:space="preserve">(1), pp. doi: 10.3280/PU2020-001002</w:t>
      </w:r>
    </w:p>
    <w:p w:rsidR="00000000" w:rsidDel="00000000" w:rsidP="00000000" w:rsidRDefault="00000000" w:rsidRPr="00000000" w14:paraId="0000038B">
      <w:pPr>
        <w:numPr>
          <w:ilvl w:val="0"/>
          <w:numId w:val="1"/>
        </w:numPr>
        <w:ind w:left="453.5433070866142" w:hanging="453.5433070866142"/>
      </w:pPr>
      <w:r w:rsidDel="00000000" w:rsidR="00000000" w:rsidRPr="00000000">
        <w:rPr>
          <w:sz w:val="22"/>
          <w:szCs w:val="22"/>
          <w:rtl w:val="0"/>
        </w:rPr>
        <w:t xml:space="preserve">Costa-Cordella, S., Luyten, P., Giraudo, F., Mena, F., Shmueli-Goetz, Y., &amp; Fonagy, P. (2020). Apego y estrés en niños con diabetes tipo 1 y sus madres [Attachment and stress in children with type 1 diabetes and their mothers]. </w:t>
      </w:r>
      <w:r w:rsidDel="00000000" w:rsidR="00000000" w:rsidRPr="00000000">
        <w:rPr>
          <w:i w:val="1"/>
          <w:sz w:val="22"/>
          <w:szCs w:val="22"/>
          <w:rtl w:val="0"/>
        </w:rPr>
        <w:t xml:space="preserve">Revista Chilena de Pediatría, 91</w:t>
      </w:r>
      <w:r w:rsidDel="00000000" w:rsidR="00000000" w:rsidRPr="00000000">
        <w:rPr>
          <w:sz w:val="22"/>
          <w:szCs w:val="22"/>
          <w:rtl w:val="0"/>
        </w:rPr>
        <w:t xml:space="preserve">, 68-75. doi: 10.32641/rchped.v91i1.1197</w:t>
      </w:r>
    </w:p>
    <w:p w:rsidR="00000000" w:rsidDel="00000000" w:rsidP="00000000" w:rsidRDefault="00000000" w:rsidRPr="00000000" w14:paraId="0000038C">
      <w:pPr>
        <w:numPr>
          <w:ilvl w:val="0"/>
          <w:numId w:val="1"/>
        </w:numPr>
        <w:ind w:left="453.5433070866142" w:hanging="453.5433070866142"/>
      </w:pPr>
      <w:r w:rsidDel="00000000" w:rsidR="00000000" w:rsidRPr="00000000">
        <w:rPr>
          <w:sz w:val="22"/>
          <w:szCs w:val="22"/>
          <w:rtl w:val="0"/>
        </w:rPr>
        <w:t xml:space="preserve">Davies, S. E., Neufeld, S. A. S., van Sprang, E., Schweren, L., Kievit, R., Fonagy, P., . . . Goodyer, I. M. (2020). Trajectories of depression symptom change during and following treatment in adolescents with unipolar major depression. </w:t>
      </w:r>
      <w:r w:rsidDel="00000000" w:rsidR="00000000" w:rsidRPr="00000000">
        <w:rPr>
          <w:i w:val="1"/>
          <w:sz w:val="22"/>
          <w:szCs w:val="22"/>
          <w:rtl w:val="0"/>
        </w:rPr>
        <w:t xml:space="preserve">Journal of Child Psychology and Psychiatry, 61</w:t>
      </w:r>
      <w:r w:rsidDel="00000000" w:rsidR="00000000" w:rsidRPr="00000000">
        <w:rPr>
          <w:sz w:val="22"/>
          <w:szCs w:val="22"/>
          <w:rtl w:val="0"/>
        </w:rPr>
        <w:t xml:space="preserve">, 565-574</w:t>
      </w:r>
      <w:r w:rsidDel="00000000" w:rsidR="00000000" w:rsidRPr="00000000">
        <w:rPr>
          <w:i w:val="1"/>
          <w:sz w:val="22"/>
          <w:szCs w:val="22"/>
          <w:rtl w:val="0"/>
        </w:rPr>
        <w:t xml:space="preserve">.</w:t>
      </w:r>
      <w:r w:rsidDel="00000000" w:rsidR="00000000" w:rsidRPr="00000000">
        <w:rPr>
          <w:sz w:val="22"/>
          <w:szCs w:val="22"/>
          <w:rtl w:val="0"/>
        </w:rPr>
        <w:t xml:space="preserve"> doi: 10.1111/jcpp.13145 [published online ahead of print October 2019]</w:t>
      </w:r>
    </w:p>
    <w:p w:rsidR="00000000" w:rsidDel="00000000" w:rsidP="00000000" w:rsidRDefault="00000000" w:rsidRPr="00000000" w14:paraId="0000038D">
      <w:pPr>
        <w:widowControl w:val="0"/>
        <w:numPr>
          <w:ilvl w:val="0"/>
          <w:numId w:val="1"/>
        </w:numPr>
        <w:ind w:left="453.5433070866142" w:hanging="453.5433070866142"/>
      </w:pPr>
      <w:r w:rsidDel="00000000" w:rsidR="00000000" w:rsidRPr="00000000">
        <w:rPr>
          <w:sz w:val="22"/>
          <w:szCs w:val="22"/>
          <w:rtl w:val="0"/>
        </w:rPr>
        <w:t xml:space="preserve">Ensink, K., Borelli, J. L., Normandin, L., Target, M., &amp; Fonagy, P. (2020). Childhood sexual abuse and attachment insecurity: Associations with child psychological difficulties. </w:t>
      </w:r>
      <w:r w:rsidDel="00000000" w:rsidR="00000000" w:rsidRPr="00000000">
        <w:rPr>
          <w:i w:val="1"/>
          <w:sz w:val="22"/>
          <w:szCs w:val="22"/>
          <w:rtl w:val="0"/>
        </w:rPr>
        <w:t xml:space="preserve">American Journal of Orthopsychiatry, 90</w:t>
      </w:r>
      <w:r w:rsidDel="00000000" w:rsidR="00000000" w:rsidRPr="00000000">
        <w:rPr>
          <w:sz w:val="22"/>
          <w:szCs w:val="22"/>
          <w:rtl w:val="0"/>
        </w:rPr>
        <w:t xml:space="preserve">, 115-124</w:t>
      </w:r>
      <w:r w:rsidDel="00000000" w:rsidR="00000000" w:rsidRPr="00000000">
        <w:rPr>
          <w:i w:val="1"/>
          <w:sz w:val="22"/>
          <w:szCs w:val="22"/>
          <w:rtl w:val="0"/>
        </w:rPr>
        <w:t xml:space="preserve">.</w:t>
      </w:r>
      <w:r w:rsidDel="00000000" w:rsidR="00000000" w:rsidRPr="00000000">
        <w:rPr>
          <w:sz w:val="22"/>
          <w:szCs w:val="22"/>
          <w:rtl w:val="0"/>
        </w:rPr>
        <w:t xml:space="preserve"> doi: 10.1037/ort0000407 [published online ahead of print March 2019]</w:t>
      </w:r>
      <w:r w:rsidDel="00000000" w:rsidR="00000000" w:rsidRPr="00000000">
        <w:rPr>
          <w:rtl w:val="0"/>
        </w:rPr>
      </w:r>
    </w:p>
    <w:p w:rsidR="00000000" w:rsidDel="00000000" w:rsidP="00000000" w:rsidRDefault="00000000" w:rsidRPr="00000000" w14:paraId="0000038E">
      <w:pPr>
        <w:numPr>
          <w:ilvl w:val="0"/>
          <w:numId w:val="1"/>
        </w:numPr>
        <w:ind w:left="453.5433070866142" w:hanging="453.5433070866142"/>
      </w:pPr>
      <w:r w:rsidDel="00000000" w:rsidR="00000000" w:rsidRPr="00000000">
        <w:rPr>
          <w:sz w:val="22"/>
          <w:szCs w:val="22"/>
          <w:rtl w:val="0"/>
        </w:rPr>
        <w:t xml:space="preserve">Fonagy, P., Butler, S., Cottrell, D., Scott, S., Pilling, S., Eisler, I., . . . Goodyer, I. M. (2020). Multisystemic therapy versus management as usual in the treatment of adolescent antisocial behaviour (START): 5-year follow-up of a pragmatic, randomised controlled, superiority trial. </w:t>
      </w:r>
      <w:r w:rsidDel="00000000" w:rsidR="00000000" w:rsidRPr="00000000">
        <w:rPr>
          <w:i w:val="1"/>
          <w:sz w:val="22"/>
          <w:szCs w:val="22"/>
          <w:rtl w:val="0"/>
        </w:rPr>
        <w:t xml:space="preserve">Lancet Psychiatry, 7</w:t>
      </w:r>
      <w:r w:rsidDel="00000000" w:rsidR="00000000" w:rsidRPr="00000000">
        <w:rPr>
          <w:sz w:val="22"/>
          <w:szCs w:val="22"/>
          <w:rtl w:val="0"/>
        </w:rPr>
        <w:t xml:space="preserve">, 420-430. doi: 10.1016/S2215-0366(20)30131-0</w:t>
      </w:r>
    </w:p>
    <w:p w:rsidR="00000000" w:rsidDel="00000000" w:rsidP="00000000" w:rsidRDefault="00000000" w:rsidRPr="00000000" w14:paraId="0000038F">
      <w:pPr>
        <w:numPr>
          <w:ilvl w:val="0"/>
          <w:numId w:val="1"/>
        </w:numPr>
        <w:ind w:left="453.5433070866142" w:hanging="453.5433070866142"/>
      </w:pPr>
      <w:r w:rsidDel="00000000" w:rsidR="00000000" w:rsidRPr="00000000">
        <w:rPr>
          <w:sz w:val="22"/>
          <w:szCs w:val="22"/>
          <w:rtl w:val="0"/>
        </w:rPr>
        <w:t xml:space="preserve">Fonagy, P., Campbell, C., Truscott, A., &amp; Fuggle, P. (2020). Debate: Mentalising remotely – The AFNCCF’s adaptations to the coronavirus crisis. </w:t>
      </w:r>
      <w:r w:rsidDel="00000000" w:rsidR="00000000" w:rsidRPr="00000000">
        <w:rPr>
          <w:i w:val="1"/>
          <w:sz w:val="22"/>
          <w:szCs w:val="22"/>
          <w:rtl w:val="0"/>
        </w:rPr>
        <w:t xml:space="preserve">Child and Adolescent Mental Health, 25</w:t>
      </w:r>
      <w:r w:rsidDel="00000000" w:rsidR="00000000" w:rsidRPr="00000000">
        <w:rPr>
          <w:sz w:val="22"/>
          <w:szCs w:val="22"/>
          <w:rtl w:val="0"/>
        </w:rPr>
        <w:t xml:space="preserve">, 178-179. doi: 10.1111/camh.12404</w:t>
      </w:r>
    </w:p>
    <w:p w:rsidR="00000000" w:rsidDel="00000000" w:rsidP="00000000" w:rsidRDefault="00000000" w:rsidRPr="00000000" w14:paraId="00000390">
      <w:pPr>
        <w:numPr>
          <w:ilvl w:val="0"/>
          <w:numId w:val="1"/>
        </w:numPr>
        <w:ind w:left="453.5433070866142" w:hanging="453.5433070866142"/>
      </w:pPr>
      <w:r w:rsidDel="00000000" w:rsidR="00000000" w:rsidRPr="00000000">
        <w:rPr>
          <w:sz w:val="22"/>
          <w:szCs w:val="22"/>
          <w:rtl w:val="0"/>
        </w:rPr>
        <w:t xml:space="preserve">Fonagy, P., Butler, S., Cottrell, D., Scott, S., Pilling, S., Eisler, I., . . . Goodyer, I. M. (2020). Multisystemic therapy compared with management as usual for adolescents at risk of offending: The START II RCT. </w:t>
      </w:r>
      <w:r w:rsidDel="00000000" w:rsidR="00000000" w:rsidRPr="00000000">
        <w:rPr>
          <w:i w:val="1"/>
          <w:sz w:val="22"/>
          <w:szCs w:val="22"/>
          <w:rtl w:val="0"/>
        </w:rPr>
        <w:t xml:space="preserve">Health Services and Delivery Research, 8</w:t>
      </w:r>
      <w:r w:rsidDel="00000000" w:rsidR="00000000" w:rsidRPr="00000000">
        <w:rPr>
          <w:sz w:val="22"/>
          <w:szCs w:val="22"/>
          <w:rtl w:val="0"/>
        </w:rPr>
        <w:t xml:space="preserve">, 1-146. doi: 10.3310/hsdr08230</w:t>
      </w:r>
    </w:p>
    <w:p w:rsidR="00000000" w:rsidDel="00000000" w:rsidP="00000000" w:rsidRDefault="00000000" w:rsidRPr="00000000" w14:paraId="00000391">
      <w:pPr>
        <w:numPr>
          <w:ilvl w:val="0"/>
          <w:numId w:val="1"/>
        </w:numPr>
        <w:ind w:left="453.5433070866142" w:hanging="453.5433070866142"/>
      </w:pPr>
      <w:r w:rsidDel="00000000" w:rsidR="00000000" w:rsidRPr="00000000">
        <w:rPr>
          <w:sz w:val="22"/>
          <w:szCs w:val="22"/>
          <w:rtl w:val="0"/>
        </w:rPr>
        <w:t xml:space="preserve">Fonagy, P., Lemma, A., Target, M., O’Keeffe, S., Constantinou, M.P., Ventura Wurman, T., . . .</w:t>
      </w:r>
      <w:r w:rsidDel="00000000" w:rsidR="00000000" w:rsidRPr="00000000">
        <w:rPr>
          <w:rtl w:val="0"/>
        </w:rPr>
        <w:t xml:space="preserve"> </w:t>
      </w:r>
      <w:r w:rsidDel="00000000" w:rsidR="00000000" w:rsidRPr="00000000">
        <w:rPr>
          <w:sz w:val="22"/>
          <w:szCs w:val="22"/>
          <w:rtl w:val="0"/>
        </w:rPr>
        <w:t xml:space="preserve">Pilling, S. (2020). Dynamic interpersonal therapy for moderate to severe depression: A pilot randomized controlled and feasibility trial. </w:t>
      </w:r>
      <w:r w:rsidDel="00000000" w:rsidR="00000000" w:rsidRPr="00000000">
        <w:rPr>
          <w:i w:val="1"/>
          <w:sz w:val="22"/>
          <w:szCs w:val="22"/>
          <w:rtl w:val="0"/>
        </w:rPr>
        <w:t xml:space="preserve">Psychological Medicine, 50</w:t>
      </w:r>
      <w:r w:rsidDel="00000000" w:rsidR="00000000" w:rsidRPr="00000000">
        <w:rPr>
          <w:sz w:val="22"/>
          <w:szCs w:val="22"/>
          <w:rtl w:val="0"/>
        </w:rPr>
        <w:t xml:space="preserve">, 1010-1019. doi: 10.1017/S0033291719000928 [published online ahead of print May 2019]</w:t>
      </w:r>
    </w:p>
    <w:p w:rsidR="00000000" w:rsidDel="00000000" w:rsidP="00000000" w:rsidRDefault="00000000" w:rsidRPr="00000000" w14:paraId="00000392">
      <w:pPr>
        <w:numPr>
          <w:ilvl w:val="0"/>
          <w:numId w:val="1"/>
        </w:numPr>
        <w:ind w:left="453.5433070866142" w:hanging="453.5433070866142"/>
      </w:pPr>
      <w:r w:rsidDel="00000000" w:rsidR="00000000" w:rsidRPr="00000000">
        <w:rPr>
          <w:sz w:val="22"/>
          <w:szCs w:val="22"/>
          <w:rtl w:val="0"/>
        </w:rPr>
        <w:t xml:space="preserve">Fonagy, P., Yakeley, J., Gardner, T., Simes, E., McMurran, M., Moran, P., . . . Bateman, A. (2020). Mentalization for Offending Adult Males (MOAM): Study protocol for a randomized controlled trial to evaluate mentalization-based treatment for antisocial personality disorder in male offenders on community probation. </w:t>
      </w:r>
      <w:r w:rsidDel="00000000" w:rsidR="00000000" w:rsidRPr="00000000">
        <w:rPr>
          <w:i w:val="1"/>
          <w:sz w:val="22"/>
          <w:szCs w:val="22"/>
          <w:rtl w:val="0"/>
        </w:rPr>
        <w:t xml:space="preserve">Trials, 21</w:t>
      </w:r>
      <w:r w:rsidDel="00000000" w:rsidR="00000000" w:rsidRPr="00000000">
        <w:rPr>
          <w:sz w:val="22"/>
          <w:szCs w:val="22"/>
          <w:rtl w:val="0"/>
        </w:rPr>
        <w:t xml:space="preserve">, 1001. doi: 10.1186/s13063-020-04896-w</w:t>
      </w:r>
    </w:p>
    <w:p w:rsidR="00000000" w:rsidDel="00000000" w:rsidP="00000000" w:rsidRDefault="00000000" w:rsidRPr="00000000" w14:paraId="00000393">
      <w:pPr>
        <w:numPr>
          <w:ilvl w:val="0"/>
          <w:numId w:val="1"/>
        </w:numPr>
        <w:ind w:left="453.5433070866142" w:hanging="453.5433070866142"/>
      </w:pPr>
      <w:r w:rsidDel="00000000" w:rsidR="00000000" w:rsidRPr="00000000">
        <w:rPr>
          <w:sz w:val="22"/>
          <w:szCs w:val="22"/>
          <w:rtl w:val="0"/>
        </w:rPr>
        <w:t xml:space="preserve">Gardner, K., Wright, K., Elliott, A., Graham, S., &amp; Fonagy, P. (2020). The weirdness of having a bunch of other minds like yours in the room: The lived experiences of mentalization-based therapy for borderline personality disorder. </w:t>
      </w:r>
      <w:r w:rsidDel="00000000" w:rsidR="00000000" w:rsidRPr="00000000">
        <w:rPr>
          <w:i w:val="1"/>
          <w:sz w:val="22"/>
          <w:szCs w:val="22"/>
          <w:rtl w:val="0"/>
        </w:rPr>
        <w:t xml:space="preserve">Psychology and Psychotherapy: Theory, Research and Practice, 93</w:t>
      </w:r>
      <w:r w:rsidDel="00000000" w:rsidR="00000000" w:rsidRPr="00000000">
        <w:rPr>
          <w:sz w:val="22"/>
          <w:szCs w:val="22"/>
          <w:rtl w:val="0"/>
        </w:rPr>
        <w:t xml:space="preserve">, 572-586</w:t>
      </w:r>
      <w:r w:rsidDel="00000000" w:rsidR="00000000" w:rsidRPr="00000000">
        <w:rPr>
          <w:i w:val="1"/>
          <w:sz w:val="22"/>
          <w:szCs w:val="22"/>
          <w:rtl w:val="0"/>
        </w:rPr>
        <w:t xml:space="preserve">. </w:t>
      </w:r>
      <w:r w:rsidDel="00000000" w:rsidR="00000000" w:rsidRPr="00000000">
        <w:rPr>
          <w:sz w:val="22"/>
          <w:szCs w:val="22"/>
          <w:rtl w:val="0"/>
        </w:rPr>
        <w:t xml:space="preserve">doi: 10.1111/papt.12243 [published online ahead of print July 2019]</w:t>
      </w:r>
      <w:r w:rsidDel="00000000" w:rsidR="00000000" w:rsidRPr="00000000">
        <w:rPr>
          <w:rtl w:val="0"/>
        </w:rPr>
      </w:r>
    </w:p>
    <w:p w:rsidR="00000000" w:rsidDel="00000000" w:rsidP="00000000" w:rsidRDefault="00000000" w:rsidRPr="00000000" w14:paraId="00000394">
      <w:pPr>
        <w:numPr>
          <w:ilvl w:val="0"/>
          <w:numId w:val="1"/>
        </w:numPr>
        <w:ind w:left="453.5433070866142" w:hanging="453.5433070866142"/>
      </w:pPr>
      <w:r w:rsidDel="00000000" w:rsidR="00000000" w:rsidRPr="00000000">
        <w:rPr>
          <w:sz w:val="22"/>
          <w:szCs w:val="22"/>
          <w:rtl w:val="0"/>
        </w:rPr>
        <w:t xml:space="preserve">Huang, Y. L., Fonagy, P., Feigenbaum, J., Montague, P. R., Nolte, T., &amp; London Personality and Mood Disorder Research Consortium. (2020). Multidirectional pathways between attachment, mentalizing, and posttraumatic stress symptomatology in the context of childhood trauma. </w:t>
      </w:r>
      <w:r w:rsidDel="00000000" w:rsidR="00000000" w:rsidRPr="00000000">
        <w:rPr>
          <w:i w:val="1"/>
          <w:sz w:val="22"/>
          <w:szCs w:val="22"/>
          <w:rtl w:val="0"/>
        </w:rPr>
        <w:t xml:space="preserve">Psychopathology, 53</w:t>
      </w:r>
      <w:r w:rsidDel="00000000" w:rsidR="00000000" w:rsidRPr="00000000">
        <w:rPr>
          <w:sz w:val="22"/>
          <w:szCs w:val="22"/>
          <w:rtl w:val="0"/>
        </w:rPr>
        <w:t xml:space="preserve">, 48-58</w:t>
      </w:r>
      <w:r w:rsidDel="00000000" w:rsidR="00000000" w:rsidRPr="00000000">
        <w:rPr>
          <w:i w:val="1"/>
          <w:sz w:val="22"/>
          <w:szCs w:val="22"/>
          <w:rtl w:val="0"/>
        </w:rPr>
        <w:t xml:space="preserve">.</w:t>
      </w:r>
      <w:r w:rsidDel="00000000" w:rsidR="00000000" w:rsidRPr="00000000">
        <w:rPr>
          <w:sz w:val="22"/>
          <w:szCs w:val="22"/>
          <w:rtl w:val="0"/>
        </w:rPr>
        <w:t xml:space="preserve"> doi: 10.1159/000506406</w:t>
      </w:r>
      <w:r w:rsidDel="00000000" w:rsidR="00000000" w:rsidRPr="00000000">
        <w:rPr>
          <w:rtl w:val="0"/>
        </w:rPr>
      </w:r>
    </w:p>
    <w:p w:rsidR="00000000" w:rsidDel="00000000" w:rsidP="00000000" w:rsidRDefault="00000000" w:rsidRPr="00000000" w14:paraId="00000395">
      <w:pPr>
        <w:widowControl w:val="0"/>
        <w:numPr>
          <w:ilvl w:val="0"/>
          <w:numId w:val="1"/>
        </w:numPr>
        <w:ind w:left="453.5433070866142" w:hanging="453.5433070866142"/>
      </w:pPr>
      <w:r w:rsidDel="00000000" w:rsidR="00000000" w:rsidRPr="00000000">
        <w:rPr>
          <w:sz w:val="22"/>
          <w:szCs w:val="22"/>
          <w:rtl w:val="0"/>
        </w:rPr>
        <w:t xml:space="preserve">Jain, F. A., &amp; Fonagy, P. (2020). Mentalizing imagery therapy: Theory and case series of imagery and mindfulness practices to help understand self and others. </w:t>
      </w:r>
      <w:r w:rsidDel="00000000" w:rsidR="00000000" w:rsidRPr="00000000">
        <w:rPr>
          <w:i w:val="1"/>
          <w:sz w:val="22"/>
          <w:szCs w:val="22"/>
          <w:rtl w:val="0"/>
        </w:rPr>
        <w:t xml:space="preserve">Mindfulness</w:t>
      </w:r>
      <w:r w:rsidDel="00000000" w:rsidR="00000000" w:rsidRPr="00000000">
        <w:rPr>
          <w:sz w:val="22"/>
          <w:szCs w:val="22"/>
          <w:rtl w:val="0"/>
        </w:rPr>
        <w:t xml:space="preserve">. doi: 10.1007/s12671-018-0969-1 [published online ahead of print May 2018]</w:t>
      </w:r>
    </w:p>
    <w:p w:rsidR="00000000" w:rsidDel="00000000" w:rsidP="00000000" w:rsidRDefault="00000000" w:rsidRPr="00000000" w14:paraId="00000396">
      <w:pPr>
        <w:numPr>
          <w:ilvl w:val="0"/>
          <w:numId w:val="1"/>
        </w:numPr>
        <w:ind w:left="453.5433070866142" w:hanging="453.5433070866142"/>
      </w:pPr>
      <w:r w:rsidDel="00000000" w:rsidR="00000000" w:rsidRPr="00000000">
        <w:rPr>
          <w:sz w:val="22"/>
          <w:szCs w:val="22"/>
          <w:rtl w:val="0"/>
        </w:rPr>
        <w:t xml:space="preserve">Kamperman, A. M., Kooiman, C. G., Lorenzini, N., Aleknaviciute, J., Allen, J. G., &amp; Fonagy, P. (2020). Using the attachment network Q-sort for profiling one’s attachment style with different attachment-figures. </w:t>
      </w:r>
      <w:r w:rsidDel="00000000" w:rsidR="00000000" w:rsidRPr="00000000">
        <w:rPr>
          <w:i w:val="1"/>
          <w:sz w:val="22"/>
          <w:szCs w:val="22"/>
          <w:rtl w:val="0"/>
        </w:rPr>
        <w:t xml:space="preserve">PLOS ONE, 15</w:t>
      </w:r>
      <w:r w:rsidDel="00000000" w:rsidR="00000000" w:rsidRPr="00000000">
        <w:rPr>
          <w:sz w:val="22"/>
          <w:szCs w:val="22"/>
          <w:rtl w:val="0"/>
        </w:rPr>
        <w:t xml:space="preserve">, e0237576. doi: 10.1371/journal.pone.0237576</w:t>
      </w:r>
    </w:p>
    <w:p w:rsidR="00000000" w:rsidDel="00000000" w:rsidP="00000000" w:rsidRDefault="00000000" w:rsidRPr="00000000" w14:paraId="00000397">
      <w:pPr>
        <w:numPr>
          <w:ilvl w:val="0"/>
          <w:numId w:val="1"/>
        </w:numPr>
        <w:ind w:left="453.5433070866142" w:hanging="453.5433070866142"/>
      </w:pPr>
      <w:r w:rsidDel="00000000" w:rsidR="00000000" w:rsidRPr="00000000">
        <w:rPr>
          <w:sz w:val="22"/>
          <w:szCs w:val="22"/>
          <w:rtl w:val="0"/>
        </w:rPr>
        <w:t xml:space="preserve">Kühnel, A., Widmann, A., Colic, L., Herrmann, L., Demenescu, L. R., Leutritz, A. L., . . . Walter, M. (2020). Impaired cognitive self-awareness mediates the association between alexithymia and excitation/inhibition balance in the pgACC. </w:t>
      </w:r>
      <w:r w:rsidDel="00000000" w:rsidR="00000000" w:rsidRPr="00000000">
        <w:rPr>
          <w:i w:val="1"/>
          <w:sz w:val="22"/>
          <w:szCs w:val="22"/>
          <w:rtl w:val="0"/>
        </w:rPr>
        <w:t xml:space="preserve">Psychological Medicine, 50</w:t>
      </w:r>
      <w:r w:rsidDel="00000000" w:rsidR="00000000" w:rsidRPr="00000000">
        <w:rPr>
          <w:sz w:val="22"/>
          <w:szCs w:val="22"/>
          <w:rtl w:val="0"/>
        </w:rPr>
        <w:t xml:space="preserve">, 1727-1735. doi: 10.1017/S0033291719001806 [published online ahead of print July 2019]</w:t>
      </w:r>
    </w:p>
    <w:p w:rsidR="00000000" w:rsidDel="00000000" w:rsidP="00000000" w:rsidRDefault="00000000" w:rsidRPr="00000000" w14:paraId="00000398">
      <w:pPr>
        <w:numPr>
          <w:ilvl w:val="0"/>
          <w:numId w:val="1"/>
        </w:numPr>
        <w:ind w:left="453.5433070866142" w:hanging="453.5433070866142"/>
      </w:pPr>
      <w:r w:rsidDel="00000000" w:rsidR="00000000" w:rsidRPr="00000000">
        <w:rPr>
          <w:sz w:val="22"/>
          <w:szCs w:val="22"/>
          <w:rtl w:val="0"/>
        </w:rPr>
        <w:t xml:space="preserve">Leutritz, A. L., Colic, L., Borchardt, V., Cheng, X., Zhang, B., Lison, S., . . . Fonagy, P., Nolte, T., &amp; Walter, M. (2020). Attachment-specific speech patterns induce dysphoric mood changes in the listener as a function of individual differences in attachment characteristics and psychopathology. </w:t>
      </w:r>
      <w:r w:rsidDel="00000000" w:rsidR="00000000" w:rsidRPr="00000000">
        <w:rPr>
          <w:i w:val="1"/>
          <w:sz w:val="22"/>
          <w:szCs w:val="22"/>
          <w:rtl w:val="0"/>
        </w:rPr>
        <w:t xml:space="preserve">Psychology and Psychotherapy: Theory, Research and Practice, 93</w:t>
      </w:r>
      <w:r w:rsidDel="00000000" w:rsidR="00000000" w:rsidRPr="00000000">
        <w:rPr>
          <w:sz w:val="22"/>
          <w:szCs w:val="22"/>
          <w:rtl w:val="0"/>
        </w:rPr>
        <w:t xml:space="preserve">, 754-776</w:t>
      </w:r>
      <w:r w:rsidDel="00000000" w:rsidR="00000000" w:rsidRPr="00000000">
        <w:rPr>
          <w:i w:val="1"/>
          <w:sz w:val="22"/>
          <w:szCs w:val="22"/>
          <w:rtl w:val="0"/>
        </w:rPr>
        <w:t xml:space="preserve">.</w:t>
      </w:r>
      <w:r w:rsidDel="00000000" w:rsidR="00000000" w:rsidRPr="00000000">
        <w:rPr>
          <w:sz w:val="22"/>
          <w:szCs w:val="22"/>
          <w:rtl w:val="0"/>
        </w:rPr>
        <w:t xml:space="preserve"> doi: 10.1111/papt.12258 [published online ahead of print November 2019]</w:t>
      </w:r>
    </w:p>
    <w:p w:rsidR="00000000" w:rsidDel="00000000" w:rsidP="00000000" w:rsidRDefault="00000000" w:rsidRPr="00000000" w14:paraId="00000399">
      <w:pPr>
        <w:numPr>
          <w:ilvl w:val="0"/>
          <w:numId w:val="1"/>
        </w:numPr>
        <w:ind w:left="453.5433070866142" w:hanging="453.5433070866142"/>
      </w:pPr>
      <w:r w:rsidDel="00000000" w:rsidR="00000000" w:rsidRPr="00000000">
        <w:rPr>
          <w:sz w:val="22"/>
          <w:szCs w:val="22"/>
          <w:rtl w:val="0"/>
        </w:rPr>
        <w:t xml:space="preserve">Luyten, P., Campbell, C., Allison, E., &amp; Fonagy, P. (2020). The mentalizing approach to psychopathology: State of the art and future directions. </w:t>
      </w:r>
      <w:r w:rsidDel="00000000" w:rsidR="00000000" w:rsidRPr="00000000">
        <w:rPr>
          <w:i w:val="1"/>
          <w:sz w:val="22"/>
          <w:szCs w:val="22"/>
          <w:rtl w:val="0"/>
        </w:rPr>
        <w:t xml:space="preserve">Annual Review of Clinical Psychology, 16</w:t>
      </w:r>
      <w:r w:rsidDel="00000000" w:rsidR="00000000" w:rsidRPr="00000000">
        <w:rPr>
          <w:sz w:val="22"/>
          <w:szCs w:val="22"/>
          <w:rtl w:val="0"/>
        </w:rPr>
        <w:t xml:space="preserve">, 297-325</w:t>
      </w:r>
      <w:r w:rsidDel="00000000" w:rsidR="00000000" w:rsidRPr="00000000">
        <w:rPr>
          <w:i w:val="1"/>
          <w:sz w:val="22"/>
          <w:szCs w:val="22"/>
          <w:rtl w:val="0"/>
        </w:rPr>
        <w:t xml:space="preserve">.</w:t>
      </w:r>
      <w:r w:rsidDel="00000000" w:rsidR="00000000" w:rsidRPr="00000000">
        <w:rPr>
          <w:sz w:val="22"/>
          <w:szCs w:val="22"/>
          <w:rtl w:val="0"/>
        </w:rPr>
        <w:t xml:space="preserve"> doi: 10.1146/annurev-clinpsy-071919-015355</w:t>
      </w:r>
    </w:p>
    <w:p w:rsidR="00000000" w:rsidDel="00000000" w:rsidP="00000000" w:rsidRDefault="00000000" w:rsidRPr="00000000" w14:paraId="0000039A">
      <w:pPr>
        <w:numPr>
          <w:ilvl w:val="0"/>
          <w:numId w:val="1"/>
        </w:numPr>
        <w:ind w:left="453.5433070866142" w:hanging="453.5433070866142"/>
      </w:pPr>
      <w:r w:rsidDel="00000000" w:rsidR="00000000" w:rsidRPr="00000000">
        <w:rPr>
          <w:sz w:val="22"/>
          <w:szCs w:val="22"/>
          <w:rtl w:val="0"/>
        </w:rPr>
        <w:t xml:space="preserve">Luyten, P., Campbell, C., &amp; Fonagy, P. (2020). Borderline personality disorder, complex trauma, and problems with self and identity: A social-communicative approach. </w:t>
      </w:r>
      <w:r w:rsidDel="00000000" w:rsidR="00000000" w:rsidRPr="00000000">
        <w:rPr>
          <w:i w:val="1"/>
          <w:sz w:val="22"/>
          <w:szCs w:val="22"/>
          <w:rtl w:val="0"/>
        </w:rPr>
        <w:t xml:space="preserve">Journal of Personality, 88</w:t>
      </w:r>
      <w:r w:rsidDel="00000000" w:rsidR="00000000" w:rsidRPr="00000000">
        <w:rPr>
          <w:sz w:val="22"/>
          <w:szCs w:val="22"/>
          <w:rtl w:val="0"/>
        </w:rPr>
        <w:t xml:space="preserve">, 88-105</w:t>
      </w:r>
      <w:r w:rsidDel="00000000" w:rsidR="00000000" w:rsidRPr="00000000">
        <w:rPr>
          <w:i w:val="1"/>
          <w:sz w:val="22"/>
          <w:szCs w:val="22"/>
          <w:rtl w:val="0"/>
        </w:rPr>
        <w:t xml:space="preserve">.</w:t>
      </w:r>
      <w:r w:rsidDel="00000000" w:rsidR="00000000" w:rsidRPr="00000000">
        <w:rPr>
          <w:sz w:val="22"/>
          <w:szCs w:val="22"/>
          <w:rtl w:val="0"/>
        </w:rPr>
        <w:t xml:space="preserve"> doi: 10.1111/jopy.12483 [published online ahead of print May 2019]</w:t>
      </w:r>
    </w:p>
    <w:p w:rsidR="00000000" w:rsidDel="00000000" w:rsidP="00000000" w:rsidRDefault="00000000" w:rsidRPr="00000000" w14:paraId="0000039B">
      <w:pPr>
        <w:numPr>
          <w:ilvl w:val="0"/>
          <w:numId w:val="1"/>
        </w:numPr>
        <w:ind w:left="453.5433070866142" w:hanging="453.5433070866142"/>
      </w:pPr>
      <w:r w:rsidDel="00000000" w:rsidR="00000000" w:rsidRPr="00000000">
        <w:rPr>
          <w:sz w:val="22"/>
          <w:szCs w:val="22"/>
          <w:rtl w:val="0"/>
        </w:rPr>
        <w:t xml:space="preserve">Luyten, P., &amp; Fonagy, P. (2020). Psychodynamic psychotherapy for patients with functional somatic disorders and the road to recovery. </w:t>
      </w:r>
      <w:r w:rsidDel="00000000" w:rsidR="00000000" w:rsidRPr="00000000">
        <w:rPr>
          <w:i w:val="1"/>
          <w:sz w:val="22"/>
          <w:szCs w:val="22"/>
          <w:rtl w:val="0"/>
        </w:rPr>
        <w:t xml:space="preserve">American Journal of Psychotherapy, 73</w:t>
      </w:r>
      <w:r w:rsidDel="00000000" w:rsidR="00000000" w:rsidRPr="00000000">
        <w:rPr>
          <w:sz w:val="22"/>
          <w:szCs w:val="22"/>
          <w:rtl w:val="0"/>
        </w:rPr>
        <w:t xml:space="preserve">, 125-130. doi: 10.1176/appi.psychotherapy.20200010</w:t>
      </w:r>
    </w:p>
    <w:p w:rsidR="00000000" w:rsidDel="00000000" w:rsidP="00000000" w:rsidRDefault="00000000" w:rsidRPr="00000000" w14:paraId="0000039C">
      <w:pPr>
        <w:numPr>
          <w:ilvl w:val="0"/>
          <w:numId w:val="1"/>
        </w:numPr>
        <w:ind w:left="453.5433070866142" w:hanging="453.5433070866142"/>
      </w:pPr>
      <w:r w:rsidDel="00000000" w:rsidR="00000000" w:rsidRPr="00000000">
        <w:rPr>
          <w:sz w:val="22"/>
          <w:szCs w:val="22"/>
          <w:rtl w:val="0"/>
        </w:rPr>
        <w:t xml:space="preserve">Mihalik, A., Ferreira, F. S., Moutoussis, M., Ziegler, G., Adams, R. A., Rosa, M. J., . . . Fonagy, P. . . Mourão-Miranda, J. (2020). Multiple holdouts with stability: Improving the generalizability of machine learning analyses of brain-behaviour relationships. </w:t>
      </w:r>
      <w:r w:rsidDel="00000000" w:rsidR="00000000" w:rsidRPr="00000000">
        <w:rPr>
          <w:i w:val="1"/>
          <w:sz w:val="22"/>
          <w:szCs w:val="22"/>
          <w:rtl w:val="0"/>
        </w:rPr>
        <w:t xml:space="preserve">Biological Psychiatry, 87</w:t>
      </w:r>
      <w:r w:rsidDel="00000000" w:rsidR="00000000" w:rsidRPr="00000000">
        <w:rPr>
          <w:sz w:val="22"/>
          <w:szCs w:val="22"/>
          <w:rtl w:val="0"/>
        </w:rPr>
        <w:t xml:space="preserve">, 368-376. doi: 10.1016/j.biopsych.2019.12.001</w:t>
      </w:r>
    </w:p>
    <w:p w:rsidR="00000000" w:rsidDel="00000000" w:rsidP="00000000" w:rsidRDefault="00000000" w:rsidRPr="00000000" w14:paraId="0000039D">
      <w:pPr>
        <w:numPr>
          <w:ilvl w:val="0"/>
          <w:numId w:val="1"/>
        </w:numPr>
        <w:ind w:left="453.5433070866142" w:hanging="453.5433070866142"/>
      </w:pPr>
      <w:r w:rsidDel="00000000" w:rsidR="00000000" w:rsidRPr="00000000">
        <w:rPr>
          <w:sz w:val="22"/>
          <w:szCs w:val="22"/>
          <w:rtl w:val="0"/>
        </w:rPr>
        <w:t xml:space="preserve">Montagnese, M., Knolle, F., Haarsma, J., Griffin, J. D., Richards, A., Vertes, P., . . . Fonagy, P., .</w:t>
      </w:r>
      <w:r w:rsidDel="00000000" w:rsidR="00000000" w:rsidRPr="00000000">
        <w:rPr>
          <w:sz w:val="22"/>
          <w:szCs w:val="22"/>
          <w:highlight w:val="white"/>
          <w:rtl w:val="0"/>
        </w:rPr>
        <w:t xml:space="preserve"> </w:t>
      </w:r>
      <w:r w:rsidDel="00000000" w:rsidR="00000000" w:rsidRPr="00000000">
        <w:rPr>
          <w:sz w:val="22"/>
          <w:szCs w:val="22"/>
          <w:rtl w:val="0"/>
        </w:rPr>
        <w:t xml:space="preserve">.</w:t>
      </w:r>
      <w:r w:rsidDel="00000000" w:rsidR="00000000" w:rsidRPr="00000000">
        <w:rPr>
          <w:sz w:val="22"/>
          <w:szCs w:val="22"/>
          <w:highlight w:val="white"/>
          <w:rtl w:val="0"/>
        </w:rPr>
        <w:t xml:space="preserve"> </w:t>
      </w:r>
      <w:r w:rsidDel="00000000" w:rsidR="00000000" w:rsidRPr="00000000">
        <w:rPr>
          <w:sz w:val="22"/>
          <w:szCs w:val="22"/>
          <w:rtl w:val="0"/>
        </w:rPr>
        <w:t xml:space="preserve">. Murray, G. K. (2020). Reinforcement learning as an intermediate phenotype in psychosis? Deficits sensitive to illness stage but not associated with polygenic risk of schizophrenia in the general population. </w:t>
      </w:r>
      <w:r w:rsidDel="00000000" w:rsidR="00000000" w:rsidRPr="00000000">
        <w:rPr>
          <w:i w:val="1"/>
          <w:sz w:val="22"/>
          <w:szCs w:val="22"/>
          <w:rtl w:val="0"/>
        </w:rPr>
        <w:t xml:space="preserve">Schizophrenia Research, 222</w:t>
      </w:r>
      <w:r w:rsidDel="00000000" w:rsidR="00000000" w:rsidRPr="00000000">
        <w:rPr>
          <w:sz w:val="22"/>
          <w:szCs w:val="22"/>
          <w:rtl w:val="0"/>
        </w:rPr>
        <w:t xml:space="preserve">, 389-396. doi: 10.1016/j.schres.2020.04.022</w:t>
      </w:r>
    </w:p>
    <w:p w:rsidR="00000000" w:rsidDel="00000000" w:rsidP="00000000" w:rsidRDefault="00000000" w:rsidRPr="00000000" w14:paraId="0000039E">
      <w:pPr>
        <w:numPr>
          <w:ilvl w:val="0"/>
          <w:numId w:val="1"/>
        </w:numPr>
        <w:ind w:left="453.5433070866142" w:hanging="453.5433070866142"/>
      </w:pPr>
      <w:r w:rsidDel="00000000" w:rsidR="00000000" w:rsidRPr="00000000">
        <w:rPr>
          <w:sz w:val="22"/>
          <w:szCs w:val="22"/>
          <w:rtl w:val="0"/>
        </w:rPr>
        <w:t xml:space="preserve">Oh, H., Lee, J., Kim, S., Rufino, K. A., Fonagy, P., Oldham, J. M., . . . Patriquin, M. A. (2020). Time in treatment: Examining mental illness trajectories across inpatient psychiatric treatment. </w:t>
      </w:r>
      <w:r w:rsidDel="00000000" w:rsidR="00000000" w:rsidRPr="00000000">
        <w:rPr>
          <w:i w:val="1"/>
          <w:sz w:val="22"/>
          <w:szCs w:val="22"/>
          <w:rtl w:val="0"/>
        </w:rPr>
        <w:t xml:space="preserve">Journal of Psychiatric Research, 130</w:t>
      </w:r>
      <w:r w:rsidDel="00000000" w:rsidR="00000000" w:rsidRPr="00000000">
        <w:rPr>
          <w:sz w:val="22"/>
          <w:szCs w:val="22"/>
          <w:rtl w:val="0"/>
        </w:rPr>
        <w:t xml:space="preserve">, 22-30</w:t>
      </w:r>
      <w:r w:rsidDel="00000000" w:rsidR="00000000" w:rsidRPr="00000000">
        <w:rPr>
          <w:i w:val="1"/>
          <w:sz w:val="22"/>
          <w:szCs w:val="22"/>
          <w:rtl w:val="0"/>
        </w:rPr>
        <w:t xml:space="preserve">.</w:t>
      </w:r>
      <w:r w:rsidDel="00000000" w:rsidR="00000000" w:rsidRPr="00000000">
        <w:rPr>
          <w:sz w:val="22"/>
          <w:szCs w:val="22"/>
          <w:rtl w:val="0"/>
        </w:rPr>
        <w:t xml:space="preserve"> doi: </w:t>
      </w:r>
      <w:r w:rsidDel="00000000" w:rsidR="00000000" w:rsidRPr="00000000">
        <w:rPr>
          <w:sz w:val="21"/>
          <w:szCs w:val="21"/>
          <w:rtl w:val="0"/>
        </w:rPr>
        <w:t xml:space="preserve">10.1016/j.jpsychires.2020.07.001</w:t>
      </w:r>
      <w:r w:rsidDel="00000000" w:rsidR="00000000" w:rsidRPr="00000000">
        <w:rPr>
          <w:rtl w:val="0"/>
        </w:rPr>
      </w:r>
    </w:p>
    <w:p w:rsidR="00000000" w:rsidDel="00000000" w:rsidP="00000000" w:rsidRDefault="00000000" w:rsidRPr="00000000" w14:paraId="0000039F">
      <w:pPr>
        <w:numPr>
          <w:ilvl w:val="0"/>
          <w:numId w:val="1"/>
        </w:numPr>
        <w:ind w:left="453.5433070866142" w:hanging="453.5433070866142"/>
      </w:pPr>
      <w:r w:rsidDel="00000000" w:rsidR="00000000" w:rsidRPr="00000000">
        <w:rPr>
          <w:sz w:val="22"/>
          <w:szCs w:val="22"/>
          <w:rtl w:val="0"/>
        </w:rPr>
        <w:t xml:space="preserve">Pilling, S., Fonagy, P., Allison, E., Barnett, P., Campbell, C., Constantinou, M., . . . Kendall, T. (2020). Long-term outcomes of psychological interventions on children and young people’s mental health: A systematic review and meta-analysis. </w:t>
      </w:r>
      <w:r w:rsidDel="00000000" w:rsidR="00000000" w:rsidRPr="00000000">
        <w:rPr>
          <w:i w:val="1"/>
          <w:sz w:val="22"/>
          <w:szCs w:val="22"/>
          <w:rtl w:val="0"/>
        </w:rPr>
        <w:t xml:space="preserve">PLOS ONE </w:t>
      </w:r>
      <w:r w:rsidDel="00000000" w:rsidR="00000000" w:rsidRPr="00000000">
        <w:rPr>
          <w:i w:val="1"/>
          <w:rtl w:val="0"/>
        </w:rPr>
        <w:t xml:space="preserve">15</w:t>
      </w:r>
      <w:r w:rsidDel="00000000" w:rsidR="00000000" w:rsidRPr="00000000">
        <w:rPr>
          <w:rtl w:val="0"/>
        </w:rPr>
        <w:t xml:space="preserve">, e0236525</w:t>
      </w:r>
      <w:r w:rsidDel="00000000" w:rsidR="00000000" w:rsidRPr="00000000">
        <w:rPr>
          <w:i w:val="1"/>
          <w:sz w:val="22"/>
          <w:szCs w:val="22"/>
          <w:rtl w:val="0"/>
        </w:rPr>
        <w:t xml:space="preserve">.</w:t>
      </w:r>
      <w:r w:rsidDel="00000000" w:rsidR="00000000" w:rsidRPr="00000000">
        <w:rPr>
          <w:sz w:val="22"/>
          <w:szCs w:val="22"/>
          <w:rtl w:val="0"/>
        </w:rPr>
        <w:t xml:space="preserve"> doi: 10.1371/journal.pone.0236525</w:t>
      </w:r>
      <w:r w:rsidDel="00000000" w:rsidR="00000000" w:rsidRPr="00000000">
        <w:rPr>
          <w:rtl w:val="0"/>
        </w:rPr>
      </w:r>
    </w:p>
    <w:p w:rsidR="00000000" w:rsidDel="00000000" w:rsidP="00000000" w:rsidRDefault="00000000" w:rsidRPr="00000000" w14:paraId="000003A0">
      <w:pPr>
        <w:numPr>
          <w:ilvl w:val="0"/>
          <w:numId w:val="1"/>
        </w:numPr>
        <w:ind w:left="453.5433070866142" w:hanging="453.5433070866142"/>
      </w:pPr>
      <w:r w:rsidDel="00000000" w:rsidR="00000000" w:rsidRPr="00000000">
        <w:rPr>
          <w:sz w:val="22"/>
          <w:szCs w:val="22"/>
          <w:rtl w:val="0"/>
        </w:rPr>
        <w:t xml:space="preserve">Polek, E., Neufeld, S., Wilkinson, P., Goodyer, I. M., St Clair, M. C., Prabhu, G., . . . Fonagy, P., . . . Jones, P. B. (2020). How do the prevalence and relative risk of non-suicidal self-injury and suicidal thoughts vary across the population distribution of common mental distress (the p factor)? Observational analyses replicated in two independent UK cohorts of young people. </w:t>
      </w:r>
      <w:r w:rsidDel="00000000" w:rsidR="00000000" w:rsidRPr="00000000">
        <w:rPr>
          <w:i w:val="1"/>
          <w:sz w:val="22"/>
          <w:szCs w:val="22"/>
          <w:rtl w:val="0"/>
        </w:rPr>
        <w:t xml:space="preserve">BMJ Open, 10</w:t>
      </w:r>
      <w:r w:rsidDel="00000000" w:rsidR="00000000" w:rsidRPr="00000000">
        <w:rPr>
          <w:sz w:val="22"/>
          <w:szCs w:val="22"/>
          <w:rtl w:val="0"/>
        </w:rPr>
        <w:t xml:space="preserve">, e032494. doi: 10.1136/bmjopen-2019-032494</w:t>
      </w:r>
      <w:r w:rsidDel="00000000" w:rsidR="00000000" w:rsidRPr="00000000">
        <w:rPr>
          <w:rtl w:val="0"/>
        </w:rPr>
      </w:r>
    </w:p>
    <w:p w:rsidR="00000000" w:rsidDel="00000000" w:rsidP="00000000" w:rsidRDefault="00000000" w:rsidRPr="00000000" w14:paraId="000003A1">
      <w:pPr>
        <w:numPr>
          <w:ilvl w:val="0"/>
          <w:numId w:val="1"/>
        </w:numPr>
        <w:ind w:left="453.5433070866142" w:hanging="453.5433070866142"/>
      </w:pPr>
      <w:r w:rsidDel="00000000" w:rsidR="00000000" w:rsidRPr="00000000">
        <w:rPr>
          <w:sz w:val="22"/>
          <w:szCs w:val="22"/>
          <w:rtl w:val="0"/>
        </w:rPr>
        <w:t xml:space="preserve">Romero-Garcia, R., Seidlitz, J., Whitaker, K. J., Morgan, S. E., Fonagy, P., Dolan, R. J., . . . Bullmore, E. T. (2020). Schizotypy-related magnetization of cortex in healthy adolescence is co-located with expression of schizophrenia-related genes. </w:t>
      </w:r>
      <w:r w:rsidDel="00000000" w:rsidR="00000000" w:rsidRPr="00000000">
        <w:rPr>
          <w:i w:val="1"/>
          <w:sz w:val="22"/>
          <w:szCs w:val="22"/>
          <w:rtl w:val="0"/>
        </w:rPr>
        <w:t xml:space="preserve">Biological Psychiatry, 88</w:t>
      </w:r>
      <w:r w:rsidDel="00000000" w:rsidR="00000000" w:rsidRPr="00000000">
        <w:rPr>
          <w:sz w:val="22"/>
          <w:szCs w:val="22"/>
          <w:rtl w:val="0"/>
        </w:rPr>
        <w:t xml:space="preserve">, 248-259. doi: 10.1016/j.biopsych.2019.12.005 [published online ahead of print December 2019]</w:t>
      </w:r>
    </w:p>
    <w:p w:rsidR="00000000" w:rsidDel="00000000" w:rsidP="00000000" w:rsidRDefault="00000000" w:rsidRPr="00000000" w14:paraId="000003A2">
      <w:pPr>
        <w:widowControl w:val="0"/>
        <w:numPr>
          <w:ilvl w:val="0"/>
          <w:numId w:val="1"/>
        </w:numPr>
        <w:ind w:left="453.5433070866142" w:hanging="453.5433070866142"/>
      </w:pPr>
      <w:r w:rsidDel="00000000" w:rsidR="00000000" w:rsidRPr="00000000">
        <w:rPr>
          <w:sz w:val="22"/>
          <w:szCs w:val="22"/>
          <w:rtl w:val="0"/>
        </w:rPr>
        <w:t xml:space="preserve">Rudge, S., Feigenbaum, J., &amp; Fonagy, P. (2020). Mechanisms of change in dialectical behaviour therapy and cognitive behaviour therapy for borderline personality disorder: A critical review of the literature. </w:t>
      </w:r>
      <w:r w:rsidDel="00000000" w:rsidR="00000000" w:rsidRPr="00000000">
        <w:rPr>
          <w:i w:val="1"/>
          <w:sz w:val="22"/>
          <w:szCs w:val="22"/>
          <w:rtl w:val="0"/>
        </w:rPr>
        <w:t xml:space="preserve">Journal of Mental Health, 29</w:t>
      </w:r>
      <w:r w:rsidDel="00000000" w:rsidR="00000000" w:rsidRPr="00000000">
        <w:rPr>
          <w:sz w:val="22"/>
          <w:szCs w:val="22"/>
          <w:rtl w:val="0"/>
        </w:rPr>
        <w:t xml:space="preserve">, 92-102</w:t>
      </w:r>
      <w:r w:rsidDel="00000000" w:rsidR="00000000" w:rsidRPr="00000000">
        <w:rPr>
          <w:i w:val="1"/>
          <w:sz w:val="22"/>
          <w:szCs w:val="22"/>
          <w:rtl w:val="0"/>
        </w:rPr>
        <w:t xml:space="preserve">.</w:t>
      </w:r>
      <w:r w:rsidDel="00000000" w:rsidR="00000000" w:rsidRPr="00000000">
        <w:rPr>
          <w:sz w:val="22"/>
          <w:szCs w:val="22"/>
          <w:rtl w:val="0"/>
        </w:rPr>
        <w:t xml:space="preserve"> doi: 10.1080/09638237.2017.1322185 [published online ahead of print May 2017]</w:t>
      </w:r>
      <w:r w:rsidDel="00000000" w:rsidR="00000000" w:rsidRPr="00000000">
        <w:rPr>
          <w:rtl w:val="0"/>
        </w:rPr>
      </w:r>
    </w:p>
    <w:p w:rsidR="00000000" w:rsidDel="00000000" w:rsidP="00000000" w:rsidRDefault="00000000" w:rsidRPr="00000000" w14:paraId="000003A3">
      <w:pPr>
        <w:widowControl w:val="0"/>
        <w:numPr>
          <w:ilvl w:val="0"/>
          <w:numId w:val="1"/>
        </w:numPr>
        <w:ind w:left="453.5433070866142" w:hanging="453.5433070866142"/>
      </w:pPr>
      <w:r w:rsidDel="00000000" w:rsidR="00000000" w:rsidRPr="00000000">
        <w:rPr>
          <w:sz w:val="22"/>
          <w:szCs w:val="22"/>
          <w:rtl w:val="0"/>
        </w:rPr>
        <w:t xml:space="preserve">Sato, M., Fonagy, P., &amp; Luyten, P. (2020). Rejection sensitivity and borderline personality disorder features: The mediating role of attachment anxiety, need to belong, and self-criticism. </w:t>
      </w:r>
      <w:r w:rsidDel="00000000" w:rsidR="00000000" w:rsidRPr="00000000">
        <w:rPr>
          <w:i w:val="1"/>
          <w:sz w:val="22"/>
          <w:szCs w:val="22"/>
          <w:rtl w:val="0"/>
        </w:rPr>
        <w:t xml:space="preserve">Journal of Personality Disorders, 34</w:t>
      </w:r>
      <w:r w:rsidDel="00000000" w:rsidR="00000000" w:rsidRPr="00000000">
        <w:rPr>
          <w:sz w:val="22"/>
          <w:szCs w:val="22"/>
          <w:rtl w:val="0"/>
        </w:rPr>
        <w:t xml:space="preserve">, 273-288</w:t>
      </w:r>
      <w:r w:rsidDel="00000000" w:rsidR="00000000" w:rsidRPr="00000000">
        <w:rPr>
          <w:i w:val="1"/>
          <w:sz w:val="22"/>
          <w:szCs w:val="22"/>
          <w:rtl w:val="0"/>
        </w:rPr>
        <w:t xml:space="preserve">.</w:t>
      </w:r>
      <w:r w:rsidDel="00000000" w:rsidR="00000000" w:rsidRPr="00000000">
        <w:rPr>
          <w:sz w:val="22"/>
          <w:szCs w:val="22"/>
          <w:rtl w:val="0"/>
        </w:rPr>
        <w:t xml:space="preserve"> doi: 10.1521/pedi_2019_33_397 [published online ahead of print January 2019]</w:t>
      </w:r>
      <w:r w:rsidDel="00000000" w:rsidR="00000000" w:rsidRPr="00000000">
        <w:rPr>
          <w:rtl w:val="0"/>
        </w:rPr>
      </w:r>
    </w:p>
    <w:p w:rsidR="00000000" w:rsidDel="00000000" w:rsidP="00000000" w:rsidRDefault="00000000" w:rsidRPr="00000000" w14:paraId="000003A4">
      <w:pPr>
        <w:numPr>
          <w:ilvl w:val="0"/>
          <w:numId w:val="1"/>
        </w:numPr>
        <w:ind w:left="453.5433070866142" w:hanging="453.5433070866142"/>
      </w:pPr>
      <w:r w:rsidDel="00000000" w:rsidR="00000000" w:rsidRPr="00000000">
        <w:rPr>
          <w:sz w:val="22"/>
          <w:szCs w:val="22"/>
          <w:rtl w:val="0"/>
        </w:rPr>
        <w:t xml:space="preserve">Sekowski, M., Gambin, M., Cudo, A., Wozniak-Prus, M., Penner, F., Fonagy, P., &amp; Sharp, C. (2020). The relations between childhood maltreatment, shame, guilt, depression and suicidal ideation in inpatient adolescents. </w:t>
      </w:r>
      <w:r w:rsidDel="00000000" w:rsidR="00000000" w:rsidRPr="00000000">
        <w:rPr>
          <w:i w:val="1"/>
          <w:sz w:val="22"/>
          <w:szCs w:val="22"/>
          <w:rtl w:val="0"/>
        </w:rPr>
        <w:t xml:space="preserve">Journal of Affective Disorders, 276</w:t>
      </w:r>
      <w:r w:rsidDel="00000000" w:rsidR="00000000" w:rsidRPr="00000000">
        <w:rPr>
          <w:sz w:val="22"/>
          <w:szCs w:val="22"/>
          <w:rtl w:val="0"/>
        </w:rPr>
        <w:t xml:space="preserve">, 667-677. doi: 10.1016/j.jad.2020.07.056</w:t>
      </w:r>
    </w:p>
    <w:p w:rsidR="00000000" w:rsidDel="00000000" w:rsidP="00000000" w:rsidRDefault="00000000" w:rsidRPr="00000000" w14:paraId="000003A5">
      <w:pPr>
        <w:widowControl w:val="0"/>
        <w:numPr>
          <w:ilvl w:val="0"/>
          <w:numId w:val="1"/>
        </w:numPr>
        <w:ind w:left="453.5433070866142" w:hanging="453.5433070866142"/>
      </w:pPr>
      <w:r w:rsidDel="00000000" w:rsidR="00000000" w:rsidRPr="00000000">
        <w:rPr>
          <w:sz w:val="22"/>
          <w:szCs w:val="22"/>
          <w:rtl w:val="0"/>
        </w:rPr>
        <w:t xml:space="preserve">Sharp, C., Shohet, C., Givon, D., Penner, F., Marais, L., &amp; Fonagy, P. (2020). Learning to mentalize: A mediational approach for caregivers and therapists. </w:t>
      </w:r>
      <w:r w:rsidDel="00000000" w:rsidR="00000000" w:rsidRPr="00000000">
        <w:rPr>
          <w:i w:val="1"/>
          <w:sz w:val="22"/>
          <w:szCs w:val="22"/>
          <w:rtl w:val="0"/>
        </w:rPr>
        <w:t xml:space="preserve">Clinical Psychology: Science and Practice, 27</w:t>
      </w:r>
      <w:r w:rsidDel="00000000" w:rsidR="00000000" w:rsidRPr="00000000">
        <w:rPr>
          <w:sz w:val="22"/>
          <w:szCs w:val="22"/>
          <w:rtl w:val="0"/>
        </w:rPr>
        <w:t xml:space="preserve">, e12334. doi: 10.1111/cpsp.12334</w:t>
      </w:r>
    </w:p>
    <w:p w:rsidR="00000000" w:rsidDel="00000000" w:rsidP="00000000" w:rsidRDefault="00000000" w:rsidRPr="00000000" w14:paraId="000003A6">
      <w:pPr>
        <w:widowControl w:val="0"/>
        <w:numPr>
          <w:ilvl w:val="0"/>
          <w:numId w:val="1"/>
        </w:numPr>
        <w:ind w:left="453.5433070866142" w:hanging="453.5433070866142"/>
      </w:pPr>
      <w:r w:rsidDel="00000000" w:rsidR="00000000" w:rsidRPr="00000000">
        <w:rPr>
          <w:sz w:val="22"/>
          <w:szCs w:val="22"/>
          <w:rtl w:val="0"/>
        </w:rPr>
        <w:t xml:space="preserve">Sleed, M., Slade, A., &amp; Fonagy, P. (2020). Reflective Functioning on the Parent Development Interview: Validity and reliability in relation to socio-demographic factors. </w:t>
      </w:r>
      <w:r w:rsidDel="00000000" w:rsidR="00000000" w:rsidRPr="00000000">
        <w:rPr>
          <w:i w:val="1"/>
          <w:sz w:val="22"/>
          <w:szCs w:val="22"/>
          <w:rtl w:val="0"/>
        </w:rPr>
        <w:t xml:space="preserve">Attachment &amp; Human Development, 22</w:t>
      </w:r>
      <w:r w:rsidDel="00000000" w:rsidR="00000000" w:rsidRPr="00000000">
        <w:rPr>
          <w:sz w:val="22"/>
          <w:szCs w:val="22"/>
          <w:rtl w:val="0"/>
        </w:rPr>
        <w:t xml:space="preserve">, 310-331. doi: 10.1080/14616734.2018.1555603 [published online ahead of print December 2018]</w:t>
      </w:r>
      <w:r w:rsidDel="00000000" w:rsidR="00000000" w:rsidRPr="00000000">
        <w:rPr>
          <w:rtl w:val="0"/>
        </w:rPr>
      </w:r>
    </w:p>
    <w:p w:rsidR="00000000" w:rsidDel="00000000" w:rsidP="00000000" w:rsidRDefault="00000000" w:rsidRPr="00000000" w14:paraId="000003A7">
      <w:pPr>
        <w:numPr>
          <w:ilvl w:val="0"/>
          <w:numId w:val="1"/>
        </w:numPr>
        <w:ind w:left="453.5433070866142" w:hanging="453.5433070866142"/>
      </w:pPr>
      <w:r w:rsidDel="00000000" w:rsidR="00000000" w:rsidRPr="00000000">
        <w:rPr>
          <w:sz w:val="22"/>
          <w:szCs w:val="22"/>
          <w:rtl w:val="0"/>
        </w:rPr>
        <w:t xml:space="preserve">Vanes, L. D., Moutoussis, M., Ziegler, G., Goodyer, I. M., Fonagy, P., Jones, P. B., . . . Dolan, R. J. (2020). White matter tract myelin maturation and its association with general psychopathology in adolescence and early adulthood. </w:t>
      </w:r>
      <w:r w:rsidDel="00000000" w:rsidR="00000000" w:rsidRPr="00000000">
        <w:rPr>
          <w:i w:val="1"/>
          <w:sz w:val="22"/>
          <w:szCs w:val="22"/>
          <w:rtl w:val="0"/>
        </w:rPr>
        <w:t xml:space="preserve">Human Brain Mapping</w:t>
      </w:r>
      <w:r w:rsidDel="00000000" w:rsidR="00000000" w:rsidRPr="00000000">
        <w:rPr>
          <w:sz w:val="22"/>
          <w:szCs w:val="22"/>
          <w:rtl w:val="0"/>
        </w:rPr>
        <w:t xml:space="preserve">. doi: 10.1002/hbm.24842 [published online ahead of print October 2019]</w:t>
      </w:r>
    </w:p>
    <w:p w:rsidR="00000000" w:rsidDel="00000000" w:rsidP="00000000" w:rsidRDefault="00000000" w:rsidRPr="00000000" w14:paraId="000003A8">
      <w:pPr>
        <w:numPr>
          <w:ilvl w:val="0"/>
          <w:numId w:val="1"/>
        </w:numPr>
        <w:ind w:left="453.5433070866142" w:hanging="453.5433070866142"/>
      </w:pPr>
      <w:r w:rsidDel="00000000" w:rsidR="00000000" w:rsidRPr="00000000">
        <w:rPr>
          <w:sz w:val="22"/>
          <w:szCs w:val="22"/>
          <w:rtl w:val="0"/>
        </w:rPr>
        <w:t xml:space="preserve">Váša, F., Romero-Garcia, R., Kitzbichler, M., Seidlitz, J., Whitaker, K. J., Vaghi, M. M., . . . Fonagy, P. . . Bullmore, E. T. (2020). Conservative and disruptive modes of adolescent change in brain functional connectivity.</w:t>
      </w:r>
      <w:r w:rsidDel="00000000" w:rsidR="00000000" w:rsidRPr="00000000">
        <w:rPr>
          <w:i w:val="1"/>
          <w:sz w:val="22"/>
          <w:szCs w:val="22"/>
          <w:rtl w:val="0"/>
        </w:rPr>
        <w:t xml:space="preserve"> Proceedings of the National Academy of Sciences of the United States of America, 117</w:t>
      </w:r>
      <w:r w:rsidDel="00000000" w:rsidR="00000000" w:rsidRPr="00000000">
        <w:rPr>
          <w:sz w:val="22"/>
          <w:szCs w:val="22"/>
          <w:rtl w:val="0"/>
        </w:rPr>
        <w:t xml:space="preserve">, 3248-3253. doi: 10.1073/pnas.1906144117</w:t>
      </w:r>
    </w:p>
    <w:p w:rsidR="00000000" w:rsidDel="00000000" w:rsidP="00000000" w:rsidRDefault="00000000" w:rsidRPr="00000000" w14:paraId="000003A9">
      <w:pPr>
        <w:widowControl w:val="0"/>
        <w:numPr>
          <w:ilvl w:val="0"/>
          <w:numId w:val="1"/>
        </w:numPr>
        <w:ind w:left="453.5433070866142" w:hanging="453.5433070866142"/>
      </w:pPr>
      <w:r w:rsidDel="00000000" w:rsidR="00000000" w:rsidRPr="00000000">
        <w:rPr>
          <w:sz w:val="22"/>
          <w:szCs w:val="22"/>
          <w:rtl w:val="0"/>
        </w:rPr>
        <w:t xml:space="preserve">Will, G.-J., Moutoussis, M., Womack, P. M., Bullmore, E. T., Goodyer, I. M., Fonagy, P., . . . Dolan, R. J. (2020). Neurocomputational mechanisms underpinning aberrant social learning in young adults with low self-esteem. </w:t>
      </w:r>
      <w:r w:rsidDel="00000000" w:rsidR="00000000" w:rsidRPr="00000000">
        <w:rPr>
          <w:i w:val="1"/>
          <w:sz w:val="22"/>
          <w:szCs w:val="22"/>
          <w:rtl w:val="0"/>
        </w:rPr>
        <w:t xml:space="preserve">Translational Psychiatry, 10</w:t>
      </w:r>
      <w:r w:rsidDel="00000000" w:rsidR="00000000" w:rsidRPr="00000000">
        <w:rPr>
          <w:sz w:val="22"/>
          <w:szCs w:val="22"/>
          <w:rtl w:val="0"/>
        </w:rPr>
        <w:t xml:space="preserve">, 96</w:t>
      </w:r>
      <w:r w:rsidDel="00000000" w:rsidR="00000000" w:rsidRPr="00000000">
        <w:rPr>
          <w:i w:val="1"/>
          <w:sz w:val="22"/>
          <w:szCs w:val="22"/>
          <w:rtl w:val="0"/>
        </w:rPr>
        <w:t xml:space="preserve">. </w:t>
      </w:r>
      <w:r w:rsidDel="00000000" w:rsidR="00000000" w:rsidRPr="00000000">
        <w:rPr>
          <w:sz w:val="22"/>
          <w:szCs w:val="22"/>
          <w:rtl w:val="0"/>
        </w:rPr>
        <w:t xml:space="preserve">doi: 10.1038/s41398-020-0702-4</w:t>
      </w:r>
      <w:r w:rsidDel="00000000" w:rsidR="00000000" w:rsidRPr="00000000">
        <w:rPr>
          <w:rtl w:val="0"/>
        </w:rPr>
      </w:r>
    </w:p>
    <w:p w:rsidR="00000000" w:rsidDel="00000000" w:rsidP="00000000" w:rsidRDefault="00000000" w:rsidRPr="00000000" w14:paraId="000003AA">
      <w:pPr>
        <w:numPr>
          <w:ilvl w:val="0"/>
          <w:numId w:val="1"/>
        </w:numPr>
        <w:ind w:left="453.5433070866142" w:hanging="453.5433070866142"/>
      </w:pPr>
      <w:r w:rsidDel="00000000" w:rsidR="00000000" w:rsidRPr="00000000">
        <w:rPr>
          <w:sz w:val="22"/>
          <w:szCs w:val="22"/>
          <w:rtl w:val="0"/>
        </w:rPr>
        <w:t xml:space="preserve">Ziegler, G., Moutoussis, M., Hauser, T. U., Fearon, P., Bullmore, E. T., Goodyer, I. M., Fonagy, P., . . . Dolan, R. J. (2020). Childhood socio-economic disadvantage predicts reduced myelin growth across adolescence and young adulthood. </w:t>
      </w:r>
      <w:r w:rsidDel="00000000" w:rsidR="00000000" w:rsidRPr="00000000">
        <w:rPr>
          <w:i w:val="1"/>
          <w:sz w:val="22"/>
          <w:szCs w:val="22"/>
          <w:rtl w:val="0"/>
        </w:rPr>
        <w:t xml:space="preserve">Human Brain Mapping, 41</w:t>
      </w:r>
      <w:r w:rsidDel="00000000" w:rsidR="00000000" w:rsidRPr="00000000">
        <w:rPr>
          <w:sz w:val="22"/>
          <w:szCs w:val="22"/>
          <w:rtl w:val="0"/>
        </w:rPr>
        <w:t xml:space="preserve">, 3392-3402.</w:t>
      </w:r>
      <w:r w:rsidDel="00000000" w:rsidR="00000000" w:rsidRPr="00000000">
        <w:rPr>
          <w:i w:val="1"/>
          <w:sz w:val="22"/>
          <w:szCs w:val="22"/>
          <w:rtl w:val="0"/>
        </w:rPr>
        <w:t xml:space="preserve"> </w:t>
      </w:r>
      <w:r w:rsidDel="00000000" w:rsidR="00000000" w:rsidRPr="00000000">
        <w:rPr>
          <w:sz w:val="22"/>
          <w:szCs w:val="22"/>
          <w:rtl w:val="0"/>
        </w:rPr>
        <w:t xml:space="preserve">doi: 10.1002/hbm.25024</w:t>
      </w:r>
    </w:p>
    <w:p w:rsidR="00000000" w:rsidDel="00000000" w:rsidP="00000000" w:rsidRDefault="00000000" w:rsidRPr="00000000" w14:paraId="000003AB">
      <w:pPr>
        <w:widowControl w:val="0"/>
        <w:tabs>
          <w:tab w:val="left" w:leader="none" w:pos="142"/>
        </w:tabs>
        <w:ind w:left="453.5433070866142" w:hanging="453.5433070866142"/>
        <w:rPr>
          <w:sz w:val="22"/>
          <w:szCs w:val="22"/>
        </w:rPr>
      </w:pPr>
      <w:r w:rsidDel="00000000" w:rsidR="00000000" w:rsidRPr="00000000">
        <w:rPr>
          <w:rtl w:val="0"/>
        </w:rPr>
      </w:r>
    </w:p>
    <w:p w:rsidR="00000000" w:rsidDel="00000000" w:rsidP="00000000" w:rsidRDefault="00000000" w:rsidRPr="00000000" w14:paraId="000003AC">
      <w:pPr>
        <w:keepNext w:val="1"/>
        <w:keepLines w:val="1"/>
        <w:widowControl w:val="0"/>
        <w:ind w:left="453.5433070866142" w:hanging="453.5433070866142"/>
        <w:rPr>
          <w:b w:val="1"/>
          <w:sz w:val="22"/>
          <w:szCs w:val="22"/>
        </w:rPr>
      </w:pPr>
      <w:r w:rsidDel="00000000" w:rsidR="00000000" w:rsidRPr="00000000">
        <w:rPr>
          <w:b w:val="1"/>
          <w:sz w:val="22"/>
          <w:szCs w:val="22"/>
          <w:rtl w:val="0"/>
        </w:rPr>
        <w:t xml:space="preserve">2019</w:t>
      </w:r>
    </w:p>
    <w:p w:rsidR="00000000" w:rsidDel="00000000" w:rsidP="00000000" w:rsidRDefault="00000000" w:rsidRPr="00000000" w14:paraId="000003AD">
      <w:pPr>
        <w:numPr>
          <w:ilvl w:val="0"/>
          <w:numId w:val="1"/>
        </w:numPr>
        <w:ind w:left="453.5433070866142" w:hanging="453.5433070866142"/>
      </w:pPr>
      <w:r w:rsidDel="00000000" w:rsidR="00000000" w:rsidRPr="00000000">
        <w:rPr>
          <w:sz w:val="22"/>
          <w:szCs w:val="22"/>
          <w:rtl w:val="0"/>
        </w:rPr>
        <w:t xml:space="preserve">Ballespí, S., Vives, J., Alonso, N., Sharp, C., Ramírez, M. S., Fonagy, P., &amp; Barrantes-Vidal, N. (2019). To know or not to know? Mentalization as protection from somatic complaints. </w:t>
      </w:r>
      <w:r w:rsidDel="00000000" w:rsidR="00000000" w:rsidRPr="00000000">
        <w:rPr>
          <w:i w:val="1"/>
          <w:sz w:val="22"/>
          <w:szCs w:val="22"/>
          <w:rtl w:val="0"/>
        </w:rPr>
        <w:t xml:space="preserve">PLOS ONE, 14</w:t>
      </w:r>
      <w:r w:rsidDel="00000000" w:rsidR="00000000" w:rsidRPr="00000000">
        <w:rPr>
          <w:sz w:val="22"/>
          <w:szCs w:val="22"/>
          <w:rtl w:val="0"/>
        </w:rPr>
        <w:t xml:space="preserve">, e0215308. doi: 10.1371/journal.pone.0215308</w:t>
      </w:r>
      <w:r w:rsidDel="00000000" w:rsidR="00000000" w:rsidRPr="00000000">
        <w:rPr>
          <w:rtl w:val="0"/>
        </w:rPr>
      </w:r>
    </w:p>
    <w:p w:rsidR="00000000" w:rsidDel="00000000" w:rsidP="00000000" w:rsidRDefault="00000000" w:rsidRPr="00000000" w14:paraId="000003AE">
      <w:pPr>
        <w:widowControl w:val="0"/>
        <w:numPr>
          <w:ilvl w:val="0"/>
          <w:numId w:val="1"/>
        </w:numPr>
        <w:ind w:left="453.5433070866142" w:hanging="453.5433070866142"/>
      </w:pPr>
      <w:r w:rsidDel="00000000" w:rsidR="00000000" w:rsidRPr="00000000">
        <w:rPr>
          <w:sz w:val="22"/>
          <w:szCs w:val="22"/>
          <w:rtl w:val="0"/>
        </w:rPr>
        <w:t xml:space="preserve">Bateman, A., &amp; Fonagy, P. (2019). A randomized controlled trial of a mentalization-based intervention (MBT-FACTS) for families of people with borderline personality disorder. </w:t>
      </w:r>
      <w:r w:rsidDel="00000000" w:rsidR="00000000" w:rsidRPr="00000000">
        <w:rPr>
          <w:i w:val="1"/>
          <w:sz w:val="22"/>
          <w:szCs w:val="22"/>
          <w:rtl w:val="0"/>
        </w:rPr>
        <w:t xml:space="preserve">Personality Disorders: Theory, Research, and Treatment. 10</w:t>
      </w:r>
      <w:r w:rsidDel="00000000" w:rsidR="00000000" w:rsidRPr="00000000">
        <w:rPr>
          <w:sz w:val="22"/>
          <w:szCs w:val="22"/>
          <w:rtl w:val="0"/>
        </w:rPr>
        <w:t xml:space="preserve">, 70-79. doi: 10.1037/per0000298</w:t>
      </w:r>
      <w:r w:rsidDel="00000000" w:rsidR="00000000" w:rsidRPr="00000000">
        <w:rPr>
          <w:rtl w:val="0"/>
        </w:rPr>
      </w:r>
    </w:p>
    <w:p w:rsidR="00000000" w:rsidDel="00000000" w:rsidP="00000000" w:rsidRDefault="00000000" w:rsidRPr="00000000" w14:paraId="000003AF">
      <w:pPr>
        <w:numPr>
          <w:ilvl w:val="0"/>
          <w:numId w:val="1"/>
        </w:numPr>
        <w:ind w:left="453.5433070866142" w:hanging="453.5433070866142"/>
      </w:pPr>
      <w:r w:rsidDel="00000000" w:rsidR="00000000" w:rsidRPr="00000000">
        <w:rPr>
          <w:sz w:val="22"/>
          <w:szCs w:val="22"/>
          <w:rtl w:val="0"/>
        </w:rPr>
        <w:t xml:space="preserve">Bennett, S. D., Heyman, I., Coughtrey, A. E., Buszewicz, M., Byford, S., Dore, C., Fonagy, P., . . . Shafran, R. (2019). Assessing feasibility of routine identification tools for mental health disorder in neurology clinics. </w:t>
      </w:r>
      <w:r w:rsidDel="00000000" w:rsidR="00000000" w:rsidRPr="00000000">
        <w:rPr>
          <w:i w:val="1"/>
          <w:sz w:val="22"/>
          <w:szCs w:val="22"/>
          <w:rtl w:val="0"/>
        </w:rPr>
        <w:t xml:space="preserve">Archives of Disease in Childhood, 104</w:t>
      </w:r>
      <w:r w:rsidDel="00000000" w:rsidR="00000000" w:rsidRPr="00000000">
        <w:rPr>
          <w:sz w:val="22"/>
          <w:szCs w:val="22"/>
          <w:rtl w:val="0"/>
        </w:rPr>
        <w:t xml:space="preserve">, 1161-1166</w:t>
      </w:r>
      <w:r w:rsidDel="00000000" w:rsidR="00000000" w:rsidRPr="00000000">
        <w:rPr>
          <w:i w:val="1"/>
          <w:sz w:val="22"/>
          <w:szCs w:val="22"/>
          <w:rtl w:val="0"/>
        </w:rPr>
        <w:t xml:space="preserve">. </w:t>
      </w:r>
      <w:r w:rsidDel="00000000" w:rsidR="00000000" w:rsidRPr="00000000">
        <w:rPr>
          <w:sz w:val="22"/>
          <w:szCs w:val="22"/>
          <w:rtl w:val="0"/>
        </w:rPr>
        <w:t xml:space="preserve">doi: 10.1136/archdischild-2018-316595</w:t>
      </w:r>
      <w:r w:rsidDel="00000000" w:rsidR="00000000" w:rsidRPr="00000000">
        <w:rPr>
          <w:rtl w:val="0"/>
        </w:rPr>
      </w:r>
    </w:p>
    <w:p w:rsidR="00000000" w:rsidDel="00000000" w:rsidP="00000000" w:rsidRDefault="00000000" w:rsidRPr="00000000" w14:paraId="000003B0">
      <w:pPr>
        <w:widowControl w:val="0"/>
        <w:numPr>
          <w:ilvl w:val="0"/>
          <w:numId w:val="1"/>
        </w:numPr>
        <w:ind w:left="453.5433070866142" w:hanging="453.5433070866142"/>
      </w:pPr>
      <w:r w:rsidDel="00000000" w:rsidR="00000000" w:rsidRPr="00000000">
        <w:rPr>
          <w:sz w:val="22"/>
          <w:szCs w:val="22"/>
          <w:rtl w:val="0"/>
        </w:rPr>
        <w:t xml:space="preserve">Blumenthal, S., Gray, N. S., Shuker, R., Wood, H., Fonagy, P., Allonby, M., . . . Snowden, R. J. (2019). Implicit measurement of violence-related cognitions. </w:t>
      </w:r>
      <w:r w:rsidDel="00000000" w:rsidR="00000000" w:rsidRPr="00000000">
        <w:rPr>
          <w:i w:val="1"/>
          <w:sz w:val="22"/>
          <w:szCs w:val="22"/>
          <w:rtl w:val="0"/>
        </w:rPr>
        <w:t xml:space="preserve">Psychology of Violence, 9</w:t>
      </w:r>
      <w:r w:rsidDel="00000000" w:rsidR="00000000" w:rsidRPr="00000000">
        <w:rPr>
          <w:sz w:val="22"/>
          <w:szCs w:val="22"/>
          <w:rtl w:val="0"/>
        </w:rPr>
        <w:t xml:space="preserve">, 235-243</w:t>
      </w:r>
      <w:r w:rsidDel="00000000" w:rsidR="00000000" w:rsidRPr="00000000">
        <w:rPr>
          <w:i w:val="1"/>
          <w:sz w:val="22"/>
          <w:szCs w:val="22"/>
          <w:rtl w:val="0"/>
        </w:rPr>
        <w:t xml:space="preserve">. </w:t>
      </w:r>
      <w:r w:rsidDel="00000000" w:rsidR="00000000" w:rsidRPr="00000000">
        <w:rPr>
          <w:sz w:val="22"/>
          <w:szCs w:val="22"/>
          <w:rtl w:val="0"/>
        </w:rPr>
        <w:t xml:space="preserve">10.1037/vio0000194 [Published online ahead of print November 2018]</w:t>
      </w:r>
      <w:r w:rsidDel="00000000" w:rsidR="00000000" w:rsidRPr="00000000">
        <w:rPr>
          <w:rtl w:val="0"/>
        </w:rPr>
      </w:r>
    </w:p>
    <w:p w:rsidR="00000000" w:rsidDel="00000000" w:rsidP="00000000" w:rsidRDefault="00000000" w:rsidRPr="00000000" w14:paraId="000003B1">
      <w:pPr>
        <w:numPr>
          <w:ilvl w:val="0"/>
          <w:numId w:val="1"/>
        </w:numPr>
        <w:ind w:left="453.5433070866142" w:hanging="453.5433070866142"/>
      </w:pPr>
      <w:r w:rsidDel="00000000" w:rsidR="00000000" w:rsidRPr="00000000">
        <w:rPr>
          <w:sz w:val="22"/>
          <w:szCs w:val="22"/>
          <w:rtl w:val="0"/>
        </w:rPr>
        <w:t xml:space="preserve">Borelli, J. L., Cohen, C., Pettit, C., Normandin, L., Target, M., Fonagy, P., &amp; Ensink, K. (2019). Maternal and child sexual abuse history: An intergenerational exploration of children’s adjustment and maternal trauma-reflective functioning. </w:t>
      </w:r>
      <w:r w:rsidDel="00000000" w:rsidR="00000000" w:rsidRPr="00000000">
        <w:rPr>
          <w:i w:val="1"/>
          <w:sz w:val="22"/>
          <w:szCs w:val="22"/>
          <w:rtl w:val="0"/>
        </w:rPr>
        <w:t xml:space="preserve">Frontiers in Psychology, 10</w:t>
      </w:r>
      <w:r w:rsidDel="00000000" w:rsidR="00000000" w:rsidRPr="00000000">
        <w:rPr>
          <w:sz w:val="22"/>
          <w:szCs w:val="22"/>
          <w:rtl w:val="0"/>
        </w:rPr>
        <w:t xml:space="preserve">, 1062. doi: 10.3389/fpsyg.2019.01062</w:t>
      </w:r>
    </w:p>
    <w:p w:rsidR="00000000" w:rsidDel="00000000" w:rsidP="00000000" w:rsidRDefault="00000000" w:rsidRPr="00000000" w14:paraId="000003B2">
      <w:pPr>
        <w:widowControl w:val="0"/>
        <w:numPr>
          <w:ilvl w:val="0"/>
          <w:numId w:val="1"/>
        </w:numPr>
        <w:ind w:left="453.5433070866142" w:hanging="453.5433070866142"/>
      </w:pPr>
      <w:r w:rsidDel="00000000" w:rsidR="00000000" w:rsidRPr="00000000">
        <w:rPr>
          <w:sz w:val="22"/>
          <w:szCs w:val="22"/>
          <w:rtl w:val="0"/>
        </w:rPr>
        <w:t xml:space="preserve">Byrne, G., Sleed, M., Midgley, N., Fearon, P., Mein, C., Bateman, A., &amp; Fonagy, P. (2019). Lighthouse Parenting Programme: Description and pilot evaluation of mentalization-based treatment (MBT) to address child maltreatment. </w:t>
      </w:r>
      <w:r w:rsidDel="00000000" w:rsidR="00000000" w:rsidRPr="00000000">
        <w:rPr>
          <w:i w:val="1"/>
          <w:sz w:val="22"/>
          <w:szCs w:val="22"/>
          <w:rtl w:val="0"/>
        </w:rPr>
        <w:t xml:space="preserve">Clinical Child Psychology and Psychiatry.</w:t>
      </w:r>
      <w:r w:rsidDel="00000000" w:rsidR="00000000" w:rsidRPr="00000000">
        <w:rPr>
          <w:sz w:val="22"/>
          <w:szCs w:val="22"/>
          <w:rtl w:val="0"/>
        </w:rPr>
        <w:t xml:space="preserve"> doi: 10.1177/1359104518807741 [published ahead of print November 2018] (Dutch translation “Het Vuurtorenprogramma: kindermishandeling aanpakken door het mentaliserend vermogen van ouders te versterken” in </w:t>
      </w:r>
      <w:r w:rsidDel="00000000" w:rsidR="00000000" w:rsidRPr="00000000">
        <w:rPr>
          <w:i w:val="1"/>
          <w:sz w:val="22"/>
          <w:szCs w:val="22"/>
          <w:rtl w:val="0"/>
        </w:rPr>
        <w:t xml:space="preserve">Gezinstherapie Wereldwijd</w:t>
      </w:r>
      <w:r w:rsidDel="00000000" w:rsidR="00000000" w:rsidRPr="00000000">
        <w:rPr>
          <w:sz w:val="22"/>
          <w:szCs w:val="22"/>
          <w:rtl w:val="0"/>
        </w:rPr>
        <w:t xml:space="preserve"> (2020), </w:t>
      </w:r>
      <w:r w:rsidDel="00000000" w:rsidR="00000000" w:rsidRPr="00000000">
        <w:rPr>
          <w:i w:val="1"/>
          <w:sz w:val="22"/>
          <w:szCs w:val="22"/>
          <w:rtl w:val="0"/>
        </w:rPr>
        <w:t xml:space="preserve">31</w:t>
      </w:r>
      <w:r w:rsidDel="00000000" w:rsidR="00000000" w:rsidRPr="00000000">
        <w:rPr>
          <w:sz w:val="22"/>
          <w:szCs w:val="22"/>
          <w:rtl w:val="0"/>
        </w:rPr>
        <w:t xml:space="preserve">, 304-321.)</w:t>
      </w:r>
      <w:r w:rsidDel="00000000" w:rsidR="00000000" w:rsidRPr="00000000">
        <w:rPr>
          <w:rtl w:val="0"/>
        </w:rPr>
      </w:r>
    </w:p>
    <w:p w:rsidR="00000000" w:rsidDel="00000000" w:rsidP="00000000" w:rsidRDefault="00000000" w:rsidRPr="00000000" w14:paraId="000003B3">
      <w:pPr>
        <w:widowControl w:val="0"/>
        <w:numPr>
          <w:ilvl w:val="0"/>
          <w:numId w:val="1"/>
        </w:numPr>
        <w:ind w:left="453.5433070866142" w:hanging="453.5433070866142"/>
      </w:pPr>
      <w:r w:rsidDel="00000000" w:rsidR="00000000" w:rsidRPr="00000000">
        <w:rPr>
          <w:sz w:val="22"/>
          <w:szCs w:val="22"/>
          <w:rtl w:val="0"/>
        </w:rPr>
        <w:t xml:space="preserve">Constantinou, M. P., Goodyer, I. M., Eisler, I., Butler, S., Kraam, A., Scott, S., . . . Fonagy, P. (2019). Changes in general and specific psychopathology factors over a psychosocial intervention. </w:t>
      </w:r>
      <w:r w:rsidDel="00000000" w:rsidR="00000000" w:rsidRPr="00000000">
        <w:rPr>
          <w:i w:val="1"/>
          <w:sz w:val="22"/>
          <w:szCs w:val="22"/>
          <w:rtl w:val="0"/>
        </w:rPr>
        <w:t xml:space="preserve">Journal of the American Academy of Child and Adolescent Psychiatry, 58</w:t>
      </w:r>
      <w:r w:rsidDel="00000000" w:rsidR="00000000" w:rsidRPr="00000000">
        <w:rPr>
          <w:sz w:val="22"/>
          <w:szCs w:val="22"/>
          <w:rtl w:val="0"/>
        </w:rPr>
        <w:t xml:space="preserve">, 776-786. doi: 10.1016/j.jaac.2018.11.011</w:t>
      </w:r>
      <w:r w:rsidDel="00000000" w:rsidR="00000000" w:rsidRPr="00000000">
        <w:rPr>
          <w:rtl w:val="0"/>
        </w:rPr>
      </w:r>
    </w:p>
    <w:p w:rsidR="00000000" w:rsidDel="00000000" w:rsidP="00000000" w:rsidRDefault="00000000" w:rsidRPr="00000000" w14:paraId="000003B4">
      <w:pPr>
        <w:widowControl w:val="0"/>
        <w:numPr>
          <w:ilvl w:val="0"/>
          <w:numId w:val="1"/>
        </w:numPr>
        <w:ind w:left="453.5433070866142" w:hanging="453.5433070866142"/>
      </w:pPr>
      <w:r w:rsidDel="00000000" w:rsidR="00000000" w:rsidRPr="00000000">
        <w:rPr>
          <w:sz w:val="22"/>
          <w:szCs w:val="22"/>
          <w:rtl w:val="0"/>
        </w:rPr>
        <w:t xml:space="preserve">Ensink, K., Borelli, J. L., Roy, J., Normandin, L., Slade, A., &amp; Fonagy, P. (2019). Costs of not getting to know you: Lower levels of parental reflective functioning confer risk for maternal insensitivity and insecure infant attachment. </w:t>
      </w:r>
      <w:r w:rsidDel="00000000" w:rsidR="00000000" w:rsidRPr="00000000">
        <w:rPr>
          <w:i w:val="1"/>
          <w:sz w:val="22"/>
          <w:szCs w:val="22"/>
          <w:rtl w:val="0"/>
        </w:rPr>
        <w:t xml:space="preserve">Infancy, 24</w:t>
      </w:r>
      <w:r w:rsidDel="00000000" w:rsidR="00000000" w:rsidRPr="00000000">
        <w:rPr>
          <w:sz w:val="22"/>
          <w:szCs w:val="22"/>
          <w:rtl w:val="0"/>
        </w:rPr>
        <w:t xml:space="preserve">, 210-227</w:t>
      </w:r>
      <w:r w:rsidDel="00000000" w:rsidR="00000000" w:rsidRPr="00000000">
        <w:rPr>
          <w:i w:val="1"/>
          <w:sz w:val="22"/>
          <w:szCs w:val="22"/>
          <w:rtl w:val="0"/>
        </w:rPr>
        <w:t xml:space="preserve">.</w:t>
      </w:r>
      <w:r w:rsidDel="00000000" w:rsidR="00000000" w:rsidRPr="00000000">
        <w:rPr>
          <w:sz w:val="22"/>
          <w:szCs w:val="22"/>
          <w:rtl w:val="0"/>
        </w:rPr>
        <w:t xml:space="preserve"> doi: 10.1111/infa.12263 [published online ahead of print October 2018]</w:t>
      </w:r>
      <w:r w:rsidDel="00000000" w:rsidR="00000000" w:rsidRPr="00000000">
        <w:rPr>
          <w:rtl w:val="0"/>
        </w:rPr>
      </w:r>
    </w:p>
    <w:p w:rsidR="00000000" w:rsidDel="00000000" w:rsidP="00000000" w:rsidRDefault="00000000" w:rsidRPr="00000000" w14:paraId="000003B5">
      <w:pPr>
        <w:widowControl w:val="0"/>
        <w:numPr>
          <w:ilvl w:val="0"/>
          <w:numId w:val="1"/>
        </w:numPr>
        <w:ind w:left="453.5433070866142" w:hanging="453.5433070866142"/>
      </w:pPr>
      <w:r w:rsidDel="00000000" w:rsidR="00000000" w:rsidRPr="00000000">
        <w:rPr>
          <w:sz w:val="22"/>
          <w:szCs w:val="22"/>
          <w:rtl w:val="0"/>
        </w:rPr>
        <w:t xml:space="preserve">Fonagy, P. (2019). Zur Feier eines einzigartigen Projekts: Kommentar zur LAC-Depressionsstudie [Celebrating a unique achievement: Commentary on the LAC Depression Study]. </w:t>
      </w:r>
      <w:r w:rsidDel="00000000" w:rsidR="00000000" w:rsidRPr="00000000">
        <w:rPr>
          <w:i w:val="1"/>
          <w:sz w:val="22"/>
          <w:szCs w:val="22"/>
          <w:rtl w:val="0"/>
        </w:rPr>
        <w:t xml:space="preserve">Psyche - Zeitschrift für Psychoanalyse und ihre Anwendungen, 73</w:t>
      </w:r>
      <w:r w:rsidDel="00000000" w:rsidR="00000000" w:rsidRPr="00000000">
        <w:rPr>
          <w:sz w:val="22"/>
          <w:szCs w:val="22"/>
          <w:rtl w:val="0"/>
        </w:rPr>
        <w:t xml:space="preserve">, 134. doi: 10.21706/ps-73-2-134</w:t>
      </w:r>
      <w:r w:rsidDel="00000000" w:rsidR="00000000" w:rsidRPr="00000000">
        <w:rPr>
          <w:rtl w:val="0"/>
        </w:rPr>
      </w:r>
    </w:p>
    <w:p w:rsidR="00000000" w:rsidDel="00000000" w:rsidP="00000000" w:rsidRDefault="00000000" w:rsidRPr="00000000" w14:paraId="000003B6">
      <w:pPr>
        <w:numPr>
          <w:ilvl w:val="0"/>
          <w:numId w:val="1"/>
        </w:numPr>
        <w:ind w:left="453.5433070866142" w:hanging="453.5433070866142"/>
      </w:pPr>
      <w:r w:rsidDel="00000000" w:rsidR="00000000" w:rsidRPr="00000000">
        <w:rPr>
          <w:sz w:val="22"/>
          <w:szCs w:val="22"/>
          <w:rtl w:val="0"/>
        </w:rPr>
        <w:t xml:space="preserve">Fonagy, P., &amp; Campbell, C. (2019). Supporting the social triad. A commentary on “Keeping culture in mind: A systematic review and initial conceptualization of mentalizing from a cross-cultural perspective”. [Commentary]. </w:t>
      </w:r>
      <w:r w:rsidDel="00000000" w:rsidR="00000000" w:rsidRPr="00000000">
        <w:rPr>
          <w:i w:val="1"/>
          <w:sz w:val="22"/>
          <w:szCs w:val="22"/>
          <w:rtl w:val="0"/>
        </w:rPr>
        <w:t xml:space="preserve">Clinical Psychology: Science and Practice, 26</w:t>
      </w:r>
      <w:r w:rsidDel="00000000" w:rsidR="00000000" w:rsidRPr="00000000">
        <w:rPr>
          <w:sz w:val="22"/>
          <w:szCs w:val="22"/>
          <w:rtl w:val="0"/>
        </w:rPr>
        <w:t xml:space="preserve">, e12305. doi: </w:t>
      </w:r>
      <w:r w:rsidDel="00000000" w:rsidR="00000000" w:rsidRPr="00000000">
        <w:rPr>
          <w:sz w:val="22"/>
          <w:szCs w:val="22"/>
          <w:highlight w:val="white"/>
          <w:rtl w:val="0"/>
        </w:rPr>
        <w:t xml:space="preserve">10.1111/cpsp.12305</w:t>
      </w:r>
      <w:r w:rsidDel="00000000" w:rsidR="00000000" w:rsidRPr="00000000">
        <w:rPr>
          <w:rtl w:val="0"/>
        </w:rPr>
      </w:r>
    </w:p>
    <w:p w:rsidR="00000000" w:rsidDel="00000000" w:rsidP="00000000" w:rsidRDefault="00000000" w:rsidRPr="00000000" w14:paraId="000003B7">
      <w:pPr>
        <w:numPr>
          <w:ilvl w:val="0"/>
          <w:numId w:val="1"/>
        </w:numPr>
        <w:ind w:left="453.5433070866142" w:hanging="453.5433070866142"/>
      </w:pPr>
      <w:r w:rsidDel="00000000" w:rsidR="00000000" w:rsidRPr="00000000">
        <w:rPr>
          <w:sz w:val="22"/>
          <w:szCs w:val="22"/>
          <w:rtl w:val="0"/>
        </w:rPr>
        <w:t xml:space="preserve">Fonagy, P., &amp; Luyten, P. (2019). Fidelity versus flexibility in the implementation of psychotherapies: Time to move on. [Commentary] </w:t>
      </w:r>
      <w:r w:rsidDel="00000000" w:rsidR="00000000" w:rsidRPr="00000000">
        <w:rPr>
          <w:i w:val="1"/>
          <w:sz w:val="22"/>
          <w:szCs w:val="22"/>
          <w:rtl w:val="0"/>
        </w:rPr>
        <w:t xml:space="preserve">World Psychiatry, 18</w:t>
      </w:r>
      <w:r w:rsidDel="00000000" w:rsidR="00000000" w:rsidRPr="00000000">
        <w:rPr>
          <w:sz w:val="22"/>
          <w:szCs w:val="22"/>
          <w:rtl w:val="0"/>
        </w:rPr>
        <w:t xml:space="preserve">, 270-271. doi: 10.1002/wps.20657</w:t>
      </w:r>
    </w:p>
    <w:p w:rsidR="00000000" w:rsidDel="00000000" w:rsidP="00000000" w:rsidRDefault="00000000" w:rsidRPr="00000000" w14:paraId="000003B8">
      <w:pPr>
        <w:numPr>
          <w:ilvl w:val="0"/>
          <w:numId w:val="1"/>
        </w:numPr>
        <w:ind w:left="453.5433070866142" w:hanging="453.5433070866142"/>
      </w:pPr>
      <w:r w:rsidDel="00000000" w:rsidR="00000000" w:rsidRPr="00000000">
        <w:rPr>
          <w:sz w:val="22"/>
          <w:szCs w:val="22"/>
          <w:rtl w:val="0"/>
        </w:rPr>
        <w:t xml:space="preserve">Fonagy, P., Luyten, P., Allison, E., &amp; Campbell, C. (2019). Mentalizing, epistemic trust and the phenomenology of psychotherapy. </w:t>
      </w:r>
      <w:r w:rsidDel="00000000" w:rsidR="00000000" w:rsidRPr="00000000">
        <w:rPr>
          <w:i w:val="1"/>
          <w:sz w:val="22"/>
          <w:szCs w:val="22"/>
          <w:rtl w:val="0"/>
        </w:rPr>
        <w:t xml:space="preserve">Psychopathology, 52</w:t>
      </w:r>
      <w:r w:rsidDel="00000000" w:rsidR="00000000" w:rsidRPr="00000000">
        <w:rPr>
          <w:sz w:val="22"/>
          <w:szCs w:val="22"/>
          <w:rtl w:val="0"/>
        </w:rPr>
        <w:t xml:space="preserve">, 94-103</w:t>
      </w:r>
      <w:r w:rsidDel="00000000" w:rsidR="00000000" w:rsidRPr="00000000">
        <w:rPr>
          <w:i w:val="1"/>
          <w:sz w:val="22"/>
          <w:szCs w:val="22"/>
          <w:rtl w:val="0"/>
        </w:rPr>
        <w:t xml:space="preserve">.</w:t>
      </w:r>
      <w:r w:rsidDel="00000000" w:rsidR="00000000" w:rsidRPr="00000000">
        <w:rPr>
          <w:sz w:val="22"/>
          <w:szCs w:val="22"/>
          <w:rtl w:val="0"/>
        </w:rPr>
        <w:t xml:space="preserve"> doi: 10.1159/000501526</w:t>
      </w:r>
    </w:p>
    <w:p w:rsidR="00000000" w:rsidDel="00000000" w:rsidP="00000000" w:rsidRDefault="00000000" w:rsidRPr="00000000" w14:paraId="000003B9">
      <w:pPr>
        <w:numPr>
          <w:ilvl w:val="0"/>
          <w:numId w:val="1"/>
        </w:numPr>
        <w:ind w:left="453.5433070866142" w:hanging="453.5433070866142"/>
      </w:pPr>
      <w:r w:rsidDel="00000000" w:rsidR="00000000" w:rsidRPr="00000000">
        <w:rPr>
          <w:sz w:val="22"/>
          <w:szCs w:val="22"/>
          <w:rtl w:val="0"/>
        </w:rPr>
        <w:t xml:space="preserve">Garrett, C. J., Choudhary, P., Amiel, S. A., Fonagy, P., &amp; Ismail, K. (2019). Recurrent diabetic ketoacidosis and a brief history of brittle diabetes research: Contemporary and past evidence in diabetic ketoacidosis research including mortality, mental health and prevention. </w:t>
      </w:r>
      <w:r w:rsidDel="00000000" w:rsidR="00000000" w:rsidRPr="00000000">
        <w:rPr>
          <w:i w:val="1"/>
          <w:sz w:val="22"/>
          <w:szCs w:val="22"/>
          <w:rtl w:val="0"/>
        </w:rPr>
        <w:t xml:space="preserve">Diabetic Medicine, 36</w:t>
      </w:r>
      <w:r w:rsidDel="00000000" w:rsidR="00000000" w:rsidRPr="00000000">
        <w:rPr>
          <w:sz w:val="22"/>
          <w:szCs w:val="22"/>
          <w:rtl w:val="0"/>
        </w:rPr>
        <w:t xml:space="preserve">, 1329-1335</w:t>
      </w:r>
      <w:r w:rsidDel="00000000" w:rsidR="00000000" w:rsidRPr="00000000">
        <w:rPr>
          <w:i w:val="1"/>
          <w:sz w:val="22"/>
          <w:szCs w:val="22"/>
          <w:rtl w:val="0"/>
        </w:rPr>
        <w:t xml:space="preserve">.</w:t>
      </w:r>
      <w:r w:rsidDel="00000000" w:rsidR="00000000" w:rsidRPr="00000000">
        <w:rPr>
          <w:sz w:val="22"/>
          <w:szCs w:val="22"/>
          <w:rtl w:val="0"/>
        </w:rPr>
        <w:t xml:space="preserve"> doi: 10.1111/dme.14109</w:t>
      </w:r>
    </w:p>
    <w:p w:rsidR="00000000" w:rsidDel="00000000" w:rsidP="00000000" w:rsidRDefault="00000000" w:rsidRPr="00000000" w14:paraId="000003BA">
      <w:pPr>
        <w:widowControl w:val="0"/>
        <w:numPr>
          <w:ilvl w:val="0"/>
          <w:numId w:val="1"/>
        </w:numPr>
        <w:ind w:left="453.5433070866142" w:hanging="453.5433070866142"/>
      </w:pPr>
      <w:r w:rsidDel="00000000" w:rsidR="00000000" w:rsidRPr="00000000">
        <w:rPr>
          <w:sz w:val="22"/>
          <w:szCs w:val="22"/>
          <w:rtl w:val="0"/>
        </w:rPr>
        <w:t xml:space="preserve">Gessler, S., King, M., Lemma, A., Barber, J., Jones, L., Dunning, S., Madden, V., Pilling, S., Hunter, R., Fonagy, P., Summerville, K., MacDonald, N., Olaitan, A., &amp; Lanceley, A. (2019). Stepped approach to improving sexual function after gynaecological cancer: The SAFFRON feasibility RCT. </w:t>
      </w:r>
      <w:r w:rsidDel="00000000" w:rsidR="00000000" w:rsidRPr="00000000">
        <w:rPr>
          <w:i w:val="1"/>
          <w:sz w:val="22"/>
          <w:szCs w:val="22"/>
          <w:rtl w:val="0"/>
        </w:rPr>
        <w:t xml:space="preserve">Health Technology Assessment, 23</w:t>
      </w:r>
      <w:r w:rsidDel="00000000" w:rsidR="00000000" w:rsidRPr="00000000">
        <w:rPr>
          <w:sz w:val="22"/>
          <w:szCs w:val="22"/>
          <w:rtl w:val="0"/>
        </w:rPr>
        <w:t xml:space="preserve">, 1-92. doi: 10.3310/hta23060</w:t>
      </w:r>
      <w:r w:rsidDel="00000000" w:rsidR="00000000" w:rsidRPr="00000000">
        <w:rPr>
          <w:rtl w:val="0"/>
        </w:rPr>
      </w:r>
    </w:p>
    <w:p w:rsidR="00000000" w:rsidDel="00000000" w:rsidP="00000000" w:rsidRDefault="00000000" w:rsidRPr="00000000" w14:paraId="000003BB">
      <w:pPr>
        <w:numPr>
          <w:ilvl w:val="0"/>
          <w:numId w:val="1"/>
        </w:numPr>
        <w:ind w:left="453.5433070866142" w:hanging="453.5433070866142"/>
      </w:pPr>
      <w:r w:rsidDel="00000000" w:rsidR="00000000" w:rsidRPr="00000000">
        <w:rPr>
          <w:sz w:val="22"/>
          <w:szCs w:val="22"/>
          <w:rtl w:val="0"/>
        </w:rPr>
        <w:t xml:space="preserve">Gray, N. S., Blumenthal, S., Shuker, R., Wood, H., Fonagy, P., &amp; Snowden, R. J. (2021). The triarchic model of psychopathy and antisocial behavior: Results from an offender population with personality disorder. </w:t>
      </w:r>
      <w:r w:rsidDel="00000000" w:rsidR="00000000" w:rsidRPr="00000000">
        <w:rPr>
          <w:i w:val="1"/>
          <w:sz w:val="22"/>
          <w:szCs w:val="22"/>
          <w:rtl w:val="0"/>
        </w:rPr>
        <w:t xml:space="preserve">Journal of Interpersonal Violence, 36</w:t>
      </w:r>
      <w:r w:rsidDel="00000000" w:rsidR="00000000" w:rsidRPr="00000000">
        <w:rPr>
          <w:sz w:val="22"/>
          <w:szCs w:val="22"/>
          <w:rtl w:val="0"/>
        </w:rPr>
        <w:t xml:space="preserve">, NP9130-NP9152</w:t>
      </w:r>
      <w:r w:rsidDel="00000000" w:rsidR="00000000" w:rsidRPr="00000000">
        <w:rPr>
          <w:i w:val="1"/>
          <w:sz w:val="22"/>
          <w:szCs w:val="22"/>
          <w:rtl w:val="0"/>
        </w:rPr>
        <w:t xml:space="preserve">. </w:t>
      </w:r>
      <w:r w:rsidDel="00000000" w:rsidR="00000000" w:rsidRPr="00000000">
        <w:rPr>
          <w:sz w:val="22"/>
          <w:szCs w:val="22"/>
          <w:rtl w:val="0"/>
        </w:rPr>
        <w:t xml:space="preserve">doi: 10.1177/0886260519853404 [published online ahead of print June 2019]</w:t>
      </w:r>
      <w:r w:rsidDel="00000000" w:rsidR="00000000" w:rsidRPr="00000000">
        <w:rPr>
          <w:rtl w:val="0"/>
        </w:rPr>
      </w:r>
    </w:p>
    <w:p w:rsidR="00000000" w:rsidDel="00000000" w:rsidP="00000000" w:rsidRDefault="00000000" w:rsidRPr="00000000" w14:paraId="000003BC">
      <w:pPr>
        <w:widowControl w:val="0"/>
        <w:numPr>
          <w:ilvl w:val="0"/>
          <w:numId w:val="1"/>
        </w:numPr>
        <w:ind w:left="453.5433070866142" w:hanging="453.5433070866142"/>
      </w:pPr>
      <w:r w:rsidDel="00000000" w:rsidR="00000000" w:rsidRPr="00000000">
        <w:rPr>
          <w:sz w:val="22"/>
          <w:szCs w:val="22"/>
          <w:rtl w:val="0"/>
        </w:rPr>
        <w:t xml:space="preserve">Iyengar, U., Rajhans, P., Kim, S., Fonagy, P., &amp; Strathearn, L. (2019). Unresolved trauma and reorganization in mothers: Attachment and neuroscience perspectives. </w:t>
      </w:r>
      <w:r w:rsidDel="00000000" w:rsidR="00000000" w:rsidRPr="00000000">
        <w:rPr>
          <w:i w:val="1"/>
          <w:sz w:val="22"/>
          <w:szCs w:val="22"/>
          <w:rtl w:val="0"/>
        </w:rPr>
        <w:t xml:space="preserve">Frontiers in Psychology, 10</w:t>
      </w:r>
      <w:r w:rsidDel="00000000" w:rsidR="00000000" w:rsidRPr="00000000">
        <w:rPr>
          <w:sz w:val="22"/>
          <w:szCs w:val="22"/>
          <w:rtl w:val="0"/>
        </w:rPr>
        <w:t xml:space="preserve">, 110. doi: 10.3389/fpsyg.2019.00110</w:t>
      </w:r>
      <w:r w:rsidDel="00000000" w:rsidR="00000000" w:rsidRPr="00000000">
        <w:rPr>
          <w:rtl w:val="0"/>
        </w:rPr>
      </w:r>
    </w:p>
    <w:p w:rsidR="00000000" w:rsidDel="00000000" w:rsidP="00000000" w:rsidRDefault="00000000" w:rsidRPr="00000000" w14:paraId="000003BD">
      <w:pPr>
        <w:widowControl w:val="0"/>
        <w:numPr>
          <w:ilvl w:val="0"/>
          <w:numId w:val="1"/>
        </w:numPr>
        <w:ind w:left="453.5433070866142" w:hanging="453.5433070866142"/>
      </w:pPr>
      <w:r w:rsidDel="00000000" w:rsidR="00000000" w:rsidRPr="00000000">
        <w:rPr>
          <w:sz w:val="22"/>
          <w:szCs w:val="22"/>
          <w:rtl w:val="0"/>
        </w:rPr>
        <w:t xml:space="preserve">Jewell, T., Gardner, T., Susi, K., Watchorn, K., Coopey, E., Simic, M., . . . Eisler, I. (2019). Attachment measures in middle childhood and adolescence: A systematic review of measurement properties. </w:t>
      </w:r>
      <w:r w:rsidDel="00000000" w:rsidR="00000000" w:rsidRPr="00000000">
        <w:rPr>
          <w:i w:val="1"/>
          <w:sz w:val="22"/>
          <w:szCs w:val="22"/>
          <w:rtl w:val="0"/>
        </w:rPr>
        <w:t xml:space="preserve">Clinical Psychology Review, 68</w:t>
      </w:r>
      <w:r w:rsidDel="00000000" w:rsidR="00000000" w:rsidRPr="00000000">
        <w:rPr>
          <w:sz w:val="22"/>
          <w:szCs w:val="22"/>
          <w:rtl w:val="0"/>
        </w:rPr>
        <w:t xml:space="preserve">, 71-82</w:t>
      </w:r>
      <w:r w:rsidDel="00000000" w:rsidR="00000000" w:rsidRPr="00000000">
        <w:rPr>
          <w:i w:val="1"/>
          <w:sz w:val="22"/>
          <w:szCs w:val="22"/>
          <w:rtl w:val="0"/>
        </w:rPr>
        <w:t xml:space="preserve">.</w:t>
      </w:r>
      <w:r w:rsidDel="00000000" w:rsidR="00000000" w:rsidRPr="00000000">
        <w:rPr>
          <w:sz w:val="22"/>
          <w:szCs w:val="22"/>
          <w:rtl w:val="0"/>
        </w:rPr>
        <w:t xml:space="preserve"> doi: 10.1016/j.cpr.2018.12.004</w:t>
      </w:r>
      <w:r w:rsidDel="00000000" w:rsidR="00000000" w:rsidRPr="00000000">
        <w:rPr>
          <w:rtl w:val="0"/>
        </w:rPr>
      </w:r>
    </w:p>
    <w:p w:rsidR="00000000" w:rsidDel="00000000" w:rsidP="00000000" w:rsidRDefault="00000000" w:rsidRPr="00000000" w14:paraId="000003BE">
      <w:pPr>
        <w:numPr>
          <w:ilvl w:val="0"/>
          <w:numId w:val="1"/>
        </w:numPr>
        <w:ind w:left="453.5433070866142" w:hanging="453.5433070866142"/>
      </w:pPr>
      <w:r w:rsidDel="00000000" w:rsidR="00000000" w:rsidRPr="00000000">
        <w:rPr>
          <w:sz w:val="22"/>
          <w:szCs w:val="22"/>
          <w:rtl w:val="0"/>
        </w:rPr>
        <w:t xml:space="preserve">Luyten, P., Campbell, C., &amp; Fonagy, P. (2019). Reflections on the contributions of Sidney J. Blatt: The dialectical needs for autonomy, relatedness, and the emergence of epistemic trust. </w:t>
      </w:r>
      <w:r w:rsidDel="00000000" w:rsidR="00000000" w:rsidRPr="00000000">
        <w:rPr>
          <w:i w:val="1"/>
          <w:sz w:val="22"/>
          <w:szCs w:val="22"/>
          <w:rtl w:val="0"/>
        </w:rPr>
        <w:t xml:space="preserve">Psychoanalytic Psychology, 36</w:t>
      </w:r>
      <w:r w:rsidDel="00000000" w:rsidR="00000000" w:rsidRPr="00000000">
        <w:rPr>
          <w:sz w:val="22"/>
          <w:szCs w:val="22"/>
          <w:rtl w:val="0"/>
        </w:rPr>
        <w:t xml:space="preserve">, 328-334. doi: 10.1037/pap0000243</w:t>
      </w:r>
    </w:p>
    <w:p w:rsidR="00000000" w:rsidDel="00000000" w:rsidP="00000000" w:rsidRDefault="00000000" w:rsidRPr="00000000" w14:paraId="000003BF">
      <w:pPr>
        <w:numPr>
          <w:ilvl w:val="0"/>
          <w:numId w:val="1"/>
        </w:numPr>
        <w:ind w:left="453.5433070866142" w:hanging="453.5433070866142"/>
      </w:pPr>
      <w:r w:rsidDel="00000000" w:rsidR="00000000" w:rsidRPr="00000000">
        <w:rPr>
          <w:sz w:val="22"/>
          <w:szCs w:val="22"/>
          <w:rtl w:val="0"/>
        </w:rPr>
        <w:t xml:space="preserve">Mihalik, A., Ferreira, F. S., Rosa, M. J., Moutoussis, M., Ziegler, G., Monteiro, J. M.,. . .Fonagy, P. . . .Mourao-Miranda, J. (2019). Brain-behaviour modes of covariation in healthy and clinically depressed young people. </w:t>
      </w:r>
      <w:r w:rsidDel="00000000" w:rsidR="00000000" w:rsidRPr="00000000">
        <w:rPr>
          <w:i w:val="1"/>
          <w:sz w:val="22"/>
          <w:szCs w:val="22"/>
          <w:rtl w:val="0"/>
        </w:rPr>
        <w:t xml:space="preserve">Scientific Reports, 9</w:t>
      </w:r>
      <w:r w:rsidDel="00000000" w:rsidR="00000000" w:rsidRPr="00000000">
        <w:rPr>
          <w:sz w:val="22"/>
          <w:szCs w:val="22"/>
          <w:rtl w:val="0"/>
        </w:rPr>
        <w:t xml:space="preserve">, 11536. doi: 10.1038/s41598-019-47277-3</w:t>
      </w:r>
      <w:r w:rsidDel="00000000" w:rsidR="00000000" w:rsidRPr="00000000">
        <w:rPr>
          <w:rtl w:val="0"/>
        </w:rPr>
      </w:r>
    </w:p>
    <w:p w:rsidR="00000000" w:rsidDel="00000000" w:rsidP="00000000" w:rsidRDefault="00000000" w:rsidRPr="00000000" w14:paraId="000003C0">
      <w:pPr>
        <w:widowControl w:val="0"/>
        <w:numPr>
          <w:ilvl w:val="0"/>
          <w:numId w:val="1"/>
        </w:numPr>
        <w:ind w:left="453.5433070866142" w:hanging="453.5433070866142"/>
      </w:pPr>
      <w:r w:rsidDel="00000000" w:rsidR="00000000" w:rsidRPr="00000000">
        <w:rPr>
          <w:sz w:val="22"/>
          <w:szCs w:val="22"/>
          <w:rtl w:val="0"/>
        </w:rPr>
        <w:t xml:space="preserve">Orme, W., Bowersox, L., Vanwoerden, S., Fonagy, P., &amp; Sharp, C. (2019). The relation between epistemic trust and borderline pathology in an adolescent inpatient sample. </w:t>
      </w:r>
      <w:r w:rsidDel="00000000" w:rsidR="00000000" w:rsidRPr="00000000">
        <w:rPr>
          <w:i w:val="1"/>
          <w:sz w:val="22"/>
          <w:szCs w:val="22"/>
          <w:rtl w:val="0"/>
        </w:rPr>
        <w:t xml:space="preserve">Borderline Personality Disorder and Emotion Dysregulation, 6</w:t>
      </w:r>
      <w:r w:rsidDel="00000000" w:rsidR="00000000" w:rsidRPr="00000000">
        <w:rPr>
          <w:sz w:val="22"/>
          <w:szCs w:val="22"/>
          <w:rtl w:val="0"/>
        </w:rPr>
        <w:t xml:space="preserve">, 13. doi: 10.1186/s40479-019-0110-7</w:t>
      </w:r>
    </w:p>
    <w:p w:rsidR="00000000" w:rsidDel="00000000" w:rsidP="00000000" w:rsidRDefault="00000000" w:rsidRPr="00000000" w14:paraId="000003C1">
      <w:pPr>
        <w:widowControl w:val="0"/>
        <w:numPr>
          <w:ilvl w:val="0"/>
          <w:numId w:val="1"/>
        </w:numPr>
        <w:ind w:left="453.5433070866142" w:hanging="453.5433070866142"/>
      </w:pPr>
      <w:r w:rsidDel="00000000" w:rsidR="00000000" w:rsidRPr="00000000">
        <w:rPr>
          <w:sz w:val="22"/>
          <w:szCs w:val="22"/>
          <w:rtl w:val="0"/>
        </w:rPr>
        <w:t xml:space="preserve">Pincham, H. L., Bryce, D., Fonagy, P., &amp; Fearon, R. M. P. (2019). Psychosocial intervention in at-risk adolescents: Using event-related potentials to assess changes in decision making and feedback processing. </w:t>
      </w:r>
      <w:r w:rsidDel="00000000" w:rsidR="00000000" w:rsidRPr="00000000">
        <w:rPr>
          <w:i w:val="1"/>
          <w:sz w:val="22"/>
          <w:szCs w:val="22"/>
          <w:rtl w:val="0"/>
        </w:rPr>
        <w:t xml:space="preserve">European Child and Adolescent Psychiatry, 28</w:t>
      </w:r>
      <w:r w:rsidDel="00000000" w:rsidR="00000000" w:rsidRPr="00000000">
        <w:rPr>
          <w:sz w:val="22"/>
          <w:szCs w:val="22"/>
          <w:rtl w:val="0"/>
        </w:rPr>
        <w:t xml:space="preserve">, 223-236. doi: 10.1007/s00787-018-1167-3 [published online ahead of print May 2018]</w:t>
      </w:r>
    </w:p>
    <w:p w:rsidR="00000000" w:rsidDel="00000000" w:rsidP="00000000" w:rsidRDefault="00000000" w:rsidRPr="00000000" w14:paraId="000003C2">
      <w:pPr>
        <w:numPr>
          <w:ilvl w:val="0"/>
          <w:numId w:val="1"/>
        </w:numPr>
        <w:ind w:left="453.5433070866142" w:hanging="453.5433070866142"/>
      </w:pPr>
      <w:r w:rsidDel="00000000" w:rsidR="00000000" w:rsidRPr="00000000">
        <w:rPr>
          <w:sz w:val="22"/>
          <w:szCs w:val="22"/>
          <w:rtl w:val="0"/>
        </w:rPr>
        <w:t xml:space="preserve">Ransley, R., Sleed, M., Baradon, T., &amp; Fonagy, P. (2019). “What support would you find helpful?” The relationship between treatment expectations, therapeutic engagement, and clinical outcomes in parent–infant psychotherapy. </w:t>
      </w:r>
      <w:r w:rsidDel="00000000" w:rsidR="00000000" w:rsidRPr="00000000">
        <w:rPr>
          <w:i w:val="1"/>
          <w:sz w:val="22"/>
          <w:szCs w:val="22"/>
          <w:rtl w:val="0"/>
        </w:rPr>
        <w:t xml:space="preserve">Infant Mental Health Journal, 40</w:t>
      </w:r>
      <w:r w:rsidDel="00000000" w:rsidR="00000000" w:rsidRPr="00000000">
        <w:rPr>
          <w:sz w:val="22"/>
          <w:szCs w:val="22"/>
          <w:rtl w:val="0"/>
        </w:rPr>
        <w:t xml:space="preserve">, 557-572. doi: 10.1002/imhj.21787</w:t>
      </w:r>
    </w:p>
    <w:p w:rsidR="00000000" w:rsidDel="00000000" w:rsidP="00000000" w:rsidRDefault="00000000" w:rsidRPr="00000000" w14:paraId="000003C3">
      <w:pPr>
        <w:numPr>
          <w:ilvl w:val="0"/>
          <w:numId w:val="1"/>
        </w:numPr>
        <w:ind w:left="453.5433070866142" w:hanging="453.5433070866142"/>
      </w:pPr>
      <w:r w:rsidDel="00000000" w:rsidR="00000000" w:rsidRPr="00000000">
        <w:rPr>
          <w:sz w:val="22"/>
          <w:szCs w:val="22"/>
          <w:rtl w:val="0"/>
        </w:rPr>
        <w:t xml:space="preserve">Rao, A. S., Lemma, A., Fonagy, P., Sonowska, M., Constantinou, M. P., Fijak-Koch, M., &amp; Gelberg, G. (2019). Development of dynamic interpersonal therapy in complex care (DITCC): A pilot study. </w:t>
      </w:r>
      <w:r w:rsidDel="00000000" w:rsidR="00000000" w:rsidRPr="00000000">
        <w:rPr>
          <w:i w:val="1"/>
          <w:sz w:val="22"/>
          <w:szCs w:val="22"/>
          <w:rtl w:val="0"/>
        </w:rPr>
        <w:t xml:space="preserve">Psychoanalytic Psychotherapy, 33</w:t>
      </w:r>
      <w:r w:rsidDel="00000000" w:rsidR="00000000" w:rsidRPr="00000000">
        <w:rPr>
          <w:sz w:val="22"/>
          <w:szCs w:val="22"/>
          <w:rtl w:val="0"/>
        </w:rPr>
        <w:t xml:space="preserve">, 77-98</w:t>
      </w:r>
      <w:r w:rsidDel="00000000" w:rsidR="00000000" w:rsidRPr="00000000">
        <w:rPr>
          <w:i w:val="1"/>
          <w:sz w:val="22"/>
          <w:szCs w:val="22"/>
          <w:rtl w:val="0"/>
        </w:rPr>
        <w:t xml:space="preserve">.</w:t>
      </w:r>
      <w:r w:rsidDel="00000000" w:rsidR="00000000" w:rsidRPr="00000000">
        <w:rPr>
          <w:sz w:val="22"/>
          <w:szCs w:val="22"/>
          <w:rtl w:val="0"/>
        </w:rPr>
        <w:t xml:space="preserve"> doi: 10.1080/02668734.2019.1622147</w:t>
      </w:r>
    </w:p>
    <w:p w:rsidR="00000000" w:rsidDel="00000000" w:rsidP="00000000" w:rsidRDefault="00000000" w:rsidRPr="00000000" w14:paraId="000003C4">
      <w:pPr>
        <w:widowControl w:val="0"/>
        <w:numPr>
          <w:ilvl w:val="0"/>
          <w:numId w:val="1"/>
        </w:numPr>
        <w:ind w:left="453.5433070866142" w:hanging="453.5433070866142"/>
      </w:pPr>
      <w:r w:rsidDel="00000000" w:rsidR="00000000" w:rsidRPr="00000000">
        <w:rPr>
          <w:sz w:val="22"/>
          <w:szCs w:val="22"/>
          <w:rtl w:val="0"/>
        </w:rPr>
        <w:t xml:space="preserve">Rost, F., Luyten, P., Fearon, P., &amp; Fonagy, P. (2019). Personality and outcome in individuals with treatment-resistant depression—Exploring differential treatment effects in the Tavistock Adult Depression Study (TADS). </w:t>
      </w:r>
      <w:r w:rsidDel="00000000" w:rsidR="00000000" w:rsidRPr="00000000">
        <w:rPr>
          <w:i w:val="1"/>
          <w:sz w:val="22"/>
          <w:szCs w:val="22"/>
          <w:rtl w:val="0"/>
        </w:rPr>
        <w:t xml:space="preserve">Journal of Consulting and Clinical Psychology, 87</w:t>
      </w:r>
      <w:r w:rsidDel="00000000" w:rsidR="00000000" w:rsidRPr="00000000">
        <w:rPr>
          <w:sz w:val="22"/>
          <w:szCs w:val="22"/>
          <w:rtl w:val="0"/>
        </w:rPr>
        <w:t xml:space="preserve">, 433-445. doi: 10.1037/ccp0000391</w:t>
      </w:r>
    </w:p>
    <w:p w:rsidR="00000000" w:rsidDel="00000000" w:rsidP="00000000" w:rsidRDefault="00000000" w:rsidRPr="00000000" w14:paraId="000003C5">
      <w:pPr>
        <w:widowControl w:val="0"/>
        <w:numPr>
          <w:ilvl w:val="0"/>
          <w:numId w:val="1"/>
        </w:numPr>
        <w:ind w:left="453.5433070866142" w:hanging="453.5433070866142"/>
      </w:pPr>
      <w:r w:rsidDel="00000000" w:rsidR="00000000" w:rsidRPr="00000000">
        <w:rPr>
          <w:sz w:val="22"/>
          <w:szCs w:val="22"/>
          <w:rtl w:val="0"/>
        </w:rPr>
        <w:t xml:space="preserve">Sacchetti, S., Robinson, P., Bogaardt, A., Clare, A., Ouellet-Courtois, C., Luyten, P., . . . Fonagy, P. (2019). Reduced mentalizing in patients with bulimia nervosa and features of borderline personality disorder: A case-control study. </w:t>
      </w:r>
      <w:r w:rsidDel="00000000" w:rsidR="00000000" w:rsidRPr="00000000">
        <w:rPr>
          <w:i w:val="1"/>
          <w:sz w:val="22"/>
          <w:szCs w:val="22"/>
          <w:rtl w:val="0"/>
        </w:rPr>
        <w:t xml:space="preserve">BMC Psychiatry, 19</w:t>
      </w:r>
      <w:r w:rsidDel="00000000" w:rsidR="00000000" w:rsidRPr="00000000">
        <w:rPr>
          <w:sz w:val="22"/>
          <w:szCs w:val="22"/>
          <w:rtl w:val="0"/>
        </w:rPr>
        <w:t xml:space="preserve">, 134. doi: 10.1186/s12888-019-2112-9</w:t>
      </w:r>
      <w:r w:rsidDel="00000000" w:rsidR="00000000" w:rsidRPr="00000000">
        <w:rPr>
          <w:rtl w:val="0"/>
        </w:rPr>
      </w:r>
    </w:p>
    <w:p w:rsidR="00000000" w:rsidDel="00000000" w:rsidP="00000000" w:rsidRDefault="00000000" w:rsidRPr="00000000" w14:paraId="000003C6">
      <w:pPr>
        <w:widowControl w:val="0"/>
        <w:numPr>
          <w:ilvl w:val="0"/>
          <w:numId w:val="1"/>
        </w:numPr>
        <w:ind w:left="453.5433070866142" w:hanging="453.5433070866142"/>
      </w:pPr>
      <w:r w:rsidDel="00000000" w:rsidR="00000000" w:rsidRPr="00000000">
        <w:rPr>
          <w:sz w:val="22"/>
          <w:szCs w:val="22"/>
          <w:rtl w:val="0"/>
        </w:rPr>
        <w:t xml:space="preserve">Sharp, C., Steinberg, L., Michonski, J., Kalpacki, A., Fowler, C., Frueh, B. C., &amp; Fonagy, P. (2019). DSM borderline criterion function across age groups: A cross-sectional mixed-method study. </w:t>
      </w:r>
      <w:r w:rsidDel="00000000" w:rsidR="00000000" w:rsidRPr="00000000">
        <w:rPr>
          <w:i w:val="1"/>
          <w:sz w:val="22"/>
          <w:szCs w:val="22"/>
          <w:rtl w:val="0"/>
        </w:rPr>
        <w:t xml:space="preserve">Assessment, 26</w:t>
      </w:r>
      <w:r w:rsidDel="00000000" w:rsidR="00000000" w:rsidRPr="00000000">
        <w:rPr>
          <w:sz w:val="22"/>
          <w:szCs w:val="22"/>
          <w:rtl w:val="0"/>
        </w:rPr>
        <w:t xml:space="preserve">, 1014-1029</w:t>
      </w:r>
      <w:r w:rsidDel="00000000" w:rsidR="00000000" w:rsidRPr="00000000">
        <w:rPr>
          <w:i w:val="1"/>
          <w:sz w:val="22"/>
          <w:szCs w:val="22"/>
          <w:rtl w:val="0"/>
        </w:rPr>
        <w:t xml:space="preserve">. </w:t>
      </w:r>
      <w:r w:rsidDel="00000000" w:rsidR="00000000" w:rsidRPr="00000000">
        <w:rPr>
          <w:sz w:val="22"/>
          <w:szCs w:val="22"/>
          <w:rtl w:val="0"/>
        </w:rPr>
        <w:t xml:space="preserve">doi: 10.1177/1073191118786587 [published online ahead of print July 2018]</w:t>
      </w:r>
      <w:r w:rsidDel="00000000" w:rsidR="00000000" w:rsidRPr="00000000">
        <w:rPr>
          <w:rtl w:val="0"/>
        </w:rPr>
      </w:r>
    </w:p>
    <w:p w:rsidR="00000000" w:rsidDel="00000000" w:rsidP="00000000" w:rsidRDefault="00000000" w:rsidRPr="00000000" w14:paraId="000003C7">
      <w:pPr>
        <w:widowControl w:val="0"/>
        <w:numPr>
          <w:ilvl w:val="0"/>
          <w:numId w:val="1"/>
        </w:numPr>
        <w:ind w:left="453.5433070866142" w:hanging="453.5433070866142"/>
      </w:pPr>
      <w:r w:rsidDel="00000000" w:rsidR="00000000" w:rsidRPr="00000000">
        <w:rPr>
          <w:sz w:val="22"/>
          <w:szCs w:val="22"/>
          <w:rtl w:val="0"/>
        </w:rPr>
        <w:t xml:space="preserve">Steptoe, A., Marteau, T., Fonagy, P., &amp; Abel, K. (2019). ACEs: Evidence, gaps, evaluation and future priorities. </w:t>
      </w:r>
      <w:r w:rsidDel="00000000" w:rsidR="00000000" w:rsidRPr="00000000">
        <w:rPr>
          <w:i w:val="1"/>
          <w:sz w:val="22"/>
          <w:szCs w:val="22"/>
          <w:rtl w:val="0"/>
        </w:rPr>
        <w:t xml:space="preserve">Social Policy and Society, 18</w:t>
      </w:r>
      <w:r w:rsidDel="00000000" w:rsidR="00000000" w:rsidRPr="00000000">
        <w:rPr>
          <w:sz w:val="22"/>
          <w:szCs w:val="22"/>
          <w:rtl w:val="0"/>
        </w:rPr>
        <w:t xml:space="preserve">, 415-424. doi: 10.1017/S1474746419000149</w:t>
      </w:r>
      <w:r w:rsidDel="00000000" w:rsidR="00000000" w:rsidRPr="00000000">
        <w:rPr>
          <w:rtl w:val="0"/>
        </w:rPr>
      </w:r>
    </w:p>
    <w:p w:rsidR="00000000" w:rsidDel="00000000" w:rsidP="00000000" w:rsidRDefault="00000000" w:rsidRPr="00000000" w14:paraId="000003C8">
      <w:pPr>
        <w:widowControl w:val="0"/>
        <w:numPr>
          <w:ilvl w:val="0"/>
          <w:numId w:val="1"/>
        </w:numPr>
        <w:ind w:left="453.5433070866142" w:hanging="453.5433070866142"/>
      </w:pPr>
      <w:r w:rsidDel="00000000" w:rsidR="00000000" w:rsidRPr="00000000">
        <w:rPr>
          <w:sz w:val="22"/>
          <w:szCs w:val="22"/>
          <w:rtl w:val="0"/>
        </w:rPr>
        <w:t xml:space="preserve">Velotti, P., Garofalo, C., Dimaggio, G., &amp; Fonagy, P. (2018). Mindfulness, alexithymia, and empathy moderate relations between trait aggression and antisocial personality disorder traits. </w:t>
      </w:r>
      <w:r w:rsidDel="00000000" w:rsidR="00000000" w:rsidRPr="00000000">
        <w:rPr>
          <w:i w:val="1"/>
          <w:sz w:val="22"/>
          <w:szCs w:val="22"/>
          <w:rtl w:val="0"/>
        </w:rPr>
        <w:t xml:space="preserve">Mindfulness 10</w:t>
      </w:r>
      <w:r w:rsidDel="00000000" w:rsidR="00000000" w:rsidRPr="00000000">
        <w:rPr>
          <w:sz w:val="22"/>
          <w:szCs w:val="22"/>
          <w:rtl w:val="0"/>
        </w:rPr>
        <w:t xml:space="preserve">, 1082-1090</w:t>
      </w:r>
      <w:r w:rsidDel="00000000" w:rsidR="00000000" w:rsidRPr="00000000">
        <w:rPr>
          <w:i w:val="1"/>
          <w:sz w:val="22"/>
          <w:szCs w:val="22"/>
          <w:rtl w:val="0"/>
        </w:rPr>
        <w:t xml:space="preserve">.</w:t>
      </w:r>
      <w:r w:rsidDel="00000000" w:rsidR="00000000" w:rsidRPr="00000000">
        <w:rPr>
          <w:sz w:val="22"/>
          <w:szCs w:val="22"/>
          <w:rtl w:val="0"/>
        </w:rPr>
        <w:t xml:space="preserve"> doi: 10.1007/s12671-018-1048-3 [published online ahead of print November 2018]</w:t>
      </w:r>
    </w:p>
    <w:p w:rsidR="00000000" w:rsidDel="00000000" w:rsidP="00000000" w:rsidRDefault="00000000" w:rsidRPr="00000000" w14:paraId="000003C9">
      <w:pPr>
        <w:numPr>
          <w:ilvl w:val="0"/>
          <w:numId w:val="1"/>
        </w:numPr>
        <w:ind w:left="453.5433070866142" w:hanging="453.5433070866142"/>
      </w:pPr>
      <w:r w:rsidDel="00000000" w:rsidR="00000000" w:rsidRPr="00000000">
        <w:rPr>
          <w:sz w:val="22"/>
          <w:szCs w:val="22"/>
          <w:rtl w:val="0"/>
        </w:rPr>
        <w:t xml:space="preserve">Wendt, L. P., Wright, A. G. C., Pilkonis, P. A., Nolte, T., Fonagy, P., Montague, P. R., . . . Zimmermann, J. (2019). The latent structure of interpersonal problems: Validity of dimensional, categorical and hybrid models. </w:t>
      </w:r>
      <w:r w:rsidDel="00000000" w:rsidR="00000000" w:rsidRPr="00000000">
        <w:rPr>
          <w:i w:val="1"/>
          <w:sz w:val="22"/>
          <w:szCs w:val="22"/>
          <w:rtl w:val="0"/>
        </w:rPr>
        <w:t xml:space="preserve">Journal of Abnormal Psychology, 128</w:t>
      </w:r>
      <w:r w:rsidDel="00000000" w:rsidR="00000000" w:rsidRPr="00000000">
        <w:rPr>
          <w:sz w:val="22"/>
          <w:szCs w:val="22"/>
          <w:rtl w:val="0"/>
        </w:rPr>
        <w:t xml:space="preserve">, 823-839</w:t>
      </w:r>
      <w:r w:rsidDel="00000000" w:rsidR="00000000" w:rsidRPr="00000000">
        <w:rPr>
          <w:i w:val="1"/>
          <w:sz w:val="22"/>
          <w:szCs w:val="22"/>
          <w:rtl w:val="0"/>
        </w:rPr>
        <w:t xml:space="preserve">.</w:t>
      </w:r>
      <w:r w:rsidDel="00000000" w:rsidR="00000000" w:rsidRPr="00000000">
        <w:rPr>
          <w:sz w:val="22"/>
          <w:szCs w:val="22"/>
          <w:rtl w:val="0"/>
        </w:rPr>
        <w:t xml:space="preserve"> doi: 10.1037/abn0000460</w:t>
      </w:r>
    </w:p>
    <w:p w:rsidR="00000000" w:rsidDel="00000000" w:rsidP="00000000" w:rsidRDefault="00000000" w:rsidRPr="00000000" w14:paraId="000003CA">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Ziegler, G., Hauser, T. U., Moutoussis, M., Bullmore, E. T., Goodyer, I. M., Fonagy, P., . . . Dolan, R. J. (2019). Compulsivity and impulsivity traits linked to attenuated developmental frontostriatal myelination trajectories. </w:t>
      </w:r>
      <w:r w:rsidDel="00000000" w:rsidR="00000000" w:rsidRPr="00000000">
        <w:rPr>
          <w:i w:val="1"/>
          <w:sz w:val="22"/>
          <w:szCs w:val="22"/>
          <w:rtl w:val="0"/>
        </w:rPr>
        <w:t xml:space="preserve">Nature Neuroscience, 22</w:t>
      </w:r>
      <w:r w:rsidDel="00000000" w:rsidR="00000000" w:rsidRPr="00000000">
        <w:rPr>
          <w:sz w:val="22"/>
          <w:szCs w:val="22"/>
          <w:rtl w:val="0"/>
        </w:rPr>
        <w:t xml:space="preserve">, 992-999. doi: 10.1038/s41593-019-0394-3</w:t>
      </w:r>
    </w:p>
    <w:p w:rsidR="00000000" w:rsidDel="00000000" w:rsidP="00000000" w:rsidRDefault="00000000" w:rsidRPr="00000000" w14:paraId="000003CB">
      <w:pPr>
        <w:widowControl w:val="0"/>
        <w:tabs>
          <w:tab w:val="left" w:leader="none" w:pos="142"/>
        </w:tabs>
        <w:rPr>
          <w:sz w:val="22"/>
          <w:szCs w:val="22"/>
        </w:rPr>
      </w:pPr>
      <w:r w:rsidDel="00000000" w:rsidR="00000000" w:rsidRPr="00000000">
        <w:rPr>
          <w:rtl w:val="0"/>
        </w:rPr>
      </w:r>
    </w:p>
    <w:p w:rsidR="00000000" w:rsidDel="00000000" w:rsidP="00000000" w:rsidRDefault="00000000" w:rsidRPr="00000000" w14:paraId="000003CC">
      <w:pPr>
        <w:keepNext w:val="1"/>
        <w:widowControl w:val="0"/>
        <w:rPr>
          <w:b w:val="1"/>
          <w:sz w:val="22"/>
          <w:szCs w:val="22"/>
        </w:rPr>
      </w:pPr>
      <w:r w:rsidDel="00000000" w:rsidR="00000000" w:rsidRPr="00000000">
        <w:rPr>
          <w:b w:val="1"/>
          <w:sz w:val="22"/>
          <w:szCs w:val="22"/>
          <w:rtl w:val="0"/>
        </w:rPr>
        <w:t xml:space="preserve">2018</w:t>
      </w:r>
    </w:p>
    <w:p w:rsidR="00000000" w:rsidDel="00000000" w:rsidP="00000000" w:rsidRDefault="00000000" w:rsidRPr="00000000" w14:paraId="000003CD">
      <w:pPr>
        <w:widowControl w:val="0"/>
        <w:numPr>
          <w:ilvl w:val="0"/>
          <w:numId w:val="1"/>
        </w:numPr>
        <w:ind w:left="453.5433070866142" w:hanging="453.5433070866142"/>
      </w:pPr>
      <w:r w:rsidDel="00000000" w:rsidR="00000000" w:rsidRPr="00000000">
        <w:rPr>
          <w:sz w:val="22"/>
          <w:szCs w:val="22"/>
          <w:rtl w:val="0"/>
        </w:rPr>
        <w:t xml:space="preserve">Adkins, T. E., Fonagy, P., &amp; Luyten, P. (2018). Development and preliminary evaluation of Family Minds: A mentalization-based psychoeducation program for foster parents. </w:t>
      </w:r>
      <w:r w:rsidDel="00000000" w:rsidR="00000000" w:rsidRPr="00000000">
        <w:rPr>
          <w:i w:val="1"/>
          <w:sz w:val="22"/>
          <w:szCs w:val="22"/>
          <w:rtl w:val="0"/>
        </w:rPr>
        <w:t xml:space="preserve">Journal of Child and Family Studies, 27</w:t>
      </w:r>
      <w:r w:rsidDel="00000000" w:rsidR="00000000" w:rsidRPr="00000000">
        <w:rPr>
          <w:sz w:val="22"/>
          <w:szCs w:val="22"/>
          <w:rtl w:val="0"/>
        </w:rPr>
        <w:t xml:space="preserve">, 2519-2532</w:t>
      </w:r>
      <w:r w:rsidDel="00000000" w:rsidR="00000000" w:rsidRPr="00000000">
        <w:rPr>
          <w:i w:val="1"/>
          <w:sz w:val="22"/>
          <w:szCs w:val="22"/>
          <w:rtl w:val="0"/>
        </w:rPr>
        <w:t xml:space="preserve">.</w:t>
      </w:r>
      <w:r w:rsidDel="00000000" w:rsidR="00000000" w:rsidRPr="00000000">
        <w:rPr>
          <w:sz w:val="22"/>
          <w:szCs w:val="22"/>
          <w:rtl w:val="0"/>
        </w:rPr>
        <w:t xml:space="preserve"> doi: 10.1007/s10826-018-1080-x</w:t>
      </w:r>
      <w:r w:rsidDel="00000000" w:rsidR="00000000" w:rsidRPr="00000000">
        <w:rPr>
          <w:rtl w:val="0"/>
        </w:rPr>
      </w:r>
    </w:p>
    <w:p w:rsidR="00000000" w:rsidDel="00000000" w:rsidP="00000000" w:rsidRDefault="00000000" w:rsidRPr="00000000" w14:paraId="000003CE">
      <w:pPr>
        <w:widowControl w:val="0"/>
        <w:numPr>
          <w:ilvl w:val="0"/>
          <w:numId w:val="1"/>
        </w:numPr>
        <w:ind w:left="453.5433070866142" w:hanging="453.5433070866142"/>
      </w:pPr>
      <w:r w:rsidDel="00000000" w:rsidR="00000000" w:rsidRPr="00000000">
        <w:rPr>
          <w:sz w:val="22"/>
          <w:szCs w:val="22"/>
          <w:rtl w:val="0"/>
        </w:rPr>
        <w:t xml:space="preserve">Bateman, A., Campbell, C., Luyten, P., &amp; Fonagy, P. (2018). A mentalization-based approach to common factors in the treatment of borderline personality disorder. </w:t>
      </w:r>
      <w:r w:rsidDel="00000000" w:rsidR="00000000" w:rsidRPr="00000000">
        <w:rPr>
          <w:i w:val="1"/>
          <w:sz w:val="22"/>
          <w:szCs w:val="22"/>
          <w:rtl w:val="0"/>
        </w:rPr>
        <w:t xml:space="preserve">Current Opinion in Psychology, 21</w:t>
      </w:r>
      <w:r w:rsidDel="00000000" w:rsidR="00000000" w:rsidRPr="00000000">
        <w:rPr>
          <w:sz w:val="22"/>
          <w:szCs w:val="22"/>
          <w:rtl w:val="0"/>
        </w:rPr>
        <w:t xml:space="preserve">, 44-49. doi: 10.1016/j.copsyc.2017.09.005 [published online ahead of print October 2017]</w:t>
      </w:r>
    </w:p>
    <w:p w:rsidR="00000000" w:rsidDel="00000000" w:rsidP="00000000" w:rsidRDefault="00000000" w:rsidRPr="00000000" w14:paraId="000003CF">
      <w:pPr>
        <w:widowControl w:val="0"/>
        <w:numPr>
          <w:ilvl w:val="0"/>
          <w:numId w:val="1"/>
        </w:numPr>
        <w:ind w:left="453.5433070866142" w:hanging="453.5433070866142"/>
      </w:pPr>
      <w:r w:rsidDel="00000000" w:rsidR="00000000" w:rsidRPr="00000000">
        <w:rPr>
          <w:sz w:val="22"/>
          <w:szCs w:val="22"/>
          <w:rtl w:val="0"/>
        </w:rPr>
        <w:t xml:space="preserve">Borelli, J. L., Ensink, K., Hong, K., Sereno, A. T., Drury, R., &amp; Fonagy, P. (2018). School-aged children with higher reflective functioning exhibit lower cardiovascular reactivity. </w:t>
      </w:r>
      <w:r w:rsidDel="00000000" w:rsidR="00000000" w:rsidRPr="00000000">
        <w:rPr>
          <w:i w:val="1"/>
          <w:sz w:val="22"/>
          <w:szCs w:val="22"/>
          <w:rtl w:val="0"/>
        </w:rPr>
        <w:t xml:space="preserve">Frontiers in Medicine, 5</w:t>
      </w:r>
      <w:r w:rsidDel="00000000" w:rsidR="00000000" w:rsidRPr="00000000">
        <w:rPr>
          <w:sz w:val="22"/>
          <w:szCs w:val="22"/>
          <w:rtl w:val="0"/>
        </w:rPr>
        <w:t xml:space="preserve">, 196. doi: 10.3389/fmed.2018.00196</w:t>
      </w:r>
      <w:r w:rsidDel="00000000" w:rsidR="00000000" w:rsidRPr="00000000">
        <w:rPr>
          <w:rtl w:val="0"/>
        </w:rPr>
      </w:r>
    </w:p>
    <w:p w:rsidR="00000000" w:rsidDel="00000000" w:rsidP="00000000" w:rsidRDefault="00000000" w:rsidRPr="00000000" w14:paraId="000003D0">
      <w:pPr>
        <w:widowControl w:val="0"/>
        <w:numPr>
          <w:ilvl w:val="0"/>
          <w:numId w:val="1"/>
        </w:numPr>
        <w:ind w:left="453.5433070866142" w:hanging="453.5433070866142"/>
      </w:pPr>
      <w:r w:rsidDel="00000000" w:rsidR="00000000" w:rsidRPr="00000000">
        <w:rPr>
          <w:sz w:val="22"/>
          <w:szCs w:val="22"/>
          <w:rtl w:val="0"/>
        </w:rPr>
        <w:t xml:space="preserve">Driessen, A., Abbass, A. A., Barber, J. P., Gibbons, M. B. C., Dekker, J. J. M., Fokkema, M., Fonagy, P., . . . Cuijpers, P. (2018). Which patients benefit specifically from short-term psychodynamic psychotherapy (STPP) for depression? Study protocol of a systematic review and meta-analysis of individual participant data. </w:t>
      </w:r>
      <w:r w:rsidDel="00000000" w:rsidR="00000000" w:rsidRPr="00000000">
        <w:rPr>
          <w:i w:val="1"/>
          <w:sz w:val="22"/>
          <w:szCs w:val="22"/>
          <w:rtl w:val="0"/>
        </w:rPr>
        <w:t xml:space="preserve">BMJ Open, 8</w:t>
      </w:r>
      <w:r w:rsidDel="00000000" w:rsidR="00000000" w:rsidRPr="00000000">
        <w:rPr>
          <w:sz w:val="22"/>
          <w:szCs w:val="22"/>
          <w:rtl w:val="0"/>
        </w:rPr>
        <w:t xml:space="preserve">, </w:t>
      </w:r>
      <w:r w:rsidDel="00000000" w:rsidR="00000000" w:rsidRPr="00000000">
        <w:rPr>
          <w:color w:val="333333"/>
          <w:sz w:val="22"/>
          <w:szCs w:val="22"/>
          <w:highlight w:val="white"/>
          <w:rtl w:val="0"/>
        </w:rPr>
        <w:t xml:space="preserve">e018900</w:t>
      </w:r>
      <w:r w:rsidDel="00000000" w:rsidR="00000000" w:rsidRPr="00000000">
        <w:rPr>
          <w:sz w:val="22"/>
          <w:szCs w:val="22"/>
          <w:rtl w:val="0"/>
        </w:rPr>
        <w:t xml:space="preserve">. doi: 10.1136/bmjopen-2017-018900</w:t>
      </w:r>
      <w:r w:rsidDel="00000000" w:rsidR="00000000" w:rsidRPr="00000000">
        <w:rPr>
          <w:rtl w:val="0"/>
        </w:rPr>
      </w:r>
    </w:p>
    <w:p w:rsidR="00000000" w:rsidDel="00000000" w:rsidP="00000000" w:rsidRDefault="00000000" w:rsidRPr="00000000" w14:paraId="000003D1">
      <w:pPr>
        <w:widowControl w:val="0"/>
        <w:numPr>
          <w:ilvl w:val="0"/>
          <w:numId w:val="1"/>
        </w:numPr>
        <w:ind w:left="453.5433070866142" w:hanging="453.5433070866142"/>
      </w:pPr>
      <w:r w:rsidDel="00000000" w:rsidR="00000000" w:rsidRPr="00000000">
        <w:rPr>
          <w:sz w:val="22"/>
          <w:szCs w:val="22"/>
          <w:rtl w:val="0"/>
        </w:rPr>
        <w:t xml:space="preserve">Duval, J., Ensink, K., Normandin, L., &amp; Fonagy, P. (2018). Mentalizing mediates the association between childhood maltreatment and adolescent borderline and narcissistic personality traits. </w:t>
      </w:r>
      <w:r w:rsidDel="00000000" w:rsidR="00000000" w:rsidRPr="00000000">
        <w:rPr>
          <w:i w:val="1"/>
          <w:sz w:val="22"/>
          <w:szCs w:val="22"/>
          <w:rtl w:val="0"/>
        </w:rPr>
        <w:t xml:space="preserve">Adolescent Psychiatry, 8</w:t>
      </w:r>
      <w:r w:rsidDel="00000000" w:rsidR="00000000" w:rsidRPr="00000000">
        <w:rPr>
          <w:sz w:val="22"/>
          <w:szCs w:val="22"/>
          <w:rtl w:val="0"/>
        </w:rPr>
        <w:t xml:space="preserve">, 156-173</w:t>
      </w:r>
      <w:r w:rsidDel="00000000" w:rsidR="00000000" w:rsidRPr="00000000">
        <w:rPr>
          <w:i w:val="1"/>
          <w:sz w:val="22"/>
          <w:szCs w:val="22"/>
          <w:rtl w:val="0"/>
        </w:rPr>
        <w:t xml:space="preserve">.</w:t>
      </w:r>
      <w:r w:rsidDel="00000000" w:rsidR="00000000" w:rsidRPr="00000000">
        <w:rPr>
          <w:sz w:val="22"/>
          <w:szCs w:val="22"/>
          <w:rtl w:val="0"/>
        </w:rPr>
        <w:t xml:space="preserve"> doi: 10.2174/2210676608666180829095455</w:t>
      </w:r>
      <w:r w:rsidDel="00000000" w:rsidR="00000000" w:rsidRPr="00000000">
        <w:rPr>
          <w:rtl w:val="0"/>
        </w:rPr>
      </w:r>
    </w:p>
    <w:p w:rsidR="00000000" w:rsidDel="00000000" w:rsidP="00000000" w:rsidRDefault="00000000" w:rsidRPr="00000000" w14:paraId="000003D2">
      <w:pPr>
        <w:widowControl w:val="0"/>
        <w:numPr>
          <w:ilvl w:val="0"/>
          <w:numId w:val="1"/>
        </w:numPr>
        <w:ind w:left="453.5433070866142" w:hanging="453.5433070866142"/>
      </w:pPr>
      <w:r w:rsidDel="00000000" w:rsidR="00000000" w:rsidRPr="00000000">
        <w:rPr>
          <w:sz w:val="22"/>
          <w:szCs w:val="22"/>
          <w:rtl w:val="0"/>
        </w:rPr>
        <w:t xml:space="preserve">Duval, J., Ensink, K., Normandin, L., Sharp, C., &amp; Fonagy, P. (2018). Measuring reflective functioning in adolescents: Relations to personality disorders and psychological difficulties. </w:t>
      </w:r>
      <w:r w:rsidDel="00000000" w:rsidR="00000000" w:rsidRPr="00000000">
        <w:rPr>
          <w:i w:val="1"/>
          <w:sz w:val="22"/>
          <w:szCs w:val="22"/>
          <w:rtl w:val="0"/>
        </w:rPr>
        <w:t xml:space="preserve">Adolescent Psychiatry, 8</w:t>
      </w:r>
      <w:r w:rsidDel="00000000" w:rsidR="00000000" w:rsidRPr="00000000">
        <w:rPr>
          <w:sz w:val="22"/>
          <w:szCs w:val="22"/>
          <w:rtl w:val="0"/>
        </w:rPr>
        <w:t xml:space="preserve">, 5-20</w:t>
      </w:r>
      <w:r w:rsidDel="00000000" w:rsidR="00000000" w:rsidRPr="00000000">
        <w:rPr>
          <w:i w:val="1"/>
          <w:sz w:val="22"/>
          <w:szCs w:val="22"/>
          <w:rtl w:val="0"/>
        </w:rPr>
        <w:t xml:space="preserve">.</w:t>
      </w:r>
      <w:r w:rsidDel="00000000" w:rsidR="00000000" w:rsidRPr="00000000">
        <w:rPr>
          <w:sz w:val="22"/>
          <w:szCs w:val="22"/>
          <w:rtl w:val="0"/>
        </w:rPr>
        <w:t xml:space="preserve"> doi: 10.2174/2210676608666180208161619</w:t>
      </w:r>
    </w:p>
    <w:p w:rsidR="00000000" w:rsidDel="00000000" w:rsidP="00000000" w:rsidRDefault="00000000" w:rsidRPr="00000000" w14:paraId="000003D3">
      <w:pPr>
        <w:widowControl w:val="0"/>
        <w:numPr>
          <w:ilvl w:val="0"/>
          <w:numId w:val="1"/>
        </w:numPr>
        <w:ind w:left="453.5433070866142" w:hanging="453.5433070866142"/>
      </w:pPr>
      <w:r w:rsidDel="00000000" w:rsidR="00000000" w:rsidRPr="00000000">
        <w:rPr>
          <w:sz w:val="22"/>
          <w:szCs w:val="22"/>
          <w:rtl w:val="0"/>
        </w:rPr>
        <w:t xml:space="preserve">Fonagy, P., Butler, S., Cottrell, D., Scott, S., Pilling, S., Eisler, I., . . . Goodyer, I. M. (2018). Multisystemic therapy versus management as usual in the treatment of adolescent antisocial behaviour (START): A pragmatic, randomised controlled, superiority trial. </w:t>
      </w:r>
      <w:r w:rsidDel="00000000" w:rsidR="00000000" w:rsidRPr="00000000">
        <w:rPr>
          <w:i w:val="1"/>
          <w:sz w:val="22"/>
          <w:szCs w:val="22"/>
          <w:rtl w:val="0"/>
        </w:rPr>
        <w:t xml:space="preserve">Lancet Psychiatry, 5</w:t>
      </w:r>
      <w:r w:rsidDel="00000000" w:rsidR="00000000" w:rsidRPr="00000000">
        <w:rPr>
          <w:sz w:val="22"/>
          <w:szCs w:val="22"/>
          <w:rtl w:val="0"/>
        </w:rPr>
        <w:t xml:space="preserve">, 119-133. doi: 10.1016/s2215-0366(18)30001-4</w:t>
      </w:r>
    </w:p>
    <w:p w:rsidR="00000000" w:rsidDel="00000000" w:rsidP="00000000" w:rsidRDefault="00000000" w:rsidRPr="00000000" w14:paraId="000003D4">
      <w:pPr>
        <w:widowControl w:val="0"/>
        <w:numPr>
          <w:ilvl w:val="0"/>
          <w:numId w:val="1"/>
        </w:numPr>
        <w:ind w:left="453.5433070866142" w:hanging="453.5433070866142"/>
      </w:pPr>
      <w:r w:rsidDel="00000000" w:rsidR="00000000" w:rsidRPr="00000000">
        <w:rPr>
          <w:sz w:val="22"/>
          <w:szCs w:val="22"/>
          <w:rtl w:val="0"/>
        </w:rPr>
        <w:t xml:space="preserve">Fonagy, P., Campbell, C., &amp; Luyten, P. (2018). It’s all in the eye of the beholder: Personality and personality disorder as interpersonal phenomena. [Commentary]. </w:t>
      </w:r>
      <w:r w:rsidDel="00000000" w:rsidR="00000000" w:rsidRPr="00000000">
        <w:rPr>
          <w:i w:val="1"/>
          <w:sz w:val="22"/>
          <w:szCs w:val="22"/>
          <w:rtl w:val="0"/>
        </w:rPr>
        <w:t xml:space="preserve">European Journal of Personality, 32</w:t>
      </w:r>
      <w:r w:rsidDel="00000000" w:rsidR="00000000" w:rsidRPr="00000000">
        <w:rPr>
          <w:sz w:val="22"/>
          <w:szCs w:val="22"/>
          <w:rtl w:val="0"/>
        </w:rPr>
        <w:t xml:space="preserve">, 548-549. doi: 10.1002/per.2174</w:t>
      </w:r>
      <w:r w:rsidDel="00000000" w:rsidR="00000000" w:rsidRPr="00000000">
        <w:rPr>
          <w:i w:val="1"/>
          <w:sz w:val="22"/>
          <w:szCs w:val="22"/>
          <w:rtl w:val="0"/>
        </w:rPr>
        <w:t xml:space="preserve">.</w:t>
      </w:r>
    </w:p>
    <w:p w:rsidR="00000000" w:rsidDel="00000000" w:rsidP="00000000" w:rsidRDefault="00000000" w:rsidRPr="00000000" w14:paraId="000003D5">
      <w:pPr>
        <w:widowControl w:val="0"/>
        <w:numPr>
          <w:ilvl w:val="0"/>
          <w:numId w:val="1"/>
        </w:numPr>
        <w:ind w:left="453.5433070866142" w:hanging="453.5433070866142"/>
      </w:pPr>
      <w:r w:rsidDel="00000000" w:rsidR="00000000" w:rsidRPr="00000000">
        <w:rPr>
          <w:sz w:val="22"/>
          <w:szCs w:val="22"/>
          <w:rtl w:val="0"/>
        </w:rPr>
        <w:t xml:space="preserve">Fonagy, P., &amp; Luyten, P. (2018). Conduct problems in youth and the RDoC approach: A developmental, evolutionary-based view. </w:t>
      </w:r>
      <w:r w:rsidDel="00000000" w:rsidR="00000000" w:rsidRPr="00000000">
        <w:rPr>
          <w:i w:val="1"/>
          <w:sz w:val="22"/>
          <w:szCs w:val="22"/>
          <w:rtl w:val="0"/>
        </w:rPr>
        <w:t xml:space="preserve">Clinical Psychology Review, 64</w:t>
      </w:r>
      <w:r w:rsidDel="00000000" w:rsidR="00000000" w:rsidRPr="00000000">
        <w:rPr>
          <w:sz w:val="22"/>
          <w:szCs w:val="22"/>
          <w:rtl w:val="0"/>
        </w:rPr>
        <w:t xml:space="preserve">, 57-76</w:t>
      </w:r>
      <w:r w:rsidDel="00000000" w:rsidR="00000000" w:rsidRPr="00000000">
        <w:rPr>
          <w:i w:val="1"/>
          <w:sz w:val="22"/>
          <w:szCs w:val="22"/>
          <w:rtl w:val="0"/>
        </w:rPr>
        <w:t xml:space="preserve">.</w:t>
      </w:r>
      <w:r w:rsidDel="00000000" w:rsidR="00000000" w:rsidRPr="00000000">
        <w:rPr>
          <w:sz w:val="22"/>
          <w:szCs w:val="22"/>
          <w:rtl w:val="0"/>
        </w:rPr>
        <w:t xml:space="preserve"> doi: 10.1016/j.cpr.2017.08.010 [published ahead of print September 2017]</w:t>
      </w:r>
    </w:p>
    <w:p w:rsidR="00000000" w:rsidDel="00000000" w:rsidP="00000000" w:rsidRDefault="00000000" w:rsidRPr="00000000" w14:paraId="000003D6">
      <w:pPr>
        <w:widowControl w:val="0"/>
        <w:numPr>
          <w:ilvl w:val="0"/>
          <w:numId w:val="1"/>
        </w:numPr>
        <w:ind w:left="453.5433070866142" w:hanging="453.5433070866142"/>
      </w:pPr>
      <w:r w:rsidDel="00000000" w:rsidR="00000000" w:rsidRPr="00000000">
        <w:rPr>
          <w:sz w:val="22"/>
          <w:szCs w:val="22"/>
          <w:rtl w:val="0"/>
        </w:rPr>
        <w:t xml:space="preserve">Fossati, A., Borroni, S., Dziobek, I., Fonagy, P., &amp; Somma, A. (2018). Thinking about assessment: Further evidence of the validity of the Movie for the Assessment of Social Cognition as a measure of mentalistic abilities. </w:t>
      </w:r>
      <w:r w:rsidDel="00000000" w:rsidR="00000000" w:rsidRPr="00000000">
        <w:rPr>
          <w:i w:val="1"/>
          <w:sz w:val="22"/>
          <w:szCs w:val="22"/>
          <w:rtl w:val="0"/>
        </w:rPr>
        <w:t xml:space="preserve">Psychoanalytic Psychology, 35</w:t>
      </w:r>
      <w:r w:rsidDel="00000000" w:rsidR="00000000" w:rsidRPr="00000000">
        <w:rPr>
          <w:sz w:val="22"/>
          <w:szCs w:val="22"/>
          <w:rtl w:val="0"/>
        </w:rPr>
        <w:t xml:space="preserve">, 127-141</w:t>
      </w:r>
      <w:r w:rsidDel="00000000" w:rsidR="00000000" w:rsidRPr="00000000">
        <w:rPr>
          <w:i w:val="1"/>
          <w:sz w:val="22"/>
          <w:szCs w:val="22"/>
          <w:rtl w:val="0"/>
        </w:rPr>
        <w:t xml:space="preserve">. </w:t>
      </w:r>
      <w:r w:rsidDel="00000000" w:rsidR="00000000" w:rsidRPr="00000000">
        <w:rPr>
          <w:sz w:val="22"/>
          <w:szCs w:val="22"/>
          <w:rtl w:val="0"/>
        </w:rPr>
        <w:t xml:space="preserve">doi: 10.1037/pap0000130 [published online ahead of print January 2017]</w:t>
      </w:r>
      <w:r w:rsidDel="00000000" w:rsidR="00000000" w:rsidRPr="00000000">
        <w:rPr>
          <w:rtl w:val="0"/>
        </w:rPr>
      </w:r>
    </w:p>
    <w:p w:rsidR="00000000" w:rsidDel="00000000" w:rsidP="00000000" w:rsidRDefault="00000000" w:rsidRPr="00000000" w14:paraId="000003D7">
      <w:pPr>
        <w:widowControl w:val="0"/>
        <w:numPr>
          <w:ilvl w:val="0"/>
          <w:numId w:val="1"/>
        </w:numPr>
        <w:ind w:left="453.5433070866142" w:hanging="453.5433070866142"/>
      </w:pPr>
      <w:r w:rsidDel="00000000" w:rsidR="00000000" w:rsidRPr="00000000">
        <w:rPr>
          <w:sz w:val="22"/>
          <w:szCs w:val="22"/>
          <w:rtl w:val="0"/>
        </w:rPr>
        <w:t xml:space="preserve">Fowler, J. C., Clapp, J. D., Madan, A., Allen, J. G., Frueh, B. C., Fonagy, P., &amp; Oldham, J. M. (2018). A naturalistic longitudinal study of extended inpatient treatment for adults with borderline personality disorder: An examination of treatment response, remission and deterioration. </w:t>
      </w:r>
      <w:r w:rsidDel="00000000" w:rsidR="00000000" w:rsidRPr="00000000">
        <w:rPr>
          <w:i w:val="1"/>
          <w:sz w:val="22"/>
          <w:szCs w:val="22"/>
          <w:rtl w:val="0"/>
        </w:rPr>
        <w:t xml:space="preserve">Journal of Affective Disorders, 235</w:t>
      </w:r>
      <w:r w:rsidDel="00000000" w:rsidR="00000000" w:rsidRPr="00000000">
        <w:rPr>
          <w:sz w:val="22"/>
          <w:szCs w:val="22"/>
          <w:rtl w:val="0"/>
        </w:rPr>
        <w:t xml:space="preserve">, 323-331. doi: 10.1016/j.jad.2017.12.054</w:t>
      </w:r>
      <w:r w:rsidDel="00000000" w:rsidR="00000000" w:rsidRPr="00000000">
        <w:rPr>
          <w:rtl w:val="0"/>
        </w:rPr>
      </w:r>
    </w:p>
    <w:p w:rsidR="00000000" w:rsidDel="00000000" w:rsidP="00000000" w:rsidRDefault="00000000" w:rsidRPr="00000000" w14:paraId="000003D8">
      <w:pPr>
        <w:widowControl w:val="0"/>
        <w:numPr>
          <w:ilvl w:val="0"/>
          <w:numId w:val="1"/>
        </w:numPr>
        <w:ind w:left="453.5433070866142" w:hanging="453.5433070866142"/>
      </w:pPr>
      <w:r w:rsidDel="00000000" w:rsidR="00000000" w:rsidRPr="00000000">
        <w:rPr>
          <w:sz w:val="22"/>
          <w:szCs w:val="22"/>
          <w:rtl w:val="0"/>
        </w:rPr>
        <w:t xml:space="preserve">Greenberg, D. M., Baron-Cohen, S., Rosenberg, N., Fonagy, P., &amp; Rentfrow, P. J. (2018). Elevated empathy in adults following childhood trauma. </w:t>
      </w:r>
      <w:r w:rsidDel="00000000" w:rsidR="00000000" w:rsidRPr="00000000">
        <w:rPr>
          <w:i w:val="1"/>
          <w:sz w:val="22"/>
          <w:szCs w:val="22"/>
          <w:rtl w:val="0"/>
        </w:rPr>
        <w:t xml:space="preserve">PLOS ONE, 13</w:t>
      </w:r>
      <w:r w:rsidDel="00000000" w:rsidR="00000000" w:rsidRPr="00000000">
        <w:rPr>
          <w:sz w:val="22"/>
          <w:szCs w:val="22"/>
          <w:rtl w:val="0"/>
        </w:rPr>
        <w:t xml:space="preserve">, e0203886. doi: 10.1371/journal.pone.0203886</w:t>
      </w:r>
    </w:p>
    <w:p w:rsidR="00000000" w:rsidDel="00000000" w:rsidP="00000000" w:rsidRDefault="00000000" w:rsidRPr="00000000" w14:paraId="000003D9">
      <w:pPr>
        <w:widowControl w:val="0"/>
        <w:numPr>
          <w:ilvl w:val="0"/>
          <w:numId w:val="1"/>
        </w:numPr>
        <w:ind w:left="453.5433070866142" w:hanging="453.5433070866142"/>
      </w:pPr>
      <w:r w:rsidDel="00000000" w:rsidR="00000000" w:rsidRPr="00000000">
        <w:rPr>
          <w:sz w:val="22"/>
          <w:szCs w:val="22"/>
          <w:rtl w:val="0"/>
        </w:rPr>
        <w:t xml:space="preserve">Kiddle, B., Inkster, B., Prabhu, G., Moutoussis, M., Whitaker, K. J., Bullmore, E. T., Dolan, R. J., Fonagy, P., Goodyer, I. M., &amp; Jones, P. B. (2018). Cohort profile: The NSPN 2400 Cohort: a developmental sample supporting the Wellcome Trust NeuroScience in Psychiatry Network. </w:t>
      </w:r>
      <w:r w:rsidDel="00000000" w:rsidR="00000000" w:rsidRPr="00000000">
        <w:rPr>
          <w:i w:val="1"/>
          <w:sz w:val="22"/>
          <w:szCs w:val="22"/>
          <w:rtl w:val="0"/>
        </w:rPr>
        <w:t xml:space="preserve">International Journal of Epidemiology, 47</w:t>
      </w:r>
      <w:r w:rsidDel="00000000" w:rsidR="00000000" w:rsidRPr="00000000">
        <w:rPr>
          <w:sz w:val="22"/>
          <w:szCs w:val="22"/>
          <w:rtl w:val="0"/>
        </w:rPr>
        <w:t xml:space="preserve">, 18-19g</w:t>
      </w:r>
      <w:r w:rsidDel="00000000" w:rsidR="00000000" w:rsidRPr="00000000">
        <w:rPr>
          <w:i w:val="1"/>
          <w:sz w:val="22"/>
          <w:szCs w:val="22"/>
          <w:rtl w:val="0"/>
        </w:rPr>
        <w:t xml:space="preserve">.</w:t>
      </w:r>
      <w:r w:rsidDel="00000000" w:rsidR="00000000" w:rsidRPr="00000000">
        <w:rPr>
          <w:sz w:val="22"/>
          <w:szCs w:val="22"/>
          <w:rtl w:val="0"/>
        </w:rPr>
        <w:t xml:space="preserve"> doi: 10.1093/ije/dyx117 [published online ahead of print November 2017]</w:t>
      </w:r>
    </w:p>
    <w:p w:rsidR="00000000" w:rsidDel="00000000" w:rsidP="00000000" w:rsidRDefault="00000000" w:rsidRPr="00000000" w14:paraId="000003DA">
      <w:pPr>
        <w:widowControl w:val="0"/>
        <w:numPr>
          <w:ilvl w:val="0"/>
          <w:numId w:val="1"/>
        </w:numPr>
        <w:ind w:left="453.5433070866142" w:hanging="453.5433070866142"/>
      </w:pPr>
      <w:r w:rsidDel="00000000" w:rsidR="00000000" w:rsidRPr="00000000">
        <w:rPr>
          <w:sz w:val="22"/>
          <w:szCs w:val="22"/>
          <w:rtl w:val="0"/>
        </w:rPr>
        <w:t xml:space="preserve">Kievit, R. A., Brandmaier, A. M., Ziegler, G., van Harmelen, A.-L., de Mooij, S. M. M., Moutoussis, M., Goodyer, I. M., Bullmore, E., Jones, P. B., Fonagy, P., The NSPN Consortium, Lindenberger, U., &amp; Dolan, R. J. (2018). Developmental cognitive neuroscience using Latent Change Score models: A tutorial and applications. </w:t>
      </w:r>
      <w:r w:rsidDel="00000000" w:rsidR="00000000" w:rsidRPr="00000000">
        <w:rPr>
          <w:i w:val="1"/>
          <w:sz w:val="22"/>
          <w:szCs w:val="22"/>
          <w:rtl w:val="0"/>
        </w:rPr>
        <w:t xml:space="preserve">Developmental Cognitive Neuroscience , 33</w:t>
      </w:r>
      <w:r w:rsidDel="00000000" w:rsidR="00000000" w:rsidRPr="00000000">
        <w:rPr>
          <w:sz w:val="22"/>
          <w:szCs w:val="22"/>
          <w:rtl w:val="0"/>
        </w:rPr>
        <w:t xml:space="preserve">, 99-117</w:t>
      </w:r>
      <w:r w:rsidDel="00000000" w:rsidR="00000000" w:rsidRPr="00000000">
        <w:rPr>
          <w:i w:val="1"/>
          <w:sz w:val="22"/>
          <w:szCs w:val="22"/>
          <w:rtl w:val="0"/>
        </w:rPr>
        <w:t xml:space="preserve">. </w:t>
      </w:r>
      <w:r w:rsidDel="00000000" w:rsidR="00000000" w:rsidRPr="00000000">
        <w:rPr>
          <w:sz w:val="22"/>
          <w:szCs w:val="22"/>
          <w:rtl w:val="0"/>
        </w:rPr>
        <w:t xml:space="preserve">doi: 10.1016/j.dcn.2017.11.007 [published online ahead of print November 2017]</w:t>
      </w:r>
      <w:r w:rsidDel="00000000" w:rsidR="00000000" w:rsidRPr="00000000">
        <w:rPr>
          <w:rtl w:val="0"/>
        </w:rPr>
      </w:r>
    </w:p>
    <w:p w:rsidR="00000000" w:rsidDel="00000000" w:rsidP="00000000" w:rsidRDefault="00000000" w:rsidRPr="00000000" w14:paraId="000003DB">
      <w:pPr>
        <w:widowControl w:val="0"/>
        <w:numPr>
          <w:ilvl w:val="0"/>
          <w:numId w:val="1"/>
        </w:numPr>
        <w:ind w:left="453.5433070866142" w:hanging="453.5433070866142"/>
      </w:pPr>
      <w:r w:rsidDel="00000000" w:rsidR="00000000" w:rsidRPr="00000000">
        <w:rPr>
          <w:sz w:val="22"/>
          <w:szCs w:val="22"/>
          <w:rtl w:val="0"/>
        </w:rPr>
        <w:t xml:space="preserve">Krause, A., Colic, L., Borchardt, V., Li, M., Strauss, B., Buchheim, A., Fonagy, P., . .  Walter, M. (2018). Functional connectivity changes following interpersonal reactivity. </w:t>
      </w:r>
      <w:r w:rsidDel="00000000" w:rsidR="00000000" w:rsidRPr="00000000">
        <w:rPr>
          <w:i w:val="1"/>
          <w:sz w:val="22"/>
          <w:szCs w:val="22"/>
          <w:rtl w:val="0"/>
        </w:rPr>
        <w:t xml:space="preserve">Human Brain Mapping, 39</w:t>
      </w:r>
      <w:r w:rsidDel="00000000" w:rsidR="00000000" w:rsidRPr="00000000">
        <w:rPr>
          <w:sz w:val="22"/>
          <w:szCs w:val="22"/>
          <w:rtl w:val="0"/>
        </w:rPr>
        <w:t xml:space="preserve">, 866-879</w:t>
      </w:r>
      <w:r w:rsidDel="00000000" w:rsidR="00000000" w:rsidRPr="00000000">
        <w:rPr>
          <w:i w:val="1"/>
          <w:sz w:val="22"/>
          <w:szCs w:val="22"/>
          <w:rtl w:val="0"/>
        </w:rPr>
        <w:t xml:space="preserve">.</w:t>
      </w:r>
      <w:r w:rsidDel="00000000" w:rsidR="00000000" w:rsidRPr="00000000">
        <w:rPr>
          <w:sz w:val="22"/>
          <w:szCs w:val="22"/>
          <w:rtl w:val="0"/>
        </w:rPr>
        <w:t xml:space="preserve"> doi: 10.1002/hbm.23888 [published online ahead of print November 2017]</w:t>
      </w:r>
      <w:r w:rsidDel="00000000" w:rsidR="00000000" w:rsidRPr="00000000">
        <w:rPr>
          <w:rtl w:val="0"/>
        </w:rPr>
      </w:r>
    </w:p>
    <w:p w:rsidR="00000000" w:rsidDel="00000000" w:rsidP="00000000" w:rsidRDefault="00000000" w:rsidRPr="00000000" w14:paraId="000003DC">
      <w:pPr>
        <w:widowControl w:val="0"/>
        <w:numPr>
          <w:ilvl w:val="0"/>
          <w:numId w:val="1"/>
        </w:numPr>
        <w:ind w:left="453.5433070866142" w:hanging="453.5433070866142"/>
      </w:pPr>
      <w:r w:rsidDel="00000000" w:rsidR="00000000" w:rsidRPr="00000000">
        <w:rPr>
          <w:sz w:val="22"/>
          <w:szCs w:val="22"/>
          <w:rtl w:val="0"/>
        </w:rPr>
        <w:t xml:space="preserve">Lassri, D., Luyten, P., Fonagy, P., &amp; Shahar, G. (2018). Undetected scars? Self-criticism, attachment, and romantic relationships among otherwise well-functioning childhood sexual abuse survivors. </w:t>
      </w:r>
      <w:r w:rsidDel="00000000" w:rsidR="00000000" w:rsidRPr="00000000">
        <w:rPr>
          <w:i w:val="1"/>
          <w:sz w:val="22"/>
          <w:szCs w:val="22"/>
          <w:rtl w:val="0"/>
        </w:rPr>
        <w:t xml:space="preserve">Psychological Trauma: Theory, Research, Practice, and Policy, 10</w:t>
      </w:r>
      <w:r w:rsidDel="00000000" w:rsidR="00000000" w:rsidRPr="00000000">
        <w:rPr>
          <w:sz w:val="22"/>
          <w:szCs w:val="22"/>
          <w:rtl w:val="0"/>
        </w:rPr>
        <w:t xml:space="preserve">, 121-129. doi: 10.1037/tra0000271 [published online ahead of print April 2017]</w:t>
      </w:r>
    </w:p>
    <w:p w:rsidR="00000000" w:rsidDel="00000000" w:rsidP="00000000" w:rsidRDefault="00000000" w:rsidRPr="00000000" w14:paraId="000003DD">
      <w:pPr>
        <w:widowControl w:val="0"/>
        <w:numPr>
          <w:ilvl w:val="0"/>
          <w:numId w:val="1"/>
        </w:numPr>
        <w:ind w:left="453.5433070866142" w:hanging="453.5433070866142"/>
      </w:pPr>
      <w:r w:rsidDel="00000000" w:rsidR="00000000" w:rsidRPr="00000000">
        <w:rPr>
          <w:sz w:val="22"/>
          <w:szCs w:val="22"/>
          <w:rtl w:val="0"/>
        </w:rPr>
        <w:t xml:space="preserve">Luo, Y., Hétu, S., Lohrenz, T., Hula, A., Dayan, P., Ramey, S. L., Sonnier-Netto, L., Lisinski, J., LaConte, S., Nolte, T., Fonagy, P., Rahmani, E., Montague, P. R., &amp; Ramey, C. (2018). Early childhood investment impacts social decision-making four decades later. </w:t>
      </w:r>
      <w:r w:rsidDel="00000000" w:rsidR="00000000" w:rsidRPr="00000000">
        <w:rPr>
          <w:i w:val="1"/>
          <w:sz w:val="22"/>
          <w:szCs w:val="22"/>
          <w:rtl w:val="0"/>
        </w:rPr>
        <w:t xml:space="preserve">Nature Communications, 9</w:t>
      </w:r>
      <w:r w:rsidDel="00000000" w:rsidR="00000000" w:rsidRPr="00000000">
        <w:rPr>
          <w:sz w:val="22"/>
          <w:szCs w:val="22"/>
          <w:rtl w:val="0"/>
        </w:rPr>
        <w:t xml:space="preserve">, 4705</w:t>
      </w:r>
      <w:r w:rsidDel="00000000" w:rsidR="00000000" w:rsidRPr="00000000">
        <w:rPr>
          <w:i w:val="1"/>
          <w:sz w:val="22"/>
          <w:szCs w:val="22"/>
          <w:rtl w:val="0"/>
        </w:rPr>
        <w:t xml:space="preserve">. </w:t>
      </w:r>
      <w:r w:rsidDel="00000000" w:rsidR="00000000" w:rsidRPr="00000000">
        <w:rPr>
          <w:sz w:val="22"/>
          <w:szCs w:val="22"/>
          <w:rtl w:val="0"/>
        </w:rPr>
        <w:t xml:space="preserve">doi: 10.1038/s41467-018-07138-5</w:t>
      </w:r>
      <w:r w:rsidDel="00000000" w:rsidR="00000000" w:rsidRPr="00000000">
        <w:rPr>
          <w:rtl w:val="0"/>
        </w:rPr>
      </w:r>
    </w:p>
    <w:p w:rsidR="00000000" w:rsidDel="00000000" w:rsidP="00000000" w:rsidRDefault="00000000" w:rsidRPr="00000000" w14:paraId="000003DE">
      <w:pPr>
        <w:widowControl w:val="0"/>
        <w:numPr>
          <w:ilvl w:val="0"/>
          <w:numId w:val="1"/>
        </w:numPr>
        <w:ind w:left="453.5433070866142" w:hanging="453.5433070866142"/>
      </w:pPr>
      <w:r w:rsidDel="00000000" w:rsidR="00000000" w:rsidRPr="00000000">
        <w:rPr>
          <w:sz w:val="22"/>
          <w:szCs w:val="22"/>
          <w:rtl w:val="0"/>
        </w:rPr>
        <w:t xml:space="preserve">Luyten, P., &amp; Fonagy, P. (2018). The stress–reward–mentalizing model of depression: An integrative developmental cascade approach to child and adolescent depressive disorder based on the Research Domain Criteria (RDoC) approach. </w:t>
      </w:r>
      <w:r w:rsidDel="00000000" w:rsidR="00000000" w:rsidRPr="00000000">
        <w:rPr>
          <w:i w:val="1"/>
          <w:sz w:val="22"/>
          <w:szCs w:val="22"/>
          <w:rtl w:val="0"/>
        </w:rPr>
        <w:t xml:space="preserve">Clinical Psychology Review, 64</w:t>
      </w:r>
      <w:r w:rsidDel="00000000" w:rsidR="00000000" w:rsidRPr="00000000">
        <w:rPr>
          <w:sz w:val="22"/>
          <w:szCs w:val="22"/>
          <w:rtl w:val="0"/>
        </w:rPr>
        <w:t xml:space="preserve">, 87-98</w:t>
      </w:r>
      <w:r w:rsidDel="00000000" w:rsidR="00000000" w:rsidRPr="00000000">
        <w:rPr>
          <w:i w:val="1"/>
          <w:sz w:val="22"/>
          <w:szCs w:val="22"/>
          <w:rtl w:val="0"/>
        </w:rPr>
        <w:t xml:space="preserve">.</w:t>
      </w:r>
      <w:r w:rsidDel="00000000" w:rsidR="00000000" w:rsidRPr="00000000">
        <w:rPr>
          <w:sz w:val="22"/>
          <w:szCs w:val="22"/>
          <w:rtl w:val="0"/>
        </w:rPr>
        <w:t xml:space="preserve"> doi: 10.1016/j.cpr.2017.09.008 [published ahead of print October 2017]</w:t>
      </w:r>
      <w:r w:rsidDel="00000000" w:rsidR="00000000" w:rsidRPr="00000000">
        <w:rPr>
          <w:rtl w:val="0"/>
        </w:rPr>
      </w:r>
    </w:p>
    <w:p w:rsidR="00000000" w:rsidDel="00000000" w:rsidP="00000000" w:rsidRDefault="00000000" w:rsidRPr="00000000" w14:paraId="000003DF">
      <w:pPr>
        <w:widowControl w:val="0"/>
        <w:numPr>
          <w:ilvl w:val="0"/>
          <w:numId w:val="1"/>
        </w:numPr>
        <w:ind w:left="453.5433070866142" w:hanging="453.5433070866142"/>
      </w:pPr>
      <w:r w:rsidDel="00000000" w:rsidR="00000000" w:rsidRPr="00000000">
        <w:rPr>
          <w:sz w:val="22"/>
          <w:szCs w:val="22"/>
          <w:rtl w:val="0"/>
        </w:rPr>
        <w:t xml:space="preserve">McElroy, E., Fearon, R. M. P., Belsky, J., Fonagy, P., &amp; Patalay, P. (2018). Networks of depression and anxiety symptoms across development </w:t>
      </w:r>
      <w:r w:rsidDel="00000000" w:rsidR="00000000" w:rsidRPr="00000000">
        <w:rPr>
          <w:i w:val="1"/>
          <w:sz w:val="22"/>
          <w:szCs w:val="22"/>
          <w:rtl w:val="0"/>
        </w:rPr>
        <w:t xml:space="preserve">Journal of the American Academy of Child and Adolescent Psychiatry.</w:t>
      </w:r>
      <w:r w:rsidDel="00000000" w:rsidR="00000000" w:rsidRPr="00000000">
        <w:rPr>
          <w:sz w:val="22"/>
          <w:szCs w:val="22"/>
          <w:rtl w:val="0"/>
        </w:rPr>
        <w:t xml:space="preserve"> doi: 10.1016/j.jaac.2018.05.02</w:t>
      </w:r>
      <w:r w:rsidDel="00000000" w:rsidR="00000000" w:rsidRPr="00000000">
        <w:rPr>
          <w:i w:val="1"/>
          <w:sz w:val="22"/>
          <w:szCs w:val="22"/>
          <w:rtl w:val="0"/>
        </w:rPr>
        <w:t xml:space="preserve">y, 57</w:t>
      </w:r>
      <w:r w:rsidDel="00000000" w:rsidR="00000000" w:rsidRPr="00000000">
        <w:rPr>
          <w:sz w:val="22"/>
          <w:szCs w:val="22"/>
          <w:rtl w:val="0"/>
        </w:rPr>
        <w:t xml:space="preserve">, 964-973. doi: 10.1016/j.jaac.2018.05.027</w:t>
      </w:r>
    </w:p>
    <w:p w:rsidR="00000000" w:rsidDel="00000000" w:rsidP="00000000" w:rsidRDefault="00000000" w:rsidRPr="00000000" w14:paraId="000003E0">
      <w:pPr>
        <w:widowControl w:val="0"/>
        <w:numPr>
          <w:ilvl w:val="0"/>
          <w:numId w:val="1"/>
        </w:numPr>
        <w:ind w:left="453.5433070866142" w:hanging="453.5433070866142"/>
      </w:pPr>
      <w:r w:rsidDel="00000000" w:rsidR="00000000" w:rsidRPr="00000000">
        <w:rPr>
          <w:sz w:val="22"/>
          <w:szCs w:val="22"/>
          <w:rtl w:val="0"/>
        </w:rPr>
        <w:t xml:space="preserve">McCrone, P., Rost, F., Koeser, L., Koutoufa, I., Stephanou, S., Knapp, M., . . . Fonagy, P. (2018). The economic cost of treatment-resistant depression in patients referred to a specialist service. </w:t>
      </w:r>
      <w:r w:rsidDel="00000000" w:rsidR="00000000" w:rsidRPr="00000000">
        <w:rPr>
          <w:i w:val="1"/>
          <w:sz w:val="22"/>
          <w:szCs w:val="22"/>
          <w:rtl w:val="0"/>
        </w:rPr>
        <w:t xml:space="preserve">Journal of Mental Health, 27</w:t>
      </w:r>
      <w:r w:rsidDel="00000000" w:rsidR="00000000" w:rsidRPr="00000000">
        <w:rPr>
          <w:sz w:val="22"/>
          <w:szCs w:val="22"/>
          <w:rtl w:val="0"/>
        </w:rPr>
        <w:t xml:space="preserve">, 567-573</w:t>
      </w:r>
      <w:r w:rsidDel="00000000" w:rsidR="00000000" w:rsidRPr="00000000">
        <w:rPr>
          <w:i w:val="1"/>
          <w:sz w:val="22"/>
          <w:szCs w:val="22"/>
          <w:rtl w:val="0"/>
        </w:rPr>
        <w:t xml:space="preserve">. </w:t>
      </w:r>
      <w:r w:rsidDel="00000000" w:rsidR="00000000" w:rsidRPr="00000000">
        <w:rPr>
          <w:sz w:val="22"/>
          <w:szCs w:val="22"/>
          <w:rtl w:val="0"/>
        </w:rPr>
        <w:t xml:space="preserve">doi: 10.1080/09638237.2017.1417562 [published online ahead of print December 2017]</w:t>
      </w:r>
      <w:r w:rsidDel="00000000" w:rsidR="00000000" w:rsidRPr="00000000">
        <w:rPr>
          <w:rtl w:val="0"/>
        </w:rPr>
      </w:r>
    </w:p>
    <w:p w:rsidR="00000000" w:rsidDel="00000000" w:rsidP="00000000" w:rsidRDefault="00000000" w:rsidRPr="00000000" w14:paraId="000003E1">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McFarquhar, T., Luyten, P., &amp; Fonagy, P. (2018). Changes in interpersonal problems in the psychotherapeutic treatment of depression as measured by the Inventory of Interpersonal Problems: A systematic review and meta-analysis. </w:t>
      </w:r>
      <w:r w:rsidDel="00000000" w:rsidR="00000000" w:rsidRPr="00000000">
        <w:rPr>
          <w:i w:val="1"/>
          <w:sz w:val="22"/>
          <w:szCs w:val="22"/>
          <w:rtl w:val="0"/>
        </w:rPr>
        <w:t xml:space="preserve">Journal of Affective Disorders, 226, </w:t>
      </w:r>
      <w:r w:rsidDel="00000000" w:rsidR="00000000" w:rsidRPr="00000000">
        <w:rPr>
          <w:sz w:val="22"/>
          <w:szCs w:val="22"/>
          <w:rtl w:val="0"/>
        </w:rPr>
        <w:t xml:space="preserve">108-123. doi: 10.1016/j.jad.2017.09.036 [published online ahead of print October 2017]</w:t>
      </w:r>
    </w:p>
    <w:p w:rsidR="00000000" w:rsidDel="00000000" w:rsidP="00000000" w:rsidRDefault="00000000" w:rsidRPr="00000000" w14:paraId="000003E2">
      <w:pPr>
        <w:widowControl w:val="0"/>
        <w:numPr>
          <w:ilvl w:val="0"/>
          <w:numId w:val="1"/>
        </w:numPr>
        <w:ind w:left="453.5433070866142" w:hanging="453.5433070866142"/>
      </w:pPr>
      <w:r w:rsidDel="00000000" w:rsidR="00000000" w:rsidRPr="00000000">
        <w:rPr>
          <w:sz w:val="22"/>
          <w:szCs w:val="22"/>
          <w:rtl w:val="0"/>
        </w:rPr>
        <w:t xml:space="preserve">Morandotti, N., Brondino, N., Merelli, A., Boldrini, A., De Vidovich, G. Z., Ricciardo, S., Abbiati, V., Ambrosi, P., Caverzasi, E., Fonagy, P., Luyten, P. (2018). The Italian version of the Reflective Functioning Questionnaire: Validity data for adults and its association with severity of borderline personality disorder. </w:t>
      </w:r>
      <w:r w:rsidDel="00000000" w:rsidR="00000000" w:rsidRPr="00000000">
        <w:rPr>
          <w:i w:val="1"/>
          <w:sz w:val="22"/>
          <w:szCs w:val="22"/>
          <w:rtl w:val="0"/>
        </w:rPr>
        <w:t xml:space="preserve">PLOS ONE , 13</w:t>
      </w:r>
      <w:r w:rsidDel="00000000" w:rsidR="00000000" w:rsidRPr="00000000">
        <w:rPr>
          <w:sz w:val="22"/>
          <w:szCs w:val="22"/>
          <w:rtl w:val="0"/>
        </w:rPr>
        <w:t xml:space="preserve">, e0206433. doi: 10.1371/journal.pone.0206433</w:t>
      </w:r>
      <w:r w:rsidDel="00000000" w:rsidR="00000000" w:rsidRPr="00000000">
        <w:rPr>
          <w:i w:val="1"/>
          <w:sz w:val="22"/>
          <w:szCs w:val="22"/>
          <w:rtl w:val="0"/>
        </w:rPr>
        <w:t xml:space="preserve">.</w:t>
      </w:r>
    </w:p>
    <w:p w:rsidR="00000000" w:rsidDel="00000000" w:rsidP="00000000" w:rsidRDefault="00000000" w:rsidRPr="00000000" w14:paraId="000003E3">
      <w:pPr>
        <w:widowControl w:val="0"/>
        <w:numPr>
          <w:ilvl w:val="0"/>
          <w:numId w:val="1"/>
        </w:numPr>
        <w:ind w:left="453.5433070866142" w:hanging="453.5433070866142"/>
      </w:pPr>
      <w:r w:rsidDel="00000000" w:rsidR="00000000" w:rsidRPr="00000000">
        <w:rPr>
          <w:sz w:val="22"/>
          <w:szCs w:val="22"/>
          <w:rtl w:val="0"/>
        </w:rPr>
        <w:t xml:space="preserve">Moutoussis, M., Bullmore, E. T., Goodyer, I. M., Fonagy, P., Jones, P. B., Dolan, R. J., . . . The Neuroscience in Psychiatry Network Research Consortium. (2018). Change, stability, and instability in the Pavlovian guidance of behaviour from adolescence to young adulthood. </w:t>
      </w:r>
      <w:r w:rsidDel="00000000" w:rsidR="00000000" w:rsidRPr="00000000">
        <w:rPr>
          <w:i w:val="1"/>
          <w:sz w:val="22"/>
          <w:szCs w:val="22"/>
          <w:rtl w:val="0"/>
        </w:rPr>
        <w:t xml:space="preserve">PLoS Computational Biology, 14</w:t>
      </w:r>
      <w:r w:rsidDel="00000000" w:rsidR="00000000" w:rsidRPr="00000000">
        <w:rPr>
          <w:sz w:val="22"/>
          <w:szCs w:val="22"/>
          <w:rtl w:val="0"/>
        </w:rPr>
        <w:t xml:space="preserve">, e1006679. doi: 10.1371/journal.pcbi.1006679</w:t>
      </w:r>
      <w:r w:rsidDel="00000000" w:rsidR="00000000" w:rsidRPr="00000000">
        <w:rPr>
          <w:rtl w:val="0"/>
        </w:rPr>
      </w:r>
    </w:p>
    <w:p w:rsidR="00000000" w:rsidDel="00000000" w:rsidP="00000000" w:rsidRDefault="00000000" w:rsidRPr="00000000" w14:paraId="000003E4">
      <w:pPr>
        <w:widowControl w:val="0"/>
        <w:numPr>
          <w:ilvl w:val="0"/>
          <w:numId w:val="1"/>
        </w:numPr>
        <w:ind w:left="453.5433070866142" w:hanging="453.5433070866142"/>
      </w:pPr>
      <w:r w:rsidDel="00000000" w:rsidR="00000000" w:rsidRPr="00000000">
        <w:rPr>
          <w:sz w:val="22"/>
          <w:szCs w:val="22"/>
          <w:rtl w:val="0"/>
        </w:rPr>
        <w:t xml:space="preserve">Moutoussis, M., Rutledge, R. B., Prabhu, G., Hrynkiewicz, L., Lam, J., Ousdal, O-T., Guitart-Masip, M., Fonagy, P., &amp; Dolan, R. J. (2018). Neural activity and fundamental learning, motivated by monetary loss and reward, are intact in mild to moderate major depressive disorder. </w:t>
      </w:r>
      <w:r w:rsidDel="00000000" w:rsidR="00000000" w:rsidRPr="00000000">
        <w:rPr>
          <w:i w:val="1"/>
          <w:sz w:val="22"/>
          <w:szCs w:val="22"/>
          <w:rtl w:val="0"/>
        </w:rPr>
        <w:t xml:space="preserve">PLOS ONE, 13</w:t>
      </w:r>
      <w:r w:rsidDel="00000000" w:rsidR="00000000" w:rsidRPr="00000000">
        <w:rPr>
          <w:sz w:val="22"/>
          <w:szCs w:val="22"/>
          <w:rtl w:val="0"/>
        </w:rPr>
        <w:t xml:space="preserve">, e0201451. doi: 10.1371/journal.pone.0201451</w:t>
      </w:r>
      <w:r w:rsidDel="00000000" w:rsidR="00000000" w:rsidRPr="00000000">
        <w:rPr>
          <w:rtl w:val="0"/>
        </w:rPr>
      </w:r>
    </w:p>
    <w:p w:rsidR="00000000" w:rsidDel="00000000" w:rsidP="00000000" w:rsidRDefault="00000000" w:rsidRPr="00000000" w14:paraId="000003E5">
      <w:pPr>
        <w:widowControl w:val="0"/>
        <w:numPr>
          <w:ilvl w:val="0"/>
          <w:numId w:val="1"/>
        </w:numPr>
        <w:ind w:left="453.5433070866142" w:hanging="453.5433070866142"/>
      </w:pPr>
      <w:r w:rsidDel="00000000" w:rsidR="00000000" w:rsidRPr="00000000">
        <w:rPr>
          <w:sz w:val="22"/>
          <w:szCs w:val="22"/>
          <w:rtl w:val="0"/>
        </w:rPr>
        <w:t xml:space="preserve">Polek, E., Jones, P. B., Fearon, P., Brodbeck, J., Moutoussis, M., NSPN Consortium, Dolan, R., Fonagy, P., Bullmore, E. T., &amp; Goodyer, I. M. (2018). Emerging personality dimensions during adolescence and young adulthood are underpinned by a latent trait indexing impairment in social functioning. </w:t>
      </w:r>
      <w:r w:rsidDel="00000000" w:rsidR="00000000" w:rsidRPr="00000000">
        <w:rPr>
          <w:i w:val="1"/>
          <w:sz w:val="22"/>
          <w:szCs w:val="22"/>
          <w:rtl w:val="0"/>
        </w:rPr>
        <w:t xml:space="preserve">BMC Psychiatry, 18</w:t>
      </w:r>
      <w:r w:rsidDel="00000000" w:rsidR="00000000" w:rsidRPr="00000000">
        <w:rPr>
          <w:sz w:val="22"/>
          <w:szCs w:val="22"/>
          <w:rtl w:val="0"/>
        </w:rPr>
        <w:t xml:space="preserve">, 23. doi: 10.1186/s12888-018-1595-0.</w:t>
      </w:r>
    </w:p>
    <w:p w:rsidR="00000000" w:rsidDel="00000000" w:rsidP="00000000" w:rsidRDefault="00000000" w:rsidRPr="00000000" w14:paraId="000003E6">
      <w:pPr>
        <w:widowControl w:val="0"/>
        <w:numPr>
          <w:ilvl w:val="0"/>
          <w:numId w:val="1"/>
        </w:numPr>
        <w:ind w:left="453.5433070866142" w:hanging="453.5433070866142"/>
      </w:pPr>
      <w:r w:rsidDel="00000000" w:rsidR="00000000" w:rsidRPr="00000000">
        <w:rPr>
          <w:sz w:val="22"/>
          <w:szCs w:val="22"/>
          <w:rtl w:val="0"/>
        </w:rPr>
        <w:t xml:space="preserve">Redfern, S., Wood, S., Lassri, D., Cirasola, A., West, G., Austerberry, C., Luyten, P., Fonagy, P., &amp; Midgley, N. (2018). The Reflective Fostering Programme: Background and development of a new approach. </w:t>
      </w:r>
      <w:r w:rsidDel="00000000" w:rsidR="00000000" w:rsidRPr="00000000">
        <w:rPr>
          <w:i w:val="1"/>
          <w:sz w:val="22"/>
          <w:szCs w:val="22"/>
          <w:rtl w:val="0"/>
        </w:rPr>
        <w:t xml:space="preserve">Adoption &amp; Fostering, 42</w:t>
      </w:r>
      <w:r w:rsidDel="00000000" w:rsidR="00000000" w:rsidRPr="00000000">
        <w:rPr>
          <w:sz w:val="22"/>
          <w:szCs w:val="22"/>
          <w:rtl w:val="0"/>
        </w:rPr>
        <w:t xml:space="preserve">, 234-248. doi: 10.1177/0308575918790434</w:t>
      </w:r>
    </w:p>
    <w:p w:rsidR="00000000" w:rsidDel="00000000" w:rsidP="00000000" w:rsidRDefault="00000000" w:rsidRPr="00000000" w14:paraId="000003E7">
      <w:pPr>
        <w:widowControl w:val="0"/>
        <w:numPr>
          <w:ilvl w:val="0"/>
          <w:numId w:val="1"/>
        </w:numPr>
        <w:ind w:left="453.5433070866142" w:hanging="453.5433070866142"/>
      </w:pPr>
      <w:r w:rsidDel="00000000" w:rsidR="00000000" w:rsidRPr="00000000">
        <w:rPr>
          <w:sz w:val="22"/>
          <w:szCs w:val="22"/>
          <w:rtl w:val="0"/>
        </w:rPr>
        <w:t xml:space="preserve">Romero-Garcia, R., Whitaker, K. J., Váša, F., Seidlitz, J., Shinn, M., Fonagy, P., . . . Vértes, P. E. (2018). Structural covariance networks are coupled to expression of genes enriched in supragranular layers of the human cortex. </w:t>
      </w:r>
      <w:r w:rsidDel="00000000" w:rsidR="00000000" w:rsidRPr="00000000">
        <w:rPr>
          <w:i w:val="1"/>
          <w:sz w:val="22"/>
          <w:szCs w:val="22"/>
          <w:rtl w:val="0"/>
        </w:rPr>
        <w:t xml:space="preserve">NeuroImage, 171</w:t>
      </w:r>
      <w:r w:rsidDel="00000000" w:rsidR="00000000" w:rsidRPr="00000000">
        <w:rPr>
          <w:sz w:val="22"/>
          <w:szCs w:val="22"/>
          <w:rtl w:val="0"/>
        </w:rPr>
        <w:t xml:space="preserve">, 256-267</w:t>
      </w:r>
      <w:r w:rsidDel="00000000" w:rsidR="00000000" w:rsidRPr="00000000">
        <w:rPr>
          <w:i w:val="1"/>
          <w:sz w:val="22"/>
          <w:szCs w:val="22"/>
          <w:rtl w:val="0"/>
        </w:rPr>
        <w:t xml:space="preserve">.</w:t>
      </w:r>
      <w:r w:rsidDel="00000000" w:rsidR="00000000" w:rsidRPr="00000000">
        <w:rPr>
          <w:sz w:val="22"/>
          <w:szCs w:val="22"/>
          <w:rtl w:val="0"/>
        </w:rPr>
        <w:t xml:space="preserve"> doi: 10.1016/j.neuroimage.2017.12.060 [published online ahead of print December 2017]</w:t>
      </w:r>
      <w:r w:rsidDel="00000000" w:rsidR="00000000" w:rsidRPr="00000000">
        <w:rPr>
          <w:rtl w:val="0"/>
        </w:rPr>
      </w:r>
    </w:p>
    <w:p w:rsidR="00000000" w:rsidDel="00000000" w:rsidP="00000000" w:rsidRDefault="00000000" w:rsidRPr="00000000" w14:paraId="000003E8">
      <w:pPr>
        <w:widowControl w:val="0"/>
        <w:numPr>
          <w:ilvl w:val="0"/>
          <w:numId w:val="1"/>
        </w:numPr>
        <w:ind w:left="453.5433070866142" w:hanging="453.5433070866142"/>
      </w:pPr>
      <w:r w:rsidDel="00000000" w:rsidR="00000000" w:rsidRPr="00000000">
        <w:rPr>
          <w:sz w:val="22"/>
          <w:szCs w:val="22"/>
          <w:rtl w:val="0"/>
        </w:rPr>
        <w:t xml:space="preserve">Rost, F., Luyten, P., &amp; Fonagy, P. (2018). The Anaclitic-Introjective Depression Assessment: Development and preliminary validity of an observer-rated measure. </w:t>
      </w:r>
      <w:r w:rsidDel="00000000" w:rsidR="00000000" w:rsidRPr="00000000">
        <w:rPr>
          <w:i w:val="1"/>
          <w:sz w:val="22"/>
          <w:szCs w:val="22"/>
          <w:rtl w:val="0"/>
        </w:rPr>
        <w:t xml:space="preserve">Clinical Psychology &amp; Psychotherapy, 25</w:t>
      </w:r>
      <w:r w:rsidDel="00000000" w:rsidR="00000000" w:rsidRPr="00000000">
        <w:rPr>
          <w:sz w:val="22"/>
          <w:szCs w:val="22"/>
          <w:rtl w:val="0"/>
        </w:rPr>
        <w:t xml:space="preserve">, 195-209. doi: 10.1002/cpp.2153 [published online ahead of print October 2017]</w:t>
      </w:r>
      <w:r w:rsidDel="00000000" w:rsidR="00000000" w:rsidRPr="00000000">
        <w:rPr>
          <w:rtl w:val="0"/>
        </w:rPr>
      </w:r>
    </w:p>
    <w:p w:rsidR="00000000" w:rsidDel="00000000" w:rsidP="00000000" w:rsidRDefault="00000000" w:rsidRPr="00000000" w14:paraId="000003E9">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Sato, M., Fonagy, P., &amp; Luyten, P. (2018). Rejection sensitivity and borderline personality disorder features: A mediation model of effortful control and intolerance of ambiguity. </w:t>
      </w:r>
      <w:r w:rsidDel="00000000" w:rsidR="00000000" w:rsidRPr="00000000">
        <w:rPr>
          <w:i w:val="1"/>
          <w:sz w:val="22"/>
          <w:szCs w:val="22"/>
          <w:rtl w:val="0"/>
        </w:rPr>
        <w:t xml:space="preserve">Psychiatry Research, 269</w:t>
      </w:r>
      <w:r w:rsidDel="00000000" w:rsidR="00000000" w:rsidRPr="00000000">
        <w:rPr>
          <w:sz w:val="22"/>
          <w:szCs w:val="22"/>
          <w:rtl w:val="0"/>
        </w:rPr>
        <w:t xml:space="preserve">, 50-55</w:t>
      </w:r>
      <w:r w:rsidDel="00000000" w:rsidR="00000000" w:rsidRPr="00000000">
        <w:rPr>
          <w:i w:val="1"/>
          <w:sz w:val="22"/>
          <w:szCs w:val="22"/>
          <w:rtl w:val="0"/>
        </w:rPr>
        <w:t xml:space="preserve">.</w:t>
      </w:r>
      <w:r w:rsidDel="00000000" w:rsidR="00000000" w:rsidRPr="00000000">
        <w:rPr>
          <w:sz w:val="22"/>
          <w:szCs w:val="22"/>
          <w:rtl w:val="0"/>
        </w:rPr>
        <w:t xml:space="preserve"> doi: 10.1016/j.psychres.2018.08.024</w:t>
      </w:r>
    </w:p>
    <w:p w:rsidR="00000000" w:rsidDel="00000000" w:rsidP="00000000" w:rsidRDefault="00000000" w:rsidRPr="00000000" w14:paraId="000003EA">
      <w:pPr>
        <w:widowControl w:val="0"/>
        <w:numPr>
          <w:ilvl w:val="0"/>
          <w:numId w:val="1"/>
        </w:numPr>
        <w:ind w:left="453.5433070866142" w:hanging="453.5433070866142"/>
      </w:pPr>
      <w:r w:rsidDel="00000000" w:rsidR="00000000" w:rsidRPr="00000000">
        <w:rPr>
          <w:sz w:val="22"/>
          <w:szCs w:val="22"/>
          <w:rtl w:val="0"/>
        </w:rPr>
        <w:t xml:space="preserve">Sato, M., Fonagy, P., &amp; Luyten, P. (2018). Effects of social exclusion on effortful control and mentalizing in relation to borderline personality features. </w:t>
      </w:r>
      <w:r w:rsidDel="00000000" w:rsidR="00000000" w:rsidRPr="00000000">
        <w:rPr>
          <w:i w:val="1"/>
          <w:sz w:val="22"/>
          <w:szCs w:val="22"/>
          <w:rtl w:val="0"/>
        </w:rPr>
        <w:t xml:space="preserve">Scientific Reports , 8</w:t>
      </w:r>
      <w:r w:rsidDel="00000000" w:rsidR="00000000" w:rsidRPr="00000000">
        <w:rPr>
          <w:sz w:val="22"/>
          <w:szCs w:val="22"/>
          <w:rtl w:val="0"/>
        </w:rPr>
        <w:t xml:space="preserve">, 14400. doi: 10.1038/s41598-018-32775-7</w:t>
      </w:r>
    </w:p>
    <w:p w:rsidR="00000000" w:rsidDel="00000000" w:rsidP="00000000" w:rsidRDefault="00000000" w:rsidRPr="00000000" w14:paraId="000003EB">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Seidlitz, J., Vasa, F., Shinn, M., Romero-Garcia, R., Whitaker, K. J., Vertes, P. E., . . . Fonagy, P., . . Bullmore, E. T. (2018). Morphometric similarity networks detect microscale cortical organization and predict inter-individual cognitive variation. </w:t>
      </w:r>
      <w:r w:rsidDel="00000000" w:rsidR="00000000" w:rsidRPr="00000000">
        <w:rPr>
          <w:i w:val="1"/>
          <w:sz w:val="22"/>
          <w:szCs w:val="22"/>
          <w:rtl w:val="0"/>
        </w:rPr>
        <w:t xml:space="preserve">Neuron, 97</w:t>
      </w:r>
      <w:r w:rsidDel="00000000" w:rsidR="00000000" w:rsidRPr="00000000">
        <w:rPr>
          <w:sz w:val="22"/>
          <w:szCs w:val="22"/>
          <w:rtl w:val="0"/>
        </w:rPr>
        <w:t xml:space="preserve">, 231-247 e7. doi: 10.1016/j.neuron.2017.11.039</w:t>
      </w:r>
    </w:p>
    <w:p w:rsidR="00000000" w:rsidDel="00000000" w:rsidP="00000000" w:rsidRDefault="00000000" w:rsidRPr="00000000" w14:paraId="000003EC">
      <w:pPr>
        <w:widowControl w:val="0"/>
        <w:numPr>
          <w:ilvl w:val="0"/>
          <w:numId w:val="1"/>
        </w:numPr>
        <w:ind w:left="453.5433070866142" w:hanging="453.5433070866142"/>
      </w:pPr>
      <w:r w:rsidDel="00000000" w:rsidR="00000000" w:rsidRPr="00000000">
        <w:rPr>
          <w:sz w:val="22"/>
          <w:szCs w:val="22"/>
          <w:rtl w:val="0"/>
        </w:rPr>
        <w:t xml:space="preserve">Strathearn, L., Kim, S., Bastian, D. A., Jung, J., Iyengar, U., Martinez, S., . . . Fonagy, P. (2018). Visual systemizing preference in children with autism: A randomized controlled trial of intranasal oxytocin. </w:t>
      </w:r>
      <w:r w:rsidDel="00000000" w:rsidR="00000000" w:rsidRPr="00000000">
        <w:rPr>
          <w:i w:val="1"/>
          <w:sz w:val="22"/>
          <w:szCs w:val="22"/>
          <w:rtl w:val="0"/>
        </w:rPr>
        <w:t xml:space="preserve">Development and Psychopathology, 30</w:t>
      </w:r>
      <w:r w:rsidDel="00000000" w:rsidR="00000000" w:rsidRPr="00000000">
        <w:rPr>
          <w:sz w:val="22"/>
          <w:szCs w:val="22"/>
          <w:rtl w:val="0"/>
        </w:rPr>
        <w:t xml:space="preserve">, 511-521</w:t>
      </w:r>
      <w:r w:rsidDel="00000000" w:rsidR="00000000" w:rsidRPr="00000000">
        <w:rPr>
          <w:i w:val="1"/>
          <w:sz w:val="22"/>
          <w:szCs w:val="22"/>
          <w:rtl w:val="0"/>
        </w:rPr>
        <w:t xml:space="preserve">.</w:t>
      </w:r>
      <w:r w:rsidDel="00000000" w:rsidR="00000000" w:rsidRPr="00000000">
        <w:rPr>
          <w:sz w:val="22"/>
          <w:szCs w:val="22"/>
          <w:rtl w:val="0"/>
        </w:rPr>
        <w:t xml:space="preserve"> doi: 10.1017/S0954579417001018 [published online ahead of print July 2017]</w:t>
      </w:r>
    </w:p>
    <w:p w:rsidR="00000000" w:rsidDel="00000000" w:rsidP="00000000" w:rsidRDefault="00000000" w:rsidRPr="00000000" w14:paraId="000003ED">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Vasa, F., Seidlitz, J., Romero-Garcia, R., Whitaker, K. J., Rosenthal, G., Vertes, P. E., . . . Bullmore, E. T. (2018). Adolescent tuning of association cortex in human structural brain networks. </w:t>
      </w:r>
      <w:r w:rsidDel="00000000" w:rsidR="00000000" w:rsidRPr="00000000">
        <w:rPr>
          <w:i w:val="1"/>
          <w:sz w:val="22"/>
          <w:szCs w:val="22"/>
          <w:rtl w:val="0"/>
        </w:rPr>
        <w:t xml:space="preserve">Cerebral Cortex, 28</w:t>
      </w:r>
      <w:r w:rsidDel="00000000" w:rsidR="00000000" w:rsidRPr="00000000">
        <w:rPr>
          <w:sz w:val="22"/>
          <w:szCs w:val="22"/>
          <w:rtl w:val="0"/>
        </w:rPr>
        <w:t xml:space="preserve">, 281-294. doi: 10.1093/cercor/bhx249 [published online ahead of print October 2017]</w:t>
      </w:r>
    </w:p>
    <w:p w:rsidR="00000000" w:rsidDel="00000000" w:rsidP="00000000" w:rsidRDefault="00000000" w:rsidRPr="00000000" w14:paraId="000003EE">
      <w:pPr>
        <w:widowControl w:val="0"/>
        <w:tabs>
          <w:tab w:val="left" w:leader="none" w:pos="142"/>
        </w:tabs>
        <w:rPr>
          <w:sz w:val="22"/>
          <w:szCs w:val="22"/>
        </w:rPr>
      </w:pPr>
      <w:r w:rsidDel="00000000" w:rsidR="00000000" w:rsidRPr="00000000">
        <w:rPr>
          <w:rtl w:val="0"/>
        </w:rPr>
      </w:r>
    </w:p>
    <w:p w:rsidR="00000000" w:rsidDel="00000000" w:rsidP="00000000" w:rsidRDefault="00000000" w:rsidRPr="00000000" w14:paraId="000003EF">
      <w:pPr>
        <w:keepNext w:val="1"/>
        <w:widowControl w:val="0"/>
        <w:tabs>
          <w:tab w:val="left" w:leader="none" w:pos="142"/>
        </w:tabs>
        <w:rPr>
          <w:b w:val="1"/>
          <w:sz w:val="22"/>
          <w:szCs w:val="22"/>
        </w:rPr>
      </w:pPr>
      <w:r w:rsidDel="00000000" w:rsidR="00000000" w:rsidRPr="00000000">
        <w:rPr>
          <w:b w:val="1"/>
          <w:sz w:val="22"/>
          <w:szCs w:val="22"/>
          <w:rtl w:val="0"/>
        </w:rPr>
        <w:t xml:space="preserve">2017</w:t>
      </w:r>
    </w:p>
    <w:p w:rsidR="00000000" w:rsidDel="00000000" w:rsidP="00000000" w:rsidRDefault="00000000" w:rsidRPr="00000000" w14:paraId="000003F0">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Asen, E., &amp; Fonagy, P. (2017). Mentalizing family violence part 1: Conceptual framework. </w:t>
      </w:r>
      <w:r w:rsidDel="00000000" w:rsidR="00000000" w:rsidRPr="00000000">
        <w:rPr>
          <w:i w:val="1"/>
          <w:sz w:val="22"/>
          <w:szCs w:val="22"/>
          <w:rtl w:val="0"/>
        </w:rPr>
        <w:t xml:space="preserve">Family Process, 56</w:t>
      </w:r>
      <w:r w:rsidDel="00000000" w:rsidR="00000000" w:rsidRPr="00000000">
        <w:rPr>
          <w:sz w:val="22"/>
          <w:szCs w:val="22"/>
          <w:rtl w:val="0"/>
        </w:rPr>
        <w:t xml:space="preserve">, 6-21. doi: 10.1111/famp.12261</w:t>
      </w:r>
    </w:p>
    <w:p w:rsidR="00000000" w:rsidDel="00000000" w:rsidP="00000000" w:rsidRDefault="00000000" w:rsidRPr="00000000" w14:paraId="000003F1">
      <w:pPr>
        <w:widowControl w:val="0"/>
        <w:numPr>
          <w:ilvl w:val="0"/>
          <w:numId w:val="1"/>
        </w:numPr>
        <w:ind w:left="453.5433070866142" w:hanging="453.5433070866142"/>
      </w:pPr>
      <w:r w:rsidDel="00000000" w:rsidR="00000000" w:rsidRPr="00000000">
        <w:rPr>
          <w:sz w:val="22"/>
          <w:szCs w:val="22"/>
          <w:rtl w:val="0"/>
        </w:rPr>
        <w:t xml:space="preserve">Asen, E., &amp; Fonagy, P. (2017). Mentalizing family violence part 2: Techniques and interventions. </w:t>
      </w:r>
      <w:r w:rsidDel="00000000" w:rsidR="00000000" w:rsidRPr="00000000">
        <w:rPr>
          <w:i w:val="1"/>
          <w:sz w:val="22"/>
          <w:szCs w:val="22"/>
          <w:rtl w:val="0"/>
        </w:rPr>
        <w:t xml:space="preserve">Family Process, 56</w:t>
      </w:r>
      <w:r w:rsidDel="00000000" w:rsidR="00000000" w:rsidRPr="00000000">
        <w:rPr>
          <w:sz w:val="22"/>
          <w:szCs w:val="22"/>
          <w:rtl w:val="0"/>
        </w:rPr>
        <w:t xml:space="preserve">, 22-44. doi: 10.1111/famp.12276</w:t>
      </w:r>
    </w:p>
    <w:p w:rsidR="00000000" w:rsidDel="00000000" w:rsidP="00000000" w:rsidRDefault="00000000" w:rsidRPr="00000000" w14:paraId="000003F2">
      <w:pPr>
        <w:widowControl w:val="0"/>
        <w:numPr>
          <w:ilvl w:val="0"/>
          <w:numId w:val="1"/>
        </w:numPr>
        <w:ind w:left="453.5433070866142" w:hanging="453.5433070866142"/>
      </w:pPr>
      <w:r w:rsidDel="00000000" w:rsidR="00000000" w:rsidRPr="00000000">
        <w:rPr>
          <w:sz w:val="22"/>
          <w:szCs w:val="22"/>
          <w:rtl w:val="0"/>
        </w:rPr>
        <w:t xml:space="preserve">Bégin, M., Ensink, K., Chabot, S., Normandin, L., &amp; Fonagy, P. (2017). Childhood maltreatment, adolescent psychological difficulties and borderline personality features: A person-centered approach. </w:t>
      </w:r>
      <w:r w:rsidDel="00000000" w:rsidR="00000000" w:rsidRPr="00000000">
        <w:rPr>
          <w:i w:val="1"/>
          <w:sz w:val="22"/>
          <w:szCs w:val="22"/>
          <w:rtl w:val="0"/>
        </w:rPr>
        <w:t xml:space="preserve">Adolescent Psychiatry, 7</w:t>
      </w:r>
      <w:r w:rsidDel="00000000" w:rsidR="00000000" w:rsidRPr="00000000">
        <w:rPr>
          <w:sz w:val="22"/>
          <w:szCs w:val="22"/>
          <w:rtl w:val="0"/>
        </w:rPr>
        <w:t xml:space="preserve">, 330-343. doi: </w:t>
      </w:r>
      <w:r w:rsidDel="00000000" w:rsidR="00000000" w:rsidRPr="00000000">
        <w:rPr>
          <w:sz w:val="22"/>
          <w:szCs w:val="22"/>
          <w:highlight w:val="white"/>
          <w:rtl w:val="0"/>
        </w:rPr>
        <w:t xml:space="preserve">10.2174/2210676608666180119165039</w:t>
      </w:r>
      <w:r w:rsidDel="00000000" w:rsidR="00000000" w:rsidRPr="00000000">
        <w:rPr>
          <w:rtl w:val="0"/>
        </w:rPr>
      </w:r>
    </w:p>
    <w:p w:rsidR="00000000" w:rsidDel="00000000" w:rsidP="00000000" w:rsidRDefault="00000000" w:rsidRPr="00000000" w14:paraId="000003F3">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Bo, S., Sharp, C., Fonagy, P., &amp; Kongerslev, M. (2015). Hypermentalizing, attachment and epistemic trust in adolescent BPD: Clinical illustrations. </w:t>
      </w:r>
      <w:r w:rsidDel="00000000" w:rsidR="00000000" w:rsidRPr="00000000">
        <w:rPr>
          <w:i w:val="1"/>
          <w:sz w:val="22"/>
          <w:szCs w:val="22"/>
          <w:rtl w:val="0"/>
        </w:rPr>
        <w:t xml:space="preserve">Personality Disorders: Theory, Research, and Treatment, 8</w:t>
      </w:r>
      <w:r w:rsidDel="00000000" w:rsidR="00000000" w:rsidRPr="00000000">
        <w:rPr>
          <w:sz w:val="22"/>
          <w:szCs w:val="22"/>
          <w:rtl w:val="0"/>
        </w:rPr>
        <w:t xml:space="preserve">, 172-182</w:t>
      </w:r>
      <w:r w:rsidDel="00000000" w:rsidR="00000000" w:rsidRPr="00000000">
        <w:rPr>
          <w:i w:val="1"/>
          <w:sz w:val="22"/>
          <w:szCs w:val="22"/>
          <w:rtl w:val="0"/>
        </w:rPr>
        <w:t xml:space="preserve">.</w:t>
      </w:r>
      <w:r w:rsidDel="00000000" w:rsidR="00000000" w:rsidRPr="00000000">
        <w:rPr>
          <w:sz w:val="22"/>
          <w:szCs w:val="22"/>
          <w:rtl w:val="0"/>
        </w:rPr>
        <w:t xml:space="preserve"> doi: 10.1037/per0000161</w:t>
      </w:r>
      <w:r w:rsidDel="00000000" w:rsidR="00000000" w:rsidRPr="00000000">
        <w:rPr>
          <w:rtl w:val="0"/>
        </w:rPr>
      </w:r>
    </w:p>
    <w:p w:rsidR="00000000" w:rsidDel="00000000" w:rsidP="00000000" w:rsidRDefault="00000000" w:rsidRPr="00000000" w14:paraId="000003F4">
      <w:pPr>
        <w:widowControl w:val="0"/>
        <w:numPr>
          <w:ilvl w:val="0"/>
          <w:numId w:val="1"/>
        </w:numPr>
        <w:ind w:left="453.5433070866142" w:hanging="453.5433070866142"/>
      </w:pPr>
      <w:r w:rsidDel="00000000" w:rsidR="00000000" w:rsidRPr="00000000">
        <w:rPr>
          <w:sz w:val="22"/>
          <w:szCs w:val="22"/>
          <w:rtl w:val="0"/>
        </w:rPr>
        <w:t xml:space="preserve">Chapman, L., Edbrooke-Childs, J., Martin, K., Webber, H., Craven, M. P., Hollis, C., Deighton, J., Law, R., Fonagy, P., &amp; Wolpert, M. (2017). A mobile phone app to support young people in making shared decisions in therapy (Power Up): Study protocol. </w:t>
      </w:r>
      <w:r w:rsidDel="00000000" w:rsidR="00000000" w:rsidRPr="00000000">
        <w:rPr>
          <w:i w:val="1"/>
          <w:sz w:val="22"/>
          <w:szCs w:val="22"/>
          <w:rtl w:val="0"/>
        </w:rPr>
        <w:t xml:space="preserve">JMIR Research Protocols, 6</w:t>
      </w:r>
      <w:r w:rsidDel="00000000" w:rsidR="00000000" w:rsidRPr="00000000">
        <w:rPr>
          <w:sz w:val="22"/>
          <w:szCs w:val="22"/>
          <w:rtl w:val="0"/>
        </w:rPr>
        <w:t xml:space="preserve">, e206. doi: 10.2196/resprot.7694</w:t>
      </w:r>
      <w:r w:rsidDel="00000000" w:rsidR="00000000" w:rsidRPr="00000000">
        <w:rPr>
          <w:rtl w:val="0"/>
        </w:rPr>
      </w:r>
    </w:p>
    <w:p w:rsidR="00000000" w:rsidDel="00000000" w:rsidP="00000000" w:rsidRDefault="00000000" w:rsidRPr="00000000" w14:paraId="000003F5">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Chiesa, M., Cirasola, A., &amp; Fonagy, P. (2017). Four years comparative follow-up evaluation of community-based, step-down and residential specialist psychodynamic programs for personality disorders. </w:t>
      </w:r>
      <w:r w:rsidDel="00000000" w:rsidR="00000000" w:rsidRPr="00000000">
        <w:rPr>
          <w:i w:val="1"/>
          <w:sz w:val="22"/>
          <w:szCs w:val="22"/>
          <w:rtl w:val="0"/>
        </w:rPr>
        <w:t xml:space="preserve">Clinical Psychology &amp; Psychotherapy, 24</w:t>
      </w:r>
      <w:r w:rsidDel="00000000" w:rsidR="00000000" w:rsidRPr="00000000">
        <w:rPr>
          <w:sz w:val="22"/>
          <w:szCs w:val="22"/>
          <w:rtl w:val="0"/>
        </w:rPr>
        <w:t xml:space="preserve">, 1331-1342</w:t>
      </w:r>
      <w:r w:rsidDel="00000000" w:rsidR="00000000" w:rsidRPr="00000000">
        <w:rPr>
          <w:i w:val="1"/>
          <w:sz w:val="22"/>
          <w:szCs w:val="22"/>
          <w:rtl w:val="0"/>
        </w:rPr>
        <w:t xml:space="preserve">.</w:t>
      </w:r>
      <w:r w:rsidDel="00000000" w:rsidR="00000000" w:rsidRPr="00000000">
        <w:rPr>
          <w:sz w:val="22"/>
          <w:szCs w:val="22"/>
          <w:rtl w:val="0"/>
        </w:rPr>
        <w:t xml:space="preserve"> doi: 10.1002/cpp.2109</w:t>
      </w:r>
    </w:p>
    <w:p w:rsidR="00000000" w:rsidDel="00000000" w:rsidP="00000000" w:rsidRDefault="00000000" w:rsidRPr="00000000" w14:paraId="000003F6">
      <w:pPr>
        <w:widowControl w:val="0"/>
        <w:numPr>
          <w:ilvl w:val="0"/>
          <w:numId w:val="1"/>
        </w:numPr>
        <w:ind w:left="453.5433070866142" w:hanging="453.5433070866142"/>
      </w:pPr>
      <w:r w:rsidDel="00000000" w:rsidR="00000000" w:rsidRPr="00000000">
        <w:rPr>
          <w:sz w:val="22"/>
          <w:szCs w:val="22"/>
          <w:rtl w:val="0"/>
        </w:rPr>
        <w:t xml:space="preserve">Chiesa, M., Cirasola, A., Williams, R., Nassisi, V., &amp; Fonagy, P. (2017). Categorical and dimensional approaches in the evaluation of the relationship between attachment and personality disorders: An empirical study. </w:t>
      </w:r>
      <w:r w:rsidDel="00000000" w:rsidR="00000000" w:rsidRPr="00000000">
        <w:rPr>
          <w:i w:val="1"/>
          <w:sz w:val="22"/>
          <w:szCs w:val="22"/>
          <w:rtl w:val="0"/>
        </w:rPr>
        <w:t xml:space="preserve">Attachment and Human Development, 19</w:t>
      </w:r>
      <w:r w:rsidDel="00000000" w:rsidR="00000000" w:rsidRPr="00000000">
        <w:rPr>
          <w:sz w:val="22"/>
          <w:szCs w:val="22"/>
          <w:rtl w:val="0"/>
        </w:rPr>
        <w:t xml:space="preserve">, 151-169</w:t>
      </w:r>
      <w:r w:rsidDel="00000000" w:rsidR="00000000" w:rsidRPr="00000000">
        <w:rPr>
          <w:i w:val="1"/>
          <w:sz w:val="22"/>
          <w:szCs w:val="22"/>
          <w:rtl w:val="0"/>
        </w:rPr>
        <w:t xml:space="preserve">.</w:t>
      </w:r>
      <w:r w:rsidDel="00000000" w:rsidR="00000000" w:rsidRPr="00000000">
        <w:rPr>
          <w:sz w:val="22"/>
          <w:szCs w:val="22"/>
          <w:rtl w:val="0"/>
        </w:rPr>
        <w:t xml:space="preserve"> doi: 10.1080/14616734.2016.126191</w:t>
      </w:r>
      <w:r w:rsidDel="00000000" w:rsidR="00000000" w:rsidRPr="00000000">
        <w:rPr>
          <w:rtl w:val="0"/>
        </w:rPr>
      </w:r>
    </w:p>
    <w:p w:rsidR="00000000" w:rsidDel="00000000" w:rsidP="00000000" w:rsidRDefault="00000000" w:rsidRPr="00000000" w14:paraId="000003F7">
      <w:pPr>
        <w:widowControl w:val="0"/>
        <w:numPr>
          <w:ilvl w:val="0"/>
          <w:numId w:val="1"/>
        </w:numPr>
        <w:ind w:left="453.5433070866142" w:hanging="453.5433070866142"/>
      </w:pPr>
      <w:r w:rsidDel="00000000" w:rsidR="00000000" w:rsidRPr="00000000">
        <w:rPr>
          <w:sz w:val="22"/>
          <w:szCs w:val="22"/>
          <w:rtl w:val="0"/>
        </w:rPr>
        <w:t xml:space="preserve">Cirasola, A., Fonagy, P., Hillman, S., &amp; Chiesa, M. (2017). Mapping the road from childhood adversity to personality disorder: The role of unresolved states of mind. </w:t>
      </w:r>
      <w:r w:rsidDel="00000000" w:rsidR="00000000" w:rsidRPr="00000000">
        <w:rPr>
          <w:i w:val="1"/>
          <w:sz w:val="22"/>
          <w:szCs w:val="22"/>
          <w:rtl w:val="0"/>
        </w:rPr>
        <w:t xml:space="preserve">Personality and Mental Health, 11</w:t>
      </w:r>
      <w:r w:rsidDel="00000000" w:rsidR="00000000" w:rsidRPr="00000000">
        <w:rPr>
          <w:sz w:val="22"/>
          <w:szCs w:val="22"/>
          <w:rtl w:val="0"/>
        </w:rPr>
        <w:t xml:space="preserve">, 77-90</w:t>
      </w:r>
      <w:r w:rsidDel="00000000" w:rsidR="00000000" w:rsidRPr="00000000">
        <w:rPr>
          <w:i w:val="1"/>
          <w:sz w:val="22"/>
          <w:szCs w:val="22"/>
          <w:rtl w:val="0"/>
        </w:rPr>
        <w:t xml:space="preserve">. </w:t>
      </w:r>
      <w:r w:rsidDel="00000000" w:rsidR="00000000" w:rsidRPr="00000000">
        <w:rPr>
          <w:sz w:val="22"/>
          <w:szCs w:val="22"/>
          <w:rtl w:val="0"/>
        </w:rPr>
        <w:t xml:space="preserve">doi: 10.1002/pmh.1365</w:t>
      </w:r>
    </w:p>
    <w:p w:rsidR="00000000" w:rsidDel="00000000" w:rsidP="00000000" w:rsidRDefault="00000000" w:rsidRPr="00000000" w14:paraId="000003F8">
      <w:pPr>
        <w:widowControl w:val="0"/>
        <w:numPr>
          <w:ilvl w:val="0"/>
          <w:numId w:val="1"/>
        </w:numPr>
        <w:ind w:left="453.5433070866142" w:hanging="453.5433070866142"/>
      </w:pPr>
      <w:r w:rsidDel="00000000" w:rsidR="00000000" w:rsidRPr="00000000">
        <w:rPr>
          <w:sz w:val="22"/>
          <w:szCs w:val="22"/>
          <w:rtl w:val="0"/>
        </w:rPr>
        <w:t xml:space="preserve">Desatnik, A., Bel-Bahar, T., Nolte, T., Crowley, M., Fonagy, P., &amp; Fearon, P. (2017). Emotion regulation in adolescents: An ERP study. </w:t>
      </w:r>
      <w:r w:rsidDel="00000000" w:rsidR="00000000" w:rsidRPr="00000000">
        <w:rPr>
          <w:i w:val="1"/>
          <w:sz w:val="22"/>
          <w:szCs w:val="22"/>
          <w:rtl w:val="0"/>
        </w:rPr>
        <w:t xml:space="preserve">Biological Psychology, 129</w:t>
      </w:r>
      <w:r w:rsidDel="00000000" w:rsidR="00000000" w:rsidRPr="00000000">
        <w:rPr>
          <w:sz w:val="22"/>
          <w:szCs w:val="22"/>
          <w:rtl w:val="0"/>
        </w:rPr>
        <w:t xml:space="preserve">, 52-61. doi: 10.1016/j.biopsycho.2017.08.001</w:t>
      </w:r>
    </w:p>
    <w:p w:rsidR="00000000" w:rsidDel="00000000" w:rsidP="00000000" w:rsidRDefault="00000000" w:rsidRPr="00000000" w14:paraId="000003F9">
      <w:pPr>
        <w:widowControl w:val="0"/>
        <w:numPr>
          <w:ilvl w:val="0"/>
          <w:numId w:val="1"/>
        </w:numPr>
        <w:ind w:left="453.5433070866142" w:hanging="453.5433070866142"/>
      </w:pPr>
      <w:r w:rsidDel="00000000" w:rsidR="00000000" w:rsidRPr="00000000">
        <w:rPr>
          <w:sz w:val="22"/>
          <w:szCs w:val="22"/>
          <w:rtl w:val="0"/>
        </w:rPr>
        <w:t xml:space="preserve">Ensink, K., Bégin, M., Normandin, L., &amp; Fonagy, P. (2017). Parental reflective functioning as a moderator of child internalizing difficulties in the context of child sexual abuse. </w:t>
      </w:r>
      <w:r w:rsidDel="00000000" w:rsidR="00000000" w:rsidRPr="00000000">
        <w:rPr>
          <w:i w:val="1"/>
          <w:sz w:val="22"/>
          <w:szCs w:val="22"/>
          <w:rtl w:val="0"/>
        </w:rPr>
        <w:t xml:space="preserve">Psychiatry Research, 257</w:t>
      </w:r>
      <w:r w:rsidDel="00000000" w:rsidR="00000000" w:rsidRPr="00000000">
        <w:rPr>
          <w:sz w:val="22"/>
          <w:szCs w:val="22"/>
          <w:rtl w:val="0"/>
        </w:rPr>
        <w:t xml:space="preserve">, 361-366. doi: 10.1016/j.psychres.2017.07.051</w:t>
      </w:r>
    </w:p>
    <w:p w:rsidR="00000000" w:rsidDel="00000000" w:rsidP="00000000" w:rsidRDefault="00000000" w:rsidRPr="00000000" w14:paraId="000003FA">
      <w:pPr>
        <w:widowControl w:val="0"/>
        <w:numPr>
          <w:ilvl w:val="0"/>
          <w:numId w:val="1"/>
        </w:numPr>
        <w:ind w:left="453.5433070866142" w:hanging="453.5433070866142"/>
      </w:pPr>
      <w:r w:rsidDel="00000000" w:rsidR="00000000" w:rsidRPr="00000000">
        <w:rPr>
          <w:sz w:val="22"/>
          <w:szCs w:val="22"/>
          <w:rtl w:val="0"/>
        </w:rPr>
        <w:t xml:space="preserve">Ensink, K., Bégin, M., Normandin, L., Godbout, N., &amp; Fonagy, P. (2017). Mentalization and dissociation in the context of trauma: Implications for child psychopathology. </w:t>
      </w:r>
      <w:r w:rsidDel="00000000" w:rsidR="00000000" w:rsidRPr="00000000">
        <w:rPr>
          <w:i w:val="1"/>
          <w:sz w:val="22"/>
          <w:szCs w:val="22"/>
          <w:rtl w:val="0"/>
        </w:rPr>
        <w:t xml:space="preserve">Journal of Trauma &amp; Dissociation, 18</w:t>
      </w:r>
      <w:r w:rsidDel="00000000" w:rsidR="00000000" w:rsidRPr="00000000">
        <w:rPr>
          <w:sz w:val="22"/>
          <w:szCs w:val="22"/>
          <w:rtl w:val="0"/>
        </w:rPr>
        <w:t xml:space="preserve">, 11-30</w:t>
      </w:r>
      <w:r w:rsidDel="00000000" w:rsidR="00000000" w:rsidRPr="00000000">
        <w:rPr>
          <w:i w:val="1"/>
          <w:sz w:val="22"/>
          <w:szCs w:val="22"/>
          <w:rtl w:val="0"/>
        </w:rPr>
        <w:t xml:space="preserve">. </w:t>
      </w:r>
      <w:r w:rsidDel="00000000" w:rsidR="00000000" w:rsidRPr="00000000">
        <w:rPr>
          <w:sz w:val="22"/>
          <w:szCs w:val="22"/>
          <w:rtl w:val="0"/>
        </w:rPr>
        <w:t xml:space="preserve">doi: 10.1080/15299732.2016.1172536</w:t>
      </w:r>
      <w:r w:rsidDel="00000000" w:rsidR="00000000" w:rsidRPr="00000000">
        <w:rPr>
          <w:rtl w:val="0"/>
        </w:rPr>
      </w:r>
    </w:p>
    <w:p w:rsidR="00000000" w:rsidDel="00000000" w:rsidP="00000000" w:rsidRDefault="00000000" w:rsidRPr="00000000" w14:paraId="000003FB">
      <w:pPr>
        <w:widowControl w:val="0"/>
        <w:numPr>
          <w:ilvl w:val="0"/>
          <w:numId w:val="1"/>
        </w:numPr>
        <w:ind w:left="453.5433070866142" w:hanging="453.5433070866142"/>
      </w:pPr>
      <w:r w:rsidDel="00000000" w:rsidR="00000000" w:rsidRPr="00000000">
        <w:rPr>
          <w:sz w:val="22"/>
          <w:szCs w:val="22"/>
          <w:rtl w:val="0"/>
        </w:rPr>
        <w:t xml:space="preserve">Ensink, K., Chrétien, S., Daigle, D., Normandin, L., Bégin, M., &amp; Fonagy, P. (2017). Pathological narcissism in adolescents: Relationships with childhood maltreatment and internalizing and externalizing difficulties. </w:t>
      </w:r>
      <w:r w:rsidDel="00000000" w:rsidR="00000000" w:rsidRPr="00000000">
        <w:rPr>
          <w:i w:val="1"/>
          <w:sz w:val="22"/>
          <w:szCs w:val="22"/>
          <w:rtl w:val="0"/>
        </w:rPr>
        <w:t xml:space="preserve">Adolescent Psychiatry, 7</w:t>
      </w:r>
      <w:r w:rsidDel="00000000" w:rsidR="00000000" w:rsidRPr="00000000">
        <w:rPr>
          <w:sz w:val="22"/>
          <w:szCs w:val="22"/>
          <w:rtl w:val="0"/>
        </w:rPr>
        <w:t xml:space="preserve">, 300-314</w:t>
      </w:r>
      <w:r w:rsidDel="00000000" w:rsidR="00000000" w:rsidRPr="00000000">
        <w:rPr>
          <w:i w:val="1"/>
          <w:sz w:val="22"/>
          <w:szCs w:val="22"/>
          <w:rtl w:val="0"/>
        </w:rPr>
        <w:t xml:space="preserve">. </w:t>
      </w:r>
      <w:r w:rsidDel="00000000" w:rsidR="00000000" w:rsidRPr="00000000">
        <w:rPr>
          <w:sz w:val="22"/>
          <w:szCs w:val="22"/>
          <w:rtl w:val="0"/>
        </w:rPr>
        <w:t xml:space="preserve">doi: 10.2174/2210676608666180119165731</w:t>
      </w:r>
    </w:p>
    <w:p w:rsidR="00000000" w:rsidDel="00000000" w:rsidP="00000000" w:rsidRDefault="00000000" w:rsidRPr="00000000" w14:paraId="000003FC">
      <w:pPr>
        <w:widowControl w:val="0"/>
        <w:numPr>
          <w:ilvl w:val="0"/>
          <w:numId w:val="1"/>
        </w:numPr>
        <w:ind w:left="453.5433070866142" w:hanging="453.5433070866142"/>
      </w:pPr>
      <w:r w:rsidDel="00000000" w:rsidR="00000000" w:rsidRPr="00000000">
        <w:rPr>
          <w:sz w:val="22"/>
          <w:szCs w:val="22"/>
          <w:rtl w:val="0"/>
        </w:rPr>
        <w:t xml:space="preserve">Ensink, K., Leroux, A., Normandin, L., Biberdzic, M., &amp; Fonagy, P. (2017). Assessing reflective parenting in interaction with school-aged children. </w:t>
      </w:r>
      <w:r w:rsidDel="00000000" w:rsidR="00000000" w:rsidRPr="00000000">
        <w:rPr>
          <w:i w:val="1"/>
          <w:sz w:val="22"/>
          <w:szCs w:val="22"/>
          <w:rtl w:val="0"/>
        </w:rPr>
        <w:t xml:space="preserve">Journal of Personality Assessment, 99</w:t>
      </w:r>
      <w:r w:rsidDel="00000000" w:rsidR="00000000" w:rsidRPr="00000000">
        <w:rPr>
          <w:sz w:val="22"/>
          <w:szCs w:val="22"/>
          <w:rtl w:val="0"/>
        </w:rPr>
        <w:t xml:space="preserve">, 585-595. doi: 10.1080/00223891.2016.1270289</w:t>
      </w:r>
    </w:p>
    <w:p w:rsidR="00000000" w:rsidDel="00000000" w:rsidP="00000000" w:rsidRDefault="00000000" w:rsidRPr="00000000" w14:paraId="000003FD">
      <w:pPr>
        <w:widowControl w:val="0"/>
        <w:numPr>
          <w:ilvl w:val="0"/>
          <w:numId w:val="1"/>
        </w:numPr>
        <w:ind w:left="453.5433070866142" w:hanging="453.5433070866142"/>
      </w:pPr>
      <w:r w:rsidDel="00000000" w:rsidR="00000000" w:rsidRPr="00000000">
        <w:rPr>
          <w:sz w:val="22"/>
          <w:szCs w:val="22"/>
          <w:rtl w:val="0"/>
        </w:rPr>
        <w:t xml:space="preserve">Fonagy, P., &amp; Campbell, C. (2017). Bad blood: 15 years on. </w:t>
      </w:r>
      <w:r w:rsidDel="00000000" w:rsidR="00000000" w:rsidRPr="00000000">
        <w:rPr>
          <w:i w:val="1"/>
          <w:sz w:val="22"/>
          <w:szCs w:val="22"/>
          <w:rtl w:val="0"/>
        </w:rPr>
        <w:t xml:space="preserve">Psychoanalytic Inquiry, 37</w:t>
      </w:r>
      <w:r w:rsidDel="00000000" w:rsidR="00000000" w:rsidRPr="00000000">
        <w:rPr>
          <w:sz w:val="22"/>
          <w:szCs w:val="22"/>
          <w:rtl w:val="0"/>
        </w:rPr>
        <w:t xml:space="preserve">, 281-283. doi: 10.1080/07351690.2017.1322419</w:t>
      </w:r>
      <w:r w:rsidDel="00000000" w:rsidR="00000000" w:rsidRPr="00000000">
        <w:rPr>
          <w:rtl w:val="0"/>
        </w:rPr>
      </w:r>
    </w:p>
    <w:p w:rsidR="00000000" w:rsidDel="00000000" w:rsidP="00000000" w:rsidRDefault="00000000" w:rsidRPr="00000000" w14:paraId="000003FE">
      <w:pPr>
        <w:widowControl w:val="0"/>
        <w:numPr>
          <w:ilvl w:val="0"/>
          <w:numId w:val="1"/>
        </w:numPr>
        <w:ind w:left="453.5433070866142" w:hanging="453.5433070866142"/>
      </w:pPr>
      <w:r w:rsidDel="00000000" w:rsidR="00000000" w:rsidRPr="00000000">
        <w:rPr>
          <w:sz w:val="22"/>
          <w:szCs w:val="22"/>
          <w:rtl w:val="0"/>
        </w:rPr>
        <w:t xml:space="preserve">Fonagy, P., Campbell, C., &amp; Bateman, A. (2017). Mentalizing, attachment and epistemic trust in group therapy. </w:t>
      </w:r>
      <w:r w:rsidDel="00000000" w:rsidR="00000000" w:rsidRPr="00000000">
        <w:rPr>
          <w:i w:val="1"/>
          <w:sz w:val="22"/>
          <w:szCs w:val="22"/>
          <w:rtl w:val="0"/>
        </w:rPr>
        <w:t xml:space="preserve">International Journal of Group Psychotherapy, 67</w:t>
      </w:r>
      <w:r w:rsidDel="00000000" w:rsidR="00000000" w:rsidRPr="00000000">
        <w:rPr>
          <w:sz w:val="22"/>
          <w:szCs w:val="22"/>
          <w:rtl w:val="0"/>
        </w:rPr>
        <w:t xml:space="preserve">, 176-201</w:t>
      </w:r>
      <w:r w:rsidDel="00000000" w:rsidR="00000000" w:rsidRPr="00000000">
        <w:rPr>
          <w:i w:val="1"/>
          <w:sz w:val="22"/>
          <w:szCs w:val="22"/>
          <w:rtl w:val="0"/>
        </w:rPr>
        <w:t xml:space="preserve">.</w:t>
      </w:r>
      <w:r w:rsidDel="00000000" w:rsidR="00000000" w:rsidRPr="00000000">
        <w:rPr>
          <w:sz w:val="22"/>
          <w:szCs w:val="22"/>
          <w:rtl w:val="0"/>
        </w:rPr>
        <w:t xml:space="preserve"> doi: 10.1080/00207284.2016.1263156</w:t>
      </w:r>
      <w:r w:rsidDel="00000000" w:rsidR="00000000" w:rsidRPr="00000000">
        <w:rPr>
          <w:rtl w:val="0"/>
        </w:rPr>
      </w:r>
    </w:p>
    <w:p w:rsidR="00000000" w:rsidDel="00000000" w:rsidP="00000000" w:rsidRDefault="00000000" w:rsidRPr="00000000" w14:paraId="000003FF">
      <w:pPr>
        <w:widowControl w:val="0"/>
        <w:numPr>
          <w:ilvl w:val="0"/>
          <w:numId w:val="1"/>
        </w:numPr>
        <w:ind w:left="453.5433070866142" w:hanging="453.5433070866142"/>
      </w:pPr>
      <w:r w:rsidDel="00000000" w:rsidR="00000000" w:rsidRPr="00000000">
        <w:rPr>
          <w:sz w:val="22"/>
          <w:szCs w:val="22"/>
          <w:rtl w:val="0"/>
        </w:rPr>
        <w:t xml:space="preserve">Fonagy, P., Luyten, P., Allison, E., &amp; Campbell, C. (2017). What we have changed our minds about: Part 1. Borderline personality disorder as a limitation of resilience. </w:t>
      </w:r>
      <w:r w:rsidDel="00000000" w:rsidR="00000000" w:rsidRPr="00000000">
        <w:rPr>
          <w:i w:val="1"/>
          <w:sz w:val="22"/>
          <w:szCs w:val="22"/>
          <w:rtl w:val="0"/>
        </w:rPr>
        <w:t xml:space="preserve">Borderline Personality Disorder and Emotion Dysregulation, 4</w:t>
      </w:r>
      <w:r w:rsidDel="00000000" w:rsidR="00000000" w:rsidRPr="00000000">
        <w:rPr>
          <w:sz w:val="22"/>
          <w:szCs w:val="22"/>
          <w:rtl w:val="0"/>
        </w:rPr>
        <w:t xml:space="preserve">, 11. doi: 10.1186/s40479-017-0061-9</w:t>
      </w:r>
    </w:p>
    <w:p w:rsidR="00000000" w:rsidDel="00000000" w:rsidP="00000000" w:rsidRDefault="00000000" w:rsidRPr="00000000" w14:paraId="00000400">
      <w:pPr>
        <w:widowControl w:val="0"/>
        <w:numPr>
          <w:ilvl w:val="0"/>
          <w:numId w:val="1"/>
        </w:numPr>
        <w:ind w:left="453.5433070866142" w:hanging="453.5433070866142"/>
      </w:pPr>
      <w:r w:rsidDel="00000000" w:rsidR="00000000" w:rsidRPr="00000000">
        <w:rPr>
          <w:sz w:val="22"/>
          <w:szCs w:val="22"/>
          <w:rtl w:val="0"/>
        </w:rPr>
        <w:t xml:space="preserve">Fonagy, P., Luyten, P., Allison, E., &amp; Campbell, C. (2017). What we have changed our minds about: Part 2. Borderline personality disorder, epistemic trust and the developmental significance of social communication. </w:t>
      </w:r>
      <w:r w:rsidDel="00000000" w:rsidR="00000000" w:rsidRPr="00000000">
        <w:rPr>
          <w:i w:val="1"/>
          <w:sz w:val="22"/>
          <w:szCs w:val="22"/>
          <w:rtl w:val="0"/>
        </w:rPr>
        <w:t xml:space="preserve">Borderline Personality Disorder and Emotion Dysregulation, 4</w:t>
      </w:r>
      <w:r w:rsidDel="00000000" w:rsidR="00000000" w:rsidRPr="00000000">
        <w:rPr>
          <w:sz w:val="22"/>
          <w:szCs w:val="22"/>
          <w:rtl w:val="0"/>
        </w:rPr>
        <w:t xml:space="preserve">, 9. doi: 10.1186/s40479-017-0062-8</w:t>
      </w:r>
    </w:p>
    <w:p w:rsidR="00000000" w:rsidDel="00000000" w:rsidP="00000000" w:rsidRDefault="00000000" w:rsidRPr="00000000" w14:paraId="00000401">
      <w:pPr>
        <w:widowControl w:val="0"/>
        <w:numPr>
          <w:ilvl w:val="0"/>
          <w:numId w:val="1"/>
        </w:numPr>
        <w:ind w:left="453.5433070866142" w:hanging="453.5433070866142"/>
      </w:pPr>
      <w:r w:rsidDel="00000000" w:rsidR="00000000" w:rsidRPr="00000000">
        <w:rPr>
          <w:sz w:val="22"/>
          <w:szCs w:val="22"/>
          <w:rtl w:val="0"/>
        </w:rPr>
        <w:t xml:space="preserve">Fonagy, P., Luyten, P., &amp; Bateman, A. (2017). Treating borderline personality disorder with psychotherapy: Where do we go from here? [Editorial]. </w:t>
      </w:r>
      <w:r w:rsidDel="00000000" w:rsidR="00000000" w:rsidRPr="00000000">
        <w:rPr>
          <w:i w:val="1"/>
          <w:sz w:val="22"/>
          <w:szCs w:val="22"/>
          <w:rtl w:val="0"/>
        </w:rPr>
        <w:t xml:space="preserve">JAMA Psychiatry, 74</w:t>
      </w:r>
      <w:r w:rsidDel="00000000" w:rsidR="00000000" w:rsidRPr="00000000">
        <w:rPr>
          <w:sz w:val="22"/>
          <w:szCs w:val="22"/>
          <w:rtl w:val="0"/>
        </w:rPr>
        <w:t xml:space="preserve">, 316-317. doi: 10.1001/jamapsychiatry.2016.4302</w:t>
      </w:r>
    </w:p>
    <w:p w:rsidR="00000000" w:rsidDel="00000000" w:rsidP="00000000" w:rsidRDefault="00000000" w:rsidRPr="00000000" w14:paraId="00000402">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Goodyer, I. M., Reynolds, S., Barrett, B., Byford, S., Dubicka, B., Hill, J., . . . Fonagy, P. (2017). Cognitive behavioural therapy and short-term psychoanalytical psychotherapy versus a brief psychosocial intervention in adolescents with unipolar major depressive disorder (IMPACT): A multicentre, pragmatic, observer-blind, randomised controlled superiority trial. </w:t>
      </w:r>
      <w:r w:rsidDel="00000000" w:rsidR="00000000" w:rsidRPr="00000000">
        <w:rPr>
          <w:i w:val="1"/>
          <w:sz w:val="22"/>
          <w:szCs w:val="22"/>
          <w:rtl w:val="0"/>
        </w:rPr>
        <w:t xml:space="preserve">Lancet Psychiatry, 4</w:t>
      </w:r>
      <w:r w:rsidDel="00000000" w:rsidR="00000000" w:rsidRPr="00000000">
        <w:rPr>
          <w:sz w:val="22"/>
          <w:szCs w:val="22"/>
          <w:rtl w:val="0"/>
        </w:rPr>
        <w:t xml:space="preserve">, 109-119. doi: 10.1016/S2215-0366(16)30378-9</w:t>
      </w:r>
      <w:r w:rsidDel="00000000" w:rsidR="00000000" w:rsidRPr="00000000">
        <w:rPr>
          <w:rtl w:val="0"/>
        </w:rPr>
      </w:r>
    </w:p>
    <w:p w:rsidR="00000000" w:rsidDel="00000000" w:rsidP="00000000" w:rsidRDefault="00000000" w:rsidRPr="00000000" w14:paraId="00000403">
      <w:pPr>
        <w:widowControl w:val="0"/>
        <w:numPr>
          <w:ilvl w:val="0"/>
          <w:numId w:val="1"/>
        </w:numPr>
        <w:tabs>
          <w:tab w:val="left" w:leader="none" w:pos="-1428"/>
          <w:tab w:val="left" w:leader="none" w:pos="-918"/>
          <w:tab w:val="left" w:leader="none" w:pos="540"/>
          <w:tab w:val="left" w:leader="none" w:pos="1440"/>
          <w:tab w:val="left" w:leader="none" w:pos="3162"/>
          <w:tab w:val="left" w:leader="none" w:pos="4182"/>
        </w:tabs>
        <w:ind w:left="453.5433070866142" w:hanging="453.5433070866142"/>
      </w:pPr>
      <w:r w:rsidDel="00000000" w:rsidR="00000000" w:rsidRPr="00000000">
        <w:rPr>
          <w:sz w:val="22"/>
          <w:szCs w:val="22"/>
          <w:rtl w:val="0"/>
        </w:rPr>
        <w:t xml:space="preserve">Goodyer, I. M., Reynolds, S., Barrett, B., Byford, S., Dubicka, B., Hill, J., . . . Fonagy, P. (2017). Cognitive-behavioural therapy and short-term psychoanalytic psychotherapy versus brief psychosocial intervention in adolescents with unipolar major depression (IMPACT): A multicentre, pragmatic, observer-blind, randomised controlled trial. </w:t>
      </w:r>
      <w:r w:rsidDel="00000000" w:rsidR="00000000" w:rsidRPr="00000000">
        <w:rPr>
          <w:i w:val="1"/>
          <w:sz w:val="22"/>
          <w:szCs w:val="22"/>
          <w:rtl w:val="0"/>
        </w:rPr>
        <w:t xml:space="preserve">Health Technology Assessment, 21</w:t>
      </w:r>
      <w:r w:rsidDel="00000000" w:rsidR="00000000" w:rsidRPr="00000000">
        <w:rPr>
          <w:sz w:val="22"/>
          <w:szCs w:val="22"/>
          <w:rtl w:val="0"/>
        </w:rPr>
        <w:t xml:space="preserve">, 1-94. doi: 10.3310/hta21120</w:t>
      </w:r>
    </w:p>
    <w:p w:rsidR="00000000" w:rsidDel="00000000" w:rsidP="00000000" w:rsidRDefault="00000000" w:rsidRPr="00000000" w14:paraId="00000404">
      <w:pPr>
        <w:widowControl w:val="0"/>
        <w:numPr>
          <w:ilvl w:val="0"/>
          <w:numId w:val="1"/>
        </w:numPr>
        <w:ind w:left="453.5433070866142" w:hanging="453.5433070866142"/>
      </w:pPr>
      <w:r w:rsidDel="00000000" w:rsidR="00000000" w:rsidRPr="00000000">
        <w:rPr>
          <w:sz w:val="22"/>
          <w:szCs w:val="22"/>
          <w:rtl w:val="0"/>
        </w:rPr>
        <w:t xml:space="preserve">Granqvist, P., Sroufe, L. A., Dozier, M., Hesse, E., Steele, M., Van IJzendoorn, M., . . . Fonagy, P., . . . Duschinsky, R. (2017). Disorganized attachment in infancy: A review of the phenomenon and its implications for clinicians and policymakers. </w:t>
      </w:r>
      <w:r w:rsidDel="00000000" w:rsidR="00000000" w:rsidRPr="00000000">
        <w:rPr>
          <w:i w:val="1"/>
          <w:sz w:val="22"/>
          <w:szCs w:val="22"/>
          <w:rtl w:val="0"/>
        </w:rPr>
        <w:t xml:space="preserve">Attachment and Human Development, 19</w:t>
      </w:r>
      <w:r w:rsidDel="00000000" w:rsidR="00000000" w:rsidRPr="00000000">
        <w:rPr>
          <w:sz w:val="22"/>
          <w:szCs w:val="22"/>
          <w:rtl w:val="0"/>
        </w:rPr>
        <w:t xml:space="preserve">, 534-558. doi: 10.1080/14616734.2017.1354040</w:t>
      </w:r>
    </w:p>
    <w:p w:rsidR="00000000" w:rsidDel="00000000" w:rsidP="00000000" w:rsidRDefault="00000000" w:rsidRPr="00000000" w14:paraId="00000405">
      <w:pPr>
        <w:widowControl w:val="0"/>
        <w:numPr>
          <w:ilvl w:val="0"/>
          <w:numId w:val="1"/>
        </w:numPr>
        <w:ind w:left="453.5433070866142" w:hanging="453.5433070866142"/>
      </w:pPr>
      <w:r w:rsidDel="00000000" w:rsidR="00000000" w:rsidRPr="00000000">
        <w:rPr>
          <w:sz w:val="22"/>
          <w:szCs w:val="22"/>
          <w:rtl w:val="0"/>
        </w:rPr>
        <w:t xml:space="preserve">Kievit, R. A., Lindenberger, U., Goodyer, I. M., Jones, P. B., Fonagy, P., Bullmore, E. T., . . . Dolan, R. (2017). Mutualistic coupling between vocabulary and reasoning supports cognitive development during late adolescence and early adulthood. </w:t>
      </w:r>
      <w:r w:rsidDel="00000000" w:rsidR="00000000" w:rsidRPr="00000000">
        <w:rPr>
          <w:i w:val="1"/>
          <w:sz w:val="22"/>
          <w:szCs w:val="22"/>
          <w:rtl w:val="0"/>
        </w:rPr>
        <w:t xml:space="preserve">Psychological Science, 28</w:t>
      </w:r>
      <w:r w:rsidDel="00000000" w:rsidR="00000000" w:rsidRPr="00000000">
        <w:rPr>
          <w:sz w:val="22"/>
          <w:szCs w:val="22"/>
          <w:rtl w:val="0"/>
        </w:rPr>
        <w:t xml:space="preserve">, 1419-1431. doi: 10.1177/0956797617710785</w:t>
      </w:r>
    </w:p>
    <w:p w:rsidR="00000000" w:rsidDel="00000000" w:rsidP="00000000" w:rsidRDefault="00000000" w:rsidRPr="00000000" w14:paraId="00000406">
      <w:pPr>
        <w:widowControl w:val="0"/>
        <w:numPr>
          <w:ilvl w:val="0"/>
          <w:numId w:val="1"/>
        </w:numPr>
        <w:ind w:left="453.5433070866142" w:hanging="453.5433070866142"/>
      </w:pPr>
      <w:r w:rsidDel="00000000" w:rsidR="00000000" w:rsidRPr="00000000">
        <w:rPr>
          <w:sz w:val="22"/>
          <w:szCs w:val="22"/>
          <w:rtl w:val="0"/>
        </w:rPr>
        <w:t xml:space="preserve">Luyten, P., Mayes, L. C., Nijssens, L., &amp; Fonagy, P. (2017). The Parental Reflective Functioning Questionnaire: Development and preliminary validation. </w:t>
      </w:r>
      <w:r w:rsidDel="00000000" w:rsidR="00000000" w:rsidRPr="00000000">
        <w:rPr>
          <w:i w:val="1"/>
          <w:sz w:val="22"/>
          <w:szCs w:val="22"/>
          <w:rtl w:val="0"/>
        </w:rPr>
        <w:t xml:space="preserve">PLOS ONE, 12</w:t>
      </w:r>
      <w:r w:rsidDel="00000000" w:rsidR="00000000" w:rsidRPr="00000000">
        <w:rPr>
          <w:sz w:val="22"/>
          <w:szCs w:val="22"/>
          <w:rtl w:val="0"/>
        </w:rPr>
        <w:t xml:space="preserve">, e0176218. doi: 10.1371/journal.pone.0176218</w:t>
      </w:r>
      <w:r w:rsidDel="00000000" w:rsidR="00000000" w:rsidRPr="00000000">
        <w:rPr>
          <w:rtl w:val="0"/>
        </w:rPr>
      </w:r>
    </w:p>
    <w:p w:rsidR="00000000" w:rsidDel="00000000" w:rsidP="00000000" w:rsidRDefault="00000000" w:rsidRPr="00000000" w14:paraId="00000407">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Luyten, P., Nijssens, L., Fonagy, P, &amp; Mayes, L. C. (2017). Parental reflective functioning: Theory, research, and clinical applications. </w:t>
      </w:r>
      <w:r w:rsidDel="00000000" w:rsidR="00000000" w:rsidRPr="00000000">
        <w:rPr>
          <w:i w:val="1"/>
          <w:sz w:val="22"/>
          <w:szCs w:val="22"/>
          <w:rtl w:val="0"/>
        </w:rPr>
        <w:t xml:space="preserve">Psychoanalytic Study of the Child, 70</w:t>
      </w:r>
      <w:r w:rsidDel="00000000" w:rsidR="00000000" w:rsidRPr="00000000">
        <w:rPr>
          <w:sz w:val="22"/>
          <w:szCs w:val="22"/>
          <w:rtl w:val="0"/>
        </w:rPr>
        <w:t xml:space="preserve">, 174-199. doi: 10.1080/00797308.2016.1277901</w:t>
      </w:r>
    </w:p>
    <w:p w:rsidR="00000000" w:rsidDel="00000000" w:rsidP="00000000" w:rsidRDefault="00000000" w:rsidRPr="00000000" w14:paraId="00000408">
      <w:pPr>
        <w:widowControl w:val="0"/>
        <w:numPr>
          <w:ilvl w:val="0"/>
          <w:numId w:val="1"/>
        </w:numPr>
        <w:ind w:left="453.5433070866142" w:hanging="453.5433070866142"/>
      </w:pPr>
      <w:r w:rsidDel="00000000" w:rsidR="00000000" w:rsidRPr="00000000">
        <w:rPr>
          <w:sz w:val="22"/>
          <w:szCs w:val="22"/>
          <w:rtl w:val="0"/>
        </w:rPr>
        <w:t xml:space="preserve">Newbury-Helps, J., Feigenbaum, J., &amp; Fonagy, P. (2017). Offenders with antisocial personality disorder display more impairments in mentalizing. </w:t>
      </w:r>
      <w:r w:rsidDel="00000000" w:rsidR="00000000" w:rsidRPr="00000000">
        <w:rPr>
          <w:i w:val="1"/>
          <w:sz w:val="22"/>
          <w:szCs w:val="22"/>
          <w:rtl w:val="0"/>
        </w:rPr>
        <w:t xml:space="preserve">Journal of Personality Disorders, 31</w:t>
      </w:r>
      <w:r w:rsidDel="00000000" w:rsidR="00000000" w:rsidRPr="00000000">
        <w:rPr>
          <w:sz w:val="22"/>
          <w:szCs w:val="22"/>
          <w:rtl w:val="0"/>
        </w:rPr>
        <w:t xml:space="preserve">, 232-255</w:t>
      </w:r>
      <w:r w:rsidDel="00000000" w:rsidR="00000000" w:rsidRPr="00000000">
        <w:rPr>
          <w:i w:val="1"/>
          <w:sz w:val="22"/>
          <w:szCs w:val="22"/>
          <w:rtl w:val="0"/>
        </w:rPr>
        <w:t xml:space="preserve">.</w:t>
      </w:r>
      <w:r w:rsidDel="00000000" w:rsidR="00000000" w:rsidRPr="00000000">
        <w:rPr>
          <w:sz w:val="22"/>
          <w:szCs w:val="22"/>
          <w:rtl w:val="0"/>
        </w:rPr>
        <w:t xml:space="preserve"> doi: 10.1521/pedi_2016_30_246</w:t>
      </w:r>
    </w:p>
    <w:p w:rsidR="00000000" w:rsidDel="00000000" w:rsidP="00000000" w:rsidRDefault="00000000" w:rsidRPr="00000000" w14:paraId="00000409">
      <w:pPr>
        <w:widowControl w:val="0"/>
        <w:numPr>
          <w:ilvl w:val="0"/>
          <w:numId w:val="1"/>
        </w:numPr>
        <w:ind w:left="453.5433070866142" w:hanging="453.5433070866142"/>
      </w:pPr>
      <w:r w:rsidDel="00000000" w:rsidR="00000000" w:rsidRPr="00000000">
        <w:rPr>
          <w:sz w:val="22"/>
          <w:szCs w:val="22"/>
          <w:rtl w:val="0"/>
        </w:rPr>
        <w:t xml:space="preserve">Nord, C. L., Prabhu, G., Nolte, T., Fonagy, P., Dolan, R., &amp; Moutoussis, M. (2017). Vigour in active avoidance. </w:t>
      </w:r>
      <w:r w:rsidDel="00000000" w:rsidR="00000000" w:rsidRPr="00000000">
        <w:rPr>
          <w:i w:val="1"/>
          <w:sz w:val="22"/>
          <w:szCs w:val="22"/>
          <w:rtl w:val="0"/>
        </w:rPr>
        <w:t xml:space="preserve">Scientific Reports, 7</w:t>
      </w:r>
      <w:r w:rsidDel="00000000" w:rsidR="00000000" w:rsidRPr="00000000">
        <w:rPr>
          <w:sz w:val="22"/>
          <w:szCs w:val="22"/>
          <w:rtl w:val="0"/>
        </w:rPr>
        <w:t xml:space="preserve">, 60. doi: 10.1038/s41598-017-00127-6</w:t>
      </w:r>
      <w:r w:rsidDel="00000000" w:rsidR="00000000" w:rsidRPr="00000000">
        <w:rPr>
          <w:rtl w:val="0"/>
        </w:rPr>
      </w:r>
    </w:p>
    <w:p w:rsidR="00000000" w:rsidDel="00000000" w:rsidP="00000000" w:rsidRDefault="00000000" w:rsidRPr="00000000" w14:paraId="0000040A">
      <w:pPr>
        <w:widowControl w:val="0"/>
        <w:numPr>
          <w:ilvl w:val="0"/>
          <w:numId w:val="1"/>
        </w:numPr>
        <w:ind w:left="453.5433070866142" w:hanging="453.5433070866142"/>
      </w:pPr>
      <w:r w:rsidDel="00000000" w:rsidR="00000000" w:rsidRPr="00000000">
        <w:rPr>
          <w:sz w:val="22"/>
          <w:szCs w:val="22"/>
          <w:rtl w:val="0"/>
        </w:rPr>
        <w:t xml:space="preserve">Perroud, N., Badoud, D., Weibel, S., Nicastro, R., Hasler, R., Küng, A., Luyten, P., Fonagy, P., . . . Debbané, M. (2017). Mentalization in adults with attention deficit hyperactivity disorder: Comparison with controls and patients with borderline personality disorder. </w:t>
      </w:r>
      <w:r w:rsidDel="00000000" w:rsidR="00000000" w:rsidRPr="00000000">
        <w:rPr>
          <w:i w:val="1"/>
          <w:sz w:val="22"/>
          <w:szCs w:val="22"/>
          <w:rtl w:val="0"/>
        </w:rPr>
        <w:t xml:space="preserve">Psychiatry Research, 256</w:t>
      </w:r>
      <w:r w:rsidDel="00000000" w:rsidR="00000000" w:rsidRPr="00000000">
        <w:rPr>
          <w:sz w:val="22"/>
          <w:szCs w:val="22"/>
          <w:rtl w:val="0"/>
        </w:rPr>
        <w:t xml:space="preserve">, 334-341. doi: 10.1016/j.psychres.2017.06.087</w:t>
      </w:r>
      <w:r w:rsidDel="00000000" w:rsidR="00000000" w:rsidRPr="00000000">
        <w:rPr>
          <w:rtl w:val="0"/>
        </w:rPr>
      </w:r>
    </w:p>
    <w:p w:rsidR="00000000" w:rsidDel="00000000" w:rsidP="00000000" w:rsidRDefault="00000000" w:rsidRPr="00000000" w14:paraId="0000040B">
      <w:pPr>
        <w:widowControl w:val="0"/>
        <w:numPr>
          <w:ilvl w:val="0"/>
          <w:numId w:val="1"/>
        </w:numPr>
        <w:ind w:left="453.5433070866142" w:hanging="453.5433070866142"/>
      </w:pPr>
      <w:r w:rsidDel="00000000" w:rsidR="00000000" w:rsidRPr="00000000">
        <w:rPr>
          <w:sz w:val="22"/>
          <w:szCs w:val="22"/>
          <w:rtl w:val="0"/>
        </w:rPr>
        <w:t xml:space="preserve">Rutledge, R. B., Moutoussis, M., Smittenaar, P., Zeidman, P., Taylor, T., Hrynkiewicz, L., . . . Fonagy, P., &amp; Dolan, R. J. (2017). Neural and emotional impacts of reward prediction errors in major depression. </w:t>
      </w:r>
      <w:r w:rsidDel="00000000" w:rsidR="00000000" w:rsidRPr="00000000">
        <w:rPr>
          <w:i w:val="1"/>
          <w:sz w:val="22"/>
          <w:szCs w:val="22"/>
          <w:rtl w:val="0"/>
        </w:rPr>
        <w:t xml:space="preserve">JAMA Psychiatry, 74</w:t>
      </w:r>
      <w:r w:rsidDel="00000000" w:rsidR="00000000" w:rsidRPr="00000000">
        <w:rPr>
          <w:sz w:val="22"/>
          <w:szCs w:val="22"/>
          <w:rtl w:val="0"/>
        </w:rPr>
        <w:t xml:space="preserve">, 790-797. doi: 10.1001/jamapsychiatry.2017.1713</w:t>
      </w:r>
    </w:p>
    <w:p w:rsidR="00000000" w:rsidDel="00000000" w:rsidP="00000000" w:rsidRDefault="00000000" w:rsidRPr="00000000" w14:paraId="0000040C">
      <w:pPr>
        <w:widowControl w:val="0"/>
        <w:numPr>
          <w:ilvl w:val="0"/>
          <w:numId w:val="1"/>
        </w:numPr>
        <w:ind w:left="453.5433070866142" w:hanging="453.5433070866142"/>
      </w:pPr>
      <w:r w:rsidDel="00000000" w:rsidR="00000000" w:rsidRPr="00000000">
        <w:rPr>
          <w:sz w:val="22"/>
          <w:szCs w:val="22"/>
          <w:rtl w:val="0"/>
        </w:rPr>
        <w:t xml:space="preserve">St Clair, M. C., Neufeld, S., Jones, P. B., Fonagy, P., Bullmore, E. T., Dolan, R. J., . . . Goodyer, I. M. (2017). Characterising the latent structure and organisation of self-reported thoughts, feelings and behaviours in adolescents and young adults. </w:t>
      </w:r>
      <w:r w:rsidDel="00000000" w:rsidR="00000000" w:rsidRPr="00000000">
        <w:rPr>
          <w:i w:val="1"/>
          <w:sz w:val="22"/>
          <w:szCs w:val="22"/>
          <w:rtl w:val="0"/>
        </w:rPr>
        <w:t xml:space="preserve">PLOS ONE, 12</w:t>
      </w:r>
      <w:r w:rsidDel="00000000" w:rsidR="00000000" w:rsidRPr="00000000">
        <w:rPr>
          <w:sz w:val="22"/>
          <w:szCs w:val="22"/>
          <w:rtl w:val="0"/>
        </w:rPr>
        <w:t xml:space="preserve">, e0175381. doi: 10.1371/journal.pone.0175381</w:t>
      </w:r>
    </w:p>
    <w:p w:rsidR="00000000" w:rsidDel="00000000" w:rsidP="00000000" w:rsidRDefault="00000000" w:rsidRPr="00000000" w14:paraId="0000040D">
      <w:pPr>
        <w:widowControl w:val="0"/>
        <w:numPr>
          <w:ilvl w:val="0"/>
          <w:numId w:val="1"/>
        </w:numPr>
        <w:ind w:left="453.5433070866142" w:hanging="453.5433070866142"/>
      </w:pPr>
      <w:r w:rsidDel="00000000" w:rsidR="00000000" w:rsidRPr="00000000">
        <w:rPr>
          <w:sz w:val="22"/>
          <w:szCs w:val="22"/>
          <w:rtl w:val="0"/>
        </w:rPr>
        <w:t xml:space="preserve">van Harmelen, A.-L., Kievit, R. A., Ioannidis, K., Neufeld, S., Jones, P. B., Dolan, R., . . . Fonagy, P., &amp; Goodyer, I. (2017). Adolescent friendships predict later resilient functioning across psychosocial domains in a healthy community cohort. </w:t>
      </w:r>
      <w:r w:rsidDel="00000000" w:rsidR="00000000" w:rsidRPr="00000000">
        <w:rPr>
          <w:i w:val="1"/>
          <w:sz w:val="22"/>
          <w:szCs w:val="22"/>
          <w:rtl w:val="0"/>
        </w:rPr>
        <w:t xml:space="preserve">Psychological Medicine, 47</w:t>
      </w:r>
      <w:r w:rsidDel="00000000" w:rsidR="00000000" w:rsidRPr="00000000">
        <w:rPr>
          <w:sz w:val="22"/>
          <w:szCs w:val="22"/>
          <w:rtl w:val="0"/>
        </w:rPr>
        <w:t xml:space="preserve">, 2312-2322</w:t>
      </w:r>
      <w:r w:rsidDel="00000000" w:rsidR="00000000" w:rsidRPr="00000000">
        <w:rPr>
          <w:i w:val="1"/>
          <w:sz w:val="22"/>
          <w:szCs w:val="22"/>
          <w:rtl w:val="0"/>
        </w:rPr>
        <w:t xml:space="preserve">.</w:t>
      </w:r>
      <w:r w:rsidDel="00000000" w:rsidR="00000000" w:rsidRPr="00000000">
        <w:rPr>
          <w:sz w:val="22"/>
          <w:szCs w:val="22"/>
          <w:rtl w:val="0"/>
        </w:rPr>
        <w:t xml:space="preserve"> doi: 10.1017/S0033291717000836</w:t>
      </w:r>
      <w:r w:rsidDel="00000000" w:rsidR="00000000" w:rsidRPr="00000000">
        <w:rPr>
          <w:i w:val="1"/>
          <w:sz w:val="22"/>
          <w:szCs w:val="22"/>
          <w:rtl w:val="0"/>
        </w:rPr>
        <w:t xml:space="preserve"> </w:t>
      </w:r>
      <w:r w:rsidDel="00000000" w:rsidR="00000000" w:rsidRPr="00000000">
        <w:rPr>
          <w:rtl w:val="0"/>
        </w:rPr>
      </w:r>
    </w:p>
    <w:p w:rsidR="00000000" w:rsidDel="00000000" w:rsidP="00000000" w:rsidRDefault="00000000" w:rsidRPr="00000000" w14:paraId="0000040E">
      <w:pPr>
        <w:widowControl w:val="0"/>
        <w:numPr>
          <w:ilvl w:val="0"/>
          <w:numId w:val="1"/>
        </w:numPr>
        <w:ind w:left="453.5433070866142" w:hanging="453.5433070866142"/>
      </w:pPr>
      <w:r w:rsidDel="00000000" w:rsidR="00000000" w:rsidRPr="00000000">
        <w:rPr>
          <w:sz w:val="22"/>
          <w:szCs w:val="22"/>
          <w:rtl w:val="0"/>
        </w:rPr>
        <w:t xml:space="preserve">Weijers, J., Fonagy, P., Eurelings-Bontekoe, E., Termorshuizen, F., Viechtbauer, W., &amp; Selten, J.-P. (2017). Mentalizing impairment as a mediator between reported childhood abuse and outcome in non-affective psychotic disorder. </w:t>
      </w:r>
      <w:r w:rsidDel="00000000" w:rsidR="00000000" w:rsidRPr="00000000">
        <w:rPr>
          <w:i w:val="1"/>
          <w:sz w:val="22"/>
          <w:szCs w:val="22"/>
          <w:rtl w:val="0"/>
        </w:rPr>
        <w:t xml:space="preserve">Psychiatry Research, 259</w:t>
      </w:r>
      <w:r w:rsidDel="00000000" w:rsidR="00000000" w:rsidRPr="00000000">
        <w:rPr>
          <w:sz w:val="22"/>
          <w:szCs w:val="22"/>
          <w:rtl w:val="0"/>
        </w:rPr>
        <w:t xml:space="preserve">, 463-469. doi: 10.1016/j.psychres.2017.11.010</w:t>
      </w:r>
      <w:r w:rsidDel="00000000" w:rsidR="00000000" w:rsidRPr="00000000">
        <w:rPr>
          <w:rtl w:val="0"/>
        </w:rPr>
      </w:r>
    </w:p>
    <w:p w:rsidR="00000000" w:rsidDel="00000000" w:rsidP="00000000" w:rsidRDefault="00000000" w:rsidRPr="00000000" w14:paraId="0000040F">
      <w:pPr>
        <w:widowControl w:val="0"/>
        <w:numPr>
          <w:ilvl w:val="0"/>
          <w:numId w:val="1"/>
        </w:numPr>
        <w:ind w:left="453.5433070866142" w:hanging="453.5433070866142"/>
      </w:pPr>
      <w:r w:rsidDel="00000000" w:rsidR="00000000" w:rsidRPr="00000000">
        <w:rPr>
          <w:sz w:val="22"/>
          <w:szCs w:val="22"/>
          <w:rtl w:val="0"/>
        </w:rPr>
        <w:t xml:space="preserve">Wolpert, M., Vostanis, P., Martin, K., Munk, S., Norman, R., Fonagy, P., &amp; Feltham, A. (2017). High integrity mental health services for children: Focusing on the person, not the problem. </w:t>
      </w:r>
      <w:r w:rsidDel="00000000" w:rsidR="00000000" w:rsidRPr="00000000">
        <w:rPr>
          <w:i w:val="1"/>
          <w:sz w:val="22"/>
          <w:szCs w:val="22"/>
          <w:rtl w:val="0"/>
        </w:rPr>
        <w:t xml:space="preserve">BMJ, 357</w:t>
      </w:r>
      <w:r w:rsidDel="00000000" w:rsidR="00000000" w:rsidRPr="00000000">
        <w:rPr>
          <w:sz w:val="22"/>
          <w:szCs w:val="22"/>
          <w:rtl w:val="0"/>
        </w:rPr>
        <w:t xml:space="preserve">, j1500. doi: 10.1136/bmj.j1500</w:t>
      </w:r>
    </w:p>
    <w:p w:rsidR="00000000" w:rsidDel="00000000" w:rsidP="00000000" w:rsidRDefault="00000000" w:rsidRPr="00000000" w14:paraId="00000410">
      <w:pPr>
        <w:widowControl w:val="0"/>
        <w:rPr>
          <w:i w:val="1"/>
          <w:sz w:val="22"/>
          <w:szCs w:val="22"/>
        </w:rPr>
      </w:pPr>
      <w:r w:rsidDel="00000000" w:rsidR="00000000" w:rsidRPr="00000000">
        <w:rPr>
          <w:rtl w:val="0"/>
        </w:rPr>
      </w:r>
    </w:p>
    <w:p w:rsidR="00000000" w:rsidDel="00000000" w:rsidP="00000000" w:rsidRDefault="00000000" w:rsidRPr="00000000" w14:paraId="00000411">
      <w:pPr>
        <w:keepNext w:val="1"/>
        <w:widowControl w:val="0"/>
        <w:tabs>
          <w:tab w:val="left" w:leader="none" w:pos="142"/>
        </w:tabs>
        <w:rPr>
          <w:b w:val="1"/>
          <w:sz w:val="22"/>
          <w:szCs w:val="22"/>
        </w:rPr>
      </w:pPr>
      <w:r w:rsidDel="00000000" w:rsidR="00000000" w:rsidRPr="00000000">
        <w:rPr>
          <w:b w:val="1"/>
          <w:sz w:val="22"/>
          <w:szCs w:val="22"/>
          <w:rtl w:val="0"/>
        </w:rPr>
        <w:t xml:space="preserve">2016</w:t>
      </w:r>
    </w:p>
    <w:p w:rsidR="00000000" w:rsidDel="00000000" w:rsidP="00000000" w:rsidRDefault="00000000" w:rsidRPr="00000000" w14:paraId="00000412">
      <w:pPr>
        <w:widowControl w:val="0"/>
        <w:numPr>
          <w:ilvl w:val="0"/>
          <w:numId w:val="1"/>
        </w:numPr>
        <w:ind w:left="453.5433070866142" w:hanging="453.5433070866142"/>
      </w:pPr>
      <w:r w:rsidDel="00000000" w:rsidR="00000000" w:rsidRPr="00000000">
        <w:rPr>
          <w:sz w:val="22"/>
          <w:szCs w:val="22"/>
          <w:rtl w:val="0"/>
        </w:rPr>
        <w:t xml:space="preserve">Allison, A., &amp; Fonagy, P. (2016). When is truth relevant? </w:t>
      </w:r>
      <w:r w:rsidDel="00000000" w:rsidR="00000000" w:rsidRPr="00000000">
        <w:rPr>
          <w:i w:val="1"/>
          <w:sz w:val="22"/>
          <w:szCs w:val="22"/>
          <w:rtl w:val="0"/>
        </w:rPr>
        <w:t xml:space="preserve">Psychoanalytic Quarterly, 85</w:t>
      </w:r>
      <w:r w:rsidDel="00000000" w:rsidR="00000000" w:rsidRPr="00000000">
        <w:rPr>
          <w:sz w:val="22"/>
          <w:szCs w:val="22"/>
          <w:rtl w:val="0"/>
        </w:rPr>
        <w:t xml:space="preserve">, 275-303. doi: 10.1002/psaq.12074. (Italian translation “Quando è importante la verità?” in </w:t>
      </w:r>
      <w:r w:rsidDel="00000000" w:rsidR="00000000" w:rsidRPr="00000000">
        <w:rPr>
          <w:i w:val="1"/>
          <w:sz w:val="22"/>
          <w:szCs w:val="22"/>
          <w:rtl w:val="0"/>
        </w:rPr>
        <w:t xml:space="preserve">Psicoterapia e Scienze Umane </w:t>
      </w:r>
      <w:r w:rsidDel="00000000" w:rsidR="00000000" w:rsidRPr="00000000">
        <w:rPr>
          <w:sz w:val="22"/>
          <w:szCs w:val="22"/>
          <w:rtl w:val="0"/>
        </w:rPr>
        <w:t xml:space="preserve">(2020),</w:t>
      </w:r>
      <w:r w:rsidDel="00000000" w:rsidR="00000000" w:rsidRPr="00000000">
        <w:rPr>
          <w:i w:val="1"/>
          <w:sz w:val="22"/>
          <w:szCs w:val="22"/>
          <w:rtl w:val="0"/>
        </w:rPr>
        <w:t xml:space="preserve"> 54,</w:t>
      </w:r>
      <w:r w:rsidDel="00000000" w:rsidR="00000000" w:rsidRPr="00000000">
        <w:rPr>
          <w:sz w:val="22"/>
          <w:szCs w:val="22"/>
          <w:rtl w:val="0"/>
        </w:rPr>
        <w:t xml:space="preserve"> 17-44. doi: 10.3280/PU2020-001002)</w:t>
      </w:r>
    </w:p>
    <w:p w:rsidR="00000000" w:rsidDel="00000000" w:rsidP="00000000" w:rsidRDefault="00000000" w:rsidRPr="00000000" w14:paraId="00000413">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Barlow, J., Barnes, J., Fonagy, P., Fearon, P., Sylva, K., &amp; Wanless, P. (2016). Questioning the outcome of the Building Blocks trial [Letter]. </w:t>
      </w:r>
      <w:r w:rsidDel="00000000" w:rsidR="00000000" w:rsidRPr="00000000">
        <w:rPr>
          <w:i w:val="1"/>
          <w:sz w:val="22"/>
          <w:szCs w:val="22"/>
          <w:rtl w:val="0"/>
        </w:rPr>
        <w:t xml:space="preserve">Lancet, 387</w:t>
      </w:r>
      <w:r w:rsidDel="00000000" w:rsidR="00000000" w:rsidRPr="00000000">
        <w:rPr>
          <w:sz w:val="22"/>
          <w:szCs w:val="22"/>
          <w:rtl w:val="0"/>
        </w:rPr>
        <w:t xml:space="preserve">, 1615-1616. doi: 10.1016/S0140-6736(16)30201-X</w:t>
      </w:r>
    </w:p>
    <w:p w:rsidR="00000000" w:rsidDel="00000000" w:rsidP="00000000" w:rsidRDefault="00000000" w:rsidRPr="00000000" w14:paraId="00000414">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Bateman, A., O’Connell, J., Lorenzini, N., Gardner, T., &amp; Fonagy, P. (2016). A randomised controlled trial of mentalization-based treatment versus structured clinical management for patients with comorbid borderline personality disorder and antisocial personality disorder. </w:t>
      </w:r>
      <w:r w:rsidDel="00000000" w:rsidR="00000000" w:rsidRPr="00000000">
        <w:rPr>
          <w:i w:val="1"/>
          <w:sz w:val="22"/>
          <w:szCs w:val="22"/>
          <w:rtl w:val="0"/>
        </w:rPr>
        <w:t xml:space="preserve">BMC Psychiatry, 16</w:t>
      </w:r>
      <w:r w:rsidDel="00000000" w:rsidR="00000000" w:rsidRPr="00000000">
        <w:rPr>
          <w:sz w:val="22"/>
          <w:szCs w:val="22"/>
          <w:rtl w:val="0"/>
        </w:rPr>
        <w:t xml:space="preserve">, 304. doi: 10.1186/s12888-016-1000-9</w:t>
      </w:r>
    </w:p>
    <w:p w:rsidR="00000000" w:rsidDel="00000000" w:rsidP="00000000" w:rsidRDefault="00000000" w:rsidRPr="00000000" w14:paraId="00000415">
      <w:pPr>
        <w:widowControl w:val="0"/>
        <w:numPr>
          <w:ilvl w:val="0"/>
          <w:numId w:val="1"/>
        </w:numPr>
        <w:ind w:left="453.5433070866142" w:hanging="453.5433070866142"/>
      </w:pPr>
      <w:r w:rsidDel="00000000" w:rsidR="00000000" w:rsidRPr="00000000">
        <w:rPr>
          <w:sz w:val="22"/>
          <w:szCs w:val="22"/>
          <w:rtl w:val="0"/>
        </w:rPr>
        <w:t xml:space="preserve">Cousins, L., Whitaker, K. J., Widmer, B., Midgley, N., Byford, S., Dubicka, B., . . . Fonagy, P., &amp; Goodyer, I. (2016). Clinical characteristics associated with the prescribing of SSRI medication in adolescents with major unipolar depression. </w:t>
      </w:r>
      <w:r w:rsidDel="00000000" w:rsidR="00000000" w:rsidRPr="00000000">
        <w:rPr>
          <w:i w:val="1"/>
          <w:sz w:val="22"/>
          <w:szCs w:val="22"/>
          <w:rtl w:val="0"/>
        </w:rPr>
        <w:t xml:space="preserve">European Child and Adolescent Psychiatry, 25</w:t>
      </w:r>
      <w:r w:rsidDel="00000000" w:rsidR="00000000" w:rsidRPr="00000000">
        <w:rPr>
          <w:sz w:val="22"/>
          <w:szCs w:val="22"/>
          <w:rtl w:val="0"/>
        </w:rPr>
        <w:t xml:space="preserve">, 1287-1295</w:t>
      </w:r>
      <w:r w:rsidDel="00000000" w:rsidR="00000000" w:rsidRPr="00000000">
        <w:rPr>
          <w:i w:val="1"/>
          <w:sz w:val="22"/>
          <w:szCs w:val="22"/>
          <w:rtl w:val="0"/>
        </w:rPr>
        <w:t xml:space="preserve">. </w:t>
      </w:r>
      <w:r w:rsidDel="00000000" w:rsidR="00000000" w:rsidRPr="00000000">
        <w:rPr>
          <w:sz w:val="22"/>
          <w:szCs w:val="22"/>
          <w:rtl w:val="0"/>
        </w:rPr>
        <w:t xml:space="preserve">doi: 10.1007/s00787-016-0849-y</w:t>
      </w:r>
    </w:p>
    <w:p w:rsidR="00000000" w:rsidDel="00000000" w:rsidP="00000000" w:rsidRDefault="00000000" w:rsidRPr="00000000" w14:paraId="00000416">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Debbané, M., Benmiloud, J., Salaminios, G., Solida-Tozzi, A., Armando, M., Fonagy, P., &amp; Bateman, A. (2016). Mentalization-based treatment in clinical high-risk for psychosis: A rationale and clinical illustration.</w:t>
      </w:r>
      <w:r w:rsidDel="00000000" w:rsidR="00000000" w:rsidRPr="00000000">
        <w:rPr>
          <w:i w:val="1"/>
          <w:sz w:val="22"/>
          <w:szCs w:val="22"/>
          <w:rtl w:val="0"/>
        </w:rPr>
        <w:t xml:space="preserve"> Journal of Contemporary Psychotherapy, 46</w:t>
      </w:r>
      <w:r w:rsidDel="00000000" w:rsidR="00000000" w:rsidRPr="00000000">
        <w:rPr>
          <w:sz w:val="22"/>
          <w:szCs w:val="22"/>
          <w:rtl w:val="0"/>
        </w:rPr>
        <w:t xml:space="preserve">, 217-225</w:t>
      </w:r>
      <w:r w:rsidDel="00000000" w:rsidR="00000000" w:rsidRPr="00000000">
        <w:rPr>
          <w:i w:val="1"/>
          <w:sz w:val="22"/>
          <w:szCs w:val="22"/>
          <w:rtl w:val="0"/>
        </w:rPr>
        <w:t xml:space="preserve">.</w:t>
      </w:r>
      <w:r w:rsidDel="00000000" w:rsidR="00000000" w:rsidRPr="00000000">
        <w:rPr>
          <w:sz w:val="22"/>
          <w:szCs w:val="22"/>
          <w:rtl w:val="0"/>
        </w:rPr>
        <w:t xml:space="preserve"> 10.1007/s10879-016-9337-4</w:t>
      </w:r>
      <w:r w:rsidDel="00000000" w:rsidR="00000000" w:rsidRPr="00000000">
        <w:rPr>
          <w:rtl w:val="0"/>
        </w:rPr>
      </w:r>
    </w:p>
    <w:p w:rsidR="00000000" w:rsidDel="00000000" w:rsidP="00000000" w:rsidRDefault="00000000" w:rsidRPr="00000000" w14:paraId="00000417">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Debbané, M., Fonagy, P., &amp; Badoud, D. (2016). De la mentalisation a la confiance epistémique: Echafauder les systèmes d’une communication thérapeutique. [From mentalization to epistemic trust: Building the systems of therapeutic communication]. </w:t>
      </w:r>
      <w:r w:rsidDel="00000000" w:rsidR="00000000" w:rsidRPr="00000000">
        <w:rPr>
          <w:i w:val="1"/>
          <w:sz w:val="22"/>
          <w:szCs w:val="22"/>
          <w:rtl w:val="0"/>
        </w:rPr>
        <w:t xml:space="preserve">Revue Québécoise de Psychologie, 37</w:t>
      </w:r>
      <w:r w:rsidDel="00000000" w:rsidR="00000000" w:rsidRPr="00000000">
        <w:rPr>
          <w:sz w:val="22"/>
          <w:szCs w:val="22"/>
          <w:rtl w:val="0"/>
        </w:rPr>
        <w:t xml:space="preserve">, 181-195</w:t>
      </w:r>
      <w:r w:rsidDel="00000000" w:rsidR="00000000" w:rsidRPr="00000000">
        <w:rPr>
          <w:i w:val="1"/>
          <w:sz w:val="22"/>
          <w:szCs w:val="22"/>
          <w:rtl w:val="0"/>
        </w:rPr>
        <w:t xml:space="preserve">.</w:t>
      </w:r>
      <w:r w:rsidDel="00000000" w:rsidR="00000000" w:rsidRPr="00000000">
        <w:rPr>
          <w:sz w:val="22"/>
          <w:szCs w:val="22"/>
          <w:rtl w:val="0"/>
        </w:rPr>
        <w:t xml:space="preserve"> doi: 10.7202/1040166ar</w:t>
      </w:r>
      <w:r w:rsidDel="00000000" w:rsidR="00000000" w:rsidRPr="00000000">
        <w:rPr>
          <w:rtl w:val="0"/>
        </w:rPr>
      </w:r>
    </w:p>
    <w:p w:rsidR="00000000" w:rsidDel="00000000" w:rsidP="00000000" w:rsidRDefault="00000000" w:rsidRPr="00000000" w14:paraId="00000418">
      <w:pPr>
        <w:widowControl w:val="0"/>
        <w:numPr>
          <w:ilvl w:val="0"/>
          <w:numId w:val="1"/>
        </w:numPr>
        <w:ind w:left="453.5433070866142" w:hanging="453.5433070866142"/>
      </w:pPr>
      <w:r w:rsidDel="00000000" w:rsidR="00000000" w:rsidRPr="00000000">
        <w:rPr>
          <w:sz w:val="22"/>
          <w:szCs w:val="22"/>
          <w:rtl w:val="0"/>
        </w:rPr>
        <w:t xml:space="preserve">Debbané, M., Salaminios, G., Luyten, P., Badoud, D., Armando, M., Solida Tozzi, A., Fonagy, P., &amp; Brent, B. K. (2016). Attachment, neurobiology, and mentalizing along the psychosis continuum. </w:t>
      </w:r>
      <w:r w:rsidDel="00000000" w:rsidR="00000000" w:rsidRPr="00000000">
        <w:rPr>
          <w:i w:val="1"/>
          <w:sz w:val="22"/>
          <w:szCs w:val="22"/>
          <w:rtl w:val="0"/>
        </w:rPr>
        <w:t xml:space="preserve">Frontiers in Human Neuroscience, 10</w:t>
      </w:r>
      <w:r w:rsidDel="00000000" w:rsidR="00000000" w:rsidRPr="00000000">
        <w:rPr>
          <w:sz w:val="22"/>
          <w:szCs w:val="22"/>
          <w:rtl w:val="0"/>
        </w:rPr>
        <w:t xml:space="preserve">, 406</w:t>
      </w:r>
      <w:r w:rsidDel="00000000" w:rsidR="00000000" w:rsidRPr="00000000">
        <w:rPr>
          <w:i w:val="1"/>
          <w:sz w:val="22"/>
          <w:szCs w:val="22"/>
          <w:rtl w:val="0"/>
        </w:rPr>
        <w:t xml:space="preserve">.</w:t>
      </w:r>
      <w:r w:rsidDel="00000000" w:rsidR="00000000" w:rsidRPr="00000000">
        <w:rPr>
          <w:sz w:val="22"/>
          <w:szCs w:val="22"/>
          <w:rtl w:val="0"/>
        </w:rPr>
        <w:t xml:space="preserve"> doi: 10.3389/fnhum.2016.00406</w:t>
      </w:r>
      <w:r w:rsidDel="00000000" w:rsidR="00000000" w:rsidRPr="00000000">
        <w:rPr>
          <w:rtl w:val="0"/>
        </w:rPr>
      </w:r>
    </w:p>
    <w:p w:rsidR="00000000" w:rsidDel="00000000" w:rsidP="00000000" w:rsidRDefault="00000000" w:rsidRPr="00000000" w14:paraId="00000419">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Edbrooke-Childs, J. H., Gondek, D., Deighton, J., Fonagy, P., &amp; Wolpert, M. (2016). When is sessional monitoring more likely in child and adolescent mental health services? </w:t>
      </w:r>
      <w:r w:rsidDel="00000000" w:rsidR="00000000" w:rsidRPr="00000000">
        <w:rPr>
          <w:i w:val="1"/>
          <w:sz w:val="22"/>
          <w:szCs w:val="22"/>
          <w:rtl w:val="0"/>
        </w:rPr>
        <w:t xml:space="preserve">Administration and Policy in Mental Health and Mental Health Services Research, 43</w:t>
      </w:r>
      <w:r w:rsidDel="00000000" w:rsidR="00000000" w:rsidRPr="00000000">
        <w:rPr>
          <w:sz w:val="22"/>
          <w:szCs w:val="22"/>
          <w:rtl w:val="0"/>
        </w:rPr>
        <w:t xml:space="preserve">, 316-324</w:t>
      </w:r>
      <w:r w:rsidDel="00000000" w:rsidR="00000000" w:rsidRPr="00000000">
        <w:rPr>
          <w:i w:val="1"/>
          <w:sz w:val="22"/>
          <w:szCs w:val="22"/>
          <w:rtl w:val="0"/>
        </w:rPr>
        <w:t xml:space="preserve">. </w:t>
      </w:r>
      <w:r w:rsidDel="00000000" w:rsidR="00000000" w:rsidRPr="00000000">
        <w:rPr>
          <w:sz w:val="22"/>
          <w:szCs w:val="22"/>
          <w:rtl w:val="0"/>
        </w:rPr>
        <w:t xml:space="preserve">doi: 10.1007/s10488-016-0725-6</w:t>
      </w:r>
      <w:r w:rsidDel="00000000" w:rsidR="00000000" w:rsidRPr="00000000">
        <w:rPr>
          <w:rtl w:val="0"/>
        </w:rPr>
      </w:r>
    </w:p>
    <w:p w:rsidR="00000000" w:rsidDel="00000000" w:rsidP="00000000" w:rsidRDefault="00000000" w:rsidRPr="00000000" w14:paraId="0000041A">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Ensink, K., Bégin, M., Normandin, L., Biberdzic, M., Vohl, G., &amp; Fonagy, P. (2016). Le fonctionnement réflexif maternel et les symptômes intériorisés et extériorisés d’enfants victimes d’une agression sexuelle [Maternal reflective functioning and child internalising and externalising difficulties in the context of child sexual abuse]. </w:t>
      </w:r>
      <w:r w:rsidDel="00000000" w:rsidR="00000000" w:rsidRPr="00000000">
        <w:rPr>
          <w:i w:val="1"/>
          <w:sz w:val="22"/>
          <w:szCs w:val="22"/>
          <w:rtl w:val="0"/>
        </w:rPr>
        <w:t xml:space="preserve">Revue Québécoise de Psychologie, 37</w:t>
      </w:r>
      <w:r w:rsidDel="00000000" w:rsidR="00000000" w:rsidRPr="00000000">
        <w:rPr>
          <w:sz w:val="22"/>
          <w:szCs w:val="22"/>
          <w:rtl w:val="0"/>
        </w:rPr>
        <w:t xml:space="preserve">, 117-133. doi: 10.7202/1040163ar</w:t>
      </w:r>
    </w:p>
    <w:p w:rsidR="00000000" w:rsidDel="00000000" w:rsidP="00000000" w:rsidRDefault="00000000" w:rsidRPr="00000000" w14:paraId="0000041B">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Ensink, K., Bégin, M., Normandin, L., &amp; Fonagy, P. (2016). Maternal and child reflective functioning in the context of child sexual abuse: Pathways to depression and externalising difficulties. </w:t>
      </w:r>
      <w:r w:rsidDel="00000000" w:rsidR="00000000" w:rsidRPr="00000000">
        <w:rPr>
          <w:i w:val="1"/>
          <w:sz w:val="22"/>
          <w:szCs w:val="22"/>
          <w:rtl w:val="0"/>
        </w:rPr>
        <w:t xml:space="preserve">European Journal of Psychotraumatology</w:t>
      </w:r>
      <w:r w:rsidDel="00000000" w:rsidR="00000000" w:rsidRPr="00000000">
        <w:rPr>
          <w:sz w:val="22"/>
          <w:szCs w:val="22"/>
          <w:rtl w:val="0"/>
        </w:rPr>
        <w:t xml:space="preserve">, 7</w:t>
      </w:r>
      <w:r w:rsidDel="00000000" w:rsidR="00000000" w:rsidRPr="00000000">
        <w:rPr>
          <w:i w:val="1"/>
          <w:sz w:val="22"/>
          <w:szCs w:val="22"/>
          <w:rtl w:val="0"/>
        </w:rPr>
        <w:t xml:space="preserve">, </w:t>
      </w:r>
      <w:r w:rsidDel="00000000" w:rsidR="00000000" w:rsidRPr="00000000">
        <w:rPr>
          <w:sz w:val="22"/>
          <w:szCs w:val="22"/>
          <w:rtl w:val="0"/>
        </w:rPr>
        <w:t xml:space="preserve">30611. doi: 10.3402/ejpt.v7.30611</w:t>
      </w:r>
    </w:p>
    <w:p w:rsidR="00000000" w:rsidDel="00000000" w:rsidP="00000000" w:rsidRDefault="00000000" w:rsidRPr="00000000" w14:paraId="0000041C">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Ensink, K., Normandin, L., Plamondon, A., Berthelot, N., &amp; Fonagy, P. (2016). Intergenerational pathways from reflective functioning to infant attachment through parenting. </w:t>
      </w:r>
      <w:r w:rsidDel="00000000" w:rsidR="00000000" w:rsidRPr="00000000">
        <w:rPr>
          <w:i w:val="1"/>
          <w:sz w:val="22"/>
          <w:szCs w:val="22"/>
          <w:rtl w:val="0"/>
        </w:rPr>
        <w:t xml:space="preserve">Canadian Journal of Behavioural Science, 48</w:t>
      </w:r>
      <w:r w:rsidDel="00000000" w:rsidR="00000000" w:rsidRPr="00000000">
        <w:rPr>
          <w:sz w:val="22"/>
          <w:szCs w:val="22"/>
          <w:rtl w:val="0"/>
        </w:rPr>
        <w:t xml:space="preserve">, 9-18. doi: 10.1037/cbs0000030</w:t>
      </w:r>
      <w:r w:rsidDel="00000000" w:rsidR="00000000" w:rsidRPr="00000000">
        <w:rPr>
          <w:rtl w:val="0"/>
        </w:rPr>
      </w:r>
    </w:p>
    <w:p w:rsidR="00000000" w:rsidDel="00000000" w:rsidP="00000000" w:rsidRDefault="00000000" w:rsidRPr="00000000" w14:paraId="0000041D">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Fonagy, P., &amp; Allison, E. (2016). Psychic reality and the nature of consciousness. </w:t>
      </w:r>
      <w:r w:rsidDel="00000000" w:rsidR="00000000" w:rsidRPr="00000000">
        <w:rPr>
          <w:i w:val="1"/>
          <w:sz w:val="22"/>
          <w:szCs w:val="22"/>
          <w:rtl w:val="0"/>
        </w:rPr>
        <w:t xml:space="preserve">International Journal of Psychoanalysis, 97</w:t>
      </w:r>
      <w:r w:rsidDel="00000000" w:rsidR="00000000" w:rsidRPr="00000000">
        <w:rPr>
          <w:sz w:val="22"/>
          <w:szCs w:val="22"/>
          <w:rtl w:val="0"/>
        </w:rPr>
        <w:t xml:space="preserve">, 5-24</w:t>
      </w:r>
      <w:r w:rsidDel="00000000" w:rsidR="00000000" w:rsidRPr="00000000">
        <w:rPr>
          <w:i w:val="1"/>
          <w:sz w:val="22"/>
          <w:szCs w:val="22"/>
          <w:rtl w:val="0"/>
        </w:rPr>
        <w:t xml:space="preserve">. </w:t>
      </w:r>
      <w:r w:rsidDel="00000000" w:rsidR="00000000" w:rsidRPr="00000000">
        <w:rPr>
          <w:sz w:val="22"/>
          <w:szCs w:val="22"/>
          <w:rtl w:val="0"/>
        </w:rPr>
        <w:t xml:space="preserve">doi: 10.1111/1745-8315.12403</w:t>
      </w:r>
      <w:r w:rsidDel="00000000" w:rsidR="00000000" w:rsidRPr="00000000">
        <w:rPr>
          <w:rtl w:val="0"/>
        </w:rPr>
      </w:r>
    </w:p>
    <w:p w:rsidR="00000000" w:rsidDel="00000000" w:rsidP="00000000" w:rsidRDefault="00000000" w:rsidRPr="00000000" w14:paraId="0000041E">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Fonagy, P., &amp; Bateman, A. W. (2016). Adversity, attachment, and mentalizing [Commentary]. </w:t>
      </w:r>
      <w:r w:rsidDel="00000000" w:rsidR="00000000" w:rsidRPr="00000000">
        <w:rPr>
          <w:i w:val="1"/>
          <w:sz w:val="22"/>
          <w:szCs w:val="22"/>
          <w:rtl w:val="0"/>
        </w:rPr>
        <w:t xml:space="preserve">Comprehensive Psychiatry, 64</w:t>
      </w:r>
      <w:r w:rsidDel="00000000" w:rsidR="00000000" w:rsidRPr="00000000">
        <w:rPr>
          <w:sz w:val="22"/>
          <w:szCs w:val="22"/>
          <w:rtl w:val="0"/>
        </w:rPr>
        <w:t xml:space="preserve">, 59-66. doi: 10.1016/j.comppsych.2015.11.006</w:t>
      </w:r>
    </w:p>
    <w:p w:rsidR="00000000" w:rsidDel="00000000" w:rsidP="00000000" w:rsidRDefault="00000000" w:rsidRPr="00000000" w14:paraId="0000041F">
      <w:pPr>
        <w:widowControl w:val="0"/>
        <w:numPr>
          <w:ilvl w:val="0"/>
          <w:numId w:val="1"/>
        </w:numPr>
        <w:ind w:left="453.5433070866142" w:hanging="453.5433070866142"/>
      </w:pPr>
      <w:r w:rsidDel="00000000" w:rsidR="00000000" w:rsidRPr="00000000">
        <w:rPr>
          <w:sz w:val="22"/>
          <w:szCs w:val="22"/>
          <w:rtl w:val="0"/>
        </w:rPr>
        <w:t xml:space="preserve">Fonagy, P., Luyten, P., Moulton-Perkins, A., Lee, Y.-W., Warren, F., Howard, S., . . . Lowyck, B. (2016). Development and validation of a self-report measure of mentalizing: The Reflective Functioning Questionnaire. </w:t>
      </w:r>
      <w:r w:rsidDel="00000000" w:rsidR="00000000" w:rsidRPr="00000000">
        <w:rPr>
          <w:i w:val="1"/>
          <w:sz w:val="22"/>
          <w:szCs w:val="22"/>
          <w:rtl w:val="0"/>
        </w:rPr>
        <w:t xml:space="preserve">PLOS ONE, 11</w:t>
      </w:r>
      <w:r w:rsidDel="00000000" w:rsidR="00000000" w:rsidRPr="00000000">
        <w:rPr>
          <w:sz w:val="22"/>
          <w:szCs w:val="22"/>
          <w:rtl w:val="0"/>
        </w:rPr>
        <w:t xml:space="preserve">, e0158678. doi: 10.1371/journal.pone.0158678</w:t>
      </w:r>
    </w:p>
    <w:p w:rsidR="00000000" w:rsidDel="00000000" w:rsidP="00000000" w:rsidRDefault="00000000" w:rsidRPr="00000000" w14:paraId="00000420">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Fonagy, P., Sleed, M., &amp; Baradon, T. (2016). Randomized controlled trial of parent–infant psychotherapy and treatment as usual for parents with mental health problems and young infants. </w:t>
      </w:r>
      <w:r w:rsidDel="00000000" w:rsidR="00000000" w:rsidRPr="00000000">
        <w:rPr>
          <w:i w:val="1"/>
          <w:sz w:val="22"/>
          <w:szCs w:val="22"/>
          <w:rtl w:val="0"/>
        </w:rPr>
        <w:t xml:space="preserve">Infant Mental Health Journal, 37</w:t>
      </w:r>
      <w:r w:rsidDel="00000000" w:rsidR="00000000" w:rsidRPr="00000000">
        <w:rPr>
          <w:sz w:val="22"/>
          <w:szCs w:val="22"/>
          <w:rtl w:val="0"/>
        </w:rPr>
        <w:t xml:space="preserve">, 97-114</w:t>
      </w:r>
      <w:r w:rsidDel="00000000" w:rsidR="00000000" w:rsidRPr="00000000">
        <w:rPr>
          <w:i w:val="1"/>
          <w:sz w:val="22"/>
          <w:szCs w:val="22"/>
          <w:rtl w:val="0"/>
        </w:rPr>
        <w:t xml:space="preserve">.</w:t>
      </w:r>
      <w:r w:rsidDel="00000000" w:rsidR="00000000" w:rsidRPr="00000000">
        <w:rPr>
          <w:sz w:val="22"/>
          <w:szCs w:val="22"/>
          <w:rtl w:val="0"/>
        </w:rPr>
        <w:t xml:space="preserve"> doi: 10.1002/imhj.21553</w:t>
      </w:r>
      <w:r w:rsidDel="00000000" w:rsidR="00000000" w:rsidRPr="00000000">
        <w:rPr>
          <w:rtl w:val="0"/>
        </w:rPr>
      </w:r>
    </w:p>
    <w:p w:rsidR="00000000" w:rsidDel="00000000" w:rsidP="00000000" w:rsidRDefault="00000000" w:rsidRPr="00000000" w14:paraId="00000421">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Jewell, T., Collyer, H., Gardner, T., Tchanturia, K., Simic, M., Fonagy, P., &amp; Eisler, I. (2016). Attachment and mentalization and their association with child and adolescent eating pathology: A systematic review. </w:t>
      </w:r>
      <w:r w:rsidDel="00000000" w:rsidR="00000000" w:rsidRPr="00000000">
        <w:rPr>
          <w:i w:val="1"/>
          <w:sz w:val="22"/>
          <w:szCs w:val="22"/>
          <w:rtl w:val="0"/>
        </w:rPr>
        <w:t xml:space="preserve">International Journal of Eating Disorders, 49</w:t>
      </w:r>
      <w:r w:rsidDel="00000000" w:rsidR="00000000" w:rsidRPr="00000000">
        <w:rPr>
          <w:sz w:val="22"/>
          <w:szCs w:val="22"/>
          <w:rtl w:val="0"/>
        </w:rPr>
        <w:t xml:space="preserve">, 354-373. doi: 10.1002/eat.22473</w:t>
      </w:r>
      <w:r w:rsidDel="00000000" w:rsidR="00000000" w:rsidRPr="00000000">
        <w:rPr>
          <w:rtl w:val="0"/>
        </w:rPr>
      </w:r>
    </w:p>
    <w:p w:rsidR="00000000" w:rsidDel="00000000" w:rsidP="00000000" w:rsidRDefault="00000000" w:rsidRPr="00000000" w14:paraId="00000422">
      <w:pPr>
        <w:widowControl w:val="0"/>
        <w:numPr>
          <w:ilvl w:val="0"/>
          <w:numId w:val="1"/>
        </w:numPr>
        <w:ind w:left="453.5433070866142" w:hanging="453.5433070866142"/>
      </w:pPr>
      <w:r w:rsidDel="00000000" w:rsidR="00000000" w:rsidRPr="00000000">
        <w:rPr>
          <w:sz w:val="22"/>
          <w:szCs w:val="22"/>
          <w:rtl w:val="0"/>
        </w:rPr>
        <w:t xml:space="preserve">Kirk, U., Gu, X., Sharp, C., Hula, A., Fonagy, P., &amp; Montague, P. R. (2016). Mindfulness training increases cooperative decision-making in economic exchanges: Evidence from fMRI. </w:t>
      </w:r>
      <w:r w:rsidDel="00000000" w:rsidR="00000000" w:rsidRPr="00000000">
        <w:rPr>
          <w:i w:val="1"/>
          <w:sz w:val="22"/>
          <w:szCs w:val="22"/>
          <w:rtl w:val="0"/>
        </w:rPr>
        <w:t xml:space="preserve">Neuroimage, 138</w:t>
      </w:r>
      <w:r w:rsidDel="00000000" w:rsidR="00000000" w:rsidRPr="00000000">
        <w:rPr>
          <w:sz w:val="22"/>
          <w:szCs w:val="22"/>
          <w:rtl w:val="0"/>
        </w:rPr>
        <w:t xml:space="preserve">, 274-283. doi: 10.1016/j.neuroimage.2016.05.075</w:t>
      </w:r>
      <w:r w:rsidDel="00000000" w:rsidR="00000000" w:rsidRPr="00000000">
        <w:rPr>
          <w:rtl w:val="0"/>
        </w:rPr>
      </w:r>
    </w:p>
    <w:p w:rsidR="00000000" w:rsidDel="00000000" w:rsidP="00000000" w:rsidRDefault="00000000" w:rsidRPr="00000000" w14:paraId="00000423">
      <w:pPr>
        <w:widowControl w:val="0"/>
        <w:numPr>
          <w:ilvl w:val="0"/>
          <w:numId w:val="1"/>
        </w:numPr>
        <w:ind w:left="453.5433070866142" w:hanging="453.5433070866142"/>
      </w:pPr>
      <w:r w:rsidDel="00000000" w:rsidR="00000000" w:rsidRPr="00000000">
        <w:rPr>
          <w:sz w:val="22"/>
          <w:szCs w:val="22"/>
          <w:rtl w:val="0"/>
        </w:rPr>
        <w:t xml:space="preserve">Longhi, E., Murray, L., Hunter, R., Wellsted, D., Taylor-Colls, S., MacKenzie, K., . . . Fonagy, P., &amp; Fearon, R. M. P. (2016). The NSPCC UK Minding the Baby® (MTB) home-visiting programme, supporting young mothers (aged 14–25) in the first 2 years of their baby’s life: Study protocol for a randomised controlled trial. </w:t>
      </w:r>
      <w:r w:rsidDel="00000000" w:rsidR="00000000" w:rsidRPr="00000000">
        <w:rPr>
          <w:i w:val="1"/>
          <w:sz w:val="22"/>
          <w:szCs w:val="22"/>
          <w:rtl w:val="0"/>
        </w:rPr>
        <w:t xml:space="preserve">Trials, 17</w:t>
      </w:r>
      <w:r w:rsidDel="00000000" w:rsidR="00000000" w:rsidRPr="00000000">
        <w:rPr>
          <w:sz w:val="22"/>
          <w:szCs w:val="22"/>
          <w:rtl w:val="0"/>
        </w:rPr>
        <w:t xml:space="preserve">, 486. doi: 10.1186/s13063-016-1618-4</w:t>
      </w:r>
      <w:r w:rsidDel="00000000" w:rsidR="00000000" w:rsidRPr="00000000">
        <w:rPr>
          <w:rtl w:val="0"/>
        </w:rPr>
      </w:r>
    </w:p>
    <w:p w:rsidR="00000000" w:rsidDel="00000000" w:rsidP="00000000" w:rsidRDefault="00000000" w:rsidRPr="00000000" w14:paraId="00000424">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Patalay, P., Fink, E., Fonagy, P., &amp; Deighton, J. (2016). Unpacking the associations between heterogeneous externalising symptom development and academic attainment in middle childhood. </w:t>
      </w:r>
      <w:r w:rsidDel="00000000" w:rsidR="00000000" w:rsidRPr="00000000">
        <w:rPr>
          <w:i w:val="1"/>
          <w:sz w:val="22"/>
          <w:szCs w:val="22"/>
          <w:rtl w:val="0"/>
        </w:rPr>
        <w:t xml:space="preserve">European Child and Adolescent Psychiatry, 25</w:t>
      </w:r>
      <w:r w:rsidDel="00000000" w:rsidR="00000000" w:rsidRPr="00000000">
        <w:rPr>
          <w:sz w:val="22"/>
          <w:szCs w:val="22"/>
          <w:rtl w:val="0"/>
        </w:rPr>
        <w:t xml:space="preserve">, 493-500</w:t>
      </w:r>
      <w:r w:rsidDel="00000000" w:rsidR="00000000" w:rsidRPr="00000000">
        <w:rPr>
          <w:i w:val="1"/>
          <w:sz w:val="22"/>
          <w:szCs w:val="22"/>
          <w:rtl w:val="0"/>
        </w:rPr>
        <w:t xml:space="preserve">. </w:t>
      </w:r>
      <w:r w:rsidDel="00000000" w:rsidR="00000000" w:rsidRPr="00000000">
        <w:rPr>
          <w:sz w:val="22"/>
          <w:szCs w:val="22"/>
          <w:rtl w:val="0"/>
        </w:rPr>
        <w:t xml:space="preserve">doi: 10.1007/s00787-015-0758-5</w:t>
      </w:r>
      <w:r w:rsidDel="00000000" w:rsidR="00000000" w:rsidRPr="00000000">
        <w:rPr>
          <w:rtl w:val="0"/>
        </w:rPr>
      </w:r>
    </w:p>
    <w:p w:rsidR="00000000" w:rsidDel="00000000" w:rsidP="00000000" w:rsidRDefault="00000000" w:rsidRPr="00000000" w14:paraId="00000425">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Pincham, H. L., Bryce, D., Kokorikou, D., Fonagy, P., &amp; Fearon, R. M. P. (2016). Psychosocial intervention is associated with altered emotion processing: An event-related potential study in at-risk adolescents. </w:t>
      </w:r>
      <w:r w:rsidDel="00000000" w:rsidR="00000000" w:rsidRPr="00000000">
        <w:rPr>
          <w:i w:val="1"/>
          <w:sz w:val="22"/>
          <w:szCs w:val="22"/>
          <w:rtl w:val="0"/>
        </w:rPr>
        <w:t xml:space="preserve">PLOS ONE, 11</w:t>
      </w:r>
      <w:r w:rsidDel="00000000" w:rsidR="00000000" w:rsidRPr="00000000">
        <w:rPr>
          <w:sz w:val="22"/>
          <w:szCs w:val="22"/>
          <w:rtl w:val="0"/>
        </w:rPr>
        <w:t xml:space="preserve">, e0147357. doi: 10.1371/journal.pone.0147357</w:t>
      </w:r>
    </w:p>
    <w:p w:rsidR="00000000" w:rsidDel="00000000" w:rsidP="00000000" w:rsidRDefault="00000000" w:rsidRPr="00000000" w14:paraId="00000426">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Robinson, P., Hellier, J., Barrett, B., Barzdaitiene, D., Bateman, A., Bogaardt, A., . . . Fonagy, P. (2016). The NOURISHED randomised controlled trial comparing mentalisation-based treatment for eating disorders (MBT-ED) with specialist supportive clinical management (SSCM-ED) for patients with eating disorders and symptoms of borderline personality disorder. </w:t>
      </w:r>
      <w:r w:rsidDel="00000000" w:rsidR="00000000" w:rsidRPr="00000000">
        <w:rPr>
          <w:i w:val="1"/>
          <w:sz w:val="22"/>
          <w:szCs w:val="22"/>
          <w:rtl w:val="0"/>
        </w:rPr>
        <w:t xml:space="preserve">Trials, 17</w:t>
      </w:r>
      <w:r w:rsidDel="00000000" w:rsidR="00000000" w:rsidRPr="00000000">
        <w:rPr>
          <w:sz w:val="22"/>
          <w:szCs w:val="22"/>
          <w:rtl w:val="0"/>
        </w:rPr>
        <w:t xml:space="preserve">, 549. doi: 10.1186/s13063-016-1606-8.</w:t>
      </w:r>
    </w:p>
    <w:p w:rsidR="00000000" w:rsidDel="00000000" w:rsidP="00000000" w:rsidRDefault="00000000" w:rsidRPr="00000000" w14:paraId="00000427">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Sharp, C., Fowler, J. C., Salas, R., Nielsen, D., Allen, J., Oldham, J., . . . Fonagy, P. (2016). Operationalizing NIMH Research Domain Criteria (RDoC) in naturalistic clinical settings. </w:t>
      </w:r>
      <w:r w:rsidDel="00000000" w:rsidR="00000000" w:rsidRPr="00000000">
        <w:rPr>
          <w:i w:val="1"/>
          <w:sz w:val="22"/>
          <w:szCs w:val="22"/>
          <w:rtl w:val="0"/>
        </w:rPr>
        <w:t xml:space="preserve">Bulletin of the Menninger Clinic, 80</w:t>
      </w:r>
      <w:r w:rsidDel="00000000" w:rsidR="00000000" w:rsidRPr="00000000">
        <w:rPr>
          <w:sz w:val="22"/>
          <w:szCs w:val="22"/>
          <w:rtl w:val="0"/>
        </w:rPr>
        <w:t xml:space="preserve">, 187-212. doi: 10.1521/bumc.2016.80.3.187</w:t>
      </w:r>
    </w:p>
    <w:p w:rsidR="00000000" w:rsidDel="00000000" w:rsidP="00000000" w:rsidRDefault="00000000" w:rsidRPr="00000000" w14:paraId="00000428">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Sharp, C., Venta, A., Vanwoerden, S., Schramm, A., Ha, C., Newlin, E., . . . Fonagy, P. (2016). First empirical evaluation of the link between attachment, social cognition and borderline features in adolescents. </w:t>
      </w:r>
      <w:r w:rsidDel="00000000" w:rsidR="00000000" w:rsidRPr="00000000">
        <w:rPr>
          <w:i w:val="1"/>
          <w:sz w:val="22"/>
          <w:szCs w:val="22"/>
          <w:rtl w:val="0"/>
        </w:rPr>
        <w:t xml:space="preserve">Comprehensive Psychiatry, 64</w:t>
      </w:r>
      <w:r w:rsidDel="00000000" w:rsidR="00000000" w:rsidRPr="00000000">
        <w:rPr>
          <w:sz w:val="22"/>
          <w:szCs w:val="22"/>
          <w:rtl w:val="0"/>
        </w:rPr>
        <w:t xml:space="preserve">, 4-11</w:t>
      </w:r>
      <w:r w:rsidDel="00000000" w:rsidR="00000000" w:rsidRPr="00000000">
        <w:rPr>
          <w:i w:val="1"/>
          <w:sz w:val="22"/>
          <w:szCs w:val="22"/>
          <w:rtl w:val="0"/>
        </w:rPr>
        <w:t xml:space="preserve">.</w:t>
      </w:r>
      <w:r w:rsidDel="00000000" w:rsidR="00000000" w:rsidRPr="00000000">
        <w:rPr>
          <w:sz w:val="22"/>
          <w:szCs w:val="22"/>
          <w:rtl w:val="0"/>
        </w:rPr>
        <w:t xml:space="preserve"> 10.1016/j.comppsych.2015.07.008 </w:t>
      </w:r>
    </w:p>
    <w:p w:rsidR="00000000" w:rsidDel="00000000" w:rsidP="00000000" w:rsidRDefault="00000000" w:rsidRPr="00000000" w14:paraId="00000429">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Tessier, V. P., Normandin, L., Ensink, K., &amp; Fonagy, P. (2016). Fact or fiction? A longitudinal study of play and the development of reflective functioning. </w:t>
      </w:r>
      <w:r w:rsidDel="00000000" w:rsidR="00000000" w:rsidRPr="00000000">
        <w:rPr>
          <w:i w:val="1"/>
          <w:sz w:val="22"/>
          <w:szCs w:val="22"/>
          <w:rtl w:val="0"/>
        </w:rPr>
        <w:t xml:space="preserve">Bulletin of the Menninger Clinic</w:t>
      </w:r>
      <w:r w:rsidDel="00000000" w:rsidR="00000000" w:rsidRPr="00000000">
        <w:rPr>
          <w:sz w:val="22"/>
          <w:szCs w:val="22"/>
          <w:rtl w:val="0"/>
        </w:rPr>
        <w:t xml:space="preserve">, </w:t>
      </w:r>
      <w:r w:rsidDel="00000000" w:rsidR="00000000" w:rsidRPr="00000000">
        <w:rPr>
          <w:i w:val="1"/>
          <w:sz w:val="22"/>
          <w:szCs w:val="22"/>
          <w:rtl w:val="0"/>
        </w:rPr>
        <w:t xml:space="preserve">80</w:t>
      </w:r>
      <w:r w:rsidDel="00000000" w:rsidR="00000000" w:rsidRPr="00000000">
        <w:rPr>
          <w:sz w:val="22"/>
          <w:szCs w:val="22"/>
          <w:rtl w:val="0"/>
        </w:rPr>
        <w:t xml:space="preserve">, 60-79. doi: 10.1521/bumc.2016.80.1.60</w:t>
      </w:r>
    </w:p>
    <w:p w:rsidR="00000000" w:rsidDel="00000000" w:rsidP="00000000" w:rsidRDefault="00000000" w:rsidRPr="00000000" w14:paraId="0000042A">
      <w:pPr>
        <w:widowControl w:val="0"/>
        <w:numPr>
          <w:ilvl w:val="0"/>
          <w:numId w:val="1"/>
        </w:numPr>
        <w:ind w:left="453.5433070866142" w:hanging="453.5433070866142"/>
      </w:pPr>
      <w:r w:rsidDel="00000000" w:rsidR="00000000" w:rsidRPr="00000000">
        <w:rPr>
          <w:sz w:val="22"/>
          <w:szCs w:val="22"/>
          <w:rtl w:val="0"/>
        </w:rPr>
        <w:t xml:space="preserve">Vértes, P. E., Rittman, T., Whitaker, K. J., Romero-Garcia, R., Váša, F., Kitzbichler, M. G., . . . Bullmore, E. T. (2016). Gene transcription profiles associated with inter-modular hubs and connection distance in human functional magnetic resonance imaging networks. </w:t>
      </w:r>
      <w:r w:rsidDel="00000000" w:rsidR="00000000" w:rsidRPr="00000000">
        <w:rPr>
          <w:i w:val="1"/>
          <w:sz w:val="22"/>
          <w:szCs w:val="22"/>
          <w:rtl w:val="0"/>
        </w:rPr>
        <w:t xml:space="preserve">Philosophical Transactions B, 371</w:t>
      </w:r>
      <w:r w:rsidDel="00000000" w:rsidR="00000000" w:rsidRPr="00000000">
        <w:rPr>
          <w:sz w:val="22"/>
          <w:szCs w:val="22"/>
          <w:rtl w:val="0"/>
        </w:rPr>
        <w:t xml:space="preserve">, 20150362. doi: 10.1098/rstb.2015.0362</w:t>
      </w:r>
    </w:p>
    <w:p w:rsidR="00000000" w:rsidDel="00000000" w:rsidP="00000000" w:rsidRDefault="00000000" w:rsidRPr="00000000" w14:paraId="0000042B">
      <w:pPr>
        <w:widowControl w:val="0"/>
        <w:numPr>
          <w:ilvl w:val="0"/>
          <w:numId w:val="1"/>
        </w:numPr>
        <w:ind w:left="453.5433070866142" w:hanging="453.5433070866142"/>
      </w:pPr>
      <w:r w:rsidDel="00000000" w:rsidR="00000000" w:rsidRPr="00000000">
        <w:rPr>
          <w:sz w:val="22"/>
          <w:szCs w:val="22"/>
          <w:rtl w:val="0"/>
        </w:rPr>
        <w:t xml:space="preserve">Whitaker, K. J., Vértes, P. E., Romero-Garcia, R., Váša, F., Moutoussis, M., Prabhu, G., . . . Bullmore, E. T. (2016). Adolescence is associated with genomically patterned consolidation of the hubs of the human brain connectome. </w:t>
      </w:r>
      <w:r w:rsidDel="00000000" w:rsidR="00000000" w:rsidRPr="00000000">
        <w:rPr>
          <w:i w:val="1"/>
          <w:sz w:val="22"/>
          <w:szCs w:val="22"/>
          <w:rtl w:val="0"/>
        </w:rPr>
        <w:t xml:space="preserve">Proceedings of the National Academy of Sciences of the United States of America, 113</w:t>
      </w:r>
      <w:r w:rsidDel="00000000" w:rsidR="00000000" w:rsidRPr="00000000">
        <w:rPr>
          <w:sz w:val="22"/>
          <w:szCs w:val="22"/>
          <w:rtl w:val="0"/>
        </w:rPr>
        <w:t xml:space="preserve">, 9105-9110. doi: 10.1073/pnas.1601745113</w:t>
      </w:r>
    </w:p>
    <w:p w:rsidR="00000000" w:rsidDel="00000000" w:rsidP="00000000" w:rsidRDefault="00000000" w:rsidRPr="00000000" w14:paraId="0000042C">
      <w:pPr>
        <w:widowControl w:val="0"/>
        <w:numPr>
          <w:ilvl w:val="0"/>
          <w:numId w:val="1"/>
        </w:numPr>
        <w:ind w:left="453.5433070866142" w:hanging="453.5433070866142"/>
      </w:pPr>
      <w:r w:rsidDel="00000000" w:rsidR="00000000" w:rsidRPr="00000000">
        <w:rPr>
          <w:sz w:val="22"/>
          <w:szCs w:val="22"/>
          <w:rtl w:val="0"/>
        </w:rPr>
        <w:t xml:space="preserve">White, L. O., Klein, A. M., von Klitzing, K., Graneist, A., Otto, Y., Hill, J., Over, H., Fonagy, P., &amp;. Crowley, M. J. (2016). Putting ostracism into perspective: Young children tell more mentalistic stories after exclusion, but not when anxious. </w:t>
      </w:r>
      <w:r w:rsidDel="00000000" w:rsidR="00000000" w:rsidRPr="00000000">
        <w:rPr>
          <w:i w:val="1"/>
          <w:sz w:val="22"/>
          <w:szCs w:val="22"/>
          <w:rtl w:val="0"/>
        </w:rPr>
        <w:t xml:space="preserve">Frontiers in Psychology, 7</w:t>
      </w:r>
      <w:r w:rsidDel="00000000" w:rsidR="00000000" w:rsidRPr="00000000">
        <w:rPr>
          <w:sz w:val="22"/>
          <w:szCs w:val="22"/>
          <w:rtl w:val="0"/>
        </w:rPr>
        <w:t xml:space="preserve">, 1926. doi: 10.3389/fpsyg.2016.01926</w:t>
      </w:r>
    </w:p>
    <w:p w:rsidR="00000000" w:rsidDel="00000000" w:rsidP="00000000" w:rsidRDefault="00000000" w:rsidRPr="00000000" w14:paraId="0000042D">
      <w:pPr>
        <w:widowControl w:val="0"/>
        <w:rPr>
          <w:sz w:val="22"/>
          <w:szCs w:val="22"/>
        </w:rPr>
      </w:pPr>
      <w:r w:rsidDel="00000000" w:rsidR="00000000" w:rsidRPr="00000000">
        <w:rPr>
          <w:rtl w:val="0"/>
        </w:rPr>
      </w:r>
    </w:p>
    <w:p w:rsidR="00000000" w:rsidDel="00000000" w:rsidP="00000000" w:rsidRDefault="00000000" w:rsidRPr="00000000" w14:paraId="0000042E">
      <w:pPr>
        <w:keepNext w:val="1"/>
        <w:widowControl w:val="0"/>
        <w:tabs>
          <w:tab w:val="left" w:leader="none" w:pos="142"/>
        </w:tabs>
        <w:rPr>
          <w:b w:val="1"/>
          <w:sz w:val="22"/>
          <w:szCs w:val="22"/>
        </w:rPr>
      </w:pPr>
      <w:r w:rsidDel="00000000" w:rsidR="00000000" w:rsidRPr="00000000">
        <w:rPr>
          <w:b w:val="1"/>
          <w:sz w:val="22"/>
          <w:szCs w:val="22"/>
          <w:rtl w:val="0"/>
        </w:rPr>
        <w:t xml:space="preserve">2015</w:t>
      </w:r>
    </w:p>
    <w:p w:rsidR="00000000" w:rsidDel="00000000" w:rsidP="00000000" w:rsidRDefault="00000000" w:rsidRPr="00000000" w14:paraId="0000042F">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Badoud, D., Luyten, P., Fonseca-Pedrero, E., Eliez, S., Fonagy, P., &amp; Debbané, M. (2015). The French version of the Reflective Functioning Questionnaire: Validity data for adolescents and adults and its association with non-suicidal self-injury </w:t>
      </w:r>
      <w:r w:rsidDel="00000000" w:rsidR="00000000" w:rsidRPr="00000000">
        <w:rPr>
          <w:i w:val="1"/>
          <w:sz w:val="22"/>
          <w:szCs w:val="22"/>
          <w:rtl w:val="0"/>
        </w:rPr>
        <w:t xml:space="preserve">PLOS ONE, 10</w:t>
      </w:r>
      <w:r w:rsidDel="00000000" w:rsidR="00000000" w:rsidRPr="00000000">
        <w:rPr>
          <w:sz w:val="22"/>
          <w:szCs w:val="22"/>
          <w:rtl w:val="0"/>
        </w:rPr>
        <w:t xml:space="preserve">, e0145892. doi: 10.1371/journal.pone.0145892</w:t>
      </w:r>
      <w:r w:rsidDel="00000000" w:rsidR="00000000" w:rsidRPr="00000000">
        <w:rPr>
          <w:i w:val="1"/>
          <w:sz w:val="22"/>
          <w:szCs w:val="22"/>
          <w:rtl w:val="0"/>
        </w:rPr>
        <w:t xml:space="preserve">.</w:t>
      </w:r>
    </w:p>
    <w:p w:rsidR="00000000" w:rsidDel="00000000" w:rsidP="00000000" w:rsidRDefault="00000000" w:rsidRPr="00000000" w14:paraId="00000430">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Bateman, A., &amp; Fonagy, P. (2015). Borderline personality disorder and mood disorders: Mentalizing as a framework for integrated treatment. </w:t>
      </w:r>
      <w:r w:rsidDel="00000000" w:rsidR="00000000" w:rsidRPr="00000000">
        <w:rPr>
          <w:i w:val="1"/>
          <w:sz w:val="22"/>
          <w:szCs w:val="22"/>
          <w:rtl w:val="0"/>
        </w:rPr>
        <w:t xml:space="preserve">Journal of Clinical Psychology, 71</w:t>
      </w:r>
      <w:r w:rsidDel="00000000" w:rsidR="00000000" w:rsidRPr="00000000">
        <w:rPr>
          <w:sz w:val="22"/>
          <w:szCs w:val="22"/>
          <w:rtl w:val="0"/>
        </w:rPr>
        <w:t xml:space="preserve">, 792-804. doi: 10.1002/jclp.22206</w:t>
      </w:r>
      <w:r w:rsidDel="00000000" w:rsidR="00000000" w:rsidRPr="00000000">
        <w:rPr>
          <w:rtl w:val="0"/>
        </w:rPr>
      </w:r>
    </w:p>
    <w:p w:rsidR="00000000" w:rsidDel="00000000" w:rsidP="00000000" w:rsidRDefault="00000000" w:rsidRPr="00000000" w14:paraId="00000431">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Berthelot, N., Ensink, K., Bernazzani, O., Normandin, L., Fonagy, P., &amp; Luyten, P. (2015). Intergenerational transmission of attachment in abused and neglected mothers: The role of trauma-specific reflective functioning. </w:t>
      </w:r>
      <w:r w:rsidDel="00000000" w:rsidR="00000000" w:rsidRPr="00000000">
        <w:rPr>
          <w:i w:val="1"/>
          <w:sz w:val="22"/>
          <w:szCs w:val="22"/>
          <w:rtl w:val="0"/>
        </w:rPr>
        <w:t xml:space="preserve">Infant Mental Health Journal, 36</w:t>
      </w:r>
      <w:r w:rsidDel="00000000" w:rsidR="00000000" w:rsidRPr="00000000">
        <w:rPr>
          <w:sz w:val="22"/>
          <w:szCs w:val="22"/>
          <w:rtl w:val="0"/>
        </w:rPr>
        <w:t xml:space="preserve">, 200-212. doi: 10.1002/imhj.21499</w:t>
      </w:r>
    </w:p>
    <w:p w:rsidR="00000000" w:rsidDel="00000000" w:rsidP="00000000" w:rsidRDefault="00000000" w:rsidRPr="00000000" w14:paraId="00000432">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Bevington, D., Fuggle, P., &amp; Fonagy, P. (2015). Applying attachment theory to effective practice with hard-to-reach youth: The AMBIT approach. </w:t>
      </w:r>
      <w:r w:rsidDel="00000000" w:rsidR="00000000" w:rsidRPr="00000000">
        <w:rPr>
          <w:i w:val="1"/>
          <w:sz w:val="22"/>
          <w:szCs w:val="22"/>
          <w:rtl w:val="0"/>
        </w:rPr>
        <w:t xml:space="preserve">Attachment and Human Development, 17</w:t>
      </w:r>
      <w:r w:rsidDel="00000000" w:rsidR="00000000" w:rsidRPr="00000000">
        <w:rPr>
          <w:sz w:val="22"/>
          <w:szCs w:val="22"/>
          <w:rtl w:val="0"/>
        </w:rPr>
        <w:t xml:space="preserve">, 157-174. doi: 0.1080/14616734.2015.1006385</w:t>
      </w:r>
    </w:p>
    <w:p w:rsidR="00000000" w:rsidDel="00000000" w:rsidP="00000000" w:rsidRDefault="00000000" w:rsidRPr="00000000" w14:paraId="00000433">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Ensink, K., Normandin, L., Target, M., Fonagy, P., Sabourin, S., &amp; Berthelot, N. (2015). Mentalization in children and mothers in the context of trauma: An initial study of the validity of the Child Reflective Functioning Scale. </w:t>
      </w:r>
      <w:r w:rsidDel="00000000" w:rsidR="00000000" w:rsidRPr="00000000">
        <w:rPr>
          <w:i w:val="1"/>
          <w:sz w:val="22"/>
          <w:szCs w:val="22"/>
          <w:rtl w:val="0"/>
        </w:rPr>
        <w:t xml:space="preserve">British Journal of Developmental Psychology, 33</w:t>
      </w:r>
      <w:r w:rsidDel="00000000" w:rsidR="00000000" w:rsidRPr="00000000">
        <w:rPr>
          <w:sz w:val="22"/>
          <w:szCs w:val="22"/>
          <w:rtl w:val="0"/>
        </w:rPr>
        <w:t xml:space="preserve">, 203-217. doi: 10.1111/bjdp.12074</w:t>
      </w:r>
    </w:p>
    <w:p w:rsidR="00000000" w:rsidDel="00000000" w:rsidP="00000000" w:rsidRDefault="00000000" w:rsidRPr="00000000" w14:paraId="00000434">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Fonagy, P. (2015). The effectiveness of psychodynamic psychotherapies: An update. </w:t>
      </w:r>
      <w:r w:rsidDel="00000000" w:rsidR="00000000" w:rsidRPr="00000000">
        <w:rPr>
          <w:i w:val="1"/>
          <w:sz w:val="22"/>
          <w:szCs w:val="22"/>
          <w:rtl w:val="0"/>
        </w:rPr>
        <w:t xml:space="preserve">World Psychiatry, 14</w:t>
      </w:r>
      <w:r w:rsidDel="00000000" w:rsidR="00000000" w:rsidRPr="00000000">
        <w:rPr>
          <w:sz w:val="22"/>
          <w:szCs w:val="22"/>
          <w:rtl w:val="0"/>
        </w:rPr>
        <w:t xml:space="preserve">, 137-150. doi: 10.1002/wps.20235</w:t>
      </w:r>
    </w:p>
    <w:p w:rsidR="00000000" w:rsidDel="00000000" w:rsidP="00000000" w:rsidRDefault="00000000" w:rsidRPr="00000000" w14:paraId="00000435">
      <w:pPr>
        <w:widowControl w:val="0"/>
        <w:numPr>
          <w:ilvl w:val="0"/>
          <w:numId w:val="1"/>
        </w:numPr>
        <w:ind w:left="453.5433070866142" w:hanging="453.5433070866142"/>
      </w:pPr>
      <w:r w:rsidDel="00000000" w:rsidR="00000000" w:rsidRPr="00000000">
        <w:rPr>
          <w:sz w:val="22"/>
          <w:szCs w:val="22"/>
          <w:rtl w:val="0"/>
        </w:rPr>
        <w:t xml:space="preserve">Fonagy, P. (2015). Mutual regulation, mentalization and therapeutic action: A reflection on the contributions of Ed Tronick to developmental and psychotherapeutic thinking. </w:t>
      </w:r>
      <w:r w:rsidDel="00000000" w:rsidR="00000000" w:rsidRPr="00000000">
        <w:rPr>
          <w:i w:val="1"/>
          <w:sz w:val="22"/>
          <w:szCs w:val="22"/>
          <w:rtl w:val="0"/>
        </w:rPr>
        <w:t xml:space="preserve">Psychoanalytic Inquiry, 35</w:t>
      </w:r>
      <w:r w:rsidDel="00000000" w:rsidR="00000000" w:rsidRPr="00000000">
        <w:rPr>
          <w:sz w:val="22"/>
          <w:szCs w:val="22"/>
          <w:rtl w:val="0"/>
        </w:rPr>
        <w:t xml:space="preserve">, 355-369. doi: 10.1080/07351690.2015.1022481</w:t>
      </w:r>
    </w:p>
    <w:p w:rsidR="00000000" w:rsidDel="00000000" w:rsidP="00000000" w:rsidRDefault="00000000" w:rsidRPr="00000000" w14:paraId="00000436">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Fonagy, P., Butler, S., Baruch, G., Byford, S., Seto, M. C., Wason, J., . . . Simes, E. (2015). Evaluation of multisystemic therapy pilot services in Services for Teens Engaging in Problem Sexual Behaviour (STEPS-B): study protocol for a randomized controlled trial. </w:t>
      </w:r>
      <w:r w:rsidDel="00000000" w:rsidR="00000000" w:rsidRPr="00000000">
        <w:rPr>
          <w:i w:val="1"/>
          <w:sz w:val="22"/>
          <w:szCs w:val="22"/>
          <w:rtl w:val="0"/>
        </w:rPr>
        <w:t xml:space="preserve">Trials, 16</w:t>
      </w:r>
      <w:r w:rsidDel="00000000" w:rsidR="00000000" w:rsidRPr="00000000">
        <w:rPr>
          <w:sz w:val="22"/>
          <w:szCs w:val="22"/>
          <w:rtl w:val="0"/>
        </w:rPr>
        <w:t xml:space="preserve">, 492</w:t>
      </w:r>
      <w:r w:rsidDel="00000000" w:rsidR="00000000" w:rsidRPr="00000000">
        <w:rPr>
          <w:i w:val="1"/>
          <w:sz w:val="22"/>
          <w:szCs w:val="22"/>
          <w:rtl w:val="0"/>
        </w:rPr>
        <w:t xml:space="preserve">. </w:t>
      </w:r>
      <w:r w:rsidDel="00000000" w:rsidR="00000000" w:rsidRPr="00000000">
        <w:rPr>
          <w:sz w:val="22"/>
          <w:szCs w:val="22"/>
          <w:rtl w:val="0"/>
        </w:rPr>
        <w:t xml:space="preserve">doi: 10.1186/s13063-015-1017-2</w:t>
      </w:r>
      <w:r w:rsidDel="00000000" w:rsidR="00000000" w:rsidRPr="00000000">
        <w:rPr>
          <w:rtl w:val="0"/>
        </w:rPr>
      </w:r>
    </w:p>
    <w:p w:rsidR="00000000" w:rsidDel="00000000" w:rsidP="00000000" w:rsidRDefault="00000000" w:rsidRPr="00000000" w14:paraId="00000437">
      <w:pPr>
        <w:widowControl w:val="0"/>
        <w:numPr>
          <w:ilvl w:val="0"/>
          <w:numId w:val="1"/>
        </w:numPr>
        <w:ind w:left="453.5433070866142" w:hanging="453.5433070866142"/>
      </w:pPr>
      <w:r w:rsidDel="00000000" w:rsidR="00000000" w:rsidRPr="00000000">
        <w:rPr>
          <w:sz w:val="22"/>
          <w:szCs w:val="22"/>
          <w:rtl w:val="0"/>
        </w:rPr>
        <w:t xml:space="preserve">Fonagy, P., &amp; Campbell, C. (2015). Bad blood revisited: Attachment and psychoanalysis, 2015. </w:t>
      </w:r>
      <w:r w:rsidDel="00000000" w:rsidR="00000000" w:rsidRPr="00000000">
        <w:rPr>
          <w:i w:val="1"/>
          <w:sz w:val="22"/>
          <w:szCs w:val="22"/>
          <w:rtl w:val="0"/>
        </w:rPr>
        <w:t xml:space="preserve">British Journal of Psychotherapy, 31</w:t>
      </w:r>
      <w:r w:rsidDel="00000000" w:rsidR="00000000" w:rsidRPr="00000000">
        <w:rPr>
          <w:sz w:val="22"/>
          <w:szCs w:val="22"/>
          <w:rtl w:val="0"/>
        </w:rPr>
        <w:t xml:space="preserve">, 229-250. doi: 10.1111/bjp.12150. (German translation “Böses Blut – ein Rückblick: Bindung und Psychoanalyse, 2015” in </w:t>
      </w:r>
      <w:r w:rsidDel="00000000" w:rsidR="00000000" w:rsidRPr="00000000">
        <w:rPr>
          <w:i w:val="1"/>
          <w:sz w:val="22"/>
          <w:szCs w:val="22"/>
          <w:rtl w:val="0"/>
        </w:rPr>
        <w:t xml:space="preserve">Psyche – Zeitschrift für Psychoanalyse und ihre Anwendungen</w:t>
      </w:r>
      <w:r w:rsidDel="00000000" w:rsidR="00000000" w:rsidRPr="00000000">
        <w:rPr>
          <w:sz w:val="22"/>
          <w:szCs w:val="22"/>
          <w:rtl w:val="0"/>
        </w:rPr>
        <w:t xml:space="preserve"> (2017)</w:t>
      </w:r>
      <w:r w:rsidDel="00000000" w:rsidR="00000000" w:rsidRPr="00000000">
        <w:rPr>
          <w:i w:val="1"/>
          <w:sz w:val="22"/>
          <w:szCs w:val="22"/>
          <w:rtl w:val="0"/>
        </w:rPr>
        <w:t xml:space="preserve">, 71</w:t>
      </w:r>
      <w:r w:rsidDel="00000000" w:rsidR="00000000" w:rsidRPr="00000000">
        <w:rPr>
          <w:sz w:val="22"/>
          <w:szCs w:val="22"/>
          <w:rtl w:val="0"/>
        </w:rPr>
        <w:t xml:space="preserve">, 275-305. doi: 10.21706/ps-71-4-275. Italian translation “Bad blood revisited: Psicoanalisi e attacamento” in </w:t>
      </w:r>
      <w:r w:rsidDel="00000000" w:rsidR="00000000" w:rsidRPr="00000000">
        <w:rPr>
          <w:i w:val="1"/>
          <w:sz w:val="22"/>
          <w:szCs w:val="22"/>
          <w:rtl w:val="0"/>
        </w:rPr>
        <w:t xml:space="preserve">Rivista di Psicoanalisi</w:t>
      </w:r>
      <w:r w:rsidDel="00000000" w:rsidR="00000000" w:rsidRPr="00000000">
        <w:rPr>
          <w:sz w:val="22"/>
          <w:szCs w:val="22"/>
          <w:rtl w:val="0"/>
        </w:rPr>
        <w:t xml:space="preserve"> (2018), </w:t>
      </w:r>
      <w:r w:rsidDel="00000000" w:rsidR="00000000" w:rsidRPr="00000000">
        <w:rPr>
          <w:i w:val="1"/>
          <w:sz w:val="22"/>
          <w:szCs w:val="22"/>
          <w:rtl w:val="0"/>
        </w:rPr>
        <w:t xml:space="preserve">2018/2</w:t>
      </w:r>
      <w:r w:rsidDel="00000000" w:rsidR="00000000" w:rsidRPr="00000000">
        <w:rPr>
          <w:sz w:val="22"/>
          <w:szCs w:val="22"/>
          <w:rtl w:val="0"/>
        </w:rPr>
        <w:t xml:space="preserve">, doi: 10.26364/RPSA20180640303)</w:t>
      </w:r>
    </w:p>
    <w:p w:rsidR="00000000" w:rsidDel="00000000" w:rsidP="00000000" w:rsidRDefault="00000000" w:rsidRPr="00000000" w14:paraId="00000438">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Fonagy, P., &amp; Clark, D. M. (2015). Update on the Improving Access to Psychological Therapies programme in England: Commentary on ... Children and Young People’s Improving Access to Psychological Therapies. </w:t>
      </w:r>
      <w:r w:rsidDel="00000000" w:rsidR="00000000" w:rsidRPr="00000000">
        <w:rPr>
          <w:i w:val="1"/>
          <w:sz w:val="22"/>
          <w:szCs w:val="22"/>
          <w:rtl w:val="0"/>
        </w:rPr>
        <w:t xml:space="preserve">BJPsych Bulletin, 39</w:t>
      </w:r>
      <w:r w:rsidDel="00000000" w:rsidR="00000000" w:rsidRPr="00000000">
        <w:rPr>
          <w:sz w:val="22"/>
          <w:szCs w:val="22"/>
          <w:rtl w:val="0"/>
        </w:rPr>
        <w:t xml:space="preserve">, 248-251. doi: 10.1192/pb.bp.115.052282</w:t>
      </w:r>
      <w:r w:rsidDel="00000000" w:rsidR="00000000" w:rsidRPr="00000000">
        <w:rPr>
          <w:rtl w:val="0"/>
        </w:rPr>
      </w:r>
    </w:p>
    <w:p w:rsidR="00000000" w:rsidDel="00000000" w:rsidP="00000000" w:rsidRDefault="00000000" w:rsidRPr="00000000" w14:paraId="00000439">
      <w:pPr>
        <w:widowControl w:val="0"/>
        <w:numPr>
          <w:ilvl w:val="0"/>
          <w:numId w:val="1"/>
        </w:numPr>
        <w:ind w:left="453.5433070866142" w:hanging="453.5433070866142"/>
      </w:pPr>
      <w:r w:rsidDel="00000000" w:rsidR="00000000" w:rsidRPr="00000000">
        <w:rPr>
          <w:sz w:val="22"/>
          <w:szCs w:val="22"/>
          <w:rtl w:val="0"/>
        </w:rPr>
        <w:t xml:space="preserve">Fonagy, P., Luyten, P., &amp; Allison, E. (2015). Epistemic petrification and the restoration of epistemic trust: A new conceptualization of borderline personality disorder and its psychosocial treatment. </w:t>
      </w:r>
      <w:r w:rsidDel="00000000" w:rsidR="00000000" w:rsidRPr="00000000">
        <w:rPr>
          <w:i w:val="1"/>
          <w:sz w:val="22"/>
          <w:szCs w:val="22"/>
          <w:rtl w:val="0"/>
        </w:rPr>
        <w:t xml:space="preserve">Journal of Personality Disorders, 29</w:t>
      </w:r>
      <w:r w:rsidDel="00000000" w:rsidR="00000000" w:rsidRPr="00000000">
        <w:rPr>
          <w:sz w:val="22"/>
          <w:szCs w:val="22"/>
          <w:rtl w:val="0"/>
        </w:rPr>
        <w:t xml:space="preserve">, 575-609. doi: 10.1521/pedi.2015.29.5.575. (Spanish translation “Petrificación epistémica y la restauración de la confiabilidad epistémica: Una nueva conceptualización del Trastorno Límite de la Personalidad y su tratamiento psicosocial” in </w:t>
      </w:r>
      <w:r w:rsidDel="00000000" w:rsidR="00000000" w:rsidRPr="00000000">
        <w:rPr>
          <w:i w:val="1"/>
          <w:sz w:val="22"/>
          <w:szCs w:val="22"/>
          <w:rtl w:val="0"/>
        </w:rPr>
        <w:t xml:space="preserve">Clínica e Investigación Relacional: Revista Electrónica de Psicoterapia </w:t>
      </w:r>
      <w:r w:rsidDel="00000000" w:rsidR="00000000" w:rsidRPr="00000000">
        <w:rPr>
          <w:sz w:val="22"/>
          <w:szCs w:val="22"/>
          <w:rtl w:val="0"/>
        </w:rPr>
        <w:t xml:space="preserve">(2016),</w:t>
      </w:r>
      <w:r w:rsidDel="00000000" w:rsidR="00000000" w:rsidRPr="00000000">
        <w:rPr>
          <w:i w:val="1"/>
          <w:sz w:val="22"/>
          <w:szCs w:val="22"/>
          <w:rtl w:val="0"/>
        </w:rPr>
        <w:t xml:space="preserve"> 10,</w:t>
      </w:r>
      <w:r w:rsidDel="00000000" w:rsidR="00000000" w:rsidRPr="00000000">
        <w:rPr>
          <w:sz w:val="22"/>
          <w:szCs w:val="22"/>
          <w:rtl w:val="0"/>
        </w:rPr>
        <w:t xml:space="preserve"> doi: 10.21110/19882939.2016.100301)</w:t>
      </w:r>
    </w:p>
    <w:p w:rsidR="00000000" w:rsidDel="00000000" w:rsidP="00000000" w:rsidRDefault="00000000" w:rsidRPr="00000000" w14:paraId="0000043A">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Fonagy, P., Luyten, P., &amp; Bateman, A. (2015). Translation: Mentalizing as treatment target in borderline personality disorder. </w:t>
      </w:r>
      <w:r w:rsidDel="00000000" w:rsidR="00000000" w:rsidRPr="00000000">
        <w:rPr>
          <w:i w:val="1"/>
          <w:sz w:val="22"/>
          <w:szCs w:val="22"/>
          <w:rtl w:val="0"/>
        </w:rPr>
        <w:t xml:space="preserve">Personality Disorders: Theory, Research, and Treatment, 6</w:t>
      </w:r>
      <w:r w:rsidDel="00000000" w:rsidR="00000000" w:rsidRPr="00000000">
        <w:rPr>
          <w:sz w:val="22"/>
          <w:szCs w:val="22"/>
          <w:rtl w:val="0"/>
        </w:rPr>
        <w:t xml:space="preserve">, 380-392. doi: 10.1037/per0000113</w:t>
      </w:r>
    </w:p>
    <w:p w:rsidR="00000000" w:rsidDel="00000000" w:rsidP="00000000" w:rsidRDefault="00000000" w:rsidRPr="00000000" w14:paraId="0000043B">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Fonagy, P., Rost, F., Carlyle, J., McPherson, S., Thomas, R., Fearon, R. M. P., . . . Taylor, D. (2015). Pragmatic randomized controlled trial of long-term psychoanalytic psychotherapy for treatment-resistant depression: The Tavistock Adult Depression Study (TADS). </w:t>
      </w:r>
      <w:r w:rsidDel="00000000" w:rsidR="00000000" w:rsidRPr="00000000">
        <w:rPr>
          <w:i w:val="1"/>
          <w:sz w:val="22"/>
          <w:szCs w:val="22"/>
          <w:rtl w:val="0"/>
        </w:rPr>
        <w:t xml:space="preserve">World Psychiatry, 14</w:t>
      </w:r>
      <w:r w:rsidDel="00000000" w:rsidR="00000000" w:rsidRPr="00000000">
        <w:rPr>
          <w:sz w:val="22"/>
          <w:szCs w:val="22"/>
          <w:rtl w:val="0"/>
        </w:rPr>
        <w:t xml:space="preserve">, 312-321. doi: 10.1002/wps.20267</w:t>
      </w:r>
      <w:r w:rsidDel="00000000" w:rsidR="00000000" w:rsidRPr="00000000">
        <w:rPr>
          <w:rtl w:val="0"/>
        </w:rPr>
      </w:r>
    </w:p>
    <w:p w:rsidR="00000000" w:rsidDel="00000000" w:rsidP="00000000" w:rsidRDefault="00000000" w:rsidRPr="00000000" w14:paraId="0000043C">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Fonagy, P., Speranza, M., Luyten, P., Kaess, M., Hessels, C., &amp; Bohus, M. (2015). ESCAP Expert Article: Borderline personality disorder in adolescence: An expert research review with implications for clinical practice. </w:t>
      </w:r>
      <w:r w:rsidDel="00000000" w:rsidR="00000000" w:rsidRPr="00000000">
        <w:rPr>
          <w:i w:val="1"/>
          <w:sz w:val="22"/>
          <w:szCs w:val="22"/>
          <w:rtl w:val="0"/>
        </w:rPr>
        <w:t xml:space="preserve">European Child and Adolescent Psychiatry, 24</w:t>
      </w:r>
      <w:r w:rsidDel="00000000" w:rsidR="00000000" w:rsidRPr="00000000">
        <w:rPr>
          <w:sz w:val="22"/>
          <w:szCs w:val="22"/>
          <w:rtl w:val="0"/>
        </w:rPr>
        <w:t xml:space="preserve">, 1307-1320. doi: 10.1007/s00787-015-0751-z</w:t>
      </w:r>
    </w:p>
    <w:p w:rsidR="00000000" w:rsidDel="00000000" w:rsidP="00000000" w:rsidRDefault="00000000" w:rsidRPr="00000000" w14:paraId="0000043D">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Luyten, P., &amp; Fonagy, P. (2015). The neurobiology of mentalizing. </w:t>
      </w:r>
      <w:r w:rsidDel="00000000" w:rsidR="00000000" w:rsidRPr="00000000">
        <w:rPr>
          <w:i w:val="1"/>
          <w:sz w:val="22"/>
          <w:szCs w:val="22"/>
          <w:rtl w:val="0"/>
        </w:rPr>
        <w:t xml:space="preserve">Personality Disorders: Theory, Research, and Treatment, 6</w:t>
      </w:r>
      <w:r w:rsidDel="00000000" w:rsidR="00000000" w:rsidRPr="00000000">
        <w:rPr>
          <w:sz w:val="22"/>
          <w:szCs w:val="22"/>
          <w:rtl w:val="0"/>
        </w:rPr>
        <w:t xml:space="preserve">, 366-379. doi: 10.1037/per0000117</w:t>
      </w:r>
      <w:r w:rsidDel="00000000" w:rsidR="00000000" w:rsidRPr="00000000">
        <w:rPr>
          <w:rtl w:val="0"/>
        </w:rPr>
      </w:r>
    </w:p>
    <w:p w:rsidR="00000000" w:rsidDel="00000000" w:rsidP="00000000" w:rsidRDefault="00000000" w:rsidRPr="00000000" w14:paraId="0000043E">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Patalay, P., Belsky, J., Fonagy, P., Vostanis, P., Humphrey, N., Deighton, J., &amp; Wolpert, M. (2015). The extent and specificity of relative age effects on mental health and functioning in early adolescence. </w:t>
      </w:r>
      <w:r w:rsidDel="00000000" w:rsidR="00000000" w:rsidRPr="00000000">
        <w:rPr>
          <w:i w:val="1"/>
          <w:sz w:val="22"/>
          <w:szCs w:val="22"/>
          <w:rtl w:val="0"/>
        </w:rPr>
        <w:t xml:space="preserve">Journal of Adolescent Health, 57</w:t>
      </w:r>
      <w:r w:rsidDel="00000000" w:rsidR="00000000" w:rsidRPr="00000000">
        <w:rPr>
          <w:sz w:val="22"/>
          <w:szCs w:val="22"/>
          <w:rtl w:val="0"/>
        </w:rPr>
        <w:t xml:space="preserve">, 475-481</w:t>
      </w:r>
      <w:r w:rsidDel="00000000" w:rsidR="00000000" w:rsidRPr="00000000">
        <w:rPr>
          <w:i w:val="1"/>
          <w:sz w:val="22"/>
          <w:szCs w:val="22"/>
          <w:rtl w:val="0"/>
        </w:rPr>
        <w:t xml:space="preserve">. </w:t>
      </w:r>
      <w:r w:rsidDel="00000000" w:rsidR="00000000" w:rsidRPr="00000000">
        <w:rPr>
          <w:sz w:val="22"/>
          <w:szCs w:val="22"/>
          <w:rtl w:val="0"/>
        </w:rPr>
        <w:t xml:space="preserve">doi: 10.1016/j.jadohealth.2015.07.012</w:t>
      </w:r>
      <w:r w:rsidDel="00000000" w:rsidR="00000000" w:rsidRPr="00000000">
        <w:rPr>
          <w:rtl w:val="0"/>
        </w:rPr>
      </w:r>
    </w:p>
    <w:p w:rsidR="00000000" w:rsidDel="00000000" w:rsidP="00000000" w:rsidRDefault="00000000" w:rsidRPr="00000000" w14:paraId="0000043F">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Patalay, P., Deighton, J., Fonagy, P., &amp; Wolpert, M. (2015). The relationship between internalising symptom development and academic attainment in early adolescence. </w:t>
      </w:r>
      <w:r w:rsidDel="00000000" w:rsidR="00000000" w:rsidRPr="00000000">
        <w:rPr>
          <w:i w:val="1"/>
          <w:sz w:val="22"/>
          <w:szCs w:val="22"/>
          <w:rtl w:val="0"/>
        </w:rPr>
        <w:t xml:space="preserve">PLOS ONE, 10</w:t>
      </w:r>
      <w:r w:rsidDel="00000000" w:rsidR="00000000" w:rsidRPr="00000000">
        <w:rPr>
          <w:sz w:val="22"/>
          <w:szCs w:val="22"/>
          <w:rtl w:val="0"/>
        </w:rPr>
        <w:t xml:space="preserve">, e0116821. doi: 10.1371/journal.pone.0116821</w:t>
      </w:r>
    </w:p>
    <w:p w:rsidR="00000000" w:rsidDel="00000000" w:rsidP="00000000" w:rsidRDefault="00000000" w:rsidRPr="00000000" w14:paraId="00000440">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Patalay, P., Deighton, J., Fonagy, P., &amp; Wolpert, M. (2015). Equivalence of paper and computer formats of a child self-report mental health measure. </w:t>
      </w:r>
      <w:r w:rsidDel="00000000" w:rsidR="00000000" w:rsidRPr="00000000">
        <w:rPr>
          <w:i w:val="1"/>
          <w:sz w:val="22"/>
          <w:szCs w:val="22"/>
          <w:rtl w:val="0"/>
        </w:rPr>
        <w:t xml:space="preserve">European Journal of Psychological Assessment, 31</w:t>
      </w:r>
      <w:r w:rsidDel="00000000" w:rsidR="00000000" w:rsidRPr="00000000">
        <w:rPr>
          <w:sz w:val="22"/>
          <w:szCs w:val="22"/>
          <w:rtl w:val="0"/>
        </w:rPr>
        <w:t xml:space="preserve">, 54-61</w:t>
      </w:r>
      <w:r w:rsidDel="00000000" w:rsidR="00000000" w:rsidRPr="00000000">
        <w:rPr>
          <w:i w:val="1"/>
          <w:sz w:val="22"/>
          <w:szCs w:val="22"/>
          <w:rtl w:val="0"/>
        </w:rPr>
        <w:t xml:space="preserve">.</w:t>
      </w:r>
      <w:r w:rsidDel="00000000" w:rsidR="00000000" w:rsidRPr="00000000">
        <w:rPr>
          <w:sz w:val="22"/>
          <w:szCs w:val="22"/>
          <w:rtl w:val="0"/>
        </w:rPr>
        <w:t xml:space="preserve"> doi: 10.1027/1015-5759/a000206</w:t>
      </w:r>
      <w:r w:rsidDel="00000000" w:rsidR="00000000" w:rsidRPr="00000000">
        <w:rPr>
          <w:rtl w:val="0"/>
        </w:rPr>
      </w:r>
    </w:p>
    <w:p w:rsidR="00000000" w:rsidDel="00000000" w:rsidP="00000000" w:rsidRDefault="00000000" w:rsidRPr="00000000" w14:paraId="00000441">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Patalay, P., Fonagy, P., Deighton, J., Belsky, J., Vostanis, P., &amp; Wolpert, M. (2015). A general psychopathology factor in early adolescence. </w:t>
      </w:r>
      <w:r w:rsidDel="00000000" w:rsidR="00000000" w:rsidRPr="00000000">
        <w:rPr>
          <w:i w:val="1"/>
          <w:sz w:val="22"/>
          <w:szCs w:val="22"/>
          <w:rtl w:val="0"/>
        </w:rPr>
        <w:t xml:space="preserve">British Journal of Psychiatry, 207</w:t>
      </w:r>
      <w:r w:rsidDel="00000000" w:rsidR="00000000" w:rsidRPr="00000000">
        <w:rPr>
          <w:sz w:val="22"/>
          <w:szCs w:val="22"/>
          <w:rtl w:val="0"/>
        </w:rPr>
        <w:t xml:space="preserve">, 15-22. doi: 10.1192/bjp.bp.114.149591</w:t>
      </w:r>
      <w:r w:rsidDel="00000000" w:rsidR="00000000" w:rsidRPr="00000000">
        <w:rPr>
          <w:rtl w:val="0"/>
        </w:rPr>
      </w:r>
    </w:p>
    <w:p w:rsidR="00000000" w:rsidDel="00000000" w:rsidP="00000000" w:rsidRDefault="00000000" w:rsidRPr="00000000" w14:paraId="00000442">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Pennant, M., Loucas, C. E., Whittington, C., Creswell, C., Fonagy, P., Fuggle, P., . . . Kendall, T. (2015). Computerised therapies for anxiety and depression in children and young people: A systematic review and meta-analysis. </w:t>
      </w:r>
      <w:r w:rsidDel="00000000" w:rsidR="00000000" w:rsidRPr="00000000">
        <w:rPr>
          <w:i w:val="1"/>
          <w:sz w:val="22"/>
          <w:szCs w:val="22"/>
          <w:rtl w:val="0"/>
        </w:rPr>
        <w:t xml:space="preserve">Behaviour Research and Therapy, 67</w:t>
      </w:r>
      <w:r w:rsidDel="00000000" w:rsidR="00000000" w:rsidRPr="00000000">
        <w:rPr>
          <w:sz w:val="22"/>
          <w:szCs w:val="22"/>
          <w:rtl w:val="0"/>
        </w:rPr>
        <w:t xml:space="preserve">, 1-18</w:t>
      </w:r>
      <w:r w:rsidDel="00000000" w:rsidR="00000000" w:rsidRPr="00000000">
        <w:rPr>
          <w:i w:val="1"/>
          <w:sz w:val="22"/>
          <w:szCs w:val="22"/>
          <w:rtl w:val="0"/>
        </w:rPr>
        <w:t xml:space="preserve">. </w:t>
      </w:r>
      <w:r w:rsidDel="00000000" w:rsidR="00000000" w:rsidRPr="00000000">
        <w:rPr>
          <w:sz w:val="22"/>
          <w:szCs w:val="22"/>
          <w:rtl w:val="0"/>
        </w:rPr>
        <w:t xml:space="preserve">doi: 10.1016/j.brat.2015.01.009</w:t>
      </w:r>
    </w:p>
    <w:p w:rsidR="00000000" w:rsidDel="00000000" w:rsidP="00000000" w:rsidRDefault="00000000" w:rsidRPr="00000000" w14:paraId="00000443">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Sharp, C., &amp; Fonagy, P. (2015). Practitioner review: Borderline personality disorder in adolescence: Recent conceptualization, intervention, and implications for clinical practice. </w:t>
      </w:r>
      <w:r w:rsidDel="00000000" w:rsidR="00000000" w:rsidRPr="00000000">
        <w:rPr>
          <w:i w:val="1"/>
          <w:sz w:val="22"/>
          <w:szCs w:val="22"/>
          <w:rtl w:val="0"/>
        </w:rPr>
        <w:t xml:space="preserve">Journal of Child Psychology and Psychiatry, 56</w:t>
      </w:r>
      <w:r w:rsidDel="00000000" w:rsidR="00000000" w:rsidRPr="00000000">
        <w:rPr>
          <w:sz w:val="22"/>
          <w:szCs w:val="22"/>
          <w:rtl w:val="0"/>
        </w:rPr>
        <w:t xml:space="preserve">, 1266-1288</w:t>
      </w:r>
      <w:r w:rsidDel="00000000" w:rsidR="00000000" w:rsidRPr="00000000">
        <w:rPr>
          <w:i w:val="1"/>
          <w:sz w:val="22"/>
          <w:szCs w:val="22"/>
          <w:rtl w:val="0"/>
        </w:rPr>
        <w:t xml:space="preserve">.</w:t>
      </w:r>
      <w:r w:rsidDel="00000000" w:rsidR="00000000" w:rsidRPr="00000000">
        <w:rPr>
          <w:sz w:val="22"/>
          <w:szCs w:val="22"/>
          <w:rtl w:val="0"/>
        </w:rPr>
        <w:t xml:space="preserve"> doi: 10.1111/jcpp.12449 </w:t>
      </w:r>
      <w:r w:rsidDel="00000000" w:rsidR="00000000" w:rsidRPr="00000000">
        <w:rPr>
          <w:rtl w:val="0"/>
        </w:rPr>
      </w:r>
    </w:p>
    <w:p w:rsidR="00000000" w:rsidDel="00000000" w:rsidP="00000000" w:rsidRDefault="00000000" w:rsidRPr="00000000" w14:paraId="00000444">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Sheffield, J. G., Crowley, M. J., Bel-Bahar, T., Desatnik, A., Nolte, T., Fonagy, P., &amp; Fearon, R.</w:t>
      </w:r>
      <w:r w:rsidDel="00000000" w:rsidR="00000000" w:rsidRPr="00000000">
        <w:rPr>
          <w:sz w:val="22"/>
          <w:szCs w:val="22"/>
          <w:highlight w:val="white"/>
          <w:rtl w:val="0"/>
        </w:rPr>
        <w:t xml:space="preserve"> </w:t>
      </w:r>
      <w:r w:rsidDel="00000000" w:rsidR="00000000" w:rsidRPr="00000000">
        <w:rPr>
          <w:sz w:val="22"/>
          <w:szCs w:val="22"/>
          <w:rtl w:val="0"/>
        </w:rPr>
        <w:t xml:space="preserve">M. P. (2015). Reward-related neural activity and adolescent antisocial behavior in a community sample. </w:t>
      </w:r>
      <w:r w:rsidDel="00000000" w:rsidR="00000000" w:rsidRPr="00000000">
        <w:rPr>
          <w:i w:val="1"/>
          <w:sz w:val="22"/>
          <w:szCs w:val="22"/>
          <w:rtl w:val="0"/>
        </w:rPr>
        <w:t xml:space="preserve">Developmental Neuropsychology, 40</w:t>
      </w:r>
      <w:r w:rsidDel="00000000" w:rsidR="00000000" w:rsidRPr="00000000">
        <w:rPr>
          <w:sz w:val="22"/>
          <w:szCs w:val="22"/>
          <w:rtl w:val="0"/>
        </w:rPr>
        <w:t xml:space="preserve">, 363-378. doi: 10.1080/87565641.2015.1101466</w:t>
      </w:r>
    </w:p>
    <w:p w:rsidR="00000000" w:rsidDel="00000000" w:rsidP="00000000" w:rsidRDefault="00000000" w:rsidRPr="00000000" w14:paraId="00000445">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Tracy, D., Shergill, S., David, A., Fonagy, P., Zaman, R., Downar, J., . . . Bhui, K. (2015). Self-harm and suicidal acts: A suitable case for treatment of impulsivity-driven behaviour with repetitive transcranial magnetic stimulation (rTMS). </w:t>
      </w:r>
      <w:r w:rsidDel="00000000" w:rsidR="00000000" w:rsidRPr="00000000">
        <w:rPr>
          <w:i w:val="1"/>
          <w:sz w:val="22"/>
          <w:szCs w:val="22"/>
          <w:rtl w:val="0"/>
        </w:rPr>
        <w:t xml:space="preserve">BJPsych Open, 1</w:t>
      </w:r>
      <w:r w:rsidDel="00000000" w:rsidR="00000000" w:rsidRPr="00000000">
        <w:rPr>
          <w:sz w:val="22"/>
          <w:szCs w:val="22"/>
          <w:rtl w:val="0"/>
        </w:rPr>
        <w:t xml:space="preserve">, 87-91. doi: 10.1192/bjpo.bp.115.000315</w:t>
      </w:r>
    </w:p>
    <w:p w:rsidR="00000000" w:rsidDel="00000000" w:rsidP="00000000" w:rsidRDefault="00000000" w:rsidRPr="00000000" w14:paraId="00000446">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Wolpert, M., Humphrey, N., Deighton, J., Patalay, P., Fugard, A. J. B., Fonagy, P., . . . Vostanis, P. (2015). An evaluation of the implementation and impact of England’s mandated school-based mental health initiative. </w:t>
      </w:r>
      <w:r w:rsidDel="00000000" w:rsidR="00000000" w:rsidRPr="00000000">
        <w:rPr>
          <w:i w:val="1"/>
          <w:sz w:val="22"/>
          <w:szCs w:val="22"/>
          <w:rtl w:val="0"/>
        </w:rPr>
        <w:t xml:space="preserve">School Psychology Review, 44</w:t>
      </w:r>
      <w:r w:rsidDel="00000000" w:rsidR="00000000" w:rsidRPr="00000000">
        <w:rPr>
          <w:sz w:val="22"/>
          <w:szCs w:val="22"/>
          <w:rtl w:val="0"/>
        </w:rPr>
        <w:t xml:space="preserve">, 117-138. doi: 10.17105/SPR44-1.117-138</w:t>
      </w:r>
    </w:p>
    <w:p w:rsidR="00000000" w:rsidDel="00000000" w:rsidP="00000000" w:rsidRDefault="00000000" w:rsidRPr="00000000" w14:paraId="00000447">
      <w:pPr>
        <w:widowControl w:val="0"/>
        <w:tabs>
          <w:tab w:val="left" w:leader="none" w:pos="142"/>
        </w:tabs>
        <w:rPr>
          <w:sz w:val="22"/>
          <w:szCs w:val="22"/>
        </w:rPr>
      </w:pPr>
      <w:r w:rsidDel="00000000" w:rsidR="00000000" w:rsidRPr="00000000">
        <w:rPr>
          <w:rtl w:val="0"/>
        </w:rPr>
      </w:r>
    </w:p>
    <w:p w:rsidR="00000000" w:rsidDel="00000000" w:rsidP="00000000" w:rsidRDefault="00000000" w:rsidRPr="00000000" w14:paraId="00000448">
      <w:pPr>
        <w:keepNext w:val="1"/>
        <w:widowControl w:val="0"/>
        <w:tabs>
          <w:tab w:val="left" w:leader="none" w:pos="142"/>
        </w:tabs>
        <w:rPr>
          <w:b w:val="1"/>
          <w:sz w:val="22"/>
          <w:szCs w:val="22"/>
        </w:rPr>
      </w:pPr>
      <w:r w:rsidDel="00000000" w:rsidR="00000000" w:rsidRPr="00000000">
        <w:rPr>
          <w:b w:val="1"/>
          <w:sz w:val="22"/>
          <w:szCs w:val="22"/>
          <w:rtl w:val="0"/>
        </w:rPr>
        <w:t xml:space="preserve">2014</w:t>
      </w:r>
    </w:p>
    <w:p w:rsidR="00000000" w:rsidDel="00000000" w:rsidP="00000000" w:rsidRDefault="00000000" w:rsidRPr="00000000" w14:paraId="00000449">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Brent, B. K., Holt, D. J., Keshavan, M. S., Seidman, L. J., &amp; Fonagy, P. (2014). Mentalization-based treatment for psychosis: Linking an attachment-based model to the psychotherapy for impaired mental state understanding in people with psychotic disorders. </w:t>
      </w:r>
      <w:r w:rsidDel="00000000" w:rsidR="00000000" w:rsidRPr="00000000">
        <w:rPr>
          <w:i w:val="1"/>
          <w:sz w:val="22"/>
          <w:szCs w:val="22"/>
          <w:rtl w:val="0"/>
        </w:rPr>
        <w:t xml:space="preserve">Israel Journal of Psychiatry and Related Sciences, 51</w:t>
      </w:r>
      <w:r w:rsidDel="00000000" w:rsidR="00000000" w:rsidRPr="00000000">
        <w:rPr>
          <w:sz w:val="22"/>
          <w:szCs w:val="22"/>
          <w:rtl w:val="0"/>
        </w:rPr>
        <w:t xml:space="preserve">, 17-24.</w:t>
      </w:r>
    </w:p>
    <w:p w:rsidR="00000000" w:rsidDel="00000000" w:rsidP="00000000" w:rsidRDefault="00000000" w:rsidRPr="00000000" w14:paraId="0000044A">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Chiesa, M. &amp; Fonagy, P. (2014). Reflective function as a mediator between childhood adversity, personality disorder and symptom distress. </w:t>
      </w:r>
      <w:r w:rsidDel="00000000" w:rsidR="00000000" w:rsidRPr="00000000">
        <w:rPr>
          <w:i w:val="1"/>
          <w:sz w:val="22"/>
          <w:szCs w:val="22"/>
          <w:rtl w:val="0"/>
        </w:rPr>
        <w:t xml:space="preserve">Personality and Mental Health, 8</w:t>
      </w:r>
      <w:r w:rsidDel="00000000" w:rsidR="00000000" w:rsidRPr="00000000">
        <w:rPr>
          <w:sz w:val="22"/>
          <w:szCs w:val="22"/>
          <w:rtl w:val="0"/>
        </w:rPr>
        <w:t xml:space="preserve">, 52-66. doi: 10.1002/pmh.1245</w:t>
      </w:r>
    </w:p>
    <w:p w:rsidR="00000000" w:rsidDel="00000000" w:rsidP="00000000" w:rsidRDefault="00000000" w:rsidRPr="00000000" w14:paraId="0000044B">
      <w:pPr>
        <w:widowControl w:val="0"/>
        <w:numPr>
          <w:ilvl w:val="0"/>
          <w:numId w:val="1"/>
        </w:numPr>
        <w:ind w:left="453.5433070866142" w:hanging="453.5433070866142"/>
      </w:pPr>
      <w:r w:rsidDel="00000000" w:rsidR="00000000" w:rsidRPr="00000000">
        <w:rPr>
          <w:sz w:val="22"/>
          <w:szCs w:val="22"/>
          <w:rtl w:val="0"/>
        </w:rPr>
        <w:t xml:space="preserve">Deighton, J., Croudace, T., Fonagy, P., Brown, J., Patalay, P., &amp; Wolpert, M. (2014). Measuring mental health and wellbeing outcomes for children and adolescents to inform practice and policy: A review of child self-report measures. </w:t>
      </w:r>
      <w:r w:rsidDel="00000000" w:rsidR="00000000" w:rsidRPr="00000000">
        <w:rPr>
          <w:i w:val="1"/>
          <w:sz w:val="22"/>
          <w:szCs w:val="22"/>
          <w:rtl w:val="0"/>
        </w:rPr>
        <w:t xml:space="preserve">Child and Adolescent Psychiatry and Mental Health, 8</w:t>
      </w:r>
      <w:r w:rsidDel="00000000" w:rsidR="00000000" w:rsidRPr="00000000">
        <w:rPr>
          <w:sz w:val="22"/>
          <w:szCs w:val="22"/>
          <w:rtl w:val="0"/>
        </w:rPr>
        <w:t xml:space="preserve">, 14. doi: 10.1186/1753-2000-8-14</w:t>
      </w:r>
    </w:p>
    <w:p w:rsidR="00000000" w:rsidDel="00000000" w:rsidP="00000000" w:rsidRDefault="00000000" w:rsidRPr="00000000" w14:paraId="0000044C">
      <w:pPr>
        <w:widowControl w:val="0"/>
        <w:numPr>
          <w:ilvl w:val="0"/>
          <w:numId w:val="1"/>
        </w:numPr>
        <w:ind w:left="453.5433070866142" w:hanging="453.5433070866142"/>
      </w:pPr>
      <w:r w:rsidDel="00000000" w:rsidR="00000000" w:rsidRPr="00000000">
        <w:rPr>
          <w:sz w:val="22"/>
          <w:szCs w:val="22"/>
          <w:rtl w:val="0"/>
        </w:rPr>
        <w:t xml:space="preserve">Ensink, K., Berthelot, N., Bernazzani, O., Normandin, L., &amp; Fonagy, P. (2014). Another step closer to measuring the ghosts in the nursery: Preliminary validation of the Trauma Reflective Functioning Scale. </w:t>
      </w:r>
      <w:r w:rsidDel="00000000" w:rsidR="00000000" w:rsidRPr="00000000">
        <w:rPr>
          <w:i w:val="1"/>
          <w:sz w:val="22"/>
          <w:szCs w:val="22"/>
          <w:rtl w:val="0"/>
        </w:rPr>
        <w:t xml:space="preserve">Frontiers in Psychology, 5,</w:t>
      </w:r>
      <w:r w:rsidDel="00000000" w:rsidR="00000000" w:rsidRPr="00000000">
        <w:rPr>
          <w:sz w:val="22"/>
          <w:szCs w:val="22"/>
          <w:rtl w:val="0"/>
        </w:rPr>
        <w:t xml:space="preserve"> 1471. doi: 10.3389/fpsyg.2014.01471.</w:t>
      </w:r>
    </w:p>
    <w:p w:rsidR="00000000" w:rsidDel="00000000" w:rsidP="00000000" w:rsidRDefault="00000000" w:rsidRPr="00000000" w14:paraId="0000044D">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Fearon, P., Shmueli-Goetz, Y., Viding, E., Fonagy, P., &amp; Plomin, R. (2014). Genetic and environmental influences on adolescent attachment. </w:t>
      </w:r>
      <w:r w:rsidDel="00000000" w:rsidR="00000000" w:rsidRPr="00000000">
        <w:rPr>
          <w:i w:val="1"/>
          <w:sz w:val="22"/>
          <w:szCs w:val="22"/>
          <w:rtl w:val="0"/>
        </w:rPr>
        <w:t xml:space="preserve">Journal of Child Psychology and Psychiatry, 55</w:t>
      </w:r>
      <w:r w:rsidDel="00000000" w:rsidR="00000000" w:rsidRPr="00000000">
        <w:rPr>
          <w:sz w:val="22"/>
          <w:szCs w:val="22"/>
          <w:rtl w:val="0"/>
        </w:rPr>
        <w:t xml:space="preserve">, 1033-1041. doi: 10.1111/jcpp.12171</w:t>
      </w:r>
    </w:p>
    <w:p w:rsidR="00000000" w:rsidDel="00000000" w:rsidP="00000000" w:rsidRDefault="00000000" w:rsidRPr="00000000" w14:paraId="0000044E">
      <w:pPr>
        <w:widowControl w:val="0"/>
        <w:numPr>
          <w:ilvl w:val="0"/>
          <w:numId w:val="1"/>
        </w:numPr>
        <w:ind w:left="453.5433070866142" w:hanging="453.5433070866142"/>
      </w:pPr>
      <w:r w:rsidDel="00000000" w:rsidR="00000000" w:rsidRPr="00000000">
        <w:rPr>
          <w:sz w:val="22"/>
          <w:szCs w:val="22"/>
          <w:rtl w:val="0"/>
        </w:rPr>
        <w:t xml:space="preserve">Fonagy, P., &amp; Allison, E. (2014). The role of mentalizing and epistemic trust in the therapeutic relationship. </w:t>
      </w:r>
      <w:r w:rsidDel="00000000" w:rsidR="00000000" w:rsidRPr="00000000">
        <w:rPr>
          <w:i w:val="1"/>
          <w:sz w:val="22"/>
          <w:szCs w:val="22"/>
          <w:rtl w:val="0"/>
        </w:rPr>
        <w:t xml:space="preserve">Psychotherapy, 51</w:t>
      </w:r>
      <w:r w:rsidDel="00000000" w:rsidR="00000000" w:rsidRPr="00000000">
        <w:rPr>
          <w:sz w:val="22"/>
          <w:szCs w:val="22"/>
          <w:rtl w:val="0"/>
        </w:rPr>
        <w:t xml:space="preserve">, 372-380. doi: 10.1037/a0036505</w:t>
      </w:r>
    </w:p>
    <w:p w:rsidR="00000000" w:rsidDel="00000000" w:rsidP="00000000" w:rsidRDefault="00000000" w:rsidRPr="00000000" w14:paraId="0000044F">
      <w:pPr>
        <w:widowControl w:val="0"/>
        <w:numPr>
          <w:ilvl w:val="0"/>
          <w:numId w:val="1"/>
        </w:numPr>
        <w:ind w:left="453.5433070866142" w:hanging="453.5433070866142"/>
      </w:pPr>
      <w:r w:rsidDel="00000000" w:rsidR="00000000" w:rsidRPr="00000000">
        <w:rPr>
          <w:sz w:val="22"/>
          <w:szCs w:val="22"/>
          <w:rtl w:val="0"/>
        </w:rPr>
        <w:t xml:space="preserve">Iyengar, U., Kim, S., Martinez, S., Fonagy, P., &amp; Strathearn, L. (2014). Unresolved trauma in mothers: Intergenerational effects and the role of reorganization. </w:t>
      </w:r>
      <w:r w:rsidDel="00000000" w:rsidR="00000000" w:rsidRPr="00000000">
        <w:rPr>
          <w:i w:val="1"/>
          <w:sz w:val="22"/>
          <w:szCs w:val="22"/>
          <w:rtl w:val="0"/>
        </w:rPr>
        <w:t xml:space="preserve">Frontiers in Psychology, 5</w:t>
      </w:r>
      <w:r w:rsidDel="00000000" w:rsidR="00000000" w:rsidRPr="00000000">
        <w:rPr>
          <w:sz w:val="22"/>
          <w:szCs w:val="22"/>
          <w:rtl w:val="0"/>
        </w:rPr>
        <w:t xml:space="preserve">, 966. doi: 10.3389/fpsyg.2014.00966</w:t>
      </w:r>
    </w:p>
    <w:p w:rsidR="00000000" w:rsidDel="00000000" w:rsidP="00000000" w:rsidRDefault="00000000" w:rsidRPr="00000000" w14:paraId="00000450">
      <w:pPr>
        <w:widowControl w:val="0"/>
        <w:numPr>
          <w:ilvl w:val="0"/>
          <w:numId w:val="1"/>
        </w:numPr>
        <w:ind w:left="453.5433070866142" w:hanging="453.5433070866142"/>
      </w:pPr>
      <w:r w:rsidDel="00000000" w:rsidR="00000000" w:rsidRPr="00000000">
        <w:rPr>
          <w:sz w:val="22"/>
          <w:szCs w:val="22"/>
          <w:rtl w:val="0"/>
        </w:rPr>
        <w:t xml:space="preserve">Kim, S., Fonagy, P., Allen, J., Martinez, S., Iyengar, U., &amp; Strathearn, L. (2014). Mothers who are securely attached in pregnancy show more attuned infant mirroring 7 months postpartum. </w:t>
      </w:r>
      <w:r w:rsidDel="00000000" w:rsidR="00000000" w:rsidRPr="00000000">
        <w:rPr>
          <w:i w:val="1"/>
          <w:sz w:val="22"/>
          <w:szCs w:val="22"/>
          <w:rtl w:val="0"/>
        </w:rPr>
        <w:t xml:space="preserve">Infant Behavior and Development, 37</w:t>
      </w:r>
      <w:r w:rsidDel="00000000" w:rsidR="00000000" w:rsidRPr="00000000">
        <w:rPr>
          <w:sz w:val="22"/>
          <w:szCs w:val="22"/>
          <w:rtl w:val="0"/>
        </w:rPr>
        <w:t xml:space="preserve">, 491-504. doi: 10.1016/j.infbeh.2014.06.002</w:t>
      </w:r>
    </w:p>
    <w:p w:rsidR="00000000" w:rsidDel="00000000" w:rsidP="00000000" w:rsidRDefault="00000000" w:rsidRPr="00000000" w14:paraId="00000451">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Kim, S., Fonagy, P., Allen, J., &amp; Strathearn, L. (2014). Mothers’ unresolved trauma blunts amygdala response to infant distress. </w:t>
      </w:r>
      <w:r w:rsidDel="00000000" w:rsidR="00000000" w:rsidRPr="00000000">
        <w:rPr>
          <w:i w:val="1"/>
          <w:sz w:val="22"/>
          <w:szCs w:val="22"/>
          <w:rtl w:val="0"/>
        </w:rPr>
        <w:t xml:space="preserve">Social Neuroscience, 9</w:t>
      </w:r>
      <w:r w:rsidDel="00000000" w:rsidR="00000000" w:rsidRPr="00000000">
        <w:rPr>
          <w:sz w:val="22"/>
          <w:szCs w:val="22"/>
          <w:rtl w:val="0"/>
        </w:rPr>
        <w:t xml:space="preserve">, 352-363. doi: 10.1080/17470919.2014.896287</w:t>
      </w:r>
    </w:p>
    <w:p w:rsidR="00000000" w:rsidDel="00000000" w:rsidP="00000000" w:rsidRDefault="00000000" w:rsidRPr="00000000" w14:paraId="00000452">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Kim, S., Fonagy, P., Koos, O., Michael, K., &amp; Strathearn, L. (2014). Maternal oxytocin response predicts mother-to-infant gaze. </w:t>
      </w:r>
      <w:r w:rsidDel="00000000" w:rsidR="00000000" w:rsidRPr="00000000">
        <w:rPr>
          <w:i w:val="1"/>
          <w:sz w:val="22"/>
          <w:szCs w:val="22"/>
          <w:rtl w:val="0"/>
        </w:rPr>
        <w:t xml:space="preserve">Brain Research, 1580</w:t>
      </w:r>
      <w:r w:rsidDel="00000000" w:rsidR="00000000" w:rsidRPr="00000000">
        <w:rPr>
          <w:sz w:val="22"/>
          <w:szCs w:val="22"/>
          <w:rtl w:val="0"/>
        </w:rPr>
        <w:t xml:space="preserve">, 133-142. doi: 10.1016/j.brainres.2013.10.050</w:t>
      </w:r>
    </w:p>
    <w:p w:rsidR="00000000" w:rsidDel="00000000" w:rsidP="00000000" w:rsidRDefault="00000000" w:rsidRPr="00000000" w14:paraId="00000453">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Kirk, U., Gu, X., Harvey, A. H., Fonagy, P., &amp; Montague, P. R. (2014). Mindfulness training modulates value signals in ventromedial prefrontal cortex through input from insular cortex. </w:t>
      </w:r>
      <w:r w:rsidDel="00000000" w:rsidR="00000000" w:rsidRPr="00000000">
        <w:rPr>
          <w:i w:val="1"/>
          <w:sz w:val="22"/>
          <w:szCs w:val="22"/>
          <w:rtl w:val="0"/>
        </w:rPr>
        <w:t xml:space="preserve">NeuroImage, 100</w:t>
      </w:r>
      <w:r w:rsidDel="00000000" w:rsidR="00000000" w:rsidRPr="00000000">
        <w:rPr>
          <w:sz w:val="22"/>
          <w:szCs w:val="22"/>
          <w:rtl w:val="0"/>
        </w:rPr>
        <w:t xml:space="preserve">, 254-262. doi: 10.1016/j.neuroimage.2014.06.035</w:t>
      </w:r>
    </w:p>
    <w:p w:rsidR="00000000" w:rsidDel="00000000" w:rsidP="00000000" w:rsidRDefault="00000000" w:rsidRPr="00000000" w14:paraId="00000454">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Marin-Avellan, L. E., McGauley, G., Campbell, C., &amp; Fonagy, P. (2014). The validity and clinical utility of structured diagnoses of antisocial personality disorder with forensic patients. </w:t>
      </w:r>
      <w:r w:rsidDel="00000000" w:rsidR="00000000" w:rsidRPr="00000000">
        <w:rPr>
          <w:i w:val="1"/>
          <w:sz w:val="22"/>
          <w:szCs w:val="22"/>
          <w:rtl w:val="0"/>
        </w:rPr>
        <w:t xml:space="preserve">Journal of Personality Disorders, 28</w:t>
      </w:r>
      <w:r w:rsidDel="00000000" w:rsidR="00000000" w:rsidRPr="00000000">
        <w:rPr>
          <w:sz w:val="22"/>
          <w:szCs w:val="22"/>
          <w:rtl w:val="0"/>
        </w:rPr>
        <w:t xml:space="preserve">, 500-517. doi: 10.1521/pedi_2014_28_129</w:t>
      </w:r>
    </w:p>
    <w:p w:rsidR="00000000" w:rsidDel="00000000" w:rsidP="00000000" w:rsidRDefault="00000000" w:rsidRPr="00000000" w14:paraId="00000455">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Patalay, P., Deighton, J., Fonagy, P., Vostanis, P., &amp; Wolpert, M. (2014). Clinical validity of the Me and My School questionnaire: A self-report mental health measure for children and adolescents. </w:t>
      </w:r>
      <w:r w:rsidDel="00000000" w:rsidR="00000000" w:rsidRPr="00000000">
        <w:rPr>
          <w:i w:val="1"/>
          <w:sz w:val="22"/>
          <w:szCs w:val="22"/>
          <w:rtl w:val="0"/>
        </w:rPr>
        <w:t xml:space="preserve">Child and Adolescent Psychiatry and Mental Health, 8</w:t>
      </w:r>
      <w:r w:rsidDel="00000000" w:rsidR="00000000" w:rsidRPr="00000000">
        <w:rPr>
          <w:sz w:val="22"/>
          <w:szCs w:val="22"/>
          <w:rtl w:val="0"/>
        </w:rPr>
        <w:t xml:space="preserve">, 17. doi: 10.1186/1753-2000-8-17</w:t>
      </w:r>
    </w:p>
    <w:p w:rsidR="00000000" w:rsidDel="00000000" w:rsidP="00000000" w:rsidRDefault="00000000" w:rsidRPr="00000000" w14:paraId="00000456">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Ramsauer, B., Lotzin, A., Muhlhan, C., Romer, G., Nolte, T., Fonagy, P., &amp; Powell, B. (2014). A randomized controlled trial comparing Circle of Security Intervention and treatment as usual as interventions to increase attachment security in infants of mentally ill mothers: Study Protocol. </w:t>
      </w:r>
      <w:r w:rsidDel="00000000" w:rsidR="00000000" w:rsidRPr="00000000">
        <w:rPr>
          <w:i w:val="1"/>
          <w:sz w:val="22"/>
          <w:szCs w:val="22"/>
          <w:rtl w:val="0"/>
        </w:rPr>
        <w:t xml:space="preserve">BMC Psychiatry, 14</w:t>
      </w:r>
      <w:r w:rsidDel="00000000" w:rsidR="00000000" w:rsidRPr="00000000">
        <w:rPr>
          <w:sz w:val="22"/>
          <w:szCs w:val="22"/>
          <w:rtl w:val="0"/>
        </w:rPr>
        <w:t xml:space="preserve">, 24. doi: 10.1186/1471-244X-14-24</w:t>
      </w:r>
    </w:p>
    <w:p w:rsidR="00000000" w:rsidDel="00000000" w:rsidP="00000000" w:rsidRDefault="00000000" w:rsidRPr="00000000" w14:paraId="00000457">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Robinson, P., Barrett, B., Bateman, A., Hakeem, A., Hellier, J., Lemonsky, F., . . . Fonagy, P. (2014). Study Protocol for a randomized controlled trial of mentalization based therapy against specialist supportive clinical management in patients with both eating disorders and symptoms of borderline personality disorder. </w:t>
      </w:r>
      <w:r w:rsidDel="00000000" w:rsidR="00000000" w:rsidRPr="00000000">
        <w:rPr>
          <w:i w:val="1"/>
          <w:sz w:val="22"/>
          <w:szCs w:val="22"/>
          <w:rtl w:val="0"/>
        </w:rPr>
        <w:t xml:space="preserve">BMC Psychiatry, 14</w:t>
      </w:r>
      <w:r w:rsidDel="00000000" w:rsidR="00000000" w:rsidRPr="00000000">
        <w:rPr>
          <w:sz w:val="22"/>
          <w:szCs w:val="22"/>
          <w:rtl w:val="0"/>
        </w:rPr>
        <w:t xml:space="preserve">, 51. doi: 10.1186/1471-244X-14-51</w:t>
      </w:r>
    </w:p>
    <w:p w:rsidR="00000000" w:rsidDel="00000000" w:rsidP="00000000" w:rsidRDefault="00000000" w:rsidRPr="00000000" w14:paraId="00000458">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Wolpert, M., Deighton, J., De Francesco, D., Martin, P., Fonagy, P., &amp; Ford, T. (2014). From ‘reckless’ to ‘mindful’ in the use of outcome data to inform service-level performance management: perspectives from child mental health. </w:t>
      </w:r>
      <w:r w:rsidDel="00000000" w:rsidR="00000000" w:rsidRPr="00000000">
        <w:rPr>
          <w:i w:val="1"/>
          <w:sz w:val="22"/>
          <w:szCs w:val="22"/>
          <w:rtl w:val="0"/>
        </w:rPr>
        <w:t xml:space="preserve">BMJ Quality and Safety, 23</w:t>
      </w:r>
      <w:r w:rsidDel="00000000" w:rsidR="00000000" w:rsidRPr="00000000">
        <w:rPr>
          <w:sz w:val="22"/>
          <w:szCs w:val="22"/>
          <w:rtl w:val="0"/>
        </w:rPr>
        <w:t xml:space="preserve">, 272-276. doi: 10.1136/bmjqs-2013-002557</w:t>
      </w:r>
    </w:p>
    <w:p w:rsidR="00000000" w:rsidDel="00000000" w:rsidP="00000000" w:rsidRDefault="00000000" w:rsidRPr="00000000" w14:paraId="00000459">
      <w:pPr>
        <w:widowControl w:val="0"/>
        <w:tabs>
          <w:tab w:val="left" w:leader="none" w:pos="142"/>
        </w:tabs>
        <w:rPr>
          <w:sz w:val="22"/>
          <w:szCs w:val="22"/>
        </w:rPr>
      </w:pPr>
      <w:r w:rsidDel="00000000" w:rsidR="00000000" w:rsidRPr="00000000">
        <w:rPr>
          <w:rtl w:val="0"/>
        </w:rPr>
      </w:r>
    </w:p>
    <w:p w:rsidR="00000000" w:rsidDel="00000000" w:rsidP="00000000" w:rsidRDefault="00000000" w:rsidRPr="00000000" w14:paraId="0000045A">
      <w:pPr>
        <w:keepNext w:val="1"/>
        <w:widowControl w:val="0"/>
        <w:tabs>
          <w:tab w:val="left" w:leader="none" w:pos="142"/>
        </w:tabs>
        <w:rPr>
          <w:b w:val="1"/>
          <w:sz w:val="22"/>
          <w:szCs w:val="22"/>
        </w:rPr>
      </w:pPr>
      <w:r w:rsidDel="00000000" w:rsidR="00000000" w:rsidRPr="00000000">
        <w:rPr>
          <w:b w:val="1"/>
          <w:sz w:val="22"/>
          <w:szCs w:val="22"/>
          <w:rtl w:val="0"/>
        </w:rPr>
        <w:t xml:space="preserve">2013</w:t>
      </w:r>
    </w:p>
    <w:p w:rsidR="00000000" w:rsidDel="00000000" w:rsidP="00000000" w:rsidRDefault="00000000" w:rsidRPr="00000000" w14:paraId="0000045B">
      <w:pPr>
        <w:widowControl w:val="0"/>
        <w:numPr>
          <w:ilvl w:val="0"/>
          <w:numId w:val="1"/>
        </w:numPr>
        <w:ind w:left="453.5433070866142" w:hanging="453.5433070866142"/>
      </w:pPr>
      <w:r w:rsidDel="00000000" w:rsidR="00000000" w:rsidRPr="00000000">
        <w:rPr>
          <w:sz w:val="22"/>
          <w:szCs w:val="22"/>
          <w:rtl w:val="0"/>
        </w:rPr>
        <w:t xml:space="preserve">Bateman, A., Bolton, R., &amp; Fonagy, P. (2013). Antisocial personality disorder: A mentalizing framework. </w:t>
      </w:r>
      <w:r w:rsidDel="00000000" w:rsidR="00000000" w:rsidRPr="00000000">
        <w:rPr>
          <w:i w:val="1"/>
          <w:sz w:val="22"/>
          <w:szCs w:val="22"/>
          <w:rtl w:val="0"/>
        </w:rPr>
        <w:t xml:space="preserve">FOCUS, 11</w:t>
      </w:r>
      <w:r w:rsidDel="00000000" w:rsidR="00000000" w:rsidRPr="00000000">
        <w:rPr>
          <w:sz w:val="22"/>
          <w:szCs w:val="22"/>
          <w:rtl w:val="0"/>
        </w:rPr>
        <w:t xml:space="preserve">, 178-186. doi: 10.1176/appi.focus.11.2.178</w:t>
      </w:r>
    </w:p>
    <w:p w:rsidR="00000000" w:rsidDel="00000000" w:rsidP="00000000" w:rsidRDefault="00000000" w:rsidRPr="00000000" w14:paraId="0000045C">
      <w:pPr>
        <w:widowControl w:val="0"/>
        <w:numPr>
          <w:ilvl w:val="0"/>
          <w:numId w:val="1"/>
        </w:numPr>
        <w:ind w:left="453.5433070866142" w:hanging="453.5433070866142"/>
      </w:pPr>
      <w:r w:rsidDel="00000000" w:rsidR="00000000" w:rsidRPr="00000000">
        <w:rPr>
          <w:sz w:val="22"/>
          <w:szCs w:val="22"/>
          <w:rtl w:val="0"/>
        </w:rPr>
        <w:t xml:space="preserve">Bateman, A., &amp; Fonagy, P. (2013). Impact of clinical severity on outcomes of mentalisation-based treatment for borderline personality disorder. </w:t>
      </w:r>
      <w:r w:rsidDel="00000000" w:rsidR="00000000" w:rsidRPr="00000000">
        <w:rPr>
          <w:i w:val="1"/>
          <w:sz w:val="22"/>
          <w:szCs w:val="22"/>
          <w:rtl w:val="0"/>
        </w:rPr>
        <w:t xml:space="preserve">British Journal of Psychiatry, 203, </w:t>
      </w:r>
      <w:r w:rsidDel="00000000" w:rsidR="00000000" w:rsidRPr="00000000">
        <w:rPr>
          <w:sz w:val="22"/>
          <w:szCs w:val="22"/>
          <w:rtl w:val="0"/>
        </w:rPr>
        <w:t xml:space="preserve">221-227</w:t>
      </w:r>
      <w:r w:rsidDel="00000000" w:rsidR="00000000" w:rsidRPr="00000000">
        <w:rPr>
          <w:i w:val="1"/>
          <w:sz w:val="22"/>
          <w:szCs w:val="22"/>
          <w:rtl w:val="0"/>
        </w:rPr>
        <w:t xml:space="preserve">. </w:t>
      </w:r>
      <w:r w:rsidDel="00000000" w:rsidR="00000000" w:rsidRPr="00000000">
        <w:rPr>
          <w:sz w:val="22"/>
          <w:szCs w:val="22"/>
          <w:rtl w:val="0"/>
        </w:rPr>
        <w:t xml:space="preserve">doi: 10.1192/bjp.bp.112.121129</w:t>
      </w:r>
    </w:p>
    <w:p w:rsidR="00000000" w:rsidDel="00000000" w:rsidP="00000000" w:rsidRDefault="00000000" w:rsidRPr="00000000" w14:paraId="0000045D">
      <w:pPr>
        <w:widowControl w:val="0"/>
        <w:numPr>
          <w:ilvl w:val="0"/>
          <w:numId w:val="1"/>
        </w:numPr>
        <w:ind w:left="453.5433070866142" w:hanging="453.5433070866142"/>
      </w:pPr>
      <w:r w:rsidDel="00000000" w:rsidR="00000000" w:rsidRPr="00000000">
        <w:rPr>
          <w:sz w:val="22"/>
          <w:szCs w:val="22"/>
          <w:rtl w:val="0"/>
        </w:rPr>
        <w:t xml:space="preserve">Bateman, A., &amp; Fonagy, P. (2013). Mentalization-based treatment. </w:t>
      </w:r>
      <w:r w:rsidDel="00000000" w:rsidR="00000000" w:rsidRPr="00000000">
        <w:rPr>
          <w:i w:val="1"/>
          <w:sz w:val="22"/>
          <w:szCs w:val="22"/>
          <w:rtl w:val="0"/>
        </w:rPr>
        <w:t xml:space="preserve">Psychoanalytic Inquiry, 33</w:t>
      </w:r>
      <w:r w:rsidDel="00000000" w:rsidR="00000000" w:rsidRPr="00000000">
        <w:rPr>
          <w:sz w:val="22"/>
          <w:szCs w:val="22"/>
          <w:rtl w:val="0"/>
        </w:rPr>
        <w:t xml:space="preserve">, 595-613. doi: 10.1080/07351690.2013.835170 (Spanish translation “Tratamiento basado en la mentalización” in </w:t>
      </w:r>
      <w:r w:rsidDel="00000000" w:rsidR="00000000" w:rsidRPr="00000000">
        <w:rPr>
          <w:i w:val="1"/>
          <w:sz w:val="22"/>
          <w:szCs w:val="22"/>
          <w:rtl w:val="0"/>
        </w:rPr>
        <w:t xml:space="preserve">Aperturas Psicoanalíticas</w:t>
      </w:r>
      <w:r w:rsidDel="00000000" w:rsidR="00000000" w:rsidRPr="00000000">
        <w:rPr>
          <w:sz w:val="22"/>
          <w:szCs w:val="22"/>
          <w:rtl w:val="0"/>
        </w:rPr>
        <w:t xml:space="preserve"> (2018),</w:t>
      </w:r>
      <w:r w:rsidDel="00000000" w:rsidR="00000000" w:rsidRPr="00000000">
        <w:rPr>
          <w:i w:val="1"/>
          <w:sz w:val="22"/>
          <w:szCs w:val="22"/>
          <w:rtl w:val="0"/>
        </w:rPr>
        <w:t xml:space="preserve"> 59</w:t>
      </w:r>
      <w:r w:rsidDel="00000000" w:rsidR="00000000" w:rsidRPr="00000000">
        <w:rPr>
          <w:sz w:val="22"/>
          <w:szCs w:val="22"/>
          <w:rtl w:val="0"/>
        </w:rPr>
        <w:t xml:space="preserve">, e31, 1-22.)</w:t>
      </w:r>
    </w:p>
    <w:p w:rsidR="00000000" w:rsidDel="00000000" w:rsidP="00000000" w:rsidRDefault="00000000" w:rsidRPr="00000000" w14:paraId="0000045E">
      <w:pPr>
        <w:widowControl w:val="0"/>
        <w:numPr>
          <w:ilvl w:val="0"/>
          <w:numId w:val="1"/>
        </w:numPr>
        <w:ind w:left="453.5433070866142" w:hanging="453.5433070866142"/>
      </w:pPr>
      <w:r w:rsidDel="00000000" w:rsidR="00000000" w:rsidRPr="00000000">
        <w:rPr>
          <w:sz w:val="22"/>
          <w:szCs w:val="22"/>
          <w:rtl w:val="0"/>
        </w:rPr>
        <w:t xml:space="preserve">Bevington, D., Fuggle, P., Fonagy, P., Target, M., &amp; Asen, E. (2013). Innovations in Practice: Adolescent Mentalization-Based Integrative Therapy (AMBIT) – a new integrated approach to working with the most hard to reach adolescents with severe complex mental health needs. </w:t>
      </w:r>
      <w:r w:rsidDel="00000000" w:rsidR="00000000" w:rsidRPr="00000000">
        <w:rPr>
          <w:i w:val="1"/>
          <w:sz w:val="22"/>
          <w:szCs w:val="22"/>
          <w:rtl w:val="0"/>
        </w:rPr>
        <w:t xml:space="preserve">Child and Adolescent Mental Health, 18</w:t>
      </w:r>
      <w:r w:rsidDel="00000000" w:rsidR="00000000" w:rsidRPr="00000000">
        <w:rPr>
          <w:sz w:val="22"/>
          <w:szCs w:val="22"/>
          <w:rtl w:val="0"/>
        </w:rPr>
        <w:t xml:space="preserve">, 46-51. doi: 10.1111/j.1475-3588.2012.00666.x</w:t>
      </w:r>
    </w:p>
    <w:p w:rsidR="00000000" w:rsidDel="00000000" w:rsidP="00000000" w:rsidRDefault="00000000" w:rsidRPr="00000000" w14:paraId="0000045F">
      <w:pPr>
        <w:widowControl w:val="0"/>
        <w:numPr>
          <w:ilvl w:val="0"/>
          <w:numId w:val="1"/>
        </w:numPr>
        <w:ind w:left="453.5433070866142" w:hanging="453.5433070866142"/>
      </w:pPr>
      <w:r w:rsidDel="00000000" w:rsidR="00000000" w:rsidRPr="00000000">
        <w:rPr>
          <w:sz w:val="22"/>
          <w:szCs w:val="22"/>
          <w:rtl w:val="0"/>
        </w:rPr>
        <w:t xml:space="preserve">Bohleber, W., Fonagy, P., Jimenez, J. P., Scarfone, D., Varvin, S., &amp; Zysman, S. (2013). Towards a better use of psychoanalytic concepts: A model illustrated using the concept of enactment. </w:t>
      </w:r>
      <w:r w:rsidDel="00000000" w:rsidR="00000000" w:rsidRPr="00000000">
        <w:rPr>
          <w:i w:val="1"/>
          <w:sz w:val="22"/>
          <w:szCs w:val="22"/>
          <w:rtl w:val="0"/>
        </w:rPr>
        <w:t xml:space="preserve">International Journal of Psychoanalysis</w:t>
      </w:r>
      <w:r w:rsidDel="00000000" w:rsidR="00000000" w:rsidRPr="00000000">
        <w:rPr>
          <w:sz w:val="22"/>
          <w:szCs w:val="22"/>
          <w:rtl w:val="0"/>
        </w:rPr>
        <w:t xml:space="preserve">,</w:t>
      </w:r>
      <w:r w:rsidDel="00000000" w:rsidR="00000000" w:rsidRPr="00000000">
        <w:rPr>
          <w:i w:val="1"/>
          <w:sz w:val="22"/>
          <w:szCs w:val="22"/>
          <w:rtl w:val="0"/>
        </w:rPr>
        <w:t xml:space="preserve"> 94</w:t>
      </w:r>
      <w:r w:rsidDel="00000000" w:rsidR="00000000" w:rsidRPr="00000000">
        <w:rPr>
          <w:sz w:val="22"/>
          <w:szCs w:val="22"/>
          <w:rtl w:val="0"/>
        </w:rPr>
        <w:t xml:space="preserve">, 501-530. doi: 10.1111/1745-8315.12075 (German translation “Für einen besseren Umgang mit psychoanalytischen Konzepten, modellhaft illustriert am Konzept »Enactment«” in </w:t>
      </w:r>
      <w:r w:rsidDel="00000000" w:rsidR="00000000" w:rsidRPr="00000000">
        <w:rPr>
          <w:i w:val="1"/>
          <w:sz w:val="22"/>
          <w:szCs w:val="22"/>
          <w:rtl w:val="0"/>
        </w:rPr>
        <w:t xml:space="preserve">Psyche – Zeitschrift für Psychoanalyse und ihre Anwendungen </w:t>
      </w:r>
      <w:r w:rsidDel="00000000" w:rsidR="00000000" w:rsidRPr="00000000">
        <w:rPr>
          <w:sz w:val="22"/>
          <w:szCs w:val="22"/>
          <w:rtl w:val="0"/>
        </w:rPr>
        <w:t xml:space="preserve">(2013),</w:t>
      </w:r>
      <w:r w:rsidDel="00000000" w:rsidR="00000000" w:rsidRPr="00000000">
        <w:rPr>
          <w:i w:val="1"/>
          <w:sz w:val="22"/>
          <w:szCs w:val="22"/>
          <w:rtl w:val="0"/>
        </w:rPr>
        <w:t xml:space="preserve"> 67</w:t>
      </w:r>
      <w:r w:rsidDel="00000000" w:rsidR="00000000" w:rsidRPr="00000000">
        <w:rPr>
          <w:sz w:val="22"/>
          <w:szCs w:val="22"/>
          <w:rtl w:val="0"/>
        </w:rPr>
        <w:t xml:space="preserve">, 1212-1250.)</w:t>
      </w:r>
    </w:p>
    <w:p w:rsidR="00000000" w:rsidDel="00000000" w:rsidP="00000000" w:rsidRDefault="00000000" w:rsidRPr="00000000" w14:paraId="00000460">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Deighton, J., Patalay, P., Belsky, J., Humphrey, N., Vostanis, P., Fugard, A., Fonagy, P., &amp; Wolpert, M. (2013). Targeted mental health provision for children with behaviour difficulties in primary schools: Results of a national randomised trial. </w:t>
      </w:r>
      <w:r w:rsidDel="00000000" w:rsidR="00000000" w:rsidRPr="00000000">
        <w:rPr>
          <w:i w:val="1"/>
          <w:sz w:val="22"/>
          <w:szCs w:val="22"/>
          <w:rtl w:val="0"/>
        </w:rPr>
        <w:t xml:space="preserve">Psychology of Education Review, 37</w:t>
      </w:r>
      <w:r w:rsidDel="00000000" w:rsidR="00000000" w:rsidRPr="00000000">
        <w:rPr>
          <w:sz w:val="22"/>
          <w:szCs w:val="22"/>
          <w:rtl w:val="0"/>
        </w:rPr>
        <w:t xml:space="preserve">, 40-45.</w:t>
      </w:r>
    </w:p>
    <w:p w:rsidR="00000000" w:rsidDel="00000000" w:rsidP="00000000" w:rsidRDefault="00000000" w:rsidRPr="00000000" w14:paraId="00000461">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Deighton, J., Tymms, P., Vostanis, P., Belsky, J., Brown, A., Martin, A., Patalay, P., Fonagy, P., &amp; Wolpert, M. (2013). The development of a school-based measure of child mental health. </w:t>
      </w:r>
      <w:r w:rsidDel="00000000" w:rsidR="00000000" w:rsidRPr="00000000">
        <w:rPr>
          <w:i w:val="1"/>
          <w:sz w:val="22"/>
          <w:szCs w:val="22"/>
          <w:rtl w:val="0"/>
        </w:rPr>
        <w:t xml:space="preserve">Journal of Psychoeducational Assessment,</w:t>
      </w:r>
      <w:r w:rsidDel="00000000" w:rsidR="00000000" w:rsidRPr="00000000">
        <w:rPr>
          <w:sz w:val="22"/>
          <w:szCs w:val="22"/>
          <w:rtl w:val="0"/>
        </w:rPr>
        <w:t xml:space="preserve"> </w:t>
      </w:r>
      <w:r w:rsidDel="00000000" w:rsidR="00000000" w:rsidRPr="00000000">
        <w:rPr>
          <w:i w:val="1"/>
          <w:sz w:val="22"/>
          <w:szCs w:val="22"/>
          <w:rtl w:val="0"/>
        </w:rPr>
        <w:t xml:space="preserve">3</w:t>
      </w:r>
      <w:r w:rsidDel="00000000" w:rsidR="00000000" w:rsidRPr="00000000">
        <w:rPr>
          <w:sz w:val="22"/>
          <w:szCs w:val="22"/>
          <w:rtl w:val="0"/>
        </w:rPr>
        <w:t xml:space="preserve">1, 247-257. doi: 10.1177/0734282912465570</w:t>
      </w:r>
    </w:p>
    <w:p w:rsidR="00000000" w:rsidDel="00000000" w:rsidP="00000000" w:rsidRDefault="00000000" w:rsidRPr="00000000" w14:paraId="00000462">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Fischer-Kern, M., Fonagy, P., Kapusta, N. D., Luyten, P., Boss, S., Naderer, A., Bluml, V., &amp; Leithner, K. (2013). Mentalizing in female inpatients with major depressive disorder. </w:t>
      </w:r>
      <w:r w:rsidDel="00000000" w:rsidR="00000000" w:rsidRPr="00000000">
        <w:rPr>
          <w:i w:val="1"/>
          <w:sz w:val="22"/>
          <w:szCs w:val="22"/>
          <w:rtl w:val="0"/>
        </w:rPr>
        <w:t xml:space="preserve">Journal of Nervous and Mental Disease</w:t>
      </w:r>
      <w:r w:rsidDel="00000000" w:rsidR="00000000" w:rsidRPr="00000000">
        <w:rPr>
          <w:sz w:val="22"/>
          <w:szCs w:val="22"/>
          <w:rtl w:val="0"/>
        </w:rPr>
        <w:t xml:space="preserve">, </w:t>
      </w:r>
      <w:r w:rsidDel="00000000" w:rsidR="00000000" w:rsidRPr="00000000">
        <w:rPr>
          <w:i w:val="1"/>
          <w:sz w:val="22"/>
          <w:szCs w:val="22"/>
          <w:rtl w:val="0"/>
        </w:rPr>
        <w:t xml:space="preserve">201</w:t>
      </w:r>
      <w:r w:rsidDel="00000000" w:rsidR="00000000" w:rsidRPr="00000000">
        <w:rPr>
          <w:sz w:val="22"/>
          <w:szCs w:val="22"/>
          <w:rtl w:val="0"/>
        </w:rPr>
        <w:t xml:space="preserve">, 202-207. doi: 10.1097/NMD.0b013e3182845c0a</w:t>
      </w:r>
    </w:p>
    <w:p w:rsidR="00000000" w:rsidDel="00000000" w:rsidP="00000000" w:rsidRDefault="00000000" w:rsidRPr="00000000" w14:paraId="00000463">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Fonagy, P. (2013). There is room for even more doublethink: The perilous status of psychoanalytic research. </w:t>
      </w:r>
      <w:r w:rsidDel="00000000" w:rsidR="00000000" w:rsidRPr="00000000">
        <w:rPr>
          <w:i w:val="1"/>
          <w:sz w:val="22"/>
          <w:szCs w:val="22"/>
          <w:rtl w:val="0"/>
        </w:rPr>
        <w:t xml:space="preserve">Psychoanalytic Dialogues</w:t>
      </w:r>
      <w:r w:rsidDel="00000000" w:rsidR="00000000" w:rsidRPr="00000000">
        <w:rPr>
          <w:sz w:val="22"/>
          <w:szCs w:val="22"/>
          <w:rtl w:val="0"/>
        </w:rPr>
        <w:t xml:space="preserve">, </w:t>
      </w:r>
      <w:r w:rsidDel="00000000" w:rsidR="00000000" w:rsidRPr="00000000">
        <w:rPr>
          <w:i w:val="1"/>
          <w:sz w:val="22"/>
          <w:szCs w:val="22"/>
          <w:rtl w:val="0"/>
        </w:rPr>
        <w:t xml:space="preserve">23</w:t>
      </w:r>
      <w:r w:rsidDel="00000000" w:rsidR="00000000" w:rsidRPr="00000000">
        <w:rPr>
          <w:sz w:val="22"/>
          <w:szCs w:val="22"/>
          <w:rtl w:val="0"/>
        </w:rPr>
        <w:t xml:space="preserve">, 116-122. doi: 10.1080/10481885.2013.754276</w:t>
      </w:r>
    </w:p>
    <w:p w:rsidR="00000000" w:rsidDel="00000000" w:rsidP="00000000" w:rsidRDefault="00000000" w:rsidRPr="00000000" w14:paraId="00000464">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Fonagy, P., Butler, S., Goodyer, I., Cottrell, D., Scott, S., Pilling, S., . . . Haley, R. (2013). Evaluation of multisystemic therapy pilot services in the Systemic Therapy for At Risk Teens (START) trial: Study protocol for a randomised controlled trial. </w:t>
      </w:r>
      <w:r w:rsidDel="00000000" w:rsidR="00000000" w:rsidRPr="00000000">
        <w:rPr>
          <w:i w:val="1"/>
          <w:sz w:val="22"/>
          <w:szCs w:val="22"/>
          <w:rtl w:val="0"/>
        </w:rPr>
        <w:t xml:space="preserve">Trials, 14</w:t>
      </w:r>
      <w:r w:rsidDel="00000000" w:rsidR="00000000" w:rsidRPr="00000000">
        <w:rPr>
          <w:sz w:val="22"/>
          <w:szCs w:val="22"/>
          <w:rtl w:val="0"/>
        </w:rPr>
        <w:t xml:space="preserve">, 265. doi: 10.1186/1745-6215-14-265</w:t>
      </w:r>
    </w:p>
    <w:p w:rsidR="00000000" w:rsidDel="00000000" w:rsidP="00000000" w:rsidRDefault="00000000" w:rsidRPr="00000000" w14:paraId="00000465">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Ha, C., Sharp, C., Ensink, K., Fonagy, P., &amp; Cirino, P. (2013). The measurement of reflective function in adolescents with and without borderline traits. </w:t>
      </w:r>
      <w:r w:rsidDel="00000000" w:rsidR="00000000" w:rsidRPr="00000000">
        <w:rPr>
          <w:i w:val="1"/>
          <w:sz w:val="22"/>
          <w:szCs w:val="22"/>
          <w:rtl w:val="0"/>
        </w:rPr>
        <w:t xml:space="preserve">Journal of Adolescence, 36</w:t>
      </w:r>
      <w:r w:rsidDel="00000000" w:rsidR="00000000" w:rsidRPr="00000000">
        <w:rPr>
          <w:sz w:val="22"/>
          <w:szCs w:val="22"/>
          <w:rtl w:val="0"/>
        </w:rPr>
        <w:t xml:space="preserve">, 1215-1223. doi: 10.1016/j.adolescence.2013.09.008</w:t>
      </w:r>
    </w:p>
    <w:p w:rsidR="00000000" w:rsidDel="00000000" w:rsidP="00000000" w:rsidRDefault="00000000" w:rsidRPr="00000000" w14:paraId="00000466">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Hagan, C. C., Graham, J. M., Widmer, B., Holt, R. J., Ooi, C., Fonagy, P., . . . Suckling, J. (2013). Magnetic resonance imaging of a randomized controlled trial investigating predictors of recovery following psychological treatment in adolescents with moderate to severe unipolar depression: study protocol for Magnetic Resonance-Improving Mood with Psychoanalytic and Cognitive Therapies (MR-IMPACT). </w:t>
      </w:r>
      <w:r w:rsidDel="00000000" w:rsidR="00000000" w:rsidRPr="00000000">
        <w:rPr>
          <w:i w:val="1"/>
          <w:sz w:val="22"/>
          <w:szCs w:val="22"/>
          <w:rtl w:val="0"/>
        </w:rPr>
        <w:t xml:space="preserve">BMC Psychiatry,</w:t>
      </w:r>
      <w:r w:rsidDel="00000000" w:rsidR="00000000" w:rsidRPr="00000000">
        <w:rPr>
          <w:sz w:val="22"/>
          <w:szCs w:val="22"/>
          <w:rtl w:val="0"/>
        </w:rPr>
        <w:t xml:space="preserve"> </w:t>
      </w:r>
      <w:r w:rsidDel="00000000" w:rsidR="00000000" w:rsidRPr="00000000">
        <w:rPr>
          <w:i w:val="1"/>
          <w:sz w:val="22"/>
          <w:szCs w:val="22"/>
          <w:rtl w:val="0"/>
        </w:rPr>
        <w:t xml:space="preserve">13</w:t>
      </w:r>
      <w:r w:rsidDel="00000000" w:rsidR="00000000" w:rsidRPr="00000000">
        <w:rPr>
          <w:sz w:val="22"/>
          <w:szCs w:val="22"/>
          <w:rtl w:val="0"/>
        </w:rPr>
        <w:t xml:space="preserve">, 247. doi: 10.1186/1471-244X-13-247</w:t>
      </w:r>
    </w:p>
    <w:p w:rsidR="00000000" w:rsidDel="00000000" w:rsidP="00000000" w:rsidRDefault="00000000" w:rsidRPr="00000000" w14:paraId="00000467">
      <w:pPr>
        <w:widowControl w:val="0"/>
        <w:numPr>
          <w:ilvl w:val="0"/>
          <w:numId w:val="1"/>
        </w:numPr>
        <w:ind w:left="453.5433070866142" w:hanging="453.5433070866142"/>
      </w:pPr>
      <w:r w:rsidDel="00000000" w:rsidR="00000000" w:rsidRPr="00000000">
        <w:rPr>
          <w:sz w:val="22"/>
          <w:szCs w:val="22"/>
          <w:rtl w:val="0"/>
        </w:rPr>
        <w:t xml:space="preserve">Kumar, M., &amp; Fonagy, P. (2013). The cross-cultural sensitivity of the Strengths and Difficulties Questionnaire (SDQ): A comparative analysis of Gujarati and British children. </w:t>
      </w:r>
      <w:r w:rsidDel="00000000" w:rsidR="00000000" w:rsidRPr="00000000">
        <w:rPr>
          <w:i w:val="1"/>
          <w:sz w:val="22"/>
          <w:szCs w:val="22"/>
          <w:rtl w:val="0"/>
        </w:rPr>
        <w:t xml:space="preserve">International Psychiatry, 10</w:t>
      </w:r>
      <w:r w:rsidDel="00000000" w:rsidR="00000000" w:rsidRPr="00000000">
        <w:rPr>
          <w:sz w:val="22"/>
          <w:szCs w:val="22"/>
          <w:rtl w:val="0"/>
        </w:rPr>
        <w:t xml:space="preserve">, 42-45.</w:t>
      </w:r>
    </w:p>
    <w:p w:rsidR="00000000" w:rsidDel="00000000" w:rsidP="00000000" w:rsidRDefault="00000000" w:rsidRPr="00000000" w14:paraId="00000468">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Kumar, M., &amp; Fonagy, P. (2013). Differential effects of exposure to social violence and natural disaster on children’s mental health. </w:t>
      </w:r>
      <w:r w:rsidDel="00000000" w:rsidR="00000000" w:rsidRPr="00000000">
        <w:rPr>
          <w:i w:val="1"/>
          <w:sz w:val="22"/>
          <w:szCs w:val="22"/>
          <w:rtl w:val="0"/>
        </w:rPr>
        <w:t xml:space="preserve">Journal of Traumatic Stress,</w:t>
      </w:r>
      <w:r w:rsidDel="00000000" w:rsidR="00000000" w:rsidRPr="00000000">
        <w:rPr>
          <w:sz w:val="22"/>
          <w:szCs w:val="22"/>
          <w:rtl w:val="0"/>
        </w:rPr>
        <w:t xml:space="preserve"> </w:t>
      </w:r>
      <w:r w:rsidDel="00000000" w:rsidR="00000000" w:rsidRPr="00000000">
        <w:rPr>
          <w:i w:val="1"/>
          <w:sz w:val="22"/>
          <w:szCs w:val="22"/>
          <w:rtl w:val="0"/>
        </w:rPr>
        <w:t xml:space="preserve">26</w:t>
      </w:r>
      <w:r w:rsidDel="00000000" w:rsidR="00000000" w:rsidRPr="00000000">
        <w:rPr>
          <w:sz w:val="22"/>
          <w:szCs w:val="22"/>
          <w:rtl w:val="0"/>
        </w:rPr>
        <w:t xml:space="preserve">, 695-702. doi: 10.1002/jts.21874</w:t>
      </w:r>
    </w:p>
    <w:p w:rsidR="00000000" w:rsidDel="00000000" w:rsidP="00000000" w:rsidRDefault="00000000" w:rsidRPr="00000000" w14:paraId="00000469">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Lemma, A., &amp; Fonagy, P. (2013). Feasibility study of a psychodynamic online group intervention for depression and anxiety. </w:t>
      </w:r>
      <w:r w:rsidDel="00000000" w:rsidR="00000000" w:rsidRPr="00000000">
        <w:rPr>
          <w:i w:val="1"/>
          <w:sz w:val="22"/>
          <w:szCs w:val="22"/>
          <w:rtl w:val="0"/>
        </w:rPr>
        <w:t xml:space="preserve">Psychoanalytic Psychology, 30</w:t>
      </w:r>
      <w:r w:rsidDel="00000000" w:rsidR="00000000" w:rsidRPr="00000000">
        <w:rPr>
          <w:sz w:val="22"/>
          <w:szCs w:val="22"/>
          <w:rtl w:val="0"/>
        </w:rPr>
        <w:t xml:space="preserve">, 367-380. doi: 10.1037/A0033239</w:t>
      </w:r>
    </w:p>
    <w:p w:rsidR="00000000" w:rsidDel="00000000" w:rsidP="00000000" w:rsidRDefault="00000000" w:rsidRPr="00000000" w14:paraId="0000046A">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Lemma, A., Target, M., &amp; Fonagy, P. (2013). Dynamic Interpersonal Therapy (DIT): Developing a new psychodynamic intervention for the treatment of depression. </w:t>
      </w:r>
      <w:r w:rsidDel="00000000" w:rsidR="00000000" w:rsidRPr="00000000">
        <w:rPr>
          <w:i w:val="1"/>
          <w:sz w:val="22"/>
          <w:szCs w:val="22"/>
          <w:rtl w:val="0"/>
        </w:rPr>
        <w:t xml:space="preserve">Psychoanalytic Inquiry, 33</w:t>
      </w:r>
      <w:r w:rsidDel="00000000" w:rsidR="00000000" w:rsidRPr="00000000">
        <w:rPr>
          <w:sz w:val="22"/>
          <w:szCs w:val="22"/>
          <w:rtl w:val="0"/>
        </w:rPr>
        <w:t xml:space="preserve">, 552-566. doi: 10.1080/07351690.2013.815092</w:t>
      </w:r>
    </w:p>
    <w:p w:rsidR="00000000" w:rsidDel="00000000" w:rsidP="00000000" w:rsidRDefault="00000000" w:rsidRPr="00000000" w14:paraId="0000046B">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Lorenzini, N., &amp; Fonagy, P. (2013). Attachment and personality disorders: A short review. </w:t>
      </w:r>
      <w:r w:rsidDel="00000000" w:rsidR="00000000" w:rsidRPr="00000000">
        <w:rPr>
          <w:i w:val="1"/>
          <w:sz w:val="22"/>
          <w:szCs w:val="22"/>
          <w:rtl w:val="0"/>
        </w:rPr>
        <w:t xml:space="preserve">FOCUS, 11</w:t>
      </w:r>
      <w:r w:rsidDel="00000000" w:rsidR="00000000" w:rsidRPr="00000000">
        <w:rPr>
          <w:sz w:val="22"/>
          <w:szCs w:val="22"/>
          <w:rtl w:val="0"/>
        </w:rPr>
        <w:t xml:space="preserve">, 155-166. doi: 10.1176/appi.focus.11.2.155</w:t>
      </w:r>
    </w:p>
    <w:p w:rsidR="00000000" w:rsidDel="00000000" w:rsidP="00000000" w:rsidRDefault="00000000" w:rsidRPr="00000000" w14:paraId="0000046C">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Luyten, P., Blatt, S. J., &amp; Fonagy, P. (2013). Impairments in self structures in depression and suicide in psychodynamic and cognitive behavioral approaches: Implications for clinical practice and research. </w:t>
      </w:r>
      <w:r w:rsidDel="00000000" w:rsidR="00000000" w:rsidRPr="00000000">
        <w:rPr>
          <w:i w:val="1"/>
          <w:sz w:val="22"/>
          <w:szCs w:val="22"/>
          <w:rtl w:val="0"/>
        </w:rPr>
        <w:t xml:space="preserve">International Journal of Cognitive Therapy, 6</w:t>
      </w:r>
      <w:r w:rsidDel="00000000" w:rsidR="00000000" w:rsidRPr="00000000">
        <w:rPr>
          <w:sz w:val="22"/>
          <w:szCs w:val="22"/>
          <w:rtl w:val="0"/>
        </w:rPr>
        <w:t xml:space="preserve">,</w:t>
      </w:r>
      <w:r w:rsidDel="00000000" w:rsidR="00000000" w:rsidRPr="00000000">
        <w:rPr>
          <w:i w:val="1"/>
          <w:sz w:val="22"/>
          <w:szCs w:val="22"/>
          <w:rtl w:val="0"/>
        </w:rPr>
        <w:t xml:space="preserve"> </w:t>
      </w:r>
      <w:r w:rsidDel="00000000" w:rsidR="00000000" w:rsidRPr="00000000">
        <w:rPr>
          <w:sz w:val="22"/>
          <w:szCs w:val="22"/>
          <w:rtl w:val="0"/>
        </w:rPr>
        <w:t xml:space="preserve">265-279. doi: 10.1521/ijct.2013.6.3.265</w:t>
      </w:r>
    </w:p>
    <w:p w:rsidR="00000000" w:rsidDel="00000000" w:rsidP="00000000" w:rsidRDefault="00000000" w:rsidRPr="00000000" w14:paraId="0000046D">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Luyten, P., van Houdenhove, B., Lemma, A., Target, M., &amp; Fonagy, P. (2013). Vulnerability for functional somatic disorders: A contemporary psychodynamic approach. </w:t>
      </w:r>
      <w:r w:rsidDel="00000000" w:rsidR="00000000" w:rsidRPr="00000000">
        <w:rPr>
          <w:i w:val="1"/>
          <w:sz w:val="22"/>
          <w:szCs w:val="22"/>
          <w:rtl w:val="0"/>
        </w:rPr>
        <w:t xml:space="preserve">Journal of Psychotherapy Integration, 23</w:t>
      </w:r>
      <w:r w:rsidDel="00000000" w:rsidR="00000000" w:rsidRPr="00000000">
        <w:rPr>
          <w:sz w:val="22"/>
          <w:szCs w:val="22"/>
          <w:rtl w:val="0"/>
        </w:rPr>
        <w:t xml:space="preserve">, 250-262. doi: 10.1037/a0032360</w:t>
      </w:r>
    </w:p>
    <w:p w:rsidR="00000000" w:rsidDel="00000000" w:rsidP="00000000" w:rsidRDefault="00000000" w:rsidRPr="00000000" w14:paraId="0000046E">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McGauley, G., Ferris, S. T., Marin-Avellan, L., &amp; Fonagy, P. (2013). The Index Offence Representation Scales (IORS): A predictive clinical tool in the management of dangerous, violent personality-disordered patients? </w:t>
      </w:r>
      <w:r w:rsidDel="00000000" w:rsidR="00000000" w:rsidRPr="00000000">
        <w:rPr>
          <w:i w:val="1"/>
          <w:sz w:val="22"/>
          <w:szCs w:val="22"/>
          <w:rtl w:val="0"/>
        </w:rPr>
        <w:t xml:space="preserve">Criminal Behaviour and Mental Health, 23</w:t>
      </w:r>
      <w:r w:rsidDel="00000000" w:rsidR="00000000" w:rsidRPr="00000000">
        <w:rPr>
          <w:sz w:val="22"/>
          <w:szCs w:val="22"/>
          <w:rtl w:val="0"/>
        </w:rPr>
        <w:t xml:space="preserve">, 274-289. doi: 10.1002/cbm.1889</w:t>
      </w:r>
    </w:p>
    <w:p w:rsidR="00000000" w:rsidDel="00000000" w:rsidP="00000000" w:rsidRDefault="00000000" w:rsidRPr="00000000" w14:paraId="0000046F">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Nolte, T., Bolling, D. Z., Hudac, C., Fonagy, P., Mayes, L. C., &amp; Pelphrey, K. A. (2013). Brain mechanisms underlying the impact of attachment-related stress on social cognition. </w:t>
      </w:r>
      <w:r w:rsidDel="00000000" w:rsidR="00000000" w:rsidRPr="00000000">
        <w:rPr>
          <w:i w:val="1"/>
          <w:sz w:val="22"/>
          <w:szCs w:val="22"/>
          <w:rtl w:val="0"/>
        </w:rPr>
        <w:t xml:space="preserve">Frontiers in Human Neuroscience, 7</w:t>
      </w:r>
      <w:r w:rsidDel="00000000" w:rsidR="00000000" w:rsidRPr="00000000">
        <w:rPr>
          <w:sz w:val="22"/>
          <w:szCs w:val="22"/>
          <w:rtl w:val="0"/>
        </w:rPr>
        <w:t xml:space="preserve">, 816. doi: 10.3389/fnhum.2013.00816</w:t>
      </w:r>
    </w:p>
    <w:p w:rsidR="00000000" w:rsidDel="00000000" w:rsidP="00000000" w:rsidRDefault="00000000" w:rsidRPr="00000000" w14:paraId="00000470">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Palmer, R., Nascimento, L. N., &amp; Fonagy, P. (2013). The state of the evidence base for psychodynamic psychotherapy for children and adolescents. </w:t>
      </w:r>
      <w:r w:rsidDel="00000000" w:rsidR="00000000" w:rsidRPr="00000000">
        <w:rPr>
          <w:i w:val="1"/>
          <w:sz w:val="22"/>
          <w:szCs w:val="22"/>
          <w:rtl w:val="0"/>
        </w:rPr>
        <w:t xml:space="preserve">Child and Adolescent Psychiatric Clinics of North America, 22</w:t>
      </w:r>
      <w:r w:rsidDel="00000000" w:rsidR="00000000" w:rsidRPr="00000000">
        <w:rPr>
          <w:sz w:val="22"/>
          <w:szCs w:val="22"/>
          <w:rtl w:val="0"/>
        </w:rPr>
        <w:t xml:space="preserve">, 149-214. doi: 10.1016/j.chc.2012.12.001</w:t>
      </w:r>
    </w:p>
    <w:p w:rsidR="00000000" w:rsidDel="00000000" w:rsidP="00000000" w:rsidRDefault="00000000" w:rsidRPr="00000000" w14:paraId="00000471">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Sharp, C, Ha, C., Carbone, C., Soyhe, K., Perry, K., Williams, L., &amp; Fonagy, P (2013). Hypermentalizing in adolescent inpatients: Treatment effects and association with borderline traits. </w:t>
      </w:r>
      <w:r w:rsidDel="00000000" w:rsidR="00000000" w:rsidRPr="00000000">
        <w:rPr>
          <w:i w:val="1"/>
          <w:sz w:val="22"/>
          <w:szCs w:val="22"/>
          <w:rtl w:val="0"/>
        </w:rPr>
        <w:t xml:space="preserve">Journal of Personality Disorders, 27</w:t>
      </w:r>
      <w:r w:rsidDel="00000000" w:rsidR="00000000" w:rsidRPr="00000000">
        <w:rPr>
          <w:sz w:val="22"/>
          <w:szCs w:val="22"/>
          <w:rtl w:val="0"/>
        </w:rPr>
        <w:t xml:space="preserve">, 3-18. doi: 10.1521/pedi.2013.27.1.3</w:t>
      </w:r>
      <w:r w:rsidDel="00000000" w:rsidR="00000000" w:rsidRPr="00000000">
        <w:rPr>
          <w:rtl w:val="0"/>
        </w:rPr>
      </w:r>
    </w:p>
    <w:p w:rsidR="00000000" w:rsidDel="00000000" w:rsidP="00000000" w:rsidRDefault="00000000" w:rsidRPr="00000000" w14:paraId="00000472">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Sleed, M., Baradon, T., &amp; Fonagy, P. (2013). New Beginnings for mothers and babies in prison: A cluster randomized controlled trial. </w:t>
      </w:r>
      <w:r w:rsidDel="00000000" w:rsidR="00000000" w:rsidRPr="00000000">
        <w:rPr>
          <w:i w:val="1"/>
          <w:sz w:val="22"/>
          <w:szCs w:val="22"/>
          <w:rtl w:val="0"/>
        </w:rPr>
        <w:t xml:space="preserve">Attachment and Human Development, 15</w:t>
      </w:r>
      <w:r w:rsidDel="00000000" w:rsidR="00000000" w:rsidRPr="00000000">
        <w:rPr>
          <w:sz w:val="22"/>
          <w:szCs w:val="22"/>
          <w:rtl w:val="0"/>
        </w:rPr>
        <w:t xml:space="preserve">, 1-349-367. doi: 10.1080/14616734.2013.782651</w:t>
      </w:r>
    </w:p>
    <w:p w:rsidR="00000000" w:rsidDel="00000000" w:rsidP="00000000" w:rsidRDefault="00000000" w:rsidRPr="00000000" w14:paraId="00000473">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Sleed, M., James, J., Baradon, J., Newbery, J., &amp; Fonagy, P. (2013). A psychotherapeutic baby clinic in a hostel for homeless families: Practice and evaluation. </w:t>
      </w:r>
      <w:r w:rsidDel="00000000" w:rsidR="00000000" w:rsidRPr="00000000">
        <w:rPr>
          <w:i w:val="1"/>
          <w:sz w:val="22"/>
          <w:szCs w:val="22"/>
          <w:rtl w:val="0"/>
        </w:rPr>
        <w:t xml:space="preserve">Psychology and Psychotherapy: Theory, Research and Practice, 86</w:t>
      </w:r>
      <w:r w:rsidDel="00000000" w:rsidR="00000000" w:rsidRPr="00000000">
        <w:rPr>
          <w:sz w:val="22"/>
          <w:szCs w:val="22"/>
          <w:rtl w:val="0"/>
        </w:rPr>
        <w:t xml:space="preserve">, 1-18. doi: 10.1111/j.2044-8341.2011.02050.x</w:t>
      </w:r>
    </w:p>
    <w:p w:rsidR="00000000" w:rsidDel="00000000" w:rsidP="00000000" w:rsidRDefault="00000000" w:rsidRPr="00000000" w14:paraId="00000474">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Taubner, S., White, L. O., Zimmermann, J., Fonagy, P., &amp; Nolte, T. (2013). Attachment-related mentalization moderates the relationship between psychopathic traits and proactive aggression in adolescence. </w:t>
      </w:r>
      <w:r w:rsidDel="00000000" w:rsidR="00000000" w:rsidRPr="00000000">
        <w:rPr>
          <w:i w:val="1"/>
          <w:sz w:val="22"/>
          <w:szCs w:val="22"/>
          <w:rtl w:val="0"/>
        </w:rPr>
        <w:t xml:space="preserve">Journal of Abnormal Child Psychology, 41</w:t>
      </w:r>
      <w:r w:rsidDel="00000000" w:rsidR="00000000" w:rsidRPr="00000000">
        <w:rPr>
          <w:sz w:val="22"/>
          <w:szCs w:val="22"/>
          <w:rtl w:val="0"/>
        </w:rPr>
        <w:t xml:space="preserve">, 929-938. doi: 10.1007/s10802-013-9736-x</w:t>
      </w:r>
    </w:p>
    <w:p w:rsidR="00000000" w:rsidDel="00000000" w:rsidP="00000000" w:rsidRDefault="00000000" w:rsidRPr="00000000" w14:paraId="00000475">
      <w:pPr>
        <w:widowControl w:val="0"/>
        <w:tabs>
          <w:tab w:val="left" w:leader="none" w:pos="142"/>
        </w:tabs>
        <w:rPr>
          <w:sz w:val="22"/>
          <w:szCs w:val="22"/>
        </w:rPr>
      </w:pPr>
      <w:r w:rsidDel="00000000" w:rsidR="00000000" w:rsidRPr="00000000">
        <w:rPr>
          <w:rtl w:val="0"/>
        </w:rPr>
      </w:r>
    </w:p>
    <w:p w:rsidR="00000000" w:rsidDel="00000000" w:rsidP="00000000" w:rsidRDefault="00000000" w:rsidRPr="00000000" w14:paraId="00000476">
      <w:pPr>
        <w:keepNext w:val="1"/>
        <w:widowControl w:val="0"/>
        <w:tabs>
          <w:tab w:val="left" w:leader="none" w:pos="142"/>
        </w:tabs>
        <w:rPr>
          <w:b w:val="1"/>
          <w:sz w:val="22"/>
          <w:szCs w:val="22"/>
        </w:rPr>
      </w:pPr>
      <w:r w:rsidDel="00000000" w:rsidR="00000000" w:rsidRPr="00000000">
        <w:rPr>
          <w:b w:val="1"/>
          <w:sz w:val="22"/>
          <w:szCs w:val="22"/>
          <w:rtl w:val="0"/>
        </w:rPr>
        <w:t xml:space="preserve">2012</w:t>
      </w:r>
    </w:p>
    <w:p w:rsidR="00000000" w:rsidDel="00000000" w:rsidP="00000000" w:rsidRDefault="00000000" w:rsidRPr="00000000" w14:paraId="00000477">
      <w:pPr>
        <w:widowControl w:val="0"/>
        <w:numPr>
          <w:ilvl w:val="0"/>
          <w:numId w:val="1"/>
        </w:numPr>
        <w:ind w:left="453.5433070866142" w:hanging="453.5433070866142"/>
      </w:pPr>
      <w:r w:rsidDel="00000000" w:rsidR="00000000" w:rsidRPr="00000000">
        <w:rPr>
          <w:sz w:val="22"/>
          <w:szCs w:val="22"/>
          <w:rtl w:val="0"/>
        </w:rPr>
        <w:t xml:space="preserve">Adshead, G., &amp; Fonagy, P. (2012). How does psychotherapy work? The self and its disorders. </w:t>
      </w:r>
      <w:r w:rsidDel="00000000" w:rsidR="00000000" w:rsidRPr="00000000">
        <w:rPr>
          <w:i w:val="1"/>
          <w:sz w:val="22"/>
          <w:szCs w:val="22"/>
          <w:rtl w:val="0"/>
        </w:rPr>
        <w:t xml:space="preserve">Advances in Psychiatric Treatment, 18</w:t>
      </w:r>
      <w:r w:rsidDel="00000000" w:rsidR="00000000" w:rsidRPr="00000000">
        <w:rPr>
          <w:sz w:val="22"/>
          <w:szCs w:val="22"/>
          <w:rtl w:val="0"/>
        </w:rPr>
        <w:t xml:space="preserve">, 242-249. doi: 10.1192/apt.bp.111.009274</w:t>
      </w:r>
    </w:p>
    <w:p w:rsidR="00000000" w:rsidDel="00000000" w:rsidP="00000000" w:rsidRDefault="00000000" w:rsidRPr="00000000" w14:paraId="00000478">
      <w:pPr>
        <w:widowControl w:val="0"/>
        <w:numPr>
          <w:ilvl w:val="0"/>
          <w:numId w:val="1"/>
        </w:numPr>
        <w:ind w:left="453.5433070866142" w:hanging="453.5433070866142"/>
      </w:pPr>
      <w:r w:rsidDel="00000000" w:rsidR="00000000" w:rsidRPr="00000000">
        <w:rPr>
          <w:sz w:val="22"/>
          <w:szCs w:val="22"/>
          <w:rtl w:val="0"/>
        </w:rPr>
        <w:t xml:space="preserve">Asen, E., &amp; Fonagy, P. (2012). Mentalization-based therapeutic interventions for families. </w:t>
      </w:r>
      <w:r w:rsidDel="00000000" w:rsidR="00000000" w:rsidRPr="00000000">
        <w:rPr>
          <w:i w:val="1"/>
          <w:sz w:val="22"/>
          <w:szCs w:val="22"/>
          <w:rtl w:val="0"/>
        </w:rPr>
        <w:t xml:space="preserve">Journal of Family Therapy,</w:t>
      </w:r>
      <w:r w:rsidDel="00000000" w:rsidR="00000000" w:rsidRPr="00000000">
        <w:rPr>
          <w:sz w:val="22"/>
          <w:szCs w:val="22"/>
          <w:rtl w:val="0"/>
        </w:rPr>
        <w:t xml:space="preserve"> </w:t>
      </w:r>
      <w:r w:rsidDel="00000000" w:rsidR="00000000" w:rsidRPr="00000000">
        <w:rPr>
          <w:i w:val="1"/>
          <w:sz w:val="22"/>
          <w:szCs w:val="22"/>
          <w:rtl w:val="0"/>
        </w:rPr>
        <w:t xml:space="preserve">34</w:t>
      </w:r>
      <w:r w:rsidDel="00000000" w:rsidR="00000000" w:rsidRPr="00000000">
        <w:rPr>
          <w:sz w:val="22"/>
          <w:szCs w:val="22"/>
          <w:rtl w:val="0"/>
        </w:rPr>
        <w:t xml:space="preserve">(4), 347-370. doi: 10.1111/j.1467-6427.2011.00552.x (German translation in </w:t>
      </w:r>
      <w:r w:rsidDel="00000000" w:rsidR="00000000" w:rsidRPr="00000000">
        <w:rPr>
          <w:i w:val="1"/>
          <w:sz w:val="22"/>
          <w:szCs w:val="22"/>
          <w:rtl w:val="0"/>
        </w:rPr>
        <w:t xml:space="preserve">Familiendynamik </w:t>
      </w:r>
      <w:r w:rsidDel="00000000" w:rsidR="00000000" w:rsidRPr="00000000">
        <w:rPr>
          <w:sz w:val="22"/>
          <w:szCs w:val="22"/>
          <w:rtl w:val="0"/>
        </w:rPr>
        <w:t xml:space="preserve">(2014),</w:t>
      </w:r>
      <w:r w:rsidDel="00000000" w:rsidR="00000000" w:rsidRPr="00000000">
        <w:rPr>
          <w:i w:val="1"/>
          <w:sz w:val="22"/>
          <w:szCs w:val="22"/>
          <w:rtl w:val="0"/>
        </w:rPr>
        <w:t xml:space="preserve"> 39</w:t>
      </w:r>
      <w:r w:rsidDel="00000000" w:rsidR="00000000" w:rsidRPr="00000000">
        <w:rPr>
          <w:sz w:val="22"/>
          <w:szCs w:val="22"/>
          <w:rtl w:val="0"/>
        </w:rPr>
        <w:t xml:space="preserve">, 234-249. Italian translation in </w:t>
      </w:r>
      <w:r w:rsidDel="00000000" w:rsidR="00000000" w:rsidRPr="00000000">
        <w:rPr>
          <w:i w:val="1"/>
          <w:sz w:val="22"/>
          <w:szCs w:val="22"/>
          <w:rtl w:val="0"/>
        </w:rPr>
        <w:t xml:space="preserve">Terapia Familiare</w:t>
      </w:r>
      <w:r w:rsidDel="00000000" w:rsidR="00000000" w:rsidRPr="00000000">
        <w:rPr>
          <w:sz w:val="22"/>
          <w:szCs w:val="22"/>
          <w:rtl w:val="0"/>
        </w:rPr>
        <w:t xml:space="preserve"> (2014), </w:t>
      </w:r>
      <w:r w:rsidDel="00000000" w:rsidR="00000000" w:rsidRPr="00000000">
        <w:rPr>
          <w:i w:val="1"/>
          <w:sz w:val="22"/>
          <w:szCs w:val="22"/>
          <w:rtl w:val="0"/>
        </w:rPr>
        <w:t xml:space="preserve">106</w:t>
      </w:r>
      <w:r w:rsidDel="00000000" w:rsidR="00000000" w:rsidRPr="00000000">
        <w:rPr>
          <w:sz w:val="22"/>
          <w:szCs w:val="22"/>
          <w:rtl w:val="0"/>
        </w:rPr>
        <w:t xml:space="preserve">, 5-39. Dutch translation in </w:t>
      </w:r>
      <w:r w:rsidDel="00000000" w:rsidR="00000000" w:rsidRPr="00000000">
        <w:rPr>
          <w:i w:val="1"/>
          <w:sz w:val="22"/>
          <w:szCs w:val="22"/>
          <w:rtl w:val="0"/>
        </w:rPr>
        <w:t xml:space="preserve">Gezinstherapie Wereldwijd</w:t>
      </w:r>
      <w:r w:rsidDel="00000000" w:rsidR="00000000" w:rsidRPr="00000000">
        <w:rPr>
          <w:sz w:val="22"/>
          <w:szCs w:val="22"/>
          <w:rtl w:val="0"/>
        </w:rPr>
        <w:t xml:space="preserve"> (2016), </w:t>
      </w:r>
      <w:r w:rsidDel="00000000" w:rsidR="00000000" w:rsidRPr="00000000">
        <w:rPr>
          <w:i w:val="1"/>
          <w:sz w:val="22"/>
          <w:szCs w:val="22"/>
          <w:rtl w:val="0"/>
        </w:rPr>
        <w:t xml:space="preserve">21</w:t>
      </w:r>
      <w:r w:rsidDel="00000000" w:rsidR="00000000" w:rsidRPr="00000000">
        <w:rPr>
          <w:sz w:val="22"/>
          <w:szCs w:val="22"/>
          <w:rtl w:val="0"/>
        </w:rPr>
        <w:t xml:space="preserve">, 77-97.)</w:t>
      </w:r>
    </w:p>
    <w:p w:rsidR="00000000" w:rsidDel="00000000" w:rsidP="00000000" w:rsidRDefault="00000000" w:rsidRPr="00000000" w14:paraId="00000479">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Belsky, D. W., Caspi, A., Arseneault, L., Bleidorn, W., Fonagy, P., Goodman, M., .Houts, R., &amp; Moffitt, T. E. (2012). Etiological features of borderline personality related characteristics in a birth cohort of 12-year-old children. </w:t>
      </w:r>
      <w:r w:rsidDel="00000000" w:rsidR="00000000" w:rsidRPr="00000000">
        <w:rPr>
          <w:i w:val="1"/>
          <w:sz w:val="22"/>
          <w:szCs w:val="22"/>
          <w:rtl w:val="0"/>
        </w:rPr>
        <w:t xml:space="preserve">Development and Psychopathology,</w:t>
      </w:r>
      <w:r w:rsidDel="00000000" w:rsidR="00000000" w:rsidRPr="00000000">
        <w:rPr>
          <w:sz w:val="22"/>
          <w:szCs w:val="22"/>
          <w:rtl w:val="0"/>
        </w:rPr>
        <w:t xml:space="preserve"> </w:t>
      </w:r>
      <w:r w:rsidDel="00000000" w:rsidR="00000000" w:rsidRPr="00000000">
        <w:rPr>
          <w:i w:val="1"/>
          <w:sz w:val="22"/>
          <w:szCs w:val="22"/>
          <w:rtl w:val="0"/>
        </w:rPr>
        <w:t xml:space="preserve">24</w:t>
      </w:r>
      <w:r w:rsidDel="00000000" w:rsidR="00000000" w:rsidRPr="00000000">
        <w:rPr>
          <w:sz w:val="22"/>
          <w:szCs w:val="22"/>
          <w:rtl w:val="0"/>
        </w:rPr>
        <w:t xml:space="preserve">, 251-265. doi: 10.1017/S0954579411000812</w:t>
      </w:r>
    </w:p>
    <w:p w:rsidR="00000000" w:rsidDel="00000000" w:rsidP="00000000" w:rsidRDefault="00000000" w:rsidRPr="00000000" w14:paraId="0000047A">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Feigenbaum, J. D., Fonagy, P., Pilling, S., Jones, A., Wildgoose, A., &amp; Bebbington, P. E. (2012). A real-world study of the effectiveness of DBT in the UK National Health Service. </w:t>
      </w:r>
      <w:r w:rsidDel="00000000" w:rsidR="00000000" w:rsidRPr="00000000">
        <w:rPr>
          <w:i w:val="1"/>
          <w:sz w:val="22"/>
          <w:szCs w:val="22"/>
          <w:rtl w:val="0"/>
        </w:rPr>
        <w:t xml:space="preserve">British Journal of Clinical Psychology, 51</w:t>
      </w:r>
      <w:r w:rsidDel="00000000" w:rsidR="00000000" w:rsidRPr="00000000">
        <w:rPr>
          <w:sz w:val="22"/>
          <w:szCs w:val="22"/>
          <w:rtl w:val="0"/>
        </w:rPr>
        <w:t xml:space="preserve">, 121-141. doi: 10.1111/j.2044-8260.2011.02017.x</w:t>
      </w:r>
    </w:p>
    <w:p w:rsidR="00000000" w:rsidDel="00000000" w:rsidP="00000000" w:rsidRDefault="00000000" w:rsidRPr="00000000" w14:paraId="0000047B">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Fonagy, P. (2012). The neuroscience of prevention. </w:t>
      </w:r>
      <w:r w:rsidDel="00000000" w:rsidR="00000000" w:rsidRPr="00000000">
        <w:rPr>
          <w:i w:val="1"/>
          <w:sz w:val="22"/>
          <w:szCs w:val="22"/>
          <w:rtl w:val="0"/>
        </w:rPr>
        <w:t xml:space="preserve">Journal of the Royal Society of Medicine, 105</w:t>
      </w:r>
      <w:r w:rsidDel="00000000" w:rsidR="00000000" w:rsidRPr="00000000">
        <w:rPr>
          <w:sz w:val="22"/>
          <w:szCs w:val="22"/>
          <w:rtl w:val="0"/>
        </w:rPr>
        <w:t xml:space="preserve">, 97-100. doi: 10.1258/jrsm.2012.12k008</w:t>
      </w:r>
    </w:p>
    <w:p w:rsidR="00000000" w:rsidDel="00000000" w:rsidP="00000000" w:rsidRDefault="00000000" w:rsidRPr="00000000" w14:paraId="0000047C">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Fonagy, P. (2012). Does it matter if there is a nonverbal period of development? On the infant’s understanding the social world and its implications for psychoanalytic therapy. </w:t>
      </w:r>
      <w:r w:rsidDel="00000000" w:rsidR="00000000" w:rsidRPr="00000000">
        <w:rPr>
          <w:i w:val="1"/>
          <w:sz w:val="22"/>
          <w:szCs w:val="22"/>
          <w:rtl w:val="0"/>
        </w:rPr>
        <w:t xml:space="preserve">Journal of the American Psychoanalytic Association</w:t>
      </w:r>
      <w:r w:rsidDel="00000000" w:rsidR="00000000" w:rsidRPr="00000000">
        <w:rPr>
          <w:sz w:val="22"/>
          <w:szCs w:val="22"/>
          <w:rtl w:val="0"/>
        </w:rPr>
        <w:t xml:space="preserve">, </w:t>
      </w:r>
      <w:r w:rsidDel="00000000" w:rsidR="00000000" w:rsidRPr="00000000">
        <w:rPr>
          <w:i w:val="1"/>
          <w:sz w:val="22"/>
          <w:szCs w:val="22"/>
          <w:rtl w:val="0"/>
        </w:rPr>
        <w:t xml:space="preserve">60</w:t>
      </w:r>
      <w:r w:rsidDel="00000000" w:rsidR="00000000" w:rsidRPr="00000000">
        <w:rPr>
          <w:sz w:val="22"/>
          <w:szCs w:val="22"/>
          <w:rtl w:val="0"/>
        </w:rPr>
        <w:t xml:space="preserve">, 287-296; discussion 305-210. doi: 10.1177/0003065112443704</w:t>
      </w:r>
    </w:p>
    <w:p w:rsidR="00000000" w:rsidDel="00000000" w:rsidP="00000000" w:rsidRDefault="00000000" w:rsidRPr="00000000" w14:paraId="0000047D">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Fonagy, P. (2012). On caution and courage in psychoanalytic epistemology. </w:t>
      </w:r>
      <w:r w:rsidDel="00000000" w:rsidR="00000000" w:rsidRPr="00000000">
        <w:rPr>
          <w:i w:val="1"/>
          <w:sz w:val="22"/>
          <w:szCs w:val="22"/>
          <w:rtl w:val="0"/>
        </w:rPr>
        <w:t xml:space="preserve">Philosophy, Psychiatry, and Psychology, 19</w:t>
      </w:r>
      <w:r w:rsidDel="00000000" w:rsidR="00000000" w:rsidRPr="00000000">
        <w:rPr>
          <w:sz w:val="22"/>
          <w:szCs w:val="22"/>
          <w:rtl w:val="0"/>
        </w:rPr>
        <w:t xml:space="preserve">, 213-215. doi: 10.1353/ppp.2012.0037</w:t>
      </w:r>
    </w:p>
    <w:p w:rsidR="00000000" w:rsidDel="00000000" w:rsidP="00000000" w:rsidRDefault="00000000" w:rsidRPr="00000000" w14:paraId="0000047E">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Fonagy, P. (2012). Foreword: Art therapy and personality disorder. </w:t>
      </w:r>
      <w:r w:rsidDel="00000000" w:rsidR="00000000" w:rsidRPr="00000000">
        <w:rPr>
          <w:i w:val="1"/>
          <w:sz w:val="22"/>
          <w:szCs w:val="22"/>
          <w:rtl w:val="0"/>
        </w:rPr>
        <w:t xml:space="preserve">International Journal of Art Therapy, 17</w:t>
      </w:r>
      <w:r w:rsidDel="00000000" w:rsidR="00000000" w:rsidRPr="00000000">
        <w:rPr>
          <w:sz w:val="22"/>
          <w:szCs w:val="22"/>
          <w:rtl w:val="0"/>
        </w:rPr>
        <w:t xml:space="preserve">, 90. doi: 10.1080/17454832.2012.740866</w:t>
      </w:r>
    </w:p>
    <w:p w:rsidR="00000000" w:rsidDel="00000000" w:rsidP="00000000" w:rsidRDefault="00000000" w:rsidRPr="00000000" w14:paraId="0000047F">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Fonagy, P., &amp; Adshead, G. (2012). How mentalisation changes the mind. </w:t>
      </w:r>
      <w:r w:rsidDel="00000000" w:rsidR="00000000" w:rsidRPr="00000000">
        <w:rPr>
          <w:i w:val="1"/>
          <w:sz w:val="22"/>
          <w:szCs w:val="22"/>
          <w:rtl w:val="0"/>
        </w:rPr>
        <w:t xml:space="preserve">Advances in Psychiatric Treatment, 18</w:t>
      </w:r>
      <w:r w:rsidDel="00000000" w:rsidR="00000000" w:rsidRPr="00000000">
        <w:rPr>
          <w:sz w:val="22"/>
          <w:szCs w:val="22"/>
          <w:rtl w:val="0"/>
        </w:rPr>
        <w:t xml:space="preserve">, 353-362. doi: 10.1192/apt.bp.108.005876</w:t>
      </w:r>
    </w:p>
    <w:p w:rsidR="00000000" w:rsidDel="00000000" w:rsidP="00000000" w:rsidRDefault="00000000" w:rsidRPr="00000000" w14:paraId="00000480">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Fonagy, P., &amp; Lemma, A. (2012). Does psychoanalysis have a valuable place in modern mental health services? Yes. </w:t>
      </w:r>
      <w:r w:rsidDel="00000000" w:rsidR="00000000" w:rsidRPr="00000000">
        <w:rPr>
          <w:i w:val="1"/>
          <w:sz w:val="22"/>
          <w:szCs w:val="22"/>
          <w:rtl w:val="0"/>
        </w:rPr>
        <w:t xml:space="preserve">British Medical Journal, 344</w:t>
      </w:r>
      <w:r w:rsidDel="00000000" w:rsidR="00000000" w:rsidRPr="00000000">
        <w:rPr>
          <w:sz w:val="22"/>
          <w:szCs w:val="22"/>
          <w:rtl w:val="0"/>
        </w:rPr>
        <w:t xml:space="preserve">, e1211. doi: 10.1136/bmj.e1211</w:t>
      </w:r>
    </w:p>
    <w:p w:rsidR="00000000" w:rsidDel="00000000" w:rsidP="00000000" w:rsidRDefault="00000000" w:rsidRPr="00000000" w14:paraId="00000481">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Kumar, M., &amp; Fonagy, P. (2012) Conceptualizing attachment trauma: Exploring emotional vulnerabilities among disaster affected children of Gujarat. </w:t>
      </w:r>
      <w:r w:rsidDel="00000000" w:rsidR="00000000" w:rsidRPr="00000000">
        <w:rPr>
          <w:i w:val="1"/>
          <w:sz w:val="22"/>
          <w:szCs w:val="22"/>
          <w:rtl w:val="0"/>
        </w:rPr>
        <w:t xml:space="preserve">Psychological Studies, 57</w:t>
      </w:r>
      <w:r w:rsidDel="00000000" w:rsidR="00000000" w:rsidRPr="00000000">
        <w:rPr>
          <w:sz w:val="22"/>
          <w:szCs w:val="22"/>
          <w:rtl w:val="0"/>
        </w:rPr>
        <w:t xml:space="preserve">, 9-21. doi: 10.1007/s12646-011-0114-x</w:t>
      </w:r>
    </w:p>
    <w:p w:rsidR="00000000" w:rsidDel="00000000" w:rsidP="00000000" w:rsidRDefault="00000000" w:rsidRPr="00000000" w14:paraId="00000482">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Luyten, P., van Houdenhove, B., Lemma, A., Target, M., &amp; Fonagy, P. (2012) A mentalization-based approach to the understanding and treatment of functional somatic disorders. </w:t>
      </w:r>
      <w:r w:rsidDel="00000000" w:rsidR="00000000" w:rsidRPr="00000000">
        <w:rPr>
          <w:i w:val="1"/>
          <w:sz w:val="22"/>
          <w:szCs w:val="22"/>
          <w:rtl w:val="0"/>
        </w:rPr>
        <w:t xml:space="preserve">Psychoanalytic Psychotherapy, 26</w:t>
      </w:r>
      <w:r w:rsidDel="00000000" w:rsidR="00000000" w:rsidRPr="00000000">
        <w:rPr>
          <w:sz w:val="22"/>
          <w:szCs w:val="22"/>
          <w:rtl w:val="0"/>
        </w:rPr>
        <w:t xml:space="preserve">, 121-140. doi: 10.1080/02668734.2012.678061</w:t>
      </w:r>
    </w:p>
    <w:p w:rsidR="00000000" w:rsidDel="00000000" w:rsidP="00000000" w:rsidRDefault="00000000" w:rsidRPr="00000000" w14:paraId="00000483">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Rossouw, T. I., &amp; Fonagy, P. (2012). Mentalization-based treatment for self-harm in adolescents: A randomized controlled trial. </w:t>
      </w:r>
      <w:r w:rsidDel="00000000" w:rsidR="00000000" w:rsidRPr="00000000">
        <w:rPr>
          <w:i w:val="1"/>
          <w:sz w:val="22"/>
          <w:szCs w:val="22"/>
          <w:rtl w:val="0"/>
        </w:rPr>
        <w:t xml:space="preserve">Journal of the American Academy of Child and Adolescent Psychiatry, 51</w:t>
      </w:r>
      <w:r w:rsidDel="00000000" w:rsidR="00000000" w:rsidRPr="00000000">
        <w:rPr>
          <w:sz w:val="22"/>
          <w:szCs w:val="22"/>
          <w:rtl w:val="0"/>
        </w:rPr>
        <w:t xml:space="preserve">, 1304-1313 e1303. doi: 10.1016/j.jaac.2012.09.018</w:t>
      </w:r>
    </w:p>
    <w:p w:rsidR="00000000" w:rsidDel="00000000" w:rsidP="00000000" w:rsidRDefault="00000000" w:rsidRPr="00000000" w14:paraId="00000484">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Rutherford, H. J., Wareham, J. D., Vrouva, I., Mayes, L. C., Fonagy, P., &amp; Potenza, M. N. (2012). Sex differences moderate the relationship between adolescent language and mentalization. </w:t>
      </w:r>
      <w:r w:rsidDel="00000000" w:rsidR="00000000" w:rsidRPr="00000000">
        <w:rPr>
          <w:i w:val="1"/>
          <w:sz w:val="22"/>
          <w:szCs w:val="22"/>
          <w:rtl w:val="0"/>
        </w:rPr>
        <w:t xml:space="preserve">Personality Disorders, 3</w:t>
      </w:r>
      <w:r w:rsidDel="00000000" w:rsidR="00000000" w:rsidRPr="00000000">
        <w:rPr>
          <w:sz w:val="22"/>
          <w:szCs w:val="22"/>
          <w:rtl w:val="0"/>
        </w:rPr>
        <w:t xml:space="preserve">, 393-405. doi: 10.1037/a0028938</w:t>
      </w:r>
    </w:p>
    <w:p w:rsidR="00000000" w:rsidDel="00000000" w:rsidP="00000000" w:rsidRDefault="00000000" w:rsidRPr="00000000" w14:paraId="00000485">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Sharp, C., Fonagy, P., &amp; Allen, J. G. (2012). Posttraumatic stress disorder: A social-cognitive perspective. </w:t>
      </w:r>
      <w:r w:rsidDel="00000000" w:rsidR="00000000" w:rsidRPr="00000000">
        <w:rPr>
          <w:i w:val="1"/>
          <w:sz w:val="22"/>
          <w:szCs w:val="22"/>
          <w:rtl w:val="0"/>
        </w:rPr>
        <w:t xml:space="preserve">Clinical Psychology: Science and Practice</w:t>
      </w:r>
      <w:r w:rsidDel="00000000" w:rsidR="00000000" w:rsidRPr="00000000">
        <w:rPr>
          <w:sz w:val="22"/>
          <w:szCs w:val="22"/>
          <w:rtl w:val="0"/>
        </w:rPr>
        <w:t xml:space="preserve">, </w:t>
      </w:r>
      <w:r w:rsidDel="00000000" w:rsidR="00000000" w:rsidRPr="00000000">
        <w:rPr>
          <w:i w:val="1"/>
          <w:sz w:val="22"/>
          <w:szCs w:val="22"/>
          <w:rtl w:val="0"/>
        </w:rPr>
        <w:t xml:space="preserve">19</w:t>
      </w:r>
      <w:r w:rsidDel="00000000" w:rsidR="00000000" w:rsidRPr="00000000">
        <w:rPr>
          <w:sz w:val="22"/>
          <w:szCs w:val="22"/>
          <w:rtl w:val="0"/>
        </w:rPr>
        <w:t xml:space="preserve">, 229-240. doi: 10.1111/cpsp.12002</w:t>
      </w:r>
    </w:p>
    <w:p w:rsidR="00000000" w:rsidDel="00000000" w:rsidP="00000000" w:rsidRDefault="00000000" w:rsidRPr="00000000" w14:paraId="00000486">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Skårderud, F., Sommerfeldt, B., &amp; Fonagy, P. (2012). Den reflekterende kroppen. Mentalisering og spiseforstyrrelser [The reflective body. Mentalizing and eating disorders]. </w:t>
      </w:r>
      <w:r w:rsidDel="00000000" w:rsidR="00000000" w:rsidRPr="00000000">
        <w:rPr>
          <w:i w:val="1"/>
          <w:sz w:val="22"/>
          <w:szCs w:val="22"/>
          <w:rtl w:val="0"/>
        </w:rPr>
        <w:t xml:space="preserve">Mellanrummet (Nordic Journal of Child and Adolescent Psychotherapy), 26</w:t>
      </w:r>
      <w:r w:rsidDel="00000000" w:rsidR="00000000" w:rsidRPr="00000000">
        <w:rPr>
          <w:sz w:val="22"/>
          <w:szCs w:val="22"/>
          <w:rtl w:val="0"/>
        </w:rPr>
        <w:t xml:space="preserve">, 6-21. </w:t>
      </w:r>
    </w:p>
    <w:p w:rsidR="00000000" w:rsidDel="00000000" w:rsidP="00000000" w:rsidRDefault="00000000" w:rsidRPr="00000000" w14:paraId="00000487">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Strathearn, L., Iyengar, U., Fonagy, P., &amp; Kim, S. (2012). Maternal oxytocin response during mother–infant interaction: Associations with adult temperament. </w:t>
      </w:r>
      <w:r w:rsidDel="00000000" w:rsidR="00000000" w:rsidRPr="00000000">
        <w:rPr>
          <w:i w:val="1"/>
          <w:sz w:val="22"/>
          <w:szCs w:val="22"/>
          <w:rtl w:val="0"/>
        </w:rPr>
        <w:t xml:space="preserve">Hormones and Behavior, 61</w:t>
      </w:r>
      <w:r w:rsidDel="00000000" w:rsidR="00000000" w:rsidRPr="00000000">
        <w:rPr>
          <w:sz w:val="22"/>
          <w:szCs w:val="22"/>
          <w:rtl w:val="0"/>
        </w:rPr>
        <w:t xml:space="preserve">, 429-435. doi: 10.1016/j.yhbeh.2012.01.014</w:t>
      </w:r>
    </w:p>
    <w:p w:rsidR="00000000" w:rsidDel="00000000" w:rsidP="00000000" w:rsidRDefault="00000000" w:rsidRPr="00000000" w14:paraId="00000488">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Taubner, S., White, L. O., Zimmermann, J., Fonagy, P., &amp; Nolte, T. (2012). Mentalization moderates and mediates the link between psychopathy and aggressive behavior in male adolescents. </w:t>
      </w:r>
      <w:r w:rsidDel="00000000" w:rsidR="00000000" w:rsidRPr="00000000">
        <w:rPr>
          <w:i w:val="1"/>
          <w:sz w:val="22"/>
          <w:szCs w:val="22"/>
          <w:rtl w:val="0"/>
        </w:rPr>
        <w:t xml:space="preserve">Journal of the American Psychoanalytic Association</w:t>
      </w:r>
      <w:r w:rsidDel="00000000" w:rsidR="00000000" w:rsidRPr="00000000">
        <w:rPr>
          <w:sz w:val="22"/>
          <w:szCs w:val="22"/>
          <w:rtl w:val="0"/>
        </w:rPr>
        <w:t xml:space="preserve">, </w:t>
      </w:r>
      <w:r w:rsidDel="00000000" w:rsidR="00000000" w:rsidRPr="00000000">
        <w:rPr>
          <w:i w:val="1"/>
          <w:sz w:val="22"/>
          <w:szCs w:val="22"/>
          <w:rtl w:val="0"/>
        </w:rPr>
        <w:t xml:space="preserve">60</w:t>
      </w:r>
      <w:r w:rsidDel="00000000" w:rsidR="00000000" w:rsidRPr="00000000">
        <w:rPr>
          <w:sz w:val="22"/>
          <w:szCs w:val="22"/>
          <w:rtl w:val="0"/>
        </w:rPr>
        <w:t xml:space="preserve">, 605-612. doi: 10.1177/0003065112450148</w:t>
      </w:r>
    </w:p>
    <w:p w:rsidR="00000000" w:rsidDel="00000000" w:rsidP="00000000" w:rsidRDefault="00000000" w:rsidRPr="00000000" w14:paraId="00000489">
      <w:pPr>
        <w:widowControl w:val="0"/>
        <w:numPr>
          <w:ilvl w:val="0"/>
          <w:numId w:val="1"/>
        </w:numPr>
        <w:tabs>
          <w:tab w:val="left" w:leader="none" w:pos="142"/>
        </w:tabs>
        <w:ind w:left="453.5433070866142" w:hanging="453.5433070866142"/>
      </w:pPr>
      <w:r w:rsidDel="00000000" w:rsidR="00000000" w:rsidRPr="00000000">
        <w:rPr>
          <w:sz w:val="22"/>
          <w:szCs w:val="22"/>
          <w:rtl w:val="0"/>
        </w:rPr>
        <w:t xml:space="preserve">Taylor, D., Carlyle, J. A., McPherson, S., Rost, F., Thomas, R., &amp; Fonagy, P. (2012). Tavistock Adult Depression Study (TADS): A randomised controlled trial of psychoanalytic psychotherapy for treatment-resistant/treatment-refractory forms of depression. </w:t>
      </w:r>
      <w:r w:rsidDel="00000000" w:rsidR="00000000" w:rsidRPr="00000000">
        <w:rPr>
          <w:i w:val="1"/>
          <w:sz w:val="22"/>
          <w:szCs w:val="22"/>
          <w:rtl w:val="0"/>
        </w:rPr>
        <w:t xml:space="preserve">BMC Psychiatry</w:t>
      </w:r>
      <w:r w:rsidDel="00000000" w:rsidR="00000000" w:rsidRPr="00000000">
        <w:rPr>
          <w:sz w:val="22"/>
          <w:szCs w:val="22"/>
          <w:rtl w:val="0"/>
        </w:rPr>
        <w:t xml:space="preserve">, </w:t>
      </w:r>
      <w:r w:rsidDel="00000000" w:rsidR="00000000" w:rsidRPr="00000000">
        <w:rPr>
          <w:i w:val="1"/>
          <w:sz w:val="22"/>
          <w:szCs w:val="22"/>
          <w:rtl w:val="0"/>
        </w:rPr>
        <w:t xml:space="preserve">12</w:t>
      </w:r>
      <w:r w:rsidDel="00000000" w:rsidR="00000000" w:rsidRPr="00000000">
        <w:rPr>
          <w:sz w:val="22"/>
          <w:szCs w:val="22"/>
          <w:rtl w:val="0"/>
        </w:rPr>
        <w:t xml:space="preserve">, 60. doi: 10.1186/1471-244X-12-60</w:t>
      </w:r>
    </w:p>
    <w:p w:rsidR="00000000" w:rsidDel="00000000" w:rsidP="00000000" w:rsidRDefault="00000000" w:rsidRPr="00000000" w14:paraId="0000048A">
      <w:pPr>
        <w:widowControl w:val="0"/>
        <w:tabs>
          <w:tab w:val="left" w:leader="none" w:pos="142"/>
        </w:tabs>
        <w:rPr>
          <w:sz w:val="22"/>
          <w:szCs w:val="22"/>
        </w:rPr>
      </w:pPr>
      <w:r w:rsidDel="00000000" w:rsidR="00000000" w:rsidRPr="00000000">
        <w:rPr>
          <w:rtl w:val="0"/>
        </w:rPr>
      </w:r>
    </w:p>
    <w:p w:rsidR="00000000" w:rsidDel="00000000" w:rsidP="00000000" w:rsidRDefault="00000000" w:rsidRPr="00000000" w14:paraId="0000048B">
      <w:pPr>
        <w:keepNext w:val="1"/>
        <w:widowControl w:val="0"/>
        <w:tabs>
          <w:tab w:val="left" w:leader="none" w:pos="142"/>
        </w:tabs>
        <w:rPr>
          <w:b w:val="1"/>
          <w:sz w:val="22"/>
          <w:szCs w:val="22"/>
        </w:rPr>
      </w:pPr>
      <w:r w:rsidDel="00000000" w:rsidR="00000000" w:rsidRPr="00000000">
        <w:rPr>
          <w:b w:val="1"/>
          <w:sz w:val="22"/>
          <w:szCs w:val="22"/>
          <w:rtl w:val="0"/>
        </w:rPr>
        <w:t xml:space="preserve">2011</w:t>
      </w:r>
    </w:p>
    <w:p w:rsidR="00000000" w:rsidDel="00000000" w:rsidP="00000000" w:rsidRDefault="00000000" w:rsidRPr="00000000" w14:paraId="0000048C">
      <w:pPr>
        <w:keepNext w:val="1"/>
        <w:widowControl w:val="0"/>
        <w:numPr>
          <w:ilvl w:val="0"/>
          <w:numId w:val="1"/>
        </w:numPr>
        <w:tabs>
          <w:tab w:val="left" w:leader="none" w:pos="142"/>
        </w:tabs>
        <w:ind w:left="453.5433070866142" w:hanging="453.5433070866142"/>
        <w:rPr>
          <w:sz w:val="22"/>
          <w:szCs w:val="22"/>
          <w:u w:val="none"/>
        </w:rPr>
      </w:pPr>
      <w:r w:rsidDel="00000000" w:rsidR="00000000" w:rsidRPr="00000000">
        <w:rPr>
          <w:sz w:val="22"/>
          <w:szCs w:val="22"/>
          <w:rtl w:val="0"/>
        </w:rPr>
        <w:t xml:space="preserve">Butler, S., Baruch, G., Hickey, N., &amp; Fonagy, P. (2011) </w:t>
      </w:r>
      <w:hyperlink r:id="rId10">
        <w:r w:rsidDel="00000000" w:rsidR="00000000" w:rsidRPr="00000000">
          <w:rPr>
            <w:sz w:val="22"/>
            <w:szCs w:val="22"/>
            <w:rtl w:val="0"/>
          </w:rPr>
          <w:t xml:space="preserve">A randomized controlled trial of multisystemic therapy and a statutory therapeutic intervention for young offenders.</w:t>
        </w:r>
      </w:hyperlink>
      <w:r w:rsidDel="00000000" w:rsidR="00000000" w:rsidRPr="00000000">
        <w:rPr>
          <w:sz w:val="22"/>
          <w:szCs w:val="22"/>
          <w:rtl w:val="0"/>
        </w:rPr>
        <w:t xml:space="preserve"> </w:t>
      </w:r>
      <w:r w:rsidDel="00000000" w:rsidR="00000000" w:rsidRPr="00000000">
        <w:rPr>
          <w:i w:val="1"/>
          <w:sz w:val="22"/>
          <w:szCs w:val="22"/>
          <w:rtl w:val="0"/>
        </w:rPr>
        <w:t xml:space="preserve">Journal of the American Academy of Child and Adolescent Psychiatry, 50</w:t>
      </w:r>
      <w:r w:rsidDel="00000000" w:rsidR="00000000" w:rsidRPr="00000000">
        <w:rPr>
          <w:sz w:val="22"/>
          <w:szCs w:val="22"/>
          <w:rtl w:val="0"/>
        </w:rPr>
        <w:t xml:space="preserve">, 1220-1235. doi: 10.1016/j.jaac.2011.09.017</w:t>
      </w:r>
    </w:p>
    <w:p w:rsidR="00000000" w:rsidDel="00000000" w:rsidP="00000000" w:rsidRDefault="00000000" w:rsidRPr="00000000" w14:paraId="0000048D">
      <w:pPr>
        <w:widowControl w:val="0"/>
        <w:numPr>
          <w:ilvl w:val="0"/>
          <w:numId w:val="1"/>
        </w:numPr>
        <w:tabs>
          <w:tab w:val="left" w:leader="none" w:pos="142"/>
        </w:tabs>
        <w:ind w:left="453.5433070866142" w:hanging="453.5433070866142"/>
        <w:rPr>
          <w:sz w:val="22"/>
          <w:szCs w:val="22"/>
          <w:u w:val="none"/>
        </w:rPr>
      </w:pPr>
      <w:r w:rsidDel="00000000" w:rsidR="00000000" w:rsidRPr="00000000">
        <w:rPr>
          <w:sz w:val="22"/>
          <w:szCs w:val="22"/>
          <w:rtl w:val="0"/>
        </w:rPr>
        <w:t xml:space="preserve">Chiesa, M., Sharp, R., &amp; Fonagy, P. (2011). Clinical associations of deliberate self-injury and its impact on the outcome of community-based and long-term inpatient treatment for personality disorder. </w:t>
      </w:r>
      <w:r w:rsidDel="00000000" w:rsidR="00000000" w:rsidRPr="00000000">
        <w:rPr>
          <w:i w:val="1"/>
          <w:sz w:val="22"/>
          <w:szCs w:val="22"/>
          <w:rtl w:val="0"/>
        </w:rPr>
        <w:t xml:space="preserve">Psychotherapy and Psychosomatics, 80</w:t>
      </w:r>
      <w:r w:rsidDel="00000000" w:rsidR="00000000" w:rsidRPr="00000000">
        <w:rPr>
          <w:sz w:val="22"/>
          <w:szCs w:val="22"/>
          <w:rtl w:val="0"/>
        </w:rPr>
        <w:t xml:space="preserve">, 100-109.</w:t>
      </w:r>
      <w:r w:rsidDel="00000000" w:rsidR="00000000" w:rsidRPr="00000000">
        <w:rPr>
          <w:i w:val="1"/>
          <w:sz w:val="22"/>
          <w:szCs w:val="22"/>
          <w:rtl w:val="0"/>
        </w:rPr>
        <w:t xml:space="preserve"> </w:t>
      </w:r>
      <w:r w:rsidDel="00000000" w:rsidR="00000000" w:rsidRPr="00000000">
        <w:rPr>
          <w:sz w:val="22"/>
          <w:szCs w:val="22"/>
          <w:rtl w:val="0"/>
        </w:rPr>
        <w:t xml:space="preserve">doi: 10.1159/000320975</w:t>
      </w:r>
    </w:p>
    <w:p w:rsidR="00000000" w:rsidDel="00000000" w:rsidP="00000000" w:rsidRDefault="00000000" w:rsidRPr="00000000" w14:paraId="0000048E">
      <w:pPr>
        <w:widowControl w:val="0"/>
        <w:numPr>
          <w:ilvl w:val="0"/>
          <w:numId w:val="1"/>
        </w:numPr>
        <w:tabs>
          <w:tab w:val="left" w:leader="none" w:pos="142"/>
        </w:tabs>
        <w:ind w:left="453.5433070866142" w:hanging="453.5433070866142"/>
        <w:rPr>
          <w:sz w:val="22"/>
          <w:szCs w:val="22"/>
          <w:u w:val="none"/>
        </w:rPr>
      </w:pPr>
      <w:r w:rsidDel="00000000" w:rsidR="00000000" w:rsidRPr="00000000">
        <w:rPr>
          <w:sz w:val="22"/>
          <w:szCs w:val="22"/>
          <w:rtl w:val="0"/>
        </w:rPr>
        <w:t xml:space="preserve">Fonagy P. (2011) Pszichoszexualitás és pszichoanalízis. </w:t>
      </w:r>
      <w:r w:rsidDel="00000000" w:rsidR="00000000" w:rsidRPr="00000000">
        <w:rPr>
          <w:i w:val="1"/>
          <w:sz w:val="22"/>
          <w:szCs w:val="22"/>
          <w:rtl w:val="0"/>
        </w:rPr>
        <w:t xml:space="preserve">Lélekelemzés, VI</w:t>
      </w:r>
      <w:r w:rsidDel="00000000" w:rsidR="00000000" w:rsidRPr="00000000">
        <w:rPr>
          <w:sz w:val="22"/>
          <w:szCs w:val="22"/>
          <w:rtl w:val="0"/>
        </w:rPr>
        <w:t xml:space="preserve">, 193-211. </w:t>
      </w:r>
    </w:p>
    <w:p w:rsidR="00000000" w:rsidDel="00000000" w:rsidP="00000000" w:rsidRDefault="00000000" w:rsidRPr="00000000" w14:paraId="0000048F">
      <w:pPr>
        <w:widowControl w:val="0"/>
        <w:numPr>
          <w:ilvl w:val="0"/>
          <w:numId w:val="1"/>
        </w:numPr>
        <w:tabs>
          <w:tab w:val="left" w:leader="none" w:pos="142"/>
        </w:tabs>
        <w:ind w:left="453.5433070866142" w:hanging="453.5433070866142"/>
        <w:rPr>
          <w:sz w:val="22"/>
          <w:szCs w:val="22"/>
          <w:u w:val="none"/>
        </w:rPr>
      </w:pPr>
      <w:r w:rsidDel="00000000" w:rsidR="00000000" w:rsidRPr="00000000">
        <w:rPr>
          <w:sz w:val="22"/>
          <w:szCs w:val="22"/>
          <w:rtl w:val="0"/>
        </w:rPr>
        <w:t xml:space="preserve">Fonagy, P., Bateman, A., &amp; Bateman, A. (2011). The widening scope of mentalizing: A Discussion. </w:t>
      </w:r>
      <w:r w:rsidDel="00000000" w:rsidR="00000000" w:rsidRPr="00000000">
        <w:rPr>
          <w:i w:val="1"/>
          <w:sz w:val="22"/>
          <w:szCs w:val="22"/>
          <w:rtl w:val="0"/>
        </w:rPr>
        <w:t xml:space="preserve">Psychology and Psychotherapy: Theory, Research and Practice.</w:t>
      </w:r>
      <w:r w:rsidDel="00000000" w:rsidR="00000000" w:rsidRPr="00000000">
        <w:rPr>
          <w:sz w:val="22"/>
          <w:szCs w:val="22"/>
          <w:rtl w:val="0"/>
        </w:rPr>
        <w:t xml:space="preserve"> </w:t>
      </w:r>
      <w:r w:rsidDel="00000000" w:rsidR="00000000" w:rsidRPr="00000000">
        <w:rPr>
          <w:i w:val="1"/>
          <w:sz w:val="22"/>
          <w:szCs w:val="22"/>
          <w:rtl w:val="0"/>
        </w:rPr>
        <w:t xml:space="preserve">84</w:t>
      </w:r>
      <w:r w:rsidDel="00000000" w:rsidR="00000000" w:rsidRPr="00000000">
        <w:rPr>
          <w:sz w:val="22"/>
          <w:szCs w:val="22"/>
          <w:rtl w:val="0"/>
        </w:rPr>
        <w:t xml:space="preserve">, 98-110. doi: 10.1111/j.2044-8341.2010.02005.x</w:t>
      </w:r>
    </w:p>
    <w:p w:rsidR="00000000" w:rsidDel="00000000" w:rsidP="00000000" w:rsidRDefault="00000000" w:rsidRPr="00000000" w14:paraId="00000490">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&amp; Luyten, P. (2011). Die Entwicklungspsychologischen Wurzeln der Borderline-Persönlichkeitsstörung in Kindheit und Adoleszenz: Ein Forschungsbericht unter dem Blickwinkel der Mentalisieurngstheorie [The roots of borderline personality disorder in childhood and adolescence: A review of evidence from the standpoint of a mentalization based approach]. </w:t>
      </w:r>
      <w:r w:rsidDel="00000000" w:rsidR="00000000" w:rsidRPr="00000000">
        <w:rPr>
          <w:i w:val="1"/>
          <w:sz w:val="22"/>
          <w:szCs w:val="22"/>
          <w:rtl w:val="0"/>
        </w:rPr>
        <w:t xml:space="preserve">Psyche – Zeitschrift für Psychoanalyse und ihre Anwendungen, 65</w:t>
      </w:r>
      <w:r w:rsidDel="00000000" w:rsidR="00000000" w:rsidRPr="00000000">
        <w:rPr>
          <w:sz w:val="22"/>
          <w:szCs w:val="22"/>
          <w:rtl w:val="0"/>
        </w:rPr>
        <w:t xml:space="preserve">, 900-952.</w:t>
      </w:r>
    </w:p>
    <w:p w:rsidR="00000000" w:rsidDel="00000000" w:rsidP="00000000" w:rsidRDefault="00000000" w:rsidRPr="00000000" w14:paraId="00000491">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Luyten, P., &amp; Stathearn, L. (2011). Borderline personality disorder, mentalization, and the neurobiology of attachment. </w:t>
      </w:r>
      <w:r w:rsidDel="00000000" w:rsidR="00000000" w:rsidRPr="00000000">
        <w:rPr>
          <w:i w:val="1"/>
          <w:sz w:val="22"/>
          <w:szCs w:val="22"/>
          <w:rtl w:val="0"/>
        </w:rPr>
        <w:t xml:space="preserve">Infant Mental Health Journal, 32</w:t>
      </w:r>
      <w:r w:rsidDel="00000000" w:rsidR="00000000" w:rsidRPr="00000000">
        <w:rPr>
          <w:sz w:val="22"/>
          <w:szCs w:val="22"/>
          <w:rtl w:val="0"/>
        </w:rPr>
        <w:t xml:space="preserve">, 47-69. doi: 10.1002/Imhj.20283</w:t>
      </w:r>
    </w:p>
    <w:p w:rsidR="00000000" w:rsidDel="00000000" w:rsidP="00000000" w:rsidRDefault="00000000" w:rsidRPr="00000000" w14:paraId="00000492">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Goodyer, I. M., Tsancheva, S., Byford, S., Dubicka, B., Hill, J., Kelvin, R., . . . Fonagy, P. (2011). Improving Mood with Psychoanalytic and Cognitive Therapies (IMPACT): A pragmatic effectiveness superiority trial to investigate whether specialised psychological treatment reduces the risk for relapse in adolescents with moderate to severe unipolar depression: study protocol for a randomised controlled trial. </w:t>
      </w:r>
      <w:r w:rsidDel="00000000" w:rsidR="00000000" w:rsidRPr="00000000">
        <w:rPr>
          <w:i w:val="1"/>
          <w:sz w:val="22"/>
          <w:szCs w:val="22"/>
          <w:rtl w:val="0"/>
        </w:rPr>
        <w:t xml:space="preserve">Trials</w:t>
      </w:r>
      <w:r w:rsidDel="00000000" w:rsidR="00000000" w:rsidRPr="00000000">
        <w:rPr>
          <w:sz w:val="22"/>
          <w:szCs w:val="22"/>
          <w:rtl w:val="0"/>
        </w:rPr>
        <w:t xml:space="preserve">, </w:t>
      </w:r>
      <w:r w:rsidDel="00000000" w:rsidR="00000000" w:rsidRPr="00000000">
        <w:rPr>
          <w:i w:val="1"/>
          <w:sz w:val="22"/>
          <w:szCs w:val="22"/>
          <w:rtl w:val="0"/>
        </w:rPr>
        <w:t xml:space="preserve">12</w:t>
      </w:r>
      <w:r w:rsidDel="00000000" w:rsidR="00000000" w:rsidRPr="00000000">
        <w:rPr>
          <w:sz w:val="22"/>
          <w:szCs w:val="22"/>
          <w:rtl w:val="0"/>
        </w:rPr>
        <w:t xml:space="preserve">, 175. doi: 10.1186/1745-6215-12-175</w:t>
      </w:r>
    </w:p>
    <w:p w:rsidR="00000000" w:rsidDel="00000000" w:rsidP="00000000" w:rsidRDefault="00000000" w:rsidRPr="00000000" w14:paraId="00000493">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Lemma, A., Fonagy, P., &amp; Target, M. (2011).</w:t>
      </w:r>
      <w:r w:rsidDel="00000000" w:rsidR="00000000" w:rsidRPr="00000000">
        <w:rPr>
          <w:i w:val="1"/>
          <w:sz w:val="22"/>
          <w:szCs w:val="22"/>
          <w:rtl w:val="0"/>
        </w:rPr>
        <w:t xml:space="preserve"> </w:t>
      </w:r>
      <w:r w:rsidDel="00000000" w:rsidR="00000000" w:rsidRPr="00000000">
        <w:rPr>
          <w:sz w:val="22"/>
          <w:szCs w:val="22"/>
          <w:rtl w:val="0"/>
        </w:rPr>
        <w:t xml:space="preserve">The development of a brief psychodynamic intervention (Dynamic Interpersonal Therapy) and its application to depression: A pilot study. </w:t>
      </w:r>
      <w:r w:rsidDel="00000000" w:rsidR="00000000" w:rsidRPr="00000000">
        <w:rPr>
          <w:i w:val="1"/>
          <w:sz w:val="22"/>
          <w:szCs w:val="22"/>
          <w:rtl w:val="0"/>
        </w:rPr>
        <w:t xml:space="preserve">Psychiatry: Interpersonal and Biological Processes,</w:t>
      </w:r>
      <w:r w:rsidDel="00000000" w:rsidR="00000000" w:rsidRPr="00000000">
        <w:rPr>
          <w:sz w:val="22"/>
          <w:szCs w:val="22"/>
          <w:rtl w:val="0"/>
        </w:rPr>
        <w:t xml:space="preserve"> </w:t>
      </w:r>
      <w:r w:rsidDel="00000000" w:rsidR="00000000" w:rsidRPr="00000000">
        <w:rPr>
          <w:i w:val="1"/>
          <w:sz w:val="22"/>
          <w:szCs w:val="22"/>
          <w:rtl w:val="0"/>
        </w:rPr>
        <w:t xml:space="preserve">74</w:t>
      </w:r>
      <w:r w:rsidDel="00000000" w:rsidR="00000000" w:rsidRPr="00000000">
        <w:rPr>
          <w:sz w:val="22"/>
          <w:szCs w:val="22"/>
          <w:rtl w:val="0"/>
        </w:rPr>
        <w:t xml:space="preserve">, 41-48. doi: 10.1521/psyc.2011.74.1.41</w:t>
      </w:r>
    </w:p>
    <w:p w:rsidR="00000000" w:rsidDel="00000000" w:rsidP="00000000" w:rsidRDefault="00000000" w:rsidRPr="00000000" w14:paraId="00000494">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Nolte, T, Guiney, J., Fonagy, P., Mayes, L. C., &amp; Luyten, P. (2011). Interpersonal stress regulation and the development of anxiety disorders: An attachment-based developmental framework. </w:t>
      </w:r>
      <w:r w:rsidDel="00000000" w:rsidR="00000000" w:rsidRPr="00000000">
        <w:rPr>
          <w:i w:val="1"/>
          <w:sz w:val="22"/>
          <w:szCs w:val="22"/>
          <w:rtl w:val="0"/>
        </w:rPr>
        <w:t xml:space="preserve">Frontiers in Behavioral Neuroscience, </w:t>
      </w:r>
      <w:r w:rsidDel="00000000" w:rsidR="00000000" w:rsidRPr="00000000">
        <w:rPr>
          <w:sz w:val="22"/>
          <w:szCs w:val="22"/>
          <w:rtl w:val="0"/>
        </w:rPr>
        <w:t xml:space="preserve">5, 55. doi: 10.3389/fnbeh.2011.00055</w:t>
      </w:r>
    </w:p>
    <w:p w:rsidR="00000000" w:rsidDel="00000000" w:rsidP="00000000" w:rsidRDefault="00000000" w:rsidRPr="00000000" w14:paraId="00000495">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Patel, A., Sharp, C., &amp; Fonagy, P. (2011). Criterion validity of the MSI-BPD in a community sample of women. </w:t>
      </w:r>
      <w:r w:rsidDel="00000000" w:rsidR="00000000" w:rsidRPr="00000000">
        <w:rPr>
          <w:i w:val="1"/>
          <w:sz w:val="22"/>
          <w:szCs w:val="22"/>
          <w:rtl w:val="0"/>
        </w:rPr>
        <w:t xml:space="preserve">Journal of Psychopathology and Behavioral Assessment, 33</w:t>
      </w:r>
      <w:r w:rsidDel="00000000" w:rsidR="00000000" w:rsidRPr="00000000">
        <w:rPr>
          <w:sz w:val="22"/>
          <w:szCs w:val="22"/>
          <w:rtl w:val="0"/>
        </w:rPr>
        <w:t xml:space="preserve">, 403-408. doi: 10.1007/s10862-011-9238-5</w:t>
      </w:r>
    </w:p>
    <w:p w:rsidR="00000000" w:rsidDel="00000000" w:rsidP="00000000" w:rsidRDefault="00000000" w:rsidRPr="00000000" w14:paraId="00000496">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Sharp, C., Ha, C., &amp; Fonagy, P. (2011). Get them before they get you: Trust, trustworthiness and social cognition in boys with and without externalizing behavior problems. </w:t>
      </w:r>
      <w:r w:rsidDel="00000000" w:rsidR="00000000" w:rsidRPr="00000000">
        <w:rPr>
          <w:i w:val="1"/>
          <w:sz w:val="22"/>
          <w:szCs w:val="22"/>
          <w:rtl w:val="0"/>
        </w:rPr>
        <w:t xml:space="preserve">Development and Psychopathology, 23</w:t>
      </w:r>
      <w:r w:rsidDel="00000000" w:rsidR="00000000" w:rsidRPr="00000000">
        <w:rPr>
          <w:sz w:val="22"/>
          <w:szCs w:val="22"/>
          <w:rtl w:val="0"/>
        </w:rPr>
        <w:t xml:space="preserve">, 647-658. doi: 10.1017/S0954579410000003</w:t>
      </w:r>
    </w:p>
    <w:p w:rsidR="00000000" w:rsidDel="00000000" w:rsidP="00000000" w:rsidRDefault="00000000" w:rsidRPr="00000000" w14:paraId="00000497">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Sharp, C., Pane, H., Ha, C., Venta, A., Patel, A., Sturek, J., &amp; Fonagy, P. (2011). Theory of mind and emotion regulation difficulties in adolescents with borderline traits.</w:t>
      </w:r>
      <w:r w:rsidDel="00000000" w:rsidR="00000000" w:rsidRPr="00000000">
        <w:rPr>
          <w:i w:val="1"/>
          <w:sz w:val="22"/>
          <w:szCs w:val="22"/>
          <w:rtl w:val="0"/>
        </w:rPr>
        <w:t xml:space="preserve"> Journal of the American Academy of Child and Adolescent Psychiatry, 50</w:t>
      </w:r>
      <w:r w:rsidDel="00000000" w:rsidR="00000000" w:rsidRPr="00000000">
        <w:rPr>
          <w:sz w:val="22"/>
          <w:szCs w:val="22"/>
          <w:rtl w:val="0"/>
        </w:rPr>
        <w:t xml:space="preserve">, 563-573 e561. doi: 10.1016/j.jaac.2011.01.017 </w:t>
      </w:r>
    </w:p>
    <w:p w:rsidR="00000000" w:rsidDel="00000000" w:rsidP="00000000" w:rsidRDefault="00000000" w:rsidRPr="00000000" w14:paraId="00000498">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Shedler, J., Beck, A., T., Fonagy, P., Gabbard, G., O., Kernberg, O., Michels, R., &amp; Westen, D. (2011). Revision of the personality disorder model for DSM-5: Response to Skodol letter. </w:t>
      </w:r>
      <w:r w:rsidDel="00000000" w:rsidR="00000000" w:rsidRPr="00000000">
        <w:rPr>
          <w:i w:val="1"/>
          <w:sz w:val="22"/>
          <w:szCs w:val="22"/>
          <w:rtl w:val="0"/>
        </w:rPr>
        <w:t xml:space="preserve">American Journal of Psychiatry, 168</w:t>
      </w:r>
      <w:r w:rsidDel="00000000" w:rsidR="00000000" w:rsidRPr="00000000">
        <w:rPr>
          <w:sz w:val="22"/>
          <w:szCs w:val="22"/>
          <w:rtl w:val="0"/>
        </w:rPr>
        <w:t xml:space="preserve">, 97-98. doi: 10.1176/appi.ajp.2010.10101466r</w:t>
      </w:r>
    </w:p>
    <w:p w:rsidR="00000000" w:rsidDel="00000000" w:rsidP="00000000" w:rsidRDefault="00000000" w:rsidRPr="00000000" w14:paraId="00000499">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Twemlow, S., W., Fonagy, P., Sacco, F., C., Vernberg, E., &amp; Malcom, J., M. (2011). Reducing violence and prejudice in a Jamaican all age school using attachment and mentalization theory.</w:t>
      </w:r>
      <w:r w:rsidDel="00000000" w:rsidR="00000000" w:rsidRPr="00000000">
        <w:rPr>
          <w:i w:val="1"/>
          <w:sz w:val="22"/>
          <w:szCs w:val="22"/>
          <w:rtl w:val="0"/>
        </w:rPr>
        <w:t xml:space="preserve"> Psychoanalytic Psychology</w:t>
      </w:r>
      <w:r w:rsidDel="00000000" w:rsidR="00000000" w:rsidRPr="00000000">
        <w:rPr>
          <w:sz w:val="22"/>
          <w:szCs w:val="22"/>
          <w:rtl w:val="0"/>
        </w:rPr>
        <w:t xml:space="preserve">, 28, 497-511. doi: 10.1037/a0023610</w:t>
      </w:r>
    </w:p>
    <w:p w:rsidR="00000000" w:rsidDel="00000000" w:rsidP="00000000" w:rsidRDefault="00000000" w:rsidRPr="00000000" w14:paraId="0000049A">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Vernberg, E., Nelson. T., Fonagy, P &amp; Twemlow, S. (2011). Victimization, aggression, and visits to the school nurse for somatic complaints, illness, and physical injury. </w:t>
      </w:r>
      <w:r w:rsidDel="00000000" w:rsidR="00000000" w:rsidRPr="00000000">
        <w:rPr>
          <w:i w:val="1"/>
          <w:sz w:val="22"/>
          <w:szCs w:val="22"/>
          <w:rtl w:val="0"/>
        </w:rPr>
        <w:t xml:space="preserve">Pediatrics, 127</w:t>
      </w:r>
      <w:r w:rsidDel="00000000" w:rsidR="00000000" w:rsidRPr="00000000">
        <w:rPr>
          <w:sz w:val="22"/>
          <w:szCs w:val="22"/>
          <w:rtl w:val="0"/>
        </w:rPr>
        <w:t xml:space="preserve">, 842-848</w:t>
      </w:r>
      <w:r w:rsidDel="00000000" w:rsidR="00000000" w:rsidRPr="00000000">
        <w:rPr>
          <w:i w:val="1"/>
          <w:sz w:val="22"/>
          <w:szCs w:val="22"/>
          <w:rtl w:val="0"/>
        </w:rPr>
        <w:t xml:space="preserve">. </w:t>
      </w:r>
      <w:r w:rsidDel="00000000" w:rsidR="00000000" w:rsidRPr="00000000">
        <w:rPr>
          <w:sz w:val="22"/>
          <w:szCs w:val="22"/>
          <w:rtl w:val="0"/>
        </w:rPr>
        <w:t xml:space="preserve">doi: 10.1542/peds.2009-3415</w:t>
      </w:r>
    </w:p>
    <w:p w:rsidR="00000000" w:rsidDel="00000000" w:rsidP="00000000" w:rsidRDefault="00000000" w:rsidRPr="00000000" w14:paraId="0000049B">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Watson, J., Futo, J, Gergely, G., &amp; Fonagy, P (2011). Gender and relational differences in sensitivity to internal and external cues at 12 months. </w:t>
      </w:r>
      <w:r w:rsidDel="00000000" w:rsidR="00000000" w:rsidRPr="00000000">
        <w:rPr>
          <w:i w:val="1"/>
          <w:sz w:val="22"/>
          <w:szCs w:val="22"/>
          <w:rtl w:val="0"/>
        </w:rPr>
        <w:t xml:space="preserve">Bulletin of the Menninger Clinic, 75</w:t>
      </w:r>
      <w:r w:rsidDel="00000000" w:rsidR="00000000" w:rsidRPr="00000000">
        <w:rPr>
          <w:sz w:val="22"/>
          <w:szCs w:val="22"/>
          <w:rtl w:val="0"/>
        </w:rPr>
        <w:t xml:space="preserve">, 64-93. doi: 10.1521/bumc.2011.75.1.64</w:t>
      </w:r>
    </w:p>
    <w:p w:rsidR="00000000" w:rsidDel="00000000" w:rsidP="00000000" w:rsidRDefault="00000000" w:rsidRPr="00000000" w14:paraId="0000049C">
      <w:pPr>
        <w:widowControl w:val="0"/>
        <w:rPr>
          <w:i w:val="1"/>
          <w:sz w:val="22"/>
          <w:szCs w:val="22"/>
        </w:rPr>
      </w:pPr>
      <w:r w:rsidDel="00000000" w:rsidR="00000000" w:rsidRPr="00000000">
        <w:rPr>
          <w:rtl w:val="0"/>
        </w:rPr>
      </w:r>
    </w:p>
    <w:p w:rsidR="00000000" w:rsidDel="00000000" w:rsidP="00000000" w:rsidRDefault="00000000" w:rsidRPr="00000000" w14:paraId="0000049D">
      <w:pPr>
        <w:keepNext w:val="1"/>
        <w:widowControl w:val="0"/>
        <w:rPr>
          <w:b w:val="1"/>
          <w:sz w:val="22"/>
          <w:szCs w:val="22"/>
        </w:rPr>
      </w:pPr>
      <w:r w:rsidDel="00000000" w:rsidR="00000000" w:rsidRPr="00000000">
        <w:rPr>
          <w:b w:val="1"/>
          <w:sz w:val="22"/>
          <w:szCs w:val="22"/>
          <w:rtl w:val="0"/>
        </w:rPr>
        <w:t xml:space="preserve">2010</w:t>
      </w:r>
    </w:p>
    <w:p w:rsidR="00000000" w:rsidDel="00000000" w:rsidP="00000000" w:rsidRDefault="00000000" w:rsidRPr="00000000" w14:paraId="0000049E">
      <w:pPr>
        <w:keepNext w:val="1"/>
        <w:widowControl w:val="0"/>
        <w:numPr>
          <w:ilvl w:val="0"/>
          <w:numId w:val="1"/>
        </w:numPr>
        <w:ind w:left="453.5433070866142" w:hanging="453.5433070866142"/>
        <w:rPr>
          <w:sz w:val="22"/>
          <w:szCs w:val="22"/>
          <w:u w:val="none"/>
        </w:rPr>
      </w:pPr>
      <w:r w:rsidDel="00000000" w:rsidR="00000000" w:rsidRPr="00000000">
        <w:rPr>
          <w:sz w:val="22"/>
          <w:szCs w:val="22"/>
          <w:rtl w:val="0"/>
        </w:rPr>
        <w:t xml:space="preserve">Bateman, A., &amp; Fonagy, P. (2010). Komorbide dissoziale und Borderline-personlichkeitsstorungen: Mentalisierungsbasierte Psychotherapie [Comorbid antisocial and borderline personality disorders: Mentalization-based treatment]. </w:t>
      </w:r>
      <w:r w:rsidDel="00000000" w:rsidR="00000000" w:rsidRPr="00000000">
        <w:rPr>
          <w:i w:val="1"/>
          <w:sz w:val="22"/>
          <w:szCs w:val="22"/>
          <w:rtl w:val="0"/>
        </w:rPr>
        <w:t xml:space="preserve">Praxis der Kinderpsychologie und Kinderpsychiatrie, 59</w:t>
      </w:r>
      <w:r w:rsidDel="00000000" w:rsidR="00000000" w:rsidRPr="00000000">
        <w:rPr>
          <w:sz w:val="22"/>
          <w:szCs w:val="22"/>
          <w:rtl w:val="0"/>
        </w:rPr>
        <w:t xml:space="preserve">, 477-495.</w:t>
      </w:r>
    </w:p>
    <w:p w:rsidR="00000000" w:rsidDel="00000000" w:rsidP="00000000" w:rsidRDefault="00000000" w:rsidRPr="00000000" w14:paraId="0000049F">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Bateman, A., &amp; Fonagy, P. (2010). Mentalization based treatment for borderline personality disorder. </w:t>
      </w:r>
      <w:r w:rsidDel="00000000" w:rsidR="00000000" w:rsidRPr="00000000">
        <w:rPr>
          <w:i w:val="1"/>
          <w:sz w:val="22"/>
          <w:szCs w:val="22"/>
          <w:rtl w:val="0"/>
        </w:rPr>
        <w:t xml:space="preserve">World Psychiatry</w:t>
      </w:r>
      <w:r w:rsidDel="00000000" w:rsidR="00000000" w:rsidRPr="00000000">
        <w:rPr>
          <w:sz w:val="22"/>
          <w:szCs w:val="22"/>
          <w:rtl w:val="0"/>
        </w:rPr>
        <w:t xml:space="preserve">, </w:t>
      </w:r>
      <w:r w:rsidDel="00000000" w:rsidR="00000000" w:rsidRPr="00000000">
        <w:rPr>
          <w:i w:val="1"/>
          <w:sz w:val="22"/>
          <w:szCs w:val="22"/>
          <w:rtl w:val="0"/>
        </w:rPr>
        <w:t xml:space="preserve">9</w:t>
      </w:r>
      <w:r w:rsidDel="00000000" w:rsidR="00000000" w:rsidRPr="00000000">
        <w:rPr>
          <w:sz w:val="22"/>
          <w:szCs w:val="22"/>
          <w:rtl w:val="0"/>
        </w:rPr>
        <w:t xml:space="preserve">, 11-15.</w:t>
      </w:r>
    </w:p>
    <w:p w:rsidR="00000000" w:rsidDel="00000000" w:rsidP="00000000" w:rsidRDefault="00000000" w:rsidRPr="00000000" w14:paraId="000004A0">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Biggs, B. K., Vernberg, E., Little, T. D., Dill, E. J., Fonagy, P., &amp; Twemlow, S. W. (2010). Peer victimization trajectories and their association with children’s affect in late elementary school. </w:t>
      </w:r>
      <w:r w:rsidDel="00000000" w:rsidR="00000000" w:rsidRPr="00000000">
        <w:rPr>
          <w:i w:val="1"/>
          <w:sz w:val="22"/>
          <w:szCs w:val="22"/>
          <w:rtl w:val="0"/>
        </w:rPr>
        <w:t xml:space="preserve">International Journal of Behavioral Development</w:t>
      </w:r>
      <w:r w:rsidDel="00000000" w:rsidR="00000000" w:rsidRPr="00000000">
        <w:rPr>
          <w:sz w:val="22"/>
          <w:szCs w:val="22"/>
          <w:rtl w:val="0"/>
        </w:rPr>
        <w:t xml:space="preserve">, </w:t>
      </w:r>
      <w:r w:rsidDel="00000000" w:rsidR="00000000" w:rsidRPr="00000000">
        <w:rPr>
          <w:i w:val="1"/>
          <w:sz w:val="22"/>
          <w:szCs w:val="22"/>
          <w:rtl w:val="0"/>
        </w:rPr>
        <w:t xml:space="preserve">34</w:t>
      </w:r>
      <w:r w:rsidDel="00000000" w:rsidR="00000000" w:rsidRPr="00000000">
        <w:rPr>
          <w:sz w:val="22"/>
          <w:szCs w:val="22"/>
          <w:rtl w:val="0"/>
        </w:rPr>
        <w:t xml:space="preserve">(2), 136-146. </w:t>
      </w:r>
    </w:p>
    <w:p w:rsidR="00000000" w:rsidDel="00000000" w:rsidP="00000000" w:rsidRDefault="00000000" w:rsidRPr="00000000" w14:paraId="000004A1">
      <w:pPr>
        <w:widowControl w:val="0"/>
        <w:numPr>
          <w:ilvl w:val="0"/>
          <w:numId w:val="1"/>
        </w:numPr>
        <w:tabs>
          <w:tab w:val="left" w:leader="none" w:pos="142"/>
        </w:tabs>
        <w:ind w:left="453.5433070866142" w:hanging="453.5433070866142"/>
        <w:rPr>
          <w:sz w:val="22"/>
          <w:szCs w:val="22"/>
          <w:u w:val="none"/>
        </w:rPr>
      </w:pPr>
      <w:r w:rsidDel="00000000" w:rsidR="00000000" w:rsidRPr="00000000">
        <w:rPr>
          <w:sz w:val="22"/>
          <w:szCs w:val="22"/>
          <w:rtl w:val="0"/>
        </w:rPr>
        <w:t xml:space="preserve">Fischer-Kern, M., Schuster, P., Kapusta, N., D., Tmej, A., Buchheim, A., Rentrop, M., . . . Fonagy, P. (2010). The relationship between personality organization, reflective functioning, and psychiatric classification in borderline personality disorder</w:t>
      </w:r>
      <w:r w:rsidDel="00000000" w:rsidR="00000000" w:rsidRPr="00000000">
        <w:rPr>
          <w:i w:val="1"/>
          <w:color w:val="2b2b2a"/>
          <w:sz w:val="22"/>
          <w:szCs w:val="22"/>
          <w:rtl w:val="0"/>
        </w:rPr>
        <w:t xml:space="preserve">.</w:t>
      </w:r>
      <w:r w:rsidDel="00000000" w:rsidR="00000000" w:rsidRPr="00000000">
        <w:rPr>
          <w:i w:val="1"/>
          <w:sz w:val="22"/>
          <w:szCs w:val="22"/>
          <w:rtl w:val="0"/>
        </w:rPr>
        <w:t xml:space="preserve"> Psychoanalytic Psychology, 27</w:t>
      </w:r>
      <w:r w:rsidDel="00000000" w:rsidR="00000000" w:rsidRPr="00000000">
        <w:rPr>
          <w:sz w:val="22"/>
          <w:szCs w:val="22"/>
          <w:rtl w:val="0"/>
        </w:rPr>
        <w:t xml:space="preserve">, 395-409. [Correction published in </w:t>
      </w:r>
      <w:r w:rsidDel="00000000" w:rsidR="00000000" w:rsidRPr="00000000">
        <w:rPr>
          <w:i w:val="1"/>
          <w:sz w:val="22"/>
          <w:szCs w:val="22"/>
          <w:rtl w:val="0"/>
        </w:rPr>
        <w:t xml:space="preserve">Psychoanalytic Psychology, </w:t>
      </w:r>
      <w:r w:rsidDel="00000000" w:rsidR="00000000" w:rsidRPr="00000000">
        <w:rPr>
          <w:sz w:val="22"/>
          <w:szCs w:val="22"/>
          <w:rtl w:val="0"/>
        </w:rPr>
        <w:t xml:space="preserve">28, 74-78; 2011].</w:t>
      </w:r>
      <w:r w:rsidDel="00000000" w:rsidR="00000000" w:rsidRPr="00000000">
        <w:rPr>
          <w:i w:val="1"/>
          <w:sz w:val="22"/>
          <w:szCs w:val="22"/>
          <w:rtl w:val="0"/>
        </w:rPr>
        <w:t xml:space="preserve"> </w:t>
      </w:r>
      <w:r w:rsidDel="00000000" w:rsidR="00000000" w:rsidRPr="00000000">
        <w:rPr>
          <w:rtl w:val="0"/>
        </w:rPr>
      </w:r>
    </w:p>
    <w:p w:rsidR="00000000" w:rsidDel="00000000" w:rsidP="00000000" w:rsidRDefault="00000000" w:rsidRPr="00000000" w14:paraId="000004A2">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(2010). The changing shape of clinical practice: Driven by science or by pragmatics? </w:t>
      </w:r>
      <w:r w:rsidDel="00000000" w:rsidR="00000000" w:rsidRPr="00000000">
        <w:rPr>
          <w:i w:val="1"/>
          <w:sz w:val="22"/>
          <w:szCs w:val="22"/>
          <w:rtl w:val="0"/>
        </w:rPr>
        <w:t xml:space="preserve">Psychoanalytic Psychotherapy</w:t>
      </w:r>
      <w:r w:rsidDel="00000000" w:rsidR="00000000" w:rsidRPr="00000000">
        <w:rPr>
          <w:sz w:val="22"/>
          <w:szCs w:val="22"/>
          <w:rtl w:val="0"/>
        </w:rPr>
        <w:t xml:space="preserve">, </w:t>
      </w:r>
      <w:r w:rsidDel="00000000" w:rsidR="00000000" w:rsidRPr="00000000">
        <w:rPr>
          <w:i w:val="1"/>
          <w:sz w:val="22"/>
          <w:szCs w:val="22"/>
          <w:rtl w:val="0"/>
        </w:rPr>
        <w:t xml:space="preserve">24</w:t>
      </w:r>
      <w:r w:rsidDel="00000000" w:rsidR="00000000" w:rsidRPr="00000000">
        <w:rPr>
          <w:sz w:val="22"/>
          <w:szCs w:val="22"/>
          <w:rtl w:val="0"/>
        </w:rPr>
        <w:t xml:space="preserve">, 22-43.</w:t>
      </w:r>
    </w:p>
    <w:p w:rsidR="00000000" w:rsidDel="00000000" w:rsidP="00000000" w:rsidRDefault="00000000" w:rsidRPr="00000000" w14:paraId="000004A3">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(2010). Psychotherapy research: Do we know what works for whom? </w:t>
      </w:r>
      <w:r w:rsidDel="00000000" w:rsidR="00000000" w:rsidRPr="00000000">
        <w:rPr>
          <w:i w:val="1"/>
          <w:sz w:val="22"/>
          <w:szCs w:val="22"/>
          <w:rtl w:val="0"/>
        </w:rPr>
        <w:t xml:space="preserve">British Journal of Psychiatry</w:t>
      </w:r>
      <w:r w:rsidDel="00000000" w:rsidR="00000000" w:rsidRPr="00000000">
        <w:rPr>
          <w:sz w:val="22"/>
          <w:szCs w:val="22"/>
          <w:rtl w:val="0"/>
        </w:rPr>
        <w:t xml:space="preserve">, 197, 83-85. [Editorial]</w:t>
      </w:r>
    </w:p>
    <w:p w:rsidR="00000000" w:rsidDel="00000000" w:rsidP="00000000" w:rsidRDefault="00000000" w:rsidRPr="00000000" w14:paraId="000004A4">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Jacobson, A., M., McCarley, R., W., &amp; Reiss, D. (2010). Reflections on the legacy of Stuart T. Hauser: Scientist, colleague, and mentor. </w:t>
      </w:r>
      <w:r w:rsidDel="00000000" w:rsidR="00000000" w:rsidRPr="00000000">
        <w:rPr>
          <w:i w:val="1"/>
          <w:sz w:val="22"/>
          <w:szCs w:val="22"/>
          <w:rtl w:val="0"/>
        </w:rPr>
        <w:t xml:space="preserve">Research in Human Development, </w:t>
      </w:r>
      <w:r w:rsidDel="00000000" w:rsidR="00000000" w:rsidRPr="00000000">
        <w:rPr>
          <w:sz w:val="22"/>
          <w:szCs w:val="22"/>
          <w:rtl w:val="0"/>
        </w:rPr>
        <w:t xml:space="preserve">7, 307-321</w:t>
      </w:r>
      <w:r w:rsidDel="00000000" w:rsidR="00000000" w:rsidRPr="00000000">
        <w:rPr>
          <w:i w:val="1"/>
          <w:sz w:val="22"/>
          <w:szCs w:val="22"/>
          <w:rtl w:val="0"/>
        </w:rPr>
        <w:t xml:space="preserve">.</w:t>
      </w:r>
      <w:r w:rsidDel="00000000" w:rsidR="00000000" w:rsidRPr="00000000">
        <w:rPr>
          <w:rtl w:val="0"/>
        </w:rPr>
      </w:r>
    </w:p>
    <w:p w:rsidR="00000000" w:rsidDel="00000000" w:rsidP="00000000" w:rsidRDefault="00000000" w:rsidRPr="00000000" w14:paraId="000004A5">
      <w:pPr>
        <w:widowControl w:val="0"/>
        <w:numPr>
          <w:ilvl w:val="0"/>
          <w:numId w:val="1"/>
        </w:numPr>
        <w:tabs>
          <w:tab w:val="left" w:leader="none" w:pos="142"/>
        </w:tabs>
        <w:ind w:left="453.5433070866142" w:hanging="453.5433070866142"/>
        <w:rPr>
          <w:sz w:val="22"/>
          <w:szCs w:val="22"/>
          <w:u w:val="none"/>
        </w:rPr>
      </w:pPr>
      <w:r w:rsidDel="00000000" w:rsidR="00000000" w:rsidRPr="00000000">
        <w:rPr>
          <w:sz w:val="22"/>
          <w:szCs w:val="22"/>
          <w:rtl w:val="0"/>
        </w:rPr>
        <w:t xml:space="preserve">Lemma, A., Fonagy, P., &amp; Target, M. (2010). The development of a brief psychodynamic protocol for depression: Dynamic Interpersonal Therapy (DIT). </w:t>
      </w:r>
      <w:r w:rsidDel="00000000" w:rsidR="00000000" w:rsidRPr="00000000">
        <w:rPr>
          <w:i w:val="1"/>
          <w:sz w:val="22"/>
          <w:szCs w:val="22"/>
          <w:rtl w:val="0"/>
        </w:rPr>
        <w:t xml:space="preserve">Psychoanalytic Psychotherapy, 24</w:t>
      </w:r>
      <w:r w:rsidDel="00000000" w:rsidR="00000000" w:rsidRPr="00000000">
        <w:rPr>
          <w:sz w:val="22"/>
          <w:szCs w:val="22"/>
          <w:rtl w:val="0"/>
        </w:rPr>
        <w:t xml:space="preserve">(4), 329-346.</w:t>
      </w:r>
    </w:p>
    <w:p w:rsidR="00000000" w:rsidDel="00000000" w:rsidP="00000000" w:rsidRDefault="00000000" w:rsidRPr="00000000" w14:paraId="000004A6">
      <w:pPr>
        <w:widowControl w:val="0"/>
        <w:numPr>
          <w:ilvl w:val="0"/>
          <w:numId w:val="1"/>
        </w:numPr>
        <w:tabs>
          <w:tab w:val="left" w:leader="none" w:pos="142"/>
        </w:tabs>
        <w:ind w:left="453.5433070866142" w:hanging="453.5433070866142"/>
        <w:rPr>
          <w:sz w:val="22"/>
          <w:szCs w:val="22"/>
          <w:u w:val="none"/>
        </w:rPr>
      </w:pPr>
      <w:r w:rsidDel="00000000" w:rsidR="00000000" w:rsidRPr="00000000">
        <w:rPr>
          <w:sz w:val="22"/>
          <w:szCs w:val="22"/>
          <w:rtl w:val="0"/>
        </w:rPr>
        <w:t xml:space="preserve">Nolte, T., Hudac, C., Mayes, L. C., Fonagy, P., Blatt, S. J., &amp; Pelphrey, K. (2010). The effect of attachment-related stress on the capacity to mentalize: An fMRI investigation of the biobehavioral switch model. </w:t>
      </w:r>
      <w:r w:rsidDel="00000000" w:rsidR="00000000" w:rsidRPr="00000000">
        <w:rPr>
          <w:i w:val="1"/>
          <w:sz w:val="22"/>
          <w:szCs w:val="22"/>
          <w:rtl w:val="0"/>
        </w:rPr>
        <w:t xml:space="preserve">Journal of the American Psychoanalytic Association</w:t>
      </w:r>
      <w:r w:rsidDel="00000000" w:rsidR="00000000" w:rsidRPr="00000000">
        <w:rPr>
          <w:sz w:val="22"/>
          <w:szCs w:val="22"/>
          <w:rtl w:val="0"/>
        </w:rPr>
        <w:t xml:space="preserve">, </w:t>
      </w:r>
      <w:r w:rsidDel="00000000" w:rsidR="00000000" w:rsidRPr="00000000">
        <w:rPr>
          <w:i w:val="1"/>
          <w:sz w:val="22"/>
          <w:szCs w:val="22"/>
          <w:rtl w:val="0"/>
        </w:rPr>
        <w:t xml:space="preserve">58</w:t>
      </w:r>
      <w:r w:rsidDel="00000000" w:rsidR="00000000" w:rsidRPr="00000000">
        <w:rPr>
          <w:sz w:val="22"/>
          <w:szCs w:val="22"/>
          <w:rtl w:val="0"/>
        </w:rPr>
        <w:t xml:space="preserve">, 566-573.</w:t>
      </w:r>
    </w:p>
    <w:p w:rsidR="00000000" w:rsidDel="00000000" w:rsidP="00000000" w:rsidRDefault="00000000" w:rsidRPr="00000000" w14:paraId="000004A7">
      <w:pPr>
        <w:widowControl w:val="0"/>
        <w:numPr>
          <w:ilvl w:val="0"/>
          <w:numId w:val="1"/>
        </w:numPr>
        <w:tabs>
          <w:tab w:val="left" w:leader="none" w:pos="142"/>
        </w:tabs>
        <w:ind w:left="453.5433070866142" w:hanging="453.5433070866142"/>
        <w:rPr>
          <w:sz w:val="22"/>
          <w:szCs w:val="22"/>
          <w:u w:val="none"/>
        </w:rPr>
      </w:pPr>
      <w:r w:rsidDel="00000000" w:rsidR="00000000" w:rsidRPr="00000000">
        <w:rPr>
          <w:sz w:val="22"/>
          <w:szCs w:val="22"/>
          <w:rtl w:val="0"/>
        </w:rPr>
        <w:t xml:space="preserve">Platten, L., Hernik, M., Fonagy, P., &amp; Fearon, R. P. (2010). Knowing who likes who: The early developmental basis of coalition understanding. </w:t>
      </w:r>
      <w:r w:rsidDel="00000000" w:rsidR="00000000" w:rsidRPr="00000000">
        <w:rPr>
          <w:i w:val="1"/>
          <w:sz w:val="22"/>
          <w:szCs w:val="22"/>
          <w:rtl w:val="0"/>
        </w:rPr>
        <w:t xml:space="preserve">European Journal of Social Psychology</w:t>
      </w:r>
      <w:r w:rsidDel="00000000" w:rsidR="00000000" w:rsidRPr="00000000">
        <w:rPr>
          <w:sz w:val="22"/>
          <w:szCs w:val="22"/>
          <w:rtl w:val="0"/>
        </w:rPr>
        <w:t xml:space="preserve">, </w:t>
      </w:r>
      <w:r w:rsidDel="00000000" w:rsidR="00000000" w:rsidRPr="00000000">
        <w:rPr>
          <w:i w:val="1"/>
          <w:sz w:val="22"/>
          <w:szCs w:val="22"/>
          <w:rtl w:val="0"/>
        </w:rPr>
        <w:t xml:space="preserve">40</w:t>
      </w:r>
      <w:r w:rsidDel="00000000" w:rsidR="00000000" w:rsidRPr="00000000">
        <w:rPr>
          <w:sz w:val="22"/>
          <w:szCs w:val="22"/>
          <w:rtl w:val="0"/>
        </w:rPr>
        <w:t xml:space="preserve">, 569-580.</w:t>
      </w:r>
    </w:p>
    <w:p w:rsidR="00000000" w:rsidDel="00000000" w:rsidP="00000000" w:rsidRDefault="00000000" w:rsidRPr="00000000" w14:paraId="000004A8">
      <w:pPr>
        <w:widowControl w:val="0"/>
        <w:numPr>
          <w:ilvl w:val="0"/>
          <w:numId w:val="1"/>
        </w:numPr>
        <w:tabs>
          <w:tab w:val="left" w:leader="none" w:pos="142"/>
        </w:tabs>
        <w:ind w:left="453.5433070866142" w:hanging="453.5433070866142"/>
        <w:rPr>
          <w:sz w:val="22"/>
          <w:szCs w:val="22"/>
          <w:u w:val="none"/>
        </w:rPr>
      </w:pPr>
      <w:r w:rsidDel="00000000" w:rsidR="00000000" w:rsidRPr="00000000">
        <w:rPr>
          <w:sz w:val="22"/>
          <w:szCs w:val="22"/>
          <w:rtl w:val="0"/>
        </w:rPr>
        <w:t xml:space="preserve">Ribeiro, L. A., Target, M., Chiesa, M., Bateman, A., Stein, H., &amp; Fonagy, P. (2010). The Problematic Object Representation Scales (PORS): A preliminary study to assess object relations in personality disorder through the AAI protocol. </w:t>
      </w:r>
      <w:r w:rsidDel="00000000" w:rsidR="00000000" w:rsidRPr="00000000">
        <w:rPr>
          <w:i w:val="1"/>
          <w:sz w:val="22"/>
          <w:szCs w:val="22"/>
          <w:rtl w:val="0"/>
        </w:rPr>
        <w:t xml:space="preserve">Bulletin of the Menninger Clinic</w:t>
      </w:r>
      <w:r w:rsidDel="00000000" w:rsidR="00000000" w:rsidRPr="00000000">
        <w:rPr>
          <w:sz w:val="22"/>
          <w:szCs w:val="22"/>
          <w:rtl w:val="0"/>
        </w:rPr>
        <w:t xml:space="preserve">, </w:t>
      </w:r>
      <w:r w:rsidDel="00000000" w:rsidR="00000000" w:rsidRPr="00000000">
        <w:rPr>
          <w:i w:val="1"/>
          <w:sz w:val="22"/>
          <w:szCs w:val="22"/>
          <w:rtl w:val="0"/>
        </w:rPr>
        <w:t xml:space="preserve">74</w:t>
      </w:r>
      <w:r w:rsidDel="00000000" w:rsidR="00000000" w:rsidRPr="00000000">
        <w:rPr>
          <w:sz w:val="22"/>
          <w:szCs w:val="22"/>
          <w:rtl w:val="0"/>
        </w:rPr>
        <w:t xml:space="preserve">, 328-352.</w:t>
      </w:r>
    </w:p>
    <w:p w:rsidR="00000000" w:rsidDel="00000000" w:rsidP="00000000" w:rsidRDefault="00000000" w:rsidRPr="00000000" w14:paraId="000004A9">
      <w:pPr>
        <w:widowControl w:val="0"/>
        <w:numPr>
          <w:ilvl w:val="0"/>
          <w:numId w:val="1"/>
        </w:numPr>
        <w:tabs>
          <w:tab w:val="left" w:leader="none" w:pos="142"/>
        </w:tabs>
        <w:ind w:left="453.5433070866142" w:hanging="453.5433070866142"/>
        <w:rPr>
          <w:sz w:val="22"/>
          <w:szCs w:val="22"/>
          <w:u w:val="none"/>
        </w:rPr>
      </w:pPr>
      <w:r w:rsidDel="00000000" w:rsidR="00000000" w:rsidRPr="00000000">
        <w:rPr>
          <w:sz w:val="22"/>
          <w:szCs w:val="22"/>
          <w:rtl w:val="0"/>
        </w:rPr>
        <w:t xml:space="preserve">Seth-Smith, F., Levi, N., Pratt, R., Jaffey, D. &amp; Fonagy, P. (2010). Do nurture groups improve the social, emotional and behavioural functioning of at risk children? </w:t>
      </w:r>
      <w:r w:rsidDel="00000000" w:rsidR="00000000" w:rsidRPr="00000000">
        <w:rPr>
          <w:i w:val="1"/>
          <w:sz w:val="22"/>
          <w:szCs w:val="22"/>
          <w:rtl w:val="0"/>
        </w:rPr>
        <w:t xml:space="preserve">Educational and Child Psychology</w:t>
      </w:r>
      <w:r w:rsidDel="00000000" w:rsidR="00000000" w:rsidRPr="00000000">
        <w:rPr>
          <w:sz w:val="22"/>
          <w:szCs w:val="22"/>
          <w:rtl w:val="0"/>
        </w:rPr>
        <w:t xml:space="preserve">, </w:t>
      </w:r>
      <w:r w:rsidDel="00000000" w:rsidR="00000000" w:rsidRPr="00000000">
        <w:rPr>
          <w:i w:val="1"/>
          <w:sz w:val="22"/>
          <w:szCs w:val="22"/>
          <w:rtl w:val="0"/>
        </w:rPr>
        <w:t xml:space="preserve">27, </w:t>
      </w:r>
      <w:r w:rsidDel="00000000" w:rsidR="00000000" w:rsidRPr="00000000">
        <w:rPr>
          <w:sz w:val="22"/>
          <w:szCs w:val="22"/>
          <w:rtl w:val="0"/>
        </w:rPr>
        <w:t xml:space="preserve">21-34. </w:t>
      </w:r>
    </w:p>
    <w:p w:rsidR="00000000" w:rsidDel="00000000" w:rsidP="00000000" w:rsidRDefault="00000000" w:rsidRPr="00000000" w14:paraId="000004AA">
      <w:pPr>
        <w:widowControl w:val="0"/>
        <w:numPr>
          <w:ilvl w:val="0"/>
          <w:numId w:val="1"/>
        </w:numPr>
        <w:tabs>
          <w:tab w:val="left" w:leader="none" w:pos="142"/>
        </w:tabs>
        <w:ind w:left="453.5433070866142" w:hanging="453.5433070866142"/>
        <w:rPr>
          <w:sz w:val="22"/>
          <w:szCs w:val="22"/>
          <w:u w:val="none"/>
        </w:rPr>
      </w:pPr>
      <w:r w:rsidDel="00000000" w:rsidR="00000000" w:rsidRPr="00000000">
        <w:rPr>
          <w:sz w:val="22"/>
          <w:szCs w:val="22"/>
          <w:rtl w:val="0"/>
        </w:rPr>
        <w:t xml:space="preserve">Shah, P., E., Fonagy, P., and Strathearn, L. (2010). Is attachment transmitted across generations? The plot thickens. </w:t>
      </w:r>
      <w:r w:rsidDel="00000000" w:rsidR="00000000" w:rsidRPr="00000000">
        <w:rPr>
          <w:i w:val="1"/>
          <w:sz w:val="22"/>
          <w:szCs w:val="22"/>
          <w:rtl w:val="0"/>
        </w:rPr>
        <w:t xml:space="preserve">Clinical Child Psychology and Psychiatry, 15</w:t>
      </w:r>
      <w:r w:rsidDel="00000000" w:rsidR="00000000" w:rsidRPr="00000000">
        <w:rPr>
          <w:sz w:val="22"/>
          <w:szCs w:val="22"/>
          <w:rtl w:val="0"/>
        </w:rPr>
        <w:t xml:space="preserve">, 329-345.</w:t>
      </w:r>
    </w:p>
    <w:p w:rsidR="00000000" w:rsidDel="00000000" w:rsidP="00000000" w:rsidRDefault="00000000" w:rsidRPr="00000000" w14:paraId="000004AB">
      <w:pPr>
        <w:widowControl w:val="0"/>
        <w:numPr>
          <w:ilvl w:val="0"/>
          <w:numId w:val="1"/>
        </w:numPr>
        <w:tabs>
          <w:tab w:val="left" w:leader="none" w:pos="142"/>
        </w:tabs>
        <w:ind w:left="453.5433070866142" w:hanging="453.5433070866142"/>
        <w:rPr>
          <w:sz w:val="22"/>
          <w:szCs w:val="22"/>
          <w:u w:val="none"/>
        </w:rPr>
      </w:pPr>
      <w:r w:rsidDel="00000000" w:rsidR="00000000" w:rsidRPr="00000000">
        <w:rPr>
          <w:sz w:val="22"/>
          <w:szCs w:val="22"/>
          <w:rtl w:val="0"/>
        </w:rPr>
        <w:t xml:space="preserve">Shedler, J., Beck, A., Fonagy, P., Gabbard, G., O., Gunderson, J., Kernberg, O., et al. (2010). Personality disorders in DSM-5. </w:t>
      </w:r>
      <w:r w:rsidDel="00000000" w:rsidR="00000000" w:rsidRPr="00000000">
        <w:rPr>
          <w:i w:val="1"/>
          <w:sz w:val="22"/>
          <w:szCs w:val="22"/>
          <w:rtl w:val="0"/>
        </w:rPr>
        <w:t xml:space="preserve">American Journal of Psychiatry, 167</w:t>
      </w:r>
      <w:r w:rsidDel="00000000" w:rsidR="00000000" w:rsidRPr="00000000">
        <w:rPr>
          <w:sz w:val="22"/>
          <w:szCs w:val="22"/>
          <w:rtl w:val="0"/>
        </w:rPr>
        <w:t xml:space="preserve">, 1026-1028.</w:t>
      </w:r>
    </w:p>
    <w:p w:rsidR="00000000" w:rsidDel="00000000" w:rsidP="00000000" w:rsidRDefault="00000000" w:rsidRPr="00000000" w14:paraId="000004AC">
      <w:pPr>
        <w:widowControl w:val="0"/>
        <w:numPr>
          <w:ilvl w:val="0"/>
          <w:numId w:val="1"/>
        </w:numPr>
        <w:tabs>
          <w:tab w:val="left" w:leader="none" w:pos="142"/>
        </w:tabs>
        <w:ind w:left="453.5433070866142" w:hanging="453.5433070866142"/>
        <w:rPr>
          <w:sz w:val="22"/>
          <w:szCs w:val="22"/>
          <w:u w:val="none"/>
        </w:rPr>
      </w:pPr>
      <w:r w:rsidDel="00000000" w:rsidR="00000000" w:rsidRPr="00000000">
        <w:rPr>
          <w:sz w:val="22"/>
          <w:szCs w:val="22"/>
          <w:rtl w:val="0"/>
        </w:rPr>
        <w:t xml:space="preserve">Taubner, S., Nolte, T., Luyten, P., &amp; Fonagy, P. (2010). </w:t>
      </w:r>
      <w:r w:rsidDel="00000000" w:rsidR="00000000" w:rsidRPr="00000000">
        <w:rPr>
          <w:color w:val="2b2b2a"/>
          <w:sz w:val="22"/>
          <w:szCs w:val="22"/>
          <w:rtl w:val="0"/>
        </w:rPr>
        <w:t xml:space="preserve">Mentalisierung und das Selbst.</w:t>
      </w:r>
      <w:r w:rsidDel="00000000" w:rsidR="00000000" w:rsidRPr="00000000">
        <w:rPr>
          <w:sz w:val="22"/>
          <w:szCs w:val="22"/>
          <w:rtl w:val="0"/>
        </w:rPr>
        <w:t xml:space="preserve"> </w:t>
      </w:r>
      <w:r w:rsidDel="00000000" w:rsidR="00000000" w:rsidRPr="00000000">
        <w:rPr>
          <w:i w:val="1"/>
          <w:color w:val="2b2b2a"/>
          <w:sz w:val="22"/>
          <w:szCs w:val="22"/>
          <w:rtl w:val="0"/>
        </w:rPr>
        <w:t xml:space="preserve">Persönlichkeitsstörungen</w:t>
      </w:r>
      <w:r w:rsidDel="00000000" w:rsidR="00000000" w:rsidRPr="00000000">
        <w:rPr>
          <w:i w:val="1"/>
          <w:sz w:val="22"/>
          <w:szCs w:val="22"/>
          <w:rtl w:val="0"/>
        </w:rPr>
        <w:t xml:space="preserve">, 14</w:t>
      </w:r>
      <w:r w:rsidDel="00000000" w:rsidR="00000000" w:rsidRPr="00000000">
        <w:rPr>
          <w:sz w:val="22"/>
          <w:szCs w:val="22"/>
          <w:rtl w:val="0"/>
        </w:rPr>
        <w:t xml:space="preserve">, 243-258.</w:t>
      </w:r>
    </w:p>
    <w:p w:rsidR="00000000" w:rsidDel="00000000" w:rsidP="00000000" w:rsidRDefault="00000000" w:rsidRPr="00000000" w14:paraId="000004AD">
      <w:pPr>
        <w:widowControl w:val="0"/>
        <w:numPr>
          <w:ilvl w:val="0"/>
          <w:numId w:val="1"/>
        </w:numPr>
        <w:tabs>
          <w:tab w:val="left" w:leader="none" w:pos="142"/>
        </w:tabs>
        <w:ind w:left="453.5433070866142" w:hanging="453.5433070866142"/>
        <w:rPr>
          <w:sz w:val="22"/>
          <w:szCs w:val="22"/>
          <w:u w:val="none"/>
        </w:rPr>
      </w:pPr>
      <w:r w:rsidDel="00000000" w:rsidR="00000000" w:rsidRPr="00000000">
        <w:rPr>
          <w:sz w:val="22"/>
          <w:szCs w:val="22"/>
          <w:rtl w:val="0"/>
        </w:rPr>
        <w:t xml:space="preserve">Vrouva, I., Fonagy, P., Fearon, P. R., &amp; Rossouw, T. (2010). The risk-taking and self-harm inventory for adolescents: Development and psychometric evaluation. </w:t>
      </w:r>
      <w:r w:rsidDel="00000000" w:rsidR="00000000" w:rsidRPr="00000000">
        <w:rPr>
          <w:i w:val="1"/>
          <w:sz w:val="22"/>
          <w:szCs w:val="22"/>
          <w:rtl w:val="0"/>
        </w:rPr>
        <w:t xml:space="preserve">Psychological Assessment, 22</w:t>
      </w:r>
      <w:r w:rsidDel="00000000" w:rsidR="00000000" w:rsidRPr="00000000">
        <w:rPr>
          <w:sz w:val="22"/>
          <w:szCs w:val="22"/>
          <w:rtl w:val="0"/>
        </w:rPr>
        <w:t xml:space="preserve">, 852-865.</w:t>
      </w:r>
    </w:p>
    <w:p w:rsidR="00000000" w:rsidDel="00000000" w:rsidP="00000000" w:rsidRDefault="00000000" w:rsidRPr="00000000" w14:paraId="000004AE">
      <w:pPr>
        <w:widowControl w:val="0"/>
        <w:numPr>
          <w:ilvl w:val="0"/>
          <w:numId w:val="1"/>
        </w:numPr>
        <w:tabs>
          <w:tab w:val="left" w:leader="none" w:pos="142"/>
        </w:tabs>
        <w:ind w:left="453.5433070866142" w:hanging="453.5433070866142"/>
        <w:rPr>
          <w:sz w:val="22"/>
          <w:szCs w:val="22"/>
          <w:u w:val="none"/>
        </w:rPr>
      </w:pPr>
      <w:r w:rsidDel="00000000" w:rsidR="00000000" w:rsidRPr="00000000">
        <w:rPr>
          <w:sz w:val="22"/>
          <w:szCs w:val="22"/>
          <w:rtl w:val="0"/>
        </w:rPr>
        <w:t xml:space="preserve">Zanarini, M. C., Stanley, B., Black, D. W., Markowitz, J. C., Goodman, M., Pilkonis, P., Fonagy, P., et al. (2010). Methodological considerations for treatment trials for persons with borderline personality disorder. </w:t>
      </w:r>
      <w:r w:rsidDel="00000000" w:rsidR="00000000" w:rsidRPr="00000000">
        <w:rPr>
          <w:i w:val="1"/>
          <w:sz w:val="22"/>
          <w:szCs w:val="22"/>
          <w:rtl w:val="0"/>
        </w:rPr>
        <w:t xml:space="preserve">Annals of Clinical Psychiatry</w:t>
      </w:r>
      <w:r w:rsidDel="00000000" w:rsidR="00000000" w:rsidRPr="00000000">
        <w:rPr>
          <w:sz w:val="22"/>
          <w:szCs w:val="22"/>
          <w:rtl w:val="0"/>
        </w:rPr>
        <w:t xml:space="preserve">, </w:t>
      </w:r>
      <w:r w:rsidDel="00000000" w:rsidR="00000000" w:rsidRPr="00000000">
        <w:rPr>
          <w:i w:val="1"/>
          <w:sz w:val="22"/>
          <w:szCs w:val="22"/>
          <w:rtl w:val="0"/>
        </w:rPr>
        <w:t xml:space="preserve">22</w:t>
      </w:r>
      <w:r w:rsidDel="00000000" w:rsidR="00000000" w:rsidRPr="00000000">
        <w:rPr>
          <w:sz w:val="22"/>
          <w:szCs w:val="22"/>
          <w:rtl w:val="0"/>
        </w:rPr>
        <w:t xml:space="preserve">, 75-83.</w:t>
      </w:r>
    </w:p>
    <w:p w:rsidR="00000000" w:rsidDel="00000000" w:rsidP="00000000" w:rsidRDefault="00000000" w:rsidRPr="00000000" w14:paraId="000004AF">
      <w:pPr>
        <w:widowControl w:val="0"/>
        <w:tabs>
          <w:tab w:val="left" w:leader="none" w:pos="142"/>
        </w:tabs>
        <w:rPr>
          <w:sz w:val="22"/>
          <w:szCs w:val="22"/>
        </w:rPr>
      </w:pPr>
      <w:r w:rsidDel="00000000" w:rsidR="00000000" w:rsidRPr="00000000">
        <w:rPr>
          <w:rtl w:val="0"/>
        </w:rPr>
      </w:r>
    </w:p>
    <w:p w:rsidR="00000000" w:rsidDel="00000000" w:rsidP="00000000" w:rsidRDefault="00000000" w:rsidRPr="00000000" w14:paraId="000004B0">
      <w:pPr>
        <w:keepNext w:val="1"/>
        <w:widowControl w:val="0"/>
        <w:rPr>
          <w:b w:val="1"/>
          <w:sz w:val="22"/>
          <w:szCs w:val="22"/>
        </w:rPr>
      </w:pPr>
      <w:r w:rsidDel="00000000" w:rsidR="00000000" w:rsidRPr="00000000">
        <w:rPr>
          <w:b w:val="1"/>
          <w:sz w:val="22"/>
          <w:szCs w:val="22"/>
          <w:rtl w:val="0"/>
        </w:rPr>
        <w:t xml:space="preserve">2009</w:t>
      </w:r>
    </w:p>
    <w:p w:rsidR="00000000" w:rsidDel="00000000" w:rsidP="00000000" w:rsidRDefault="00000000" w:rsidRPr="00000000" w14:paraId="000004B1">
      <w:pPr>
        <w:keepNext w:val="1"/>
        <w:widowControl w:val="0"/>
        <w:numPr>
          <w:ilvl w:val="0"/>
          <w:numId w:val="1"/>
        </w:numPr>
        <w:ind w:left="453.5433070866142" w:hanging="453.5433070866142"/>
        <w:rPr>
          <w:sz w:val="22"/>
          <w:szCs w:val="22"/>
          <w:u w:val="none"/>
        </w:rPr>
      </w:pPr>
      <w:r w:rsidDel="00000000" w:rsidR="00000000" w:rsidRPr="00000000">
        <w:rPr>
          <w:sz w:val="22"/>
          <w:szCs w:val="22"/>
          <w:rtl w:val="0"/>
        </w:rPr>
        <w:t xml:space="preserve">Bateman, A. W., &amp; Fonagy, P. (2009). Randomized controlled trial of outpatient mentalization-based treatment versus structured clinical management for borderline personality disorder. </w:t>
      </w:r>
      <w:r w:rsidDel="00000000" w:rsidR="00000000" w:rsidRPr="00000000">
        <w:rPr>
          <w:i w:val="1"/>
          <w:sz w:val="22"/>
          <w:szCs w:val="22"/>
          <w:rtl w:val="0"/>
        </w:rPr>
        <w:t xml:space="preserve">American Journal of Psychiatry</w:t>
      </w:r>
      <w:r w:rsidDel="00000000" w:rsidR="00000000" w:rsidRPr="00000000">
        <w:rPr>
          <w:sz w:val="22"/>
          <w:szCs w:val="22"/>
          <w:rtl w:val="0"/>
        </w:rPr>
        <w:t xml:space="preserve">, </w:t>
      </w:r>
      <w:r w:rsidDel="00000000" w:rsidR="00000000" w:rsidRPr="00000000">
        <w:rPr>
          <w:i w:val="1"/>
          <w:sz w:val="22"/>
          <w:szCs w:val="22"/>
          <w:rtl w:val="0"/>
        </w:rPr>
        <w:t xml:space="preserve">166</w:t>
      </w:r>
      <w:r w:rsidDel="00000000" w:rsidR="00000000" w:rsidRPr="00000000">
        <w:rPr>
          <w:sz w:val="22"/>
          <w:szCs w:val="22"/>
          <w:rtl w:val="0"/>
        </w:rPr>
        <w:t xml:space="preserve">, 1355-1364.</w:t>
      </w:r>
    </w:p>
    <w:p w:rsidR="00000000" w:rsidDel="00000000" w:rsidP="00000000" w:rsidRDefault="00000000" w:rsidRPr="00000000" w14:paraId="000004B2">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Chiesa, M., Fonagy, P., Bateman, A., &amp; Mace, C. (2009). Psychiatric morbidity and treatment pathway outcomes of patients presenting to specialist NHS psychodynamic psychotherapy services: Results from a multi-centre study. </w:t>
      </w:r>
      <w:r w:rsidDel="00000000" w:rsidR="00000000" w:rsidRPr="00000000">
        <w:rPr>
          <w:i w:val="1"/>
          <w:sz w:val="22"/>
          <w:szCs w:val="22"/>
          <w:rtl w:val="0"/>
        </w:rPr>
        <w:t xml:space="preserve">Psychology and Psychotherapy: Theory, Research and Practice</w:t>
      </w:r>
      <w:r w:rsidDel="00000000" w:rsidR="00000000" w:rsidRPr="00000000">
        <w:rPr>
          <w:sz w:val="22"/>
          <w:szCs w:val="22"/>
          <w:rtl w:val="0"/>
        </w:rPr>
        <w:t xml:space="preserve">, </w:t>
      </w:r>
      <w:r w:rsidDel="00000000" w:rsidR="00000000" w:rsidRPr="00000000">
        <w:rPr>
          <w:i w:val="1"/>
          <w:sz w:val="22"/>
          <w:szCs w:val="22"/>
          <w:rtl w:val="0"/>
        </w:rPr>
        <w:t xml:space="preserve">82</w:t>
      </w:r>
      <w:r w:rsidDel="00000000" w:rsidR="00000000" w:rsidRPr="00000000">
        <w:rPr>
          <w:sz w:val="22"/>
          <w:szCs w:val="22"/>
          <w:rtl w:val="0"/>
        </w:rPr>
        <w:t xml:space="preserve">, 83-98.</w:t>
      </w:r>
    </w:p>
    <w:p w:rsidR="00000000" w:rsidDel="00000000" w:rsidP="00000000" w:rsidRDefault="00000000" w:rsidRPr="00000000" w14:paraId="000004B3">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Chiesa, M., Fonagy, P., &amp; Gordon, J. (2009). Community-based psychodynamic treatment program for severe personality disorders: Clinical description and naturalistic evaluation. </w:t>
      </w:r>
      <w:r w:rsidDel="00000000" w:rsidR="00000000" w:rsidRPr="00000000">
        <w:rPr>
          <w:i w:val="1"/>
          <w:sz w:val="22"/>
          <w:szCs w:val="22"/>
          <w:rtl w:val="0"/>
        </w:rPr>
        <w:t xml:space="preserve">Journal of Psychiatric Practice</w:t>
      </w:r>
      <w:r w:rsidDel="00000000" w:rsidR="00000000" w:rsidRPr="00000000">
        <w:rPr>
          <w:sz w:val="22"/>
          <w:szCs w:val="22"/>
          <w:rtl w:val="0"/>
        </w:rPr>
        <w:t xml:space="preserve">, </w:t>
      </w:r>
      <w:r w:rsidDel="00000000" w:rsidR="00000000" w:rsidRPr="00000000">
        <w:rPr>
          <w:i w:val="1"/>
          <w:sz w:val="22"/>
          <w:szCs w:val="22"/>
          <w:rtl w:val="0"/>
        </w:rPr>
        <w:t xml:space="preserve">15</w:t>
      </w:r>
      <w:r w:rsidDel="00000000" w:rsidR="00000000" w:rsidRPr="00000000">
        <w:rPr>
          <w:sz w:val="22"/>
          <w:szCs w:val="22"/>
          <w:rtl w:val="0"/>
        </w:rPr>
        <w:t xml:space="preserve">, 12-24.</w:t>
      </w:r>
    </w:p>
    <w:p w:rsidR="00000000" w:rsidDel="00000000" w:rsidP="00000000" w:rsidRDefault="00000000" w:rsidRPr="00000000" w14:paraId="000004B4">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Clark, D., M., Fonagy, P., Turpin, G., Pilling, S., Adams, M., et al. (2009). Speaking up for IAPT. </w:t>
      </w:r>
      <w:r w:rsidDel="00000000" w:rsidR="00000000" w:rsidRPr="00000000">
        <w:rPr>
          <w:i w:val="1"/>
          <w:sz w:val="22"/>
          <w:szCs w:val="22"/>
          <w:rtl w:val="0"/>
        </w:rPr>
        <w:t xml:space="preserve">Psychologist, 22</w:t>
      </w:r>
      <w:r w:rsidDel="00000000" w:rsidR="00000000" w:rsidRPr="00000000">
        <w:rPr>
          <w:sz w:val="22"/>
          <w:szCs w:val="22"/>
          <w:rtl w:val="0"/>
        </w:rPr>
        <w:t xml:space="preserve">, 446-467</w:t>
      </w:r>
    </w:p>
    <w:p w:rsidR="00000000" w:rsidDel="00000000" w:rsidP="00000000" w:rsidRDefault="00000000" w:rsidRPr="00000000" w14:paraId="000004B5">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Crawford, M., Price, K., Gordon, F., Josson, M., Taylor, B., Bateman, A., Fonagy, P., et al. (2009). Engagement and retention in specialist services for people with personality disorder. </w:t>
      </w:r>
      <w:r w:rsidDel="00000000" w:rsidR="00000000" w:rsidRPr="00000000">
        <w:rPr>
          <w:i w:val="1"/>
          <w:sz w:val="22"/>
          <w:szCs w:val="22"/>
          <w:rtl w:val="0"/>
        </w:rPr>
        <w:t xml:space="preserve">Acta Psychiatrica Scandinavica, 119</w:t>
      </w:r>
      <w:r w:rsidDel="00000000" w:rsidR="00000000" w:rsidRPr="00000000">
        <w:rPr>
          <w:sz w:val="22"/>
          <w:szCs w:val="22"/>
          <w:rtl w:val="0"/>
        </w:rPr>
        <w:t xml:space="preserve">, 304-311.</w:t>
      </w:r>
    </w:p>
    <w:p w:rsidR="00000000" w:rsidDel="00000000" w:rsidP="00000000" w:rsidRDefault="00000000" w:rsidRPr="00000000" w14:paraId="000004B6">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Eizirik, M., &amp; Fonagy, P. (2009). Terapia de Mentalização para Pacientes com Transtorno de Personalidade Borderline: Uma Atualização [Mentalization-based treatment for patients with borderline personality disorder: An overview]. </w:t>
      </w:r>
      <w:r w:rsidDel="00000000" w:rsidR="00000000" w:rsidRPr="00000000">
        <w:rPr>
          <w:i w:val="1"/>
          <w:sz w:val="22"/>
          <w:szCs w:val="22"/>
          <w:rtl w:val="0"/>
        </w:rPr>
        <w:t xml:space="preserve">Revista Brasiliera de Psiquiatria</w:t>
      </w:r>
      <w:r w:rsidDel="00000000" w:rsidR="00000000" w:rsidRPr="00000000">
        <w:rPr>
          <w:sz w:val="22"/>
          <w:szCs w:val="22"/>
          <w:rtl w:val="0"/>
        </w:rPr>
        <w:t xml:space="preserve">, </w:t>
      </w:r>
      <w:r w:rsidDel="00000000" w:rsidR="00000000" w:rsidRPr="00000000">
        <w:rPr>
          <w:i w:val="1"/>
          <w:sz w:val="22"/>
          <w:szCs w:val="22"/>
          <w:rtl w:val="0"/>
        </w:rPr>
        <w:t xml:space="preserve">31</w:t>
      </w:r>
      <w:r w:rsidDel="00000000" w:rsidR="00000000" w:rsidRPr="00000000">
        <w:rPr>
          <w:sz w:val="22"/>
          <w:szCs w:val="22"/>
          <w:rtl w:val="0"/>
        </w:rPr>
        <w:t xml:space="preserve">, 72-75.</w:t>
      </w:r>
    </w:p>
    <w:p w:rsidR="00000000" w:rsidDel="00000000" w:rsidP="00000000" w:rsidRDefault="00000000" w:rsidRPr="00000000" w14:paraId="000004B7">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&amp; Luyten, P. (2009). A developmental, mentalization-based approach to the understanding and treatment of borderline personality disorder. </w:t>
      </w:r>
      <w:r w:rsidDel="00000000" w:rsidR="00000000" w:rsidRPr="00000000">
        <w:rPr>
          <w:i w:val="1"/>
          <w:sz w:val="22"/>
          <w:szCs w:val="22"/>
          <w:rtl w:val="0"/>
        </w:rPr>
        <w:t xml:space="preserve">Development and Psychopathology,</w:t>
      </w:r>
      <w:r w:rsidDel="00000000" w:rsidR="00000000" w:rsidRPr="00000000">
        <w:rPr>
          <w:sz w:val="22"/>
          <w:szCs w:val="22"/>
          <w:rtl w:val="0"/>
        </w:rPr>
        <w:t xml:space="preserve"> </w:t>
      </w:r>
      <w:r w:rsidDel="00000000" w:rsidR="00000000" w:rsidRPr="00000000">
        <w:rPr>
          <w:i w:val="1"/>
          <w:sz w:val="22"/>
          <w:szCs w:val="22"/>
          <w:rtl w:val="0"/>
        </w:rPr>
        <w:t xml:space="preserve">21</w:t>
      </w:r>
      <w:r w:rsidDel="00000000" w:rsidR="00000000" w:rsidRPr="00000000">
        <w:rPr>
          <w:sz w:val="22"/>
          <w:szCs w:val="22"/>
          <w:rtl w:val="0"/>
        </w:rPr>
        <w:t xml:space="preserve">, 1355-1381</w:t>
      </w:r>
    </w:p>
    <w:p w:rsidR="00000000" w:rsidDel="00000000" w:rsidP="00000000" w:rsidRDefault="00000000" w:rsidRPr="00000000" w14:paraId="000004B8">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(2009). Postscript. </w:t>
      </w:r>
      <w:r w:rsidDel="00000000" w:rsidR="00000000" w:rsidRPr="00000000">
        <w:rPr>
          <w:i w:val="1"/>
          <w:sz w:val="22"/>
          <w:szCs w:val="22"/>
          <w:rtl w:val="0"/>
        </w:rPr>
        <w:t xml:space="preserve">Psychoanalytic Psychotherapy, 23</w:t>
      </w:r>
      <w:r w:rsidDel="00000000" w:rsidR="00000000" w:rsidRPr="00000000">
        <w:rPr>
          <w:sz w:val="22"/>
          <w:szCs w:val="22"/>
          <w:rtl w:val="0"/>
        </w:rPr>
        <w:t xml:space="preserve">, 276-280.</w:t>
      </w:r>
    </w:p>
    <w:p w:rsidR="00000000" w:rsidDel="00000000" w:rsidP="00000000" w:rsidRDefault="00000000" w:rsidRPr="00000000" w14:paraId="000004B9">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Twemlow, S. W., Vernberg, E. M., Nelson, J. M., Dill, E. J., Little, T. D. &amp; Sargent, J. A. (2009) A cluster randomized controlled trial of child-focused psychiatric consultation and a school systems-focused intervention to reduce aggression. </w:t>
      </w:r>
      <w:r w:rsidDel="00000000" w:rsidR="00000000" w:rsidRPr="00000000">
        <w:rPr>
          <w:i w:val="1"/>
          <w:sz w:val="22"/>
          <w:szCs w:val="22"/>
          <w:rtl w:val="0"/>
        </w:rPr>
        <w:t xml:space="preserve">Journal of Child Psychology and Psychiatry, 50</w:t>
      </w:r>
      <w:r w:rsidDel="00000000" w:rsidR="00000000" w:rsidRPr="00000000">
        <w:rPr>
          <w:sz w:val="22"/>
          <w:szCs w:val="22"/>
          <w:rtl w:val="0"/>
        </w:rPr>
        <w:t xml:space="preserve">, 607-616. </w:t>
      </w:r>
    </w:p>
    <w:p w:rsidR="00000000" w:rsidDel="00000000" w:rsidP="00000000" w:rsidRDefault="00000000" w:rsidRPr="00000000" w14:paraId="000004BA">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Frueh, B. C., Oldham, J. M., &amp; Fonagy, P. (2009). Programmatic research at a specialty psychiatric inpatient clinic: Opportunities, challenges, and future directions. </w:t>
      </w:r>
      <w:r w:rsidDel="00000000" w:rsidR="00000000" w:rsidRPr="00000000">
        <w:rPr>
          <w:i w:val="1"/>
          <w:sz w:val="22"/>
          <w:szCs w:val="22"/>
          <w:rtl w:val="0"/>
        </w:rPr>
        <w:t xml:space="preserve">Bulletin of the Menninger Clinic</w:t>
      </w:r>
      <w:r w:rsidDel="00000000" w:rsidR="00000000" w:rsidRPr="00000000">
        <w:rPr>
          <w:sz w:val="22"/>
          <w:szCs w:val="22"/>
          <w:rtl w:val="0"/>
        </w:rPr>
        <w:t xml:space="preserve">, </w:t>
      </w:r>
      <w:r w:rsidDel="00000000" w:rsidR="00000000" w:rsidRPr="00000000">
        <w:rPr>
          <w:i w:val="1"/>
          <w:sz w:val="22"/>
          <w:szCs w:val="22"/>
          <w:rtl w:val="0"/>
        </w:rPr>
        <w:t xml:space="preserve">73</w:t>
      </w:r>
      <w:r w:rsidDel="00000000" w:rsidR="00000000" w:rsidRPr="00000000">
        <w:rPr>
          <w:sz w:val="22"/>
          <w:szCs w:val="22"/>
          <w:rtl w:val="0"/>
        </w:rPr>
        <w:t xml:space="preserve">, 251-258.</w:t>
      </w:r>
    </w:p>
    <w:p w:rsidR="00000000" w:rsidDel="00000000" w:rsidP="00000000" w:rsidRDefault="00000000" w:rsidRPr="00000000" w14:paraId="000004BB">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Hernik, M., Fearon, P., &amp; Fonagy, P. (2009). There must be more to development of mindreading and metacognition than passing false belief tasks. </w:t>
      </w:r>
      <w:r w:rsidDel="00000000" w:rsidR="00000000" w:rsidRPr="00000000">
        <w:rPr>
          <w:i w:val="1"/>
          <w:sz w:val="22"/>
          <w:szCs w:val="22"/>
          <w:rtl w:val="0"/>
        </w:rPr>
        <w:t xml:space="preserve">Behavioral and Brain Sciences</w:t>
      </w:r>
      <w:r w:rsidDel="00000000" w:rsidR="00000000" w:rsidRPr="00000000">
        <w:rPr>
          <w:sz w:val="22"/>
          <w:szCs w:val="22"/>
          <w:rtl w:val="0"/>
        </w:rPr>
        <w:t xml:space="preserve">, </w:t>
      </w:r>
      <w:r w:rsidDel="00000000" w:rsidR="00000000" w:rsidRPr="00000000">
        <w:rPr>
          <w:i w:val="1"/>
          <w:sz w:val="22"/>
          <w:szCs w:val="22"/>
          <w:rtl w:val="0"/>
        </w:rPr>
        <w:t xml:space="preserve">32</w:t>
      </w:r>
      <w:r w:rsidDel="00000000" w:rsidR="00000000" w:rsidRPr="00000000">
        <w:rPr>
          <w:sz w:val="22"/>
          <w:szCs w:val="22"/>
          <w:rtl w:val="0"/>
        </w:rPr>
        <w:t xml:space="preserve">, 147-148.</w:t>
      </w:r>
    </w:p>
    <w:p w:rsidR="00000000" w:rsidDel="00000000" w:rsidP="00000000" w:rsidRDefault="00000000" w:rsidRPr="00000000" w14:paraId="000004BC">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Sharp, C., Williams, L. L., Ha, C., Baumgardner, J., Michonski, J., Seals, R , Patel, A. B., Bleiberg, E., &amp; Fonagy, P. (2009). The development of a mentalization-based outcomes and research protocol for an adolescent inpatient unit. </w:t>
      </w:r>
      <w:r w:rsidDel="00000000" w:rsidR="00000000" w:rsidRPr="00000000">
        <w:rPr>
          <w:i w:val="1"/>
          <w:sz w:val="22"/>
          <w:szCs w:val="22"/>
          <w:rtl w:val="0"/>
        </w:rPr>
        <w:t xml:space="preserve">Bulletin of the Menninger Clinic</w:t>
      </w:r>
      <w:r w:rsidDel="00000000" w:rsidR="00000000" w:rsidRPr="00000000">
        <w:rPr>
          <w:sz w:val="22"/>
          <w:szCs w:val="22"/>
          <w:rtl w:val="0"/>
        </w:rPr>
        <w:t xml:space="preserve">, </w:t>
      </w:r>
      <w:r w:rsidDel="00000000" w:rsidR="00000000" w:rsidRPr="00000000">
        <w:rPr>
          <w:i w:val="1"/>
          <w:sz w:val="22"/>
          <w:szCs w:val="22"/>
          <w:rtl w:val="0"/>
        </w:rPr>
        <w:t xml:space="preserve">73</w:t>
      </w:r>
      <w:r w:rsidDel="00000000" w:rsidR="00000000" w:rsidRPr="00000000">
        <w:rPr>
          <w:sz w:val="22"/>
          <w:szCs w:val="22"/>
          <w:rtl w:val="0"/>
        </w:rPr>
        <w:t xml:space="preserve">, 311-338.</w:t>
      </w:r>
    </w:p>
    <w:p w:rsidR="00000000" w:rsidDel="00000000" w:rsidP="00000000" w:rsidRDefault="00000000" w:rsidRPr="00000000" w14:paraId="000004BD">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Strathearn, L., Fonagy, P., Amico, J., &amp; Montague, R. (2009). Adult attachment predicts maternal brain and oxytocin response to infant cues. </w:t>
      </w:r>
      <w:r w:rsidDel="00000000" w:rsidR="00000000" w:rsidRPr="00000000">
        <w:rPr>
          <w:i w:val="1"/>
          <w:sz w:val="22"/>
          <w:szCs w:val="22"/>
          <w:rtl w:val="0"/>
        </w:rPr>
        <w:t xml:space="preserve">Neuropsychopharmacology</w:t>
      </w:r>
      <w:r w:rsidDel="00000000" w:rsidR="00000000" w:rsidRPr="00000000">
        <w:rPr>
          <w:sz w:val="22"/>
          <w:szCs w:val="22"/>
          <w:rtl w:val="0"/>
        </w:rPr>
        <w:t xml:space="preserve">, </w:t>
      </w:r>
      <w:r w:rsidDel="00000000" w:rsidR="00000000" w:rsidRPr="00000000">
        <w:rPr>
          <w:i w:val="1"/>
          <w:sz w:val="22"/>
          <w:szCs w:val="22"/>
          <w:rtl w:val="0"/>
        </w:rPr>
        <w:t xml:space="preserve">34</w:t>
      </w:r>
      <w:r w:rsidDel="00000000" w:rsidR="00000000" w:rsidRPr="00000000">
        <w:rPr>
          <w:sz w:val="22"/>
          <w:szCs w:val="22"/>
          <w:rtl w:val="0"/>
        </w:rPr>
        <w:t xml:space="preserve">, 2655-2666.</w:t>
      </w:r>
    </w:p>
    <w:p w:rsidR="00000000" w:rsidDel="00000000" w:rsidP="00000000" w:rsidRDefault="00000000" w:rsidRPr="00000000" w14:paraId="000004BE">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Vermote, R., Fonagy, P., Vertomen, H., Verhaest, Y., Stroobants, R., Vandeneede, B., et al. (2009). Outcome and outcome trajectories of personality disordered patients during and after a psychoanalytic hospitalisation based treatment. </w:t>
      </w:r>
      <w:r w:rsidDel="00000000" w:rsidR="00000000" w:rsidRPr="00000000">
        <w:rPr>
          <w:i w:val="1"/>
          <w:sz w:val="22"/>
          <w:szCs w:val="22"/>
          <w:rtl w:val="0"/>
        </w:rPr>
        <w:t xml:space="preserve">Journal of Personality Disorders, 23</w:t>
      </w:r>
      <w:r w:rsidDel="00000000" w:rsidR="00000000" w:rsidRPr="00000000">
        <w:rPr>
          <w:sz w:val="22"/>
          <w:szCs w:val="22"/>
          <w:rtl w:val="0"/>
        </w:rPr>
        <w:t xml:space="preserve">, 294-307. </w:t>
      </w:r>
    </w:p>
    <w:p w:rsidR="00000000" w:rsidDel="00000000" w:rsidP="00000000" w:rsidRDefault="00000000" w:rsidRPr="00000000" w14:paraId="000004BF">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Vrouva, I., &amp; Fonagy, P. (2009). The development of the Mentalizing Stories for Adolescents (MSA). </w:t>
      </w:r>
      <w:r w:rsidDel="00000000" w:rsidR="00000000" w:rsidRPr="00000000">
        <w:rPr>
          <w:i w:val="1"/>
          <w:sz w:val="22"/>
          <w:szCs w:val="22"/>
          <w:rtl w:val="0"/>
        </w:rPr>
        <w:t xml:space="preserve">Journal of the American Psychoanalytic Association</w:t>
      </w:r>
      <w:r w:rsidDel="00000000" w:rsidR="00000000" w:rsidRPr="00000000">
        <w:rPr>
          <w:sz w:val="22"/>
          <w:szCs w:val="22"/>
          <w:rtl w:val="0"/>
        </w:rPr>
        <w:t xml:space="preserve">, </w:t>
      </w:r>
      <w:r w:rsidDel="00000000" w:rsidR="00000000" w:rsidRPr="00000000">
        <w:rPr>
          <w:i w:val="1"/>
          <w:sz w:val="22"/>
          <w:szCs w:val="22"/>
          <w:rtl w:val="0"/>
        </w:rPr>
        <w:t xml:space="preserve">57</w:t>
      </w:r>
      <w:r w:rsidDel="00000000" w:rsidR="00000000" w:rsidRPr="00000000">
        <w:rPr>
          <w:sz w:val="22"/>
          <w:szCs w:val="22"/>
          <w:rtl w:val="0"/>
        </w:rPr>
        <w:t xml:space="preserve">, 1174-1179. </w:t>
      </w:r>
    </w:p>
    <w:p w:rsidR="00000000" w:rsidDel="00000000" w:rsidP="00000000" w:rsidRDefault="00000000" w:rsidRPr="00000000" w14:paraId="000004C0">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Wolpert, L., &amp; Fonagy, P. (2009). There is no place for the psychoanalytic case report in the British Journal of Psychiatry. </w:t>
      </w:r>
      <w:r w:rsidDel="00000000" w:rsidR="00000000" w:rsidRPr="00000000">
        <w:rPr>
          <w:i w:val="1"/>
          <w:sz w:val="22"/>
          <w:szCs w:val="22"/>
          <w:rtl w:val="0"/>
        </w:rPr>
        <w:t xml:space="preserve">British Journal of Psychiatry</w:t>
      </w:r>
      <w:r w:rsidDel="00000000" w:rsidR="00000000" w:rsidRPr="00000000">
        <w:rPr>
          <w:sz w:val="22"/>
          <w:szCs w:val="22"/>
          <w:rtl w:val="0"/>
        </w:rPr>
        <w:t xml:space="preserve">, </w:t>
      </w:r>
      <w:r w:rsidDel="00000000" w:rsidR="00000000" w:rsidRPr="00000000">
        <w:rPr>
          <w:i w:val="1"/>
          <w:sz w:val="22"/>
          <w:szCs w:val="22"/>
          <w:rtl w:val="0"/>
        </w:rPr>
        <w:t xml:space="preserve">195</w:t>
      </w:r>
      <w:r w:rsidDel="00000000" w:rsidR="00000000" w:rsidRPr="00000000">
        <w:rPr>
          <w:sz w:val="22"/>
          <w:szCs w:val="22"/>
          <w:rtl w:val="0"/>
        </w:rPr>
        <w:t xml:space="preserve">(6), 483-487.</w:t>
      </w:r>
    </w:p>
    <w:p w:rsidR="00000000" w:rsidDel="00000000" w:rsidP="00000000" w:rsidRDefault="00000000" w:rsidRPr="00000000" w14:paraId="000004C1">
      <w:pPr>
        <w:widowControl w:val="0"/>
        <w:rPr>
          <w:sz w:val="22"/>
          <w:szCs w:val="22"/>
        </w:rPr>
      </w:pPr>
      <w:r w:rsidDel="00000000" w:rsidR="00000000" w:rsidRPr="00000000">
        <w:rPr>
          <w:rtl w:val="0"/>
        </w:rPr>
      </w:r>
    </w:p>
    <w:p w:rsidR="00000000" w:rsidDel="00000000" w:rsidP="00000000" w:rsidRDefault="00000000" w:rsidRPr="00000000" w14:paraId="000004C2">
      <w:pPr>
        <w:keepNext w:val="1"/>
        <w:widowControl w:val="0"/>
        <w:rPr>
          <w:b w:val="1"/>
          <w:sz w:val="22"/>
          <w:szCs w:val="22"/>
        </w:rPr>
      </w:pPr>
      <w:r w:rsidDel="00000000" w:rsidR="00000000" w:rsidRPr="00000000">
        <w:rPr>
          <w:b w:val="1"/>
          <w:sz w:val="22"/>
          <w:szCs w:val="22"/>
          <w:rtl w:val="0"/>
        </w:rPr>
        <w:t xml:space="preserve">2008</w:t>
      </w:r>
    </w:p>
    <w:p w:rsidR="00000000" w:rsidDel="00000000" w:rsidP="00000000" w:rsidRDefault="00000000" w:rsidRPr="00000000" w14:paraId="000004C3">
      <w:pPr>
        <w:keepNext w:val="1"/>
        <w:widowControl w:val="0"/>
        <w:numPr>
          <w:ilvl w:val="0"/>
          <w:numId w:val="1"/>
        </w:numPr>
        <w:ind w:left="453.5433070866142" w:hanging="453.5433070866142"/>
        <w:rPr>
          <w:sz w:val="22"/>
          <w:szCs w:val="22"/>
          <w:u w:val="none"/>
        </w:rPr>
      </w:pPr>
      <w:r w:rsidDel="00000000" w:rsidR="00000000" w:rsidRPr="00000000">
        <w:rPr>
          <w:sz w:val="22"/>
          <w:szCs w:val="22"/>
          <w:rtl w:val="0"/>
        </w:rPr>
        <w:t xml:space="preserve">Baradon, T., Fonagy, P., Bland, K., Lenard, K., &amp; Sleed, M. (2008). New Beginnings – An experience-based programme addressing the attachment relationship between mothers and their babies in prisons. </w:t>
      </w:r>
      <w:r w:rsidDel="00000000" w:rsidR="00000000" w:rsidRPr="00000000">
        <w:rPr>
          <w:i w:val="1"/>
          <w:sz w:val="22"/>
          <w:szCs w:val="22"/>
          <w:rtl w:val="0"/>
        </w:rPr>
        <w:t xml:space="preserve">Journal of Child Psychotherapy</w:t>
      </w:r>
      <w:r w:rsidDel="00000000" w:rsidR="00000000" w:rsidRPr="00000000">
        <w:rPr>
          <w:sz w:val="22"/>
          <w:szCs w:val="22"/>
          <w:rtl w:val="0"/>
        </w:rPr>
        <w:t xml:space="preserve">, </w:t>
      </w:r>
      <w:r w:rsidDel="00000000" w:rsidR="00000000" w:rsidRPr="00000000">
        <w:rPr>
          <w:i w:val="1"/>
          <w:sz w:val="22"/>
          <w:szCs w:val="22"/>
          <w:rtl w:val="0"/>
        </w:rPr>
        <w:t xml:space="preserve">34</w:t>
      </w:r>
      <w:r w:rsidDel="00000000" w:rsidR="00000000" w:rsidRPr="00000000">
        <w:rPr>
          <w:sz w:val="22"/>
          <w:szCs w:val="22"/>
          <w:rtl w:val="0"/>
        </w:rPr>
        <w:t xml:space="preserve">, 240-258.</w:t>
      </w:r>
    </w:p>
    <w:p w:rsidR="00000000" w:rsidDel="00000000" w:rsidP="00000000" w:rsidRDefault="00000000" w:rsidRPr="00000000" w14:paraId="000004C4">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Bateman, A. W., &amp; Fonagy, P. (2008). 8-year follow-up of patients treated for borderline personality disorder: Mentalization-based treatment versus treatment as usual. </w:t>
      </w:r>
      <w:r w:rsidDel="00000000" w:rsidR="00000000" w:rsidRPr="00000000">
        <w:rPr>
          <w:i w:val="1"/>
          <w:sz w:val="22"/>
          <w:szCs w:val="22"/>
          <w:rtl w:val="0"/>
        </w:rPr>
        <w:t xml:space="preserve">American Journal of Psychiatry, 165</w:t>
      </w:r>
      <w:r w:rsidDel="00000000" w:rsidR="00000000" w:rsidRPr="00000000">
        <w:rPr>
          <w:sz w:val="22"/>
          <w:szCs w:val="22"/>
          <w:rtl w:val="0"/>
        </w:rPr>
        <w:t xml:space="preserve">,</w:t>
      </w:r>
      <w:r w:rsidDel="00000000" w:rsidR="00000000" w:rsidRPr="00000000">
        <w:rPr>
          <w:i w:val="1"/>
          <w:sz w:val="22"/>
          <w:szCs w:val="22"/>
          <w:rtl w:val="0"/>
        </w:rPr>
        <w:t xml:space="preserve"> </w:t>
      </w:r>
      <w:r w:rsidDel="00000000" w:rsidR="00000000" w:rsidRPr="00000000">
        <w:rPr>
          <w:sz w:val="22"/>
          <w:szCs w:val="22"/>
          <w:rtl w:val="0"/>
        </w:rPr>
        <w:t xml:space="preserve">631-638.</w:t>
      </w:r>
    </w:p>
    <w:p w:rsidR="00000000" w:rsidDel="00000000" w:rsidP="00000000" w:rsidRDefault="00000000" w:rsidRPr="00000000" w14:paraId="000004C5">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Bateman, A. W., &amp; Fonagy, P. (2008). Comorbid antisocial and borderline personality disorders: Mentalization-based treatment. </w:t>
      </w:r>
      <w:r w:rsidDel="00000000" w:rsidR="00000000" w:rsidRPr="00000000">
        <w:rPr>
          <w:i w:val="1"/>
          <w:sz w:val="22"/>
          <w:szCs w:val="22"/>
          <w:rtl w:val="0"/>
        </w:rPr>
        <w:t xml:space="preserve">Journal of Clinical Psychology, 64</w:t>
      </w:r>
      <w:r w:rsidDel="00000000" w:rsidR="00000000" w:rsidRPr="00000000">
        <w:rPr>
          <w:sz w:val="22"/>
          <w:szCs w:val="22"/>
          <w:rtl w:val="0"/>
        </w:rPr>
        <w:t xml:space="preserve">, 181-194.</w:t>
      </w:r>
    </w:p>
    <w:p w:rsidR="00000000" w:rsidDel="00000000" w:rsidP="00000000" w:rsidRDefault="00000000" w:rsidRPr="00000000" w14:paraId="000004C6">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Bateman, A. W., &amp; Fonagy, P. (2008). Mentalization-based treatment for BPD. </w:t>
      </w:r>
      <w:r w:rsidDel="00000000" w:rsidR="00000000" w:rsidRPr="00000000">
        <w:rPr>
          <w:i w:val="1"/>
          <w:sz w:val="22"/>
          <w:szCs w:val="22"/>
          <w:rtl w:val="0"/>
        </w:rPr>
        <w:t xml:space="preserve">Social Work in Mental Health, 6</w:t>
      </w:r>
      <w:r w:rsidDel="00000000" w:rsidR="00000000" w:rsidRPr="00000000">
        <w:rPr>
          <w:sz w:val="22"/>
          <w:szCs w:val="22"/>
          <w:rtl w:val="0"/>
        </w:rPr>
        <w:t xml:space="preserve">, 187-201.</w:t>
      </w:r>
    </w:p>
    <w:p w:rsidR="00000000" w:rsidDel="00000000" w:rsidP="00000000" w:rsidRDefault="00000000" w:rsidRPr="00000000" w14:paraId="000004C7">
      <w:pPr>
        <w:widowControl w:val="0"/>
        <w:numPr>
          <w:ilvl w:val="0"/>
          <w:numId w:val="1"/>
        </w:numPr>
        <w:pBdr>
          <w:top w:space="0" w:sz="0" w:val="nil"/>
          <w:left w:space="0" w:sz="0" w:val="nil"/>
          <w:bottom w:space="0" w:sz="0" w:val="nil"/>
          <w:right w:space="0" w:sz="0" w:val="nil"/>
          <w:between w:space="0" w:sz="0" w:val="nil"/>
        </w:pBdr>
        <w:ind w:left="453.5433070866142" w:hanging="453.5433070866142"/>
        <w:rPr>
          <w:color w:val="000000"/>
          <w:sz w:val="22"/>
          <w:szCs w:val="22"/>
          <w:u w:val="none"/>
        </w:rPr>
      </w:pPr>
      <w:r w:rsidDel="00000000" w:rsidR="00000000" w:rsidRPr="00000000">
        <w:rPr>
          <w:color w:val="000000"/>
          <w:sz w:val="22"/>
          <w:szCs w:val="22"/>
          <w:rtl w:val="0"/>
        </w:rPr>
        <w:t xml:space="preserve">Biggs, B., Nelson, T., Twemlow, S. W., Vernberg, E., Fonagy, P., &amp; Dill, E. (2008). Teacher adherence and its relation to teacher attitudes and student outcomes in an elementary school-based violence prevention program. </w:t>
      </w:r>
      <w:r w:rsidDel="00000000" w:rsidR="00000000" w:rsidRPr="00000000">
        <w:rPr>
          <w:i w:val="1"/>
          <w:color w:val="000000"/>
          <w:sz w:val="22"/>
          <w:szCs w:val="22"/>
          <w:rtl w:val="0"/>
        </w:rPr>
        <w:t xml:space="preserve">School Psychology Review, 37</w:t>
      </w:r>
      <w:r w:rsidDel="00000000" w:rsidR="00000000" w:rsidRPr="00000000">
        <w:rPr>
          <w:color w:val="000000"/>
          <w:sz w:val="22"/>
          <w:szCs w:val="22"/>
          <w:rtl w:val="0"/>
        </w:rPr>
        <w:t xml:space="preserve">, 533-549. doi: 10.1080/02796015.2008.12087866</w:t>
      </w:r>
      <w:r w:rsidDel="00000000" w:rsidR="00000000" w:rsidRPr="00000000">
        <w:rPr>
          <w:rtl w:val="0"/>
        </w:rPr>
      </w:r>
    </w:p>
    <w:p w:rsidR="00000000" w:rsidDel="00000000" w:rsidP="00000000" w:rsidRDefault="00000000" w:rsidRPr="00000000" w14:paraId="000004C8">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Bouchard, M.-A., Target, M., Lecours, S., Fonagy, P., Tremblay, L.-M., Schachter, A., et al. (2008). Mentalization in adult attachment narratives: Reflective functioning, mental states, and affect elaboration compared. </w:t>
      </w:r>
      <w:r w:rsidDel="00000000" w:rsidR="00000000" w:rsidRPr="00000000">
        <w:rPr>
          <w:i w:val="1"/>
          <w:sz w:val="22"/>
          <w:szCs w:val="22"/>
          <w:rtl w:val="0"/>
        </w:rPr>
        <w:t xml:space="preserve">Psychoanalytic Psychology, 25</w:t>
      </w:r>
      <w:r w:rsidDel="00000000" w:rsidR="00000000" w:rsidRPr="00000000">
        <w:rPr>
          <w:sz w:val="22"/>
          <w:szCs w:val="22"/>
          <w:rtl w:val="0"/>
        </w:rPr>
        <w:t xml:space="preserve">, 47–66.</w:t>
      </w:r>
    </w:p>
    <w:p w:rsidR="00000000" w:rsidDel="00000000" w:rsidP="00000000" w:rsidRDefault="00000000" w:rsidRPr="00000000" w14:paraId="000004C9">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Crawford, M., Price, K., Rutter, D., Moran, P., Tyrer, P., Bateman, A., et al. (2008). Dedicated community-based services for adults with personality disorder: Delphi study. </w:t>
      </w:r>
      <w:r w:rsidDel="00000000" w:rsidR="00000000" w:rsidRPr="00000000">
        <w:rPr>
          <w:i w:val="1"/>
          <w:sz w:val="22"/>
          <w:szCs w:val="22"/>
          <w:rtl w:val="0"/>
        </w:rPr>
        <w:t xml:space="preserve">British Journal of Psychiatry, 193</w:t>
      </w:r>
      <w:r w:rsidDel="00000000" w:rsidR="00000000" w:rsidRPr="00000000">
        <w:rPr>
          <w:sz w:val="22"/>
          <w:szCs w:val="22"/>
          <w:rtl w:val="0"/>
        </w:rPr>
        <w:t xml:space="preserve">, 342-343.</w:t>
      </w:r>
    </w:p>
    <w:p w:rsidR="00000000" w:rsidDel="00000000" w:rsidP="00000000" w:rsidRDefault="00000000" w:rsidRPr="00000000" w14:paraId="000004CA">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(2008). A genuinely developmental theory of sexual enjoyment and its implications for psychoanalytic technique. </w:t>
      </w:r>
      <w:r w:rsidDel="00000000" w:rsidR="00000000" w:rsidRPr="00000000">
        <w:rPr>
          <w:i w:val="1"/>
          <w:sz w:val="22"/>
          <w:szCs w:val="22"/>
          <w:rtl w:val="0"/>
        </w:rPr>
        <w:t xml:space="preserve">Journal of the American Psychoanalytic Association, 56</w:t>
      </w:r>
      <w:r w:rsidDel="00000000" w:rsidR="00000000" w:rsidRPr="00000000">
        <w:rPr>
          <w:sz w:val="22"/>
          <w:szCs w:val="22"/>
          <w:rtl w:val="0"/>
        </w:rPr>
        <w:t xml:space="preserve">, 11-36. (German translation in the book </w:t>
      </w:r>
      <w:r w:rsidDel="00000000" w:rsidR="00000000" w:rsidRPr="00000000">
        <w:rPr>
          <w:i w:val="1"/>
          <w:sz w:val="22"/>
          <w:szCs w:val="22"/>
          <w:rtl w:val="0"/>
        </w:rPr>
        <w:t xml:space="preserve">Männlichkeit, Sexualität, Aggression: Zur Psychoanalyse männlicher Identität und Vaterschaft</w:t>
      </w:r>
      <w:r w:rsidDel="00000000" w:rsidR="00000000" w:rsidRPr="00000000">
        <w:rPr>
          <w:sz w:val="22"/>
          <w:szCs w:val="22"/>
          <w:rtl w:val="0"/>
        </w:rPr>
        <w:t xml:space="preserve">, ed. Metzger, H.-G.&amp; Dammasch, F. Giessen, Psychosozial-Verlag, 2017, pp. 191-220.)</w:t>
      </w:r>
    </w:p>
    <w:p w:rsidR="00000000" w:rsidDel="00000000" w:rsidP="00000000" w:rsidRDefault="00000000" w:rsidRPr="00000000" w14:paraId="000004CB">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&amp; Bateman, A. W. (2008). The development of borderline personality disorder: A mentalizing model. </w:t>
      </w:r>
      <w:r w:rsidDel="00000000" w:rsidR="00000000" w:rsidRPr="00000000">
        <w:rPr>
          <w:i w:val="1"/>
          <w:sz w:val="22"/>
          <w:szCs w:val="22"/>
          <w:rtl w:val="0"/>
        </w:rPr>
        <w:t xml:space="preserve">Journal of Personality Disorders, 22</w:t>
      </w:r>
      <w:r w:rsidDel="00000000" w:rsidR="00000000" w:rsidRPr="00000000">
        <w:rPr>
          <w:sz w:val="22"/>
          <w:szCs w:val="22"/>
          <w:rtl w:val="0"/>
        </w:rPr>
        <w:t xml:space="preserve">, 4-21.</w:t>
      </w:r>
    </w:p>
    <w:p w:rsidR="00000000" w:rsidDel="00000000" w:rsidP="00000000" w:rsidRDefault="00000000" w:rsidRPr="00000000" w14:paraId="000004CC">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King-Casas, B., Sharp, C., Lomax, L., Lohrenz, T., Fonagy, P, &amp; Montague, P. R. (2008). The rupture and repair of cooperation in borderline personality disorder. </w:t>
      </w:r>
      <w:r w:rsidDel="00000000" w:rsidR="00000000" w:rsidRPr="00000000">
        <w:rPr>
          <w:i w:val="1"/>
          <w:sz w:val="22"/>
          <w:szCs w:val="22"/>
          <w:rtl w:val="0"/>
        </w:rPr>
        <w:t xml:space="preserve">Science,</w:t>
      </w:r>
      <w:r w:rsidDel="00000000" w:rsidR="00000000" w:rsidRPr="00000000">
        <w:rPr>
          <w:sz w:val="22"/>
          <w:szCs w:val="22"/>
          <w:rtl w:val="0"/>
        </w:rPr>
        <w:t xml:space="preserve"> </w:t>
      </w:r>
      <w:r w:rsidDel="00000000" w:rsidR="00000000" w:rsidRPr="00000000">
        <w:rPr>
          <w:i w:val="1"/>
          <w:sz w:val="22"/>
          <w:szCs w:val="22"/>
          <w:rtl w:val="0"/>
        </w:rPr>
        <w:t xml:space="preserve">321</w:t>
      </w:r>
      <w:r w:rsidDel="00000000" w:rsidR="00000000" w:rsidRPr="00000000">
        <w:rPr>
          <w:sz w:val="22"/>
          <w:szCs w:val="22"/>
          <w:rtl w:val="0"/>
        </w:rPr>
        <w:t xml:space="preserve">,</w:t>
      </w:r>
      <w:r w:rsidDel="00000000" w:rsidR="00000000" w:rsidRPr="00000000">
        <w:rPr>
          <w:i w:val="1"/>
          <w:sz w:val="22"/>
          <w:szCs w:val="22"/>
          <w:rtl w:val="0"/>
        </w:rPr>
        <w:t xml:space="preserve"> </w:t>
      </w:r>
      <w:r w:rsidDel="00000000" w:rsidR="00000000" w:rsidRPr="00000000">
        <w:rPr>
          <w:sz w:val="22"/>
          <w:szCs w:val="22"/>
          <w:rtl w:val="0"/>
        </w:rPr>
        <w:t xml:space="preserve">806-810.</w:t>
      </w:r>
    </w:p>
    <w:p w:rsidR="00000000" w:rsidDel="00000000" w:rsidP="00000000" w:rsidRDefault="00000000" w:rsidRPr="00000000" w14:paraId="000004CD">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Malberg, N. T., Fonagy, P., &amp; Mayes, L. (2008). Contemporary psychoanalysis in a pediatric hemodialysis unit: Development of a mentalization-based group intervention for adolescent patients with end-stage renal disease. </w:t>
      </w:r>
      <w:r w:rsidDel="00000000" w:rsidR="00000000" w:rsidRPr="00000000">
        <w:rPr>
          <w:i w:val="1"/>
          <w:sz w:val="22"/>
          <w:szCs w:val="22"/>
          <w:rtl w:val="0"/>
        </w:rPr>
        <w:t xml:space="preserve">Annual of Psychoanalysis</w:t>
      </w:r>
      <w:r w:rsidDel="00000000" w:rsidR="00000000" w:rsidRPr="00000000">
        <w:rPr>
          <w:sz w:val="22"/>
          <w:szCs w:val="22"/>
          <w:rtl w:val="0"/>
        </w:rPr>
        <w:t xml:space="preserve">, </w:t>
      </w:r>
      <w:r w:rsidDel="00000000" w:rsidR="00000000" w:rsidRPr="00000000">
        <w:rPr>
          <w:i w:val="1"/>
          <w:sz w:val="22"/>
          <w:szCs w:val="22"/>
          <w:rtl w:val="0"/>
        </w:rPr>
        <w:t xml:space="preserve">36</w:t>
      </w:r>
      <w:r w:rsidDel="00000000" w:rsidR="00000000" w:rsidRPr="00000000">
        <w:rPr>
          <w:sz w:val="22"/>
          <w:szCs w:val="22"/>
          <w:rtl w:val="0"/>
        </w:rPr>
        <w:t xml:space="preserve">, 101-114.</w:t>
      </w:r>
    </w:p>
    <w:p w:rsidR="00000000" w:rsidDel="00000000" w:rsidP="00000000" w:rsidRDefault="00000000" w:rsidRPr="00000000" w14:paraId="000004CE">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Maldonado-Duran, M.J., Fonagy, P., Helmig, L., Millhuff, C., Moody, C., Rosen, L., et al. (2008). In-depth mental health evaluation of a community sample of nonreferred infants with feeding difficulties. </w:t>
      </w:r>
      <w:r w:rsidDel="00000000" w:rsidR="00000000" w:rsidRPr="00000000">
        <w:rPr>
          <w:i w:val="1"/>
          <w:sz w:val="22"/>
          <w:szCs w:val="22"/>
          <w:rtl w:val="0"/>
        </w:rPr>
        <w:t xml:space="preserve">International Journal of Eating Disorders, 41, </w:t>
      </w:r>
      <w:r w:rsidDel="00000000" w:rsidR="00000000" w:rsidRPr="00000000">
        <w:rPr>
          <w:sz w:val="22"/>
          <w:szCs w:val="22"/>
          <w:rtl w:val="0"/>
        </w:rPr>
        <w:t xml:space="preserve">513–519.</w:t>
      </w:r>
    </w:p>
    <w:p w:rsidR="00000000" w:rsidDel="00000000" w:rsidP="00000000" w:rsidRDefault="00000000" w:rsidRPr="00000000" w14:paraId="000004CF">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Sacco, F., Twemlow, S. W., &amp; Fonagy, P. (2008). Secure attachment to family and community: A proposal for a cost containment within higher use populations of multiple problem families. </w:t>
      </w:r>
      <w:r w:rsidDel="00000000" w:rsidR="00000000" w:rsidRPr="00000000">
        <w:rPr>
          <w:i w:val="1"/>
          <w:sz w:val="22"/>
          <w:szCs w:val="22"/>
          <w:rtl w:val="0"/>
        </w:rPr>
        <w:t xml:space="preserve">Smith College Studies in Social Work, 77</w:t>
      </w:r>
      <w:r w:rsidDel="00000000" w:rsidR="00000000" w:rsidRPr="00000000">
        <w:rPr>
          <w:sz w:val="22"/>
          <w:szCs w:val="22"/>
          <w:rtl w:val="0"/>
        </w:rPr>
        <w:t xml:space="preserve">, 31-51.</w:t>
      </w:r>
    </w:p>
    <w:p w:rsidR="00000000" w:rsidDel="00000000" w:rsidP="00000000" w:rsidRDefault="00000000" w:rsidRPr="00000000" w14:paraId="000004D0">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Sharp, C. &amp; Fonagy, P. (2008). The parent’s capacity to treat the child as a psychological agent: Constructs, measures and implications for developmental psychopathology. </w:t>
      </w:r>
      <w:r w:rsidDel="00000000" w:rsidR="00000000" w:rsidRPr="00000000">
        <w:rPr>
          <w:i w:val="1"/>
          <w:sz w:val="22"/>
          <w:szCs w:val="22"/>
          <w:rtl w:val="0"/>
        </w:rPr>
        <w:t xml:space="preserve">Social Development, 17</w:t>
      </w:r>
      <w:r w:rsidDel="00000000" w:rsidR="00000000" w:rsidRPr="00000000">
        <w:rPr>
          <w:sz w:val="22"/>
          <w:szCs w:val="22"/>
          <w:rtl w:val="0"/>
        </w:rPr>
        <w:t xml:space="preserve">,</w:t>
      </w:r>
      <w:r w:rsidDel="00000000" w:rsidR="00000000" w:rsidRPr="00000000">
        <w:rPr>
          <w:i w:val="1"/>
          <w:sz w:val="22"/>
          <w:szCs w:val="22"/>
          <w:rtl w:val="0"/>
        </w:rPr>
        <w:t xml:space="preserve"> </w:t>
      </w:r>
      <w:r w:rsidDel="00000000" w:rsidR="00000000" w:rsidRPr="00000000">
        <w:rPr>
          <w:sz w:val="22"/>
          <w:szCs w:val="22"/>
          <w:rtl w:val="0"/>
        </w:rPr>
        <w:t xml:space="preserve">737-754.</w:t>
      </w:r>
    </w:p>
    <w:p w:rsidR="00000000" w:rsidDel="00000000" w:rsidP="00000000" w:rsidRDefault="00000000" w:rsidRPr="00000000" w14:paraId="000004D1">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Shmueli-Goetz, Y., Target, M., Fonagy, P. &amp; Datta, A. (2008). The Child Attachment Interview: A psychometric study of reliability and validity. </w:t>
      </w:r>
      <w:r w:rsidDel="00000000" w:rsidR="00000000" w:rsidRPr="00000000">
        <w:rPr>
          <w:i w:val="1"/>
          <w:sz w:val="22"/>
          <w:szCs w:val="22"/>
          <w:rtl w:val="0"/>
        </w:rPr>
        <w:t xml:space="preserve">Developmental Psychology, 44</w:t>
      </w:r>
      <w:r w:rsidDel="00000000" w:rsidR="00000000" w:rsidRPr="00000000">
        <w:rPr>
          <w:sz w:val="22"/>
          <w:szCs w:val="22"/>
          <w:rtl w:val="0"/>
        </w:rPr>
        <w:t xml:space="preserve">,</w:t>
      </w:r>
      <w:r w:rsidDel="00000000" w:rsidR="00000000" w:rsidRPr="00000000">
        <w:rPr>
          <w:i w:val="1"/>
          <w:sz w:val="22"/>
          <w:szCs w:val="22"/>
          <w:rtl w:val="0"/>
        </w:rPr>
        <w:t xml:space="preserve"> </w:t>
      </w:r>
      <w:r w:rsidDel="00000000" w:rsidR="00000000" w:rsidRPr="00000000">
        <w:rPr>
          <w:sz w:val="22"/>
          <w:szCs w:val="22"/>
          <w:rtl w:val="0"/>
        </w:rPr>
        <w:t xml:space="preserve">939-56.</w:t>
      </w:r>
    </w:p>
    <w:p w:rsidR="00000000" w:rsidDel="00000000" w:rsidP="00000000" w:rsidRDefault="00000000" w:rsidRPr="00000000" w14:paraId="000004D2">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Stansfeld S, Head J, Bartley M, Fonagy P. (2008). Social position, early deprivation and the development of attachment. </w:t>
      </w:r>
      <w:r w:rsidDel="00000000" w:rsidR="00000000" w:rsidRPr="00000000">
        <w:rPr>
          <w:i w:val="1"/>
          <w:sz w:val="22"/>
          <w:szCs w:val="22"/>
          <w:rtl w:val="0"/>
        </w:rPr>
        <w:t xml:space="preserve">Social Psychiatry and Psychiatric Epidemiology</w:t>
      </w:r>
      <w:r w:rsidDel="00000000" w:rsidR="00000000" w:rsidRPr="00000000">
        <w:rPr>
          <w:sz w:val="22"/>
          <w:szCs w:val="22"/>
          <w:rtl w:val="0"/>
        </w:rPr>
        <w:t xml:space="preserve">, </w:t>
      </w:r>
      <w:r w:rsidDel="00000000" w:rsidR="00000000" w:rsidRPr="00000000">
        <w:rPr>
          <w:i w:val="1"/>
          <w:sz w:val="22"/>
          <w:szCs w:val="22"/>
          <w:rtl w:val="0"/>
        </w:rPr>
        <w:t xml:space="preserve">43</w:t>
      </w:r>
      <w:r w:rsidDel="00000000" w:rsidR="00000000" w:rsidRPr="00000000">
        <w:rPr>
          <w:sz w:val="22"/>
          <w:szCs w:val="22"/>
          <w:rtl w:val="0"/>
        </w:rPr>
        <w:t xml:space="preserve">, 516-526.</w:t>
      </w:r>
    </w:p>
    <w:p w:rsidR="00000000" w:rsidDel="00000000" w:rsidP="00000000" w:rsidRDefault="00000000" w:rsidRPr="00000000" w14:paraId="000004D3">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Strathearn, L., Li, J., Fonagy, P., &amp; Montague, P. (2008). What’s in a smile? Maternal brain responses to infant facial cues. </w:t>
      </w:r>
      <w:r w:rsidDel="00000000" w:rsidR="00000000" w:rsidRPr="00000000">
        <w:rPr>
          <w:i w:val="1"/>
          <w:sz w:val="22"/>
          <w:szCs w:val="22"/>
          <w:rtl w:val="0"/>
        </w:rPr>
        <w:t xml:space="preserve">Pediatrics, 122</w:t>
      </w:r>
      <w:r w:rsidDel="00000000" w:rsidR="00000000" w:rsidRPr="00000000">
        <w:rPr>
          <w:sz w:val="22"/>
          <w:szCs w:val="22"/>
          <w:rtl w:val="0"/>
        </w:rPr>
        <w:t xml:space="preserve">, 40-51.</w:t>
      </w:r>
    </w:p>
    <w:p w:rsidR="00000000" w:rsidDel="00000000" w:rsidP="00000000" w:rsidRDefault="00000000" w:rsidRPr="00000000" w14:paraId="000004D4">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Twemlow, S. W., Sacco, F. C., &amp; Fonagy, P. (2008). Embodying the mind: Movement as a container for destructive aggression. </w:t>
      </w:r>
      <w:r w:rsidDel="00000000" w:rsidR="00000000" w:rsidRPr="00000000">
        <w:rPr>
          <w:i w:val="1"/>
          <w:sz w:val="22"/>
          <w:szCs w:val="22"/>
          <w:rtl w:val="0"/>
        </w:rPr>
        <w:t xml:space="preserve">American Journal of Psychotherapy, 62</w:t>
      </w:r>
      <w:r w:rsidDel="00000000" w:rsidR="00000000" w:rsidRPr="00000000">
        <w:rPr>
          <w:sz w:val="22"/>
          <w:szCs w:val="22"/>
          <w:rtl w:val="0"/>
        </w:rPr>
        <w:t xml:space="preserve">, 1-33. doi: 10.1176/appi.psychotherapy.2008.62.1.1</w:t>
      </w:r>
    </w:p>
    <w:p w:rsidR="00000000" w:rsidDel="00000000" w:rsidP="00000000" w:rsidRDefault="00000000" w:rsidRPr="00000000" w14:paraId="000004D5">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Twemlow, S. W., Fonagy, P., Sacco, F. C., &amp; Vernberg, E. M. (2008). Assessing adolescents who threaten homicide in schools. </w:t>
      </w:r>
      <w:r w:rsidDel="00000000" w:rsidR="00000000" w:rsidRPr="00000000">
        <w:rPr>
          <w:i w:val="1"/>
          <w:sz w:val="22"/>
          <w:szCs w:val="22"/>
          <w:rtl w:val="0"/>
        </w:rPr>
        <w:t xml:space="preserve">Clinical Social Work Journal</w:t>
      </w:r>
      <w:r w:rsidDel="00000000" w:rsidR="00000000" w:rsidRPr="00000000">
        <w:rPr>
          <w:sz w:val="22"/>
          <w:szCs w:val="22"/>
          <w:rtl w:val="0"/>
        </w:rPr>
        <w:t xml:space="preserve">, </w:t>
      </w:r>
      <w:r w:rsidDel="00000000" w:rsidR="00000000" w:rsidRPr="00000000">
        <w:rPr>
          <w:i w:val="1"/>
          <w:sz w:val="22"/>
          <w:szCs w:val="22"/>
          <w:rtl w:val="0"/>
        </w:rPr>
        <w:t xml:space="preserve">36</w:t>
      </w:r>
      <w:r w:rsidDel="00000000" w:rsidR="00000000" w:rsidRPr="00000000">
        <w:rPr>
          <w:sz w:val="22"/>
          <w:szCs w:val="22"/>
          <w:rtl w:val="0"/>
        </w:rPr>
        <w:t xml:space="preserve">, 131-142.</w:t>
      </w:r>
    </w:p>
    <w:p w:rsidR="00000000" w:rsidDel="00000000" w:rsidP="00000000" w:rsidRDefault="00000000" w:rsidRPr="00000000" w14:paraId="000004D6">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Twemlow, S.W, Biggs, B., Nelson, T., Vernberg, E., &amp; S, T. (2008). Effects of participation in a martial arts-based anti-bullying program in elementary students. </w:t>
      </w:r>
      <w:r w:rsidDel="00000000" w:rsidR="00000000" w:rsidRPr="00000000">
        <w:rPr>
          <w:i w:val="1"/>
          <w:sz w:val="22"/>
          <w:szCs w:val="22"/>
          <w:rtl w:val="0"/>
        </w:rPr>
        <w:t xml:space="preserve">Psychology in the Schools, 45</w:t>
      </w:r>
      <w:r w:rsidDel="00000000" w:rsidR="00000000" w:rsidRPr="00000000">
        <w:rPr>
          <w:sz w:val="22"/>
          <w:szCs w:val="22"/>
          <w:rtl w:val="0"/>
        </w:rPr>
        <w:t xml:space="preserve">, 947-959.</w:t>
      </w:r>
    </w:p>
    <w:p w:rsidR="00000000" w:rsidDel="00000000" w:rsidP="00000000" w:rsidRDefault="00000000" w:rsidRPr="00000000" w14:paraId="000004D7">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Verheul, R., Andrea, H., Berghout, C., Dolan, C., van Busschbach, J., van der Kroft, P., Bateman, A. W., &amp; Fonagy, P. (2008). Severity indices of personality problems (SIPP-118): Development, factor structure, reliability, and validity. </w:t>
      </w:r>
      <w:r w:rsidDel="00000000" w:rsidR="00000000" w:rsidRPr="00000000">
        <w:rPr>
          <w:i w:val="1"/>
          <w:sz w:val="22"/>
          <w:szCs w:val="22"/>
          <w:rtl w:val="0"/>
        </w:rPr>
        <w:t xml:space="preserve">Psychological Assessment, 20</w:t>
      </w:r>
      <w:r w:rsidDel="00000000" w:rsidR="00000000" w:rsidRPr="00000000">
        <w:rPr>
          <w:sz w:val="22"/>
          <w:szCs w:val="22"/>
          <w:rtl w:val="0"/>
        </w:rPr>
        <w:t xml:space="preserve">, 23-34.</w:t>
      </w:r>
    </w:p>
    <w:p w:rsidR="00000000" w:rsidDel="00000000" w:rsidP="00000000" w:rsidRDefault="00000000" w:rsidRPr="00000000" w14:paraId="000004D8">
      <w:pPr>
        <w:widowControl w:val="0"/>
        <w:rPr>
          <w:b w:val="1"/>
          <w:sz w:val="22"/>
          <w:szCs w:val="22"/>
        </w:rPr>
      </w:pPr>
      <w:r w:rsidDel="00000000" w:rsidR="00000000" w:rsidRPr="00000000">
        <w:rPr>
          <w:rtl w:val="0"/>
        </w:rPr>
      </w:r>
    </w:p>
    <w:p w:rsidR="00000000" w:rsidDel="00000000" w:rsidP="00000000" w:rsidRDefault="00000000" w:rsidRPr="00000000" w14:paraId="000004D9">
      <w:pPr>
        <w:keepNext w:val="1"/>
        <w:widowControl w:val="0"/>
        <w:rPr>
          <w:b w:val="1"/>
          <w:sz w:val="22"/>
          <w:szCs w:val="22"/>
        </w:rPr>
      </w:pPr>
      <w:r w:rsidDel="00000000" w:rsidR="00000000" w:rsidRPr="00000000">
        <w:rPr>
          <w:b w:val="1"/>
          <w:sz w:val="22"/>
          <w:szCs w:val="22"/>
          <w:rtl w:val="0"/>
        </w:rPr>
        <w:t xml:space="preserve">2007</w:t>
      </w:r>
    </w:p>
    <w:p w:rsidR="00000000" w:rsidDel="00000000" w:rsidP="00000000" w:rsidRDefault="00000000" w:rsidRPr="00000000" w14:paraId="000004DA">
      <w:pPr>
        <w:keepNext w:val="1"/>
        <w:widowControl w:val="0"/>
        <w:numPr>
          <w:ilvl w:val="0"/>
          <w:numId w:val="1"/>
        </w:numPr>
        <w:ind w:left="453.5433070866142" w:hanging="453.5433070866142"/>
        <w:rPr>
          <w:sz w:val="22"/>
          <w:szCs w:val="22"/>
          <w:u w:val="none"/>
        </w:rPr>
      </w:pPr>
      <w:r w:rsidDel="00000000" w:rsidR="00000000" w:rsidRPr="00000000">
        <w:rPr>
          <w:sz w:val="22"/>
          <w:szCs w:val="22"/>
          <w:rtl w:val="0"/>
        </w:rPr>
        <w:t xml:space="preserve">Adshead, G., Fonagy, P., &amp; Sarkar, S. (2007). Violence and gun crime. </w:t>
      </w:r>
      <w:r w:rsidDel="00000000" w:rsidR="00000000" w:rsidRPr="00000000">
        <w:rPr>
          <w:i w:val="1"/>
          <w:sz w:val="22"/>
          <w:szCs w:val="22"/>
          <w:rtl w:val="0"/>
        </w:rPr>
        <w:t xml:space="preserve">British Medical Journal, 335</w:t>
      </w:r>
      <w:r w:rsidDel="00000000" w:rsidR="00000000" w:rsidRPr="00000000">
        <w:rPr>
          <w:sz w:val="22"/>
          <w:szCs w:val="22"/>
          <w:rtl w:val="0"/>
        </w:rPr>
        <w:t xml:space="preserve">, 837.</w:t>
      </w:r>
    </w:p>
    <w:p w:rsidR="00000000" w:rsidDel="00000000" w:rsidP="00000000" w:rsidRDefault="00000000" w:rsidRPr="00000000" w14:paraId="000004DB">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Bateman, A., W., &amp; Fonagy, P. (2007). The use of transference in dynamic psychotherapy. </w:t>
      </w:r>
      <w:r w:rsidDel="00000000" w:rsidR="00000000" w:rsidRPr="00000000">
        <w:rPr>
          <w:i w:val="1"/>
          <w:sz w:val="22"/>
          <w:szCs w:val="22"/>
          <w:rtl w:val="0"/>
        </w:rPr>
        <w:t xml:space="preserve">American Journal of Psychiatry, 164</w:t>
      </w:r>
      <w:r w:rsidDel="00000000" w:rsidR="00000000" w:rsidRPr="00000000">
        <w:rPr>
          <w:sz w:val="22"/>
          <w:szCs w:val="22"/>
          <w:rtl w:val="0"/>
        </w:rPr>
        <w:t xml:space="preserve">, 680.</w:t>
      </w:r>
    </w:p>
    <w:p w:rsidR="00000000" w:rsidDel="00000000" w:rsidP="00000000" w:rsidRDefault="00000000" w:rsidRPr="00000000" w14:paraId="000004DC">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Bateman, A., Ryle, A., Fonagy, P., &amp; Kerr, I. (2007). Psychotherapy for borderline personality disorder: Mentalization based therapy and cognitive analytic therapy compared. </w:t>
      </w:r>
      <w:r w:rsidDel="00000000" w:rsidR="00000000" w:rsidRPr="00000000">
        <w:rPr>
          <w:i w:val="1"/>
          <w:sz w:val="22"/>
          <w:szCs w:val="22"/>
          <w:rtl w:val="0"/>
        </w:rPr>
        <w:t xml:space="preserve">International Review of Psychiatry, 19</w:t>
      </w:r>
      <w:r w:rsidDel="00000000" w:rsidR="00000000" w:rsidRPr="00000000">
        <w:rPr>
          <w:sz w:val="22"/>
          <w:szCs w:val="22"/>
          <w:rtl w:val="0"/>
        </w:rPr>
        <w:t xml:space="preserve">, 51-62.</w:t>
      </w:r>
    </w:p>
    <w:p w:rsidR="00000000" w:rsidDel="00000000" w:rsidP="00000000" w:rsidRDefault="00000000" w:rsidRPr="00000000" w14:paraId="000004DD">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Chiesa, M., &amp; Fonagy, P. (2007). Prediction of medium-term outcome in cluster B personality disorder following residential and outpatient psychosocial treatment. </w:t>
      </w:r>
      <w:r w:rsidDel="00000000" w:rsidR="00000000" w:rsidRPr="00000000">
        <w:rPr>
          <w:i w:val="1"/>
          <w:sz w:val="22"/>
          <w:szCs w:val="22"/>
          <w:rtl w:val="0"/>
        </w:rPr>
        <w:t xml:space="preserve">Psychotherapy and Psychosomatics, 76</w:t>
      </w:r>
      <w:r w:rsidDel="00000000" w:rsidR="00000000" w:rsidRPr="00000000">
        <w:rPr>
          <w:sz w:val="22"/>
          <w:szCs w:val="22"/>
          <w:rtl w:val="0"/>
        </w:rPr>
        <w:t xml:space="preserve">, 347-353.</w:t>
      </w:r>
    </w:p>
    <w:p w:rsidR="00000000" w:rsidDel="00000000" w:rsidP="00000000" w:rsidRDefault="00000000" w:rsidRPr="00000000" w14:paraId="000004DE">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Chiesa, M., Fonagy, P., &amp; Bateman, A. W. (2007). Differences in clinical characteristics between patients assessed for NHS specialist psychotherapy and primary care counselling. </w:t>
      </w:r>
      <w:r w:rsidDel="00000000" w:rsidR="00000000" w:rsidRPr="00000000">
        <w:rPr>
          <w:i w:val="1"/>
          <w:sz w:val="22"/>
          <w:szCs w:val="22"/>
          <w:rtl w:val="0"/>
        </w:rPr>
        <w:t xml:space="preserve">Psychology and Psychotherapy: Theory, Research and Practice, 80</w:t>
      </w:r>
      <w:r w:rsidDel="00000000" w:rsidR="00000000" w:rsidRPr="00000000">
        <w:rPr>
          <w:sz w:val="22"/>
          <w:szCs w:val="22"/>
          <w:rtl w:val="0"/>
        </w:rPr>
        <w:t xml:space="preserve">, 591-603.</w:t>
      </w:r>
    </w:p>
    <w:p w:rsidR="00000000" w:rsidDel="00000000" w:rsidP="00000000" w:rsidRDefault="00000000" w:rsidRPr="00000000" w14:paraId="000004DF">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(2007). The interpersonal interpretation mechanism (IIM): The connection of genetics and theory in development. </w:t>
      </w:r>
      <w:r w:rsidDel="00000000" w:rsidR="00000000" w:rsidRPr="00000000">
        <w:rPr>
          <w:i w:val="1"/>
          <w:sz w:val="22"/>
          <w:szCs w:val="22"/>
          <w:rtl w:val="0"/>
        </w:rPr>
        <w:t xml:space="preserve">Analytische Kinder- und Jugendlichenpsychotherapie</w:t>
      </w:r>
      <w:r w:rsidDel="00000000" w:rsidR="00000000" w:rsidRPr="00000000">
        <w:rPr>
          <w:sz w:val="22"/>
          <w:szCs w:val="22"/>
          <w:rtl w:val="0"/>
        </w:rPr>
        <w:t xml:space="preserve">, </w:t>
      </w:r>
      <w:r w:rsidDel="00000000" w:rsidR="00000000" w:rsidRPr="00000000">
        <w:rPr>
          <w:i w:val="1"/>
          <w:sz w:val="22"/>
          <w:szCs w:val="22"/>
          <w:rtl w:val="0"/>
        </w:rPr>
        <w:t xml:space="preserve">38</w:t>
      </w:r>
      <w:r w:rsidDel="00000000" w:rsidR="00000000" w:rsidRPr="00000000">
        <w:rPr>
          <w:sz w:val="22"/>
          <w:szCs w:val="22"/>
          <w:rtl w:val="0"/>
        </w:rPr>
        <w:t xml:space="preserve">, 197-222.</w:t>
      </w:r>
    </w:p>
    <w:p w:rsidR="00000000" w:rsidDel="00000000" w:rsidP="00000000" w:rsidRDefault="00000000" w:rsidRPr="00000000" w14:paraId="000004E0">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(2007). Personality disorder [Editorial]. </w:t>
      </w:r>
      <w:r w:rsidDel="00000000" w:rsidR="00000000" w:rsidRPr="00000000">
        <w:rPr>
          <w:i w:val="1"/>
          <w:sz w:val="22"/>
          <w:szCs w:val="22"/>
          <w:rtl w:val="0"/>
        </w:rPr>
        <w:t xml:space="preserve">Journal of Mental Health, 16</w:t>
      </w:r>
      <w:r w:rsidDel="00000000" w:rsidR="00000000" w:rsidRPr="00000000">
        <w:rPr>
          <w:sz w:val="22"/>
          <w:szCs w:val="22"/>
          <w:rtl w:val="0"/>
        </w:rPr>
        <w:t xml:space="preserve">, 1-4.</w:t>
      </w:r>
    </w:p>
    <w:p w:rsidR="00000000" w:rsidDel="00000000" w:rsidP="00000000" w:rsidRDefault="00000000" w:rsidRPr="00000000" w14:paraId="000004E1">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&amp; Bateman, A. (2007). Mentalizing and borderline personality disorder </w:t>
      </w:r>
      <w:r w:rsidDel="00000000" w:rsidR="00000000" w:rsidRPr="00000000">
        <w:rPr>
          <w:i w:val="1"/>
          <w:sz w:val="22"/>
          <w:szCs w:val="22"/>
          <w:rtl w:val="0"/>
        </w:rPr>
        <w:t xml:space="preserve">Journal of Mental Health, 16</w:t>
      </w:r>
      <w:r w:rsidDel="00000000" w:rsidR="00000000" w:rsidRPr="00000000">
        <w:rPr>
          <w:sz w:val="22"/>
          <w:szCs w:val="22"/>
          <w:rtl w:val="0"/>
        </w:rPr>
        <w:t xml:space="preserve">, 83-101.</w:t>
      </w:r>
    </w:p>
    <w:p w:rsidR="00000000" w:rsidDel="00000000" w:rsidP="00000000" w:rsidRDefault="00000000" w:rsidRPr="00000000" w14:paraId="000004E2">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Gergely, G., &amp; Target, M. (2007). The parent–infant dyad and the construction of the subjective self. </w:t>
      </w:r>
      <w:r w:rsidDel="00000000" w:rsidR="00000000" w:rsidRPr="00000000">
        <w:rPr>
          <w:i w:val="1"/>
          <w:sz w:val="22"/>
          <w:szCs w:val="22"/>
          <w:rtl w:val="0"/>
        </w:rPr>
        <w:t xml:space="preserve">Journal of Child Psychology and Psychiatry, 48</w:t>
      </w:r>
      <w:r w:rsidDel="00000000" w:rsidR="00000000" w:rsidRPr="00000000">
        <w:rPr>
          <w:sz w:val="22"/>
          <w:szCs w:val="22"/>
          <w:rtl w:val="0"/>
        </w:rPr>
        <w:t xml:space="preserve">, 288-328.</w:t>
      </w:r>
    </w:p>
    <w:p w:rsidR="00000000" w:rsidDel="00000000" w:rsidP="00000000" w:rsidRDefault="00000000" w:rsidRPr="00000000" w14:paraId="000004E3">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&amp; Target, M. (2007). In defense of the bridge to attachment theory: Response to commentaries. </w:t>
      </w:r>
      <w:r w:rsidDel="00000000" w:rsidR="00000000" w:rsidRPr="00000000">
        <w:rPr>
          <w:i w:val="1"/>
          <w:sz w:val="22"/>
          <w:szCs w:val="22"/>
          <w:rtl w:val="0"/>
        </w:rPr>
        <w:t xml:space="preserve">Journal of the American Psychoanalytic Association, 55</w:t>
      </w:r>
      <w:r w:rsidDel="00000000" w:rsidR="00000000" w:rsidRPr="00000000">
        <w:rPr>
          <w:sz w:val="22"/>
          <w:szCs w:val="22"/>
          <w:rtl w:val="0"/>
        </w:rPr>
        <w:t xml:space="preserve">, 493-501.</w:t>
      </w:r>
    </w:p>
    <w:p w:rsidR="00000000" w:rsidDel="00000000" w:rsidP="00000000" w:rsidRDefault="00000000" w:rsidRPr="00000000" w14:paraId="000004E4">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&amp; Target, M. (2007). Playing with reality IV: A theory of external reality rooted in intersubjectivity. </w:t>
      </w:r>
      <w:r w:rsidDel="00000000" w:rsidR="00000000" w:rsidRPr="00000000">
        <w:rPr>
          <w:i w:val="1"/>
          <w:sz w:val="22"/>
          <w:szCs w:val="22"/>
          <w:rtl w:val="0"/>
        </w:rPr>
        <w:t xml:space="preserve">International Journal of Psychoanalysis, 88</w:t>
      </w:r>
      <w:r w:rsidDel="00000000" w:rsidR="00000000" w:rsidRPr="00000000">
        <w:rPr>
          <w:sz w:val="22"/>
          <w:szCs w:val="22"/>
          <w:rtl w:val="0"/>
        </w:rPr>
        <w:t xml:space="preserve">, 917-937.</w:t>
      </w:r>
    </w:p>
    <w:p w:rsidR="00000000" w:rsidDel="00000000" w:rsidP="00000000" w:rsidRDefault="00000000" w:rsidRPr="00000000" w14:paraId="000004E5">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&amp; Target, M. (2007). The rooting of the mind in the body: New links between attachment theory and psychoanalytic thought. </w:t>
      </w:r>
      <w:r w:rsidDel="00000000" w:rsidR="00000000" w:rsidRPr="00000000">
        <w:rPr>
          <w:i w:val="1"/>
          <w:sz w:val="22"/>
          <w:szCs w:val="22"/>
          <w:rtl w:val="0"/>
        </w:rPr>
        <w:t xml:space="preserve">Journal of the American Psychoanalytic Association, 55</w:t>
      </w:r>
      <w:r w:rsidDel="00000000" w:rsidR="00000000" w:rsidRPr="00000000">
        <w:rPr>
          <w:sz w:val="22"/>
          <w:szCs w:val="22"/>
          <w:rtl w:val="0"/>
        </w:rPr>
        <w:t xml:space="preserve">, 411-456. (Italian translation in </w:t>
      </w:r>
      <w:r w:rsidDel="00000000" w:rsidR="00000000" w:rsidRPr="00000000">
        <w:rPr>
          <w:i w:val="1"/>
          <w:sz w:val="22"/>
          <w:szCs w:val="22"/>
          <w:rtl w:val="0"/>
        </w:rPr>
        <w:t xml:space="preserve">Psiche. Rivista di Cultura Psicoanalitica </w:t>
      </w:r>
      <w:r w:rsidDel="00000000" w:rsidR="00000000" w:rsidRPr="00000000">
        <w:rPr>
          <w:sz w:val="22"/>
          <w:szCs w:val="22"/>
          <w:rtl w:val="0"/>
        </w:rPr>
        <w:t xml:space="preserve">(2011), 1, 1-23.)</w:t>
      </w:r>
    </w:p>
    <w:p w:rsidR="00000000" w:rsidDel="00000000" w:rsidP="00000000" w:rsidRDefault="00000000" w:rsidRPr="00000000" w14:paraId="000004E6">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Hill, J., Fonagy, P., Lancaster, G., &amp; Broyden, N. (2007). Aggression and intentionality in narrative responses to conflict and distress story stems: An investigation of boys with disruptive behaviour problems. </w:t>
      </w:r>
      <w:r w:rsidDel="00000000" w:rsidR="00000000" w:rsidRPr="00000000">
        <w:rPr>
          <w:i w:val="1"/>
          <w:sz w:val="22"/>
          <w:szCs w:val="22"/>
          <w:rtl w:val="0"/>
        </w:rPr>
        <w:t xml:space="preserve">Attachment and Human Development, 9</w:t>
      </w:r>
      <w:r w:rsidDel="00000000" w:rsidR="00000000" w:rsidRPr="00000000">
        <w:rPr>
          <w:sz w:val="22"/>
          <w:szCs w:val="22"/>
          <w:rtl w:val="0"/>
        </w:rPr>
        <w:t xml:space="preserve">, 223-237.</w:t>
      </w:r>
    </w:p>
    <w:p w:rsidR="00000000" w:rsidDel="00000000" w:rsidP="00000000" w:rsidRDefault="00000000" w:rsidRPr="00000000" w14:paraId="000004E7">
      <w:pPr>
        <w:widowControl w:val="0"/>
        <w:ind w:left="453.5433070866142" w:hanging="453.5433070866142"/>
        <w:rPr>
          <w:b w:val="1"/>
          <w:sz w:val="22"/>
          <w:szCs w:val="22"/>
        </w:rPr>
      </w:pPr>
      <w:r w:rsidDel="00000000" w:rsidR="00000000" w:rsidRPr="00000000">
        <w:rPr>
          <w:rtl w:val="0"/>
        </w:rPr>
      </w:r>
    </w:p>
    <w:p w:rsidR="00000000" w:rsidDel="00000000" w:rsidP="00000000" w:rsidRDefault="00000000" w:rsidRPr="00000000" w14:paraId="000004E8">
      <w:pPr>
        <w:keepNext w:val="1"/>
        <w:widowControl w:val="0"/>
        <w:ind w:left="453.5433070866142" w:hanging="453.5433070866142"/>
        <w:rPr>
          <w:b w:val="1"/>
          <w:sz w:val="22"/>
          <w:szCs w:val="22"/>
        </w:rPr>
      </w:pPr>
      <w:r w:rsidDel="00000000" w:rsidR="00000000" w:rsidRPr="00000000">
        <w:rPr>
          <w:b w:val="1"/>
          <w:sz w:val="22"/>
          <w:szCs w:val="22"/>
          <w:rtl w:val="0"/>
        </w:rPr>
        <w:t xml:space="preserve">2006</w:t>
      </w:r>
    </w:p>
    <w:p w:rsidR="00000000" w:rsidDel="00000000" w:rsidP="00000000" w:rsidRDefault="00000000" w:rsidRPr="00000000" w14:paraId="000004E9">
      <w:pPr>
        <w:keepNext w:val="1"/>
        <w:widowControl w:val="0"/>
        <w:numPr>
          <w:ilvl w:val="0"/>
          <w:numId w:val="1"/>
        </w:numPr>
        <w:ind w:left="453.5433070866142" w:hanging="453.5433070866142"/>
        <w:rPr>
          <w:sz w:val="22"/>
          <w:szCs w:val="22"/>
          <w:u w:val="none"/>
        </w:rPr>
      </w:pPr>
      <w:r w:rsidDel="00000000" w:rsidR="00000000" w:rsidRPr="00000000">
        <w:rPr>
          <w:sz w:val="22"/>
          <w:szCs w:val="22"/>
          <w:rtl w:val="0"/>
        </w:rPr>
        <w:t xml:space="preserve">Chiesa, M., Fonagy, P., &amp; Holmes, J. (2006). Six-year follow-up of three treatment programs to personality disorder. </w:t>
      </w:r>
      <w:r w:rsidDel="00000000" w:rsidR="00000000" w:rsidRPr="00000000">
        <w:rPr>
          <w:i w:val="1"/>
          <w:sz w:val="22"/>
          <w:szCs w:val="22"/>
          <w:rtl w:val="0"/>
        </w:rPr>
        <w:t xml:space="preserve">Journal of Personality Disorders, 20</w:t>
      </w:r>
      <w:r w:rsidDel="00000000" w:rsidR="00000000" w:rsidRPr="00000000">
        <w:rPr>
          <w:sz w:val="22"/>
          <w:szCs w:val="22"/>
          <w:rtl w:val="0"/>
        </w:rPr>
        <w:t xml:space="preserve">, 493-509.</w:t>
      </w:r>
    </w:p>
    <w:p w:rsidR="00000000" w:rsidDel="00000000" w:rsidP="00000000" w:rsidRDefault="00000000" w:rsidRPr="00000000" w14:paraId="000004EA">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Fearon, R. M., Van IJzendoorn, M. H., Fonagy, P., Bakermans-Kranenburg, M. J., Schuengel, C., &amp; Bokhorst, C. L. (2006). In search of shared and nonshared environmental factors in security of attachment: A behavior-genetic study of the association between sensitivity and attachment security. </w:t>
      </w:r>
      <w:r w:rsidDel="00000000" w:rsidR="00000000" w:rsidRPr="00000000">
        <w:rPr>
          <w:i w:val="1"/>
          <w:sz w:val="22"/>
          <w:szCs w:val="22"/>
          <w:rtl w:val="0"/>
        </w:rPr>
        <w:t xml:space="preserve">Developmental Psychology, 42</w:t>
      </w:r>
      <w:r w:rsidDel="00000000" w:rsidR="00000000" w:rsidRPr="00000000">
        <w:rPr>
          <w:sz w:val="22"/>
          <w:szCs w:val="22"/>
          <w:rtl w:val="0"/>
        </w:rPr>
        <w:t xml:space="preserve">, 1026-1040.</w:t>
      </w:r>
    </w:p>
    <w:p w:rsidR="00000000" w:rsidDel="00000000" w:rsidP="00000000" w:rsidRDefault="00000000" w:rsidRPr="00000000" w14:paraId="000004EB">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&amp; Bateman, A. (2006). Progress in the treatment of borderline personality disorder [Editorial]. </w:t>
      </w:r>
      <w:r w:rsidDel="00000000" w:rsidR="00000000" w:rsidRPr="00000000">
        <w:rPr>
          <w:i w:val="1"/>
          <w:sz w:val="22"/>
          <w:szCs w:val="22"/>
          <w:rtl w:val="0"/>
        </w:rPr>
        <w:t xml:space="preserve">British Journal of Psychiatry, 188</w:t>
      </w:r>
      <w:r w:rsidDel="00000000" w:rsidR="00000000" w:rsidRPr="00000000">
        <w:rPr>
          <w:sz w:val="22"/>
          <w:szCs w:val="22"/>
          <w:rtl w:val="0"/>
        </w:rPr>
        <w:t xml:space="preserve">, 1-3.</w:t>
      </w:r>
    </w:p>
    <w:p w:rsidR="00000000" w:rsidDel="00000000" w:rsidP="00000000" w:rsidRDefault="00000000" w:rsidRPr="00000000" w14:paraId="000004EC">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&amp; Bateman, A. (2006). “Borderline personality disorder”: Authors’ reply. </w:t>
      </w:r>
      <w:r w:rsidDel="00000000" w:rsidR="00000000" w:rsidRPr="00000000">
        <w:rPr>
          <w:i w:val="1"/>
          <w:sz w:val="22"/>
          <w:szCs w:val="22"/>
          <w:rtl w:val="0"/>
        </w:rPr>
        <w:t xml:space="preserve">British Journal of Psychiatry, 188</w:t>
      </w:r>
      <w:r w:rsidDel="00000000" w:rsidR="00000000" w:rsidRPr="00000000">
        <w:rPr>
          <w:sz w:val="22"/>
          <w:szCs w:val="22"/>
          <w:rtl w:val="0"/>
        </w:rPr>
        <w:t xml:space="preserve">, 585-586.</w:t>
      </w:r>
    </w:p>
    <w:p w:rsidR="00000000" w:rsidDel="00000000" w:rsidP="00000000" w:rsidRDefault="00000000" w:rsidRPr="00000000" w14:paraId="000004ED">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&amp; Bateman, A. (2006). Mechanisms of change in mentalization-based treatment of BPD. </w:t>
      </w:r>
      <w:r w:rsidDel="00000000" w:rsidR="00000000" w:rsidRPr="00000000">
        <w:rPr>
          <w:i w:val="1"/>
          <w:sz w:val="22"/>
          <w:szCs w:val="22"/>
          <w:rtl w:val="0"/>
        </w:rPr>
        <w:t xml:space="preserve">Journal of Clinical Psychology, 62</w:t>
      </w:r>
      <w:r w:rsidDel="00000000" w:rsidR="00000000" w:rsidRPr="00000000">
        <w:rPr>
          <w:sz w:val="22"/>
          <w:szCs w:val="22"/>
          <w:rtl w:val="0"/>
        </w:rPr>
        <w:t xml:space="preserve">, 411-430.</w:t>
      </w:r>
    </w:p>
    <w:p w:rsidR="00000000" w:rsidDel="00000000" w:rsidP="00000000" w:rsidRDefault="00000000" w:rsidRPr="00000000" w14:paraId="000004EE">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&amp; Target, M. (2006). The mentalization-focused approach to self pathology. </w:t>
      </w:r>
      <w:r w:rsidDel="00000000" w:rsidR="00000000" w:rsidRPr="00000000">
        <w:rPr>
          <w:i w:val="1"/>
          <w:sz w:val="22"/>
          <w:szCs w:val="22"/>
          <w:rtl w:val="0"/>
        </w:rPr>
        <w:t xml:space="preserve">Journal of Personality Disorders, 20</w:t>
      </w:r>
      <w:r w:rsidDel="00000000" w:rsidR="00000000" w:rsidRPr="00000000">
        <w:rPr>
          <w:sz w:val="22"/>
          <w:szCs w:val="22"/>
          <w:rtl w:val="0"/>
        </w:rPr>
        <w:t xml:space="preserve">, 544-576.</w:t>
      </w:r>
    </w:p>
    <w:p w:rsidR="00000000" w:rsidDel="00000000" w:rsidP="00000000" w:rsidRDefault="00000000" w:rsidRPr="00000000" w14:paraId="000004EF">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Hughes, P., Turton, P., McGauley, G. A., &amp; Fonagy, P. (2006). Factors that predict infant disorganization in mothers classified as U in pregnancy. </w:t>
      </w:r>
      <w:r w:rsidDel="00000000" w:rsidR="00000000" w:rsidRPr="00000000">
        <w:rPr>
          <w:i w:val="1"/>
          <w:sz w:val="22"/>
          <w:szCs w:val="22"/>
          <w:rtl w:val="0"/>
        </w:rPr>
        <w:t xml:space="preserve">Attachment and Human Development, 8</w:t>
      </w:r>
      <w:r w:rsidDel="00000000" w:rsidR="00000000" w:rsidRPr="00000000">
        <w:rPr>
          <w:sz w:val="22"/>
          <w:szCs w:val="22"/>
          <w:rtl w:val="0"/>
        </w:rPr>
        <w:t xml:space="preserve">, 113-122.</w:t>
      </w:r>
    </w:p>
    <w:p w:rsidR="00000000" w:rsidDel="00000000" w:rsidP="00000000" w:rsidRDefault="00000000" w:rsidRPr="00000000" w14:paraId="000004F0">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Orsucci, F., Giulianic, A., Webber C., Jr., Zbilutd, J., Fonagy, P., &amp; Mazza, M. (2006). Combinatorics and synchronization in natural semiotics. </w:t>
      </w:r>
      <w:r w:rsidDel="00000000" w:rsidR="00000000" w:rsidRPr="00000000">
        <w:rPr>
          <w:i w:val="1"/>
          <w:sz w:val="22"/>
          <w:szCs w:val="22"/>
          <w:rtl w:val="0"/>
        </w:rPr>
        <w:t xml:space="preserve">Physica A, </w:t>
      </w:r>
      <w:r w:rsidDel="00000000" w:rsidR="00000000" w:rsidRPr="00000000">
        <w:rPr>
          <w:sz w:val="22"/>
          <w:szCs w:val="22"/>
          <w:rtl w:val="0"/>
        </w:rPr>
        <w:t xml:space="preserve">361, 665-676.</w:t>
      </w:r>
    </w:p>
    <w:p w:rsidR="00000000" w:rsidDel="00000000" w:rsidP="00000000" w:rsidRDefault="00000000" w:rsidRPr="00000000" w14:paraId="000004F1">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Rock, B., &amp; Fonagy, P. (2006). Freud’s influence – personal and professional perspectives. </w:t>
      </w:r>
      <w:r w:rsidDel="00000000" w:rsidR="00000000" w:rsidRPr="00000000">
        <w:rPr>
          <w:i w:val="1"/>
          <w:sz w:val="22"/>
          <w:szCs w:val="22"/>
          <w:rtl w:val="0"/>
        </w:rPr>
        <w:t xml:space="preserve">Psychologist, 19</w:t>
      </w:r>
      <w:r w:rsidDel="00000000" w:rsidR="00000000" w:rsidRPr="00000000">
        <w:rPr>
          <w:sz w:val="22"/>
          <w:szCs w:val="22"/>
          <w:rtl w:val="0"/>
        </w:rPr>
        <w:t xml:space="preserve">, 535.</w:t>
      </w:r>
    </w:p>
    <w:p w:rsidR="00000000" w:rsidDel="00000000" w:rsidP="00000000" w:rsidRDefault="00000000" w:rsidRPr="00000000" w14:paraId="000004F2">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Sharp, C., Fonagy, P., &amp; Goodyer, I. (2006). Imagining your child’s mind: Psychosocial adjustment and mothers’ ability to predict their children’s attributional response styles. </w:t>
      </w:r>
      <w:r w:rsidDel="00000000" w:rsidR="00000000" w:rsidRPr="00000000">
        <w:rPr>
          <w:i w:val="1"/>
          <w:sz w:val="22"/>
          <w:szCs w:val="22"/>
          <w:rtl w:val="0"/>
        </w:rPr>
        <w:t xml:space="preserve">British Journal of Developmental Psychology, 24</w:t>
      </w:r>
      <w:r w:rsidDel="00000000" w:rsidR="00000000" w:rsidRPr="00000000">
        <w:rPr>
          <w:sz w:val="22"/>
          <w:szCs w:val="22"/>
          <w:rtl w:val="0"/>
        </w:rPr>
        <w:t xml:space="preserve">, 197-214.</w:t>
      </w:r>
    </w:p>
    <w:p w:rsidR="00000000" w:rsidDel="00000000" w:rsidP="00000000" w:rsidRDefault="00000000" w:rsidRPr="00000000" w14:paraId="000004F3">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Singh-Manoux, A., Fonagy, P., &amp; Marmot, M. (2006). The relationship between parenting dimensions and adult achievement: Evidence from the Whitehall II Study. </w:t>
      </w:r>
      <w:r w:rsidDel="00000000" w:rsidR="00000000" w:rsidRPr="00000000">
        <w:rPr>
          <w:i w:val="1"/>
          <w:sz w:val="22"/>
          <w:szCs w:val="22"/>
          <w:rtl w:val="0"/>
        </w:rPr>
        <w:t xml:space="preserve">International Journal of Behavioral Medicine, 13</w:t>
      </w:r>
      <w:r w:rsidDel="00000000" w:rsidR="00000000" w:rsidRPr="00000000">
        <w:rPr>
          <w:sz w:val="22"/>
          <w:szCs w:val="22"/>
          <w:rtl w:val="0"/>
        </w:rPr>
        <w:t xml:space="preserve">, 320-329.</w:t>
      </w:r>
    </w:p>
    <w:p w:rsidR="00000000" w:rsidDel="00000000" w:rsidP="00000000" w:rsidRDefault="00000000" w:rsidRPr="00000000" w14:paraId="000004F4">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Twemlow, S. W., Fonagy, P., Sacco, F. C., &amp; Brethour, J. R. (2006). Teachers who bully students: a hidden trauma. </w:t>
      </w:r>
      <w:r w:rsidDel="00000000" w:rsidR="00000000" w:rsidRPr="00000000">
        <w:rPr>
          <w:i w:val="1"/>
          <w:sz w:val="22"/>
          <w:szCs w:val="22"/>
          <w:rtl w:val="0"/>
        </w:rPr>
        <w:t xml:space="preserve">International Journal of Social Psychiatry, 52</w:t>
      </w:r>
      <w:r w:rsidDel="00000000" w:rsidR="00000000" w:rsidRPr="00000000">
        <w:rPr>
          <w:sz w:val="22"/>
          <w:szCs w:val="22"/>
          <w:rtl w:val="0"/>
        </w:rPr>
        <w:t xml:space="preserve">, 187-198.</w:t>
      </w:r>
    </w:p>
    <w:p w:rsidR="00000000" w:rsidDel="00000000" w:rsidP="00000000" w:rsidRDefault="00000000" w:rsidRPr="00000000" w14:paraId="000004F5">
      <w:pPr>
        <w:widowControl w:val="0"/>
        <w:ind w:left="453.5433070866142" w:hanging="453.5433070866142"/>
        <w:rPr>
          <w:sz w:val="22"/>
          <w:szCs w:val="22"/>
        </w:rPr>
      </w:pPr>
      <w:r w:rsidDel="00000000" w:rsidR="00000000" w:rsidRPr="00000000">
        <w:rPr>
          <w:rtl w:val="0"/>
        </w:rPr>
      </w:r>
    </w:p>
    <w:p w:rsidR="00000000" w:rsidDel="00000000" w:rsidP="00000000" w:rsidRDefault="00000000" w:rsidRPr="00000000" w14:paraId="000004F6">
      <w:pPr>
        <w:keepNext w:val="1"/>
        <w:widowControl w:val="0"/>
        <w:ind w:left="453.5433070866142" w:hanging="453.5433070866142"/>
        <w:rPr>
          <w:b w:val="1"/>
          <w:sz w:val="22"/>
          <w:szCs w:val="22"/>
        </w:rPr>
      </w:pPr>
      <w:r w:rsidDel="00000000" w:rsidR="00000000" w:rsidRPr="00000000">
        <w:rPr>
          <w:b w:val="1"/>
          <w:sz w:val="22"/>
          <w:szCs w:val="22"/>
          <w:rtl w:val="0"/>
        </w:rPr>
        <w:t xml:space="preserve">2005</w:t>
      </w:r>
    </w:p>
    <w:p w:rsidR="00000000" w:rsidDel="00000000" w:rsidP="00000000" w:rsidRDefault="00000000" w:rsidRPr="00000000" w14:paraId="000004F7">
      <w:pPr>
        <w:keepNext w:val="1"/>
        <w:widowControl w:val="0"/>
        <w:numPr>
          <w:ilvl w:val="0"/>
          <w:numId w:val="1"/>
        </w:numPr>
        <w:ind w:left="453.5433070866142" w:hanging="453.5433070866142"/>
        <w:rPr>
          <w:sz w:val="22"/>
          <w:szCs w:val="22"/>
          <w:u w:val="none"/>
        </w:rPr>
      </w:pPr>
      <w:r w:rsidDel="00000000" w:rsidR="00000000" w:rsidRPr="00000000">
        <w:rPr>
          <w:sz w:val="22"/>
          <w:szCs w:val="22"/>
          <w:rtl w:val="0"/>
        </w:rPr>
        <w:t xml:space="preserve">Allen, J. G., Stein, H., Fonagy, P., Fultz, J., &amp; Target, M. (2005). Rethinking adult attachment: A study of expert consensus. </w:t>
      </w:r>
      <w:r w:rsidDel="00000000" w:rsidR="00000000" w:rsidRPr="00000000">
        <w:rPr>
          <w:i w:val="1"/>
          <w:sz w:val="22"/>
          <w:szCs w:val="22"/>
          <w:rtl w:val="0"/>
        </w:rPr>
        <w:t xml:space="preserve">Bulletin of the Menninger Clinic, 69</w:t>
      </w:r>
      <w:r w:rsidDel="00000000" w:rsidR="00000000" w:rsidRPr="00000000">
        <w:rPr>
          <w:sz w:val="22"/>
          <w:szCs w:val="22"/>
          <w:rtl w:val="0"/>
        </w:rPr>
        <w:t xml:space="preserve">, 59-80.</w:t>
      </w:r>
    </w:p>
    <w:p w:rsidR="00000000" w:rsidDel="00000000" w:rsidP="00000000" w:rsidRDefault="00000000" w:rsidRPr="00000000" w14:paraId="000004F8">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Barber, C. C., Fonagy, P., &amp; Fultz, J. (2005). Homeless near a thousand homes: Outcomes of homeless youth in a crisis shelter. </w:t>
      </w:r>
      <w:r w:rsidDel="00000000" w:rsidR="00000000" w:rsidRPr="00000000">
        <w:rPr>
          <w:i w:val="1"/>
          <w:sz w:val="22"/>
          <w:szCs w:val="22"/>
          <w:rtl w:val="0"/>
        </w:rPr>
        <w:t xml:space="preserve">American Journal of Orthopsychiatry, 75</w:t>
      </w:r>
      <w:r w:rsidDel="00000000" w:rsidR="00000000" w:rsidRPr="00000000">
        <w:rPr>
          <w:sz w:val="22"/>
          <w:szCs w:val="22"/>
          <w:rtl w:val="0"/>
        </w:rPr>
        <w:t xml:space="preserve">, 347-355.</w:t>
      </w:r>
    </w:p>
    <w:p w:rsidR="00000000" w:rsidDel="00000000" w:rsidP="00000000" w:rsidRDefault="00000000" w:rsidRPr="00000000" w14:paraId="000004F9">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(2005). An overview of Joseph Sandler’s key contributions to theoretical and clinical psychoanalysis. </w:t>
      </w:r>
      <w:r w:rsidDel="00000000" w:rsidR="00000000" w:rsidRPr="00000000">
        <w:rPr>
          <w:i w:val="1"/>
          <w:sz w:val="22"/>
          <w:szCs w:val="22"/>
          <w:rtl w:val="0"/>
        </w:rPr>
        <w:t xml:space="preserve">Psychoanalytic Inquiry, 25</w:t>
      </w:r>
      <w:r w:rsidDel="00000000" w:rsidR="00000000" w:rsidRPr="00000000">
        <w:rPr>
          <w:sz w:val="22"/>
          <w:szCs w:val="22"/>
          <w:rtl w:val="0"/>
        </w:rPr>
        <w:t xml:space="preserve">, 120-147.</w:t>
      </w:r>
    </w:p>
    <w:p w:rsidR="00000000" w:rsidDel="00000000" w:rsidP="00000000" w:rsidRDefault="00000000" w:rsidRPr="00000000" w14:paraId="000004FA">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(2005). In praise of simplicity: Commentary on Ablon and Jones. </w:t>
      </w:r>
      <w:r w:rsidDel="00000000" w:rsidR="00000000" w:rsidRPr="00000000">
        <w:rPr>
          <w:i w:val="1"/>
          <w:sz w:val="22"/>
          <w:szCs w:val="22"/>
          <w:rtl w:val="0"/>
        </w:rPr>
        <w:t xml:space="preserve">Journal of the American Psychoanalytic Association, 53</w:t>
      </w:r>
      <w:r w:rsidDel="00000000" w:rsidR="00000000" w:rsidRPr="00000000">
        <w:rPr>
          <w:sz w:val="22"/>
          <w:szCs w:val="22"/>
          <w:rtl w:val="0"/>
        </w:rPr>
        <w:t xml:space="preserve">, 579-589.</w:t>
      </w:r>
    </w:p>
    <w:p w:rsidR="00000000" w:rsidDel="00000000" w:rsidP="00000000" w:rsidRDefault="00000000" w:rsidRPr="00000000" w14:paraId="000004FB">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Roth, A., &amp; Higgitt, A. (2005). The outcome of psychodynamic psychotherapy for psychological disorders. </w:t>
      </w:r>
      <w:r w:rsidDel="00000000" w:rsidR="00000000" w:rsidRPr="00000000">
        <w:rPr>
          <w:i w:val="1"/>
          <w:sz w:val="22"/>
          <w:szCs w:val="22"/>
          <w:rtl w:val="0"/>
        </w:rPr>
        <w:t xml:space="preserve">Clinical Neuroscience Research (Special Issue: “Research in Psychoanalysis and Psychodynamics”), 4</w:t>
      </w:r>
      <w:r w:rsidDel="00000000" w:rsidR="00000000" w:rsidRPr="00000000">
        <w:rPr>
          <w:sz w:val="22"/>
          <w:szCs w:val="22"/>
          <w:rtl w:val="0"/>
        </w:rPr>
        <w:t xml:space="preserve">, 367-377.</w:t>
      </w:r>
    </w:p>
    <w:p w:rsidR="00000000" w:rsidDel="00000000" w:rsidP="00000000" w:rsidRDefault="00000000" w:rsidRPr="00000000" w14:paraId="000004FC">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Roth, A., &amp; Higgitt, A. (2005). Psychodynamic psychotherapies: Evidence-based practice and clinical wisdom. </w:t>
      </w:r>
      <w:r w:rsidDel="00000000" w:rsidR="00000000" w:rsidRPr="00000000">
        <w:rPr>
          <w:i w:val="1"/>
          <w:sz w:val="22"/>
          <w:szCs w:val="22"/>
          <w:rtl w:val="0"/>
        </w:rPr>
        <w:t xml:space="preserve">Bulletin of the Menninger Clinic, 69</w:t>
      </w:r>
      <w:r w:rsidDel="00000000" w:rsidR="00000000" w:rsidRPr="00000000">
        <w:rPr>
          <w:sz w:val="22"/>
          <w:szCs w:val="22"/>
          <w:rtl w:val="0"/>
        </w:rPr>
        <w:t xml:space="preserve">, 1-58.</w:t>
      </w:r>
    </w:p>
    <w:p w:rsidR="00000000" w:rsidDel="00000000" w:rsidP="00000000" w:rsidRDefault="00000000" w:rsidRPr="00000000" w14:paraId="000004FD">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&amp; Target, M. (2005). Bridging the transmission gap: An end to an important mystery of attachment research? </w:t>
      </w:r>
      <w:r w:rsidDel="00000000" w:rsidR="00000000" w:rsidRPr="00000000">
        <w:rPr>
          <w:i w:val="1"/>
          <w:sz w:val="22"/>
          <w:szCs w:val="22"/>
          <w:rtl w:val="0"/>
        </w:rPr>
        <w:t xml:space="preserve">Attachment and Human Development, 7</w:t>
      </w:r>
      <w:r w:rsidDel="00000000" w:rsidR="00000000" w:rsidRPr="00000000">
        <w:rPr>
          <w:sz w:val="22"/>
          <w:szCs w:val="22"/>
          <w:rtl w:val="0"/>
        </w:rPr>
        <w:t xml:space="preserve">, 333-343.</w:t>
      </w:r>
    </w:p>
    <w:p w:rsidR="00000000" w:rsidDel="00000000" w:rsidP="00000000" w:rsidRDefault="00000000" w:rsidRPr="00000000" w14:paraId="000004FE">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Twemlow, S. W., Vernberg, E., Sacco, F. C., &amp; Little, T. D. (2005). Creating a peaceful school learning environment: The impact of an antibullying program on educational attainment in elementary schools. </w:t>
      </w:r>
      <w:r w:rsidDel="00000000" w:rsidR="00000000" w:rsidRPr="00000000">
        <w:rPr>
          <w:i w:val="1"/>
          <w:sz w:val="22"/>
          <w:szCs w:val="22"/>
          <w:rtl w:val="0"/>
        </w:rPr>
        <w:t xml:space="preserve">Medical Science Monitor, 11</w:t>
      </w:r>
      <w:r w:rsidDel="00000000" w:rsidR="00000000" w:rsidRPr="00000000">
        <w:rPr>
          <w:sz w:val="22"/>
          <w:szCs w:val="22"/>
          <w:rtl w:val="0"/>
        </w:rPr>
        <w:t xml:space="preserve">, 317-325.</w:t>
      </w:r>
    </w:p>
    <w:p w:rsidR="00000000" w:rsidDel="00000000" w:rsidP="00000000" w:rsidRDefault="00000000" w:rsidRPr="00000000" w14:paraId="000004FF">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Marin-Avellan, L. E., McGauley, G. A., Campbell, C., &amp; Fonagy, P. (2005). Using the SWAP-200 in a personality-disordered population: Is it reliable, valid and useful? </w:t>
      </w:r>
      <w:r w:rsidDel="00000000" w:rsidR="00000000" w:rsidRPr="00000000">
        <w:rPr>
          <w:i w:val="1"/>
          <w:sz w:val="22"/>
          <w:szCs w:val="22"/>
          <w:rtl w:val="0"/>
        </w:rPr>
        <w:t xml:space="preserve">Criminal Behaviour and Mental Health, 15</w:t>
      </w:r>
      <w:r w:rsidDel="00000000" w:rsidR="00000000" w:rsidRPr="00000000">
        <w:rPr>
          <w:sz w:val="22"/>
          <w:szCs w:val="22"/>
          <w:rtl w:val="0"/>
        </w:rPr>
        <w:t xml:space="preserve">, 28-45.</w:t>
      </w:r>
    </w:p>
    <w:p w:rsidR="00000000" w:rsidDel="00000000" w:rsidP="00000000" w:rsidRDefault="00000000" w:rsidRPr="00000000" w14:paraId="00000500">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Twemlow, S. W., &amp; Fonagy, P. (2005). The prevalence of teachers who bully students in schools with differing levels of behavioral problems. </w:t>
      </w:r>
      <w:r w:rsidDel="00000000" w:rsidR="00000000" w:rsidRPr="00000000">
        <w:rPr>
          <w:i w:val="1"/>
          <w:sz w:val="22"/>
          <w:szCs w:val="22"/>
          <w:rtl w:val="0"/>
        </w:rPr>
        <w:t xml:space="preserve">American Journal of Psychiatry, 162</w:t>
      </w:r>
      <w:r w:rsidDel="00000000" w:rsidR="00000000" w:rsidRPr="00000000">
        <w:rPr>
          <w:sz w:val="22"/>
          <w:szCs w:val="22"/>
          <w:rtl w:val="0"/>
        </w:rPr>
        <w:t xml:space="preserve">, 2387-2389.</w:t>
      </w:r>
    </w:p>
    <w:p w:rsidR="00000000" w:rsidDel="00000000" w:rsidP="00000000" w:rsidRDefault="00000000" w:rsidRPr="00000000" w14:paraId="00000501">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Twemlow, S. W., Fonagy, P., &amp; Sacco, F. C. (2005). A developmental approach to mentalizing communities: I. A model for social change. </w:t>
      </w:r>
      <w:r w:rsidDel="00000000" w:rsidR="00000000" w:rsidRPr="00000000">
        <w:rPr>
          <w:i w:val="1"/>
          <w:sz w:val="22"/>
          <w:szCs w:val="22"/>
          <w:rtl w:val="0"/>
        </w:rPr>
        <w:t xml:space="preserve">Bulletin of the Menninger Clinic, 69</w:t>
      </w:r>
      <w:r w:rsidDel="00000000" w:rsidR="00000000" w:rsidRPr="00000000">
        <w:rPr>
          <w:sz w:val="22"/>
          <w:szCs w:val="22"/>
          <w:rtl w:val="0"/>
        </w:rPr>
        <w:t xml:space="preserve">, 265-304.</w:t>
      </w:r>
    </w:p>
    <w:p w:rsidR="00000000" w:rsidDel="00000000" w:rsidP="00000000" w:rsidRDefault="00000000" w:rsidRPr="00000000" w14:paraId="00000502">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Twemlow, S. W., Fonagy, P., &amp; Sacco, F. C. (2005). A developmental approach to mentalizing communities: II. The Peaceful Schools experiment. </w:t>
      </w:r>
      <w:r w:rsidDel="00000000" w:rsidR="00000000" w:rsidRPr="00000000">
        <w:rPr>
          <w:i w:val="1"/>
          <w:sz w:val="22"/>
          <w:szCs w:val="22"/>
          <w:rtl w:val="0"/>
        </w:rPr>
        <w:t xml:space="preserve">Bulletin of the Menninger Clinic, 69</w:t>
      </w:r>
      <w:r w:rsidDel="00000000" w:rsidR="00000000" w:rsidRPr="00000000">
        <w:rPr>
          <w:sz w:val="22"/>
          <w:szCs w:val="22"/>
          <w:rtl w:val="0"/>
        </w:rPr>
        <w:t xml:space="preserve">, 265-281.</w:t>
      </w:r>
    </w:p>
    <w:p w:rsidR="00000000" w:rsidDel="00000000" w:rsidP="00000000" w:rsidRDefault="00000000" w:rsidRPr="00000000" w14:paraId="00000503">
      <w:pPr>
        <w:widowControl w:val="0"/>
        <w:ind w:left="453.5433070866142" w:hanging="453.5433070866142"/>
        <w:rPr>
          <w:b w:val="1"/>
          <w:sz w:val="22"/>
          <w:szCs w:val="22"/>
        </w:rPr>
      </w:pPr>
      <w:r w:rsidDel="00000000" w:rsidR="00000000" w:rsidRPr="00000000">
        <w:rPr>
          <w:rtl w:val="0"/>
        </w:rPr>
      </w:r>
    </w:p>
    <w:p w:rsidR="00000000" w:rsidDel="00000000" w:rsidP="00000000" w:rsidRDefault="00000000" w:rsidRPr="00000000" w14:paraId="00000504">
      <w:pPr>
        <w:keepNext w:val="1"/>
        <w:widowControl w:val="0"/>
        <w:ind w:left="453.5433070866142" w:hanging="453.5433070866142"/>
        <w:rPr>
          <w:b w:val="1"/>
          <w:sz w:val="22"/>
          <w:szCs w:val="22"/>
        </w:rPr>
      </w:pPr>
      <w:r w:rsidDel="00000000" w:rsidR="00000000" w:rsidRPr="00000000">
        <w:rPr>
          <w:b w:val="1"/>
          <w:sz w:val="22"/>
          <w:szCs w:val="22"/>
          <w:rtl w:val="0"/>
        </w:rPr>
        <w:t xml:space="preserve">2004</w:t>
      </w:r>
    </w:p>
    <w:p w:rsidR="00000000" w:rsidDel="00000000" w:rsidP="00000000" w:rsidRDefault="00000000" w:rsidRPr="00000000" w14:paraId="00000505">
      <w:pPr>
        <w:keepNext w:val="1"/>
        <w:widowControl w:val="0"/>
        <w:numPr>
          <w:ilvl w:val="0"/>
          <w:numId w:val="1"/>
        </w:numPr>
        <w:ind w:left="453.5433070866142" w:hanging="453.5433070866142"/>
        <w:rPr>
          <w:sz w:val="22"/>
          <w:szCs w:val="22"/>
          <w:u w:val="none"/>
        </w:rPr>
      </w:pPr>
      <w:r w:rsidDel="00000000" w:rsidR="00000000" w:rsidRPr="00000000">
        <w:rPr>
          <w:sz w:val="22"/>
          <w:szCs w:val="22"/>
          <w:rtl w:val="0"/>
        </w:rPr>
        <w:t xml:space="preserve">Bateman, A., &amp; Fonagy, P. (2004). Mentalization-based treatment of BPD. </w:t>
      </w:r>
      <w:r w:rsidDel="00000000" w:rsidR="00000000" w:rsidRPr="00000000">
        <w:rPr>
          <w:i w:val="1"/>
          <w:sz w:val="22"/>
          <w:szCs w:val="22"/>
          <w:rtl w:val="0"/>
        </w:rPr>
        <w:t xml:space="preserve">Journal of Personality Disorders, 18</w:t>
      </w:r>
      <w:r w:rsidDel="00000000" w:rsidR="00000000" w:rsidRPr="00000000">
        <w:rPr>
          <w:sz w:val="22"/>
          <w:szCs w:val="22"/>
          <w:rtl w:val="0"/>
        </w:rPr>
        <w:t xml:space="preserve">(1), 36-51.</w:t>
      </w:r>
    </w:p>
    <w:p w:rsidR="00000000" w:rsidDel="00000000" w:rsidP="00000000" w:rsidRDefault="00000000" w:rsidRPr="00000000" w14:paraId="00000506">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Chiesa, M., Fonagy, P., Holmes, J., &amp; Drahorad, C. (2004). Residential versus community treatment of personality disorders: A comparative study of three treatment programs. </w:t>
      </w:r>
      <w:r w:rsidDel="00000000" w:rsidR="00000000" w:rsidRPr="00000000">
        <w:rPr>
          <w:i w:val="1"/>
          <w:sz w:val="22"/>
          <w:szCs w:val="22"/>
          <w:rtl w:val="0"/>
        </w:rPr>
        <w:t xml:space="preserve">American Journal of Psychiatry, 161</w:t>
      </w:r>
      <w:r w:rsidDel="00000000" w:rsidR="00000000" w:rsidRPr="00000000">
        <w:rPr>
          <w:sz w:val="22"/>
          <w:szCs w:val="22"/>
          <w:rtl w:val="0"/>
        </w:rPr>
        <w:t xml:space="preserve">, 1463-1470.</w:t>
      </w:r>
    </w:p>
    <w:p w:rsidR="00000000" w:rsidDel="00000000" w:rsidP="00000000" w:rsidRDefault="00000000" w:rsidRPr="00000000" w14:paraId="00000507">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Dill, E. J., Vernberg, E. M., Fonagy, P., Twemlow, S. W., &amp; Gamm, B. K. (2004). Negative affect in victimized children: The roles of social withdrawal, peer rejection, and attitudes toward bullying. </w:t>
      </w:r>
      <w:r w:rsidDel="00000000" w:rsidR="00000000" w:rsidRPr="00000000">
        <w:rPr>
          <w:i w:val="1"/>
          <w:sz w:val="22"/>
          <w:szCs w:val="22"/>
          <w:rtl w:val="0"/>
        </w:rPr>
        <w:t xml:space="preserve">Journal of Abnormal Child Psychology, 32</w:t>
      </w:r>
      <w:r w:rsidDel="00000000" w:rsidR="00000000" w:rsidRPr="00000000">
        <w:rPr>
          <w:sz w:val="22"/>
          <w:szCs w:val="22"/>
          <w:rtl w:val="0"/>
        </w:rPr>
        <w:t xml:space="preserve">, 159-173.</w:t>
      </w:r>
    </w:p>
    <w:p w:rsidR="00000000" w:rsidDel="00000000" w:rsidP="00000000" w:rsidRDefault="00000000" w:rsidRPr="00000000" w14:paraId="00000508">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(2004). Early-life trauma and the psychogenesis and prevention of violence. </w:t>
      </w:r>
      <w:r w:rsidDel="00000000" w:rsidR="00000000" w:rsidRPr="00000000">
        <w:rPr>
          <w:i w:val="1"/>
          <w:sz w:val="22"/>
          <w:szCs w:val="22"/>
          <w:rtl w:val="0"/>
        </w:rPr>
        <w:t xml:space="preserve">Annals of the New York Academy of Sciences, 1036</w:t>
      </w:r>
      <w:r w:rsidDel="00000000" w:rsidR="00000000" w:rsidRPr="00000000">
        <w:rPr>
          <w:sz w:val="22"/>
          <w:szCs w:val="22"/>
          <w:rtl w:val="0"/>
        </w:rPr>
        <w:t xml:space="preserve">, 181-200.</w:t>
      </w:r>
    </w:p>
    <w:p w:rsidR="00000000" w:rsidDel="00000000" w:rsidP="00000000" w:rsidRDefault="00000000" w:rsidRPr="00000000" w14:paraId="00000509">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(2004). Miss A (with commentaries by P. Dennis &amp; I. Z. Hoffman). </w:t>
      </w:r>
      <w:r w:rsidDel="00000000" w:rsidR="00000000" w:rsidRPr="00000000">
        <w:rPr>
          <w:i w:val="1"/>
          <w:sz w:val="22"/>
          <w:szCs w:val="22"/>
          <w:rtl w:val="0"/>
        </w:rPr>
        <w:t xml:space="preserve">International Journal of Psychoanalysis, 85</w:t>
      </w:r>
      <w:r w:rsidDel="00000000" w:rsidR="00000000" w:rsidRPr="00000000">
        <w:rPr>
          <w:sz w:val="22"/>
          <w:szCs w:val="22"/>
          <w:rtl w:val="0"/>
        </w:rPr>
        <w:t xml:space="preserve">, 807-822. (Spanish translation in </w:t>
      </w:r>
      <w:r w:rsidDel="00000000" w:rsidR="00000000" w:rsidRPr="00000000">
        <w:rPr>
          <w:i w:val="1"/>
          <w:sz w:val="22"/>
          <w:szCs w:val="22"/>
          <w:rtl w:val="0"/>
        </w:rPr>
        <w:t xml:space="preserve">Revista de la Sociedad Argentina de Psicoanalisis</w:t>
      </w:r>
      <w:r w:rsidDel="00000000" w:rsidR="00000000" w:rsidRPr="00000000">
        <w:rPr>
          <w:sz w:val="22"/>
          <w:szCs w:val="22"/>
          <w:rtl w:val="0"/>
        </w:rPr>
        <w:t xml:space="preserve"> (2007)</w:t>
      </w:r>
      <w:r w:rsidDel="00000000" w:rsidR="00000000" w:rsidRPr="00000000">
        <w:rPr>
          <w:i w:val="1"/>
          <w:sz w:val="22"/>
          <w:szCs w:val="22"/>
          <w:rtl w:val="0"/>
        </w:rPr>
        <w:t xml:space="preserve">, 10</w:t>
      </w:r>
      <w:r w:rsidDel="00000000" w:rsidR="00000000" w:rsidRPr="00000000">
        <w:rPr>
          <w:sz w:val="22"/>
          <w:szCs w:val="22"/>
          <w:rtl w:val="0"/>
        </w:rPr>
        <w:t xml:space="preserve">, 101-123.)</w:t>
      </w:r>
    </w:p>
    <w:p w:rsidR="00000000" w:rsidDel="00000000" w:rsidP="00000000" w:rsidRDefault="00000000" w:rsidRPr="00000000" w14:paraId="0000050A">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(2004). Psychotherapy meets neuroscience: A more focused future for psychotherapy research. </w:t>
      </w:r>
      <w:r w:rsidDel="00000000" w:rsidR="00000000" w:rsidRPr="00000000">
        <w:rPr>
          <w:i w:val="1"/>
          <w:sz w:val="22"/>
          <w:szCs w:val="22"/>
          <w:rtl w:val="0"/>
        </w:rPr>
        <w:t xml:space="preserve">Psychiatric Bulletin, 28</w:t>
      </w:r>
      <w:r w:rsidDel="00000000" w:rsidR="00000000" w:rsidRPr="00000000">
        <w:rPr>
          <w:sz w:val="22"/>
          <w:szCs w:val="22"/>
          <w:rtl w:val="0"/>
        </w:rPr>
        <w:t xml:space="preserve">, 357-359.</w:t>
      </w:r>
    </w:p>
    <w:p w:rsidR="00000000" w:rsidDel="00000000" w:rsidP="00000000" w:rsidRDefault="00000000" w:rsidRPr="00000000" w14:paraId="0000050B">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(2004). The roots of social understanding in the attachment relationship: An elaboration on the constructionist theory. </w:t>
      </w:r>
      <w:r w:rsidDel="00000000" w:rsidR="00000000" w:rsidRPr="00000000">
        <w:rPr>
          <w:i w:val="1"/>
          <w:sz w:val="22"/>
          <w:szCs w:val="22"/>
          <w:rtl w:val="0"/>
        </w:rPr>
        <w:t xml:space="preserve">Behavioral and Brain Sciences, 27</w:t>
      </w:r>
      <w:r w:rsidDel="00000000" w:rsidR="00000000" w:rsidRPr="00000000">
        <w:rPr>
          <w:sz w:val="22"/>
          <w:szCs w:val="22"/>
          <w:rtl w:val="0"/>
        </w:rPr>
        <w:t xml:space="preserve">, 105-106.</w:t>
      </w:r>
    </w:p>
    <w:p w:rsidR="00000000" w:rsidDel="00000000" w:rsidP="00000000" w:rsidRDefault="00000000" w:rsidRPr="00000000" w14:paraId="0000050C">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(2004). Understanding violence – reply. </w:t>
      </w:r>
      <w:r w:rsidDel="00000000" w:rsidR="00000000" w:rsidRPr="00000000">
        <w:rPr>
          <w:i w:val="1"/>
          <w:sz w:val="22"/>
          <w:szCs w:val="22"/>
          <w:rtl w:val="0"/>
        </w:rPr>
        <w:t xml:space="preserve">British Journal of Psychiatry</w:t>
      </w:r>
      <w:r w:rsidDel="00000000" w:rsidR="00000000" w:rsidRPr="00000000">
        <w:rPr>
          <w:sz w:val="22"/>
          <w:szCs w:val="22"/>
          <w:rtl w:val="0"/>
        </w:rPr>
        <w:t xml:space="preserve">, 184, 361.</w:t>
      </w:r>
    </w:p>
    <w:p w:rsidR="00000000" w:rsidDel="00000000" w:rsidP="00000000" w:rsidRDefault="00000000" w:rsidRPr="00000000" w14:paraId="0000050D">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&amp; Target, M. (2004). Playing with the reality of analytic love: Commentary on paper by Jody Messier Davies: “Falling in Love with Love”. </w:t>
      </w:r>
      <w:r w:rsidDel="00000000" w:rsidR="00000000" w:rsidRPr="00000000">
        <w:rPr>
          <w:i w:val="1"/>
          <w:sz w:val="22"/>
          <w:szCs w:val="22"/>
          <w:rtl w:val="0"/>
        </w:rPr>
        <w:t xml:space="preserve">Psychoanalytic Dialogues</w:t>
      </w:r>
      <w:r w:rsidDel="00000000" w:rsidR="00000000" w:rsidRPr="00000000">
        <w:rPr>
          <w:sz w:val="22"/>
          <w:szCs w:val="22"/>
          <w:rtl w:val="0"/>
        </w:rPr>
        <w:t xml:space="preserve">, </w:t>
      </w:r>
      <w:r w:rsidDel="00000000" w:rsidR="00000000" w:rsidRPr="00000000">
        <w:rPr>
          <w:i w:val="1"/>
          <w:sz w:val="22"/>
          <w:szCs w:val="22"/>
          <w:rtl w:val="0"/>
        </w:rPr>
        <w:t xml:space="preserve">14</w:t>
      </w:r>
      <w:r w:rsidDel="00000000" w:rsidR="00000000" w:rsidRPr="00000000">
        <w:rPr>
          <w:sz w:val="22"/>
          <w:szCs w:val="22"/>
          <w:rtl w:val="0"/>
        </w:rPr>
        <w:t xml:space="preserve">, 503-515.</w:t>
      </w:r>
    </w:p>
    <w:p w:rsidR="00000000" w:rsidDel="00000000" w:rsidP="00000000" w:rsidRDefault="00000000" w:rsidRPr="00000000" w14:paraId="0000050E">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&amp; Target, M. (2004). Relationships to bad objects: Repetition or current self-disorganization? </w:t>
      </w:r>
      <w:r w:rsidDel="00000000" w:rsidR="00000000" w:rsidRPr="00000000">
        <w:rPr>
          <w:i w:val="1"/>
          <w:sz w:val="22"/>
          <w:szCs w:val="22"/>
          <w:rtl w:val="0"/>
        </w:rPr>
        <w:t xml:space="preserve">Psychoanalytic Dialogues, 14</w:t>
      </w:r>
      <w:r w:rsidDel="00000000" w:rsidR="00000000" w:rsidRPr="00000000">
        <w:rPr>
          <w:sz w:val="22"/>
          <w:szCs w:val="22"/>
          <w:rtl w:val="0"/>
        </w:rPr>
        <w:t xml:space="preserve">, 733-741.</w:t>
      </w:r>
    </w:p>
    <w:p w:rsidR="00000000" w:rsidDel="00000000" w:rsidP="00000000" w:rsidRDefault="00000000" w:rsidRPr="00000000" w14:paraId="0000050F">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Target, M., Gergely, G, Allen, J., G., &amp; Bateman, A. (2004). Entwicklungspsychologische Wurzeln der Borderline-Personlichkeitsstorung – Reflective Functioning und Bindung [The developmental roots of borderline personality disorder: Reflective functioning and attachment]. </w:t>
      </w:r>
      <w:r w:rsidDel="00000000" w:rsidR="00000000" w:rsidRPr="00000000">
        <w:rPr>
          <w:i w:val="1"/>
          <w:sz w:val="22"/>
          <w:szCs w:val="22"/>
          <w:rtl w:val="0"/>
        </w:rPr>
        <w:t xml:space="preserve">Personlichkeitsstorungen Theorie und Therapie, 8</w:t>
      </w:r>
      <w:r w:rsidDel="00000000" w:rsidR="00000000" w:rsidRPr="00000000">
        <w:rPr>
          <w:sz w:val="22"/>
          <w:szCs w:val="22"/>
          <w:rtl w:val="0"/>
        </w:rPr>
        <w:t xml:space="preserve">, 217-229.</w:t>
      </w:r>
    </w:p>
    <w:p w:rsidR="00000000" w:rsidDel="00000000" w:rsidP="00000000" w:rsidRDefault="00000000" w:rsidRPr="00000000" w14:paraId="00000510">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Gerber, A., Fonagy, P., Bateman, A., &amp; Higgitt, A. (2004). Structural and symptomatic change in psychoanalysis and psychodynamic psychotherapy of young adults: A quantitative study of process and outcome. </w:t>
      </w:r>
      <w:r w:rsidDel="00000000" w:rsidR="00000000" w:rsidRPr="00000000">
        <w:rPr>
          <w:i w:val="1"/>
          <w:sz w:val="22"/>
          <w:szCs w:val="22"/>
          <w:rtl w:val="0"/>
        </w:rPr>
        <w:t xml:space="preserve">Journal of the American Psychoanalytic Association, 52</w:t>
      </w:r>
      <w:r w:rsidDel="00000000" w:rsidR="00000000" w:rsidRPr="00000000">
        <w:rPr>
          <w:sz w:val="22"/>
          <w:szCs w:val="22"/>
          <w:rtl w:val="0"/>
        </w:rPr>
        <w:t xml:space="preserve">, 1235-1236.</w:t>
      </w:r>
    </w:p>
    <w:p w:rsidR="00000000" w:rsidDel="00000000" w:rsidP="00000000" w:rsidRDefault="00000000" w:rsidRPr="00000000" w14:paraId="00000511">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Goldbeck-Wood, S., &amp; Fonagy, P. (2004). The future of psychotherapy in the NHS. </w:t>
      </w:r>
      <w:r w:rsidDel="00000000" w:rsidR="00000000" w:rsidRPr="00000000">
        <w:rPr>
          <w:i w:val="1"/>
          <w:sz w:val="22"/>
          <w:szCs w:val="22"/>
          <w:rtl w:val="0"/>
        </w:rPr>
        <w:t xml:space="preserve">British Medical Journal, 329</w:t>
      </w:r>
      <w:r w:rsidDel="00000000" w:rsidR="00000000" w:rsidRPr="00000000">
        <w:rPr>
          <w:sz w:val="22"/>
          <w:szCs w:val="22"/>
          <w:rtl w:val="0"/>
        </w:rPr>
        <w:t xml:space="preserve">(7460), 245-246.</w:t>
      </w:r>
    </w:p>
    <w:p w:rsidR="00000000" w:rsidDel="00000000" w:rsidP="00000000" w:rsidRDefault="00000000" w:rsidRPr="00000000" w14:paraId="00000512">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Grimes, T., Bergen, L., Nichols, K., Vernberg, E., &amp; Fonagy, P. (2004). Is psychopathology the key to understanding why some children become aggressive when they are exposed to violent television programming? </w:t>
      </w:r>
      <w:r w:rsidDel="00000000" w:rsidR="00000000" w:rsidRPr="00000000">
        <w:rPr>
          <w:i w:val="1"/>
          <w:sz w:val="22"/>
          <w:szCs w:val="22"/>
          <w:rtl w:val="0"/>
        </w:rPr>
        <w:t xml:space="preserve">Human Communication Research, 30</w:t>
      </w:r>
      <w:r w:rsidDel="00000000" w:rsidR="00000000" w:rsidRPr="00000000">
        <w:rPr>
          <w:sz w:val="22"/>
          <w:szCs w:val="22"/>
          <w:rtl w:val="0"/>
        </w:rPr>
        <w:t xml:space="preserve">, 153-181.</w:t>
      </w:r>
    </w:p>
    <w:p w:rsidR="00000000" w:rsidDel="00000000" w:rsidP="00000000" w:rsidRDefault="00000000" w:rsidRPr="00000000" w14:paraId="00000513">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Hughes, P., Turton, P., Hopper, E., McGauley, G. A., &amp; Fonagy, P. (2004). Factors associated with the unresolved classification of the Adult Attachment Interview in women who have suffered stillbirth. </w:t>
      </w:r>
      <w:r w:rsidDel="00000000" w:rsidR="00000000" w:rsidRPr="00000000">
        <w:rPr>
          <w:i w:val="1"/>
          <w:sz w:val="22"/>
          <w:szCs w:val="22"/>
          <w:rtl w:val="0"/>
        </w:rPr>
        <w:t xml:space="preserve">Development and Psychopathology, 16</w:t>
      </w:r>
      <w:r w:rsidDel="00000000" w:rsidR="00000000" w:rsidRPr="00000000">
        <w:rPr>
          <w:sz w:val="22"/>
          <w:szCs w:val="22"/>
          <w:rtl w:val="0"/>
        </w:rPr>
        <w:t xml:space="preserve">, 215-230.</w:t>
      </w:r>
    </w:p>
    <w:p w:rsidR="00000000" w:rsidDel="00000000" w:rsidP="00000000" w:rsidRDefault="00000000" w:rsidRPr="00000000" w14:paraId="00000514">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Levinson, A., &amp; Fonagy, P. (2004). Offending and attachment: The relationship between interpersonal awareness and offending in a prison population with psychiatric disorder. </w:t>
      </w:r>
      <w:r w:rsidDel="00000000" w:rsidR="00000000" w:rsidRPr="00000000">
        <w:rPr>
          <w:i w:val="1"/>
          <w:sz w:val="22"/>
          <w:szCs w:val="22"/>
          <w:rtl w:val="0"/>
        </w:rPr>
        <w:t xml:space="preserve">Canadian Journal of Psychoanalysis, 12</w:t>
      </w:r>
      <w:r w:rsidDel="00000000" w:rsidR="00000000" w:rsidRPr="00000000">
        <w:rPr>
          <w:sz w:val="22"/>
          <w:szCs w:val="22"/>
          <w:rtl w:val="0"/>
        </w:rPr>
        <w:t xml:space="preserve">, 225-251.</w:t>
      </w:r>
    </w:p>
    <w:p w:rsidR="00000000" w:rsidDel="00000000" w:rsidP="00000000" w:rsidRDefault="00000000" w:rsidRPr="00000000" w14:paraId="00000515">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Stein, H., Fonagy, P., Wheat, K., &amp; Gerber, A. (2004). Does mentalizing capacity mediate the relationship between developmental adversity and adult social functioning? </w:t>
      </w:r>
      <w:r w:rsidDel="00000000" w:rsidR="00000000" w:rsidRPr="00000000">
        <w:rPr>
          <w:i w:val="1"/>
          <w:sz w:val="22"/>
          <w:szCs w:val="22"/>
          <w:rtl w:val="0"/>
        </w:rPr>
        <w:t xml:space="preserve">Journal of the American Psychoanalytic Association, 52</w:t>
      </w:r>
      <w:r w:rsidDel="00000000" w:rsidR="00000000" w:rsidRPr="00000000">
        <w:rPr>
          <w:sz w:val="22"/>
          <w:szCs w:val="22"/>
          <w:rtl w:val="0"/>
        </w:rPr>
        <w:t xml:space="preserve">, 1217-1221.</w:t>
      </w:r>
    </w:p>
    <w:p w:rsidR="00000000" w:rsidDel="00000000" w:rsidP="00000000" w:rsidRDefault="00000000" w:rsidRPr="00000000" w14:paraId="00000516">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Turton, P., Hughes, P., Fonagy, P., &amp; Fainman, D. (2004). An investigation into the possible overlap between PTSD and unresolved responses following stillbirth: An absence of linkage with only unresolved status predicting infant disorganization. </w:t>
      </w:r>
      <w:r w:rsidDel="00000000" w:rsidR="00000000" w:rsidRPr="00000000">
        <w:rPr>
          <w:i w:val="1"/>
          <w:sz w:val="22"/>
          <w:szCs w:val="22"/>
          <w:rtl w:val="0"/>
        </w:rPr>
        <w:t xml:space="preserve">Attachment and Human Development, 6</w:t>
      </w:r>
      <w:r w:rsidDel="00000000" w:rsidR="00000000" w:rsidRPr="00000000">
        <w:rPr>
          <w:sz w:val="22"/>
          <w:szCs w:val="22"/>
          <w:rtl w:val="0"/>
        </w:rPr>
        <w:t xml:space="preserve">, 241-253; discussion 255-261.</w:t>
      </w:r>
    </w:p>
    <w:p w:rsidR="00000000" w:rsidDel="00000000" w:rsidP="00000000" w:rsidRDefault="00000000" w:rsidRPr="00000000" w14:paraId="00000517">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Twemlow, S. W., Fonagy, P., &amp; Sacco, F. C. (2004). The role of the bystander in the social architecture of bullying and violence in schools and communities. </w:t>
      </w:r>
      <w:r w:rsidDel="00000000" w:rsidR="00000000" w:rsidRPr="00000000">
        <w:rPr>
          <w:i w:val="1"/>
          <w:sz w:val="22"/>
          <w:szCs w:val="22"/>
          <w:rtl w:val="0"/>
        </w:rPr>
        <w:t xml:space="preserve">Annals of the New York Academy of Sciences, 1036</w:t>
      </w:r>
      <w:r w:rsidDel="00000000" w:rsidR="00000000" w:rsidRPr="00000000">
        <w:rPr>
          <w:sz w:val="22"/>
          <w:szCs w:val="22"/>
          <w:rtl w:val="0"/>
        </w:rPr>
        <w:t xml:space="preserve">, 215-232.</w:t>
      </w:r>
    </w:p>
    <w:p w:rsidR="00000000" w:rsidDel="00000000" w:rsidP="00000000" w:rsidRDefault="00000000" w:rsidRPr="00000000" w14:paraId="00000518">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Whittington, C. J., Kendall, T., Fonagy, P., Cottrell, D., Cotgrove, A., &amp; Boddington, E. (2004). Selective serotonin reuptake inhibitors in childhood depression: Systematic review of published versus unpublished data. </w:t>
      </w:r>
      <w:r w:rsidDel="00000000" w:rsidR="00000000" w:rsidRPr="00000000">
        <w:rPr>
          <w:i w:val="1"/>
          <w:sz w:val="22"/>
          <w:szCs w:val="22"/>
          <w:rtl w:val="0"/>
        </w:rPr>
        <w:t xml:space="preserve">Lancet, 363</w:t>
      </w:r>
      <w:r w:rsidDel="00000000" w:rsidR="00000000" w:rsidRPr="00000000">
        <w:rPr>
          <w:sz w:val="22"/>
          <w:szCs w:val="22"/>
          <w:rtl w:val="0"/>
        </w:rPr>
        <w:t xml:space="preserve">(9418), 1341-1345.</w:t>
      </w:r>
    </w:p>
    <w:p w:rsidR="00000000" w:rsidDel="00000000" w:rsidP="00000000" w:rsidRDefault="00000000" w:rsidRPr="00000000" w14:paraId="00000519">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Whittington, C., J., Kendall, T., Fonagy, P., Cottrell, D., &amp; Cotgrove, A. (2004). Use of selective serotonin reuptake inhibitors in childhood depression – reply. </w:t>
      </w:r>
      <w:r w:rsidDel="00000000" w:rsidR="00000000" w:rsidRPr="00000000">
        <w:rPr>
          <w:i w:val="1"/>
          <w:sz w:val="22"/>
          <w:szCs w:val="22"/>
          <w:rtl w:val="0"/>
        </w:rPr>
        <w:t xml:space="preserve">Lancet, 364</w:t>
      </w:r>
      <w:r w:rsidDel="00000000" w:rsidR="00000000" w:rsidRPr="00000000">
        <w:rPr>
          <w:sz w:val="22"/>
          <w:szCs w:val="22"/>
          <w:rtl w:val="0"/>
        </w:rPr>
        <w:t xml:space="preserve">(9435), 661.</w:t>
      </w:r>
    </w:p>
    <w:p w:rsidR="00000000" w:rsidDel="00000000" w:rsidP="00000000" w:rsidRDefault="00000000" w:rsidRPr="00000000" w14:paraId="0000051A">
      <w:pPr>
        <w:widowControl w:val="0"/>
        <w:ind w:left="453.5433070866142" w:hanging="453.5433070866142"/>
        <w:rPr>
          <w:sz w:val="22"/>
          <w:szCs w:val="22"/>
        </w:rPr>
      </w:pPr>
      <w:r w:rsidDel="00000000" w:rsidR="00000000" w:rsidRPr="00000000">
        <w:rPr>
          <w:rtl w:val="0"/>
        </w:rPr>
      </w:r>
    </w:p>
    <w:p w:rsidR="00000000" w:rsidDel="00000000" w:rsidP="00000000" w:rsidRDefault="00000000" w:rsidRPr="00000000" w14:paraId="0000051B">
      <w:pPr>
        <w:keepNext w:val="1"/>
        <w:widowControl w:val="0"/>
        <w:ind w:left="453.5433070866142" w:hanging="453.5433070866142"/>
        <w:rPr>
          <w:b w:val="1"/>
          <w:sz w:val="22"/>
          <w:szCs w:val="22"/>
        </w:rPr>
      </w:pPr>
      <w:r w:rsidDel="00000000" w:rsidR="00000000" w:rsidRPr="00000000">
        <w:rPr>
          <w:b w:val="1"/>
          <w:sz w:val="22"/>
          <w:szCs w:val="22"/>
          <w:rtl w:val="0"/>
        </w:rPr>
        <w:t xml:space="preserve">2003</w:t>
      </w:r>
    </w:p>
    <w:p w:rsidR="00000000" w:rsidDel="00000000" w:rsidP="00000000" w:rsidRDefault="00000000" w:rsidRPr="00000000" w14:paraId="0000051C">
      <w:pPr>
        <w:keepNext w:val="1"/>
        <w:widowControl w:val="0"/>
        <w:numPr>
          <w:ilvl w:val="0"/>
          <w:numId w:val="1"/>
        </w:numPr>
        <w:ind w:left="453.5433070866142" w:hanging="453.5433070866142"/>
        <w:rPr>
          <w:sz w:val="22"/>
          <w:szCs w:val="22"/>
          <w:u w:val="none"/>
        </w:rPr>
      </w:pPr>
      <w:r w:rsidDel="00000000" w:rsidR="00000000" w:rsidRPr="00000000">
        <w:rPr>
          <w:sz w:val="22"/>
          <w:szCs w:val="22"/>
          <w:rtl w:val="0"/>
        </w:rPr>
        <w:t xml:space="preserve">Bateman, A., &amp; Fonagy, P. (2003). Health service utilization costs for borderline personality disorder patients treated with psychoanalytically oriented partial hospitalization versus general psychiatric care. </w:t>
      </w:r>
      <w:r w:rsidDel="00000000" w:rsidR="00000000" w:rsidRPr="00000000">
        <w:rPr>
          <w:i w:val="1"/>
          <w:sz w:val="22"/>
          <w:szCs w:val="22"/>
          <w:rtl w:val="0"/>
        </w:rPr>
        <w:t xml:space="preserve">American Journal of Psychiatry, 160</w:t>
      </w:r>
      <w:r w:rsidDel="00000000" w:rsidR="00000000" w:rsidRPr="00000000">
        <w:rPr>
          <w:sz w:val="22"/>
          <w:szCs w:val="22"/>
          <w:rtl w:val="0"/>
        </w:rPr>
        <w:t xml:space="preserve">, 169-171.</w:t>
      </w:r>
    </w:p>
    <w:p w:rsidR="00000000" w:rsidDel="00000000" w:rsidP="00000000" w:rsidRDefault="00000000" w:rsidRPr="00000000" w14:paraId="0000051D">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Bateman, A. W., &amp; Fonagy, P. (2003). The development of an attachment-based treatment program for borderline personality disorder. </w:t>
      </w:r>
      <w:r w:rsidDel="00000000" w:rsidR="00000000" w:rsidRPr="00000000">
        <w:rPr>
          <w:i w:val="1"/>
          <w:sz w:val="22"/>
          <w:szCs w:val="22"/>
          <w:rtl w:val="0"/>
        </w:rPr>
        <w:t xml:space="preserve">Bulletin of the Menninger Clinic, 67</w:t>
      </w:r>
      <w:r w:rsidDel="00000000" w:rsidR="00000000" w:rsidRPr="00000000">
        <w:rPr>
          <w:sz w:val="22"/>
          <w:szCs w:val="22"/>
          <w:rtl w:val="0"/>
        </w:rPr>
        <w:t xml:space="preserve">, 187-211.</w:t>
      </w:r>
    </w:p>
    <w:p w:rsidR="00000000" w:rsidDel="00000000" w:rsidP="00000000" w:rsidRDefault="00000000" w:rsidRPr="00000000" w14:paraId="0000051E">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Bokhorst, C. L., Bakermans-Kranenburg, M. J., Fearon, R. M., van IJzendoorn, M. H., Fonagy, P., &amp; Schuengel, C. (2003). The importance of shared environment in mother–infant attachment security: A behavioral genetic study. </w:t>
      </w:r>
      <w:r w:rsidDel="00000000" w:rsidR="00000000" w:rsidRPr="00000000">
        <w:rPr>
          <w:i w:val="1"/>
          <w:sz w:val="22"/>
          <w:szCs w:val="22"/>
          <w:rtl w:val="0"/>
        </w:rPr>
        <w:t xml:space="preserve">Child Development, 74</w:t>
      </w:r>
      <w:r w:rsidDel="00000000" w:rsidR="00000000" w:rsidRPr="00000000">
        <w:rPr>
          <w:sz w:val="22"/>
          <w:szCs w:val="22"/>
          <w:rtl w:val="0"/>
        </w:rPr>
        <w:t xml:space="preserve">, 1769-1782.</w:t>
      </w:r>
    </w:p>
    <w:p w:rsidR="00000000" w:rsidDel="00000000" w:rsidP="00000000" w:rsidRDefault="00000000" w:rsidRPr="00000000" w14:paraId="0000051F">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Chiesa, M., &amp; Fonagy, P. (2003). Psychosocial treatment for severe personality disorder. 36-month follow-up. </w:t>
      </w:r>
      <w:r w:rsidDel="00000000" w:rsidR="00000000" w:rsidRPr="00000000">
        <w:rPr>
          <w:i w:val="1"/>
          <w:sz w:val="22"/>
          <w:szCs w:val="22"/>
          <w:rtl w:val="0"/>
        </w:rPr>
        <w:t xml:space="preserve">British Journal of Psychiatry, 183</w:t>
      </w:r>
      <w:r w:rsidDel="00000000" w:rsidR="00000000" w:rsidRPr="00000000">
        <w:rPr>
          <w:sz w:val="22"/>
          <w:szCs w:val="22"/>
          <w:rtl w:val="0"/>
        </w:rPr>
        <w:t xml:space="preserve">, 356-362.</w:t>
      </w:r>
    </w:p>
    <w:p w:rsidR="00000000" w:rsidDel="00000000" w:rsidP="00000000" w:rsidRDefault="00000000" w:rsidRPr="00000000" w14:paraId="00000520">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Chiesa, M., Fonagy, P., &amp; Holmes, J. (2003). When less is more: An exploration of psychoanalytically oriented hospital based treatment for severe personality disorder. </w:t>
      </w:r>
      <w:r w:rsidDel="00000000" w:rsidR="00000000" w:rsidRPr="00000000">
        <w:rPr>
          <w:i w:val="1"/>
          <w:sz w:val="22"/>
          <w:szCs w:val="22"/>
          <w:rtl w:val="0"/>
        </w:rPr>
        <w:t xml:space="preserve">International Journal of Psychoanalysis, 84</w:t>
      </w:r>
      <w:r w:rsidDel="00000000" w:rsidR="00000000" w:rsidRPr="00000000">
        <w:rPr>
          <w:sz w:val="22"/>
          <w:szCs w:val="22"/>
          <w:rtl w:val="0"/>
        </w:rPr>
        <w:t xml:space="preserve">, 637-650. (Spanish translation in </w:t>
      </w:r>
      <w:r w:rsidDel="00000000" w:rsidR="00000000" w:rsidRPr="00000000">
        <w:rPr>
          <w:i w:val="1"/>
          <w:sz w:val="22"/>
          <w:szCs w:val="22"/>
          <w:rtl w:val="0"/>
        </w:rPr>
        <w:t xml:space="preserve">Psicoanalisis </w:t>
      </w:r>
      <w:r w:rsidDel="00000000" w:rsidR="00000000" w:rsidRPr="00000000">
        <w:rPr>
          <w:sz w:val="22"/>
          <w:szCs w:val="22"/>
          <w:rtl w:val="0"/>
        </w:rPr>
        <w:t xml:space="preserve">(2007)</w:t>
      </w:r>
      <w:r w:rsidDel="00000000" w:rsidR="00000000" w:rsidRPr="00000000">
        <w:rPr>
          <w:i w:val="1"/>
          <w:sz w:val="22"/>
          <w:szCs w:val="22"/>
          <w:rtl w:val="0"/>
        </w:rPr>
        <w:t xml:space="preserve">, 29</w:t>
      </w:r>
      <w:r w:rsidDel="00000000" w:rsidR="00000000" w:rsidRPr="00000000">
        <w:rPr>
          <w:sz w:val="22"/>
          <w:szCs w:val="22"/>
          <w:rtl w:val="0"/>
        </w:rPr>
        <w:t xml:space="preserve">, 585-609.)</w:t>
      </w:r>
    </w:p>
    <w:p w:rsidR="00000000" w:rsidDel="00000000" w:rsidP="00000000" w:rsidRDefault="00000000" w:rsidRPr="00000000" w14:paraId="00000521">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(2003). Attachment theory and psychoanalysis. </w:t>
      </w:r>
      <w:r w:rsidDel="00000000" w:rsidR="00000000" w:rsidRPr="00000000">
        <w:rPr>
          <w:i w:val="1"/>
          <w:sz w:val="22"/>
          <w:szCs w:val="22"/>
          <w:rtl w:val="0"/>
        </w:rPr>
        <w:t xml:space="preserve">Journal of Child Psychotherapy, 29</w:t>
      </w:r>
      <w:r w:rsidDel="00000000" w:rsidR="00000000" w:rsidRPr="00000000">
        <w:rPr>
          <w:sz w:val="22"/>
          <w:szCs w:val="22"/>
          <w:rtl w:val="0"/>
        </w:rPr>
        <w:t xml:space="preserve">, 109-120.</w:t>
      </w:r>
    </w:p>
    <w:p w:rsidR="00000000" w:rsidDel="00000000" w:rsidP="00000000" w:rsidRDefault="00000000" w:rsidRPr="00000000" w14:paraId="00000522">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(2003). Clinical implications of attachment and mentalization: Efforts to preserve the mind in contemporary treatment. Epilogue. </w:t>
      </w:r>
      <w:r w:rsidDel="00000000" w:rsidR="00000000" w:rsidRPr="00000000">
        <w:rPr>
          <w:i w:val="1"/>
          <w:sz w:val="22"/>
          <w:szCs w:val="22"/>
          <w:rtl w:val="0"/>
        </w:rPr>
        <w:t xml:space="preserve">Bulletin of the Menninger Clinic, 67</w:t>
      </w:r>
      <w:r w:rsidDel="00000000" w:rsidR="00000000" w:rsidRPr="00000000">
        <w:rPr>
          <w:sz w:val="22"/>
          <w:szCs w:val="22"/>
          <w:rtl w:val="0"/>
        </w:rPr>
        <w:t xml:space="preserve">, 271-280.</w:t>
      </w:r>
    </w:p>
    <w:p w:rsidR="00000000" w:rsidDel="00000000" w:rsidP="00000000" w:rsidRDefault="00000000" w:rsidRPr="00000000" w14:paraId="00000523">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(2003). The development of psychopathology from infancy to adulthood: The mysterious unfolding of disturbance in time. </w:t>
      </w:r>
      <w:r w:rsidDel="00000000" w:rsidR="00000000" w:rsidRPr="00000000">
        <w:rPr>
          <w:i w:val="1"/>
          <w:sz w:val="22"/>
          <w:szCs w:val="22"/>
          <w:rtl w:val="0"/>
        </w:rPr>
        <w:t xml:space="preserve">Infant Mental Health Journal, 24</w:t>
      </w:r>
      <w:r w:rsidDel="00000000" w:rsidR="00000000" w:rsidRPr="00000000">
        <w:rPr>
          <w:sz w:val="22"/>
          <w:szCs w:val="22"/>
          <w:rtl w:val="0"/>
        </w:rPr>
        <w:t xml:space="preserve">, 212-239.</w:t>
      </w:r>
    </w:p>
    <w:p w:rsidR="00000000" w:rsidDel="00000000" w:rsidP="00000000" w:rsidRDefault="00000000" w:rsidRPr="00000000" w14:paraId="00000524">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(2003). Genetics, developmental psychopathology and psychoanalytic theory: The case for ending our (not so) splendid isolation. </w:t>
      </w:r>
      <w:r w:rsidDel="00000000" w:rsidR="00000000" w:rsidRPr="00000000">
        <w:rPr>
          <w:i w:val="1"/>
          <w:sz w:val="22"/>
          <w:szCs w:val="22"/>
          <w:rtl w:val="0"/>
        </w:rPr>
        <w:t xml:space="preserve">Psychoanalytic Inquiry, 23</w:t>
      </w:r>
      <w:r w:rsidDel="00000000" w:rsidR="00000000" w:rsidRPr="00000000">
        <w:rPr>
          <w:sz w:val="22"/>
          <w:szCs w:val="22"/>
          <w:rtl w:val="0"/>
        </w:rPr>
        <w:t xml:space="preserve">, 218-247.</w:t>
      </w:r>
    </w:p>
    <w:p w:rsidR="00000000" w:rsidDel="00000000" w:rsidP="00000000" w:rsidRDefault="00000000" w:rsidRPr="00000000" w14:paraId="00000525">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(2003). Le développement de la violence. Le rôle de la mentalisation. </w:t>
      </w:r>
      <w:r w:rsidDel="00000000" w:rsidR="00000000" w:rsidRPr="00000000">
        <w:rPr>
          <w:i w:val="1"/>
          <w:sz w:val="22"/>
          <w:szCs w:val="22"/>
          <w:rtl w:val="0"/>
        </w:rPr>
        <w:t xml:space="preserve">Psychiatrie, Recherché et Intervention en Santé Mentale de l’Enfant – PRISME, 40</w:t>
      </w:r>
      <w:r w:rsidDel="00000000" w:rsidR="00000000" w:rsidRPr="00000000">
        <w:rPr>
          <w:sz w:val="22"/>
          <w:szCs w:val="22"/>
          <w:rtl w:val="0"/>
        </w:rPr>
        <w:t xml:space="preserve">, 38-47.</w:t>
      </w:r>
    </w:p>
    <w:p w:rsidR="00000000" w:rsidDel="00000000" w:rsidP="00000000" w:rsidRDefault="00000000" w:rsidRPr="00000000" w14:paraId="00000526">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(2003). Psychoanalysis today. </w:t>
      </w:r>
      <w:r w:rsidDel="00000000" w:rsidR="00000000" w:rsidRPr="00000000">
        <w:rPr>
          <w:i w:val="1"/>
          <w:sz w:val="22"/>
          <w:szCs w:val="22"/>
          <w:rtl w:val="0"/>
        </w:rPr>
        <w:t xml:space="preserve">World Psychiatry, 2</w:t>
      </w:r>
      <w:r w:rsidDel="00000000" w:rsidR="00000000" w:rsidRPr="00000000">
        <w:rPr>
          <w:sz w:val="22"/>
          <w:szCs w:val="22"/>
          <w:rtl w:val="0"/>
        </w:rPr>
        <w:t xml:space="preserve">, 73-80.</w:t>
      </w:r>
    </w:p>
    <w:p w:rsidR="00000000" w:rsidDel="00000000" w:rsidP="00000000" w:rsidRDefault="00000000" w:rsidRPr="00000000" w14:paraId="00000527">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(2003). Rejoinder to Harold Blum. </w:t>
      </w:r>
      <w:r w:rsidDel="00000000" w:rsidR="00000000" w:rsidRPr="00000000">
        <w:rPr>
          <w:i w:val="1"/>
          <w:sz w:val="22"/>
          <w:szCs w:val="22"/>
          <w:rtl w:val="0"/>
        </w:rPr>
        <w:t xml:space="preserve">International Journal of Psychoanalysis, 84</w:t>
      </w:r>
      <w:r w:rsidDel="00000000" w:rsidR="00000000" w:rsidRPr="00000000">
        <w:rPr>
          <w:sz w:val="22"/>
          <w:szCs w:val="22"/>
          <w:rtl w:val="0"/>
        </w:rPr>
        <w:t xml:space="preserve">, 503-509. (Italian translation in </w:t>
      </w:r>
      <w:r w:rsidDel="00000000" w:rsidR="00000000" w:rsidRPr="00000000">
        <w:rPr>
          <w:i w:val="1"/>
          <w:sz w:val="22"/>
          <w:szCs w:val="22"/>
          <w:rtl w:val="0"/>
        </w:rPr>
        <w:t xml:space="preserve">L’annata Psicoanalitica Internazionale </w:t>
      </w:r>
      <w:r w:rsidDel="00000000" w:rsidR="00000000" w:rsidRPr="00000000">
        <w:rPr>
          <w:sz w:val="22"/>
          <w:szCs w:val="22"/>
          <w:rtl w:val="0"/>
        </w:rPr>
        <w:t xml:space="preserve">(1/2005), 37-43.)</w:t>
      </w:r>
    </w:p>
    <w:p w:rsidR="00000000" w:rsidDel="00000000" w:rsidP="00000000" w:rsidRDefault="00000000" w:rsidRPr="00000000" w14:paraId="00000528">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(2003). The research agenda: The vital need for empirical research in child psychotherapy. </w:t>
      </w:r>
      <w:r w:rsidDel="00000000" w:rsidR="00000000" w:rsidRPr="00000000">
        <w:rPr>
          <w:i w:val="1"/>
          <w:sz w:val="22"/>
          <w:szCs w:val="22"/>
          <w:rtl w:val="0"/>
        </w:rPr>
        <w:t xml:space="preserve">Journal of Child Psychotherapy, 29</w:t>
      </w:r>
      <w:r w:rsidDel="00000000" w:rsidR="00000000" w:rsidRPr="00000000">
        <w:rPr>
          <w:sz w:val="22"/>
          <w:szCs w:val="22"/>
          <w:rtl w:val="0"/>
        </w:rPr>
        <w:t xml:space="preserve">, 129-136.</w:t>
      </w:r>
    </w:p>
    <w:p w:rsidR="00000000" w:rsidDel="00000000" w:rsidP="00000000" w:rsidRDefault="00000000" w:rsidRPr="00000000" w14:paraId="00000529">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(2003). Some complexities in the relationship of psychoanalytic theory to technique. </w:t>
      </w:r>
      <w:r w:rsidDel="00000000" w:rsidR="00000000" w:rsidRPr="00000000">
        <w:rPr>
          <w:i w:val="1"/>
          <w:sz w:val="22"/>
          <w:szCs w:val="22"/>
          <w:rtl w:val="0"/>
        </w:rPr>
        <w:t xml:space="preserve">Psychoanalytic Quarterly, 72</w:t>
      </w:r>
      <w:r w:rsidDel="00000000" w:rsidR="00000000" w:rsidRPr="00000000">
        <w:rPr>
          <w:sz w:val="22"/>
          <w:szCs w:val="22"/>
          <w:rtl w:val="0"/>
        </w:rPr>
        <w:t xml:space="preserve">, 13-47.</w:t>
      </w:r>
    </w:p>
    <w:p w:rsidR="00000000" w:rsidDel="00000000" w:rsidP="00000000" w:rsidRDefault="00000000" w:rsidRPr="00000000" w14:paraId="0000052A">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(2003). Towards a developmental understanding of violence. </w:t>
      </w:r>
      <w:r w:rsidDel="00000000" w:rsidR="00000000" w:rsidRPr="00000000">
        <w:rPr>
          <w:i w:val="1"/>
          <w:sz w:val="22"/>
          <w:szCs w:val="22"/>
          <w:rtl w:val="0"/>
        </w:rPr>
        <w:t xml:space="preserve">British Journal of Psychiatry, 183</w:t>
      </w:r>
      <w:r w:rsidDel="00000000" w:rsidR="00000000" w:rsidRPr="00000000">
        <w:rPr>
          <w:sz w:val="22"/>
          <w:szCs w:val="22"/>
          <w:rtl w:val="0"/>
        </w:rPr>
        <w:t xml:space="preserve">, 190-192.</w:t>
      </w:r>
    </w:p>
    <w:p w:rsidR="00000000" w:rsidDel="00000000" w:rsidP="00000000" w:rsidRDefault="00000000" w:rsidRPr="00000000" w14:paraId="0000052B">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(2003). The violence in our schools: What can a psychoanalytically informed approach contribute? </w:t>
      </w:r>
      <w:r w:rsidDel="00000000" w:rsidR="00000000" w:rsidRPr="00000000">
        <w:rPr>
          <w:i w:val="1"/>
          <w:sz w:val="22"/>
          <w:szCs w:val="22"/>
          <w:rtl w:val="0"/>
        </w:rPr>
        <w:t xml:space="preserve">Journal of Applied Psychoanalytic Studies, 5</w:t>
      </w:r>
      <w:r w:rsidDel="00000000" w:rsidR="00000000" w:rsidRPr="00000000">
        <w:rPr>
          <w:sz w:val="22"/>
          <w:szCs w:val="22"/>
          <w:rtl w:val="0"/>
        </w:rPr>
        <w:t xml:space="preserve">, 223-238.</w:t>
      </w:r>
    </w:p>
    <w:p w:rsidR="00000000" w:rsidDel="00000000" w:rsidP="00000000" w:rsidRDefault="00000000" w:rsidRPr="00000000" w14:paraId="0000052C">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&amp; Target, M. (2003). Being mindful of minds: A homage to the contributions of a child-analytic genius. </w:t>
      </w:r>
      <w:r w:rsidDel="00000000" w:rsidR="00000000" w:rsidRPr="00000000">
        <w:rPr>
          <w:i w:val="1"/>
          <w:sz w:val="22"/>
          <w:szCs w:val="22"/>
          <w:rtl w:val="0"/>
        </w:rPr>
        <w:t xml:space="preserve">Psychoanalytic Study of the Child, 58</w:t>
      </w:r>
      <w:r w:rsidDel="00000000" w:rsidR="00000000" w:rsidRPr="00000000">
        <w:rPr>
          <w:sz w:val="22"/>
          <w:szCs w:val="22"/>
          <w:rtl w:val="0"/>
        </w:rPr>
        <w:t xml:space="preserve">, 307-321.</w:t>
      </w:r>
    </w:p>
    <w:p w:rsidR="00000000" w:rsidDel="00000000" w:rsidP="00000000" w:rsidRDefault="00000000" w:rsidRPr="00000000" w14:paraId="0000052D">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Target, M., &amp; Allison, E. (2003). Gedächtnis und therapeutische Wirkung [Memory and therapeutic action]. </w:t>
      </w:r>
      <w:r w:rsidDel="00000000" w:rsidR="00000000" w:rsidRPr="00000000">
        <w:rPr>
          <w:i w:val="1"/>
          <w:sz w:val="22"/>
          <w:szCs w:val="22"/>
          <w:rtl w:val="0"/>
        </w:rPr>
        <w:t xml:space="preserve">Psyche – Zeitschrift für Psychoanalyse und ihre Anwendungen, 57</w:t>
      </w:r>
      <w:r w:rsidDel="00000000" w:rsidR="00000000" w:rsidRPr="00000000">
        <w:rPr>
          <w:sz w:val="22"/>
          <w:szCs w:val="22"/>
          <w:rtl w:val="0"/>
        </w:rPr>
        <w:t xml:space="preserve">, 841-856.</w:t>
      </w:r>
    </w:p>
    <w:p w:rsidR="00000000" w:rsidDel="00000000" w:rsidP="00000000" w:rsidRDefault="00000000" w:rsidRPr="00000000" w14:paraId="0000052E">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Target, M., Gergely, G., Allen, J. G., &amp; Bateman, A. (2003). The developmental roots of borderline personality disorder in early attachment relationships: A theory and some evidence. </w:t>
      </w:r>
      <w:r w:rsidDel="00000000" w:rsidR="00000000" w:rsidRPr="00000000">
        <w:rPr>
          <w:i w:val="1"/>
          <w:sz w:val="22"/>
          <w:szCs w:val="22"/>
          <w:rtl w:val="0"/>
        </w:rPr>
        <w:t xml:space="preserve">Psychoanalytic Inquiry, 23</w:t>
      </w:r>
      <w:r w:rsidDel="00000000" w:rsidR="00000000" w:rsidRPr="00000000">
        <w:rPr>
          <w:sz w:val="22"/>
          <w:szCs w:val="22"/>
          <w:rtl w:val="0"/>
        </w:rPr>
        <w:t xml:space="preserve">, 412-459.</w:t>
      </w:r>
    </w:p>
    <w:p w:rsidR="00000000" w:rsidDel="00000000" w:rsidP="00000000" w:rsidRDefault="00000000" w:rsidRPr="00000000" w14:paraId="0000052F">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Hill, J., Fonagy, P., Safier, E., &amp; Sargent, J. (2003). The ecology of attachment in the family.</w:t>
      </w:r>
      <w:r w:rsidDel="00000000" w:rsidR="00000000" w:rsidRPr="00000000">
        <w:rPr>
          <w:i w:val="1"/>
          <w:sz w:val="22"/>
          <w:szCs w:val="22"/>
          <w:rtl w:val="0"/>
        </w:rPr>
        <w:t xml:space="preserve"> Family Process, 42</w:t>
      </w:r>
      <w:r w:rsidDel="00000000" w:rsidR="00000000" w:rsidRPr="00000000">
        <w:rPr>
          <w:sz w:val="22"/>
          <w:szCs w:val="22"/>
          <w:rtl w:val="0"/>
        </w:rPr>
        <w:t xml:space="preserve">, 205-221.</w:t>
      </w:r>
    </w:p>
    <w:p w:rsidR="00000000" w:rsidDel="00000000" w:rsidP="00000000" w:rsidRDefault="00000000" w:rsidRPr="00000000" w14:paraId="00000530">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Maldonado-Duran, M., Helmig, L., Moody, C., Fonagy, P., Fultz, J., Lartigue, T., et al. (2003). The Zero-to-Three diagnostic classification in an infant mental health clinic: Its usefulness and challenges. </w:t>
      </w:r>
      <w:r w:rsidDel="00000000" w:rsidR="00000000" w:rsidRPr="00000000">
        <w:rPr>
          <w:i w:val="1"/>
          <w:sz w:val="22"/>
          <w:szCs w:val="22"/>
          <w:rtl w:val="0"/>
        </w:rPr>
        <w:t xml:space="preserve">Infant Mental Health Journal, 24</w:t>
      </w:r>
      <w:r w:rsidDel="00000000" w:rsidR="00000000" w:rsidRPr="00000000">
        <w:rPr>
          <w:sz w:val="22"/>
          <w:szCs w:val="22"/>
          <w:rtl w:val="0"/>
        </w:rPr>
        <w:t xml:space="preserve">, 378-397.</w:t>
      </w:r>
    </w:p>
    <w:p w:rsidR="00000000" w:rsidDel="00000000" w:rsidP="00000000" w:rsidRDefault="00000000" w:rsidRPr="00000000" w14:paraId="00000531">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Target, M., Fonagy, P., &amp; Shmueli-Goetz, Y. (2003). Attachment representations in school-age children: The development of the child attachment interview (CAI). </w:t>
      </w:r>
      <w:r w:rsidDel="00000000" w:rsidR="00000000" w:rsidRPr="00000000">
        <w:rPr>
          <w:i w:val="1"/>
          <w:sz w:val="22"/>
          <w:szCs w:val="22"/>
          <w:rtl w:val="0"/>
        </w:rPr>
        <w:t xml:space="preserve">Journal of Child Psychotherapy, 29</w:t>
      </w:r>
      <w:r w:rsidDel="00000000" w:rsidR="00000000" w:rsidRPr="00000000">
        <w:rPr>
          <w:sz w:val="22"/>
          <w:szCs w:val="22"/>
          <w:rtl w:val="0"/>
        </w:rPr>
        <w:t xml:space="preserve">, 171-186.</w:t>
      </w:r>
    </w:p>
    <w:p w:rsidR="00000000" w:rsidDel="00000000" w:rsidP="00000000" w:rsidRDefault="00000000" w:rsidRPr="00000000" w14:paraId="00000532">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Twemlow, S. W., Fonagy, P., &amp; Sacco, F. C. (2003). Modifying social aggression in schools. </w:t>
      </w:r>
      <w:r w:rsidDel="00000000" w:rsidR="00000000" w:rsidRPr="00000000">
        <w:rPr>
          <w:i w:val="1"/>
          <w:sz w:val="22"/>
          <w:szCs w:val="22"/>
          <w:rtl w:val="0"/>
        </w:rPr>
        <w:t xml:space="preserve">Journal of Applied Psychoanalytic Studies, 5</w:t>
      </w:r>
      <w:r w:rsidDel="00000000" w:rsidR="00000000" w:rsidRPr="00000000">
        <w:rPr>
          <w:sz w:val="22"/>
          <w:szCs w:val="22"/>
          <w:rtl w:val="0"/>
        </w:rPr>
        <w:t xml:space="preserve">, 211-222.</w:t>
      </w:r>
    </w:p>
    <w:p w:rsidR="00000000" w:rsidDel="00000000" w:rsidP="00000000" w:rsidRDefault="00000000" w:rsidRPr="00000000" w14:paraId="00000533">
      <w:pPr>
        <w:widowControl w:val="0"/>
        <w:ind w:left="453.5433070866142" w:hanging="453.5433070866142"/>
        <w:rPr>
          <w:b w:val="1"/>
          <w:sz w:val="22"/>
          <w:szCs w:val="22"/>
        </w:rPr>
      </w:pPr>
      <w:r w:rsidDel="00000000" w:rsidR="00000000" w:rsidRPr="00000000">
        <w:rPr>
          <w:rtl w:val="0"/>
        </w:rPr>
      </w:r>
    </w:p>
    <w:p w:rsidR="00000000" w:rsidDel="00000000" w:rsidP="00000000" w:rsidRDefault="00000000" w:rsidRPr="00000000" w14:paraId="00000534">
      <w:pPr>
        <w:keepNext w:val="1"/>
        <w:widowControl w:val="0"/>
        <w:ind w:left="453.5433070866142" w:hanging="453.5433070866142"/>
        <w:rPr>
          <w:b w:val="1"/>
          <w:sz w:val="22"/>
          <w:szCs w:val="22"/>
        </w:rPr>
      </w:pPr>
      <w:r w:rsidDel="00000000" w:rsidR="00000000" w:rsidRPr="00000000">
        <w:rPr>
          <w:b w:val="1"/>
          <w:sz w:val="22"/>
          <w:szCs w:val="22"/>
          <w:rtl w:val="0"/>
        </w:rPr>
        <w:t xml:space="preserve">2002</w:t>
      </w:r>
    </w:p>
    <w:p w:rsidR="00000000" w:rsidDel="00000000" w:rsidP="00000000" w:rsidRDefault="00000000" w:rsidRPr="00000000" w14:paraId="00000535">
      <w:pPr>
        <w:keepNext w:val="1"/>
        <w:widowControl w:val="0"/>
        <w:numPr>
          <w:ilvl w:val="0"/>
          <w:numId w:val="1"/>
        </w:numPr>
        <w:ind w:left="453.5433070866142" w:hanging="453.5433070866142"/>
        <w:rPr>
          <w:sz w:val="22"/>
          <w:szCs w:val="22"/>
          <w:u w:val="none"/>
        </w:rPr>
      </w:pPr>
      <w:r w:rsidDel="00000000" w:rsidR="00000000" w:rsidRPr="00000000">
        <w:rPr>
          <w:sz w:val="22"/>
          <w:szCs w:val="22"/>
          <w:rtl w:val="0"/>
        </w:rPr>
        <w:t xml:space="preserve">Barber, C. C., Neese, D. T., Coyne, L., Fultz, J., &amp; Fonagy, P. (2002). The Target Symptom Rating: A brief clinical measure of acute psychiatric symptoms in children and adolescents. </w:t>
      </w:r>
      <w:r w:rsidDel="00000000" w:rsidR="00000000" w:rsidRPr="00000000">
        <w:rPr>
          <w:i w:val="1"/>
          <w:sz w:val="22"/>
          <w:szCs w:val="22"/>
          <w:rtl w:val="0"/>
        </w:rPr>
        <w:t xml:space="preserve">Journal of Clinical Child and Adolescent Psychology, 31</w:t>
      </w:r>
      <w:r w:rsidDel="00000000" w:rsidR="00000000" w:rsidRPr="00000000">
        <w:rPr>
          <w:sz w:val="22"/>
          <w:szCs w:val="22"/>
          <w:rtl w:val="0"/>
        </w:rPr>
        <w:t xml:space="preserve">, 181-192.</w:t>
      </w:r>
    </w:p>
    <w:p w:rsidR="00000000" w:rsidDel="00000000" w:rsidP="00000000" w:rsidRDefault="00000000" w:rsidRPr="00000000" w14:paraId="00000536">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Chiesa, M., &amp; Fonagy, P. (2002). From the therapeutic community to the community: A preliminary evaluation of a psychosocial outpatient service for severe personality disorders. </w:t>
      </w:r>
      <w:r w:rsidDel="00000000" w:rsidR="00000000" w:rsidRPr="00000000">
        <w:rPr>
          <w:i w:val="1"/>
          <w:sz w:val="22"/>
          <w:szCs w:val="22"/>
          <w:rtl w:val="0"/>
        </w:rPr>
        <w:t xml:space="preserve">Therapeutic Communities: International Journal for Therapeutic and Supportive Organizations, 23</w:t>
      </w:r>
      <w:r w:rsidDel="00000000" w:rsidR="00000000" w:rsidRPr="00000000">
        <w:rPr>
          <w:sz w:val="22"/>
          <w:szCs w:val="22"/>
          <w:rtl w:val="0"/>
        </w:rPr>
        <w:t xml:space="preserve">, 247-259.</w:t>
      </w:r>
    </w:p>
    <w:p w:rsidR="00000000" w:rsidDel="00000000" w:rsidP="00000000" w:rsidRDefault="00000000" w:rsidRPr="00000000" w14:paraId="00000537">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Chiesa, M., Fonagy, P., Holmes, J., Drahorad, C., &amp; Harrison-Hall, A. (2002). Health service use costs by personality disorder following specialist and nonspecialist treatment: a comparative study. </w:t>
      </w:r>
      <w:r w:rsidDel="00000000" w:rsidR="00000000" w:rsidRPr="00000000">
        <w:rPr>
          <w:i w:val="1"/>
          <w:sz w:val="22"/>
          <w:szCs w:val="22"/>
          <w:rtl w:val="0"/>
        </w:rPr>
        <w:t xml:space="preserve">Journal of Personality Disorders, 16</w:t>
      </w:r>
      <w:r w:rsidDel="00000000" w:rsidR="00000000" w:rsidRPr="00000000">
        <w:rPr>
          <w:sz w:val="22"/>
          <w:szCs w:val="22"/>
          <w:rtl w:val="0"/>
        </w:rPr>
        <w:t xml:space="preserve">, 160-173.</w:t>
      </w:r>
    </w:p>
    <w:p w:rsidR="00000000" w:rsidDel="00000000" w:rsidP="00000000" w:rsidRDefault="00000000" w:rsidRPr="00000000" w14:paraId="00000538">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(2002). El futuro del psicoanálisis. </w:t>
      </w:r>
      <w:r w:rsidDel="00000000" w:rsidR="00000000" w:rsidRPr="00000000">
        <w:rPr>
          <w:i w:val="1"/>
          <w:sz w:val="22"/>
          <w:szCs w:val="22"/>
          <w:rtl w:val="0"/>
        </w:rPr>
        <w:t xml:space="preserve">Revista de la Sociedad Argentina de Psicoanálisis, 5</w:t>
      </w:r>
      <w:r w:rsidDel="00000000" w:rsidR="00000000" w:rsidRPr="00000000">
        <w:rPr>
          <w:sz w:val="22"/>
          <w:szCs w:val="22"/>
          <w:rtl w:val="0"/>
        </w:rPr>
        <w:t xml:space="preserve">, 115-146.</w:t>
      </w:r>
    </w:p>
    <w:p w:rsidR="00000000" w:rsidDel="00000000" w:rsidP="00000000" w:rsidRDefault="00000000" w:rsidRPr="00000000" w14:paraId="00000539">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(2002). A hatékonyságvizsgálatok indokoltsága a pszichoanalízisben. </w:t>
      </w:r>
      <w:r w:rsidDel="00000000" w:rsidR="00000000" w:rsidRPr="00000000">
        <w:rPr>
          <w:i w:val="1"/>
          <w:sz w:val="22"/>
          <w:szCs w:val="22"/>
          <w:rtl w:val="0"/>
        </w:rPr>
        <w:t xml:space="preserve">Pszichoterápia, 11</w:t>
      </w:r>
      <w:r w:rsidDel="00000000" w:rsidR="00000000" w:rsidRPr="00000000">
        <w:rPr>
          <w:sz w:val="22"/>
          <w:szCs w:val="22"/>
          <w:rtl w:val="0"/>
        </w:rPr>
        <w:t xml:space="preserve">, 245-248.</w:t>
      </w:r>
    </w:p>
    <w:p w:rsidR="00000000" w:rsidDel="00000000" w:rsidP="00000000" w:rsidRDefault="00000000" w:rsidRPr="00000000" w14:paraId="0000053A">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(2002). Psychosocial therapies for young people: Individual approaches. </w:t>
      </w:r>
      <w:r w:rsidDel="00000000" w:rsidR="00000000" w:rsidRPr="00000000">
        <w:rPr>
          <w:i w:val="1"/>
          <w:sz w:val="22"/>
          <w:szCs w:val="22"/>
          <w:rtl w:val="0"/>
        </w:rPr>
        <w:t xml:space="preserve">Psychiatry, 1</w:t>
      </w:r>
      <w:r w:rsidDel="00000000" w:rsidR="00000000" w:rsidRPr="00000000">
        <w:rPr>
          <w:sz w:val="22"/>
          <w:szCs w:val="22"/>
          <w:rtl w:val="0"/>
        </w:rPr>
        <w:t xml:space="preserve">, 137-140.</w:t>
      </w:r>
    </w:p>
    <w:p w:rsidR="00000000" w:rsidDel="00000000" w:rsidP="00000000" w:rsidRDefault="00000000" w:rsidRPr="00000000" w14:paraId="0000053B">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&amp; Target, M. (2002). Attachment research in psychoanalysis: The next generation. </w:t>
      </w:r>
      <w:r w:rsidDel="00000000" w:rsidR="00000000" w:rsidRPr="00000000">
        <w:rPr>
          <w:i w:val="1"/>
          <w:sz w:val="22"/>
          <w:szCs w:val="22"/>
          <w:rtl w:val="0"/>
        </w:rPr>
        <w:t xml:space="preserve">American Psychoanalyst, 36</w:t>
      </w:r>
      <w:r w:rsidDel="00000000" w:rsidR="00000000" w:rsidRPr="00000000">
        <w:rPr>
          <w:sz w:val="22"/>
          <w:szCs w:val="22"/>
          <w:rtl w:val="0"/>
        </w:rPr>
        <w:t xml:space="preserve">, 12-13.</w:t>
      </w:r>
    </w:p>
    <w:p w:rsidR="00000000" w:rsidDel="00000000" w:rsidP="00000000" w:rsidRDefault="00000000" w:rsidRPr="00000000" w14:paraId="0000053C">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&amp; Target, M. (2002). Early intervention and the development of self-regulation. </w:t>
      </w:r>
      <w:r w:rsidDel="00000000" w:rsidR="00000000" w:rsidRPr="00000000">
        <w:rPr>
          <w:i w:val="1"/>
          <w:sz w:val="22"/>
          <w:szCs w:val="22"/>
          <w:rtl w:val="0"/>
        </w:rPr>
        <w:t xml:space="preserve">Psychoanalytic Inquiry, 22</w:t>
      </w:r>
      <w:r w:rsidDel="00000000" w:rsidR="00000000" w:rsidRPr="00000000">
        <w:rPr>
          <w:sz w:val="22"/>
          <w:szCs w:val="22"/>
          <w:rtl w:val="0"/>
        </w:rPr>
        <w:t xml:space="preserve">, 307-335.</w:t>
      </w:r>
    </w:p>
    <w:p w:rsidR="00000000" w:rsidDel="00000000" w:rsidP="00000000" w:rsidRDefault="00000000" w:rsidRPr="00000000" w14:paraId="0000053D">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&amp; Target, M. (2002). The history and current status of outcome research at the Anna Freud Centre. </w:t>
      </w:r>
      <w:r w:rsidDel="00000000" w:rsidR="00000000" w:rsidRPr="00000000">
        <w:rPr>
          <w:i w:val="1"/>
          <w:sz w:val="22"/>
          <w:szCs w:val="22"/>
          <w:rtl w:val="0"/>
        </w:rPr>
        <w:t xml:space="preserve">Psychoanalytic Study of the Child, 57</w:t>
      </w:r>
      <w:r w:rsidDel="00000000" w:rsidR="00000000" w:rsidRPr="00000000">
        <w:rPr>
          <w:sz w:val="22"/>
          <w:szCs w:val="22"/>
          <w:rtl w:val="0"/>
        </w:rPr>
        <w:t xml:space="preserve">, 27-60.</w:t>
      </w:r>
    </w:p>
    <w:p w:rsidR="00000000" w:rsidDel="00000000" w:rsidP="00000000" w:rsidRDefault="00000000" w:rsidRPr="00000000" w14:paraId="0000053E">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&amp; Target, M. (2002). Neubewertung der Entwicklung der Affektregulation vor dem Hintergrund von Winnicotts Konzept des ‘falschen Selbst’ [A reconsideration of the development of affect regulation against the background of Winnicott’s concept of the false self]. </w:t>
      </w:r>
      <w:r w:rsidDel="00000000" w:rsidR="00000000" w:rsidRPr="00000000">
        <w:rPr>
          <w:i w:val="1"/>
          <w:sz w:val="22"/>
          <w:szCs w:val="22"/>
          <w:rtl w:val="0"/>
        </w:rPr>
        <w:t xml:space="preserve">Psyche – Zeitschrift für Psychoanalyse und ihre Anwendungen, 56</w:t>
      </w:r>
      <w:r w:rsidDel="00000000" w:rsidR="00000000" w:rsidRPr="00000000">
        <w:rPr>
          <w:sz w:val="22"/>
          <w:szCs w:val="22"/>
          <w:rtl w:val="0"/>
        </w:rPr>
        <w:t xml:space="preserve">, 839-862.</w:t>
      </w:r>
    </w:p>
    <w:p w:rsidR="00000000" w:rsidDel="00000000" w:rsidP="00000000" w:rsidRDefault="00000000" w:rsidRPr="00000000" w14:paraId="0000053F">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Gabbard, G. O., Gunderson, J. G., &amp; Fonagy, P. (2002). The place of psychoanalytic treatments within psychiatry. </w:t>
      </w:r>
      <w:r w:rsidDel="00000000" w:rsidR="00000000" w:rsidRPr="00000000">
        <w:rPr>
          <w:i w:val="1"/>
          <w:sz w:val="22"/>
          <w:szCs w:val="22"/>
          <w:rtl w:val="0"/>
        </w:rPr>
        <w:t xml:space="preserve">Archives of General Psychiatry, 59</w:t>
      </w:r>
      <w:r w:rsidDel="00000000" w:rsidR="00000000" w:rsidRPr="00000000">
        <w:rPr>
          <w:sz w:val="22"/>
          <w:szCs w:val="22"/>
          <w:rtl w:val="0"/>
        </w:rPr>
        <w:t xml:space="preserve">, 505-510.</w:t>
      </w:r>
    </w:p>
    <w:p w:rsidR="00000000" w:rsidDel="00000000" w:rsidP="00000000" w:rsidRDefault="00000000" w:rsidRPr="00000000" w14:paraId="00000540">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Gergely, G., Fonagy, P., &amp; Target, M. (2002). Attachment, mentalization, and the etiology of borderline personality disorder. </w:t>
      </w:r>
      <w:r w:rsidDel="00000000" w:rsidR="00000000" w:rsidRPr="00000000">
        <w:rPr>
          <w:i w:val="1"/>
          <w:sz w:val="22"/>
          <w:szCs w:val="22"/>
          <w:rtl w:val="0"/>
        </w:rPr>
        <w:t xml:space="preserve">Selbstpsychologie: Europaische Zeitschrift fur Psychoanalytische Therapie und Forschung/Self Psychology: European Journal for Psychoanalytic Therapy &amp; Research, 3</w:t>
      </w:r>
      <w:r w:rsidDel="00000000" w:rsidR="00000000" w:rsidRPr="00000000">
        <w:rPr>
          <w:sz w:val="22"/>
          <w:szCs w:val="22"/>
          <w:rtl w:val="0"/>
        </w:rPr>
        <w:t xml:space="preserve">, 61-82.</w:t>
      </w:r>
    </w:p>
    <w:p w:rsidR="00000000" w:rsidDel="00000000" w:rsidP="00000000" w:rsidRDefault="00000000" w:rsidRPr="00000000" w14:paraId="00000541">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Higgitt, A., &amp; Fonagy, P. (2002). Clinical effectiveness. </w:t>
      </w:r>
      <w:r w:rsidDel="00000000" w:rsidR="00000000" w:rsidRPr="00000000">
        <w:rPr>
          <w:i w:val="1"/>
          <w:sz w:val="22"/>
          <w:szCs w:val="22"/>
          <w:rtl w:val="0"/>
        </w:rPr>
        <w:t xml:space="preserve">British Journal of Psychiatry, 181</w:t>
      </w:r>
      <w:r w:rsidDel="00000000" w:rsidR="00000000" w:rsidRPr="00000000">
        <w:rPr>
          <w:sz w:val="22"/>
          <w:szCs w:val="22"/>
          <w:rtl w:val="0"/>
        </w:rPr>
        <w:t xml:space="preserve">, 170-174.</w:t>
      </w:r>
    </w:p>
    <w:p w:rsidR="00000000" w:rsidDel="00000000" w:rsidP="00000000" w:rsidRDefault="00000000" w:rsidRPr="00000000" w14:paraId="00000542">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Hill-Smith, A. J., Hugo, P., Hughes, P., Fonagy, P., &amp; Hartman, D. (2002). Adolescent murderers: abuse and adversity in childhood. </w:t>
      </w:r>
      <w:r w:rsidDel="00000000" w:rsidR="00000000" w:rsidRPr="00000000">
        <w:rPr>
          <w:i w:val="1"/>
          <w:sz w:val="22"/>
          <w:szCs w:val="22"/>
          <w:rtl w:val="0"/>
        </w:rPr>
        <w:t xml:space="preserve">Journal of Adolescence, 25</w:t>
      </w:r>
      <w:r w:rsidDel="00000000" w:rsidR="00000000" w:rsidRPr="00000000">
        <w:rPr>
          <w:sz w:val="22"/>
          <w:szCs w:val="22"/>
          <w:rtl w:val="0"/>
        </w:rPr>
        <w:t xml:space="preserve">, 221-230.</w:t>
      </w:r>
    </w:p>
    <w:p w:rsidR="00000000" w:rsidDel="00000000" w:rsidP="00000000" w:rsidRDefault="00000000" w:rsidRPr="00000000" w14:paraId="00000543">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Humfress, H., O’Connor, T. G., Slaughter, J., Target, M., &amp; Fonagy, P. (2002). General and relationship-specific models of social cognition: Explaining the overlap and discrepancies. </w:t>
      </w:r>
      <w:r w:rsidDel="00000000" w:rsidR="00000000" w:rsidRPr="00000000">
        <w:rPr>
          <w:i w:val="1"/>
          <w:sz w:val="22"/>
          <w:szCs w:val="22"/>
          <w:rtl w:val="0"/>
        </w:rPr>
        <w:t xml:space="preserve">Journal of Child Psychology and Psychiatry and Allied Disciplines, 43</w:t>
      </w:r>
      <w:r w:rsidDel="00000000" w:rsidR="00000000" w:rsidRPr="00000000">
        <w:rPr>
          <w:sz w:val="22"/>
          <w:szCs w:val="22"/>
          <w:rtl w:val="0"/>
        </w:rPr>
        <w:t xml:space="preserve">, 873-883.</w:t>
      </w:r>
    </w:p>
    <w:p w:rsidR="00000000" w:rsidDel="00000000" w:rsidP="00000000" w:rsidRDefault="00000000" w:rsidRPr="00000000" w14:paraId="00000544">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Stein, H., Koontz, A. D., Fonagy, P., Allen, J. G., Fultz, J., Brethour, J. R., Jr., et al. (2002). Adult attachment: what are the underlying dimensions? </w:t>
      </w:r>
      <w:r w:rsidDel="00000000" w:rsidR="00000000" w:rsidRPr="00000000">
        <w:rPr>
          <w:i w:val="1"/>
          <w:sz w:val="22"/>
          <w:szCs w:val="22"/>
          <w:rtl w:val="0"/>
        </w:rPr>
        <w:t xml:space="preserve">Psychoanalytic Psychotherapy, 75</w:t>
      </w:r>
      <w:r w:rsidDel="00000000" w:rsidR="00000000" w:rsidRPr="00000000">
        <w:rPr>
          <w:sz w:val="22"/>
          <w:szCs w:val="22"/>
          <w:rtl w:val="0"/>
        </w:rPr>
        <w:t xml:space="preserve">, 77-91.</w:t>
      </w:r>
    </w:p>
    <w:p w:rsidR="00000000" w:rsidDel="00000000" w:rsidP="00000000" w:rsidRDefault="00000000" w:rsidRPr="00000000" w14:paraId="00000545">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Twemlow, S. W., Fonagy, P., &amp; Sacco, F. C. (2002). Feeling safe in school. </w:t>
      </w:r>
      <w:r w:rsidDel="00000000" w:rsidR="00000000" w:rsidRPr="00000000">
        <w:rPr>
          <w:i w:val="1"/>
          <w:sz w:val="22"/>
          <w:szCs w:val="22"/>
          <w:rtl w:val="0"/>
        </w:rPr>
        <w:t xml:space="preserve">Smith College Studies in Social Work, 72</w:t>
      </w:r>
      <w:r w:rsidDel="00000000" w:rsidR="00000000" w:rsidRPr="00000000">
        <w:rPr>
          <w:sz w:val="22"/>
          <w:szCs w:val="22"/>
          <w:rtl w:val="0"/>
        </w:rPr>
        <w:t xml:space="preserve">, 303-326.</w:t>
      </w:r>
    </w:p>
    <w:p w:rsidR="00000000" w:rsidDel="00000000" w:rsidP="00000000" w:rsidRDefault="00000000" w:rsidRPr="00000000" w14:paraId="00000546">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Twemlow, S. W., Fonagy, P., Sacco, F. C., O’Toole, M. E., &amp; Vernberg, E. (2002). Premeditated mass shootings in schools: Threat assessment. </w:t>
      </w:r>
      <w:r w:rsidDel="00000000" w:rsidR="00000000" w:rsidRPr="00000000">
        <w:rPr>
          <w:i w:val="1"/>
          <w:sz w:val="22"/>
          <w:szCs w:val="22"/>
          <w:rtl w:val="0"/>
        </w:rPr>
        <w:t xml:space="preserve">Journal of the American Academy of Child and Adolescent Psychiatry, 41</w:t>
      </w:r>
      <w:r w:rsidDel="00000000" w:rsidR="00000000" w:rsidRPr="00000000">
        <w:rPr>
          <w:sz w:val="22"/>
          <w:szCs w:val="22"/>
          <w:rtl w:val="0"/>
        </w:rPr>
        <w:t xml:space="preserve">, 475-477.</w:t>
      </w:r>
    </w:p>
    <w:p w:rsidR="00000000" w:rsidDel="00000000" w:rsidP="00000000" w:rsidRDefault="00000000" w:rsidRPr="00000000" w14:paraId="00000547">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Twemlow, S. W., Fonagy, P., Sacco, F. C., &amp; Vernberg, E. (2002). Assessing adolescents who threaten homicide in schools. </w:t>
      </w:r>
      <w:r w:rsidDel="00000000" w:rsidR="00000000" w:rsidRPr="00000000">
        <w:rPr>
          <w:i w:val="1"/>
          <w:sz w:val="22"/>
          <w:szCs w:val="22"/>
          <w:rtl w:val="0"/>
        </w:rPr>
        <w:t xml:space="preserve">American Journal of Psychoanalysis, 62</w:t>
      </w:r>
      <w:r w:rsidDel="00000000" w:rsidR="00000000" w:rsidRPr="00000000">
        <w:rPr>
          <w:sz w:val="22"/>
          <w:szCs w:val="22"/>
          <w:rtl w:val="0"/>
        </w:rPr>
        <w:t xml:space="preserve">, 213-235.</w:t>
      </w:r>
    </w:p>
    <w:p w:rsidR="00000000" w:rsidDel="00000000" w:rsidP="00000000" w:rsidRDefault="00000000" w:rsidRPr="00000000" w14:paraId="00000548">
      <w:pPr>
        <w:widowControl w:val="0"/>
        <w:ind w:left="453.5433070866142" w:hanging="453.5433070866142"/>
        <w:rPr>
          <w:b w:val="1"/>
          <w:sz w:val="22"/>
          <w:szCs w:val="22"/>
        </w:rPr>
      </w:pPr>
      <w:r w:rsidDel="00000000" w:rsidR="00000000" w:rsidRPr="00000000">
        <w:rPr>
          <w:rtl w:val="0"/>
        </w:rPr>
      </w:r>
    </w:p>
    <w:p w:rsidR="00000000" w:rsidDel="00000000" w:rsidP="00000000" w:rsidRDefault="00000000" w:rsidRPr="00000000" w14:paraId="00000549">
      <w:pPr>
        <w:keepNext w:val="1"/>
        <w:widowControl w:val="0"/>
        <w:ind w:left="453.5433070866142" w:hanging="453.5433070866142"/>
        <w:rPr>
          <w:b w:val="1"/>
          <w:sz w:val="22"/>
          <w:szCs w:val="22"/>
        </w:rPr>
      </w:pPr>
      <w:r w:rsidDel="00000000" w:rsidR="00000000" w:rsidRPr="00000000">
        <w:rPr>
          <w:b w:val="1"/>
          <w:sz w:val="22"/>
          <w:szCs w:val="22"/>
          <w:rtl w:val="0"/>
        </w:rPr>
        <w:t xml:space="preserve">2001</w:t>
      </w:r>
    </w:p>
    <w:p w:rsidR="00000000" w:rsidDel="00000000" w:rsidP="00000000" w:rsidRDefault="00000000" w:rsidRPr="00000000" w14:paraId="0000054A">
      <w:pPr>
        <w:keepNext w:val="1"/>
        <w:widowControl w:val="0"/>
        <w:numPr>
          <w:ilvl w:val="0"/>
          <w:numId w:val="1"/>
        </w:numPr>
        <w:ind w:left="453.5433070866142" w:hanging="453.5433070866142"/>
        <w:rPr>
          <w:sz w:val="22"/>
          <w:szCs w:val="22"/>
          <w:u w:val="none"/>
        </w:rPr>
      </w:pPr>
      <w:r w:rsidDel="00000000" w:rsidR="00000000" w:rsidRPr="00000000">
        <w:rPr>
          <w:sz w:val="22"/>
          <w:szCs w:val="22"/>
          <w:rtl w:val="0"/>
        </w:rPr>
        <w:t xml:space="preserve">Allen, J. G., Huntoon, J., Fultz, J., Stein, H., Fonagy, P., &amp; Evans, R. B. (2001). A model for brief assessment of attachment and its application to women in inpatient treatment for trauma-related psychiatric disorders. </w:t>
      </w:r>
      <w:r w:rsidDel="00000000" w:rsidR="00000000" w:rsidRPr="00000000">
        <w:rPr>
          <w:i w:val="1"/>
          <w:sz w:val="22"/>
          <w:szCs w:val="22"/>
          <w:rtl w:val="0"/>
        </w:rPr>
        <w:t xml:space="preserve">Journal of Personality Assessment, 76</w:t>
      </w:r>
      <w:r w:rsidDel="00000000" w:rsidR="00000000" w:rsidRPr="00000000">
        <w:rPr>
          <w:sz w:val="22"/>
          <w:szCs w:val="22"/>
          <w:rtl w:val="0"/>
        </w:rPr>
        <w:t xml:space="preserve">, 421-447.</w:t>
      </w:r>
    </w:p>
    <w:p w:rsidR="00000000" w:rsidDel="00000000" w:rsidP="00000000" w:rsidRDefault="00000000" w:rsidRPr="00000000" w14:paraId="0000054B">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Bateman, A., &amp; Fonagy, P. (2001). Partial hospitalization for borderline personality disorder – reply. </w:t>
      </w:r>
      <w:r w:rsidDel="00000000" w:rsidR="00000000" w:rsidRPr="00000000">
        <w:rPr>
          <w:i w:val="1"/>
          <w:sz w:val="22"/>
          <w:szCs w:val="22"/>
          <w:rtl w:val="0"/>
        </w:rPr>
        <w:t xml:space="preserve">American Journal of Psychiatry, 158</w:t>
      </w:r>
      <w:r w:rsidDel="00000000" w:rsidR="00000000" w:rsidRPr="00000000">
        <w:rPr>
          <w:sz w:val="22"/>
          <w:szCs w:val="22"/>
          <w:rtl w:val="0"/>
        </w:rPr>
        <w:t xml:space="preserve">), 1932-1933.</w:t>
      </w:r>
    </w:p>
    <w:p w:rsidR="00000000" w:rsidDel="00000000" w:rsidP="00000000" w:rsidRDefault="00000000" w:rsidRPr="00000000" w14:paraId="0000054C">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Bateman, A., &amp; Fonagy, P. (2001). Treatment of borderline personality disorder with psychoanalytically oriented partial hospitalization: An 18-month follow-up. </w:t>
      </w:r>
      <w:r w:rsidDel="00000000" w:rsidR="00000000" w:rsidRPr="00000000">
        <w:rPr>
          <w:i w:val="1"/>
          <w:sz w:val="22"/>
          <w:szCs w:val="22"/>
          <w:rtl w:val="0"/>
        </w:rPr>
        <w:t xml:space="preserve">American Journal of Psychiatry, 158</w:t>
      </w:r>
      <w:r w:rsidDel="00000000" w:rsidR="00000000" w:rsidRPr="00000000">
        <w:rPr>
          <w:sz w:val="22"/>
          <w:szCs w:val="22"/>
          <w:rtl w:val="0"/>
        </w:rPr>
        <w:t xml:space="preserve">, 36-42.</w:t>
      </w:r>
    </w:p>
    <w:p w:rsidR="00000000" w:rsidDel="00000000" w:rsidP="00000000" w:rsidRDefault="00000000" w:rsidRPr="00000000" w14:paraId="0000054D">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(2001). Commentary on M. K. Davis and C. A. Gidycz, Child sexual abuse prevention programs: A meta-analysis (</w:t>
      </w:r>
      <w:r w:rsidDel="00000000" w:rsidR="00000000" w:rsidRPr="00000000">
        <w:rPr>
          <w:i w:val="1"/>
          <w:sz w:val="22"/>
          <w:szCs w:val="22"/>
          <w:rtl w:val="0"/>
        </w:rPr>
        <w:t xml:space="preserve">J Clin Child Psychol </w:t>
      </w:r>
      <w:r w:rsidDel="00000000" w:rsidR="00000000" w:rsidRPr="00000000">
        <w:rPr>
          <w:sz w:val="22"/>
          <w:szCs w:val="22"/>
          <w:rtl w:val="0"/>
        </w:rPr>
        <w:t xml:space="preserve">2000, 29, 257-65). </w:t>
      </w:r>
      <w:r w:rsidDel="00000000" w:rsidR="00000000" w:rsidRPr="00000000">
        <w:rPr>
          <w:i w:val="1"/>
          <w:sz w:val="22"/>
          <w:szCs w:val="22"/>
          <w:rtl w:val="0"/>
        </w:rPr>
        <w:t xml:space="preserve">Evidence-Based Mental Health, 4</w:t>
      </w:r>
      <w:r w:rsidDel="00000000" w:rsidR="00000000" w:rsidRPr="00000000">
        <w:rPr>
          <w:sz w:val="22"/>
          <w:szCs w:val="22"/>
          <w:rtl w:val="0"/>
        </w:rPr>
        <w:t xml:space="preserve">, 12.</w:t>
      </w:r>
    </w:p>
    <w:p w:rsidR="00000000" w:rsidDel="00000000" w:rsidP="00000000" w:rsidRDefault="00000000" w:rsidRPr="00000000" w14:paraId="0000054E">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(2001). Commentary on R. Harrington et al., Randomised comparison of the effectiveness and costs of community and hospital based mental health services for children with behavioural disorders (</w:t>
      </w:r>
      <w:r w:rsidDel="00000000" w:rsidR="00000000" w:rsidRPr="00000000">
        <w:rPr>
          <w:i w:val="1"/>
          <w:sz w:val="22"/>
          <w:szCs w:val="22"/>
          <w:rtl w:val="0"/>
        </w:rPr>
        <w:t xml:space="preserve">BMJ</w:t>
      </w:r>
      <w:r w:rsidDel="00000000" w:rsidR="00000000" w:rsidRPr="00000000">
        <w:rPr>
          <w:sz w:val="22"/>
          <w:szCs w:val="22"/>
          <w:rtl w:val="0"/>
        </w:rPr>
        <w:t xml:space="preserve"> 2000 321, 1047-50). </w:t>
      </w:r>
      <w:r w:rsidDel="00000000" w:rsidR="00000000" w:rsidRPr="00000000">
        <w:rPr>
          <w:i w:val="1"/>
          <w:sz w:val="22"/>
          <w:szCs w:val="22"/>
          <w:rtl w:val="0"/>
        </w:rPr>
        <w:t xml:space="preserve">Evidence Based Mental Health, 4</w:t>
      </w:r>
      <w:r w:rsidDel="00000000" w:rsidR="00000000" w:rsidRPr="00000000">
        <w:rPr>
          <w:sz w:val="22"/>
          <w:szCs w:val="22"/>
          <w:rtl w:val="0"/>
        </w:rPr>
        <w:t xml:space="preserve">, 47.</w:t>
      </w:r>
    </w:p>
    <w:p w:rsidR="00000000" w:rsidDel="00000000" w:rsidP="00000000" w:rsidRDefault="00000000" w:rsidRPr="00000000" w14:paraId="0000054F">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(2001). Développement de la psychopathologie de l’enfant a l’âge adulte: le mysterieux déploiement des troubles dans le temps. P</w:t>
      </w:r>
      <w:r w:rsidDel="00000000" w:rsidR="00000000" w:rsidRPr="00000000">
        <w:rPr>
          <w:i w:val="1"/>
          <w:sz w:val="22"/>
          <w:szCs w:val="22"/>
          <w:rtl w:val="0"/>
        </w:rPr>
        <w:t xml:space="preserve">sychiatrie de l’Enfant, 44</w:t>
      </w:r>
      <w:r w:rsidDel="00000000" w:rsidR="00000000" w:rsidRPr="00000000">
        <w:rPr>
          <w:sz w:val="22"/>
          <w:szCs w:val="22"/>
          <w:rtl w:val="0"/>
        </w:rPr>
        <w:t xml:space="preserve">, 333-370.</w:t>
      </w:r>
    </w:p>
    <w:p w:rsidR="00000000" w:rsidDel="00000000" w:rsidP="00000000" w:rsidRDefault="00000000" w:rsidRPr="00000000" w14:paraId="00000550">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(2001). The human genome and the representational world: The role of early mother–infant interaction in creating an interpersonal interpretive mechanism. </w:t>
      </w:r>
      <w:r w:rsidDel="00000000" w:rsidR="00000000" w:rsidRPr="00000000">
        <w:rPr>
          <w:i w:val="1"/>
          <w:sz w:val="22"/>
          <w:szCs w:val="22"/>
          <w:rtl w:val="0"/>
        </w:rPr>
        <w:t xml:space="preserve">Bulletin of the Menninger Clinic, 65</w:t>
      </w:r>
      <w:r w:rsidDel="00000000" w:rsidR="00000000" w:rsidRPr="00000000">
        <w:rPr>
          <w:sz w:val="22"/>
          <w:szCs w:val="22"/>
          <w:rtl w:val="0"/>
        </w:rPr>
        <w:t xml:space="preserve">, 427-448.</w:t>
      </w:r>
    </w:p>
    <w:p w:rsidR="00000000" w:rsidDel="00000000" w:rsidP="00000000" w:rsidRDefault="00000000" w:rsidRPr="00000000" w14:paraId="00000551">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(2001). On the significance of outcome studies: A review of clinical relevance and research implications. </w:t>
      </w:r>
      <w:r w:rsidDel="00000000" w:rsidR="00000000" w:rsidRPr="00000000">
        <w:rPr>
          <w:i w:val="1"/>
          <w:sz w:val="22"/>
          <w:szCs w:val="22"/>
          <w:rtl w:val="0"/>
        </w:rPr>
        <w:t xml:space="preserve">Swiss Archives of Neurology and Psychiatry, 152</w:t>
      </w:r>
      <w:r w:rsidDel="00000000" w:rsidR="00000000" w:rsidRPr="00000000">
        <w:rPr>
          <w:sz w:val="22"/>
          <w:szCs w:val="22"/>
          <w:rtl w:val="0"/>
        </w:rPr>
        <w:t xml:space="preserve">, 208-216.</w:t>
      </w:r>
    </w:p>
    <w:p w:rsidR="00000000" w:rsidDel="00000000" w:rsidP="00000000" w:rsidRDefault="00000000" w:rsidRPr="00000000" w14:paraId="00000552">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(2001). The talking cure in the cross-fire of empiricism: The struggle for the hearts and minds of psychoanalytic clinicians. Commentary on papers by Lester Luborsky and Hans H. Strupp. </w:t>
      </w:r>
      <w:r w:rsidDel="00000000" w:rsidR="00000000" w:rsidRPr="00000000">
        <w:rPr>
          <w:i w:val="1"/>
          <w:sz w:val="22"/>
          <w:szCs w:val="22"/>
          <w:rtl w:val="0"/>
        </w:rPr>
        <w:t xml:space="preserve">Psychoanalytic Dialogues, 11</w:t>
      </w:r>
      <w:r w:rsidDel="00000000" w:rsidR="00000000" w:rsidRPr="00000000">
        <w:rPr>
          <w:sz w:val="22"/>
          <w:szCs w:val="22"/>
          <w:rtl w:val="0"/>
        </w:rPr>
        <w:t xml:space="preserve">, 621-632.</w:t>
      </w:r>
    </w:p>
    <w:p w:rsidR="00000000" w:rsidDel="00000000" w:rsidP="00000000" w:rsidRDefault="00000000" w:rsidRPr="00000000" w14:paraId="00000553">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(2001). War and attachment: A theoretical perspective. </w:t>
      </w:r>
      <w:r w:rsidDel="00000000" w:rsidR="00000000" w:rsidRPr="00000000">
        <w:rPr>
          <w:i w:val="1"/>
          <w:sz w:val="22"/>
          <w:szCs w:val="22"/>
          <w:rtl w:val="0"/>
        </w:rPr>
        <w:t xml:space="preserve">Young Minds Magazine, 55</w:t>
      </w:r>
      <w:r w:rsidDel="00000000" w:rsidR="00000000" w:rsidRPr="00000000">
        <w:rPr>
          <w:sz w:val="22"/>
          <w:szCs w:val="22"/>
          <w:rtl w:val="0"/>
        </w:rPr>
        <w:t xml:space="preserve">, 26-27.</w:t>
      </w:r>
    </w:p>
    <w:p w:rsidR="00000000" w:rsidDel="00000000" w:rsidP="00000000" w:rsidRDefault="00000000" w:rsidRPr="00000000" w14:paraId="00000554">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(2001). What does developmental psychopathology know about the mind? </w:t>
      </w:r>
      <w:r w:rsidDel="00000000" w:rsidR="00000000" w:rsidRPr="00000000">
        <w:rPr>
          <w:i w:val="1"/>
          <w:sz w:val="22"/>
          <w:szCs w:val="22"/>
          <w:rtl w:val="0"/>
        </w:rPr>
        <w:t xml:space="preserve">Bulletin of the British Psycho-Analytical Society, 37</w:t>
      </w:r>
      <w:r w:rsidDel="00000000" w:rsidR="00000000" w:rsidRPr="00000000">
        <w:rPr>
          <w:sz w:val="22"/>
          <w:szCs w:val="22"/>
          <w:rtl w:val="0"/>
        </w:rPr>
        <w:t xml:space="preserve">, 10-17.</w:t>
      </w:r>
    </w:p>
    <w:p w:rsidR="00000000" w:rsidDel="00000000" w:rsidP="00000000" w:rsidRDefault="00000000" w:rsidRPr="00000000" w14:paraId="00000555">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Hughes, P., Turton, P., Hopper, E., McGauley, G. A., &amp; Fonagy, P. (2001). Disorganised attachment behaviour among infants born subsequent to stillbirth. </w:t>
      </w:r>
      <w:r w:rsidDel="00000000" w:rsidR="00000000" w:rsidRPr="00000000">
        <w:rPr>
          <w:i w:val="1"/>
          <w:sz w:val="22"/>
          <w:szCs w:val="22"/>
          <w:rtl w:val="0"/>
        </w:rPr>
        <w:t xml:space="preserve">Journal of Child Psychology and Psychiatry, 42</w:t>
      </w:r>
      <w:r w:rsidDel="00000000" w:rsidR="00000000" w:rsidRPr="00000000">
        <w:rPr>
          <w:sz w:val="22"/>
          <w:szCs w:val="22"/>
          <w:rtl w:val="0"/>
        </w:rPr>
        <w:t xml:space="preserve">, 791-801.</w:t>
      </w:r>
    </w:p>
    <w:p w:rsidR="00000000" w:rsidDel="00000000" w:rsidP="00000000" w:rsidRDefault="00000000" w:rsidRPr="00000000" w14:paraId="00000556">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Nichols, K., Gergely, G., &amp; Fonagy, P. (2001). Experimental protocols for investigating relationships among mother–infant interaction, affect regulation, physiological markers of stress responsiveness, and attachment. </w:t>
      </w:r>
      <w:r w:rsidDel="00000000" w:rsidR="00000000" w:rsidRPr="00000000">
        <w:rPr>
          <w:i w:val="1"/>
          <w:sz w:val="22"/>
          <w:szCs w:val="22"/>
          <w:rtl w:val="0"/>
        </w:rPr>
        <w:t xml:space="preserve">Bulletin of the Menninger Clinic, 65</w:t>
      </w:r>
      <w:r w:rsidDel="00000000" w:rsidR="00000000" w:rsidRPr="00000000">
        <w:rPr>
          <w:sz w:val="22"/>
          <w:szCs w:val="22"/>
          <w:rtl w:val="0"/>
        </w:rPr>
        <w:t xml:space="preserve">, 371-379.</w:t>
      </w:r>
    </w:p>
    <w:p w:rsidR="00000000" w:rsidDel="00000000" w:rsidP="00000000" w:rsidRDefault="00000000" w:rsidRPr="00000000" w14:paraId="00000557">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Twemlow, S. W., Fonagy, P., &amp; Sacco, F. C. (2001). An innovative psychodynamically influenced intervention to reduce school violence. </w:t>
      </w:r>
      <w:r w:rsidDel="00000000" w:rsidR="00000000" w:rsidRPr="00000000">
        <w:rPr>
          <w:i w:val="1"/>
          <w:sz w:val="22"/>
          <w:szCs w:val="22"/>
          <w:rtl w:val="0"/>
        </w:rPr>
        <w:t xml:space="preserve">Journal of the American Academy of Child and Adolescent Psychiatry, 40</w:t>
      </w:r>
      <w:r w:rsidDel="00000000" w:rsidR="00000000" w:rsidRPr="00000000">
        <w:rPr>
          <w:sz w:val="22"/>
          <w:szCs w:val="22"/>
          <w:rtl w:val="0"/>
        </w:rPr>
        <w:t xml:space="preserve">, 377-379.</w:t>
      </w:r>
    </w:p>
    <w:p w:rsidR="00000000" w:rsidDel="00000000" w:rsidP="00000000" w:rsidRDefault="00000000" w:rsidRPr="00000000" w14:paraId="00000558">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Twemlow, S. W., Fonagy, P., Sacco, F. C., Gies, M. L., Evans, R., &amp; Ewbank, R. (2001). Creating a peaceful school learning environment: A controlled study of an elementary school intervention to reduce violence. </w:t>
      </w:r>
      <w:r w:rsidDel="00000000" w:rsidR="00000000" w:rsidRPr="00000000">
        <w:rPr>
          <w:i w:val="1"/>
          <w:sz w:val="22"/>
          <w:szCs w:val="22"/>
          <w:rtl w:val="0"/>
        </w:rPr>
        <w:t xml:space="preserve">American Journal of Psychiatry, 158</w:t>
      </w:r>
      <w:r w:rsidDel="00000000" w:rsidR="00000000" w:rsidRPr="00000000">
        <w:rPr>
          <w:sz w:val="22"/>
          <w:szCs w:val="22"/>
          <w:rtl w:val="0"/>
        </w:rPr>
        <w:t xml:space="preserve">, 808-810.</w:t>
      </w:r>
    </w:p>
    <w:p w:rsidR="00000000" w:rsidDel="00000000" w:rsidP="00000000" w:rsidRDefault="00000000" w:rsidRPr="00000000" w14:paraId="00000559">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Woolgar, M., Steele, H., Steele, M., Yabsley, S., &amp; Fonagy, P. (2001). Children’s play narrative responses to hypothetical dilemmas and their awareness of moral emotions. </w:t>
      </w:r>
      <w:r w:rsidDel="00000000" w:rsidR="00000000" w:rsidRPr="00000000">
        <w:rPr>
          <w:i w:val="1"/>
          <w:sz w:val="22"/>
          <w:szCs w:val="22"/>
          <w:rtl w:val="0"/>
        </w:rPr>
        <w:t xml:space="preserve">British Journal of Developmental Psychology, 19</w:t>
      </w:r>
      <w:r w:rsidDel="00000000" w:rsidR="00000000" w:rsidRPr="00000000">
        <w:rPr>
          <w:sz w:val="22"/>
          <w:szCs w:val="22"/>
          <w:rtl w:val="0"/>
        </w:rPr>
        <w:t xml:space="preserve">, 115-128. doi: 10.1348/026151001165994</w:t>
      </w:r>
    </w:p>
    <w:p w:rsidR="00000000" w:rsidDel="00000000" w:rsidP="00000000" w:rsidRDefault="00000000" w:rsidRPr="00000000" w14:paraId="0000055A">
      <w:pPr>
        <w:widowControl w:val="0"/>
        <w:ind w:left="453.5433070866142" w:hanging="453.5433070866142"/>
        <w:rPr>
          <w:b w:val="1"/>
          <w:sz w:val="22"/>
          <w:szCs w:val="22"/>
        </w:rPr>
      </w:pPr>
      <w:r w:rsidDel="00000000" w:rsidR="00000000" w:rsidRPr="00000000">
        <w:rPr>
          <w:rtl w:val="0"/>
        </w:rPr>
      </w:r>
    </w:p>
    <w:p w:rsidR="00000000" w:rsidDel="00000000" w:rsidP="00000000" w:rsidRDefault="00000000" w:rsidRPr="00000000" w14:paraId="0000055B">
      <w:pPr>
        <w:keepNext w:val="1"/>
        <w:widowControl w:val="0"/>
        <w:ind w:left="453.5433070866142" w:hanging="453.5433070866142"/>
        <w:rPr>
          <w:b w:val="1"/>
          <w:sz w:val="22"/>
          <w:szCs w:val="22"/>
        </w:rPr>
      </w:pPr>
      <w:r w:rsidDel="00000000" w:rsidR="00000000" w:rsidRPr="00000000">
        <w:rPr>
          <w:b w:val="1"/>
          <w:sz w:val="22"/>
          <w:szCs w:val="22"/>
          <w:rtl w:val="0"/>
        </w:rPr>
        <w:t xml:space="preserve">2000</w:t>
      </w:r>
    </w:p>
    <w:p w:rsidR="00000000" w:rsidDel="00000000" w:rsidP="00000000" w:rsidRDefault="00000000" w:rsidRPr="00000000" w14:paraId="0000055C">
      <w:pPr>
        <w:keepNext w:val="1"/>
        <w:widowControl w:val="0"/>
        <w:numPr>
          <w:ilvl w:val="0"/>
          <w:numId w:val="1"/>
        </w:numPr>
        <w:ind w:left="453.5433070866142" w:hanging="453.5433070866142"/>
        <w:rPr>
          <w:sz w:val="22"/>
          <w:szCs w:val="22"/>
          <w:u w:val="none"/>
        </w:rPr>
      </w:pPr>
      <w:r w:rsidDel="00000000" w:rsidR="00000000" w:rsidRPr="00000000">
        <w:rPr>
          <w:sz w:val="22"/>
          <w:szCs w:val="22"/>
          <w:rtl w:val="0"/>
        </w:rPr>
        <w:t xml:space="preserve">Bateman, A., &amp; Fonagy, P. (2000). Effectiveness of psychotherapeutic treatment of personality disorders. </w:t>
      </w:r>
      <w:r w:rsidDel="00000000" w:rsidR="00000000" w:rsidRPr="00000000">
        <w:rPr>
          <w:i w:val="1"/>
          <w:sz w:val="22"/>
          <w:szCs w:val="22"/>
          <w:rtl w:val="0"/>
        </w:rPr>
        <w:t xml:space="preserve">British Journal of Psychiatry, 177</w:t>
      </w:r>
      <w:r w:rsidDel="00000000" w:rsidR="00000000" w:rsidRPr="00000000">
        <w:rPr>
          <w:sz w:val="22"/>
          <w:szCs w:val="22"/>
          <w:rtl w:val="0"/>
        </w:rPr>
        <w:t xml:space="preserve">, 138-143.</w:t>
      </w:r>
    </w:p>
    <w:p w:rsidR="00000000" w:rsidDel="00000000" w:rsidP="00000000" w:rsidRDefault="00000000" w:rsidRPr="00000000" w14:paraId="0000055D">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Chiesa, M., &amp; Fonagy, P. (2000). Cassel Personality Disorder Study. Methodology and treatment effects. </w:t>
      </w:r>
      <w:r w:rsidDel="00000000" w:rsidR="00000000" w:rsidRPr="00000000">
        <w:rPr>
          <w:i w:val="1"/>
          <w:sz w:val="22"/>
          <w:szCs w:val="22"/>
          <w:rtl w:val="0"/>
        </w:rPr>
        <w:t xml:space="preserve">British Journal of Psychiatry, 176</w:t>
      </w:r>
      <w:r w:rsidDel="00000000" w:rsidR="00000000" w:rsidRPr="00000000">
        <w:rPr>
          <w:sz w:val="22"/>
          <w:szCs w:val="22"/>
          <w:rtl w:val="0"/>
        </w:rPr>
        <w:t xml:space="preserve">, 485-491.</w:t>
      </w:r>
    </w:p>
    <w:p w:rsidR="00000000" w:rsidDel="00000000" w:rsidP="00000000" w:rsidRDefault="00000000" w:rsidRPr="00000000" w14:paraId="0000055E">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(2000). Attachment and borderline personality disorder. </w:t>
      </w:r>
      <w:r w:rsidDel="00000000" w:rsidR="00000000" w:rsidRPr="00000000">
        <w:rPr>
          <w:i w:val="1"/>
          <w:sz w:val="22"/>
          <w:szCs w:val="22"/>
          <w:rtl w:val="0"/>
        </w:rPr>
        <w:t xml:space="preserve">Journal of the American Psychoanalytic Association, 48</w:t>
      </w:r>
      <w:r w:rsidDel="00000000" w:rsidR="00000000" w:rsidRPr="00000000">
        <w:rPr>
          <w:sz w:val="22"/>
          <w:szCs w:val="22"/>
          <w:rtl w:val="0"/>
        </w:rPr>
        <w:t xml:space="preserve">, 1129-1146.</w:t>
      </w:r>
    </w:p>
    <w:p w:rsidR="00000000" w:rsidDel="00000000" w:rsidP="00000000" w:rsidRDefault="00000000" w:rsidRPr="00000000" w14:paraId="0000055F">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(2000). Grasping the nettle: Or why psychoanalytic research is such an irritant. </w:t>
      </w:r>
      <w:r w:rsidDel="00000000" w:rsidR="00000000" w:rsidRPr="00000000">
        <w:rPr>
          <w:i w:val="1"/>
          <w:sz w:val="22"/>
          <w:szCs w:val="22"/>
          <w:rtl w:val="0"/>
        </w:rPr>
        <w:t xml:space="preserve">Bulletin of the British Psycho-Analytical Society, 36</w:t>
      </w:r>
      <w:r w:rsidDel="00000000" w:rsidR="00000000" w:rsidRPr="00000000">
        <w:rPr>
          <w:sz w:val="22"/>
          <w:szCs w:val="22"/>
          <w:rtl w:val="0"/>
        </w:rPr>
        <w:t xml:space="preserve">, 28-36.</w:t>
      </w:r>
    </w:p>
    <w:p w:rsidR="00000000" w:rsidDel="00000000" w:rsidP="00000000" w:rsidRDefault="00000000" w:rsidRPr="00000000" w14:paraId="00000560">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(2000). Memory and therapeutic action – response. </w:t>
      </w:r>
      <w:r w:rsidDel="00000000" w:rsidR="00000000" w:rsidRPr="00000000">
        <w:rPr>
          <w:i w:val="1"/>
          <w:sz w:val="22"/>
          <w:szCs w:val="22"/>
          <w:rtl w:val="0"/>
        </w:rPr>
        <w:t xml:space="preserve">International Journal of Psychoanalysis, 81</w:t>
      </w:r>
      <w:r w:rsidDel="00000000" w:rsidR="00000000" w:rsidRPr="00000000">
        <w:rPr>
          <w:sz w:val="22"/>
          <w:szCs w:val="22"/>
          <w:rtl w:val="0"/>
        </w:rPr>
        <w:t xml:space="preserve">, 594-595.</w:t>
      </w:r>
    </w:p>
    <w:p w:rsidR="00000000" w:rsidDel="00000000" w:rsidP="00000000" w:rsidRDefault="00000000" w:rsidRPr="00000000" w14:paraId="00000561">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(2000). Mind over molecules. </w:t>
      </w:r>
      <w:r w:rsidDel="00000000" w:rsidR="00000000" w:rsidRPr="00000000">
        <w:rPr>
          <w:i w:val="1"/>
          <w:sz w:val="22"/>
          <w:szCs w:val="22"/>
          <w:rtl w:val="0"/>
        </w:rPr>
        <w:t xml:space="preserve">Mental Health and Learning Disabilities Care, 4</w:t>
      </w:r>
      <w:r w:rsidDel="00000000" w:rsidR="00000000" w:rsidRPr="00000000">
        <w:rPr>
          <w:sz w:val="22"/>
          <w:szCs w:val="22"/>
          <w:rtl w:val="0"/>
        </w:rPr>
        <w:t xml:space="preserve">, 83.</w:t>
      </w:r>
    </w:p>
    <w:p w:rsidR="00000000" w:rsidDel="00000000" w:rsidP="00000000" w:rsidRDefault="00000000" w:rsidRPr="00000000" w14:paraId="00000562">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(2000). The outcome of psychoanalysis: The hope of a future. </w:t>
      </w:r>
      <w:r w:rsidDel="00000000" w:rsidR="00000000" w:rsidRPr="00000000">
        <w:rPr>
          <w:i w:val="1"/>
          <w:sz w:val="22"/>
          <w:szCs w:val="22"/>
          <w:rtl w:val="0"/>
        </w:rPr>
        <w:t xml:space="preserve">Psychologist, 13</w:t>
      </w:r>
      <w:r w:rsidDel="00000000" w:rsidR="00000000" w:rsidRPr="00000000">
        <w:rPr>
          <w:sz w:val="22"/>
          <w:szCs w:val="22"/>
          <w:rtl w:val="0"/>
        </w:rPr>
        <w:t xml:space="preserve">, 620-623.</w:t>
      </w:r>
    </w:p>
    <w:p w:rsidR="00000000" w:rsidDel="00000000" w:rsidP="00000000" w:rsidRDefault="00000000" w:rsidRPr="00000000" w14:paraId="00000563">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(2000). The recovered memories controversy [Letter]. </w:t>
      </w:r>
      <w:r w:rsidDel="00000000" w:rsidR="00000000" w:rsidRPr="00000000">
        <w:rPr>
          <w:i w:val="1"/>
          <w:sz w:val="22"/>
          <w:szCs w:val="22"/>
          <w:rtl w:val="0"/>
        </w:rPr>
        <w:t xml:space="preserve">International Journal of Psychoanalysis, 81</w:t>
      </w:r>
      <w:r w:rsidDel="00000000" w:rsidR="00000000" w:rsidRPr="00000000">
        <w:rPr>
          <w:sz w:val="22"/>
          <w:szCs w:val="22"/>
          <w:rtl w:val="0"/>
        </w:rPr>
        <w:t xml:space="preserve">, 169.</w:t>
      </w:r>
    </w:p>
    <w:p w:rsidR="00000000" w:rsidDel="00000000" w:rsidP="00000000" w:rsidRDefault="00000000" w:rsidRPr="00000000" w14:paraId="00000564">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&amp; Target, M. (2000). The place of psychodynamic theory in developmental psychopathology. </w:t>
      </w:r>
      <w:r w:rsidDel="00000000" w:rsidR="00000000" w:rsidRPr="00000000">
        <w:rPr>
          <w:i w:val="1"/>
          <w:sz w:val="22"/>
          <w:szCs w:val="22"/>
          <w:rtl w:val="0"/>
        </w:rPr>
        <w:t xml:space="preserve">Development and Psychopathology, 12</w:t>
      </w:r>
      <w:r w:rsidDel="00000000" w:rsidR="00000000" w:rsidRPr="00000000">
        <w:rPr>
          <w:sz w:val="22"/>
          <w:szCs w:val="22"/>
          <w:rtl w:val="0"/>
        </w:rPr>
        <w:t xml:space="preserve">, 407-425.</w:t>
      </w:r>
    </w:p>
    <w:p w:rsidR="00000000" w:rsidDel="00000000" w:rsidP="00000000" w:rsidRDefault="00000000" w:rsidRPr="00000000" w14:paraId="00000565">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&amp; Target, M. (2000). Playing with reality III: The persistence of dual psychic reality in borderline patients. </w:t>
      </w:r>
      <w:r w:rsidDel="00000000" w:rsidR="00000000" w:rsidRPr="00000000">
        <w:rPr>
          <w:i w:val="1"/>
          <w:sz w:val="22"/>
          <w:szCs w:val="22"/>
          <w:rtl w:val="0"/>
        </w:rPr>
        <w:t xml:space="preserve">International Journal of Psychoanalysis, 81</w:t>
      </w:r>
      <w:r w:rsidDel="00000000" w:rsidR="00000000" w:rsidRPr="00000000">
        <w:rPr>
          <w:sz w:val="22"/>
          <w:szCs w:val="22"/>
          <w:rtl w:val="0"/>
        </w:rPr>
        <w:t xml:space="preserve">, 853-874.</w:t>
      </w:r>
    </w:p>
    <w:p w:rsidR="00000000" w:rsidDel="00000000" w:rsidP="00000000" w:rsidRDefault="00000000" w:rsidRPr="00000000" w14:paraId="00000566">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Target, M., &amp; Gergely, G. (2000). Attachment and borderline personality disorder: A theory and some evidence. </w:t>
      </w:r>
      <w:r w:rsidDel="00000000" w:rsidR="00000000" w:rsidRPr="00000000">
        <w:rPr>
          <w:i w:val="1"/>
          <w:sz w:val="22"/>
          <w:szCs w:val="22"/>
          <w:rtl w:val="0"/>
        </w:rPr>
        <w:t xml:space="preserve">Psychiatric Clinics of North America, 23</w:t>
      </w:r>
      <w:r w:rsidDel="00000000" w:rsidR="00000000" w:rsidRPr="00000000">
        <w:rPr>
          <w:sz w:val="22"/>
          <w:szCs w:val="22"/>
          <w:rtl w:val="0"/>
        </w:rPr>
        <w:t xml:space="preserve">, 103-122. (Hungarian translation in </w:t>
      </w:r>
      <w:r w:rsidDel="00000000" w:rsidR="00000000" w:rsidRPr="00000000">
        <w:rPr>
          <w:i w:val="1"/>
          <w:sz w:val="22"/>
          <w:szCs w:val="22"/>
          <w:rtl w:val="0"/>
        </w:rPr>
        <w:t xml:space="preserve">Thalassa: Pszichoanalízis-társadalom-kultúra,</w:t>
      </w:r>
      <w:r w:rsidDel="00000000" w:rsidR="00000000" w:rsidRPr="00000000">
        <w:rPr>
          <w:sz w:val="22"/>
          <w:szCs w:val="22"/>
          <w:rtl w:val="0"/>
        </w:rPr>
        <w:t xml:space="preserve"> (2001), 2021-2049.</w:t>
      </w:r>
    </w:p>
    <w:p w:rsidR="00000000" w:rsidDel="00000000" w:rsidP="00000000" w:rsidRDefault="00000000" w:rsidRPr="00000000" w14:paraId="00000567">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Roth, T., Burns, J., &amp; Fonagy, P. (2000). Denial of difference and diversity. </w:t>
      </w:r>
      <w:r w:rsidDel="00000000" w:rsidR="00000000" w:rsidRPr="00000000">
        <w:rPr>
          <w:i w:val="1"/>
          <w:sz w:val="22"/>
          <w:szCs w:val="22"/>
          <w:rtl w:val="0"/>
        </w:rPr>
        <w:t xml:space="preserve">Psychologist, 13</w:t>
      </w:r>
      <w:r w:rsidDel="00000000" w:rsidR="00000000" w:rsidRPr="00000000">
        <w:rPr>
          <w:sz w:val="22"/>
          <w:szCs w:val="22"/>
          <w:rtl w:val="0"/>
        </w:rPr>
        <w:t xml:space="preserve">, 334.</w:t>
      </w:r>
    </w:p>
    <w:p w:rsidR="00000000" w:rsidDel="00000000" w:rsidP="00000000" w:rsidRDefault="00000000" w:rsidRPr="00000000" w14:paraId="00000568">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Stein, H., Fonagy, P., Ferguson, K. S., &amp; Wisman, M. (2000). Lives through time: An ideographic approach to the study of resilience. </w:t>
      </w:r>
      <w:r w:rsidDel="00000000" w:rsidR="00000000" w:rsidRPr="00000000">
        <w:rPr>
          <w:i w:val="1"/>
          <w:sz w:val="22"/>
          <w:szCs w:val="22"/>
          <w:rtl w:val="0"/>
        </w:rPr>
        <w:t xml:space="preserve">Bulletin of the Menninger Clinic, 64</w:t>
      </w:r>
      <w:r w:rsidDel="00000000" w:rsidR="00000000" w:rsidRPr="00000000">
        <w:rPr>
          <w:sz w:val="22"/>
          <w:szCs w:val="22"/>
          <w:rtl w:val="0"/>
        </w:rPr>
        <w:t xml:space="preserve">, 281-305.</w:t>
      </w:r>
    </w:p>
    <w:p w:rsidR="00000000" w:rsidDel="00000000" w:rsidP="00000000" w:rsidRDefault="00000000" w:rsidRPr="00000000" w14:paraId="00000569">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von Klitzing, K., McHale, J., P, Fivaz-Depeursinge, E., &amp; Fonagy, P. (2000). Infant development and early triadic family relationships. </w:t>
      </w:r>
      <w:r w:rsidDel="00000000" w:rsidR="00000000" w:rsidRPr="00000000">
        <w:rPr>
          <w:i w:val="1"/>
          <w:sz w:val="22"/>
          <w:szCs w:val="22"/>
          <w:rtl w:val="0"/>
        </w:rPr>
        <w:t xml:space="preserve">Infant Mental Health Journal, 21</w:t>
      </w:r>
      <w:r w:rsidDel="00000000" w:rsidR="00000000" w:rsidRPr="00000000">
        <w:rPr>
          <w:sz w:val="22"/>
          <w:szCs w:val="22"/>
          <w:rtl w:val="0"/>
        </w:rPr>
        <w:t xml:space="preserve">, 373.</w:t>
      </w:r>
    </w:p>
    <w:p w:rsidR="00000000" w:rsidDel="00000000" w:rsidP="00000000" w:rsidRDefault="00000000" w:rsidRPr="00000000" w14:paraId="0000056A">
      <w:pPr>
        <w:widowControl w:val="0"/>
        <w:ind w:left="453.5433070866142" w:hanging="453.5433070866142"/>
        <w:rPr>
          <w:b w:val="1"/>
          <w:sz w:val="22"/>
          <w:szCs w:val="22"/>
        </w:rPr>
      </w:pPr>
      <w:r w:rsidDel="00000000" w:rsidR="00000000" w:rsidRPr="00000000">
        <w:rPr>
          <w:rtl w:val="0"/>
        </w:rPr>
      </w:r>
    </w:p>
    <w:p w:rsidR="00000000" w:rsidDel="00000000" w:rsidP="00000000" w:rsidRDefault="00000000" w:rsidRPr="00000000" w14:paraId="0000056B">
      <w:pPr>
        <w:keepNext w:val="1"/>
        <w:widowControl w:val="0"/>
        <w:ind w:left="453.5433070866142" w:hanging="453.5433070866142"/>
        <w:rPr>
          <w:b w:val="1"/>
          <w:sz w:val="22"/>
          <w:szCs w:val="22"/>
        </w:rPr>
      </w:pPr>
      <w:r w:rsidDel="00000000" w:rsidR="00000000" w:rsidRPr="00000000">
        <w:rPr>
          <w:b w:val="1"/>
          <w:sz w:val="22"/>
          <w:szCs w:val="22"/>
          <w:rtl w:val="0"/>
        </w:rPr>
        <w:t xml:space="preserve">1999</w:t>
      </w:r>
    </w:p>
    <w:p w:rsidR="00000000" w:rsidDel="00000000" w:rsidP="00000000" w:rsidRDefault="00000000" w:rsidRPr="00000000" w14:paraId="0000056C">
      <w:pPr>
        <w:keepNext w:val="1"/>
        <w:widowControl w:val="0"/>
        <w:numPr>
          <w:ilvl w:val="0"/>
          <w:numId w:val="1"/>
        </w:numPr>
        <w:ind w:left="453.5433070866142" w:hanging="453.5433070866142"/>
        <w:rPr>
          <w:sz w:val="22"/>
          <w:szCs w:val="22"/>
          <w:u w:val="none"/>
        </w:rPr>
      </w:pPr>
      <w:r w:rsidDel="00000000" w:rsidR="00000000" w:rsidRPr="00000000">
        <w:rPr>
          <w:sz w:val="22"/>
          <w:szCs w:val="22"/>
          <w:rtl w:val="0"/>
        </w:rPr>
        <w:t xml:space="preserve">Bateman, A., &amp; Fonagy, P. (1999). Effectiveness of partial hospitalization in the treatment of borderline personality disorder – a randomized controlled trial. </w:t>
      </w:r>
      <w:r w:rsidDel="00000000" w:rsidR="00000000" w:rsidRPr="00000000">
        <w:rPr>
          <w:i w:val="1"/>
          <w:sz w:val="22"/>
          <w:szCs w:val="22"/>
          <w:rtl w:val="0"/>
        </w:rPr>
        <w:t xml:space="preserve">American Journal of Psychiatry, 156</w:t>
      </w:r>
      <w:r w:rsidDel="00000000" w:rsidR="00000000" w:rsidRPr="00000000">
        <w:rPr>
          <w:sz w:val="22"/>
          <w:szCs w:val="22"/>
          <w:rtl w:val="0"/>
        </w:rPr>
        <w:t xml:space="preserve">, 1563-1569.</w:t>
      </w:r>
    </w:p>
    <w:p w:rsidR="00000000" w:rsidDel="00000000" w:rsidP="00000000" w:rsidRDefault="00000000" w:rsidRPr="00000000" w14:paraId="0000056D">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Bateman, A. W, &amp; Fonagy, P. (1999). Psychotherapy for severe personality disorder: Article did not do justice to available research data [Letter]. </w:t>
      </w:r>
      <w:r w:rsidDel="00000000" w:rsidR="00000000" w:rsidRPr="00000000">
        <w:rPr>
          <w:i w:val="1"/>
          <w:sz w:val="22"/>
          <w:szCs w:val="22"/>
          <w:rtl w:val="0"/>
        </w:rPr>
        <w:t xml:space="preserve">British Medical Journal, 319</w:t>
      </w:r>
      <w:r w:rsidDel="00000000" w:rsidR="00000000" w:rsidRPr="00000000">
        <w:rPr>
          <w:sz w:val="22"/>
          <w:szCs w:val="22"/>
          <w:rtl w:val="0"/>
        </w:rPr>
        <w:t xml:space="preserve">, 709.</w:t>
      </w:r>
    </w:p>
    <w:p w:rsidR="00000000" w:rsidDel="00000000" w:rsidP="00000000" w:rsidRDefault="00000000" w:rsidRPr="00000000" w14:paraId="0000056E">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Chiesa, M., &amp; Fonagy, P. (1999). From the efficacy to the effectiveness model in psychotherapy research: The APP multi-centre project. </w:t>
      </w:r>
      <w:r w:rsidDel="00000000" w:rsidR="00000000" w:rsidRPr="00000000">
        <w:rPr>
          <w:i w:val="1"/>
          <w:sz w:val="22"/>
          <w:szCs w:val="22"/>
          <w:rtl w:val="0"/>
        </w:rPr>
        <w:t xml:space="preserve">Psychoanalytic Psychotherapy, 13</w:t>
      </w:r>
      <w:r w:rsidDel="00000000" w:rsidR="00000000" w:rsidRPr="00000000">
        <w:rPr>
          <w:sz w:val="22"/>
          <w:szCs w:val="22"/>
          <w:rtl w:val="0"/>
        </w:rPr>
        <w:t xml:space="preserve">, 259-272.</w:t>
      </w:r>
    </w:p>
    <w:p w:rsidR="00000000" w:rsidDel="00000000" w:rsidP="00000000" w:rsidRDefault="00000000" w:rsidRPr="00000000" w14:paraId="0000056F">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(1999). Achieving evidence-based psychotherapy practice: A psychodynamic perspective on the general acceptance of treatment [Fonagy, 1999 #7329]s. </w:t>
      </w:r>
      <w:r w:rsidDel="00000000" w:rsidR="00000000" w:rsidRPr="00000000">
        <w:rPr>
          <w:i w:val="1"/>
          <w:sz w:val="22"/>
          <w:szCs w:val="22"/>
          <w:rtl w:val="0"/>
        </w:rPr>
        <w:t xml:space="preserve">Clinical Psychology: Science and Practice, 6</w:t>
      </w:r>
      <w:r w:rsidDel="00000000" w:rsidR="00000000" w:rsidRPr="00000000">
        <w:rPr>
          <w:sz w:val="22"/>
          <w:szCs w:val="22"/>
          <w:rtl w:val="0"/>
        </w:rPr>
        <w:t xml:space="preserve">, 442-444.</w:t>
      </w:r>
    </w:p>
    <w:p w:rsidR="00000000" w:rsidDel="00000000" w:rsidP="00000000" w:rsidRDefault="00000000" w:rsidRPr="00000000" w14:paraId="00000570">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(1999). Analytic research is an IPA priority. </w:t>
      </w:r>
      <w:r w:rsidDel="00000000" w:rsidR="00000000" w:rsidRPr="00000000">
        <w:rPr>
          <w:i w:val="1"/>
          <w:sz w:val="22"/>
          <w:szCs w:val="22"/>
          <w:rtl w:val="0"/>
        </w:rPr>
        <w:t xml:space="preserve">American Psychoanalyst, 33</w:t>
      </w:r>
      <w:r w:rsidDel="00000000" w:rsidR="00000000" w:rsidRPr="00000000">
        <w:rPr>
          <w:sz w:val="22"/>
          <w:szCs w:val="22"/>
          <w:rtl w:val="0"/>
        </w:rPr>
        <w:t xml:space="preserve">, 16-19.</w:t>
      </w:r>
    </w:p>
    <w:p w:rsidR="00000000" w:rsidDel="00000000" w:rsidP="00000000" w:rsidRDefault="00000000" w:rsidRPr="00000000" w14:paraId="00000571">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(1999). Male perpetrators of violence against women: An attachment theory perspective. </w:t>
      </w:r>
      <w:r w:rsidDel="00000000" w:rsidR="00000000" w:rsidRPr="00000000">
        <w:rPr>
          <w:i w:val="1"/>
          <w:sz w:val="22"/>
          <w:szCs w:val="22"/>
          <w:rtl w:val="0"/>
        </w:rPr>
        <w:t xml:space="preserve">Journal of Applied Psychoanalytic Studies, 1</w:t>
      </w:r>
      <w:r w:rsidDel="00000000" w:rsidR="00000000" w:rsidRPr="00000000">
        <w:rPr>
          <w:sz w:val="22"/>
          <w:szCs w:val="22"/>
          <w:rtl w:val="0"/>
        </w:rPr>
        <w:t xml:space="preserve">, 7-27.</w:t>
      </w:r>
    </w:p>
    <w:p w:rsidR="00000000" w:rsidDel="00000000" w:rsidP="00000000" w:rsidRDefault="00000000" w:rsidRPr="00000000" w14:paraId="00000572">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(1999). Memory and therapeutic action [Guest Editorial]. </w:t>
      </w:r>
      <w:r w:rsidDel="00000000" w:rsidR="00000000" w:rsidRPr="00000000">
        <w:rPr>
          <w:i w:val="1"/>
          <w:sz w:val="22"/>
          <w:szCs w:val="22"/>
          <w:rtl w:val="0"/>
        </w:rPr>
        <w:t xml:space="preserve">International Journal of Psycho-Analysis, 80</w:t>
      </w:r>
      <w:r w:rsidDel="00000000" w:rsidR="00000000" w:rsidRPr="00000000">
        <w:rPr>
          <w:sz w:val="22"/>
          <w:szCs w:val="22"/>
          <w:rtl w:val="0"/>
        </w:rPr>
        <w:t xml:space="preserve">, 215-223.</w:t>
      </w:r>
    </w:p>
    <w:p w:rsidR="00000000" w:rsidDel="00000000" w:rsidP="00000000" w:rsidRDefault="00000000" w:rsidRPr="00000000" w14:paraId="00000573">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(1999). Points of contact and divergence between psychoanalytic and attachment theories: Is psychoanalytic theory truly different? </w:t>
      </w:r>
      <w:r w:rsidDel="00000000" w:rsidR="00000000" w:rsidRPr="00000000">
        <w:rPr>
          <w:i w:val="1"/>
          <w:sz w:val="22"/>
          <w:szCs w:val="22"/>
          <w:rtl w:val="0"/>
        </w:rPr>
        <w:t xml:space="preserve">Psychoanalytic Inquiry, 19</w:t>
      </w:r>
      <w:r w:rsidDel="00000000" w:rsidR="00000000" w:rsidRPr="00000000">
        <w:rPr>
          <w:sz w:val="22"/>
          <w:szCs w:val="22"/>
          <w:rtl w:val="0"/>
        </w:rPr>
        <w:t xml:space="preserve">, 448-480.</w:t>
      </w:r>
    </w:p>
    <w:p w:rsidR="00000000" w:rsidDel="00000000" w:rsidP="00000000" w:rsidRDefault="00000000" w:rsidRPr="00000000" w14:paraId="00000574">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(1999). Process and outcome in mental health care delivery: A model approach to treatment evaluation. </w:t>
      </w:r>
      <w:r w:rsidDel="00000000" w:rsidR="00000000" w:rsidRPr="00000000">
        <w:rPr>
          <w:i w:val="1"/>
          <w:sz w:val="22"/>
          <w:szCs w:val="22"/>
          <w:rtl w:val="0"/>
        </w:rPr>
        <w:t xml:space="preserve">Bulletin of The Menninger Clinic, 63</w:t>
      </w:r>
      <w:r w:rsidDel="00000000" w:rsidR="00000000" w:rsidRPr="00000000">
        <w:rPr>
          <w:sz w:val="22"/>
          <w:szCs w:val="22"/>
          <w:rtl w:val="0"/>
        </w:rPr>
        <w:t xml:space="preserve">, 288-304.</w:t>
      </w:r>
    </w:p>
    <w:p w:rsidR="00000000" w:rsidDel="00000000" w:rsidP="00000000" w:rsidRDefault="00000000" w:rsidRPr="00000000" w14:paraId="00000575">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(1999). The relation of theory and practice in psychodynamic therapy. </w:t>
      </w:r>
      <w:r w:rsidDel="00000000" w:rsidR="00000000" w:rsidRPr="00000000">
        <w:rPr>
          <w:i w:val="1"/>
          <w:sz w:val="22"/>
          <w:szCs w:val="22"/>
          <w:rtl w:val="0"/>
        </w:rPr>
        <w:t xml:space="preserve">Journal of Clinical Child Psychology, 28</w:t>
      </w:r>
      <w:r w:rsidDel="00000000" w:rsidR="00000000" w:rsidRPr="00000000">
        <w:rPr>
          <w:sz w:val="22"/>
          <w:szCs w:val="22"/>
          <w:rtl w:val="0"/>
        </w:rPr>
        <w:t xml:space="preserve">, 513-520.</w:t>
      </w:r>
    </w:p>
    <w:p w:rsidR="00000000" w:rsidDel="00000000" w:rsidP="00000000" w:rsidRDefault="00000000" w:rsidRPr="00000000" w14:paraId="00000576">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(1999). The transgenerational transmission of holocaust trauma. Lessons learned from the analysis of an adolescent with obsessive-compulsive disorder. </w:t>
      </w:r>
      <w:r w:rsidDel="00000000" w:rsidR="00000000" w:rsidRPr="00000000">
        <w:rPr>
          <w:i w:val="1"/>
          <w:sz w:val="22"/>
          <w:szCs w:val="22"/>
          <w:rtl w:val="0"/>
        </w:rPr>
        <w:t xml:space="preserve">Attachment and Human Development, 1</w:t>
      </w:r>
      <w:r w:rsidDel="00000000" w:rsidR="00000000" w:rsidRPr="00000000">
        <w:rPr>
          <w:sz w:val="22"/>
          <w:szCs w:val="22"/>
          <w:rtl w:val="0"/>
        </w:rPr>
        <w:t xml:space="preserve">, 92-114.</w:t>
      </w:r>
    </w:p>
    <w:p w:rsidR="00000000" w:rsidDel="00000000" w:rsidP="00000000" w:rsidRDefault="00000000" w:rsidRPr="00000000" w14:paraId="00000577">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(1999). La compréhension des états psychiques, interaction mère-bébé et le développement du self. [The understanding of mental states, mother–infant interaction and the development of the self]. </w:t>
      </w:r>
      <w:r w:rsidDel="00000000" w:rsidR="00000000" w:rsidRPr="00000000">
        <w:rPr>
          <w:i w:val="1"/>
          <w:sz w:val="22"/>
          <w:szCs w:val="22"/>
          <w:rtl w:val="0"/>
        </w:rPr>
        <w:t xml:space="preserve">Cahiers Psychiatriques Genevois (Special Issue in Honor of Bertrand Cramer), 26</w:t>
      </w:r>
      <w:r w:rsidDel="00000000" w:rsidR="00000000" w:rsidRPr="00000000">
        <w:rPr>
          <w:sz w:val="22"/>
          <w:szCs w:val="22"/>
          <w:rtl w:val="0"/>
        </w:rPr>
        <w:t xml:space="preserve">, 37-50.</w:t>
      </w:r>
    </w:p>
    <w:p w:rsidR="00000000" w:rsidDel="00000000" w:rsidP="00000000" w:rsidRDefault="00000000" w:rsidRPr="00000000" w14:paraId="00000578">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&amp; Wolpert, L. (1999). Has Freudian psychoanalysis been killed by pills? [debate with L. Wolpert]. </w:t>
      </w:r>
      <w:r w:rsidDel="00000000" w:rsidR="00000000" w:rsidRPr="00000000">
        <w:rPr>
          <w:i w:val="1"/>
          <w:sz w:val="22"/>
          <w:szCs w:val="22"/>
          <w:rtl w:val="0"/>
        </w:rPr>
        <w:t xml:space="preserve">Prospect, November issue</w:t>
      </w:r>
      <w:r w:rsidDel="00000000" w:rsidR="00000000" w:rsidRPr="00000000">
        <w:rPr>
          <w:sz w:val="22"/>
          <w:szCs w:val="22"/>
          <w:rtl w:val="0"/>
        </w:rPr>
        <w:t xml:space="preserve">, 16-20.</w:t>
      </w:r>
    </w:p>
    <w:p w:rsidR="00000000" w:rsidDel="00000000" w:rsidP="00000000" w:rsidRDefault="00000000" w:rsidRPr="00000000" w14:paraId="00000579">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Steele, M., Steele, H., Croft, C., &amp; Fonagy, P. (1999). Infant mother attachment at 1 year predicts children’s understanding of mixed emotions at 6 years. </w:t>
      </w:r>
      <w:r w:rsidDel="00000000" w:rsidR="00000000" w:rsidRPr="00000000">
        <w:rPr>
          <w:i w:val="1"/>
          <w:sz w:val="22"/>
          <w:szCs w:val="22"/>
          <w:rtl w:val="0"/>
        </w:rPr>
        <w:t xml:space="preserve">Social Development, 8</w:t>
      </w:r>
      <w:r w:rsidDel="00000000" w:rsidR="00000000" w:rsidRPr="00000000">
        <w:rPr>
          <w:sz w:val="22"/>
          <w:szCs w:val="22"/>
          <w:rtl w:val="0"/>
        </w:rPr>
        <w:t xml:space="preserve">, 161-178.</w:t>
      </w:r>
    </w:p>
    <w:p w:rsidR="00000000" w:rsidDel="00000000" w:rsidP="00000000" w:rsidRDefault="00000000" w:rsidRPr="00000000" w14:paraId="0000057A">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Wallerstein, R. S., &amp; Fonagy, P. (1999). Psychoanalytic research and the IPA: History, present status and future potential. </w:t>
      </w:r>
      <w:r w:rsidDel="00000000" w:rsidR="00000000" w:rsidRPr="00000000">
        <w:rPr>
          <w:i w:val="1"/>
          <w:sz w:val="22"/>
          <w:szCs w:val="22"/>
          <w:rtl w:val="0"/>
        </w:rPr>
        <w:t xml:space="preserve">International Journal of Psycho-Analysis, 80</w:t>
      </w:r>
      <w:r w:rsidDel="00000000" w:rsidR="00000000" w:rsidRPr="00000000">
        <w:rPr>
          <w:sz w:val="22"/>
          <w:szCs w:val="22"/>
          <w:rtl w:val="0"/>
        </w:rPr>
        <w:t xml:space="preserve">, 91-109.</w:t>
      </w:r>
    </w:p>
    <w:p w:rsidR="00000000" w:rsidDel="00000000" w:rsidP="00000000" w:rsidRDefault="00000000" w:rsidRPr="00000000" w14:paraId="0000057B">
      <w:pPr>
        <w:widowControl w:val="0"/>
        <w:ind w:left="453.5433070866142" w:hanging="453.5433070866142"/>
        <w:rPr>
          <w:b w:val="1"/>
          <w:sz w:val="22"/>
          <w:szCs w:val="22"/>
        </w:rPr>
      </w:pPr>
      <w:r w:rsidDel="00000000" w:rsidR="00000000" w:rsidRPr="00000000">
        <w:rPr>
          <w:rtl w:val="0"/>
        </w:rPr>
      </w:r>
    </w:p>
    <w:p w:rsidR="00000000" w:rsidDel="00000000" w:rsidP="00000000" w:rsidRDefault="00000000" w:rsidRPr="00000000" w14:paraId="0000057C">
      <w:pPr>
        <w:keepNext w:val="1"/>
        <w:widowControl w:val="0"/>
        <w:ind w:left="453.5433070866142" w:hanging="453.5433070866142"/>
        <w:rPr>
          <w:b w:val="1"/>
          <w:sz w:val="22"/>
          <w:szCs w:val="22"/>
        </w:rPr>
      </w:pPr>
      <w:r w:rsidDel="00000000" w:rsidR="00000000" w:rsidRPr="00000000">
        <w:rPr>
          <w:b w:val="1"/>
          <w:sz w:val="22"/>
          <w:szCs w:val="22"/>
          <w:rtl w:val="0"/>
        </w:rPr>
        <w:t xml:space="preserve">1998</w:t>
      </w:r>
    </w:p>
    <w:p w:rsidR="00000000" w:rsidDel="00000000" w:rsidP="00000000" w:rsidRDefault="00000000" w:rsidRPr="00000000" w14:paraId="0000057D">
      <w:pPr>
        <w:keepNext w:val="1"/>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(1998). An attachment theory approach to treatment of the difficult patient. </w:t>
      </w:r>
      <w:r w:rsidDel="00000000" w:rsidR="00000000" w:rsidRPr="00000000">
        <w:rPr>
          <w:i w:val="1"/>
          <w:sz w:val="22"/>
          <w:szCs w:val="22"/>
          <w:rtl w:val="0"/>
        </w:rPr>
        <w:t xml:space="preserve">Bulletin of the Menninger Clinic, 62</w:t>
      </w:r>
      <w:r w:rsidDel="00000000" w:rsidR="00000000" w:rsidRPr="00000000">
        <w:rPr>
          <w:sz w:val="22"/>
          <w:szCs w:val="22"/>
          <w:rtl w:val="0"/>
        </w:rPr>
        <w:t xml:space="preserve">, 147-169.</w:t>
      </w:r>
    </w:p>
    <w:p w:rsidR="00000000" w:rsidDel="00000000" w:rsidP="00000000" w:rsidRDefault="00000000" w:rsidRPr="00000000" w14:paraId="0000057E">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(1998). Can psychotherapists help you? </w:t>
      </w:r>
      <w:r w:rsidDel="00000000" w:rsidR="00000000" w:rsidRPr="00000000">
        <w:rPr>
          <w:i w:val="1"/>
          <w:sz w:val="22"/>
          <w:szCs w:val="22"/>
          <w:rtl w:val="0"/>
        </w:rPr>
        <w:t xml:space="preserve">Panopticon, 3</w:t>
      </w:r>
      <w:r w:rsidDel="00000000" w:rsidR="00000000" w:rsidRPr="00000000">
        <w:rPr>
          <w:sz w:val="22"/>
          <w:szCs w:val="22"/>
          <w:rtl w:val="0"/>
        </w:rPr>
        <w:t xml:space="preserve">, 18-20.</w:t>
      </w:r>
    </w:p>
    <w:p w:rsidR="00000000" w:rsidDel="00000000" w:rsidP="00000000" w:rsidRDefault="00000000" w:rsidRPr="00000000" w14:paraId="0000057F">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(1998). Die Bedeutung der Entwicklung metakognitiver Kontrolle der mentalen Repräsentanzen für die Betreuung und das Wachstum des Kindes [The significance of the development of metacognitive control over mental representations in parenting and infant development]. </w:t>
      </w:r>
      <w:r w:rsidDel="00000000" w:rsidR="00000000" w:rsidRPr="00000000">
        <w:rPr>
          <w:i w:val="1"/>
          <w:sz w:val="22"/>
          <w:szCs w:val="22"/>
          <w:rtl w:val="0"/>
        </w:rPr>
        <w:t xml:space="preserve">Psyche – Zeitschrift für Psychoanalyse und ihre Anwendungen, 52</w:t>
      </w:r>
      <w:r w:rsidDel="00000000" w:rsidR="00000000" w:rsidRPr="00000000">
        <w:rPr>
          <w:sz w:val="22"/>
          <w:szCs w:val="22"/>
          <w:rtl w:val="0"/>
        </w:rPr>
        <w:t xml:space="preserve">, 349-368.</w:t>
      </w:r>
    </w:p>
    <w:p w:rsidR="00000000" w:rsidDel="00000000" w:rsidP="00000000" w:rsidRDefault="00000000" w:rsidRPr="00000000" w14:paraId="00000580">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(1998). Moments of change in psychoanalytic theory: Discussion of a new theory of psychic change. </w:t>
      </w:r>
      <w:r w:rsidDel="00000000" w:rsidR="00000000" w:rsidRPr="00000000">
        <w:rPr>
          <w:i w:val="1"/>
          <w:sz w:val="22"/>
          <w:szCs w:val="22"/>
          <w:rtl w:val="0"/>
        </w:rPr>
        <w:t xml:space="preserve">Infant Mental Health Journal, 19</w:t>
      </w:r>
      <w:r w:rsidDel="00000000" w:rsidR="00000000" w:rsidRPr="00000000">
        <w:rPr>
          <w:sz w:val="22"/>
          <w:szCs w:val="22"/>
          <w:rtl w:val="0"/>
        </w:rPr>
        <w:t xml:space="preserve">, 163-171.</w:t>
      </w:r>
    </w:p>
    <w:p w:rsidR="00000000" w:rsidDel="00000000" w:rsidP="00000000" w:rsidRDefault="00000000" w:rsidRPr="00000000" w14:paraId="00000581">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(1998). Prevention, the appropriate target for infant psychotherapy. </w:t>
      </w:r>
      <w:r w:rsidDel="00000000" w:rsidR="00000000" w:rsidRPr="00000000">
        <w:rPr>
          <w:i w:val="1"/>
          <w:sz w:val="22"/>
          <w:szCs w:val="22"/>
          <w:rtl w:val="0"/>
        </w:rPr>
        <w:t xml:space="preserve">Infant Mental Health Journal, 19</w:t>
      </w:r>
      <w:r w:rsidDel="00000000" w:rsidR="00000000" w:rsidRPr="00000000">
        <w:rPr>
          <w:sz w:val="22"/>
          <w:szCs w:val="22"/>
          <w:rtl w:val="0"/>
        </w:rPr>
        <w:t xml:space="preserve">, 124-150.</w:t>
      </w:r>
    </w:p>
    <w:p w:rsidR="00000000" w:rsidDel="00000000" w:rsidP="00000000" w:rsidRDefault="00000000" w:rsidRPr="00000000" w14:paraId="00000582">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(1998). A remenytelen eset: Hatareseti betegek analitikus kezelesenek lehetosegei. </w:t>
      </w:r>
      <w:r w:rsidDel="00000000" w:rsidR="00000000" w:rsidRPr="00000000">
        <w:rPr>
          <w:i w:val="1"/>
          <w:sz w:val="22"/>
          <w:szCs w:val="22"/>
          <w:rtl w:val="0"/>
        </w:rPr>
        <w:t xml:space="preserve">Pszichoterapia, 7</w:t>
      </w:r>
      <w:r w:rsidDel="00000000" w:rsidR="00000000" w:rsidRPr="00000000">
        <w:rPr>
          <w:sz w:val="22"/>
          <w:szCs w:val="22"/>
          <w:rtl w:val="0"/>
        </w:rPr>
        <w:t xml:space="preserve">, 331-342.</w:t>
      </w:r>
    </w:p>
    <w:p w:rsidR="00000000" w:rsidDel="00000000" w:rsidP="00000000" w:rsidRDefault="00000000" w:rsidRPr="00000000" w14:paraId="00000583">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&amp; Target, M. (1998). Mentalization and the changing aims of child psychoanalysis. </w:t>
      </w:r>
      <w:r w:rsidDel="00000000" w:rsidR="00000000" w:rsidRPr="00000000">
        <w:rPr>
          <w:i w:val="1"/>
          <w:sz w:val="22"/>
          <w:szCs w:val="22"/>
          <w:rtl w:val="0"/>
        </w:rPr>
        <w:t xml:space="preserve">Psychoanalytic Dialogues, 8</w:t>
      </w:r>
      <w:r w:rsidDel="00000000" w:rsidR="00000000" w:rsidRPr="00000000">
        <w:rPr>
          <w:sz w:val="22"/>
          <w:szCs w:val="22"/>
          <w:rtl w:val="0"/>
        </w:rPr>
        <w:t xml:space="preserve">, 87-114.</w:t>
      </w:r>
    </w:p>
    <w:p w:rsidR="00000000" w:rsidDel="00000000" w:rsidP="00000000" w:rsidRDefault="00000000" w:rsidRPr="00000000" w14:paraId="00000584">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Stein, H., Jacobs, N. J., Ferguson, K. S., Allen, J. G., &amp; Fonagy, P. (1998). What do adult attachment scales measure? </w:t>
      </w:r>
      <w:r w:rsidDel="00000000" w:rsidR="00000000" w:rsidRPr="00000000">
        <w:rPr>
          <w:i w:val="1"/>
          <w:sz w:val="22"/>
          <w:szCs w:val="22"/>
          <w:rtl w:val="0"/>
        </w:rPr>
        <w:t xml:space="preserve">Bulletin of the Menninger Clinic, 62</w:t>
      </w:r>
      <w:r w:rsidDel="00000000" w:rsidR="00000000" w:rsidRPr="00000000">
        <w:rPr>
          <w:sz w:val="22"/>
          <w:szCs w:val="22"/>
          <w:rtl w:val="0"/>
        </w:rPr>
        <w:t xml:space="preserve">, 33-82.</w:t>
      </w:r>
    </w:p>
    <w:p w:rsidR="00000000" w:rsidDel="00000000" w:rsidP="00000000" w:rsidRDefault="00000000" w:rsidRPr="00000000" w14:paraId="00000585">
      <w:pPr>
        <w:widowControl w:val="0"/>
        <w:ind w:left="453.5433070866142" w:hanging="453.5433070866142"/>
        <w:rPr>
          <w:sz w:val="22"/>
          <w:szCs w:val="22"/>
        </w:rPr>
      </w:pPr>
      <w:r w:rsidDel="00000000" w:rsidR="00000000" w:rsidRPr="00000000">
        <w:rPr>
          <w:rtl w:val="0"/>
        </w:rPr>
      </w:r>
    </w:p>
    <w:p w:rsidR="00000000" w:rsidDel="00000000" w:rsidP="00000000" w:rsidRDefault="00000000" w:rsidRPr="00000000" w14:paraId="00000586">
      <w:pPr>
        <w:keepNext w:val="1"/>
        <w:widowControl w:val="0"/>
        <w:ind w:left="453.5433070866142" w:hanging="453.5433070866142"/>
        <w:rPr>
          <w:b w:val="1"/>
          <w:sz w:val="22"/>
          <w:szCs w:val="22"/>
        </w:rPr>
      </w:pPr>
      <w:r w:rsidDel="00000000" w:rsidR="00000000" w:rsidRPr="00000000">
        <w:rPr>
          <w:b w:val="1"/>
          <w:sz w:val="22"/>
          <w:szCs w:val="22"/>
          <w:rtl w:val="0"/>
        </w:rPr>
        <w:t xml:space="preserve">1997</w:t>
      </w:r>
    </w:p>
    <w:p w:rsidR="00000000" w:rsidDel="00000000" w:rsidP="00000000" w:rsidRDefault="00000000" w:rsidRPr="00000000" w14:paraId="00000587">
      <w:pPr>
        <w:keepNext w:val="1"/>
        <w:widowControl w:val="0"/>
        <w:numPr>
          <w:ilvl w:val="0"/>
          <w:numId w:val="1"/>
        </w:numPr>
        <w:ind w:left="453.5433070866142" w:hanging="453.5433070866142"/>
        <w:rPr>
          <w:sz w:val="22"/>
          <w:szCs w:val="22"/>
          <w:u w:val="none"/>
        </w:rPr>
      </w:pPr>
      <w:r w:rsidDel="00000000" w:rsidR="00000000" w:rsidRPr="00000000">
        <w:rPr>
          <w:sz w:val="22"/>
          <w:szCs w:val="22"/>
          <w:rtl w:val="0"/>
        </w:rPr>
        <w:t xml:space="preserve">Bleiberg, E., Fonagy, P., &amp; Target, M. (1997). Child psychoanalysis: Critical overview and a proposed reconsideration. </w:t>
      </w:r>
      <w:r w:rsidDel="00000000" w:rsidR="00000000" w:rsidRPr="00000000">
        <w:rPr>
          <w:i w:val="1"/>
          <w:sz w:val="22"/>
          <w:szCs w:val="22"/>
          <w:rtl w:val="0"/>
        </w:rPr>
        <w:t xml:space="preserve">Psychiatric Clinics of North America, 6</w:t>
      </w:r>
      <w:r w:rsidDel="00000000" w:rsidR="00000000" w:rsidRPr="00000000">
        <w:rPr>
          <w:sz w:val="22"/>
          <w:szCs w:val="22"/>
          <w:rtl w:val="0"/>
        </w:rPr>
        <w:t xml:space="preserve">, 1-38. doi: 10.1016/S1056-4993(18)30317-1</w:t>
      </w:r>
    </w:p>
    <w:p w:rsidR="00000000" w:rsidDel="00000000" w:rsidP="00000000" w:rsidRDefault="00000000" w:rsidRPr="00000000" w14:paraId="00000588">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Emde, R. N., &amp; Fonagy, P. (1997). An emerging culture for psychoanalytic research? [Editorial]. </w:t>
      </w:r>
      <w:r w:rsidDel="00000000" w:rsidR="00000000" w:rsidRPr="00000000">
        <w:rPr>
          <w:i w:val="1"/>
          <w:sz w:val="22"/>
          <w:szCs w:val="22"/>
          <w:rtl w:val="0"/>
        </w:rPr>
        <w:t xml:space="preserve">International Journal of Psycho-Analysis, 78</w:t>
      </w:r>
      <w:r w:rsidDel="00000000" w:rsidR="00000000" w:rsidRPr="00000000">
        <w:rPr>
          <w:sz w:val="22"/>
          <w:szCs w:val="22"/>
          <w:rtl w:val="0"/>
        </w:rPr>
        <w:t xml:space="preserve">, 643-651.</w:t>
      </w:r>
    </w:p>
    <w:p w:rsidR="00000000" w:rsidDel="00000000" w:rsidP="00000000" w:rsidRDefault="00000000" w:rsidRPr="00000000" w14:paraId="00000589">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(1997). Attaccamento sicuro e insicuro. </w:t>
      </w:r>
      <w:r w:rsidDel="00000000" w:rsidR="00000000" w:rsidRPr="00000000">
        <w:rPr>
          <w:i w:val="1"/>
          <w:sz w:val="22"/>
          <w:szCs w:val="22"/>
          <w:rtl w:val="0"/>
        </w:rPr>
        <w:t xml:space="preserve">KOSL Revista di Medicina, Cultura e Scienze Umane, 129</w:t>
      </w:r>
      <w:r w:rsidDel="00000000" w:rsidR="00000000" w:rsidRPr="00000000">
        <w:rPr>
          <w:sz w:val="22"/>
          <w:szCs w:val="22"/>
          <w:rtl w:val="0"/>
        </w:rPr>
        <w:t xml:space="preserve">, 26-36.</w:t>
      </w:r>
    </w:p>
    <w:p w:rsidR="00000000" w:rsidDel="00000000" w:rsidP="00000000" w:rsidRDefault="00000000" w:rsidRPr="00000000" w14:paraId="0000058A">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(1997). Attachment and theory of mind: Overlapping constructs? </w:t>
      </w:r>
      <w:r w:rsidDel="00000000" w:rsidR="00000000" w:rsidRPr="00000000">
        <w:rPr>
          <w:i w:val="1"/>
          <w:sz w:val="22"/>
          <w:szCs w:val="22"/>
          <w:rtl w:val="0"/>
        </w:rPr>
        <w:t xml:space="preserve">Association for Child Psychology and Psychiatry Occasional Papers, 14</w:t>
      </w:r>
      <w:r w:rsidDel="00000000" w:rsidR="00000000" w:rsidRPr="00000000">
        <w:rPr>
          <w:sz w:val="22"/>
          <w:szCs w:val="22"/>
          <w:rtl w:val="0"/>
        </w:rPr>
        <w:t xml:space="preserve">, 31-40.</w:t>
      </w:r>
    </w:p>
    <w:p w:rsidR="00000000" w:rsidDel="00000000" w:rsidP="00000000" w:rsidRDefault="00000000" w:rsidRPr="00000000" w14:paraId="0000058B">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(1997). Can we use observations of infant–caregiver interactions as the basis for a model of the representational world? </w:t>
      </w:r>
      <w:r w:rsidDel="00000000" w:rsidR="00000000" w:rsidRPr="00000000">
        <w:rPr>
          <w:i w:val="1"/>
          <w:sz w:val="22"/>
          <w:szCs w:val="22"/>
          <w:rtl w:val="0"/>
        </w:rPr>
        <w:t xml:space="preserve">Psychoanalytic Dialogues, 7</w:t>
      </w:r>
      <w:r w:rsidDel="00000000" w:rsidR="00000000" w:rsidRPr="00000000">
        <w:rPr>
          <w:sz w:val="22"/>
          <w:szCs w:val="22"/>
          <w:rtl w:val="0"/>
        </w:rPr>
        <w:t xml:space="preserve">, 207-213. (Italian translation in </w:t>
      </w:r>
      <w:r w:rsidDel="00000000" w:rsidR="00000000" w:rsidRPr="00000000">
        <w:rPr>
          <w:i w:val="1"/>
          <w:sz w:val="22"/>
          <w:szCs w:val="22"/>
          <w:rtl w:val="0"/>
        </w:rPr>
        <w:t xml:space="preserve">Ricerca Psicoanalitica,</w:t>
      </w:r>
      <w:r w:rsidDel="00000000" w:rsidR="00000000" w:rsidRPr="00000000">
        <w:rPr>
          <w:sz w:val="22"/>
          <w:szCs w:val="22"/>
          <w:rtl w:val="0"/>
        </w:rPr>
        <w:t xml:space="preserve"> (1999)</w:t>
      </w:r>
      <w:r w:rsidDel="00000000" w:rsidR="00000000" w:rsidRPr="00000000">
        <w:rPr>
          <w:i w:val="1"/>
          <w:sz w:val="22"/>
          <w:szCs w:val="22"/>
          <w:rtl w:val="0"/>
        </w:rPr>
        <w:t xml:space="preserve"> 1</w:t>
      </w:r>
      <w:r w:rsidDel="00000000" w:rsidR="00000000" w:rsidRPr="00000000">
        <w:rPr>
          <w:sz w:val="22"/>
          <w:szCs w:val="22"/>
          <w:rtl w:val="0"/>
        </w:rPr>
        <w:t xml:space="preserve">, 91-98.)</w:t>
      </w:r>
    </w:p>
    <w:p w:rsidR="00000000" w:rsidDel="00000000" w:rsidP="00000000" w:rsidRDefault="00000000" w:rsidRPr="00000000" w14:paraId="0000058C">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(1997). Discussion of Daniel Widlocher’s paper “Infantile sexuality as a creative process”. </w:t>
      </w:r>
      <w:r w:rsidDel="00000000" w:rsidR="00000000" w:rsidRPr="00000000">
        <w:rPr>
          <w:i w:val="1"/>
          <w:sz w:val="22"/>
          <w:szCs w:val="22"/>
          <w:rtl w:val="0"/>
        </w:rPr>
        <w:t xml:space="preserve">British Psycho-Analytical Society Bulletin, 33</w:t>
      </w:r>
      <w:r w:rsidDel="00000000" w:rsidR="00000000" w:rsidRPr="00000000">
        <w:rPr>
          <w:sz w:val="22"/>
          <w:szCs w:val="22"/>
          <w:rtl w:val="0"/>
        </w:rPr>
        <w:t xml:space="preserve">, 13-15.</w:t>
      </w:r>
    </w:p>
    <w:p w:rsidR="00000000" w:rsidDel="00000000" w:rsidP="00000000" w:rsidRDefault="00000000" w:rsidRPr="00000000" w14:paraId="0000058D">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(1997). Evaluating the effectiveness of interventions in child psychiatry. </w:t>
      </w:r>
      <w:r w:rsidDel="00000000" w:rsidR="00000000" w:rsidRPr="00000000">
        <w:rPr>
          <w:i w:val="1"/>
          <w:sz w:val="22"/>
          <w:szCs w:val="22"/>
          <w:rtl w:val="0"/>
        </w:rPr>
        <w:t xml:space="preserve">Canadian Journal of Psychiatry, 42</w:t>
      </w:r>
      <w:r w:rsidDel="00000000" w:rsidR="00000000" w:rsidRPr="00000000">
        <w:rPr>
          <w:sz w:val="22"/>
          <w:szCs w:val="22"/>
          <w:rtl w:val="0"/>
        </w:rPr>
        <w:t xml:space="preserve">, 584-594.</w:t>
      </w:r>
    </w:p>
    <w:p w:rsidR="00000000" w:rsidDel="00000000" w:rsidP="00000000" w:rsidRDefault="00000000" w:rsidRPr="00000000" w14:paraId="0000058E">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(1997). Evaluating the effectiveness of interventions in child psychiatry: The state of the art – part I. </w:t>
      </w:r>
      <w:r w:rsidDel="00000000" w:rsidR="00000000" w:rsidRPr="00000000">
        <w:rPr>
          <w:i w:val="1"/>
          <w:sz w:val="22"/>
          <w:szCs w:val="22"/>
          <w:rtl w:val="0"/>
        </w:rPr>
        <w:t xml:space="preserve">Canadian Child Psychiatry Review, 6</w:t>
      </w:r>
      <w:r w:rsidDel="00000000" w:rsidR="00000000" w:rsidRPr="00000000">
        <w:rPr>
          <w:sz w:val="22"/>
          <w:szCs w:val="22"/>
          <w:rtl w:val="0"/>
        </w:rPr>
        <w:t xml:space="preserve">, 31-47.</w:t>
      </w:r>
    </w:p>
    <w:p w:rsidR="00000000" w:rsidDel="00000000" w:rsidP="00000000" w:rsidRDefault="00000000" w:rsidRPr="00000000" w14:paraId="0000058F">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(1997). Evaluating the effectiveness of interventions in child psychiatry: The state of the art – part II. </w:t>
      </w:r>
      <w:r w:rsidDel="00000000" w:rsidR="00000000" w:rsidRPr="00000000">
        <w:rPr>
          <w:i w:val="1"/>
          <w:sz w:val="22"/>
          <w:szCs w:val="22"/>
          <w:rtl w:val="0"/>
        </w:rPr>
        <w:t xml:space="preserve">Canadian Child Psychiatry Review, 6</w:t>
      </w:r>
      <w:r w:rsidDel="00000000" w:rsidR="00000000" w:rsidRPr="00000000">
        <w:rPr>
          <w:sz w:val="22"/>
          <w:szCs w:val="22"/>
          <w:rtl w:val="0"/>
        </w:rPr>
        <w:t xml:space="preserve">, 64-80.</w:t>
      </w:r>
    </w:p>
    <w:p w:rsidR="00000000" w:rsidDel="00000000" w:rsidP="00000000" w:rsidRDefault="00000000" w:rsidRPr="00000000" w14:paraId="00000590">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(1997). Multiple voices vs. meta-cognition: An attachment theory perspective. </w:t>
      </w:r>
      <w:r w:rsidDel="00000000" w:rsidR="00000000" w:rsidRPr="00000000">
        <w:rPr>
          <w:i w:val="1"/>
          <w:sz w:val="22"/>
          <w:szCs w:val="22"/>
          <w:rtl w:val="0"/>
        </w:rPr>
        <w:t xml:space="preserve">Journal of Psychotherapy Integration, 7</w:t>
      </w:r>
      <w:r w:rsidDel="00000000" w:rsidR="00000000" w:rsidRPr="00000000">
        <w:rPr>
          <w:sz w:val="22"/>
          <w:szCs w:val="22"/>
          <w:rtl w:val="0"/>
        </w:rPr>
        <w:t xml:space="preserve">, 181-194. doi: 10.1037/h0101122</w:t>
      </w:r>
    </w:p>
    <w:p w:rsidR="00000000" w:rsidDel="00000000" w:rsidP="00000000" w:rsidRDefault="00000000" w:rsidRPr="00000000" w14:paraId="00000591">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(1997). A reconsideration of Winnicott’s concept of the false self. </w:t>
      </w:r>
      <w:r w:rsidDel="00000000" w:rsidR="00000000" w:rsidRPr="00000000">
        <w:rPr>
          <w:i w:val="1"/>
          <w:sz w:val="22"/>
          <w:szCs w:val="22"/>
          <w:rtl w:val="0"/>
        </w:rPr>
        <w:t xml:space="preserve">British Psycho-Analytical Society Bulletin, 33</w:t>
      </w:r>
      <w:r w:rsidDel="00000000" w:rsidR="00000000" w:rsidRPr="00000000">
        <w:rPr>
          <w:sz w:val="22"/>
          <w:szCs w:val="22"/>
          <w:rtl w:val="0"/>
        </w:rPr>
        <w:t xml:space="preserve">, 21-32.</w:t>
      </w:r>
    </w:p>
    <w:p w:rsidR="00000000" w:rsidDel="00000000" w:rsidP="00000000" w:rsidRDefault="00000000" w:rsidRPr="00000000" w14:paraId="00000592">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(1997). Where cure was inconceivable. The aims of modern psycho-analysis with borderline patients. </w:t>
      </w:r>
      <w:r w:rsidDel="00000000" w:rsidR="00000000" w:rsidRPr="00000000">
        <w:rPr>
          <w:i w:val="1"/>
          <w:sz w:val="22"/>
          <w:szCs w:val="22"/>
          <w:rtl w:val="0"/>
        </w:rPr>
        <w:t xml:space="preserve">Texte, 3</w:t>
      </w:r>
      <w:r w:rsidDel="00000000" w:rsidR="00000000" w:rsidRPr="00000000">
        <w:rPr>
          <w:sz w:val="22"/>
          <w:szCs w:val="22"/>
          <w:rtl w:val="0"/>
        </w:rPr>
        <w:t xml:space="preserve">(17),</w:t>
      </w:r>
      <w:r w:rsidDel="00000000" w:rsidR="00000000" w:rsidRPr="00000000">
        <w:rPr>
          <w:i w:val="1"/>
          <w:sz w:val="22"/>
          <w:szCs w:val="22"/>
          <w:rtl w:val="0"/>
        </w:rPr>
        <w:t xml:space="preserve"> </w:t>
      </w:r>
      <w:r w:rsidDel="00000000" w:rsidR="00000000" w:rsidRPr="00000000">
        <w:rPr>
          <w:sz w:val="22"/>
          <w:szCs w:val="22"/>
          <w:rtl w:val="0"/>
        </w:rPr>
        <w:t xml:space="preserve">11-25.</w:t>
      </w:r>
    </w:p>
    <w:p w:rsidR="00000000" w:rsidDel="00000000" w:rsidP="00000000" w:rsidRDefault="00000000" w:rsidRPr="00000000" w14:paraId="00000593">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(1997). Multiple voices: A virtual discussion. </w:t>
      </w:r>
      <w:r w:rsidDel="00000000" w:rsidR="00000000" w:rsidRPr="00000000">
        <w:rPr>
          <w:i w:val="1"/>
          <w:sz w:val="22"/>
          <w:szCs w:val="22"/>
          <w:rtl w:val="0"/>
        </w:rPr>
        <w:t xml:space="preserve">Journal of Psychotherapy Integration, 7</w:t>
      </w:r>
      <w:r w:rsidDel="00000000" w:rsidR="00000000" w:rsidRPr="00000000">
        <w:rPr>
          <w:sz w:val="22"/>
          <w:szCs w:val="22"/>
          <w:rtl w:val="0"/>
        </w:rPr>
        <w:t xml:space="preserve">, 241-262. doi: doi: 10.1037/h0101125</w:t>
      </w:r>
    </w:p>
    <w:p w:rsidR="00000000" w:rsidDel="00000000" w:rsidP="00000000" w:rsidRDefault="00000000" w:rsidRPr="00000000" w14:paraId="00000594">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Redfern, S., &amp; Charman, T. (1997). The relationship between belief-desire reasoning and a projective measure of attachment security (SAT). </w:t>
      </w:r>
      <w:r w:rsidDel="00000000" w:rsidR="00000000" w:rsidRPr="00000000">
        <w:rPr>
          <w:i w:val="1"/>
          <w:sz w:val="22"/>
          <w:szCs w:val="22"/>
          <w:rtl w:val="0"/>
        </w:rPr>
        <w:t xml:space="preserve">British Journal of Developmental Psychology, 15</w:t>
      </w:r>
      <w:r w:rsidDel="00000000" w:rsidR="00000000" w:rsidRPr="00000000">
        <w:rPr>
          <w:sz w:val="22"/>
          <w:szCs w:val="22"/>
          <w:rtl w:val="0"/>
        </w:rPr>
        <w:t xml:space="preserve">, 51-61. (Italian translation in O. L. Sempio &amp; A. Marchetti (Eds.), Teoria Della Mente e Relazioni Affettive: Contesti familiari e contesti educative (pp. 153-167). Turin: UTET Libreria, 2002.)</w:t>
      </w:r>
    </w:p>
    <w:p w:rsidR="00000000" w:rsidDel="00000000" w:rsidP="00000000" w:rsidRDefault="00000000" w:rsidRPr="00000000" w14:paraId="00000595">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&amp; Sandler, A.-M. (1997). Zur ubertragung und ihrer deutung. </w:t>
      </w:r>
      <w:r w:rsidDel="00000000" w:rsidR="00000000" w:rsidRPr="00000000">
        <w:rPr>
          <w:i w:val="1"/>
          <w:sz w:val="22"/>
          <w:szCs w:val="22"/>
          <w:rtl w:val="0"/>
        </w:rPr>
        <w:t xml:space="preserve">Analytische Kinder- und Jugendlichen-Psychotherapie, 96, XXVII,</w:t>
      </w:r>
      <w:r w:rsidDel="00000000" w:rsidR="00000000" w:rsidRPr="00000000">
        <w:rPr>
          <w:sz w:val="22"/>
          <w:szCs w:val="22"/>
          <w:rtl w:val="0"/>
        </w:rPr>
        <w:t xml:space="preserve"> (4), 373-396.</w:t>
      </w:r>
    </w:p>
    <w:p w:rsidR="00000000" w:rsidDel="00000000" w:rsidP="00000000" w:rsidRDefault="00000000" w:rsidRPr="00000000" w14:paraId="00000596">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&amp; Target, M. (1997). Attachment and reflective function: Their role in self-organization. </w:t>
      </w:r>
      <w:r w:rsidDel="00000000" w:rsidR="00000000" w:rsidRPr="00000000">
        <w:rPr>
          <w:i w:val="1"/>
          <w:sz w:val="22"/>
          <w:szCs w:val="22"/>
          <w:rtl w:val="0"/>
        </w:rPr>
        <w:t xml:space="preserve">Development and Psychopathology, 9</w:t>
      </w:r>
      <w:r w:rsidDel="00000000" w:rsidR="00000000" w:rsidRPr="00000000">
        <w:rPr>
          <w:sz w:val="22"/>
          <w:szCs w:val="22"/>
          <w:rtl w:val="0"/>
        </w:rPr>
        <w:t xml:space="preserve">, 679-700. doi: 10.1017/S0954579497001399 (Hungarian translation in </w:t>
      </w:r>
      <w:r w:rsidDel="00000000" w:rsidR="00000000" w:rsidRPr="00000000">
        <w:rPr>
          <w:i w:val="1"/>
          <w:sz w:val="22"/>
          <w:szCs w:val="22"/>
          <w:rtl w:val="0"/>
        </w:rPr>
        <w:t xml:space="preserve">Thalassa: Pszichoanalízis-társadalom-kultúra, 679</w:t>
      </w:r>
      <w:r w:rsidDel="00000000" w:rsidR="00000000" w:rsidRPr="00000000">
        <w:rPr>
          <w:sz w:val="22"/>
          <w:szCs w:val="22"/>
          <w:rtl w:val="0"/>
        </w:rPr>
        <w:t xml:space="preserve">, 675-643.)</w:t>
      </w:r>
    </w:p>
    <w:p w:rsidR="00000000" w:rsidDel="00000000" w:rsidP="00000000" w:rsidRDefault="00000000" w:rsidRPr="00000000" w14:paraId="00000597">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&amp; Target, M. (1997). The problem of outcome in child psychoanalysis: Contributions from the Anna Freud Centre. </w:t>
      </w:r>
      <w:r w:rsidDel="00000000" w:rsidR="00000000" w:rsidRPr="00000000">
        <w:rPr>
          <w:i w:val="1"/>
          <w:sz w:val="22"/>
          <w:szCs w:val="22"/>
          <w:rtl w:val="0"/>
        </w:rPr>
        <w:t xml:space="preserve">Psychoanalytic Inquiry, 1997 supplement</w:t>
      </w:r>
      <w:r w:rsidDel="00000000" w:rsidR="00000000" w:rsidRPr="00000000">
        <w:rPr>
          <w:sz w:val="22"/>
          <w:szCs w:val="22"/>
          <w:rtl w:val="0"/>
        </w:rPr>
        <w:t xml:space="preserve">, 58-73.</w:t>
      </w:r>
    </w:p>
    <w:p w:rsidR="00000000" w:rsidDel="00000000" w:rsidP="00000000" w:rsidRDefault="00000000" w:rsidRPr="00000000" w14:paraId="00000598">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Target, M., &amp; Fonagy, P. (1997). Research on intensive psychotherapy with children and adolescents. </w:t>
      </w:r>
      <w:r w:rsidDel="00000000" w:rsidR="00000000" w:rsidRPr="00000000">
        <w:rPr>
          <w:i w:val="1"/>
          <w:sz w:val="22"/>
          <w:szCs w:val="22"/>
          <w:rtl w:val="0"/>
        </w:rPr>
        <w:t xml:space="preserve">Psychiatric Clinics of North America, 6</w:t>
      </w:r>
      <w:r w:rsidDel="00000000" w:rsidR="00000000" w:rsidRPr="00000000">
        <w:rPr>
          <w:sz w:val="22"/>
          <w:szCs w:val="22"/>
          <w:rtl w:val="0"/>
        </w:rPr>
        <w:t xml:space="preserve">, 39-52.</w:t>
      </w:r>
    </w:p>
    <w:p w:rsidR="00000000" w:rsidDel="00000000" w:rsidP="00000000" w:rsidRDefault="00000000" w:rsidRPr="00000000" w14:paraId="00000599">
      <w:pPr>
        <w:widowControl w:val="0"/>
        <w:ind w:left="453.5433070866142" w:hanging="453.5433070866142"/>
        <w:rPr>
          <w:sz w:val="22"/>
          <w:szCs w:val="22"/>
        </w:rPr>
      </w:pPr>
      <w:r w:rsidDel="00000000" w:rsidR="00000000" w:rsidRPr="00000000">
        <w:rPr>
          <w:rtl w:val="0"/>
        </w:rPr>
      </w:r>
    </w:p>
    <w:p w:rsidR="00000000" w:rsidDel="00000000" w:rsidP="00000000" w:rsidRDefault="00000000" w:rsidRPr="00000000" w14:paraId="0000059A">
      <w:pPr>
        <w:keepNext w:val="1"/>
        <w:widowControl w:val="0"/>
        <w:ind w:left="453.5433070866142" w:hanging="453.5433070866142"/>
        <w:rPr>
          <w:b w:val="1"/>
          <w:sz w:val="22"/>
          <w:szCs w:val="22"/>
        </w:rPr>
      </w:pPr>
      <w:r w:rsidDel="00000000" w:rsidR="00000000" w:rsidRPr="00000000">
        <w:rPr>
          <w:b w:val="1"/>
          <w:sz w:val="22"/>
          <w:szCs w:val="22"/>
          <w:rtl w:val="0"/>
        </w:rPr>
        <w:t xml:space="preserve">1996</w:t>
      </w:r>
    </w:p>
    <w:p w:rsidR="00000000" w:rsidDel="00000000" w:rsidP="00000000" w:rsidRDefault="00000000" w:rsidRPr="00000000" w14:paraId="0000059B">
      <w:pPr>
        <w:keepNext w:val="1"/>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(1996). Commentary on Irrelevance of infant observations by P. Wolff. </w:t>
      </w:r>
      <w:r w:rsidDel="00000000" w:rsidR="00000000" w:rsidRPr="00000000">
        <w:rPr>
          <w:i w:val="1"/>
          <w:sz w:val="22"/>
          <w:szCs w:val="22"/>
          <w:rtl w:val="0"/>
        </w:rPr>
        <w:t xml:space="preserve">Journal of the American Psychoanalytic Association, 44</w:t>
      </w:r>
      <w:r w:rsidDel="00000000" w:rsidR="00000000" w:rsidRPr="00000000">
        <w:rPr>
          <w:sz w:val="22"/>
          <w:szCs w:val="22"/>
          <w:rtl w:val="0"/>
        </w:rPr>
        <w:t xml:space="preserve">, 404-422.</w:t>
      </w:r>
    </w:p>
    <w:p w:rsidR="00000000" w:rsidDel="00000000" w:rsidP="00000000" w:rsidRDefault="00000000" w:rsidRPr="00000000" w14:paraId="0000059C">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(1996). Das junktim in der kinderanalyse: Eine fallstudie zur beziehung von forschung und praxis. </w:t>
      </w:r>
      <w:r w:rsidDel="00000000" w:rsidR="00000000" w:rsidRPr="00000000">
        <w:rPr>
          <w:i w:val="1"/>
          <w:sz w:val="22"/>
          <w:szCs w:val="22"/>
          <w:rtl w:val="0"/>
        </w:rPr>
        <w:t xml:space="preserve">Forum der Psychoanalyse, Zeitschrift fur Kinische, Theorie und Praxis, 12</w:t>
      </w:r>
      <w:r w:rsidDel="00000000" w:rsidR="00000000" w:rsidRPr="00000000">
        <w:rPr>
          <w:sz w:val="22"/>
          <w:szCs w:val="22"/>
          <w:rtl w:val="0"/>
        </w:rPr>
        <w:t xml:space="preserve">, 93-109.</w:t>
      </w:r>
    </w:p>
    <w:p w:rsidR="00000000" w:rsidDel="00000000" w:rsidP="00000000" w:rsidRDefault="00000000" w:rsidRPr="00000000" w14:paraId="0000059D">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(1996). The future of an empirical psychoanalysis. </w:t>
      </w:r>
      <w:r w:rsidDel="00000000" w:rsidR="00000000" w:rsidRPr="00000000">
        <w:rPr>
          <w:i w:val="1"/>
          <w:sz w:val="22"/>
          <w:szCs w:val="22"/>
          <w:rtl w:val="0"/>
        </w:rPr>
        <w:t xml:space="preserve">British Journal of Psychotherapy, 13</w:t>
      </w:r>
      <w:r w:rsidDel="00000000" w:rsidR="00000000" w:rsidRPr="00000000">
        <w:rPr>
          <w:sz w:val="22"/>
          <w:szCs w:val="22"/>
          <w:rtl w:val="0"/>
        </w:rPr>
        <w:t xml:space="preserve">, 106-118.</w:t>
      </w:r>
    </w:p>
    <w:p w:rsidR="00000000" w:rsidDel="00000000" w:rsidP="00000000" w:rsidRDefault="00000000" w:rsidRPr="00000000" w14:paraId="0000059E">
      <w:pPr>
        <w:widowControl w:val="0"/>
        <w:numPr>
          <w:ilvl w:val="0"/>
          <w:numId w:val="1"/>
        </w:numPr>
        <w:pBdr>
          <w:top w:space="0" w:sz="0" w:val="nil"/>
          <w:left w:space="0" w:sz="0" w:val="nil"/>
          <w:bottom w:space="0" w:sz="0" w:val="nil"/>
          <w:right w:space="0" w:sz="0" w:val="nil"/>
          <w:between w:space="0" w:sz="0" w:val="nil"/>
        </w:pBdr>
        <w:ind w:left="453.5433070866142" w:hanging="453.5433070866142"/>
        <w:rPr>
          <w:color w:val="000000"/>
          <w:sz w:val="22"/>
          <w:szCs w:val="22"/>
          <w:u w:val="none"/>
        </w:rPr>
      </w:pPr>
      <w:r w:rsidDel="00000000" w:rsidR="00000000" w:rsidRPr="00000000">
        <w:rPr>
          <w:color w:val="000000"/>
          <w:sz w:val="22"/>
          <w:szCs w:val="22"/>
          <w:rtl w:val="0"/>
        </w:rPr>
        <w:t xml:space="preserve">Fonagy, P. (1996). Sigmund Freud – 4th reply. </w:t>
      </w:r>
      <w:r w:rsidDel="00000000" w:rsidR="00000000" w:rsidRPr="00000000">
        <w:rPr>
          <w:i w:val="1"/>
          <w:color w:val="000000"/>
          <w:sz w:val="22"/>
          <w:szCs w:val="22"/>
          <w:rtl w:val="0"/>
        </w:rPr>
        <w:t xml:space="preserve">Lancet, 347</w:t>
      </w:r>
      <w:r w:rsidDel="00000000" w:rsidR="00000000" w:rsidRPr="00000000">
        <w:rPr>
          <w:color w:val="000000"/>
          <w:sz w:val="22"/>
          <w:szCs w:val="22"/>
          <w:rtl w:val="0"/>
        </w:rPr>
        <w:t xml:space="preserve">(9007), 1040. doi: 10.1080/02796015.2008.12087866</w:t>
      </w:r>
      <w:r w:rsidDel="00000000" w:rsidR="00000000" w:rsidRPr="00000000">
        <w:rPr>
          <w:rtl w:val="0"/>
        </w:rPr>
      </w:r>
    </w:p>
    <w:p w:rsidR="00000000" w:rsidDel="00000000" w:rsidP="00000000" w:rsidRDefault="00000000" w:rsidRPr="00000000" w14:paraId="0000059F">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(1996). The significance of the development of metacognitive control over mental representations in parenting and infant development. </w:t>
      </w:r>
      <w:r w:rsidDel="00000000" w:rsidR="00000000" w:rsidRPr="00000000">
        <w:rPr>
          <w:i w:val="1"/>
          <w:sz w:val="22"/>
          <w:szCs w:val="22"/>
          <w:rtl w:val="0"/>
        </w:rPr>
        <w:t xml:space="preserve">Journal of Clinical Psychoanalysis, 5</w:t>
      </w:r>
      <w:r w:rsidDel="00000000" w:rsidR="00000000" w:rsidRPr="00000000">
        <w:rPr>
          <w:sz w:val="22"/>
          <w:szCs w:val="22"/>
          <w:rtl w:val="0"/>
        </w:rPr>
        <w:t xml:space="preserve">, 67-86. (German translation in </w:t>
      </w:r>
      <w:r w:rsidDel="00000000" w:rsidR="00000000" w:rsidRPr="00000000">
        <w:rPr>
          <w:i w:val="1"/>
          <w:sz w:val="22"/>
          <w:szCs w:val="22"/>
          <w:rtl w:val="0"/>
        </w:rPr>
        <w:t xml:space="preserve">Psyche – Zeitschrift für Psychoanalyse und ihre Anwendungen </w:t>
      </w:r>
      <w:r w:rsidDel="00000000" w:rsidR="00000000" w:rsidRPr="00000000">
        <w:rPr>
          <w:sz w:val="22"/>
          <w:szCs w:val="22"/>
          <w:rtl w:val="0"/>
        </w:rPr>
        <w:t xml:space="preserve">(1998),</w:t>
      </w:r>
      <w:r w:rsidDel="00000000" w:rsidR="00000000" w:rsidRPr="00000000">
        <w:rPr>
          <w:i w:val="1"/>
          <w:sz w:val="22"/>
          <w:szCs w:val="22"/>
          <w:rtl w:val="0"/>
        </w:rPr>
        <w:t xml:space="preserve"> 52</w:t>
      </w:r>
      <w:r w:rsidDel="00000000" w:rsidR="00000000" w:rsidRPr="00000000">
        <w:rPr>
          <w:sz w:val="22"/>
          <w:szCs w:val="22"/>
          <w:rtl w:val="0"/>
        </w:rPr>
        <w:t xml:space="preserve">, 349-368.)</w:t>
      </w:r>
    </w:p>
    <w:p w:rsidR="00000000" w:rsidDel="00000000" w:rsidP="00000000" w:rsidRDefault="00000000" w:rsidRPr="00000000" w14:paraId="000005A0">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Leigh, T., Steele, M., Steele, H., Kennedy, R., Mattoon, G., et al. (1996). The relation of attachment status, psychiatric classification, and response to psychotherapy. </w:t>
      </w:r>
      <w:r w:rsidDel="00000000" w:rsidR="00000000" w:rsidRPr="00000000">
        <w:rPr>
          <w:i w:val="1"/>
          <w:sz w:val="22"/>
          <w:szCs w:val="22"/>
          <w:rtl w:val="0"/>
        </w:rPr>
        <w:t xml:space="preserve">Journal of Consulting and Clinical Psychology, 64</w:t>
      </w:r>
      <w:r w:rsidDel="00000000" w:rsidR="00000000" w:rsidRPr="00000000">
        <w:rPr>
          <w:sz w:val="22"/>
          <w:szCs w:val="22"/>
          <w:rtl w:val="0"/>
        </w:rPr>
        <w:t xml:space="preserve">, 22-31.</w:t>
      </w:r>
    </w:p>
    <w:p w:rsidR="00000000" w:rsidDel="00000000" w:rsidP="00000000" w:rsidRDefault="00000000" w:rsidRPr="00000000" w14:paraId="000005A1">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&amp; Sandler, A.-M. (1996). Il transfert e la sua interpretazione. </w:t>
      </w:r>
      <w:r w:rsidDel="00000000" w:rsidR="00000000" w:rsidRPr="00000000">
        <w:rPr>
          <w:i w:val="1"/>
          <w:sz w:val="22"/>
          <w:szCs w:val="22"/>
          <w:rtl w:val="0"/>
        </w:rPr>
        <w:t xml:space="preserve">Richard e Piggle, 4</w:t>
      </w:r>
      <w:r w:rsidDel="00000000" w:rsidR="00000000" w:rsidRPr="00000000">
        <w:rPr>
          <w:sz w:val="22"/>
          <w:szCs w:val="22"/>
          <w:rtl w:val="0"/>
        </w:rPr>
        <w:t xml:space="preserve">, 255-273.</w:t>
      </w:r>
    </w:p>
    <w:p w:rsidR="00000000" w:rsidDel="00000000" w:rsidP="00000000" w:rsidRDefault="00000000" w:rsidRPr="00000000" w14:paraId="000005A2">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Steele, H., &amp; Steele, M. (1996). Associations among attachment classifications of mothers, fathers, and their infants: Evidence for a relationship-specific perspective. </w:t>
      </w:r>
      <w:r w:rsidDel="00000000" w:rsidR="00000000" w:rsidRPr="00000000">
        <w:rPr>
          <w:i w:val="1"/>
          <w:sz w:val="22"/>
          <w:szCs w:val="22"/>
          <w:rtl w:val="0"/>
        </w:rPr>
        <w:t xml:space="preserve">Child Development, 67</w:t>
      </w:r>
      <w:r w:rsidDel="00000000" w:rsidR="00000000" w:rsidRPr="00000000">
        <w:rPr>
          <w:sz w:val="22"/>
          <w:szCs w:val="22"/>
          <w:rtl w:val="0"/>
        </w:rPr>
        <w:t xml:space="preserve">, 541-555.</w:t>
      </w:r>
    </w:p>
    <w:p w:rsidR="00000000" w:rsidDel="00000000" w:rsidP="00000000" w:rsidRDefault="00000000" w:rsidRPr="00000000" w14:paraId="000005A3">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Steele, M., Steele, H., Moran, G., &amp; Higgitt, A. (1996). Fantômes dans la chambre d’enfant :Étude de la répercussion des représentations mentales des parents sur la sécurité de l’attachement. </w:t>
      </w:r>
      <w:r w:rsidDel="00000000" w:rsidR="00000000" w:rsidRPr="00000000">
        <w:rPr>
          <w:i w:val="1"/>
          <w:sz w:val="22"/>
          <w:szCs w:val="22"/>
          <w:rtl w:val="0"/>
        </w:rPr>
        <w:t xml:space="preserve">Psychiatrie de l’Enfant, 39</w:t>
      </w:r>
      <w:r w:rsidDel="00000000" w:rsidR="00000000" w:rsidRPr="00000000">
        <w:rPr>
          <w:sz w:val="22"/>
          <w:szCs w:val="22"/>
          <w:rtl w:val="0"/>
        </w:rPr>
        <w:t xml:space="preserve">, 63-83.</w:t>
      </w:r>
    </w:p>
    <w:p w:rsidR="00000000" w:rsidDel="00000000" w:rsidP="00000000" w:rsidRDefault="00000000" w:rsidRPr="00000000" w14:paraId="000005A4">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&amp; Target, M. (1996). Playing with reality: I. Theory of mind and the normal development of psychic reality. </w:t>
      </w:r>
      <w:r w:rsidDel="00000000" w:rsidR="00000000" w:rsidRPr="00000000">
        <w:rPr>
          <w:i w:val="1"/>
          <w:sz w:val="22"/>
          <w:szCs w:val="22"/>
          <w:rtl w:val="0"/>
        </w:rPr>
        <w:t xml:space="preserve">International Journal of Psycho-Analysis, 77</w:t>
      </w:r>
      <w:r w:rsidDel="00000000" w:rsidR="00000000" w:rsidRPr="00000000">
        <w:rPr>
          <w:sz w:val="22"/>
          <w:szCs w:val="22"/>
          <w:rtl w:val="0"/>
        </w:rPr>
        <w:t xml:space="preserve">, 217-233. (Portuguese translation in </w:t>
      </w:r>
      <w:r w:rsidDel="00000000" w:rsidR="00000000" w:rsidRPr="00000000">
        <w:rPr>
          <w:i w:val="1"/>
          <w:sz w:val="22"/>
          <w:szCs w:val="22"/>
          <w:rtl w:val="0"/>
        </w:rPr>
        <w:t xml:space="preserve">A Escuta, a Transferência e o Brincar: Livro Annual de Psicanalise </w:t>
      </w:r>
      <w:r w:rsidDel="00000000" w:rsidR="00000000" w:rsidRPr="00000000">
        <w:rPr>
          <w:sz w:val="22"/>
          <w:szCs w:val="22"/>
          <w:rtl w:val="0"/>
        </w:rPr>
        <w:t xml:space="preserve">(1998)</w:t>
      </w:r>
      <w:r w:rsidDel="00000000" w:rsidR="00000000" w:rsidRPr="00000000">
        <w:rPr>
          <w:i w:val="1"/>
          <w:sz w:val="22"/>
          <w:szCs w:val="22"/>
          <w:rtl w:val="0"/>
        </w:rPr>
        <w:t xml:space="preserve">, 12</w:t>
      </w:r>
      <w:r w:rsidDel="00000000" w:rsidR="00000000" w:rsidRPr="00000000">
        <w:rPr>
          <w:sz w:val="22"/>
          <w:szCs w:val="22"/>
          <w:rtl w:val="0"/>
        </w:rPr>
        <w:t xml:space="preserve">, 11-26.)</w:t>
      </w:r>
    </w:p>
    <w:p w:rsidR="00000000" w:rsidDel="00000000" w:rsidP="00000000" w:rsidRDefault="00000000" w:rsidRPr="00000000" w14:paraId="000005A5">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&amp; Target, M. (1996). Predictors of outcome in child psychoanalysis: A retrospective study of 763 cases at the Anna Freud Centre. </w:t>
      </w:r>
      <w:r w:rsidDel="00000000" w:rsidR="00000000" w:rsidRPr="00000000">
        <w:rPr>
          <w:i w:val="1"/>
          <w:sz w:val="22"/>
          <w:szCs w:val="22"/>
          <w:rtl w:val="0"/>
        </w:rPr>
        <w:t xml:space="preserve">Journal of the American Psychoanalytic Association, 44</w:t>
      </w:r>
      <w:r w:rsidDel="00000000" w:rsidR="00000000" w:rsidRPr="00000000">
        <w:rPr>
          <w:sz w:val="22"/>
          <w:szCs w:val="22"/>
          <w:rtl w:val="0"/>
        </w:rPr>
        <w:t xml:space="preserve">, 27-77. (This paper was awarded the journal’s prize for best paper of 1996). (German translation in M. Leuzinger-Bohleber &amp; U. Stuhr (Eds), Psychoanalysen Im Rückblick. Gießen: Psychosozial-Verlag, 1997. Italian translation in </w:t>
      </w:r>
      <w:r w:rsidDel="00000000" w:rsidR="00000000" w:rsidRPr="00000000">
        <w:rPr>
          <w:i w:val="1"/>
          <w:sz w:val="22"/>
          <w:szCs w:val="22"/>
          <w:rtl w:val="0"/>
        </w:rPr>
        <w:t xml:space="preserve">Richard e Piggle</w:t>
      </w:r>
      <w:r w:rsidDel="00000000" w:rsidR="00000000" w:rsidRPr="00000000">
        <w:rPr>
          <w:sz w:val="22"/>
          <w:szCs w:val="22"/>
          <w:rtl w:val="0"/>
        </w:rPr>
        <w:t xml:space="preserve"> (1998)</w:t>
      </w:r>
      <w:r w:rsidDel="00000000" w:rsidR="00000000" w:rsidRPr="00000000">
        <w:rPr>
          <w:i w:val="1"/>
          <w:sz w:val="22"/>
          <w:szCs w:val="22"/>
          <w:rtl w:val="0"/>
        </w:rPr>
        <w:t xml:space="preserve">, 6</w:t>
      </w:r>
      <w:r w:rsidDel="00000000" w:rsidR="00000000" w:rsidRPr="00000000">
        <w:rPr>
          <w:sz w:val="22"/>
          <w:szCs w:val="22"/>
          <w:rtl w:val="0"/>
        </w:rPr>
        <w:t xml:space="preserve">, 335-374)</w:t>
      </w:r>
    </w:p>
    <w:p w:rsidR="00000000" w:rsidDel="00000000" w:rsidP="00000000" w:rsidRDefault="00000000" w:rsidRPr="00000000" w14:paraId="000005A6">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&amp; Target, M. (1996). Should we allow psychotherapy research to determine clinical practice? Comments on Sol J. Garfield: “Some problems associated with ‘validated’ forms of psychotherapy”. </w:t>
      </w:r>
      <w:r w:rsidDel="00000000" w:rsidR="00000000" w:rsidRPr="00000000">
        <w:rPr>
          <w:i w:val="1"/>
          <w:sz w:val="22"/>
          <w:szCs w:val="22"/>
          <w:rtl w:val="0"/>
        </w:rPr>
        <w:t xml:space="preserve">Clinical Psychology: Science and Practice, 3</w:t>
      </w:r>
      <w:r w:rsidDel="00000000" w:rsidR="00000000" w:rsidRPr="00000000">
        <w:rPr>
          <w:sz w:val="22"/>
          <w:szCs w:val="22"/>
          <w:rtl w:val="0"/>
        </w:rPr>
        <w:t xml:space="preserve">, 245-250.</w:t>
      </w:r>
    </w:p>
    <w:p w:rsidR="00000000" w:rsidDel="00000000" w:rsidP="00000000" w:rsidRDefault="00000000" w:rsidRPr="00000000" w14:paraId="000005A7">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Target, M., &amp; Fonagy, P. (1996). Playing with reality II: The development of psychic reality from a theoretical perspective. </w:t>
      </w:r>
      <w:r w:rsidDel="00000000" w:rsidR="00000000" w:rsidRPr="00000000">
        <w:rPr>
          <w:i w:val="1"/>
          <w:sz w:val="22"/>
          <w:szCs w:val="22"/>
          <w:rtl w:val="0"/>
        </w:rPr>
        <w:t xml:space="preserve">International Journal of Psycho-Analysis, 77</w:t>
      </w:r>
      <w:r w:rsidDel="00000000" w:rsidR="00000000" w:rsidRPr="00000000">
        <w:rPr>
          <w:sz w:val="22"/>
          <w:szCs w:val="22"/>
          <w:rtl w:val="0"/>
        </w:rPr>
        <w:t xml:space="preserve">, 459-479. (Italian translation in </w:t>
      </w:r>
      <w:r w:rsidDel="00000000" w:rsidR="00000000" w:rsidRPr="00000000">
        <w:rPr>
          <w:i w:val="1"/>
          <w:sz w:val="22"/>
          <w:szCs w:val="22"/>
          <w:rtl w:val="0"/>
        </w:rPr>
        <w:t xml:space="preserve">Setting: Quaderni dell’Associazione di Studi Psicoanalitici, 457</w:t>
      </w:r>
      <w:r w:rsidDel="00000000" w:rsidR="00000000" w:rsidRPr="00000000">
        <w:rPr>
          <w:sz w:val="22"/>
          <w:szCs w:val="22"/>
          <w:rtl w:val="0"/>
        </w:rPr>
        <w:t xml:space="preserve">, 429-462.)</w:t>
      </w:r>
    </w:p>
    <w:p w:rsidR="00000000" w:rsidDel="00000000" w:rsidP="00000000" w:rsidRDefault="00000000" w:rsidRPr="00000000" w14:paraId="000005A8">
      <w:pPr>
        <w:widowControl w:val="0"/>
        <w:ind w:left="453.5433070866142" w:hanging="453.5433070866142"/>
        <w:rPr>
          <w:sz w:val="22"/>
          <w:szCs w:val="22"/>
        </w:rPr>
      </w:pPr>
      <w:r w:rsidDel="00000000" w:rsidR="00000000" w:rsidRPr="00000000">
        <w:rPr>
          <w:rtl w:val="0"/>
        </w:rPr>
      </w:r>
    </w:p>
    <w:p w:rsidR="00000000" w:rsidDel="00000000" w:rsidP="00000000" w:rsidRDefault="00000000" w:rsidRPr="00000000" w14:paraId="000005A9">
      <w:pPr>
        <w:keepNext w:val="1"/>
        <w:widowControl w:val="0"/>
        <w:ind w:left="453.5433070866142" w:hanging="453.5433070866142"/>
        <w:rPr>
          <w:b w:val="1"/>
          <w:sz w:val="22"/>
          <w:szCs w:val="22"/>
        </w:rPr>
      </w:pPr>
      <w:r w:rsidDel="00000000" w:rsidR="00000000" w:rsidRPr="00000000">
        <w:rPr>
          <w:b w:val="1"/>
          <w:sz w:val="22"/>
          <w:szCs w:val="22"/>
          <w:rtl w:val="0"/>
        </w:rPr>
        <w:t xml:space="preserve">1995</w:t>
      </w:r>
    </w:p>
    <w:p w:rsidR="00000000" w:rsidDel="00000000" w:rsidP="00000000" w:rsidRDefault="00000000" w:rsidRPr="00000000" w14:paraId="000005AA">
      <w:pPr>
        <w:keepNext w:val="1"/>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Fónagy, I., &amp; Fonagy, P. (1995). Communication with pretend actions in language, literature and psychoanalysis. </w:t>
      </w:r>
      <w:r w:rsidDel="00000000" w:rsidR="00000000" w:rsidRPr="00000000">
        <w:rPr>
          <w:i w:val="1"/>
          <w:sz w:val="22"/>
          <w:szCs w:val="22"/>
          <w:rtl w:val="0"/>
        </w:rPr>
        <w:t xml:space="preserve">Psychoanalysis and Contemporary Thought, 18</w:t>
      </w:r>
      <w:r w:rsidDel="00000000" w:rsidR="00000000" w:rsidRPr="00000000">
        <w:rPr>
          <w:sz w:val="22"/>
          <w:szCs w:val="22"/>
          <w:rtl w:val="0"/>
        </w:rPr>
        <w:t xml:space="preserve">, 363-418.</w:t>
      </w:r>
    </w:p>
    <w:p w:rsidR="00000000" w:rsidDel="00000000" w:rsidP="00000000" w:rsidRDefault="00000000" w:rsidRPr="00000000" w14:paraId="000005AB">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(1995). Is there an answer to the outcome research question? “Waiting for Godot”. </w:t>
      </w:r>
      <w:r w:rsidDel="00000000" w:rsidR="00000000" w:rsidRPr="00000000">
        <w:rPr>
          <w:i w:val="1"/>
          <w:sz w:val="22"/>
          <w:szCs w:val="22"/>
          <w:rtl w:val="0"/>
        </w:rPr>
        <w:t xml:space="preserve">Changes, 13</w:t>
      </w:r>
      <w:r w:rsidDel="00000000" w:rsidR="00000000" w:rsidRPr="00000000">
        <w:rPr>
          <w:sz w:val="22"/>
          <w:szCs w:val="22"/>
          <w:rtl w:val="0"/>
        </w:rPr>
        <w:t xml:space="preserve">, 168-178.</w:t>
      </w:r>
    </w:p>
    <w:p w:rsidR="00000000" w:rsidDel="00000000" w:rsidP="00000000" w:rsidRDefault="00000000" w:rsidRPr="00000000" w14:paraId="000005AC">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(1995). Playing with reality: The development of psychic reality and its malfunction in borderline personalities. </w:t>
      </w:r>
      <w:r w:rsidDel="00000000" w:rsidR="00000000" w:rsidRPr="00000000">
        <w:rPr>
          <w:i w:val="1"/>
          <w:sz w:val="22"/>
          <w:szCs w:val="22"/>
          <w:rtl w:val="0"/>
        </w:rPr>
        <w:t xml:space="preserve">International Journal of Psycho-Analysis, 76</w:t>
      </w:r>
      <w:r w:rsidDel="00000000" w:rsidR="00000000" w:rsidRPr="00000000">
        <w:rPr>
          <w:sz w:val="22"/>
          <w:szCs w:val="22"/>
          <w:rtl w:val="0"/>
        </w:rPr>
        <w:t xml:space="preserve">, 39-44. (Translations in French [</w:t>
      </w:r>
      <w:r w:rsidDel="00000000" w:rsidR="00000000" w:rsidRPr="00000000">
        <w:rPr>
          <w:i w:val="1"/>
          <w:sz w:val="22"/>
          <w:szCs w:val="22"/>
          <w:rtl w:val="0"/>
        </w:rPr>
        <w:t xml:space="preserve">Revue Français de Psychanalyse, 59</w:t>
      </w:r>
      <w:r w:rsidDel="00000000" w:rsidR="00000000" w:rsidRPr="00000000">
        <w:rPr>
          <w:sz w:val="22"/>
          <w:szCs w:val="22"/>
          <w:rtl w:val="0"/>
        </w:rPr>
        <w:t xml:space="preserve">, 221-229], Portuguese [</w:t>
      </w:r>
      <w:r w:rsidDel="00000000" w:rsidR="00000000" w:rsidRPr="00000000">
        <w:rPr>
          <w:i w:val="1"/>
          <w:sz w:val="22"/>
          <w:szCs w:val="22"/>
          <w:rtl w:val="0"/>
        </w:rPr>
        <w:t xml:space="preserve">Revista Brasileira de Psicanálise,</w:t>
      </w:r>
      <w:r w:rsidDel="00000000" w:rsidR="00000000" w:rsidRPr="00000000">
        <w:rPr>
          <w:sz w:val="22"/>
          <w:szCs w:val="22"/>
          <w:rtl w:val="0"/>
        </w:rPr>
        <w:t xml:space="preserve"> 253-266], and German [</w:t>
      </w:r>
      <w:r w:rsidDel="00000000" w:rsidR="00000000" w:rsidRPr="00000000">
        <w:rPr>
          <w:i w:val="1"/>
          <w:sz w:val="22"/>
          <w:szCs w:val="22"/>
          <w:rtl w:val="0"/>
        </w:rPr>
        <w:t xml:space="preserve">Zeitschrift für psychoanalytische Theorie und Praxis, 210,</w:t>
      </w:r>
      <w:r w:rsidDel="00000000" w:rsidR="00000000" w:rsidRPr="00000000">
        <w:rPr>
          <w:sz w:val="22"/>
          <w:szCs w:val="22"/>
          <w:rtl w:val="0"/>
        </w:rPr>
        <w:t xml:space="preserve"> 239-247].)</w:t>
      </w:r>
    </w:p>
    <w:p w:rsidR="00000000" w:rsidDel="00000000" w:rsidP="00000000" w:rsidRDefault="00000000" w:rsidRPr="00000000" w14:paraId="000005AD">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&amp; Target, M. (1995). A developmental perspective of child psychotherapy and psychoanalysis: Implications for therapeutic work. </w:t>
      </w:r>
      <w:r w:rsidDel="00000000" w:rsidR="00000000" w:rsidRPr="00000000">
        <w:rPr>
          <w:i w:val="1"/>
          <w:sz w:val="22"/>
          <w:szCs w:val="22"/>
          <w:rtl w:val="0"/>
        </w:rPr>
        <w:t xml:space="preserve">Kinderanalyse, 2</w:t>
      </w:r>
      <w:r w:rsidDel="00000000" w:rsidR="00000000" w:rsidRPr="00000000">
        <w:rPr>
          <w:sz w:val="22"/>
          <w:szCs w:val="22"/>
          <w:rtl w:val="0"/>
        </w:rPr>
        <w:t xml:space="preserve">, 150-186.</w:t>
      </w:r>
    </w:p>
    <w:p w:rsidR="00000000" w:rsidDel="00000000" w:rsidP="00000000" w:rsidRDefault="00000000" w:rsidRPr="00000000" w14:paraId="000005AE">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&amp; Target, M. (1995). Dissociation and trauma. </w:t>
      </w:r>
      <w:r w:rsidDel="00000000" w:rsidR="00000000" w:rsidRPr="00000000">
        <w:rPr>
          <w:i w:val="1"/>
          <w:sz w:val="22"/>
          <w:szCs w:val="22"/>
          <w:rtl w:val="0"/>
        </w:rPr>
        <w:t xml:space="preserve">Current Opinion in Psychiatry, 8</w:t>
      </w:r>
      <w:r w:rsidDel="00000000" w:rsidR="00000000" w:rsidRPr="00000000">
        <w:rPr>
          <w:sz w:val="22"/>
          <w:szCs w:val="22"/>
          <w:rtl w:val="0"/>
        </w:rPr>
        <w:t xml:space="preserve">, 161-166.</w:t>
      </w:r>
    </w:p>
    <w:p w:rsidR="00000000" w:rsidDel="00000000" w:rsidP="00000000" w:rsidRDefault="00000000" w:rsidRPr="00000000" w14:paraId="000005AF">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&amp; Target, M. (1995). Understanding the violent patient: The use of the body and the role of the father. </w:t>
      </w:r>
      <w:r w:rsidDel="00000000" w:rsidR="00000000" w:rsidRPr="00000000">
        <w:rPr>
          <w:i w:val="1"/>
          <w:sz w:val="22"/>
          <w:szCs w:val="22"/>
          <w:rtl w:val="0"/>
        </w:rPr>
        <w:t xml:space="preserve">International Journal of Psycho-Analysis, 76</w:t>
      </w:r>
      <w:r w:rsidDel="00000000" w:rsidR="00000000" w:rsidRPr="00000000">
        <w:rPr>
          <w:sz w:val="22"/>
          <w:szCs w:val="22"/>
          <w:rtl w:val="0"/>
        </w:rPr>
        <w:t xml:space="preserve">, 487-502. (German translation in: M. Berger and J. Wiesse (Eds.) (1996) Sonderdruck aus Geschlecht und Gewalt (pp. 1955-1990). Göttingen; Zürich: Vandenhoeck &amp; Ruprecht. Reprinted in R. J. Perelberg (Ed.) (1999), Psychoanalytic understanding of violence and suicide (pp. 53-72). London, UK: Routledge. Reprinted in German in </w:t>
      </w:r>
      <w:r w:rsidDel="00000000" w:rsidR="00000000" w:rsidRPr="00000000">
        <w:rPr>
          <w:i w:val="1"/>
          <w:sz w:val="22"/>
          <w:szCs w:val="22"/>
          <w:rtl w:val="0"/>
        </w:rPr>
        <w:t xml:space="preserve">Kinderanalyse</w:t>
      </w:r>
      <w:r w:rsidDel="00000000" w:rsidR="00000000" w:rsidRPr="00000000">
        <w:rPr>
          <w:sz w:val="22"/>
          <w:szCs w:val="22"/>
          <w:rtl w:val="0"/>
        </w:rPr>
        <w:t xml:space="preserve">, 2002, 280-307.)</w:t>
      </w:r>
    </w:p>
    <w:p w:rsidR="00000000" w:rsidDel="00000000" w:rsidP="00000000" w:rsidRDefault="00000000" w:rsidRPr="00000000" w14:paraId="000005B0">
      <w:pPr>
        <w:widowControl w:val="0"/>
        <w:ind w:left="453.5433070866142" w:hanging="453.5433070866142"/>
        <w:rPr>
          <w:sz w:val="22"/>
          <w:szCs w:val="22"/>
        </w:rPr>
      </w:pPr>
      <w:r w:rsidDel="00000000" w:rsidR="00000000" w:rsidRPr="00000000">
        <w:rPr>
          <w:rtl w:val="0"/>
        </w:rPr>
      </w:r>
    </w:p>
    <w:p w:rsidR="00000000" w:rsidDel="00000000" w:rsidP="00000000" w:rsidRDefault="00000000" w:rsidRPr="00000000" w14:paraId="000005B1">
      <w:pPr>
        <w:keepNext w:val="1"/>
        <w:widowControl w:val="0"/>
        <w:ind w:left="453.5433070866142" w:hanging="453.5433070866142"/>
        <w:rPr>
          <w:b w:val="1"/>
          <w:sz w:val="22"/>
          <w:szCs w:val="22"/>
        </w:rPr>
      </w:pPr>
      <w:r w:rsidDel="00000000" w:rsidR="00000000" w:rsidRPr="00000000">
        <w:rPr>
          <w:b w:val="1"/>
          <w:sz w:val="22"/>
          <w:szCs w:val="22"/>
          <w:rtl w:val="0"/>
        </w:rPr>
        <w:t xml:space="preserve">1994</w:t>
      </w:r>
    </w:p>
    <w:p w:rsidR="00000000" w:rsidDel="00000000" w:rsidP="00000000" w:rsidRDefault="00000000" w:rsidRPr="00000000" w14:paraId="000005B2">
      <w:pPr>
        <w:keepNext w:val="1"/>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(1994). Mental representations from an intergenerational cognitive science perspective. </w:t>
      </w:r>
      <w:r w:rsidDel="00000000" w:rsidR="00000000" w:rsidRPr="00000000">
        <w:rPr>
          <w:i w:val="1"/>
          <w:sz w:val="22"/>
          <w:szCs w:val="22"/>
          <w:rtl w:val="0"/>
        </w:rPr>
        <w:t xml:space="preserve">Infant Mental Health Journal, 15</w:t>
      </w:r>
      <w:r w:rsidDel="00000000" w:rsidR="00000000" w:rsidRPr="00000000">
        <w:rPr>
          <w:sz w:val="22"/>
          <w:szCs w:val="22"/>
          <w:rtl w:val="0"/>
        </w:rPr>
        <w:t xml:space="preserve">, 57-68.</w:t>
      </w:r>
    </w:p>
    <w:p w:rsidR="00000000" w:rsidDel="00000000" w:rsidP="00000000" w:rsidRDefault="00000000" w:rsidRPr="00000000" w14:paraId="000005B3">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(1994). A psychoanalytic understanding of memory and reconstruction. </w:t>
      </w:r>
      <w:r w:rsidDel="00000000" w:rsidR="00000000" w:rsidRPr="00000000">
        <w:rPr>
          <w:i w:val="1"/>
          <w:sz w:val="22"/>
          <w:szCs w:val="22"/>
          <w:rtl w:val="0"/>
        </w:rPr>
        <w:t xml:space="preserve">Psychotherapy Section Newsletter, 16</w:t>
      </w:r>
      <w:r w:rsidDel="00000000" w:rsidR="00000000" w:rsidRPr="00000000">
        <w:rPr>
          <w:sz w:val="22"/>
          <w:szCs w:val="22"/>
          <w:rtl w:val="0"/>
        </w:rPr>
        <w:t xml:space="preserve">, 3-20.</w:t>
      </w:r>
    </w:p>
    <w:p w:rsidR="00000000" w:rsidDel="00000000" w:rsidP="00000000" w:rsidRDefault="00000000" w:rsidRPr="00000000" w14:paraId="000005B4">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Steele, M., Steele, H., Higgitt, A., &amp; Target, M. (1994). The Emanuel Miller Memorial Lecture 1992. The theory and practice of resilience. </w:t>
      </w:r>
      <w:r w:rsidDel="00000000" w:rsidR="00000000" w:rsidRPr="00000000">
        <w:rPr>
          <w:i w:val="1"/>
          <w:sz w:val="22"/>
          <w:szCs w:val="22"/>
          <w:rtl w:val="0"/>
        </w:rPr>
        <w:t xml:space="preserve">Journal of Child Psychology and Psychiatry, 35</w:t>
      </w:r>
      <w:r w:rsidDel="00000000" w:rsidR="00000000" w:rsidRPr="00000000">
        <w:rPr>
          <w:sz w:val="22"/>
          <w:szCs w:val="22"/>
          <w:rtl w:val="0"/>
        </w:rPr>
        <w:t xml:space="preserve">, 231-257.</w:t>
      </w:r>
    </w:p>
    <w:p w:rsidR="00000000" w:rsidDel="00000000" w:rsidP="00000000" w:rsidRDefault="00000000" w:rsidRPr="00000000" w14:paraId="000005B5">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&amp; Target, M. (1994). The efficacy of psychoanalysis for children with disruptive disorders. </w:t>
      </w:r>
      <w:r w:rsidDel="00000000" w:rsidR="00000000" w:rsidRPr="00000000">
        <w:rPr>
          <w:i w:val="1"/>
          <w:sz w:val="22"/>
          <w:szCs w:val="22"/>
          <w:rtl w:val="0"/>
        </w:rPr>
        <w:t xml:space="preserve">Journal of the American Academy of Child and Adolescent Psychiatry, 33</w:t>
      </w:r>
      <w:r w:rsidDel="00000000" w:rsidR="00000000" w:rsidRPr="00000000">
        <w:rPr>
          <w:sz w:val="22"/>
          <w:szCs w:val="22"/>
          <w:rtl w:val="0"/>
        </w:rPr>
        <w:t xml:space="preserve">, 45-55. </w:t>
      </w:r>
    </w:p>
    <w:p w:rsidR="00000000" w:rsidDel="00000000" w:rsidP="00000000" w:rsidRDefault="00000000" w:rsidRPr="00000000" w14:paraId="000005B6">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&amp; Target, M. (1994). Understanding and the compulsion to repeat: A clinical exploration. </w:t>
      </w:r>
      <w:r w:rsidDel="00000000" w:rsidR="00000000" w:rsidRPr="00000000">
        <w:rPr>
          <w:i w:val="1"/>
          <w:sz w:val="22"/>
          <w:szCs w:val="22"/>
          <w:rtl w:val="0"/>
        </w:rPr>
        <w:t xml:space="preserve">Bulletin of the Anna Freud Centre, 17</w:t>
      </w:r>
      <w:r w:rsidDel="00000000" w:rsidR="00000000" w:rsidRPr="00000000">
        <w:rPr>
          <w:sz w:val="22"/>
          <w:szCs w:val="22"/>
          <w:rtl w:val="0"/>
        </w:rPr>
        <w:t xml:space="preserve">, 33-55.</w:t>
      </w:r>
    </w:p>
    <w:p w:rsidR="00000000" w:rsidDel="00000000" w:rsidP="00000000" w:rsidRDefault="00000000" w:rsidRPr="00000000" w14:paraId="000005B7">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&amp; Target, M. (1994). Who is helped by child psychoanalysis? A sample study of disruptive children, from the Anna Freud Centre Retrospective Investigation. </w:t>
      </w:r>
      <w:r w:rsidDel="00000000" w:rsidR="00000000" w:rsidRPr="00000000">
        <w:rPr>
          <w:i w:val="1"/>
          <w:sz w:val="22"/>
          <w:szCs w:val="22"/>
          <w:rtl w:val="0"/>
        </w:rPr>
        <w:t xml:space="preserve">Bulletin of the Anna Freud Centre, 17</w:t>
      </w:r>
      <w:r w:rsidDel="00000000" w:rsidR="00000000" w:rsidRPr="00000000">
        <w:rPr>
          <w:sz w:val="22"/>
          <w:szCs w:val="22"/>
          <w:rtl w:val="0"/>
        </w:rPr>
        <w:t xml:space="preserve">, 291-315.</w:t>
      </w:r>
    </w:p>
    <w:p w:rsidR="00000000" w:rsidDel="00000000" w:rsidP="00000000" w:rsidRDefault="00000000" w:rsidRPr="00000000" w14:paraId="000005B8">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Target, M., &amp; Fonagy, P. (1994). Efficacy of psychoanalysis for children with emotional disorders. </w:t>
      </w:r>
      <w:r w:rsidDel="00000000" w:rsidR="00000000" w:rsidRPr="00000000">
        <w:rPr>
          <w:i w:val="1"/>
          <w:sz w:val="22"/>
          <w:szCs w:val="22"/>
          <w:rtl w:val="0"/>
        </w:rPr>
        <w:t xml:space="preserve">Journal of the American Academy of Child and Adolescent Psychiatry, 33</w:t>
      </w:r>
      <w:r w:rsidDel="00000000" w:rsidR="00000000" w:rsidRPr="00000000">
        <w:rPr>
          <w:sz w:val="22"/>
          <w:szCs w:val="22"/>
          <w:rtl w:val="0"/>
        </w:rPr>
        <w:t xml:space="preserve">, 361-371.</w:t>
      </w:r>
    </w:p>
    <w:p w:rsidR="00000000" w:rsidDel="00000000" w:rsidP="00000000" w:rsidRDefault="00000000" w:rsidRPr="00000000" w14:paraId="000005B9">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Target, M., &amp; Fonagy, P. (1994). The efficacy of psychoanalysis for children: Prediction of outcome in a developmental context. </w:t>
      </w:r>
      <w:r w:rsidDel="00000000" w:rsidR="00000000" w:rsidRPr="00000000">
        <w:rPr>
          <w:i w:val="1"/>
          <w:sz w:val="22"/>
          <w:szCs w:val="22"/>
          <w:rtl w:val="0"/>
        </w:rPr>
        <w:t xml:space="preserve">Journal of the American Academy of Child and Adolescent Psychiatry, 33</w:t>
      </w:r>
      <w:r w:rsidDel="00000000" w:rsidR="00000000" w:rsidRPr="00000000">
        <w:rPr>
          <w:sz w:val="22"/>
          <w:szCs w:val="22"/>
          <w:rtl w:val="0"/>
        </w:rPr>
        <w:t xml:space="preserve">, 1134-1144.</w:t>
      </w:r>
    </w:p>
    <w:p w:rsidR="00000000" w:rsidDel="00000000" w:rsidP="00000000" w:rsidRDefault="00000000" w:rsidRPr="00000000" w14:paraId="000005BA">
      <w:pPr>
        <w:widowControl w:val="0"/>
        <w:ind w:left="453.5433070866142" w:hanging="453.5433070866142"/>
        <w:rPr>
          <w:sz w:val="22"/>
          <w:szCs w:val="22"/>
        </w:rPr>
      </w:pPr>
      <w:r w:rsidDel="00000000" w:rsidR="00000000" w:rsidRPr="00000000">
        <w:rPr>
          <w:rtl w:val="0"/>
        </w:rPr>
      </w:r>
    </w:p>
    <w:p w:rsidR="00000000" w:rsidDel="00000000" w:rsidP="00000000" w:rsidRDefault="00000000" w:rsidRPr="00000000" w14:paraId="000005BB">
      <w:pPr>
        <w:keepNext w:val="1"/>
        <w:widowControl w:val="0"/>
        <w:ind w:left="453.5433070866142" w:hanging="453.5433070866142"/>
        <w:rPr>
          <w:b w:val="1"/>
          <w:sz w:val="22"/>
          <w:szCs w:val="22"/>
        </w:rPr>
      </w:pPr>
      <w:r w:rsidDel="00000000" w:rsidR="00000000" w:rsidRPr="00000000">
        <w:rPr>
          <w:b w:val="1"/>
          <w:sz w:val="22"/>
          <w:szCs w:val="22"/>
          <w:rtl w:val="0"/>
        </w:rPr>
        <w:t xml:space="preserve">1993</w:t>
      </w:r>
    </w:p>
    <w:p w:rsidR="00000000" w:rsidDel="00000000" w:rsidP="00000000" w:rsidRDefault="00000000" w:rsidRPr="00000000" w14:paraId="000005BC">
      <w:pPr>
        <w:keepNext w:val="1"/>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(1993). Psychoanalytic and empirical approaches to developmental psychopathology: Can they be usefully integrated? </w:t>
      </w:r>
      <w:r w:rsidDel="00000000" w:rsidR="00000000" w:rsidRPr="00000000">
        <w:rPr>
          <w:i w:val="1"/>
          <w:sz w:val="22"/>
          <w:szCs w:val="22"/>
          <w:rtl w:val="0"/>
        </w:rPr>
        <w:t xml:space="preserve">Journal of the Royal Society of Medicine, 86</w:t>
      </w:r>
      <w:r w:rsidDel="00000000" w:rsidR="00000000" w:rsidRPr="00000000">
        <w:rPr>
          <w:sz w:val="22"/>
          <w:szCs w:val="22"/>
          <w:rtl w:val="0"/>
        </w:rPr>
        <w:t xml:space="preserve">, 577-581.</w:t>
      </w:r>
    </w:p>
    <w:p w:rsidR="00000000" w:rsidDel="00000000" w:rsidP="00000000" w:rsidRDefault="00000000" w:rsidRPr="00000000" w14:paraId="000005BD">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Edgcumbe, R., Moran, G. S., Kennedy, H., &amp; Target, M. (1993). The roles of mental representations and mental processes in therapeutic action. </w:t>
      </w:r>
      <w:r w:rsidDel="00000000" w:rsidR="00000000" w:rsidRPr="00000000">
        <w:rPr>
          <w:i w:val="1"/>
          <w:sz w:val="22"/>
          <w:szCs w:val="22"/>
          <w:rtl w:val="0"/>
        </w:rPr>
        <w:t xml:space="preserve">Psychoanalytic Study of the Child, 48</w:t>
      </w:r>
      <w:r w:rsidDel="00000000" w:rsidR="00000000" w:rsidRPr="00000000">
        <w:rPr>
          <w:sz w:val="22"/>
          <w:szCs w:val="22"/>
          <w:rtl w:val="0"/>
        </w:rPr>
        <w:t xml:space="preserve">, 9-48.</w:t>
      </w:r>
    </w:p>
    <w:p w:rsidR="00000000" w:rsidDel="00000000" w:rsidP="00000000" w:rsidRDefault="00000000" w:rsidRPr="00000000" w14:paraId="000005BE">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Moran, G. S., &amp; Target, M. (1993). Aggression and the psychological self. </w:t>
      </w:r>
      <w:r w:rsidDel="00000000" w:rsidR="00000000" w:rsidRPr="00000000">
        <w:rPr>
          <w:i w:val="1"/>
          <w:sz w:val="22"/>
          <w:szCs w:val="22"/>
          <w:rtl w:val="0"/>
        </w:rPr>
        <w:t xml:space="preserve">International Journal of Psycho-Analysis, 74</w:t>
      </w:r>
      <w:r w:rsidDel="00000000" w:rsidR="00000000" w:rsidRPr="00000000">
        <w:rPr>
          <w:sz w:val="22"/>
          <w:szCs w:val="22"/>
          <w:rtl w:val="0"/>
        </w:rPr>
        <w:t xml:space="preserve">, 471-485. (German translation in </w:t>
      </w:r>
      <w:r w:rsidDel="00000000" w:rsidR="00000000" w:rsidRPr="00000000">
        <w:rPr>
          <w:i w:val="1"/>
          <w:sz w:val="22"/>
          <w:szCs w:val="22"/>
          <w:rtl w:val="0"/>
        </w:rPr>
        <w:t xml:space="preserve">Praxis der Kinderpsychologie und Kinderpsychiatrie</w:t>
      </w:r>
      <w:r w:rsidDel="00000000" w:rsidR="00000000" w:rsidRPr="00000000">
        <w:rPr>
          <w:sz w:val="22"/>
          <w:szCs w:val="22"/>
          <w:rtl w:val="0"/>
        </w:rPr>
        <w:t xml:space="preserve"> (1998)</w:t>
      </w:r>
      <w:r w:rsidDel="00000000" w:rsidR="00000000" w:rsidRPr="00000000">
        <w:rPr>
          <w:i w:val="1"/>
          <w:sz w:val="22"/>
          <w:szCs w:val="22"/>
          <w:rtl w:val="0"/>
        </w:rPr>
        <w:t xml:space="preserve">, 47</w:t>
      </w:r>
      <w:r w:rsidDel="00000000" w:rsidR="00000000" w:rsidRPr="00000000">
        <w:rPr>
          <w:sz w:val="22"/>
          <w:szCs w:val="22"/>
          <w:rtl w:val="0"/>
        </w:rPr>
        <w:t xml:space="preserve">, 125-143.)</w:t>
      </w:r>
    </w:p>
    <w:p w:rsidR="00000000" w:rsidDel="00000000" w:rsidP="00000000" w:rsidRDefault="00000000" w:rsidRPr="00000000" w14:paraId="000005BF">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Steele, M., Moran, G. S., Steele, H., &amp; Higgitt, A. (1993). Measuring the ghost in the nursery: An empirical study of the relation between parents’ mental representations of childhood experiences and their infants’ security of attachment. </w:t>
      </w:r>
      <w:r w:rsidDel="00000000" w:rsidR="00000000" w:rsidRPr="00000000">
        <w:rPr>
          <w:i w:val="1"/>
          <w:sz w:val="22"/>
          <w:szCs w:val="22"/>
          <w:rtl w:val="0"/>
        </w:rPr>
        <w:t xml:space="preserve">Journal of the American Psychoanalytic Association, 41</w:t>
      </w:r>
      <w:r w:rsidDel="00000000" w:rsidR="00000000" w:rsidRPr="00000000">
        <w:rPr>
          <w:sz w:val="22"/>
          <w:szCs w:val="22"/>
          <w:rtl w:val="0"/>
        </w:rPr>
        <w:t xml:space="preserve">, 957-989.</w:t>
      </w:r>
    </w:p>
    <w:p w:rsidR="00000000" w:rsidDel="00000000" w:rsidP="00000000" w:rsidRDefault="00000000" w:rsidRPr="00000000" w14:paraId="000005C0">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&amp; Tallandini-Shallice, M. (1993). On some problems of psychoanalytic research in practice. </w:t>
      </w:r>
      <w:r w:rsidDel="00000000" w:rsidR="00000000" w:rsidRPr="00000000">
        <w:rPr>
          <w:i w:val="1"/>
          <w:sz w:val="22"/>
          <w:szCs w:val="22"/>
          <w:rtl w:val="0"/>
        </w:rPr>
        <w:t xml:space="preserve">Bulletin of the Anna Freud Centre, 16</w:t>
      </w:r>
      <w:r w:rsidDel="00000000" w:rsidR="00000000" w:rsidRPr="00000000">
        <w:rPr>
          <w:sz w:val="22"/>
          <w:szCs w:val="22"/>
          <w:rtl w:val="0"/>
        </w:rPr>
        <w:t xml:space="preserve">, 5-22.</w:t>
      </w:r>
    </w:p>
    <w:p w:rsidR="00000000" w:rsidDel="00000000" w:rsidP="00000000" w:rsidRDefault="00000000" w:rsidRPr="00000000" w14:paraId="000005C1">
      <w:pPr>
        <w:widowControl w:val="0"/>
        <w:ind w:left="453.5433070866142" w:hanging="453.5433070866142"/>
        <w:rPr>
          <w:sz w:val="22"/>
          <w:szCs w:val="22"/>
        </w:rPr>
      </w:pPr>
      <w:r w:rsidDel="00000000" w:rsidR="00000000" w:rsidRPr="00000000">
        <w:rPr>
          <w:rtl w:val="0"/>
        </w:rPr>
      </w:r>
    </w:p>
    <w:p w:rsidR="00000000" w:rsidDel="00000000" w:rsidP="00000000" w:rsidRDefault="00000000" w:rsidRPr="00000000" w14:paraId="000005C2">
      <w:pPr>
        <w:keepNext w:val="1"/>
        <w:widowControl w:val="0"/>
        <w:ind w:left="453.5433070866142" w:hanging="453.5433070866142"/>
        <w:rPr>
          <w:b w:val="1"/>
          <w:sz w:val="22"/>
          <w:szCs w:val="22"/>
        </w:rPr>
      </w:pPr>
      <w:r w:rsidDel="00000000" w:rsidR="00000000" w:rsidRPr="00000000">
        <w:rPr>
          <w:b w:val="1"/>
          <w:sz w:val="22"/>
          <w:szCs w:val="22"/>
          <w:rtl w:val="0"/>
        </w:rPr>
        <w:t xml:space="preserve">1992</w:t>
      </w:r>
    </w:p>
    <w:p w:rsidR="00000000" w:rsidDel="00000000" w:rsidP="00000000" w:rsidRDefault="00000000" w:rsidRPr="00000000" w14:paraId="000005C3">
      <w:pPr>
        <w:keepNext w:val="1"/>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(1992). What is a control group – reply [Letter]. </w:t>
      </w:r>
      <w:r w:rsidDel="00000000" w:rsidR="00000000" w:rsidRPr="00000000">
        <w:rPr>
          <w:i w:val="1"/>
          <w:sz w:val="22"/>
          <w:szCs w:val="22"/>
          <w:rtl w:val="0"/>
        </w:rPr>
        <w:t xml:space="preserve">Journal of the American Academy of Child Psychiatry, 31</w:t>
      </w:r>
      <w:r w:rsidDel="00000000" w:rsidR="00000000" w:rsidRPr="00000000">
        <w:rPr>
          <w:sz w:val="22"/>
          <w:szCs w:val="22"/>
          <w:rtl w:val="0"/>
        </w:rPr>
        <w:t xml:space="preserve">, 756.</w:t>
      </w:r>
    </w:p>
    <w:p w:rsidR="00000000" w:rsidDel="00000000" w:rsidP="00000000" w:rsidRDefault="00000000" w:rsidRPr="00000000" w14:paraId="000005C4">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&amp; Moran, G. (1992). Diabetic compliance – reply [Letter]. </w:t>
      </w:r>
      <w:r w:rsidDel="00000000" w:rsidR="00000000" w:rsidRPr="00000000">
        <w:rPr>
          <w:i w:val="1"/>
          <w:sz w:val="22"/>
          <w:szCs w:val="22"/>
          <w:rtl w:val="0"/>
        </w:rPr>
        <w:t xml:space="preserve">Journal of the American Academy of Child Psychiatry, 31</w:t>
      </w:r>
      <w:r w:rsidDel="00000000" w:rsidR="00000000" w:rsidRPr="00000000">
        <w:rPr>
          <w:sz w:val="22"/>
          <w:szCs w:val="22"/>
          <w:rtl w:val="0"/>
        </w:rPr>
        <w:t xml:space="preserve">, 564.</w:t>
      </w:r>
    </w:p>
    <w:p w:rsidR="00000000" w:rsidDel="00000000" w:rsidP="00000000" w:rsidRDefault="00000000" w:rsidRPr="00000000" w14:paraId="000005C5">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Moran, G. S., Edgcumbe, R., &amp; Kennedy, H. (1992). Mental representation and mental process models of psychic change. At International Scientific Colloquium on Therapeutic Process in Child and Adult Psychoanalysis, 1991. </w:t>
      </w:r>
      <w:r w:rsidDel="00000000" w:rsidR="00000000" w:rsidRPr="00000000">
        <w:rPr>
          <w:i w:val="1"/>
          <w:sz w:val="22"/>
          <w:szCs w:val="22"/>
          <w:rtl w:val="0"/>
        </w:rPr>
        <w:t xml:space="preserve">Bulletin of the Anna Freud Centre, 15</w:t>
      </w:r>
      <w:r w:rsidDel="00000000" w:rsidR="00000000" w:rsidRPr="00000000">
        <w:rPr>
          <w:sz w:val="22"/>
          <w:szCs w:val="22"/>
          <w:rtl w:val="0"/>
        </w:rPr>
        <w:t xml:space="preserve">, 98-110.</w:t>
      </w:r>
    </w:p>
    <w:p w:rsidR="00000000" w:rsidDel="00000000" w:rsidP="00000000" w:rsidRDefault="00000000" w:rsidRPr="00000000" w14:paraId="000005C6">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Target, M., &amp; Moran, G. S. (1992). Aggression and the psychological self. </w:t>
      </w:r>
      <w:r w:rsidDel="00000000" w:rsidR="00000000" w:rsidRPr="00000000">
        <w:rPr>
          <w:i w:val="1"/>
          <w:sz w:val="22"/>
          <w:szCs w:val="22"/>
          <w:rtl w:val="0"/>
        </w:rPr>
        <w:t xml:space="preserve">Bulletin of the Anna Freud Centre, 15</w:t>
      </w:r>
      <w:r w:rsidDel="00000000" w:rsidR="00000000" w:rsidRPr="00000000">
        <w:rPr>
          <w:sz w:val="22"/>
          <w:szCs w:val="22"/>
          <w:rtl w:val="0"/>
        </w:rPr>
        <w:t xml:space="preserve">, 269-284.</w:t>
      </w:r>
    </w:p>
    <w:p w:rsidR="00000000" w:rsidDel="00000000" w:rsidP="00000000" w:rsidRDefault="00000000" w:rsidRPr="00000000" w14:paraId="000005C7">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Higgitt, A., &amp; Fonagy, P. (1992). Psychotherapy in borderline and narcissistic personality disorder. </w:t>
      </w:r>
      <w:r w:rsidDel="00000000" w:rsidR="00000000" w:rsidRPr="00000000">
        <w:rPr>
          <w:i w:val="1"/>
          <w:sz w:val="22"/>
          <w:szCs w:val="22"/>
          <w:rtl w:val="0"/>
        </w:rPr>
        <w:t xml:space="preserve">British Journal of Psychiatry, 161</w:t>
      </w:r>
      <w:r w:rsidDel="00000000" w:rsidR="00000000" w:rsidRPr="00000000">
        <w:rPr>
          <w:sz w:val="22"/>
          <w:szCs w:val="22"/>
          <w:rtl w:val="0"/>
        </w:rPr>
        <w:t xml:space="preserve">, 23-43.</w:t>
      </w:r>
    </w:p>
    <w:p w:rsidR="00000000" w:rsidDel="00000000" w:rsidP="00000000" w:rsidRDefault="00000000" w:rsidRPr="00000000" w14:paraId="000005C8">
      <w:pPr>
        <w:widowControl w:val="0"/>
        <w:ind w:left="453.5433070866142" w:hanging="453.5433070866142"/>
        <w:rPr>
          <w:sz w:val="22"/>
          <w:szCs w:val="22"/>
        </w:rPr>
      </w:pPr>
      <w:r w:rsidDel="00000000" w:rsidR="00000000" w:rsidRPr="00000000">
        <w:rPr>
          <w:rtl w:val="0"/>
        </w:rPr>
      </w:r>
    </w:p>
    <w:p w:rsidR="00000000" w:rsidDel="00000000" w:rsidP="00000000" w:rsidRDefault="00000000" w:rsidRPr="00000000" w14:paraId="000005C9">
      <w:pPr>
        <w:keepNext w:val="1"/>
        <w:widowControl w:val="0"/>
        <w:ind w:left="453.5433070866142" w:hanging="453.5433070866142"/>
        <w:rPr>
          <w:b w:val="1"/>
          <w:sz w:val="22"/>
          <w:szCs w:val="22"/>
        </w:rPr>
      </w:pPr>
      <w:r w:rsidDel="00000000" w:rsidR="00000000" w:rsidRPr="00000000">
        <w:rPr>
          <w:b w:val="1"/>
          <w:sz w:val="22"/>
          <w:szCs w:val="22"/>
          <w:rtl w:val="0"/>
        </w:rPr>
        <w:t xml:space="preserve">1991</w:t>
      </w:r>
    </w:p>
    <w:p w:rsidR="00000000" w:rsidDel="00000000" w:rsidP="00000000" w:rsidRDefault="00000000" w:rsidRPr="00000000" w14:paraId="000005CA">
      <w:pPr>
        <w:keepNext w:val="1"/>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(1991). Discussion of Michael Feldman’s paper “The dynamics of reassurance”. </w:t>
      </w:r>
      <w:r w:rsidDel="00000000" w:rsidR="00000000" w:rsidRPr="00000000">
        <w:rPr>
          <w:i w:val="1"/>
          <w:sz w:val="22"/>
          <w:szCs w:val="22"/>
          <w:rtl w:val="0"/>
        </w:rPr>
        <w:t xml:space="preserve">Bulletin of the British Psycho-Analytical Society, 27</w:t>
      </w:r>
      <w:r w:rsidDel="00000000" w:rsidR="00000000" w:rsidRPr="00000000">
        <w:rPr>
          <w:sz w:val="22"/>
          <w:szCs w:val="22"/>
          <w:rtl w:val="0"/>
        </w:rPr>
        <w:t xml:space="preserve">, 31-33.</w:t>
      </w:r>
    </w:p>
    <w:p w:rsidR="00000000" w:rsidDel="00000000" w:rsidP="00000000" w:rsidRDefault="00000000" w:rsidRPr="00000000" w14:paraId="000005CB">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(1991). Thinking about thinking: Some clinical and theoretical considerations in the treatment of a borderline patient. </w:t>
      </w:r>
      <w:r w:rsidDel="00000000" w:rsidR="00000000" w:rsidRPr="00000000">
        <w:rPr>
          <w:i w:val="1"/>
          <w:sz w:val="22"/>
          <w:szCs w:val="22"/>
          <w:rtl w:val="0"/>
        </w:rPr>
        <w:t xml:space="preserve">International Journal of Psycho-Analysis, 72</w:t>
      </w:r>
      <w:r w:rsidDel="00000000" w:rsidR="00000000" w:rsidRPr="00000000">
        <w:rPr>
          <w:sz w:val="22"/>
          <w:szCs w:val="22"/>
          <w:rtl w:val="0"/>
        </w:rPr>
        <w:t xml:space="preserve">, 1-18.</w:t>
      </w:r>
    </w:p>
    <w:p w:rsidR="00000000" w:rsidDel="00000000" w:rsidP="00000000" w:rsidRDefault="00000000" w:rsidRPr="00000000" w14:paraId="000005CC">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&amp; Moran, G. S. (1991). Understanding psychic change in child psychoanalysis. </w:t>
      </w:r>
      <w:r w:rsidDel="00000000" w:rsidR="00000000" w:rsidRPr="00000000">
        <w:rPr>
          <w:i w:val="1"/>
          <w:sz w:val="22"/>
          <w:szCs w:val="22"/>
          <w:rtl w:val="0"/>
        </w:rPr>
        <w:t xml:space="preserve">International Journal of Psycho-Analysis, 72</w:t>
      </w:r>
      <w:r w:rsidDel="00000000" w:rsidR="00000000" w:rsidRPr="00000000">
        <w:rPr>
          <w:sz w:val="22"/>
          <w:szCs w:val="22"/>
          <w:rtl w:val="0"/>
        </w:rPr>
        <w:t xml:space="preserve">, 15-22 (Translations in French [</w:t>
      </w:r>
      <w:r w:rsidDel="00000000" w:rsidR="00000000" w:rsidRPr="00000000">
        <w:rPr>
          <w:i w:val="1"/>
          <w:sz w:val="22"/>
          <w:szCs w:val="22"/>
          <w:rtl w:val="0"/>
        </w:rPr>
        <w:t xml:space="preserve">Revue Française de Psychanalyse</w:t>
      </w:r>
      <w:r w:rsidDel="00000000" w:rsidR="00000000" w:rsidRPr="00000000">
        <w:rPr>
          <w:sz w:val="22"/>
          <w:szCs w:val="22"/>
          <w:rtl w:val="0"/>
        </w:rPr>
        <w:t xml:space="preserve">,</w:t>
      </w:r>
      <w:r w:rsidDel="00000000" w:rsidR="00000000" w:rsidRPr="00000000">
        <w:rPr>
          <w:i w:val="1"/>
          <w:sz w:val="22"/>
          <w:szCs w:val="22"/>
          <w:rtl w:val="0"/>
        </w:rPr>
        <w:t xml:space="preserve"> 54</w:t>
      </w:r>
      <w:r w:rsidDel="00000000" w:rsidR="00000000" w:rsidRPr="00000000">
        <w:rPr>
          <w:sz w:val="22"/>
          <w:szCs w:val="22"/>
          <w:rtl w:val="0"/>
        </w:rPr>
        <w:t xml:space="preserve">, 1343-1354]; Portuguese [</w:t>
      </w:r>
      <w:r w:rsidDel="00000000" w:rsidR="00000000" w:rsidRPr="00000000">
        <w:rPr>
          <w:i w:val="1"/>
          <w:sz w:val="22"/>
          <w:szCs w:val="22"/>
          <w:rtl w:val="0"/>
        </w:rPr>
        <w:t xml:space="preserve">Revista Brasileira de Psicanálise, 1324</w:t>
      </w:r>
      <w:r w:rsidDel="00000000" w:rsidR="00000000" w:rsidRPr="00000000">
        <w:rPr>
          <w:sz w:val="22"/>
          <w:szCs w:val="22"/>
          <w:rtl w:val="0"/>
        </w:rPr>
        <w:t xml:space="preserve">, 1567-1579]; German [</w:t>
      </w:r>
      <w:r w:rsidDel="00000000" w:rsidR="00000000" w:rsidRPr="00000000">
        <w:rPr>
          <w:i w:val="1"/>
          <w:sz w:val="22"/>
          <w:szCs w:val="22"/>
          <w:rtl w:val="0"/>
        </w:rPr>
        <w:t xml:space="preserve">Zeitschrift für psychoanalytische Theorie und Praxis,</w:t>
      </w:r>
      <w:r w:rsidDel="00000000" w:rsidR="00000000" w:rsidRPr="00000000">
        <w:rPr>
          <w:sz w:val="22"/>
          <w:szCs w:val="22"/>
          <w:rtl w:val="0"/>
        </w:rPr>
        <w:t xml:space="preserve"> Special Issue, 1332-1344]; Spanish [</w:t>
      </w:r>
      <w:r w:rsidDel="00000000" w:rsidR="00000000" w:rsidRPr="00000000">
        <w:rPr>
          <w:i w:val="1"/>
          <w:sz w:val="22"/>
          <w:szCs w:val="22"/>
          <w:rtl w:val="0"/>
        </w:rPr>
        <w:t xml:space="preserve">Revista de Psicoanalisis, 1347</w:t>
      </w:r>
      <w:r w:rsidDel="00000000" w:rsidR="00000000" w:rsidRPr="00000000">
        <w:rPr>
          <w:sz w:val="22"/>
          <w:szCs w:val="22"/>
          <w:rtl w:val="0"/>
        </w:rPr>
        <w:t xml:space="preserve">, 1325-1338]; and Italian [</w:t>
      </w:r>
      <w:r w:rsidDel="00000000" w:rsidR="00000000" w:rsidRPr="00000000">
        <w:rPr>
          <w:i w:val="1"/>
          <w:sz w:val="22"/>
          <w:szCs w:val="22"/>
          <w:rtl w:val="0"/>
        </w:rPr>
        <w:t xml:space="preserve">Prospettive Psicoanalitiche nel Lavoro Istituzionale, 1311</w:t>
      </w:r>
      <w:r w:rsidDel="00000000" w:rsidR="00000000" w:rsidRPr="00000000">
        <w:rPr>
          <w:sz w:val="22"/>
          <w:szCs w:val="22"/>
          <w:rtl w:val="0"/>
        </w:rPr>
        <w:t xml:space="preserve">, 1145-1167]).</w:t>
      </w:r>
    </w:p>
    <w:p w:rsidR="00000000" w:rsidDel="00000000" w:rsidP="00000000" w:rsidRDefault="00000000" w:rsidRPr="00000000" w14:paraId="000005CD">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Steele, H., Moran, G., Steele, M., &amp; Higgitt, A. (1991). The capacity for understanding mental states: The reflective self in parent and child and its significance for security of attachment. </w:t>
      </w:r>
      <w:r w:rsidDel="00000000" w:rsidR="00000000" w:rsidRPr="00000000">
        <w:rPr>
          <w:i w:val="1"/>
          <w:sz w:val="22"/>
          <w:szCs w:val="22"/>
          <w:rtl w:val="0"/>
        </w:rPr>
        <w:t xml:space="preserve">Infant Mental Health Journal, 13</w:t>
      </w:r>
      <w:r w:rsidDel="00000000" w:rsidR="00000000" w:rsidRPr="00000000">
        <w:rPr>
          <w:sz w:val="22"/>
          <w:szCs w:val="22"/>
          <w:rtl w:val="0"/>
        </w:rPr>
        <w:t xml:space="preserve">, 200-217.</w:t>
      </w:r>
    </w:p>
    <w:p w:rsidR="00000000" w:rsidDel="00000000" w:rsidP="00000000" w:rsidRDefault="00000000" w:rsidRPr="00000000" w14:paraId="000005CE">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Steele, H., &amp; Steele, M. (1991). Maternal representations of attachment during pregnancy predict the organization of infant–mother attachment at one year of age. </w:t>
      </w:r>
      <w:r w:rsidDel="00000000" w:rsidR="00000000" w:rsidRPr="00000000">
        <w:rPr>
          <w:i w:val="1"/>
          <w:sz w:val="22"/>
          <w:szCs w:val="22"/>
          <w:rtl w:val="0"/>
        </w:rPr>
        <w:t xml:space="preserve">Child Development, 62</w:t>
      </w:r>
      <w:r w:rsidDel="00000000" w:rsidR="00000000" w:rsidRPr="00000000">
        <w:rPr>
          <w:sz w:val="22"/>
          <w:szCs w:val="22"/>
          <w:rtl w:val="0"/>
        </w:rPr>
        <w:t xml:space="preserve">, 891-905. </w:t>
      </w:r>
    </w:p>
    <w:p w:rsidR="00000000" w:rsidDel="00000000" w:rsidP="00000000" w:rsidRDefault="00000000" w:rsidRPr="00000000" w14:paraId="000005CF">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Steele, M., Moran, G. S., Steele, H., &amp; Higgitt, A. C. (1991). Measuring the ghost in the nursery: A summary of the main findings of the Anna Freud Centre/University College London parent–child study. </w:t>
      </w:r>
      <w:r w:rsidDel="00000000" w:rsidR="00000000" w:rsidRPr="00000000">
        <w:rPr>
          <w:i w:val="1"/>
          <w:sz w:val="22"/>
          <w:szCs w:val="22"/>
          <w:rtl w:val="0"/>
        </w:rPr>
        <w:t xml:space="preserve">Bulletin of the Anna Freud Centre, 14</w:t>
      </w:r>
      <w:r w:rsidDel="00000000" w:rsidR="00000000" w:rsidRPr="00000000">
        <w:rPr>
          <w:sz w:val="22"/>
          <w:szCs w:val="22"/>
          <w:rtl w:val="0"/>
        </w:rPr>
        <w:t xml:space="preserve">, 115-131.</w:t>
      </w:r>
    </w:p>
    <w:p w:rsidR="00000000" w:rsidDel="00000000" w:rsidP="00000000" w:rsidRDefault="00000000" w:rsidRPr="00000000" w14:paraId="000005D0">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Moran, G., Fonagy, P., Kurtz, A., Bolton, A., &amp; Brook, C. (1991). A controlled study of the psychoanalytic treatment of brittle diabetes. </w:t>
      </w:r>
      <w:r w:rsidDel="00000000" w:rsidR="00000000" w:rsidRPr="00000000">
        <w:rPr>
          <w:i w:val="1"/>
          <w:sz w:val="22"/>
          <w:szCs w:val="22"/>
          <w:rtl w:val="0"/>
        </w:rPr>
        <w:t xml:space="preserve">Journal of the American Academy of Child and Adolescent Psychiatry, </w:t>
      </w:r>
      <w:r w:rsidDel="00000000" w:rsidR="00000000" w:rsidRPr="00000000">
        <w:rPr>
          <w:sz w:val="22"/>
          <w:szCs w:val="22"/>
          <w:rtl w:val="0"/>
        </w:rPr>
        <w:t xml:space="preserve">30(6), 926-935.</w:t>
      </w:r>
    </w:p>
    <w:p w:rsidR="00000000" w:rsidDel="00000000" w:rsidP="00000000" w:rsidRDefault="00000000" w:rsidRPr="00000000" w14:paraId="000005D1">
      <w:pPr>
        <w:widowControl w:val="0"/>
        <w:ind w:left="453.5433070866142" w:hanging="453.5433070866142"/>
        <w:rPr>
          <w:sz w:val="22"/>
          <w:szCs w:val="22"/>
        </w:rPr>
      </w:pPr>
      <w:r w:rsidDel="00000000" w:rsidR="00000000" w:rsidRPr="00000000">
        <w:rPr>
          <w:rtl w:val="0"/>
        </w:rPr>
      </w:r>
    </w:p>
    <w:p w:rsidR="00000000" w:rsidDel="00000000" w:rsidP="00000000" w:rsidRDefault="00000000" w:rsidRPr="00000000" w14:paraId="000005D2">
      <w:pPr>
        <w:keepNext w:val="1"/>
        <w:widowControl w:val="0"/>
        <w:ind w:left="453.5433070866142" w:hanging="453.5433070866142"/>
        <w:rPr>
          <w:b w:val="1"/>
          <w:sz w:val="22"/>
          <w:szCs w:val="22"/>
        </w:rPr>
      </w:pPr>
      <w:r w:rsidDel="00000000" w:rsidR="00000000" w:rsidRPr="00000000">
        <w:rPr>
          <w:b w:val="1"/>
          <w:sz w:val="22"/>
          <w:szCs w:val="22"/>
          <w:rtl w:val="0"/>
        </w:rPr>
        <w:t xml:space="preserve">1990</w:t>
      </w:r>
    </w:p>
    <w:p w:rsidR="00000000" w:rsidDel="00000000" w:rsidP="00000000" w:rsidRDefault="00000000" w:rsidRPr="00000000" w14:paraId="000005D3">
      <w:pPr>
        <w:keepNext w:val="1"/>
        <w:widowControl w:val="0"/>
        <w:numPr>
          <w:ilvl w:val="0"/>
          <w:numId w:val="1"/>
        </w:numPr>
        <w:ind w:left="453.5433070866142" w:hanging="453.5433070866142"/>
        <w:rPr>
          <w:sz w:val="22"/>
          <w:szCs w:val="22"/>
          <w:u w:val="none"/>
        </w:rPr>
      </w:pPr>
      <w:r w:rsidDel="00000000" w:rsidR="00000000" w:rsidRPr="00000000">
        <w:rPr>
          <w:sz w:val="22"/>
          <w:szCs w:val="22"/>
          <w:rtl w:val="0"/>
        </w:rPr>
        <w:t xml:space="preserve">Ennis, M., &amp; Fonagy, P. (1990). Incorporation of auditory material into REM time mentation narratives. </w:t>
      </w:r>
      <w:r w:rsidDel="00000000" w:rsidR="00000000" w:rsidRPr="00000000">
        <w:rPr>
          <w:i w:val="1"/>
          <w:sz w:val="22"/>
          <w:szCs w:val="22"/>
          <w:rtl w:val="0"/>
        </w:rPr>
        <w:t xml:space="preserve">Human Psychopharmacology Clinical and Experimental, 5</w:t>
      </w:r>
      <w:r w:rsidDel="00000000" w:rsidR="00000000" w:rsidRPr="00000000">
        <w:rPr>
          <w:sz w:val="22"/>
          <w:szCs w:val="22"/>
          <w:rtl w:val="0"/>
        </w:rPr>
        <w:t xml:space="preserve">, 85-86.</w:t>
      </w:r>
    </w:p>
    <w:p w:rsidR="00000000" w:rsidDel="00000000" w:rsidP="00000000" w:rsidRDefault="00000000" w:rsidRPr="00000000" w14:paraId="000005D4">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&amp; Baruch, G. (1990). What do we mean by psychoanalytic research? </w:t>
      </w:r>
      <w:r w:rsidDel="00000000" w:rsidR="00000000" w:rsidRPr="00000000">
        <w:rPr>
          <w:i w:val="1"/>
          <w:sz w:val="22"/>
          <w:szCs w:val="22"/>
          <w:rtl w:val="0"/>
        </w:rPr>
        <w:t xml:space="preserve">Bulletin of the British Psycho-Analytical Society, 26</w:t>
      </w:r>
      <w:r w:rsidDel="00000000" w:rsidR="00000000" w:rsidRPr="00000000">
        <w:rPr>
          <w:sz w:val="22"/>
          <w:szCs w:val="22"/>
          <w:rtl w:val="0"/>
        </w:rPr>
        <w:t xml:space="preserve">, 24-31.</w:t>
      </w:r>
    </w:p>
    <w:p w:rsidR="00000000" w:rsidDel="00000000" w:rsidP="00000000" w:rsidRDefault="00000000" w:rsidRPr="00000000" w14:paraId="000005D5">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Benster, R., &amp; Higgitt, A. (1990). Adaptive probit estimation and body size: The evaluation of a new psychophysical technique. </w:t>
      </w:r>
      <w:r w:rsidDel="00000000" w:rsidR="00000000" w:rsidRPr="00000000">
        <w:rPr>
          <w:i w:val="1"/>
          <w:sz w:val="22"/>
          <w:szCs w:val="22"/>
          <w:rtl w:val="0"/>
        </w:rPr>
        <w:t xml:space="preserve">British Journal of Psychology, 81</w:t>
      </w:r>
      <w:r w:rsidDel="00000000" w:rsidR="00000000" w:rsidRPr="00000000">
        <w:rPr>
          <w:sz w:val="22"/>
          <w:szCs w:val="22"/>
          <w:rtl w:val="0"/>
        </w:rPr>
        <w:t xml:space="preserve">, 159-171.</w:t>
      </w:r>
    </w:p>
    <w:p w:rsidR="00000000" w:rsidDel="00000000" w:rsidP="00000000" w:rsidRDefault="00000000" w:rsidRPr="00000000" w14:paraId="000005D6">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&amp; Higgitt, A. (1990). A developmental perspective on borderline personality disorder. </w:t>
      </w:r>
      <w:r w:rsidDel="00000000" w:rsidR="00000000" w:rsidRPr="00000000">
        <w:rPr>
          <w:i w:val="1"/>
          <w:sz w:val="22"/>
          <w:szCs w:val="22"/>
          <w:rtl w:val="0"/>
        </w:rPr>
        <w:t xml:space="preserve">Revue Internationale de Psychopathologie, 1</w:t>
      </w:r>
      <w:r w:rsidDel="00000000" w:rsidR="00000000" w:rsidRPr="00000000">
        <w:rPr>
          <w:sz w:val="22"/>
          <w:szCs w:val="22"/>
          <w:rtl w:val="0"/>
        </w:rPr>
        <w:t xml:space="preserve">, 125-159.</w:t>
      </w:r>
    </w:p>
    <w:p w:rsidR="00000000" w:rsidDel="00000000" w:rsidP="00000000" w:rsidRDefault="00000000" w:rsidRPr="00000000" w14:paraId="000005D7">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&amp; Moran, G. S. (1990). Severe developmental psychopathology and brittle diabetes: The motivation for self-injurious behaviour. </w:t>
      </w:r>
      <w:r w:rsidDel="00000000" w:rsidR="00000000" w:rsidRPr="00000000">
        <w:rPr>
          <w:i w:val="1"/>
          <w:sz w:val="22"/>
          <w:szCs w:val="22"/>
          <w:rtl w:val="0"/>
        </w:rPr>
        <w:t xml:space="preserve">Bulletin of the Anna Freud Centre, 13</w:t>
      </w:r>
      <w:r w:rsidDel="00000000" w:rsidR="00000000" w:rsidRPr="00000000">
        <w:rPr>
          <w:sz w:val="22"/>
          <w:szCs w:val="22"/>
          <w:rtl w:val="0"/>
        </w:rPr>
        <w:t xml:space="preserve">, 231-248. </w:t>
      </w:r>
    </w:p>
    <w:p w:rsidR="00000000" w:rsidDel="00000000" w:rsidP="00000000" w:rsidRDefault="00000000" w:rsidRPr="00000000" w14:paraId="000005D8">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&amp; Moran, G. S. (1990). Studies on the efficacy of child psychoanalysis. </w:t>
      </w:r>
      <w:r w:rsidDel="00000000" w:rsidR="00000000" w:rsidRPr="00000000">
        <w:rPr>
          <w:i w:val="1"/>
          <w:sz w:val="22"/>
          <w:szCs w:val="22"/>
          <w:rtl w:val="0"/>
        </w:rPr>
        <w:t xml:space="preserve">Journal of Consulting and Clinical Psychology, 58</w:t>
      </w:r>
      <w:r w:rsidDel="00000000" w:rsidR="00000000" w:rsidRPr="00000000">
        <w:rPr>
          <w:sz w:val="22"/>
          <w:szCs w:val="22"/>
          <w:rtl w:val="0"/>
        </w:rPr>
        <w:t xml:space="preserve">, 684-695.</w:t>
      </w:r>
    </w:p>
    <w:p w:rsidR="00000000" w:rsidDel="00000000" w:rsidP="00000000" w:rsidRDefault="00000000" w:rsidRPr="00000000" w14:paraId="000005D9">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Higgitt, A., Fonagy, P., Toone, B., &amp; Shine, P. (1990). The prolonged benzodiazepine withdrawal syndrome: Anxiety or hysteria? </w:t>
      </w:r>
      <w:r w:rsidDel="00000000" w:rsidR="00000000" w:rsidRPr="00000000">
        <w:rPr>
          <w:i w:val="1"/>
          <w:sz w:val="22"/>
          <w:szCs w:val="22"/>
          <w:rtl w:val="0"/>
        </w:rPr>
        <w:t xml:space="preserve">Acta Psychiatrica Scandinavica, 82</w:t>
      </w:r>
      <w:r w:rsidDel="00000000" w:rsidR="00000000" w:rsidRPr="00000000">
        <w:rPr>
          <w:sz w:val="22"/>
          <w:szCs w:val="22"/>
          <w:rtl w:val="0"/>
        </w:rPr>
        <w:t xml:space="preserve">, 165-168.</w:t>
      </w:r>
    </w:p>
    <w:p w:rsidR="00000000" w:rsidDel="00000000" w:rsidP="00000000" w:rsidRDefault="00000000" w:rsidRPr="00000000" w14:paraId="000005DA">
      <w:pPr>
        <w:widowControl w:val="0"/>
        <w:ind w:left="453.5433070866142" w:hanging="453.5433070866142"/>
        <w:rPr>
          <w:sz w:val="22"/>
          <w:szCs w:val="22"/>
        </w:rPr>
      </w:pPr>
      <w:r w:rsidDel="00000000" w:rsidR="00000000" w:rsidRPr="00000000">
        <w:rPr>
          <w:rtl w:val="0"/>
        </w:rPr>
      </w:r>
    </w:p>
    <w:p w:rsidR="00000000" w:rsidDel="00000000" w:rsidP="00000000" w:rsidRDefault="00000000" w:rsidRPr="00000000" w14:paraId="000005DB">
      <w:pPr>
        <w:keepNext w:val="1"/>
        <w:widowControl w:val="0"/>
        <w:ind w:left="453.5433070866142" w:hanging="453.5433070866142"/>
        <w:rPr>
          <w:b w:val="1"/>
          <w:sz w:val="22"/>
          <w:szCs w:val="22"/>
        </w:rPr>
      </w:pPr>
      <w:r w:rsidDel="00000000" w:rsidR="00000000" w:rsidRPr="00000000">
        <w:rPr>
          <w:b w:val="1"/>
          <w:sz w:val="22"/>
          <w:szCs w:val="22"/>
          <w:rtl w:val="0"/>
        </w:rPr>
        <w:t xml:space="preserve">1989</w:t>
      </w:r>
    </w:p>
    <w:p w:rsidR="00000000" w:rsidDel="00000000" w:rsidP="00000000" w:rsidRDefault="00000000" w:rsidRPr="00000000" w14:paraId="000005DC">
      <w:pPr>
        <w:keepNext w:val="1"/>
        <w:widowControl w:val="0"/>
        <w:numPr>
          <w:ilvl w:val="0"/>
          <w:numId w:val="1"/>
        </w:numPr>
        <w:ind w:left="453.5433070866142" w:hanging="453.5433070866142"/>
        <w:rPr>
          <w:sz w:val="22"/>
          <w:szCs w:val="22"/>
          <w:u w:val="none"/>
        </w:rPr>
      </w:pPr>
      <w:r w:rsidDel="00000000" w:rsidR="00000000" w:rsidRPr="00000000">
        <w:rPr>
          <w:sz w:val="22"/>
          <w:szCs w:val="22"/>
          <w:rtl w:val="0"/>
        </w:rPr>
        <w:t xml:space="preserve">Ennis, M., &amp; Fonagy, P. (1989). Influence of monaural and dichotic stimuli on dreams. </w:t>
      </w:r>
      <w:r w:rsidDel="00000000" w:rsidR="00000000" w:rsidRPr="00000000">
        <w:rPr>
          <w:i w:val="1"/>
          <w:sz w:val="22"/>
          <w:szCs w:val="22"/>
          <w:rtl w:val="0"/>
        </w:rPr>
        <w:t xml:space="preserve">Association for the Study of Dreams Newsletter, 6</w:t>
      </w:r>
      <w:r w:rsidDel="00000000" w:rsidR="00000000" w:rsidRPr="00000000">
        <w:rPr>
          <w:sz w:val="22"/>
          <w:szCs w:val="22"/>
          <w:rtl w:val="0"/>
        </w:rPr>
        <w:t xml:space="preserve">, 4-5.</w:t>
      </w:r>
    </w:p>
    <w:p w:rsidR="00000000" w:rsidDel="00000000" w:rsidP="00000000" w:rsidRDefault="00000000" w:rsidRPr="00000000" w14:paraId="000005DD">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(1989). Dreams and the outside world. </w:t>
      </w:r>
      <w:r w:rsidDel="00000000" w:rsidR="00000000" w:rsidRPr="00000000">
        <w:rPr>
          <w:i w:val="1"/>
          <w:sz w:val="22"/>
          <w:szCs w:val="22"/>
          <w:rtl w:val="0"/>
        </w:rPr>
        <w:t xml:space="preserve">Journal of the European Association of Dream Research, 1</w:t>
      </w:r>
      <w:r w:rsidDel="00000000" w:rsidR="00000000" w:rsidRPr="00000000">
        <w:rPr>
          <w:sz w:val="22"/>
          <w:szCs w:val="22"/>
          <w:rtl w:val="0"/>
        </w:rPr>
        <w:t xml:space="preserve">, 3-5.</w:t>
      </w:r>
    </w:p>
    <w:p w:rsidR="00000000" w:rsidDel="00000000" w:rsidP="00000000" w:rsidRDefault="00000000" w:rsidRPr="00000000" w14:paraId="000005DE">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(1989). On the integration of cognitive-behaviour therapy with psychoanalysis. </w:t>
      </w:r>
      <w:r w:rsidDel="00000000" w:rsidR="00000000" w:rsidRPr="00000000">
        <w:rPr>
          <w:i w:val="1"/>
          <w:sz w:val="22"/>
          <w:szCs w:val="22"/>
          <w:rtl w:val="0"/>
        </w:rPr>
        <w:t xml:space="preserve">British Journal of Psychotherapy, 5</w:t>
      </w:r>
      <w:r w:rsidDel="00000000" w:rsidR="00000000" w:rsidRPr="00000000">
        <w:rPr>
          <w:sz w:val="22"/>
          <w:szCs w:val="22"/>
          <w:rtl w:val="0"/>
        </w:rPr>
        <w:t xml:space="preserve">, 557-563.</w:t>
      </w:r>
    </w:p>
    <w:p w:rsidR="00000000" w:rsidDel="00000000" w:rsidP="00000000" w:rsidRDefault="00000000" w:rsidRPr="00000000" w14:paraId="000005DF">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(1989). On tolerating mental states: Theory of mind in borderline personality. </w:t>
      </w:r>
      <w:r w:rsidDel="00000000" w:rsidR="00000000" w:rsidRPr="00000000">
        <w:rPr>
          <w:i w:val="1"/>
          <w:sz w:val="22"/>
          <w:szCs w:val="22"/>
          <w:rtl w:val="0"/>
        </w:rPr>
        <w:t xml:space="preserve">Bulletin of the Anna Freud Centre, 12</w:t>
      </w:r>
      <w:r w:rsidDel="00000000" w:rsidR="00000000" w:rsidRPr="00000000">
        <w:rPr>
          <w:sz w:val="22"/>
          <w:szCs w:val="22"/>
          <w:rtl w:val="0"/>
        </w:rPr>
        <w:t xml:space="preserve">, 91-115.</w:t>
      </w:r>
    </w:p>
    <w:p w:rsidR="00000000" w:rsidDel="00000000" w:rsidP="00000000" w:rsidRDefault="00000000" w:rsidRPr="00000000" w14:paraId="000005E0">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(1989). The redefining of theory in clinical practice: Discussion of Dr Michael Parsons’ paper. </w:t>
      </w:r>
      <w:r w:rsidDel="00000000" w:rsidR="00000000" w:rsidRPr="00000000">
        <w:rPr>
          <w:i w:val="1"/>
          <w:sz w:val="22"/>
          <w:szCs w:val="22"/>
          <w:rtl w:val="0"/>
        </w:rPr>
        <w:t xml:space="preserve">Bulletin of the British Psycho-Analytical Society, 25</w:t>
      </w:r>
      <w:r w:rsidDel="00000000" w:rsidR="00000000" w:rsidRPr="00000000">
        <w:rPr>
          <w:sz w:val="22"/>
          <w:szCs w:val="22"/>
          <w:rtl w:val="0"/>
        </w:rPr>
        <w:t xml:space="preserve">, 37-42.</w:t>
      </w:r>
    </w:p>
    <w:p w:rsidR="00000000" w:rsidDel="00000000" w:rsidP="00000000" w:rsidRDefault="00000000" w:rsidRPr="00000000" w14:paraId="000005E1">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(1989). Some clinical and theoretical considerations in the treatment of a borderline patient. </w:t>
      </w:r>
      <w:r w:rsidDel="00000000" w:rsidR="00000000" w:rsidRPr="00000000">
        <w:rPr>
          <w:i w:val="1"/>
          <w:sz w:val="22"/>
          <w:szCs w:val="22"/>
          <w:rtl w:val="0"/>
        </w:rPr>
        <w:t xml:space="preserve">Bulletin of the British Psycho-Analytical Society, 25</w:t>
      </w:r>
      <w:r w:rsidDel="00000000" w:rsidR="00000000" w:rsidRPr="00000000">
        <w:rPr>
          <w:sz w:val="22"/>
          <w:szCs w:val="22"/>
          <w:rtl w:val="0"/>
        </w:rPr>
        <w:t xml:space="preserve">, 1-10.</w:t>
      </w:r>
    </w:p>
    <w:p w:rsidR="00000000" w:rsidDel="00000000" w:rsidP="00000000" w:rsidRDefault="00000000" w:rsidRPr="00000000" w14:paraId="000005E2">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&amp; Higgitt, A. (1989). Evaluating the performance of departments of psychotherapy. </w:t>
      </w:r>
      <w:r w:rsidDel="00000000" w:rsidR="00000000" w:rsidRPr="00000000">
        <w:rPr>
          <w:i w:val="1"/>
          <w:sz w:val="22"/>
          <w:szCs w:val="22"/>
          <w:rtl w:val="0"/>
        </w:rPr>
        <w:t xml:space="preserve">Psychoanalytic Psychotherapy, 4</w:t>
      </w:r>
      <w:r w:rsidDel="00000000" w:rsidR="00000000" w:rsidRPr="00000000">
        <w:rPr>
          <w:sz w:val="22"/>
          <w:szCs w:val="22"/>
          <w:rtl w:val="0"/>
        </w:rPr>
        <w:t xml:space="preserve">, 121-153. doi: 10.1080/02668738900700121</w:t>
      </w:r>
    </w:p>
    <w:p w:rsidR="00000000" w:rsidDel="00000000" w:rsidP="00000000" w:rsidRDefault="00000000" w:rsidRPr="00000000" w14:paraId="000005E3">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Higgitt, A., &amp; Fonagy, P. (1989). Buspirone – An alternative drug for anxiety. </w:t>
      </w:r>
      <w:r w:rsidDel="00000000" w:rsidR="00000000" w:rsidRPr="00000000">
        <w:rPr>
          <w:i w:val="1"/>
          <w:sz w:val="22"/>
          <w:szCs w:val="22"/>
          <w:rtl w:val="0"/>
        </w:rPr>
        <w:t xml:space="preserve">Drug and Therapeutics Bulletin, 27</w:t>
      </w:r>
      <w:r w:rsidDel="00000000" w:rsidR="00000000" w:rsidRPr="00000000">
        <w:rPr>
          <w:sz w:val="22"/>
          <w:szCs w:val="22"/>
          <w:rtl w:val="0"/>
        </w:rPr>
        <w:t xml:space="preserve">, 27-28.</w:t>
      </w:r>
    </w:p>
    <w:p w:rsidR="00000000" w:rsidDel="00000000" w:rsidP="00000000" w:rsidRDefault="00000000" w:rsidRPr="00000000" w14:paraId="000005E4">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Higgitt, A., &amp; Fonagy, P. (1989). Flumazenil – the first benzodiazepine antagonist. </w:t>
      </w:r>
      <w:r w:rsidDel="00000000" w:rsidR="00000000" w:rsidRPr="00000000">
        <w:rPr>
          <w:i w:val="1"/>
          <w:sz w:val="22"/>
          <w:szCs w:val="22"/>
          <w:rtl w:val="0"/>
        </w:rPr>
        <w:t xml:space="preserve">Drug and Therapeutics Bulletin, 27</w:t>
      </w:r>
      <w:r w:rsidDel="00000000" w:rsidR="00000000" w:rsidRPr="00000000">
        <w:rPr>
          <w:sz w:val="22"/>
          <w:szCs w:val="22"/>
          <w:rtl w:val="0"/>
        </w:rPr>
        <w:t xml:space="preserve">, 39-40.</w:t>
      </w:r>
    </w:p>
    <w:p w:rsidR="00000000" w:rsidDel="00000000" w:rsidP="00000000" w:rsidRDefault="00000000" w:rsidRPr="00000000" w14:paraId="000005E5">
      <w:pPr>
        <w:widowControl w:val="0"/>
        <w:ind w:left="453.5433070866142" w:hanging="453.5433070866142"/>
        <w:rPr>
          <w:sz w:val="22"/>
          <w:szCs w:val="22"/>
        </w:rPr>
      </w:pPr>
      <w:r w:rsidDel="00000000" w:rsidR="00000000" w:rsidRPr="00000000">
        <w:rPr>
          <w:rtl w:val="0"/>
        </w:rPr>
      </w:r>
    </w:p>
    <w:p w:rsidR="00000000" w:rsidDel="00000000" w:rsidP="00000000" w:rsidRDefault="00000000" w:rsidRPr="00000000" w14:paraId="000005E6">
      <w:pPr>
        <w:keepNext w:val="1"/>
        <w:widowControl w:val="0"/>
        <w:ind w:left="453.5433070866142" w:hanging="453.5433070866142"/>
        <w:rPr>
          <w:b w:val="1"/>
          <w:sz w:val="22"/>
          <w:szCs w:val="22"/>
        </w:rPr>
      </w:pPr>
      <w:r w:rsidDel="00000000" w:rsidR="00000000" w:rsidRPr="00000000">
        <w:rPr>
          <w:b w:val="1"/>
          <w:sz w:val="22"/>
          <w:szCs w:val="22"/>
          <w:rtl w:val="0"/>
        </w:rPr>
        <w:t xml:space="preserve">1988</w:t>
      </w:r>
    </w:p>
    <w:p w:rsidR="00000000" w:rsidDel="00000000" w:rsidP="00000000" w:rsidRDefault="00000000" w:rsidRPr="00000000" w14:paraId="000005E7">
      <w:pPr>
        <w:keepNext w:val="1"/>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(1988). Single case study research for psychoanalysis [Report of a presentation]. </w:t>
      </w:r>
      <w:r w:rsidDel="00000000" w:rsidR="00000000" w:rsidRPr="00000000">
        <w:rPr>
          <w:i w:val="1"/>
          <w:sz w:val="22"/>
          <w:szCs w:val="22"/>
          <w:rtl w:val="0"/>
        </w:rPr>
        <w:t xml:space="preserve">Bulletin of the British Psycho-Analytical Association, 24</w:t>
      </w:r>
      <w:r w:rsidDel="00000000" w:rsidR="00000000" w:rsidRPr="00000000">
        <w:rPr>
          <w:sz w:val="22"/>
          <w:szCs w:val="22"/>
          <w:rtl w:val="0"/>
        </w:rPr>
        <w:t xml:space="preserve">, 10.</w:t>
      </w:r>
    </w:p>
    <w:p w:rsidR="00000000" w:rsidDel="00000000" w:rsidP="00000000" w:rsidRDefault="00000000" w:rsidRPr="00000000" w14:paraId="000005E8">
      <w:pPr>
        <w:widowControl w:val="0"/>
        <w:ind w:left="453.5433070866142" w:hanging="453.5433070866142"/>
        <w:rPr>
          <w:b w:val="1"/>
          <w:sz w:val="22"/>
          <w:szCs w:val="22"/>
        </w:rPr>
      </w:pPr>
      <w:r w:rsidDel="00000000" w:rsidR="00000000" w:rsidRPr="00000000">
        <w:rPr>
          <w:rtl w:val="0"/>
        </w:rPr>
      </w:r>
    </w:p>
    <w:p w:rsidR="00000000" w:rsidDel="00000000" w:rsidP="00000000" w:rsidRDefault="00000000" w:rsidRPr="00000000" w14:paraId="000005E9">
      <w:pPr>
        <w:keepNext w:val="1"/>
        <w:widowControl w:val="0"/>
        <w:ind w:left="453.5433070866142" w:hanging="453.5433070866142"/>
        <w:rPr>
          <w:b w:val="1"/>
          <w:sz w:val="22"/>
          <w:szCs w:val="22"/>
        </w:rPr>
      </w:pPr>
      <w:r w:rsidDel="00000000" w:rsidR="00000000" w:rsidRPr="00000000">
        <w:rPr>
          <w:b w:val="1"/>
          <w:sz w:val="22"/>
          <w:szCs w:val="22"/>
          <w:rtl w:val="0"/>
        </w:rPr>
        <w:t xml:space="preserve">1987</w:t>
      </w:r>
    </w:p>
    <w:p w:rsidR="00000000" w:rsidDel="00000000" w:rsidP="00000000" w:rsidRDefault="00000000" w:rsidRPr="00000000" w14:paraId="000005EA">
      <w:pPr>
        <w:keepNext w:val="1"/>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Moran, G. S., Lindsay, M. K. M., Kurtz, A. B., &amp; Brown, R. (1987). Psychological adjustment and diabetic control. </w:t>
      </w:r>
      <w:r w:rsidDel="00000000" w:rsidR="00000000" w:rsidRPr="00000000">
        <w:rPr>
          <w:i w:val="1"/>
          <w:sz w:val="22"/>
          <w:szCs w:val="22"/>
          <w:rtl w:val="0"/>
        </w:rPr>
        <w:t xml:space="preserve">Archives of Disease in Childhood, 62</w:t>
      </w:r>
      <w:r w:rsidDel="00000000" w:rsidR="00000000" w:rsidRPr="00000000">
        <w:rPr>
          <w:sz w:val="22"/>
          <w:szCs w:val="22"/>
          <w:rtl w:val="0"/>
        </w:rPr>
        <w:t xml:space="preserve">, 10009-11013. doi: 10.1136/adc.62.10.1009</w:t>
      </w:r>
    </w:p>
    <w:p w:rsidR="00000000" w:rsidDel="00000000" w:rsidP="00000000" w:rsidRDefault="00000000" w:rsidRPr="00000000" w14:paraId="000005EB">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Golombok, S., Higgitt, A., Fonagy, P., Dodds, S., Saper, J., &amp; Lader, M. (1987). A follow-up study of patients treated for benzodiazepine dependence. </w:t>
      </w:r>
      <w:r w:rsidDel="00000000" w:rsidR="00000000" w:rsidRPr="00000000">
        <w:rPr>
          <w:i w:val="1"/>
          <w:sz w:val="22"/>
          <w:szCs w:val="22"/>
          <w:rtl w:val="0"/>
        </w:rPr>
        <w:t xml:space="preserve">British Journal of Medical Psychology, 60</w:t>
      </w:r>
      <w:r w:rsidDel="00000000" w:rsidR="00000000" w:rsidRPr="00000000">
        <w:rPr>
          <w:sz w:val="22"/>
          <w:szCs w:val="22"/>
          <w:rtl w:val="0"/>
        </w:rPr>
        <w:t xml:space="preserve">, 141-149. doi: 10.1111/j.2044-8341.1987.tb02724.x</w:t>
      </w:r>
    </w:p>
    <w:p w:rsidR="00000000" w:rsidDel="00000000" w:rsidP="00000000" w:rsidRDefault="00000000" w:rsidRPr="00000000" w14:paraId="000005EC">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Higgitt, A., &amp; Fonagy, P. (1987). Lessening the use of benzodiazepines. </w:t>
      </w:r>
      <w:r w:rsidDel="00000000" w:rsidR="00000000" w:rsidRPr="00000000">
        <w:rPr>
          <w:i w:val="1"/>
          <w:sz w:val="22"/>
          <w:szCs w:val="22"/>
          <w:rtl w:val="0"/>
        </w:rPr>
        <w:t xml:space="preserve">Drug and Therapeutics Bulletin, 25</w:t>
      </w:r>
      <w:r w:rsidDel="00000000" w:rsidR="00000000" w:rsidRPr="00000000">
        <w:rPr>
          <w:sz w:val="22"/>
          <w:szCs w:val="22"/>
          <w:rtl w:val="0"/>
        </w:rPr>
        <w:t xml:space="preserve">, 57-59.</w:t>
      </w:r>
    </w:p>
    <w:p w:rsidR="00000000" w:rsidDel="00000000" w:rsidP="00000000" w:rsidRDefault="00000000" w:rsidRPr="00000000" w14:paraId="000005ED">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Higgitt, A., Golombok, S., Fonagy, P., &amp; Lader, M. (1987). Group treatment of benzodiazepine dependence. </w:t>
      </w:r>
      <w:r w:rsidDel="00000000" w:rsidR="00000000" w:rsidRPr="00000000">
        <w:rPr>
          <w:i w:val="1"/>
          <w:sz w:val="22"/>
          <w:szCs w:val="22"/>
          <w:rtl w:val="0"/>
        </w:rPr>
        <w:t xml:space="preserve">British Journal of Addiction, 82</w:t>
      </w:r>
      <w:r w:rsidDel="00000000" w:rsidR="00000000" w:rsidRPr="00000000">
        <w:rPr>
          <w:sz w:val="22"/>
          <w:szCs w:val="22"/>
          <w:rtl w:val="0"/>
        </w:rPr>
        <w:t xml:space="preserve">, 517-532. doi: 10.1111/j.1360-0443.1987.tb01509.x</w:t>
      </w:r>
    </w:p>
    <w:p w:rsidR="00000000" w:rsidDel="00000000" w:rsidP="00000000" w:rsidRDefault="00000000" w:rsidRPr="00000000" w14:paraId="000005EE">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Moran, G. S., &amp; Fonagy, P. (1987). Psychoanalysis and diabetic control: A single case study. </w:t>
      </w:r>
      <w:r w:rsidDel="00000000" w:rsidR="00000000" w:rsidRPr="00000000">
        <w:rPr>
          <w:i w:val="1"/>
          <w:sz w:val="22"/>
          <w:szCs w:val="22"/>
          <w:rtl w:val="0"/>
        </w:rPr>
        <w:t xml:space="preserve">British Journal of Medical Psychology, 60</w:t>
      </w:r>
      <w:r w:rsidDel="00000000" w:rsidR="00000000" w:rsidRPr="00000000">
        <w:rPr>
          <w:sz w:val="22"/>
          <w:szCs w:val="22"/>
          <w:rtl w:val="0"/>
        </w:rPr>
        <w:t xml:space="preserve">, 357-372. doi: 10.1111/j.2044-8341.1987.tb02755.x</w:t>
      </w:r>
    </w:p>
    <w:p w:rsidR="00000000" w:rsidDel="00000000" w:rsidP="00000000" w:rsidRDefault="00000000" w:rsidRPr="00000000" w14:paraId="000005EF">
      <w:pPr>
        <w:widowControl w:val="0"/>
        <w:ind w:left="453.5433070866142" w:hanging="453.5433070866142"/>
        <w:rPr>
          <w:sz w:val="22"/>
          <w:szCs w:val="22"/>
        </w:rPr>
      </w:pPr>
      <w:r w:rsidDel="00000000" w:rsidR="00000000" w:rsidRPr="00000000">
        <w:rPr>
          <w:rtl w:val="0"/>
        </w:rPr>
      </w:r>
    </w:p>
    <w:p w:rsidR="00000000" w:rsidDel="00000000" w:rsidP="00000000" w:rsidRDefault="00000000" w:rsidRPr="00000000" w14:paraId="000005F0">
      <w:pPr>
        <w:keepNext w:val="1"/>
        <w:widowControl w:val="0"/>
        <w:ind w:left="453.5433070866142" w:hanging="453.5433070866142"/>
        <w:rPr>
          <w:b w:val="1"/>
          <w:sz w:val="22"/>
          <w:szCs w:val="22"/>
        </w:rPr>
      </w:pPr>
      <w:r w:rsidDel="00000000" w:rsidR="00000000" w:rsidRPr="00000000">
        <w:rPr>
          <w:b w:val="1"/>
          <w:sz w:val="22"/>
          <w:szCs w:val="22"/>
          <w:rtl w:val="0"/>
        </w:rPr>
        <w:t xml:space="preserve">1986</w:t>
      </w:r>
    </w:p>
    <w:p w:rsidR="00000000" w:rsidDel="00000000" w:rsidP="00000000" w:rsidRDefault="00000000" w:rsidRPr="00000000" w14:paraId="000005F1">
      <w:pPr>
        <w:keepNext w:val="1"/>
        <w:widowControl w:val="0"/>
        <w:numPr>
          <w:ilvl w:val="0"/>
          <w:numId w:val="1"/>
        </w:numPr>
        <w:ind w:left="453.5433070866142" w:hanging="453.5433070866142"/>
        <w:rPr>
          <w:sz w:val="22"/>
          <w:szCs w:val="22"/>
          <w:u w:val="none"/>
        </w:rPr>
      </w:pPr>
      <w:r w:rsidDel="00000000" w:rsidR="00000000" w:rsidRPr="00000000">
        <w:rPr>
          <w:sz w:val="22"/>
          <w:szCs w:val="22"/>
          <w:rtl w:val="0"/>
        </w:rPr>
        <w:t xml:space="preserve"> Fonagy, P. (1986). Mini-survey of psychoanalytic practice. </w:t>
      </w:r>
      <w:r w:rsidDel="00000000" w:rsidR="00000000" w:rsidRPr="00000000">
        <w:rPr>
          <w:i w:val="1"/>
          <w:sz w:val="22"/>
          <w:szCs w:val="22"/>
          <w:rtl w:val="0"/>
        </w:rPr>
        <w:t xml:space="preserve">Bulletin of the British Psycho-Analytical Society, 58</w:t>
      </w:r>
      <w:r w:rsidDel="00000000" w:rsidR="00000000" w:rsidRPr="00000000">
        <w:rPr>
          <w:sz w:val="22"/>
          <w:szCs w:val="22"/>
          <w:rtl w:val="0"/>
        </w:rPr>
        <w:t xml:space="preserve">, 41-50.</w:t>
      </w:r>
    </w:p>
    <w:p w:rsidR="00000000" w:rsidDel="00000000" w:rsidP="00000000" w:rsidRDefault="00000000" w:rsidRPr="00000000" w14:paraId="000005F2">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(1986). On learning from the patient review – reply. </w:t>
      </w:r>
      <w:r w:rsidDel="00000000" w:rsidR="00000000" w:rsidRPr="00000000">
        <w:rPr>
          <w:i w:val="1"/>
          <w:sz w:val="22"/>
          <w:szCs w:val="22"/>
          <w:rtl w:val="0"/>
        </w:rPr>
        <w:t xml:space="preserve">International Journal of Psychoanalysis, 67</w:t>
      </w:r>
      <w:r w:rsidDel="00000000" w:rsidR="00000000" w:rsidRPr="00000000">
        <w:rPr>
          <w:sz w:val="22"/>
          <w:szCs w:val="22"/>
          <w:rtl w:val="0"/>
        </w:rPr>
        <w:t xml:space="preserve">, 502.</w:t>
      </w:r>
    </w:p>
    <w:p w:rsidR="00000000" w:rsidDel="00000000" w:rsidP="00000000" w:rsidRDefault="00000000" w:rsidRPr="00000000" w14:paraId="000005F3">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&amp; Calloway, S. P. (1986). The effect of emotional arousal on spontaneous swallowing rates. </w:t>
      </w:r>
      <w:r w:rsidDel="00000000" w:rsidR="00000000" w:rsidRPr="00000000">
        <w:rPr>
          <w:i w:val="1"/>
          <w:sz w:val="22"/>
          <w:szCs w:val="22"/>
          <w:rtl w:val="0"/>
        </w:rPr>
        <w:t xml:space="preserve">Journal of Psychosomatic Research, 30</w:t>
      </w:r>
      <w:r w:rsidDel="00000000" w:rsidR="00000000" w:rsidRPr="00000000">
        <w:rPr>
          <w:sz w:val="22"/>
          <w:szCs w:val="22"/>
          <w:rtl w:val="0"/>
        </w:rPr>
        <w:t xml:space="preserve">, 183-188. doi: 10.1016/0022-3999(86)90048-6</w:t>
      </w:r>
    </w:p>
    <w:p w:rsidR="00000000" w:rsidDel="00000000" w:rsidP="00000000" w:rsidRDefault="00000000" w:rsidRPr="00000000" w14:paraId="000005F4">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Higgitt, A., Lader, M., &amp; Fonagy, P. (1986). The effects of the benzodiazepine antagonist Ro 15-1788 on psychophysiological performance and subjective measures in normal subjects. </w:t>
      </w:r>
      <w:r w:rsidDel="00000000" w:rsidR="00000000" w:rsidRPr="00000000">
        <w:rPr>
          <w:i w:val="1"/>
          <w:sz w:val="22"/>
          <w:szCs w:val="22"/>
          <w:rtl w:val="0"/>
        </w:rPr>
        <w:t xml:space="preserve">Psychopharmacology, 89</w:t>
      </w:r>
      <w:r w:rsidDel="00000000" w:rsidR="00000000" w:rsidRPr="00000000">
        <w:rPr>
          <w:sz w:val="22"/>
          <w:szCs w:val="22"/>
          <w:rtl w:val="0"/>
        </w:rPr>
        <w:t xml:space="preserve">, 395-403.</w:t>
      </w:r>
    </w:p>
    <w:p w:rsidR="00000000" w:rsidDel="00000000" w:rsidP="00000000" w:rsidRDefault="00000000" w:rsidRPr="00000000" w14:paraId="000005F5">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Richardson, P. H., Curzen, P., &amp; Fonagy, P. (1986). Patients’ attitudes to student doctors. </w:t>
      </w:r>
      <w:r w:rsidDel="00000000" w:rsidR="00000000" w:rsidRPr="00000000">
        <w:rPr>
          <w:i w:val="1"/>
          <w:sz w:val="22"/>
          <w:szCs w:val="22"/>
          <w:rtl w:val="0"/>
        </w:rPr>
        <w:t xml:space="preserve">Medical Education, 20</w:t>
      </w:r>
      <w:r w:rsidDel="00000000" w:rsidR="00000000" w:rsidRPr="00000000">
        <w:rPr>
          <w:sz w:val="22"/>
          <w:szCs w:val="22"/>
          <w:rtl w:val="0"/>
        </w:rPr>
        <w:t xml:space="preserve">, 314-317.</w:t>
      </w:r>
    </w:p>
    <w:p w:rsidR="00000000" w:rsidDel="00000000" w:rsidP="00000000" w:rsidRDefault="00000000" w:rsidRPr="00000000" w14:paraId="000005F6">
      <w:pPr>
        <w:widowControl w:val="0"/>
        <w:ind w:left="453.5433070866142" w:hanging="453.5433070866142"/>
        <w:rPr>
          <w:sz w:val="22"/>
          <w:szCs w:val="22"/>
        </w:rPr>
      </w:pPr>
      <w:r w:rsidDel="00000000" w:rsidR="00000000" w:rsidRPr="00000000">
        <w:rPr>
          <w:rtl w:val="0"/>
        </w:rPr>
      </w:r>
    </w:p>
    <w:p w:rsidR="00000000" w:rsidDel="00000000" w:rsidP="00000000" w:rsidRDefault="00000000" w:rsidRPr="00000000" w14:paraId="000005F7">
      <w:pPr>
        <w:keepNext w:val="1"/>
        <w:widowControl w:val="0"/>
        <w:ind w:left="453.5433070866142" w:hanging="453.5433070866142"/>
        <w:rPr>
          <w:b w:val="1"/>
          <w:sz w:val="22"/>
          <w:szCs w:val="22"/>
        </w:rPr>
      </w:pPr>
      <w:r w:rsidDel="00000000" w:rsidR="00000000" w:rsidRPr="00000000">
        <w:rPr>
          <w:b w:val="1"/>
          <w:sz w:val="22"/>
          <w:szCs w:val="22"/>
          <w:rtl w:val="0"/>
        </w:rPr>
        <w:t xml:space="preserve">1985</w:t>
      </w:r>
    </w:p>
    <w:p w:rsidR="00000000" w:rsidDel="00000000" w:rsidP="00000000" w:rsidRDefault="00000000" w:rsidRPr="00000000" w14:paraId="000005F8">
      <w:pPr>
        <w:keepNext w:val="1"/>
        <w:widowControl w:val="0"/>
        <w:numPr>
          <w:ilvl w:val="0"/>
          <w:numId w:val="1"/>
        </w:numPr>
        <w:pBdr>
          <w:top w:space="0" w:sz="0" w:val="nil"/>
          <w:left w:space="0" w:sz="0" w:val="nil"/>
          <w:bottom w:space="0" w:sz="0" w:val="nil"/>
          <w:right w:space="0" w:sz="0" w:val="nil"/>
          <w:between w:space="0" w:sz="0" w:val="nil"/>
        </w:pBdr>
        <w:ind w:left="453.5433070866142" w:hanging="453.5433070866142"/>
        <w:rPr>
          <w:color w:val="000000"/>
          <w:sz w:val="22"/>
          <w:szCs w:val="22"/>
          <w:u w:val="none"/>
        </w:rPr>
      </w:pPr>
      <w:r w:rsidDel="00000000" w:rsidR="00000000" w:rsidRPr="00000000">
        <w:rPr>
          <w:color w:val="000000"/>
          <w:sz w:val="22"/>
          <w:szCs w:val="22"/>
          <w:rtl w:val="0"/>
        </w:rPr>
        <w:t xml:space="preserve">Calloway, S. P., &amp; Fonagy, P. (1985). Aerophagia and irritable bowel syndrome [Letter]. </w:t>
      </w:r>
      <w:r w:rsidDel="00000000" w:rsidR="00000000" w:rsidRPr="00000000">
        <w:rPr>
          <w:i w:val="1"/>
          <w:color w:val="000000"/>
          <w:sz w:val="22"/>
          <w:szCs w:val="22"/>
          <w:rtl w:val="0"/>
        </w:rPr>
        <w:t xml:space="preserve">Lancet, 326</w:t>
      </w:r>
      <w:r w:rsidDel="00000000" w:rsidR="00000000" w:rsidRPr="00000000">
        <w:rPr>
          <w:color w:val="000000"/>
          <w:sz w:val="22"/>
          <w:szCs w:val="22"/>
          <w:rtl w:val="0"/>
        </w:rPr>
        <w:t xml:space="preserve">, 1368. doi: 10.1080/02796015.2008.12087866</w:t>
      </w:r>
      <w:r w:rsidDel="00000000" w:rsidR="00000000" w:rsidRPr="00000000">
        <w:rPr>
          <w:rtl w:val="0"/>
        </w:rPr>
      </w:r>
    </w:p>
    <w:p w:rsidR="00000000" w:rsidDel="00000000" w:rsidP="00000000" w:rsidRDefault="00000000" w:rsidRPr="00000000" w14:paraId="000005F9">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Calloway, S. P., &amp; Fonagy, P. (1985). On learning from the patient review. </w:t>
      </w:r>
      <w:r w:rsidDel="00000000" w:rsidR="00000000" w:rsidRPr="00000000">
        <w:rPr>
          <w:i w:val="1"/>
          <w:sz w:val="22"/>
          <w:szCs w:val="22"/>
          <w:rtl w:val="0"/>
        </w:rPr>
        <w:t xml:space="preserve">International Journal of Psychoanalysis, 66</w:t>
      </w:r>
      <w:r w:rsidDel="00000000" w:rsidR="00000000" w:rsidRPr="00000000">
        <w:rPr>
          <w:sz w:val="22"/>
          <w:szCs w:val="22"/>
          <w:rtl w:val="0"/>
        </w:rPr>
        <w:t xml:space="preserve">, 507-508.</w:t>
      </w:r>
    </w:p>
    <w:p w:rsidR="00000000" w:rsidDel="00000000" w:rsidP="00000000" w:rsidRDefault="00000000" w:rsidRPr="00000000" w14:paraId="000005FA">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Dolan, R. J., Calloway, S. P., Fonagy, P., De Souza, F. V., &amp; Wakeling, A. (1985). Life events, depression and hypothalamic-pituitary-adrenal axis function. </w:t>
      </w:r>
      <w:r w:rsidDel="00000000" w:rsidR="00000000" w:rsidRPr="00000000">
        <w:rPr>
          <w:i w:val="1"/>
          <w:sz w:val="22"/>
          <w:szCs w:val="22"/>
          <w:rtl w:val="0"/>
        </w:rPr>
        <w:t xml:space="preserve">British Journal of Psychiatry, 147</w:t>
      </w:r>
      <w:r w:rsidDel="00000000" w:rsidR="00000000" w:rsidRPr="00000000">
        <w:rPr>
          <w:sz w:val="22"/>
          <w:szCs w:val="22"/>
          <w:rtl w:val="0"/>
        </w:rPr>
        <w:t xml:space="preserve">, 429-433.</w:t>
      </w:r>
    </w:p>
    <w:p w:rsidR="00000000" w:rsidDel="00000000" w:rsidP="00000000" w:rsidRDefault="00000000" w:rsidRPr="00000000" w14:paraId="000005FB">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Higgitt, A. C., Lader, M. H., &amp; Fonagy, P. (1985). Clinical management of benzodiazepine dependence. </w:t>
      </w:r>
      <w:r w:rsidDel="00000000" w:rsidR="00000000" w:rsidRPr="00000000">
        <w:rPr>
          <w:i w:val="1"/>
          <w:sz w:val="22"/>
          <w:szCs w:val="22"/>
          <w:rtl w:val="0"/>
        </w:rPr>
        <w:t xml:space="preserve">British Medical Journal (Clinical Research Ed.), 291</w:t>
      </w:r>
      <w:r w:rsidDel="00000000" w:rsidR="00000000" w:rsidRPr="00000000">
        <w:rPr>
          <w:sz w:val="22"/>
          <w:szCs w:val="22"/>
          <w:rtl w:val="0"/>
        </w:rPr>
        <w:t xml:space="preserve">(6497), 688-690.</w:t>
      </w:r>
    </w:p>
    <w:p w:rsidR="00000000" w:rsidDel="00000000" w:rsidP="00000000" w:rsidRDefault="00000000" w:rsidRPr="00000000" w14:paraId="000005FC">
      <w:pPr>
        <w:widowControl w:val="0"/>
        <w:ind w:left="0"/>
        <w:rPr>
          <w:sz w:val="22"/>
          <w:szCs w:val="22"/>
        </w:rPr>
      </w:pPr>
      <w:r w:rsidDel="00000000" w:rsidR="00000000" w:rsidRPr="00000000">
        <w:rPr>
          <w:rtl w:val="0"/>
        </w:rPr>
      </w:r>
    </w:p>
    <w:p w:rsidR="00000000" w:rsidDel="00000000" w:rsidP="00000000" w:rsidRDefault="00000000" w:rsidRPr="00000000" w14:paraId="000005FD">
      <w:pPr>
        <w:keepNext w:val="1"/>
        <w:widowControl w:val="0"/>
        <w:ind w:left="0"/>
        <w:rPr>
          <w:b w:val="1"/>
          <w:sz w:val="22"/>
          <w:szCs w:val="22"/>
        </w:rPr>
      </w:pPr>
      <w:r w:rsidDel="00000000" w:rsidR="00000000" w:rsidRPr="00000000">
        <w:rPr>
          <w:b w:val="1"/>
          <w:sz w:val="22"/>
          <w:szCs w:val="22"/>
          <w:rtl w:val="0"/>
        </w:rPr>
        <w:t xml:space="preserve">1984</w:t>
      </w:r>
    </w:p>
    <w:p w:rsidR="00000000" w:rsidDel="00000000" w:rsidP="00000000" w:rsidRDefault="00000000" w:rsidRPr="00000000" w14:paraId="000005FE">
      <w:pPr>
        <w:keepNext w:val="1"/>
        <w:keepLines w:val="1"/>
        <w:widowControl w:val="0"/>
        <w:numPr>
          <w:ilvl w:val="0"/>
          <w:numId w:val="1"/>
        </w:numPr>
        <w:ind w:left="453.5433070866142" w:hanging="453.5433070866142"/>
        <w:rPr>
          <w:sz w:val="22"/>
          <w:szCs w:val="22"/>
          <w:u w:val="none"/>
        </w:rPr>
      </w:pPr>
      <w:r w:rsidDel="00000000" w:rsidR="00000000" w:rsidRPr="00000000">
        <w:rPr>
          <w:sz w:val="22"/>
          <w:szCs w:val="22"/>
          <w:rtl w:val="0"/>
        </w:rPr>
        <w:t xml:space="preserve">Calloway, S. P., Dolan, R. J., Fonagy, P., De Souza, V. F., &amp; Wakeling, A. (1984). Endocrine changes and clinical profiles in depression: I. The dexamethasone suppression test. </w:t>
      </w:r>
      <w:r w:rsidDel="00000000" w:rsidR="00000000" w:rsidRPr="00000000">
        <w:rPr>
          <w:i w:val="1"/>
          <w:sz w:val="22"/>
          <w:szCs w:val="22"/>
          <w:rtl w:val="0"/>
        </w:rPr>
        <w:t xml:space="preserve">Psychological Medicine, 14</w:t>
      </w:r>
      <w:r w:rsidDel="00000000" w:rsidR="00000000" w:rsidRPr="00000000">
        <w:rPr>
          <w:sz w:val="22"/>
          <w:szCs w:val="22"/>
          <w:rtl w:val="0"/>
        </w:rPr>
        <w:t xml:space="preserve">, 749-758.</w:t>
      </w:r>
    </w:p>
    <w:p w:rsidR="00000000" w:rsidDel="00000000" w:rsidP="00000000" w:rsidRDefault="00000000" w:rsidRPr="00000000" w14:paraId="000005FF">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Calloway, S. P., Dolan, R. J., Fonagy, P., De Souza, V. F., &amp; Wakeling, A. (1984). Endocrine changes and clinical profiles in depression: II. The thyrotropin-releasing hormone test. </w:t>
      </w:r>
      <w:r w:rsidDel="00000000" w:rsidR="00000000" w:rsidRPr="00000000">
        <w:rPr>
          <w:i w:val="1"/>
          <w:sz w:val="22"/>
          <w:szCs w:val="22"/>
          <w:rtl w:val="0"/>
        </w:rPr>
        <w:t xml:space="preserve">Psychological Medicine, 14</w:t>
      </w:r>
      <w:r w:rsidDel="00000000" w:rsidR="00000000" w:rsidRPr="00000000">
        <w:rPr>
          <w:sz w:val="22"/>
          <w:szCs w:val="22"/>
          <w:rtl w:val="0"/>
        </w:rPr>
        <w:t xml:space="preserve">, 759-765.</w:t>
      </w:r>
    </w:p>
    <w:p w:rsidR="00000000" w:rsidDel="00000000" w:rsidP="00000000" w:rsidRDefault="00000000" w:rsidRPr="00000000" w14:paraId="00000600">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&amp; Higgitt, A. C. (1984). Hemispheric asymmetry and sleep. </w:t>
      </w:r>
      <w:r w:rsidDel="00000000" w:rsidR="00000000" w:rsidRPr="00000000">
        <w:rPr>
          <w:i w:val="1"/>
          <w:sz w:val="22"/>
          <w:szCs w:val="22"/>
          <w:rtl w:val="0"/>
        </w:rPr>
        <w:t xml:space="preserve">Sleep Topics, 4</w:t>
      </w:r>
      <w:r w:rsidDel="00000000" w:rsidR="00000000" w:rsidRPr="00000000">
        <w:rPr>
          <w:sz w:val="22"/>
          <w:szCs w:val="22"/>
          <w:rtl w:val="0"/>
        </w:rPr>
        <w:t xml:space="preserve">, 3-4.</w:t>
      </w:r>
    </w:p>
    <w:p w:rsidR="00000000" w:rsidDel="00000000" w:rsidP="00000000" w:rsidRDefault="00000000" w:rsidRPr="00000000" w14:paraId="00000601">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Moran, G. S., Fonagy, P., &amp; Kurtz, A. (1984). Diabetic control and psychological status. </w:t>
      </w:r>
      <w:r w:rsidDel="00000000" w:rsidR="00000000" w:rsidRPr="00000000">
        <w:rPr>
          <w:i w:val="1"/>
          <w:sz w:val="22"/>
          <w:szCs w:val="22"/>
          <w:rtl w:val="0"/>
        </w:rPr>
        <w:t xml:space="preserve">Diabetologia, 27</w:t>
      </w:r>
      <w:r w:rsidDel="00000000" w:rsidR="00000000" w:rsidRPr="00000000">
        <w:rPr>
          <w:sz w:val="22"/>
          <w:szCs w:val="22"/>
          <w:rtl w:val="0"/>
        </w:rPr>
        <w:t xml:space="preserve">, 312.</w:t>
      </w:r>
    </w:p>
    <w:p w:rsidR="00000000" w:rsidDel="00000000" w:rsidP="00000000" w:rsidRDefault="00000000" w:rsidRPr="00000000" w14:paraId="00000602">
      <w:pPr>
        <w:widowControl w:val="0"/>
        <w:ind w:left="0"/>
        <w:rPr>
          <w:sz w:val="22"/>
          <w:szCs w:val="22"/>
        </w:rPr>
      </w:pPr>
      <w:r w:rsidDel="00000000" w:rsidR="00000000" w:rsidRPr="00000000">
        <w:rPr>
          <w:rtl w:val="0"/>
        </w:rPr>
      </w:r>
    </w:p>
    <w:p w:rsidR="00000000" w:rsidDel="00000000" w:rsidP="00000000" w:rsidRDefault="00000000" w:rsidRPr="00000000" w14:paraId="00000603">
      <w:pPr>
        <w:keepNext w:val="1"/>
        <w:widowControl w:val="0"/>
        <w:ind w:left="0"/>
        <w:rPr>
          <w:b w:val="1"/>
          <w:sz w:val="22"/>
          <w:szCs w:val="22"/>
        </w:rPr>
      </w:pPr>
      <w:r w:rsidDel="00000000" w:rsidR="00000000" w:rsidRPr="00000000">
        <w:rPr>
          <w:b w:val="1"/>
          <w:sz w:val="22"/>
          <w:szCs w:val="22"/>
          <w:rtl w:val="0"/>
        </w:rPr>
        <w:t xml:space="preserve">1983</w:t>
      </w:r>
    </w:p>
    <w:p w:rsidR="00000000" w:rsidDel="00000000" w:rsidP="00000000" w:rsidRDefault="00000000" w:rsidRPr="00000000" w14:paraId="00000604">
      <w:pPr>
        <w:keepNext w:val="1"/>
        <w:widowControl w:val="0"/>
        <w:numPr>
          <w:ilvl w:val="0"/>
          <w:numId w:val="1"/>
        </w:numPr>
        <w:ind w:left="453.5433070866142" w:hanging="453.5433070866142"/>
        <w:rPr>
          <w:sz w:val="22"/>
          <w:szCs w:val="22"/>
          <w:u w:val="none"/>
        </w:rPr>
      </w:pPr>
      <w:r w:rsidDel="00000000" w:rsidR="00000000" w:rsidRPr="00000000">
        <w:rPr>
          <w:sz w:val="22"/>
          <w:szCs w:val="22"/>
          <w:rtl w:val="0"/>
        </w:rPr>
        <w:t xml:space="preserve">Calloway, P., Fonagy, P., &amp; Wakeling, A. (1983). Autonomic arousal in eating disorders: Further evidence for the clinical subdivision of anorexia nervosa. </w:t>
      </w:r>
      <w:r w:rsidDel="00000000" w:rsidR="00000000" w:rsidRPr="00000000">
        <w:rPr>
          <w:i w:val="1"/>
          <w:sz w:val="22"/>
          <w:szCs w:val="22"/>
          <w:rtl w:val="0"/>
        </w:rPr>
        <w:t xml:space="preserve">British Journal of Psychiatry, 142</w:t>
      </w:r>
      <w:r w:rsidDel="00000000" w:rsidR="00000000" w:rsidRPr="00000000">
        <w:rPr>
          <w:sz w:val="22"/>
          <w:szCs w:val="22"/>
          <w:rtl w:val="0"/>
        </w:rPr>
        <w:t xml:space="preserve">, 38-42.</w:t>
      </w:r>
    </w:p>
    <w:p w:rsidR="00000000" w:rsidDel="00000000" w:rsidP="00000000" w:rsidRDefault="00000000" w:rsidRPr="00000000" w14:paraId="00000605">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Calloway, S. P., Fonagy, P., Pounder, R. E., &amp; Morgan, M. J. (1983). Behavioural techniques in the management of aerophagia in patients with hiatus hernia. </w:t>
      </w:r>
      <w:r w:rsidDel="00000000" w:rsidR="00000000" w:rsidRPr="00000000">
        <w:rPr>
          <w:i w:val="1"/>
          <w:sz w:val="22"/>
          <w:szCs w:val="22"/>
          <w:rtl w:val="0"/>
        </w:rPr>
        <w:t xml:space="preserve">Journal of Psychosomatic Research, 27</w:t>
      </w:r>
      <w:r w:rsidDel="00000000" w:rsidR="00000000" w:rsidRPr="00000000">
        <w:rPr>
          <w:sz w:val="22"/>
          <w:szCs w:val="22"/>
          <w:rtl w:val="0"/>
        </w:rPr>
        <w:t xml:space="preserve">, 499-502.</w:t>
      </w:r>
    </w:p>
    <w:p w:rsidR="00000000" w:rsidDel="00000000" w:rsidP="00000000" w:rsidRDefault="00000000" w:rsidRPr="00000000" w14:paraId="00000606">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Fonagy, P., &amp; Higgitt, A. C. (1983). A note on statistical inference in meta-analysis. </w:t>
      </w:r>
      <w:r w:rsidDel="00000000" w:rsidR="00000000" w:rsidRPr="00000000">
        <w:rPr>
          <w:i w:val="1"/>
          <w:sz w:val="22"/>
          <w:szCs w:val="22"/>
          <w:rtl w:val="0"/>
        </w:rPr>
        <w:t xml:space="preserve">Behaviour Research and Therapy, 21</w:t>
      </w:r>
      <w:r w:rsidDel="00000000" w:rsidR="00000000" w:rsidRPr="00000000">
        <w:rPr>
          <w:sz w:val="22"/>
          <w:szCs w:val="22"/>
          <w:rtl w:val="0"/>
        </w:rPr>
        <w:t xml:space="preserve">, 87-88.</w:t>
      </w:r>
    </w:p>
    <w:p w:rsidR="00000000" w:rsidDel="00000000" w:rsidP="00000000" w:rsidRDefault="00000000" w:rsidRPr="00000000" w14:paraId="00000607">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Golding, E., Fonagy, P., Pearce, S., &amp; Pugh, R. (1983). Learning ability in dementia. Automated assessment: A pilot study. </w:t>
      </w:r>
      <w:r w:rsidDel="00000000" w:rsidR="00000000" w:rsidRPr="00000000">
        <w:rPr>
          <w:i w:val="1"/>
          <w:sz w:val="22"/>
          <w:szCs w:val="22"/>
          <w:rtl w:val="0"/>
        </w:rPr>
        <w:t xml:space="preserve">International Neuropsychology Society Bulletin, 10</w:t>
      </w:r>
      <w:r w:rsidDel="00000000" w:rsidR="00000000" w:rsidRPr="00000000">
        <w:rPr>
          <w:sz w:val="22"/>
          <w:szCs w:val="22"/>
          <w:rtl w:val="0"/>
        </w:rPr>
        <w:t xml:space="preserve">, 120-122.</w:t>
      </w:r>
    </w:p>
    <w:p w:rsidR="00000000" w:rsidDel="00000000" w:rsidP="00000000" w:rsidRDefault="00000000" w:rsidRPr="00000000" w14:paraId="00000608">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Higgitt, A. C., &amp; Fonagy, P. (1983). Psychotherapy and neurotics [Letter]. </w:t>
      </w:r>
      <w:r w:rsidDel="00000000" w:rsidR="00000000" w:rsidRPr="00000000">
        <w:rPr>
          <w:i w:val="1"/>
          <w:sz w:val="22"/>
          <w:szCs w:val="22"/>
          <w:rtl w:val="0"/>
        </w:rPr>
        <w:t xml:space="preserve">Archives of General Psychiatry, 40</w:t>
      </w:r>
      <w:r w:rsidDel="00000000" w:rsidR="00000000" w:rsidRPr="00000000">
        <w:rPr>
          <w:sz w:val="22"/>
          <w:szCs w:val="22"/>
          <w:rtl w:val="0"/>
        </w:rPr>
        <w:t xml:space="preserve">, 470-471. doi: 10.1001/archpsyc.1983.01790040124025</w:t>
      </w:r>
    </w:p>
    <w:p w:rsidR="00000000" w:rsidDel="00000000" w:rsidP="00000000" w:rsidRDefault="00000000" w:rsidRPr="00000000" w14:paraId="00000609">
      <w:pPr>
        <w:widowControl w:val="0"/>
        <w:numPr>
          <w:ilvl w:val="0"/>
          <w:numId w:val="1"/>
        </w:numPr>
        <w:ind w:left="453.5433070866142" w:hanging="453.5433070866142"/>
        <w:rPr>
          <w:sz w:val="22"/>
          <w:szCs w:val="22"/>
          <w:u w:val="none"/>
        </w:rPr>
      </w:pPr>
      <w:r w:rsidDel="00000000" w:rsidR="00000000" w:rsidRPr="00000000">
        <w:rPr>
          <w:sz w:val="22"/>
          <w:szCs w:val="22"/>
          <w:rtl w:val="0"/>
        </w:rPr>
        <w:t xml:space="preserve">Kogeorgos, J., Fonagy, P., &amp; Scott, D. F. (1983). Psychiatric-symptoms in chronic epileptics. </w:t>
      </w:r>
      <w:r w:rsidDel="00000000" w:rsidR="00000000" w:rsidRPr="00000000">
        <w:rPr>
          <w:i w:val="1"/>
          <w:sz w:val="22"/>
          <w:szCs w:val="22"/>
          <w:rtl w:val="0"/>
        </w:rPr>
        <w:t xml:space="preserve">British Journal of Psychiatry, 142</w:t>
      </w:r>
      <w:r w:rsidDel="00000000" w:rsidR="00000000" w:rsidRPr="00000000">
        <w:rPr>
          <w:sz w:val="22"/>
          <w:szCs w:val="22"/>
          <w:rtl w:val="0"/>
        </w:rPr>
        <w:t xml:space="preserve">, 103.</w:t>
      </w:r>
    </w:p>
    <w:p w:rsidR="00000000" w:rsidDel="00000000" w:rsidP="00000000" w:rsidRDefault="00000000" w:rsidRPr="00000000" w14:paraId="0000060A">
      <w:pPr>
        <w:widowControl w:val="0"/>
        <w:ind w:left="0"/>
        <w:rPr>
          <w:sz w:val="22"/>
          <w:szCs w:val="22"/>
        </w:rPr>
      </w:pPr>
      <w:r w:rsidDel="00000000" w:rsidR="00000000" w:rsidRPr="00000000">
        <w:rPr>
          <w:rtl w:val="0"/>
        </w:rPr>
      </w:r>
    </w:p>
    <w:p w:rsidR="00000000" w:rsidDel="00000000" w:rsidP="00000000" w:rsidRDefault="00000000" w:rsidRPr="00000000" w14:paraId="0000060B">
      <w:pPr>
        <w:widowControl w:val="0"/>
        <w:ind w:left="0"/>
        <w:rPr>
          <w:b w:val="1"/>
          <w:sz w:val="22"/>
          <w:szCs w:val="22"/>
        </w:rPr>
      </w:pPr>
      <w:r w:rsidDel="00000000" w:rsidR="00000000" w:rsidRPr="00000000">
        <w:rPr>
          <w:b w:val="1"/>
          <w:sz w:val="22"/>
          <w:szCs w:val="22"/>
          <w:rtl w:val="0"/>
        </w:rPr>
        <w:t xml:space="preserve">1982</w:t>
      </w:r>
    </w:p>
    <w:p w:rsidR="00000000" w:rsidDel="00000000" w:rsidP="00000000" w:rsidRDefault="00000000" w:rsidRPr="00000000" w14:paraId="0000060C">
      <w:pPr>
        <w:widowControl w:val="0"/>
        <w:numPr>
          <w:ilvl w:val="0"/>
          <w:numId w:val="1"/>
        </w:numPr>
        <w:ind w:left="453.5433070866142" w:hanging="453.5433070866142"/>
        <w:rPr>
          <w:sz w:val="22"/>
          <w:szCs w:val="22"/>
          <w:u w:val="none"/>
        </w:rPr>
      </w:pPr>
      <w:bookmarkStart w:colFirst="0" w:colLast="0" w:name="_1pxezwc" w:id="27"/>
      <w:bookmarkEnd w:id="27"/>
      <w:r w:rsidDel="00000000" w:rsidR="00000000" w:rsidRPr="00000000">
        <w:rPr>
          <w:sz w:val="22"/>
          <w:szCs w:val="22"/>
          <w:rtl w:val="0"/>
        </w:rPr>
        <w:t xml:space="preserve">Calloway, S. P., &amp; Fonagy, P. (1982). Fibre and duodenal ulcers. </w:t>
      </w:r>
      <w:r w:rsidDel="00000000" w:rsidR="00000000" w:rsidRPr="00000000">
        <w:rPr>
          <w:i w:val="1"/>
          <w:sz w:val="22"/>
          <w:szCs w:val="22"/>
          <w:rtl w:val="0"/>
        </w:rPr>
        <w:t xml:space="preserve">Lancet, ii</w:t>
      </w:r>
      <w:r w:rsidDel="00000000" w:rsidR="00000000" w:rsidRPr="00000000">
        <w:rPr>
          <w:sz w:val="22"/>
          <w:szCs w:val="22"/>
          <w:rtl w:val="0"/>
        </w:rPr>
        <w:t xml:space="preserve">(8303), 878.</w:t>
      </w:r>
    </w:p>
    <w:p w:rsidR="00000000" w:rsidDel="00000000" w:rsidP="00000000" w:rsidRDefault="00000000" w:rsidRPr="00000000" w14:paraId="0000060D">
      <w:pPr>
        <w:widowControl w:val="0"/>
        <w:numPr>
          <w:ilvl w:val="0"/>
          <w:numId w:val="1"/>
        </w:numPr>
        <w:ind w:left="453.5433070866142" w:hanging="453.5433070866142"/>
        <w:rPr>
          <w:sz w:val="22"/>
          <w:szCs w:val="22"/>
          <w:u w:val="none"/>
        </w:rPr>
      </w:pPr>
      <w:bookmarkStart w:colFirst="0" w:colLast="0" w:name="_49x2ik5" w:id="28"/>
      <w:bookmarkEnd w:id="28"/>
      <w:r w:rsidDel="00000000" w:rsidR="00000000" w:rsidRPr="00000000">
        <w:rPr>
          <w:sz w:val="22"/>
          <w:szCs w:val="22"/>
          <w:rtl w:val="0"/>
        </w:rPr>
        <w:t xml:space="preserve">Calloway, S. P., Fonagy, P., &amp; Pounder, R. F. (1982). Frequency of swallowing in duodenal ulceration and hiatus hernia. </w:t>
      </w:r>
      <w:r w:rsidDel="00000000" w:rsidR="00000000" w:rsidRPr="00000000">
        <w:rPr>
          <w:i w:val="1"/>
          <w:sz w:val="22"/>
          <w:szCs w:val="22"/>
          <w:rtl w:val="0"/>
        </w:rPr>
        <w:t xml:space="preserve">British Medical Journal (Clinical Research Ed.), 285</w:t>
      </w:r>
      <w:r w:rsidDel="00000000" w:rsidR="00000000" w:rsidRPr="00000000">
        <w:rPr>
          <w:sz w:val="22"/>
          <w:szCs w:val="22"/>
          <w:rtl w:val="0"/>
        </w:rPr>
        <w:t xml:space="preserve">(6334), 23-24.</w:t>
      </w:r>
    </w:p>
    <w:p w:rsidR="00000000" w:rsidDel="00000000" w:rsidP="00000000" w:rsidRDefault="00000000" w:rsidRPr="00000000" w14:paraId="0000060E">
      <w:pPr>
        <w:widowControl w:val="0"/>
        <w:numPr>
          <w:ilvl w:val="0"/>
          <w:numId w:val="1"/>
        </w:numPr>
        <w:ind w:left="453.5433070866142" w:hanging="453.5433070866142"/>
        <w:rPr>
          <w:sz w:val="22"/>
          <w:szCs w:val="22"/>
          <w:u w:val="none"/>
        </w:rPr>
      </w:pPr>
      <w:bookmarkStart w:colFirst="0" w:colLast="0" w:name="_2p2csry" w:id="29"/>
      <w:bookmarkEnd w:id="29"/>
      <w:r w:rsidDel="00000000" w:rsidR="00000000" w:rsidRPr="00000000">
        <w:rPr>
          <w:sz w:val="22"/>
          <w:szCs w:val="22"/>
          <w:rtl w:val="0"/>
        </w:rPr>
        <w:t xml:space="preserve">Fonagy, P. (1982). The integration of psychoanalysis and empirical science: A review. </w:t>
      </w:r>
      <w:r w:rsidDel="00000000" w:rsidR="00000000" w:rsidRPr="00000000">
        <w:rPr>
          <w:i w:val="1"/>
          <w:sz w:val="22"/>
          <w:szCs w:val="22"/>
          <w:rtl w:val="0"/>
        </w:rPr>
        <w:t xml:space="preserve">International Review of Psychoanalysis, 9</w:t>
      </w:r>
      <w:r w:rsidDel="00000000" w:rsidR="00000000" w:rsidRPr="00000000">
        <w:rPr>
          <w:sz w:val="22"/>
          <w:szCs w:val="22"/>
          <w:rtl w:val="0"/>
        </w:rPr>
        <w:t xml:space="preserve">, 125-145.</w:t>
      </w:r>
    </w:p>
    <w:p w:rsidR="00000000" w:rsidDel="00000000" w:rsidP="00000000" w:rsidRDefault="00000000" w:rsidRPr="00000000" w14:paraId="0000060F">
      <w:pPr>
        <w:widowControl w:val="0"/>
        <w:numPr>
          <w:ilvl w:val="0"/>
          <w:numId w:val="1"/>
        </w:numPr>
        <w:ind w:left="453.5433070866142" w:hanging="453.5433070866142"/>
        <w:rPr>
          <w:sz w:val="22"/>
          <w:szCs w:val="22"/>
          <w:u w:val="none"/>
        </w:rPr>
      </w:pPr>
      <w:bookmarkStart w:colFirst="0" w:colLast="0" w:name="_147n2zr" w:id="30"/>
      <w:bookmarkEnd w:id="30"/>
      <w:r w:rsidDel="00000000" w:rsidR="00000000" w:rsidRPr="00000000">
        <w:rPr>
          <w:sz w:val="22"/>
          <w:szCs w:val="22"/>
          <w:rtl w:val="0"/>
        </w:rPr>
        <w:t xml:space="preserve">Fonagy, P., &amp; Slade, P. (1982). Punishment vs negative reinforcement in the aversive conditioning of auditory hallucinations. </w:t>
      </w:r>
      <w:r w:rsidDel="00000000" w:rsidR="00000000" w:rsidRPr="00000000">
        <w:rPr>
          <w:i w:val="1"/>
          <w:sz w:val="22"/>
          <w:szCs w:val="22"/>
          <w:rtl w:val="0"/>
        </w:rPr>
        <w:t xml:space="preserve">Behaviour Research and Therapy, 20</w:t>
      </w:r>
      <w:r w:rsidDel="00000000" w:rsidR="00000000" w:rsidRPr="00000000">
        <w:rPr>
          <w:sz w:val="22"/>
          <w:szCs w:val="22"/>
          <w:rtl w:val="0"/>
        </w:rPr>
        <w:t xml:space="preserve">, 483-492.</w:t>
      </w:r>
    </w:p>
    <w:p w:rsidR="00000000" w:rsidDel="00000000" w:rsidP="00000000" w:rsidRDefault="00000000" w:rsidRPr="00000000" w14:paraId="00000610">
      <w:pPr>
        <w:widowControl w:val="0"/>
        <w:numPr>
          <w:ilvl w:val="0"/>
          <w:numId w:val="1"/>
        </w:numPr>
        <w:ind w:left="453.5433070866142" w:hanging="453.5433070866142"/>
        <w:rPr>
          <w:sz w:val="22"/>
          <w:szCs w:val="22"/>
          <w:u w:val="none"/>
        </w:rPr>
      </w:pPr>
      <w:bookmarkStart w:colFirst="0" w:colLast="0" w:name="_3o7alnk" w:id="31"/>
      <w:bookmarkEnd w:id="31"/>
      <w:r w:rsidDel="00000000" w:rsidR="00000000" w:rsidRPr="00000000">
        <w:rPr>
          <w:sz w:val="22"/>
          <w:szCs w:val="22"/>
          <w:rtl w:val="0"/>
        </w:rPr>
        <w:t xml:space="preserve">Kogeorgos, J., Fonagy, P., &amp; Scott, D. F. (1982). Psychiatric symptom patterns of chronic epileptics attending a neurological clinic: A controlled investigation. </w:t>
      </w:r>
      <w:r w:rsidDel="00000000" w:rsidR="00000000" w:rsidRPr="00000000">
        <w:rPr>
          <w:i w:val="1"/>
          <w:sz w:val="22"/>
          <w:szCs w:val="22"/>
          <w:rtl w:val="0"/>
        </w:rPr>
        <w:t xml:space="preserve">British Journal of Psychiatry, 140</w:t>
      </w:r>
      <w:r w:rsidDel="00000000" w:rsidR="00000000" w:rsidRPr="00000000">
        <w:rPr>
          <w:sz w:val="22"/>
          <w:szCs w:val="22"/>
          <w:rtl w:val="0"/>
        </w:rPr>
        <w:t xml:space="preserve">, 236-243.</w:t>
      </w:r>
    </w:p>
    <w:p w:rsidR="00000000" w:rsidDel="00000000" w:rsidP="00000000" w:rsidRDefault="00000000" w:rsidRPr="00000000" w14:paraId="00000611">
      <w:pPr>
        <w:jc w:val="both"/>
        <w:rPr/>
      </w:pPr>
      <w:r w:rsidDel="00000000" w:rsidR="00000000" w:rsidRPr="00000000">
        <w:rPr>
          <w:rtl w:val="0"/>
        </w:rPr>
      </w:r>
    </w:p>
    <w:p w:rsidR="00000000" w:rsidDel="00000000" w:rsidP="00000000" w:rsidRDefault="00000000" w:rsidRPr="00000000" w14:paraId="00000612">
      <w:pPr>
        <w:jc w:val="both"/>
        <w:rPr/>
      </w:pPr>
      <w:r w:rsidDel="00000000" w:rsidR="00000000" w:rsidRPr="00000000">
        <w:rPr>
          <w:rtl w:val="0"/>
        </w:rPr>
      </w:r>
    </w:p>
    <w:p w:rsidR="00000000" w:rsidDel="00000000" w:rsidP="00000000" w:rsidRDefault="00000000" w:rsidRPr="00000000" w14:paraId="00000613">
      <w:pPr>
        <w:pStyle w:val="Heading4"/>
        <w:rPr/>
      </w:pPr>
      <w:bookmarkStart w:colFirst="0" w:colLast="0" w:name="_23ckvvd" w:id="32"/>
      <w:bookmarkEnd w:id="32"/>
      <w:r w:rsidDel="00000000" w:rsidR="00000000" w:rsidRPr="00000000">
        <w:rPr>
          <w:rtl w:val="0"/>
        </w:rPr>
        <w:t xml:space="preserve">iii. Authored and co-authored books and monographs</w:t>
      </w:r>
    </w:p>
    <w:p w:rsidR="00000000" w:rsidDel="00000000" w:rsidP="00000000" w:rsidRDefault="00000000" w:rsidRPr="00000000" w14:paraId="00000614">
      <w:pPr>
        <w:ind w:left="453.5433070866142" w:hanging="453.5433070866142"/>
        <w:rPr>
          <w:sz w:val="22"/>
          <w:szCs w:val="22"/>
        </w:rPr>
      </w:pPr>
      <w:r w:rsidDel="00000000" w:rsidR="00000000" w:rsidRPr="00000000">
        <w:rPr>
          <w:sz w:val="22"/>
          <w:szCs w:val="22"/>
          <w:rtl w:val="0"/>
        </w:rPr>
        <w:t xml:space="preserve">1.     Asen, E., &amp; Fonagy, P. (2021). Mentalization-based treatment with families. New York, NY: Guilford Press. Published in Japanese (TBC). Tokyo: Seiwa Shoten. Published in German </w:t>
      </w:r>
      <w:r w:rsidDel="00000000" w:rsidR="00000000" w:rsidRPr="00000000">
        <w:rPr>
          <w:sz w:val="22"/>
          <w:szCs w:val="22"/>
          <w:rtl w:val="0"/>
        </w:rPr>
        <w:t xml:space="preserve">(TBC). Published in Korean (TBC). Seoul: Hakjis</w:t>
      </w:r>
      <w:r w:rsidDel="00000000" w:rsidR="00000000" w:rsidRPr="00000000">
        <w:rPr>
          <w:sz w:val="22"/>
          <w:szCs w:val="22"/>
          <w:rtl w:val="0"/>
        </w:rPr>
        <w:t xml:space="preserve">a Publisher.</w:t>
      </w:r>
    </w:p>
    <w:p w:rsidR="00000000" w:rsidDel="00000000" w:rsidP="00000000" w:rsidRDefault="00000000" w:rsidRPr="00000000" w14:paraId="00000615">
      <w:pPr>
        <w:ind w:left="453.5433070866142" w:hanging="453.5433070866142"/>
        <w:rPr>
          <w:sz w:val="22"/>
          <w:szCs w:val="22"/>
        </w:rPr>
      </w:pPr>
      <w:r w:rsidDel="00000000" w:rsidR="00000000" w:rsidRPr="00000000">
        <w:rPr>
          <w:sz w:val="22"/>
          <w:szCs w:val="22"/>
          <w:rtl w:val="0"/>
        </w:rPr>
        <w:t xml:space="preserve">2.     Taubner, S., Fonagy, P., &amp; Bateman, A. W. (2019). Mentalisierungsbasierte Therapie. Göttingen, Germany: Hogrefe. </w:t>
      </w:r>
    </w:p>
    <w:p w:rsidR="00000000" w:rsidDel="00000000" w:rsidP="00000000" w:rsidRDefault="00000000" w:rsidRPr="00000000" w14:paraId="00000616">
      <w:pPr>
        <w:ind w:left="453.5433070866142" w:hanging="453.5433070866142"/>
        <w:rPr>
          <w:sz w:val="22"/>
          <w:szCs w:val="22"/>
        </w:rPr>
      </w:pPr>
      <w:r w:rsidDel="00000000" w:rsidR="00000000" w:rsidRPr="00000000">
        <w:rPr>
          <w:sz w:val="22"/>
          <w:szCs w:val="22"/>
          <w:rtl w:val="0"/>
        </w:rPr>
        <w:t xml:space="preserve">3.     Bevington, D., Fuggle, P., Cracknell, L., &amp; Fonagy, P. (2017). Adaptive Mentalization-Based Integrative Treatment: A guide for teams to develop systems of care. Oxford, UK: Oxford University Press.</w:t>
      </w:r>
    </w:p>
    <w:p w:rsidR="00000000" w:rsidDel="00000000" w:rsidP="00000000" w:rsidRDefault="00000000" w:rsidRPr="00000000" w14:paraId="00000617">
      <w:pPr>
        <w:ind w:left="453.5433070866142" w:hanging="453.5433070866142"/>
        <w:rPr>
          <w:sz w:val="22"/>
          <w:szCs w:val="22"/>
        </w:rPr>
      </w:pPr>
      <w:r w:rsidDel="00000000" w:rsidR="00000000" w:rsidRPr="00000000">
        <w:rPr>
          <w:sz w:val="22"/>
          <w:szCs w:val="22"/>
          <w:rtl w:val="0"/>
        </w:rPr>
        <w:t xml:space="preserve">4.     Bateman, A. W., &amp; Fonagy, P. (2016). Mentalization-based treatment for personality disorders: A practical guide. Oxford, UK: Oxford University Press. Citations: 698 Published in Spanish as Tratamiento basado en la mentalización para trastornos de la personalidad: Una guía prática (2016). Bilbao: Editorial Desclée De Brouwer. </w:t>
      </w:r>
    </w:p>
    <w:p w:rsidR="00000000" w:rsidDel="00000000" w:rsidP="00000000" w:rsidRDefault="00000000" w:rsidRPr="00000000" w14:paraId="00000618">
      <w:pPr>
        <w:ind w:left="453.5433070866142" w:hanging="453.5433070866142"/>
        <w:rPr>
          <w:sz w:val="22"/>
          <w:szCs w:val="22"/>
        </w:rPr>
      </w:pPr>
      <w:r w:rsidDel="00000000" w:rsidR="00000000" w:rsidRPr="00000000">
        <w:rPr>
          <w:sz w:val="22"/>
          <w:szCs w:val="22"/>
          <w:rtl w:val="0"/>
        </w:rPr>
        <w:t xml:space="preserve">5.     Fonagy, P., Cottrell, D., Phillips, J., Bevington, D., Glaser, D., &amp; Allison, E. (2015). What works for whom? A critical review of treatments for children and adolescents (2nd ed.). New York, NY: Guilford Press. Citations: 329</w:t>
      </w:r>
    </w:p>
    <w:p w:rsidR="00000000" w:rsidDel="00000000" w:rsidP="00000000" w:rsidRDefault="00000000" w:rsidRPr="00000000" w14:paraId="00000619">
      <w:pPr>
        <w:ind w:left="453.5433070866142" w:hanging="453.5433070866142"/>
        <w:rPr>
          <w:sz w:val="22"/>
          <w:szCs w:val="22"/>
        </w:rPr>
      </w:pPr>
      <w:r w:rsidDel="00000000" w:rsidR="00000000" w:rsidRPr="00000000">
        <w:rPr>
          <w:sz w:val="22"/>
          <w:szCs w:val="22"/>
          <w:rtl w:val="0"/>
        </w:rPr>
        <w:t xml:space="preserve">6.     Lemma, A., Target, M. &amp; Fonagy, P. (2011). Brief dynamic interpersonal therapy: A clinician’s guide. Oxford, UK: Oxford University Press. Citations: 212 Published in Chinese (2018). Beijing: Peking University Medical Press.</w:t>
      </w:r>
    </w:p>
    <w:p w:rsidR="00000000" w:rsidDel="00000000" w:rsidP="00000000" w:rsidRDefault="00000000" w:rsidRPr="00000000" w14:paraId="0000061A">
      <w:pPr>
        <w:ind w:left="453.5433070866142" w:hanging="453.5433070866142"/>
        <w:rPr>
          <w:sz w:val="22"/>
          <w:szCs w:val="22"/>
        </w:rPr>
      </w:pPr>
      <w:r w:rsidDel="00000000" w:rsidR="00000000" w:rsidRPr="00000000">
        <w:rPr>
          <w:sz w:val="22"/>
          <w:szCs w:val="22"/>
          <w:rtl w:val="0"/>
        </w:rPr>
        <w:t xml:space="preserve">7.     Allen, J. G., Fonagy, P. &amp; Bateman, A. W. (2008). Mentalizing in clinical practice. Washington, DC: American Psychiatric Publishing. Citations: 1,777 Published in Dutch as Mentalisieren in de klinische praktijk (2009). Amsterdam: Uitgeverij Nieuwezijds. Published in Danish as Mentalisering i klinisk praksis (2010). Copenhagen: Hans Reitzels Forlag. Published in Italian as La mentalizzazione nella pratica clinica (2010). Milan: Raffaello Cortina Editore. Published in Hungarian as Mentalizáció a klinikai gyakorlatban (2011). Budapest: Oriold És Társai. Published in Japanese (2014). Kyoto: Kitaohji Shobo. Published in Polish as Mentalizowanie w praktyce klinicznej (2014). Krakow: Wydawnictwo Uniwersytetu Jagiellońskiego. Published in Chinese (2016). Beijing: Peking University Medical Press. </w:t>
      </w:r>
    </w:p>
    <w:p w:rsidR="00000000" w:rsidDel="00000000" w:rsidP="00000000" w:rsidRDefault="00000000" w:rsidRPr="00000000" w14:paraId="0000061B">
      <w:pPr>
        <w:ind w:left="453.5433070866142" w:hanging="453.5433070866142"/>
        <w:rPr>
          <w:sz w:val="22"/>
          <w:szCs w:val="22"/>
        </w:rPr>
      </w:pPr>
      <w:r w:rsidDel="00000000" w:rsidR="00000000" w:rsidRPr="00000000">
        <w:rPr>
          <w:sz w:val="22"/>
          <w:szCs w:val="22"/>
          <w:rtl w:val="0"/>
        </w:rPr>
        <w:t xml:space="preserve">8.     Fonagy, P., Schore, A. &amp; Stern, D. Affektregulering i udvikling og psykoterapi. (2006). Copenhagen: Hans Reitzels Forlag.</w:t>
      </w:r>
    </w:p>
    <w:p w:rsidR="00000000" w:rsidDel="00000000" w:rsidP="00000000" w:rsidRDefault="00000000" w:rsidRPr="00000000" w14:paraId="0000061C">
      <w:pPr>
        <w:ind w:left="453.5433070866142" w:hanging="453.5433070866142"/>
        <w:rPr>
          <w:sz w:val="22"/>
          <w:szCs w:val="22"/>
        </w:rPr>
      </w:pPr>
      <w:r w:rsidDel="00000000" w:rsidR="00000000" w:rsidRPr="00000000">
        <w:rPr>
          <w:sz w:val="22"/>
          <w:szCs w:val="22"/>
          <w:rtl w:val="0"/>
        </w:rPr>
        <w:t xml:space="preserve">9.     Bateman, A. W., &amp; Fonagy, P. (2006). Mentalization-based treatment for borderline personality disorder: A practical guide. Oxford, UK: Oxford University Press. Citations: 1,553 Published in Dutch as Mentaliseren bij de borderline persoonlijkheidsstoornis: Praktische gids voor hulpverleners in de ggz (2007). Houten: Bohn Stafleu van Loghum. Published in Norwegian as Mentaliserings-basert terapi av borderline personlighetsforstyrrelse: En praktisk veileder (2007). Oslo: Arneberg Forlag. Published in Danish as Mentaliseringsbasert behandling af borderline-personlighedsforstyrrelse – En praktisk guide (2008). Copenhagen: Akademisk Forlag. Published in Italian as Guida practica al trattamento basato sulla mentalizzazione. Per il disturbo borderline di personalità (2010). Milan: Raffaello Cortina Editore. Published in Korean (2010) Korea: NUN. Published in Finnish as Mentalisaatioon perustuva hoito: Epävakaan persoonallisuushäiriön käytännön hoito-opas (2014). Helsinki: Therapeia-säätiö. Published in Turkish as Borderline Kişilik Bozukluğunda Zihinselleştirmeye Dayalı Tedavi (2015). Istanbul: Psikoterapi Enstitüsü.</w:t>
      </w:r>
    </w:p>
    <w:p w:rsidR="00000000" w:rsidDel="00000000" w:rsidP="00000000" w:rsidRDefault="00000000" w:rsidRPr="00000000" w14:paraId="0000061D">
      <w:pPr>
        <w:ind w:left="453.5433070866142" w:hanging="453.5433070866142"/>
        <w:rPr>
          <w:sz w:val="22"/>
          <w:szCs w:val="22"/>
        </w:rPr>
      </w:pPr>
      <w:r w:rsidDel="00000000" w:rsidR="00000000" w:rsidRPr="00000000">
        <w:rPr>
          <w:sz w:val="22"/>
          <w:szCs w:val="22"/>
          <w:rtl w:val="0"/>
        </w:rPr>
        <w:t xml:space="preserve">10.   Roth, A. D. &amp; Fonagy, P. (2005). What works for whom? A critical review of psychotherapy research (2nd ed.). New York, NY: Guilford Press. Citations: 3,841 </w:t>
      </w:r>
    </w:p>
    <w:p w:rsidR="00000000" w:rsidDel="00000000" w:rsidP="00000000" w:rsidRDefault="00000000" w:rsidRPr="00000000" w14:paraId="0000061E">
      <w:pPr>
        <w:ind w:left="453.5433070866142" w:hanging="453.5433070866142"/>
        <w:rPr>
          <w:sz w:val="22"/>
          <w:szCs w:val="22"/>
        </w:rPr>
      </w:pPr>
      <w:r w:rsidDel="00000000" w:rsidR="00000000" w:rsidRPr="00000000">
        <w:rPr>
          <w:sz w:val="22"/>
          <w:szCs w:val="22"/>
          <w:rtl w:val="0"/>
        </w:rPr>
        <w:t xml:space="preserve">11.   Bateman, A. &amp; Fonagy, P. (2004). Psychotherapy for borderline personality disorder: Mentalization-based treatment. Oxford, UK: Oxford University Press. Citations: 2,649 Published in Italian as Il trattamento basato sulla mentalizzatione: Psicoterapia con il paziente borderline (2006). Milan: Raffaello Cortina Editore. Published in Spanish as Psicoterapia para el trastorno limite de la personalidad: Tratamiento basado en la mentalización (2005). Guadalajara: Editorial Universitaria. Published in German as Psychotherapie der Borderline-Persönlichkeitsstörung: Ein mentalisierungsgestütztes Behandlungskonzept. (2008). Giessen: Psychosozial-Verlag. </w:t>
      </w:r>
    </w:p>
    <w:p w:rsidR="00000000" w:rsidDel="00000000" w:rsidP="00000000" w:rsidRDefault="00000000" w:rsidRPr="00000000" w14:paraId="0000061F">
      <w:pPr>
        <w:ind w:left="453.5433070866142" w:hanging="453.5433070866142"/>
        <w:rPr>
          <w:sz w:val="22"/>
          <w:szCs w:val="22"/>
        </w:rPr>
      </w:pPr>
      <w:r w:rsidDel="00000000" w:rsidR="00000000" w:rsidRPr="00000000">
        <w:rPr>
          <w:sz w:val="22"/>
          <w:szCs w:val="22"/>
          <w:rtl w:val="0"/>
        </w:rPr>
        <w:t xml:space="preserve">12.   Fonagy, P &amp; Target, M. (2003). Psychoanalytic theories: Perspectives from developmental psychopathology. London: Whurr Publications. Citations: 602 Published in Italian as Psicopatologia evolutiva: Le teorie psicoanalitiche (2005). Milano: Raffaello Cortina Editore. Published in Hungarian as Pszichoanalitikus elméletek a fejlödési pszichopatológia tükrében (2005). Budapest: Gondolat Kiadó. Published in German as Psychoanalyse und die Psychopathologie der Entwicklung (2006). Stuttgart: Klett-Cotta. Published in Czech as Psychoanalytické teorie: Perspektivy z pohledu vyvojové psychopatologie (2005). Prague: Portál. </w:t>
      </w:r>
    </w:p>
    <w:p w:rsidR="00000000" w:rsidDel="00000000" w:rsidP="00000000" w:rsidRDefault="00000000" w:rsidRPr="00000000" w14:paraId="00000620">
      <w:pPr>
        <w:ind w:left="453.5433070866142" w:hanging="453.5433070866142"/>
        <w:rPr>
          <w:sz w:val="22"/>
          <w:szCs w:val="22"/>
        </w:rPr>
      </w:pPr>
      <w:r w:rsidDel="00000000" w:rsidR="00000000" w:rsidRPr="00000000">
        <w:rPr>
          <w:sz w:val="22"/>
          <w:szCs w:val="22"/>
          <w:rtl w:val="0"/>
        </w:rPr>
        <w:t xml:space="preserve">13.   Fonagy, P &amp; Target, M. (2003). Frühe Bindung und Psychische Entwicklung: Beiträge aus Psychoanalyse und Bindungsforschung. Selected papers of Peter Fonagy and Mary Target Giessen: Psychosozial-Verlag. Citations: 121</w:t>
      </w:r>
    </w:p>
    <w:p w:rsidR="00000000" w:rsidDel="00000000" w:rsidP="00000000" w:rsidRDefault="00000000" w:rsidRPr="00000000" w14:paraId="00000621">
      <w:pPr>
        <w:ind w:left="453.5433070866142" w:hanging="453.5433070866142"/>
        <w:rPr>
          <w:sz w:val="22"/>
          <w:szCs w:val="22"/>
        </w:rPr>
      </w:pPr>
      <w:r w:rsidDel="00000000" w:rsidR="00000000" w:rsidRPr="00000000">
        <w:rPr>
          <w:sz w:val="22"/>
          <w:szCs w:val="22"/>
          <w:rtl w:val="0"/>
        </w:rPr>
        <w:t xml:space="preserve">14.   Wolpert, M., Fuggle, P., Cottrell, D., Fonagy, P., Phillips, J., Pilling, S., Stein, S. &amp; Target, M. (2002). Drawing on the evidence: Advice for mental health professionals working with children and adolescents. London, UK: The British Psychological Society.</w:t>
      </w:r>
    </w:p>
    <w:p w:rsidR="00000000" w:rsidDel="00000000" w:rsidP="00000000" w:rsidRDefault="00000000" w:rsidRPr="00000000" w14:paraId="00000622">
      <w:pPr>
        <w:ind w:left="453.5433070866142" w:hanging="453.5433070866142"/>
        <w:rPr>
          <w:sz w:val="22"/>
          <w:szCs w:val="22"/>
        </w:rPr>
      </w:pPr>
      <w:r w:rsidDel="00000000" w:rsidR="00000000" w:rsidRPr="00000000">
        <w:rPr>
          <w:sz w:val="22"/>
          <w:szCs w:val="22"/>
          <w:rtl w:val="0"/>
        </w:rPr>
        <w:t xml:space="preserve">15.   Fonagy, P., Gergely, G., Jurist, E. &amp; Target, M. (2002). Affect regulation, mentalization and the development of the self. New York, NY: Other Press. Citations: 8,322 Published in Italian as Regolazione affettiva, mentalizzazione e sviluppo del sé (2005). Milan: Raffaello Cortina Editore. Published in German as Affektregulierung, Mentalisierung und die Entwicklung des Selbst. (2004). Stuttgart: Klett-Cotta. Published in Danish as Affektregulering, mentalisering og selvets udvikling. (2007) Copenhagen: Akademisk forlag. Published in traditional Chinese, Taiwan.</w:t>
      </w:r>
    </w:p>
    <w:p w:rsidR="00000000" w:rsidDel="00000000" w:rsidP="00000000" w:rsidRDefault="00000000" w:rsidRPr="00000000" w14:paraId="00000623">
      <w:pPr>
        <w:ind w:left="453.5433070866142" w:hanging="453.5433070866142"/>
        <w:rPr>
          <w:sz w:val="22"/>
          <w:szCs w:val="22"/>
        </w:rPr>
      </w:pPr>
      <w:r w:rsidDel="00000000" w:rsidR="00000000" w:rsidRPr="00000000">
        <w:rPr>
          <w:sz w:val="22"/>
          <w:szCs w:val="22"/>
          <w:rtl w:val="0"/>
        </w:rPr>
        <w:t xml:space="preserve">16.   Fonagy, P., Target, M., Cottrell, D., Phillips, J. &amp; Kurtz, Z. (2002). What works for whom? A critical review of treatments for children and adolescents. New York, NY: Guilford Press. Citations: 495 Published in Italian as Psicoterapie per il bambino e l’adolescente: Trattamente e prove di efficacia (2003). Rome: Il Pensiero Scientifico Editore. </w:t>
      </w:r>
    </w:p>
    <w:p w:rsidR="00000000" w:rsidDel="00000000" w:rsidP="00000000" w:rsidRDefault="00000000" w:rsidRPr="00000000" w14:paraId="00000624">
      <w:pPr>
        <w:ind w:left="453.5433070866142" w:hanging="453.5433070866142"/>
        <w:rPr>
          <w:sz w:val="22"/>
          <w:szCs w:val="22"/>
        </w:rPr>
      </w:pPr>
      <w:r w:rsidDel="00000000" w:rsidR="00000000" w:rsidRPr="00000000">
        <w:rPr>
          <w:sz w:val="22"/>
          <w:szCs w:val="22"/>
          <w:rtl w:val="0"/>
        </w:rPr>
        <w:t xml:space="preserve">17.   Fonagy, P. (2001) Attachment theory and psychoanalysis. New York, NY: Other Press. Citations: 2,519 Published in German as Bindungstheorie und Psychoanalyse (2003). Stuttgart: Klett-Cotta. Published in French as Théorie de l’attachement et psychanalyse (2004). Ramonville St. Agne: Éditions Érès. Published in Danish as Tilknytningsteori og psykoanalyse (2006). Copenhagen: Akdemisk Forlag. Also published in Korean. </w:t>
      </w:r>
    </w:p>
    <w:p w:rsidR="00000000" w:rsidDel="00000000" w:rsidP="00000000" w:rsidRDefault="00000000" w:rsidRPr="00000000" w14:paraId="00000625">
      <w:pPr>
        <w:ind w:left="453.5433070866142" w:hanging="453.5433070866142"/>
        <w:rPr>
          <w:sz w:val="22"/>
          <w:szCs w:val="22"/>
        </w:rPr>
      </w:pPr>
      <w:r w:rsidDel="00000000" w:rsidR="00000000" w:rsidRPr="00000000">
        <w:rPr>
          <w:sz w:val="22"/>
          <w:szCs w:val="22"/>
          <w:rtl w:val="0"/>
        </w:rPr>
        <w:t xml:space="preserve">18.   Fonagy, P. &amp; Target, M. (2001). Attaccamento e funzione riflessiva [Attachment and reflective function]. Selected papers of Peter Fonagy and Mary Target, edited by Vittorio Lingiardi and published in Italian. Milan: Raffaello Cortina Editore. Citations: 814</w:t>
      </w:r>
    </w:p>
    <w:p w:rsidR="00000000" w:rsidDel="00000000" w:rsidP="00000000" w:rsidRDefault="00000000" w:rsidRPr="00000000" w14:paraId="00000626">
      <w:pPr>
        <w:ind w:left="453.5433070866142" w:hanging="453.5433070866142"/>
        <w:rPr>
          <w:sz w:val="22"/>
          <w:szCs w:val="22"/>
        </w:rPr>
      </w:pPr>
      <w:r w:rsidDel="00000000" w:rsidR="00000000" w:rsidRPr="00000000">
        <w:rPr>
          <w:sz w:val="22"/>
          <w:szCs w:val="22"/>
          <w:rtl w:val="0"/>
        </w:rPr>
        <w:t xml:space="preserve">19.   Roth, A. D. &amp; Fonagy, P. (1996). What works for whom? A critical review of psychotherapy research. New York, NY: Guilford Press. Citations: 2,990 Published in Italian as Psicoterapie e prove di efficacia, (1996) Rome: Il Pensiero Scientifico Editore. </w:t>
      </w:r>
    </w:p>
    <w:p w:rsidR="00000000" w:rsidDel="00000000" w:rsidP="00000000" w:rsidRDefault="00000000" w:rsidRPr="00000000" w14:paraId="00000627">
      <w:pPr>
        <w:ind w:left="453.5433070866142" w:hanging="453.5433070866142"/>
        <w:rPr>
          <w:sz w:val="22"/>
          <w:szCs w:val="22"/>
        </w:rPr>
      </w:pPr>
      <w:r w:rsidDel="00000000" w:rsidR="00000000" w:rsidRPr="00000000">
        <w:rPr>
          <w:sz w:val="22"/>
          <w:szCs w:val="22"/>
          <w:rtl w:val="0"/>
        </w:rPr>
        <w:t xml:space="preserve">20.   Higgitt, A. C., Fonagy, P. &amp; Lader, M. (1988). The natural history of tolerance to the benzodiazepines. Psychological Medicine Monograph Series, Monograph 13. </w:t>
      </w:r>
    </w:p>
    <w:p w:rsidR="00000000" w:rsidDel="00000000" w:rsidP="00000000" w:rsidRDefault="00000000" w:rsidRPr="00000000" w14:paraId="00000628">
      <w:pPr>
        <w:ind w:left="453.5433070866142" w:hanging="453.5433070866142"/>
        <w:rPr>
          <w:sz w:val="22"/>
          <w:szCs w:val="22"/>
        </w:rPr>
      </w:pPr>
      <w:r w:rsidDel="00000000" w:rsidR="00000000" w:rsidRPr="00000000">
        <w:rPr>
          <w:sz w:val="22"/>
          <w:szCs w:val="22"/>
          <w:rtl w:val="0"/>
        </w:rPr>
        <w:t xml:space="preserve">21.   Fonagy, P. &amp; Higgitt, A. C. Personality Theory and Clinical Practice. (1985). London, UK: Methuen.</w:t>
      </w:r>
    </w:p>
    <w:p w:rsidR="00000000" w:rsidDel="00000000" w:rsidP="00000000" w:rsidRDefault="00000000" w:rsidRPr="00000000" w14:paraId="00000629">
      <w:pPr>
        <w:ind w:left="720" w:firstLine="0"/>
        <w:jc w:val="both"/>
        <w:rPr>
          <w:sz w:val="22"/>
          <w:szCs w:val="22"/>
        </w:rPr>
      </w:pPr>
      <w:r w:rsidDel="00000000" w:rsidR="00000000" w:rsidRPr="00000000">
        <w:rPr>
          <w:rtl w:val="0"/>
        </w:rPr>
      </w:r>
    </w:p>
    <w:p w:rsidR="00000000" w:rsidDel="00000000" w:rsidP="00000000" w:rsidRDefault="00000000" w:rsidRPr="00000000" w14:paraId="0000062A">
      <w:pPr>
        <w:ind w:left="720" w:firstLine="0"/>
        <w:jc w:val="both"/>
        <w:rPr>
          <w:sz w:val="22"/>
          <w:szCs w:val="22"/>
        </w:rPr>
      </w:pPr>
      <w:r w:rsidDel="00000000" w:rsidR="00000000" w:rsidRPr="00000000">
        <w:rPr>
          <w:rtl w:val="0"/>
        </w:rPr>
      </w:r>
    </w:p>
    <w:p w:rsidR="00000000" w:rsidDel="00000000" w:rsidP="00000000" w:rsidRDefault="00000000" w:rsidRPr="00000000" w14:paraId="0000062B">
      <w:pPr>
        <w:pStyle w:val="Heading4"/>
        <w:ind w:left="0" w:firstLine="0"/>
        <w:rPr/>
      </w:pPr>
      <w:bookmarkStart w:colFirst="0" w:colLast="0" w:name="_ihv636" w:id="33"/>
      <w:bookmarkEnd w:id="33"/>
      <w:r w:rsidDel="00000000" w:rsidR="00000000" w:rsidRPr="00000000">
        <w:rPr>
          <w:rtl w:val="0"/>
        </w:rPr>
        <w:t xml:space="preserve">iv. Edited books and monographs</w:t>
      </w:r>
    </w:p>
    <w:p w:rsidR="00000000" w:rsidDel="00000000" w:rsidP="00000000" w:rsidRDefault="00000000" w:rsidRPr="00000000" w14:paraId="0000062C">
      <w:pPr>
        <w:numPr>
          <w:ilvl w:val="0"/>
          <w:numId w:val="3"/>
        </w:numPr>
        <w:ind w:left="453.5433070866142" w:hanging="453.5433070866142"/>
        <w:rPr>
          <w:sz w:val="22"/>
          <w:szCs w:val="22"/>
          <w:u w:val="none"/>
        </w:rPr>
      </w:pPr>
      <w:r w:rsidDel="00000000" w:rsidR="00000000" w:rsidRPr="00000000">
        <w:rPr>
          <w:sz w:val="22"/>
          <w:szCs w:val="22"/>
          <w:rtl w:val="0"/>
        </w:rPr>
        <w:t xml:space="preserve">Fuggle, P., Talbot, L., Campbell, C., Fonagy, P., &amp; Bevington, D. (Eds.) (in press). Adaptive Mentalization-Based Integrative Treatment for people with multiple needs: Applications in practice. Oxford University Press.</w:t>
      </w:r>
    </w:p>
    <w:p w:rsidR="00000000" w:rsidDel="00000000" w:rsidP="00000000" w:rsidRDefault="00000000" w:rsidRPr="00000000" w14:paraId="0000062D">
      <w:pPr>
        <w:numPr>
          <w:ilvl w:val="0"/>
          <w:numId w:val="3"/>
        </w:numPr>
        <w:ind w:left="453.5433070866142" w:hanging="453.5433070866142"/>
        <w:rPr>
          <w:sz w:val="22"/>
          <w:szCs w:val="22"/>
          <w:u w:val="none"/>
        </w:rPr>
      </w:pPr>
      <w:r w:rsidDel="00000000" w:rsidR="00000000" w:rsidRPr="00000000">
        <w:rPr>
          <w:sz w:val="22"/>
          <w:szCs w:val="22"/>
          <w:rtl w:val="0"/>
        </w:rPr>
        <w:t xml:space="preserve">Jiménez, J. P., Botto, A., &amp; Fonagy, P. (Eds.) (2021). Etiopathogenic theories and models in depression. Springer. </w:t>
      </w:r>
    </w:p>
    <w:p w:rsidR="00000000" w:rsidDel="00000000" w:rsidP="00000000" w:rsidRDefault="00000000" w:rsidRPr="00000000" w14:paraId="0000062E">
      <w:pPr>
        <w:numPr>
          <w:ilvl w:val="0"/>
          <w:numId w:val="3"/>
        </w:numPr>
        <w:ind w:left="453.5433070866142" w:hanging="453.5433070866142"/>
        <w:rPr>
          <w:sz w:val="22"/>
          <w:szCs w:val="22"/>
          <w:u w:val="none"/>
        </w:rPr>
      </w:pPr>
      <w:r w:rsidDel="00000000" w:rsidR="00000000" w:rsidRPr="00000000">
        <w:rPr>
          <w:sz w:val="22"/>
          <w:szCs w:val="22"/>
          <w:rtl w:val="0"/>
        </w:rPr>
        <w:t xml:space="preserve">Venta, A., Sharp, C., Fonagy, P., &amp; Fletcher, J. M. (Eds.) (2021). Developmental psychopathology. Hoboken, NJ: Wiley-Blackwell.</w:t>
      </w:r>
    </w:p>
    <w:p w:rsidR="00000000" w:rsidDel="00000000" w:rsidP="00000000" w:rsidRDefault="00000000" w:rsidRPr="00000000" w14:paraId="0000062F">
      <w:pPr>
        <w:numPr>
          <w:ilvl w:val="0"/>
          <w:numId w:val="3"/>
        </w:numPr>
        <w:ind w:left="453.5433070866142" w:hanging="453.5433070866142"/>
        <w:rPr>
          <w:sz w:val="22"/>
          <w:szCs w:val="22"/>
          <w:u w:val="none"/>
        </w:rPr>
      </w:pPr>
      <w:r w:rsidDel="00000000" w:rsidR="00000000" w:rsidRPr="00000000">
        <w:rPr>
          <w:sz w:val="22"/>
          <w:szCs w:val="22"/>
          <w:rtl w:val="0"/>
        </w:rPr>
        <w:t xml:space="preserve">Bateman, A. &amp; Fonagy, P. (Eds.) (2019). Handbook of mentalizing in mental health practice (2nd ed.). Washington, DC: American Psychiatric Publishing.</w:t>
      </w:r>
    </w:p>
    <w:p w:rsidR="00000000" w:rsidDel="00000000" w:rsidP="00000000" w:rsidRDefault="00000000" w:rsidRPr="00000000" w14:paraId="00000630">
      <w:pPr>
        <w:numPr>
          <w:ilvl w:val="0"/>
          <w:numId w:val="3"/>
        </w:numPr>
        <w:ind w:left="453.5433070866142" w:hanging="453.5433070866142"/>
        <w:rPr>
          <w:sz w:val="22"/>
          <w:szCs w:val="22"/>
          <w:u w:val="none"/>
        </w:rPr>
      </w:pPr>
      <w:r w:rsidDel="00000000" w:rsidR="00000000" w:rsidRPr="00000000">
        <w:rPr>
          <w:sz w:val="22"/>
          <w:szCs w:val="22"/>
          <w:rtl w:val="0"/>
        </w:rPr>
        <w:t xml:space="preserve">Luyten, P., Mayes, L., Fonagy, P., Target, M., &amp; Blatt, S. (Eds.) (2015). Handbook of psychodynamic approaches to psychopathology. New York, NY: Guilford Press.</w:t>
      </w:r>
    </w:p>
    <w:p w:rsidR="00000000" w:rsidDel="00000000" w:rsidP="00000000" w:rsidRDefault="00000000" w:rsidRPr="00000000" w14:paraId="00000631">
      <w:pPr>
        <w:numPr>
          <w:ilvl w:val="0"/>
          <w:numId w:val="3"/>
        </w:numPr>
        <w:ind w:left="453.5433070866142" w:hanging="453.5433070866142"/>
        <w:rPr>
          <w:sz w:val="22"/>
          <w:szCs w:val="22"/>
          <w:u w:val="none"/>
        </w:rPr>
      </w:pPr>
      <w:r w:rsidDel="00000000" w:rsidR="00000000" w:rsidRPr="00000000">
        <w:rPr>
          <w:sz w:val="22"/>
          <w:szCs w:val="22"/>
          <w:rtl w:val="0"/>
        </w:rPr>
        <w:t xml:space="preserve">Fonagy, P., Leuzinger-Bohleber, M., Taylor, D., &amp; Kächele, H. (Eds.) (2012) The significance of dreams: Bridging clinical and extra clinical research in psychoanalysis. London, UK: Karnac Books.</w:t>
      </w:r>
    </w:p>
    <w:p w:rsidR="00000000" w:rsidDel="00000000" w:rsidP="00000000" w:rsidRDefault="00000000" w:rsidRPr="00000000" w14:paraId="00000632">
      <w:pPr>
        <w:numPr>
          <w:ilvl w:val="0"/>
          <w:numId w:val="3"/>
        </w:numPr>
        <w:ind w:left="453.5433070866142" w:hanging="453.5433070866142"/>
        <w:rPr>
          <w:sz w:val="22"/>
          <w:szCs w:val="22"/>
          <w:u w:val="none"/>
        </w:rPr>
      </w:pPr>
      <w:r w:rsidDel="00000000" w:rsidR="00000000" w:rsidRPr="00000000">
        <w:rPr>
          <w:sz w:val="22"/>
          <w:szCs w:val="22"/>
          <w:rtl w:val="0"/>
        </w:rPr>
        <w:t xml:space="preserve">Bateman, A. W. &amp; Fonagy, P. (2012). Handbook of mentalizing in mental health practice. Washington, DC: American Psychiatric Publishing.</w:t>
      </w:r>
    </w:p>
    <w:p w:rsidR="00000000" w:rsidDel="00000000" w:rsidP="00000000" w:rsidRDefault="00000000" w:rsidRPr="00000000" w14:paraId="00000633">
      <w:pPr>
        <w:numPr>
          <w:ilvl w:val="0"/>
          <w:numId w:val="3"/>
        </w:numPr>
        <w:ind w:left="453.5433070866142" w:hanging="453.5433070866142"/>
        <w:rPr>
          <w:sz w:val="22"/>
          <w:szCs w:val="22"/>
          <w:u w:val="none"/>
        </w:rPr>
      </w:pPr>
      <w:r w:rsidDel="00000000" w:rsidR="00000000" w:rsidRPr="00000000">
        <w:rPr>
          <w:sz w:val="22"/>
          <w:szCs w:val="22"/>
          <w:rtl w:val="0"/>
        </w:rPr>
        <w:t xml:space="preserve">Clarkin, J. F., Fonagy, P., &amp; Gabbard, G. O. (Eds.) (2010). Psychodynamic psychotherapy for personality disorders: A clinical handbook. Washington, DC: American Psychiatric Publishing. Published in Polish as Psychoterapia Psychodynamiczna Zaburzen Osobowosci: Podrecznik kliniczny. (2013) Wydawnictwo Uniwersytetu Jagiellonskiego.</w:t>
      </w:r>
    </w:p>
    <w:p w:rsidR="00000000" w:rsidDel="00000000" w:rsidP="00000000" w:rsidRDefault="00000000" w:rsidRPr="00000000" w14:paraId="00000634">
      <w:pPr>
        <w:numPr>
          <w:ilvl w:val="0"/>
          <w:numId w:val="3"/>
        </w:numPr>
        <w:ind w:left="453.5433070866142" w:hanging="453.5433070866142"/>
        <w:rPr>
          <w:sz w:val="22"/>
          <w:szCs w:val="22"/>
          <w:u w:val="none"/>
        </w:rPr>
      </w:pPr>
      <w:r w:rsidDel="00000000" w:rsidR="00000000" w:rsidRPr="00000000">
        <w:rPr>
          <w:sz w:val="22"/>
          <w:szCs w:val="22"/>
          <w:rtl w:val="0"/>
        </w:rPr>
        <w:t xml:space="preserve">Sharp, C., Fonagy, P., &amp; Goodyer, I. G. (Eds.) (2008). Social cognition and developmental psychopathology. Oxford, UK: Oxford University Press.</w:t>
      </w:r>
    </w:p>
    <w:p w:rsidR="00000000" w:rsidDel="00000000" w:rsidP="00000000" w:rsidRDefault="00000000" w:rsidRPr="00000000" w14:paraId="00000635">
      <w:pPr>
        <w:numPr>
          <w:ilvl w:val="0"/>
          <w:numId w:val="3"/>
        </w:numPr>
        <w:ind w:left="453.5433070866142" w:hanging="453.5433070866142"/>
        <w:rPr>
          <w:sz w:val="22"/>
          <w:szCs w:val="22"/>
          <w:u w:val="none"/>
        </w:rPr>
      </w:pPr>
      <w:r w:rsidDel="00000000" w:rsidR="00000000" w:rsidRPr="00000000">
        <w:rPr>
          <w:sz w:val="22"/>
          <w:szCs w:val="22"/>
          <w:rtl w:val="0"/>
        </w:rPr>
        <w:t xml:space="preserve">Mayes, L, Fonagy, P., &amp; Target, M. (Eds.) (2007). Developmental science and psychoanalysis: Integration and innovation. London, UK: Karnac Books.</w:t>
      </w:r>
    </w:p>
    <w:p w:rsidR="00000000" w:rsidDel="00000000" w:rsidP="00000000" w:rsidRDefault="00000000" w:rsidRPr="00000000" w14:paraId="00000636">
      <w:pPr>
        <w:numPr>
          <w:ilvl w:val="0"/>
          <w:numId w:val="3"/>
        </w:numPr>
        <w:ind w:left="453.5433070866142" w:hanging="453.5433070866142"/>
        <w:rPr>
          <w:sz w:val="22"/>
          <w:szCs w:val="22"/>
          <w:u w:val="none"/>
        </w:rPr>
      </w:pPr>
      <w:r w:rsidDel="00000000" w:rsidR="00000000" w:rsidRPr="00000000">
        <w:rPr>
          <w:sz w:val="22"/>
          <w:szCs w:val="22"/>
          <w:rtl w:val="0"/>
        </w:rPr>
        <w:t xml:space="preserve">Fonagy, P., Krause, R., &amp; Leuzinger-Bohleber, M. (Eds.) (2006). Identity, gender and sexuality: 150 years after Freud. London, UK: International Psychoanalytical Association Press.</w:t>
      </w:r>
    </w:p>
    <w:p w:rsidR="00000000" w:rsidDel="00000000" w:rsidP="00000000" w:rsidRDefault="00000000" w:rsidRPr="00000000" w14:paraId="00000637">
      <w:pPr>
        <w:numPr>
          <w:ilvl w:val="0"/>
          <w:numId w:val="3"/>
        </w:numPr>
        <w:ind w:left="453.5433070866142" w:hanging="453.5433070866142"/>
        <w:rPr>
          <w:sz w:val="22"/>
          <w:szCs w:val="22"/>
          <w:u w:val="none"/>
        </w:rPr>
      </w:pPr>
      <w:r w:rsidDel="00000000" w:rsidR="00000000" w:rsidRPr="00000000">
        <w:rPr>
          <w:sz w:val="22"/>
          <w:szCs w:val="22"/>
          <w:rtl w:val="0"/>
        </w:rPr>
        <w:t xml:space="preserve">Baruch, G., Fonagy, P., &amp; Robins, D. (Eds.) (2006). Reaching the hard to reach: Evidence-based funding priorities for intervention and research. Chichester, UK: John Wiley &amp; Sons.</w:t>
      </w:r>
    </w:p>
    <w:p w:rsidR="00000000" w:rsidDel="00000000" w:rsidP="00000000" w:rsidRDefault="00000000" w:rsidRPr="00000000" w14:paraId="00000638">
      <w:pPr>
        <w:numPr>
          <w:ilvl w:val="0"/>
          <w:numId w:val="3"/>
        </w:numPr>
        <w:ind w:left="453.5433070866142" w:hanging="453.5433070866142"/>
        <w:rPr>
          <w:sz w:val="22"/>
          <w:szCs w:val="22"/>
          <w:u w:val="none"/>
        </w:rPr>
      </w:pPr>
      <w:r w:rsidDel="00000000" w:rsidR="00000000" w:rsidRPr="00000000">
        <w:rPr>
          <w:sz w:val="22"/>
          <w:szCs w:val="22"/>
          <w:rtl w:val="0"/>
        </w:rPr>
        <w:t xml:space="preserve">Allen, J. G. &amp; Fonagy, P. (Eds.) (2006). Handbook of mentalization-based treatment. Chichester, UK: John Wiley &amp; Sons. Published in Italian as Mentalizzazione: Psicopatologia e trattamento (2008). Bologna: Societa editrice il Mulino. Published in German as Mentalisierungsgestützte Therapie. (1st edn. 2009; 2nd ed. 2013; 3rd edn. 2016). Stuttgart, Germany: Klett-Cotta. </w:t>
      </w:r>
    </w:p>
    <w:p w:rsidR="00000000" w:rsidDel="00000000" w:rsidP="00000000" w:rsidRDefault="00000000" w:rsidRPr="00000000" w14:paraId="00000639">
      <w:pPr>
        <w:numPr>
          <w:ilvl w:val="0"/>
          <w:numId w:val="3"/>
        </w:numPr>
        <w:ind w:left="453.5433070866142" w:hanging="453.5433070866142"/>
        <w:rPr>
          <w:sz w:val="22"/>
          <w:szCs w:val="22"/>
          <w:u w:val="none"/>
        </w:rPr>
      </w:pPr>
      <w:r w:rsidDel="00000000" w:rsidR="00000000" w:rsidRPr="00000000">
        <w:rPr>
          <w:sz w:val="22"/>
          <w:szCs w:val="22"/>
          <w:rtl w:val="0"/>
        </w:rPr>
        <w:t xml:space="preserve">Fonagy, P., Kächele, H., Krause, R., Jones, E. Perron, R., Clarkin, J. Gerber, A., &amp; Allison, E. (Eds.) (2001). An open door review of outcome studies in psychoanalysis (2nd ed.) London, UK: International Psychoanalytical Association Press. </w:t>
      </w:r>
    </w:p>
    <w:p w:rsidR="00000000" w:rsidDel="00000000" w:rsidP="00000000" w:rsidRDefault="00000000" w:rsidRPr="00000000" w14:paraId="0000063A">
      <w:pPr>
        <w:numPr>
          <w:ilvl w:val="0"/>
          <w:numId w:val="3"/>
        </w:numPr>
        <w:ind w:left="453.5433070866142" w:hanging="453.5433070866142"/>
        <w:rPr>
          <w:sz w:val="22"/>
          <w:szCs w:val="22"/>
          <w:u w:val="none"/>
        </w:rPr>
      </w:pPr>
      <w:r w:rsidDel="00000000" w:rsidR="00000000" w:rsidRPr="00000000">
        <w:rPr>
          <w:sz w:val="22"/>
          <w:szCs w:val="22"/>
          <w:rtl w:val="0"/>
        </w:rPr>
        <w:t xml:space="preserve">Sandler, J., Michels, R., &amp; Fonagy, P. (Eds.) (2000). Changing ideas in a changing world: The revolution in psychoanalysis. Essays in honour of Arnold Cooper. New York, NY: Karnac.</w:t>
      </w:r>
    </w:p>
    <w:p w:rsidR="00000000" w:rsidDel="00000000" w:rsidP="00000000" w:rsidRDefault="00000000" w:rsidRPr="00000000" w14:paraId="0000063B">
      <w:pPr>
        <w:numPr>
          <w:ilvl w:val="0"/>
          <w:numId w:val="3"/>
        </w:numPr>
        <w:ind w:left="453.5433070866142" w:hanging="453.5433070866142"/>
        <w:rPr>
          <w:sz w:val="22"/>
          <w:szCs w:val="22"/>
          <w:u w:val="none"/>
        </w:rPr>
      </w:pPr>
      <w:r w:rsidDel="00000000" w:rsidR="00000000" w:rsidRPr="00000000">
        <w:rPr>
          <w:sz w:val="22"/>
          <w:szCs w:val="22"/>
          <w:rtl w:val="0"/>
        </w:rPr>
        <w:t xml:space="preserve">Fonagy, P., Kächele, R., Krause, E. Jones, R., &amp; Perron, R. (Eds.) (1999) An open door review of outcome studies in psychoanalysis. London, UK: International Psychoanalytical Association Press. Part translated in Pszichoterápia 11, 245-248.</w:t>
      </w:r>
    </w:p>
    <w:p w:rsidR="00000000" w:rsidDel="00000000" w:rsidP="00000000" w:rsidRDefault="00000000" w:rsidRPr="00000000" w14:paraId="0000063C">
      <w:pPr>
        <w:numPr>
          <w:ilvl w:val="0"/>
          <w:numId w:val="3"/>
        </w:numPr>
        <w:ind w:left="453.5433070866142" w:hanging="453.5433070866142"/>
        <w:rPr>
          <w:sz w:val="22"/>
          <w:szCs w:val="22"/>
          <w:u w:val="none"/>
        </w:rPr>
      </w:pPr>
      <w:r w:rsidDel="00000000" w:rsidR="00000000" w:rsidRPr="00000000">
        <w:rPr>
          <w:sz w:val="22"/>
          <w:szCs w:val="22"/>
          <w:rtl w:val="0"/>
        </w:rPr>
        <w:t xml:space="preserve">Fonagy, P., Cooper, A., &amp; Wallerstein, R. (Eds.) (1999) Psychoanalysis on the move: The work of Joseph Sandler. London, UK &amp; New York, NY: Routledge. </w:t>
      </w:r>
    </w:p>
    <w:p w:rsidR="00000000" w:rsidDel="00000000" w:rsidP="00000000" w:rsidRDefault="00000000" w:rsidRPr="00000000" w14:paraId="0000063D">
      <w:pPr>
        <w:numPr>
          <w:ilvl w:val="0"/>
          <w:numId w:val="3"/>
        </w:numPr>
        <w:ind w:left="453.5433070866142" w:hanging="453.5433070866142"/>
        <w:rPr>
          <w:sz w:val="22"/>
          <w:szCs w:val="22"/>
          <w:u w:val="none"/>
        </w:rPr>
      </w:pPr>
      <w:r w:rsidDel="00000000" w:rsidR="00000000" w:rsidRPr="00000000">
        <w:rPr>
          <w:sz w:val="22"/>
          <w:szCs w:val="22"/>
          <w:rtl w:val="0"/>
        </w:rPr>
        <w:t xml:space="preserve">Sandler, J. &amp; Fonagy, P. (Eds.) (1997). Recovered memories of abuse: True or false. London, UK: Karnac Books; New York, NY: International Universities Press.</w:t>
      </w:r>
    </w:p>
    <w:p w:rsidR="00000000" w:rsidDel="00000000" w:rsidP="00000000" w:rsidRDefault="00000000" w:rsidRPr="00000000" w14:paraId="0000063E">
      <w:pPr>
        <w:numPr>
          <w:ilvl w:val="0"/>
          <w:numId w:val="3"/>
        </w:numPr>
        <w:ind w:left="453.5433070866142" w:hanging="453.5433070866142"/>
        <w:rPr>
          <w:sz w:val="22"/>
          <w:szCs w:val="22"/>
          <w:u w:val="none"/>
        </w:rPr>
      </w:pPr>
      <w:r w:rsidDel="00000000" w:rsidR="00000000" w:rsidRPr="00000000">
        <w:rPr>
          <w:sz w:val="22"/>
          <w:szCs w:val="22"/>
          <w:rtl w:val="0"/>
        </w:rPr>
        <w:t xml:space="preserve">Person, E. S., &amp; Fonagy, P. (Eds.) (1995). On Freud’s “Creative Writers and Day-Dreaming”. New Haven, CT: Yale University Press. </w:t>
      </w:r>
    </w:p>
    <w:p w:rsidR="00000000" w:rsidDel="00000000" w:rsidP="00000000" w:rsidRDefault="00000000" w:rsidRPr="00000000" w14:paraId="0000063F">
      <w:pPr>
        <w:numPr>
          <w:ilvl w:val="0"/>
          <w:numId w:val="3"/>
        </w:numPr>
        <w:ind w:left="453.5433070866142" w:hanging="453.5433070866142"/>
        <w:rPr>
          <w:sz w:val="22"/>
          <w:szCs w:val="22"/>
          <w:u w:val="none"/>
        </w:rPr>
      </w:pPr>
      <w:r w:rsidDel="00000000" w:rsidR="00000000" w:rsidRPr="00000000">
        <w:rPr>
          <w:sz w:val="22"/>
          <w:szCs w:val="22"/>
          <w:rtl w:val="0"/>
        </w:rPr>
        <w:t xml:space="preserve">Person, E. S., Hagelin, A., &amp; Fonagy, P. (Eds.) (1993). On Freud’s “Observations on Transference-Love”. New Haven, CT: Yale University Press. </w:t>
      </w:r>
    </w:p>
    <w:p w:rsidR="00000000" w:rsidDel="00000000" w:rsidP="00000000" w:rsidRDefault="00000000" w:rsidRPr="00000000" w14:paraId="00000640">
      <w:pPr>
        <w:numPr>
          <w:ilvl w:val="0"/>
          <w:numId w:val="3"/>
        </w:numPr>
        <w:ind w:left="453.5433070866142" w:hanging="453.5433070866142"/>
        <w:rPr>
          <w:sz w:val="22"/>
          <w:szCs w:val="22"/>
          <w:u w:val="none"/>
        </w:rPr>
      </w:pPr>
      <w:r w:rsidDel="00000000" w:rsidR="00000000" w:rsidRPr="00000000">
        <w:rPr>
          <w:sz w:val="22"/>
          <w:szCs w:val="22"/>
          <w:rtl w:val="0"/>
        </w:rPr>
        <w:t xml:space="preserve">Sandler, J., Person, E. S., &amp; Fonagy, P. (Eds.) (1991). Freud’s “On Narcissism. An Introduction”. New Haven, CT &amp; London, UK: Yale University Press. </w:t>
      </w:r>
      <w:r w:rsidDel="00000000" w:rsidR="00000000" w:rsidRPr="00000000">
        <w:rPr>
          <w:rtl w:val="0"/>
        </w:rPr>
      </w:r>
    </w:p>
    <w:p w:rsidR="00000000" w:rsidDel="00000000" w:rsidP="00000000" w:rsidRDefault="00000000" w:rsidRPr="00000000" w14:paraId="00000641">
      <w:pPr>
        <w:jc w:val="both"/>
        <w:rPr>
          <w:sz w:val="22"/>
          <w:szCs w:val="22"/>
        </w:rPr>
      </w:pPr>
      <w:r w:rsidDel="00000000" w:rsidR="00000000" w:rsidRPr="00000000">
        <w:rPr>
          <w:rtl w:val="0"/>
        </w:rPr>
      </w:r>
    </w:p>
    <w:p w:rsidR="00000000" w:rsidDel="00000000" w:rsidP="00000000" w:rsidRDefault="00000000" w:rsidRPr="00000000" w14:paraId="00000642">
      <w:pPr>
        <w:jc w:val="both"/>
        <w:rPr>
          <w:sz w:val="22"/>
          <w:szCs w:val="22"/>
        </w:rPr>
      </w:pPr>
      <w:r w:rsidDel="00000000" w:rsidR="00000000" w:rsidRPr="00000000">
        <w:rPr>
          <w:rtl w:val="0"/>
        </w:rPr>
      </w:r>
    </w:p>
    <w:p w:rsidR="00000000" w:rsidDel="00000000" w:rsidP="00000000" w:rsidRDefault="00000000" w:rsidRPr="00000000" w14:paraId="00000643">
      <w:pPr>
        <w:pStyle w:val="Heading4"/>
        <w:rPr/>
      </w:pPr>
      <w:bookmarkStart w:colFirst="0" w:colLast="0" w:name="_32hioqz" w:id="34"/>
      <w:bookmarkEnd w:id="34"/>
      <w:r w:rsidDel="00000000" w:rsidR="00000000" w:rsidRPr="00000000">
        <w:rPr>
          <w:rtl w:val="0"/>
        </w:rPr>
        <w:t xml:space="preserve">v. Book chapters </w:t>
      </w:r>
    </w:p>
    <w:p w:rsidR="00000000" w:rsidDel="00000000" w:rsidP="00000000" w:rsidRDefault="00000000" w:rsidRPr="00000000" w14:paraId="00000644">
      <w:pPr>
        <w:keepNext w:val="1"/>
        <w:keepLines w:val="1"/>
        <w:ind w:left="720" w:hanging="720"/>
        <w:rPr>
          <w:b w:val="1"/>
          <w:sz w:val="22"/>
          <w:szCs w:val="22"/>
        </w:rPr>
      </w:pPr>
      <w:r w:rsidDel="00000000" w:rsidR="00000000" w:rsidRPr="00000000">
        <w:rPr>
          <w:b w:val="1"/>
          <w:sz w:val="22"/>
          <w:szCs w:val="22"/>
          <w:rtl w:val="0"/>
        </w:rPr>
        <w:t xml:space="preserve">Chapters in press</w:t>
      </w:r>
    </w:p>
    <w:p w:rsidR="00000000" w:rsidDel="00000000" w:rsidP="00000000" w:rsidRDefault="00000000" w:rsidRPr="00000000" w14:paraId="00000645">
      <w:pPr>
        <w:widowControl w:val="0"/>
        <w:ind w:left="453.5433070866142" w:hanging="453.5433070866142"/>
        <w:rPr>
          <w:sz w:val="22"/>
          <w:szCs w:val="22"/>
        </w:rPr>
      </w:pPr>
      <w:r w:rsidDel="00000000" w:rsidR="00000000" w:rsidRPr="00000000">
        <w:rPr>
          <w:sz w:val="22"/>
          <w:szCs w:val="22"/>
          <w:rtl w:val="0"/>
        </w:rPr>
        <w:t xml:space="preserve">Luyten, P., Fonagy, P., &amp; Campbell, C. (in press). Borderline personality disorder (emotionally unstable personality disorder). In M.-E. Lynall, P. B. Jones, &amp; S. Stahl (Eds.), </w:t>
      </w:r>
      <w:r w:rsidDel="00000000" w:rsidR="00000000" w:rsidRPr="00000000">
        <w:rPr>
          <w:i w:val="1"/>
          <w:sz w:val="22"/>
          <w:szCs w:val="22"/>
          <w:rtl w:val="0"/>
        </w:rPr>
        <w:t xml:space="preserve">The Cambridge textbook of neuroscience for psychiatrists</w:t>
      </w:r>
      <w:r w:rsidDel="00000000" w:rsidR="00000000" w:rsidRPr="00000000">
        <w:rPr>
          <w:sz w:val="22"/>
          <w:szCs w:val="22"/>
          <w:rtl w:val="0"/>
        </w:rPr>
        <w:t xml:space="preserve">. Cambridge, UK: Cambridge University Press.</w:t>
      </w:r>
    </w:p>
    <w:p w:rsidR="00000000" w:rsidDel="00000000" w:rsidP="00000000" w:rsidRDefault="00000000" w:rsidRPr="00000000" w14:paraId="00000646">
      <w:pPr>
        <w:widowControl w:val="0"/>
        <w:ind w:left="453.5433070866142" w:hanging="453.5433070866142"/>
        <w:rPr>
          <w:sz w:val="22"/>
          <w:szCs w:val="22"/>
        </w:rPr>
      </w:pPr>
      <w:r w:rsidDel="00000000" w:rsidR="00000000" w:rsidRPr="00000000">
        <w:rPr>
          <w:sz w:val="22"/>
          <w:szCs w:val="22"/>
          <w:rtl w:val="0"/>
        </w:rPr>
        <w:t xml:space="preserve">Motz, A., Bateman, A., Fonagy, P., &amp; Luyten, P. (in press). Mentalizing and psychodynamic approaches to non-suicidal self-injury. In E. E. Lloyd-Richardson, I. Baetens, &amp; J. Whitlock (Eds.), </w:t>
      </w:r>
      <w:r w:rsidDel="00000000" w:rsidR="00000000" w:rsidRPr="00000000">
        <w:rPr>
          <w:i w:val="1"/>
          <w:sz w:val="22"/>
          <w:szCs w:val="22"/>
          <w:rtl w:val="0"/>
        </w:rPr>
        <w:t xml:space="preserve">The Oxford handbook of non-suicidal self-injury</w:t>
      </w:r>
      <w:r w:rsidDel="00000000" w:rsidR="00000000" w:rsidRPr="00000000">
        <w:rPr>
          <w:sz w:val="22"/>
          <w:szCs w:val="22"/>
          <w:rtl w:val="0"/>
        </w:rPr>
        <w:t xml:space="preserve">. Oxford University Press.</w:t>
      </w:r>
    </w:p>
    <w:p w:rsidR="00000000" w:rsidDel="00000000" w:rsidP="00000000" w:rsidRDefault="00000000" w:rsidRPr="00000000" w14:paraId="00000647">
      <w:pPr>
        <w:widowControl w:val="0"/>
        <w:ind w:left="0"/>
        <w:rPr>
          <w:sz w:val="22"/>
          <w:szCs w:val="22"/>
        </w:rPr>
      </w:pPr>
      <w:r w:rsidDel="00000000" w:rsidR="00000000" w:rsidRPr="00000000">
        <w:rPr>
          <w:rtl w:val="0"/>
        </w:rPr>
      </w:r>
    </w:p>
    <w:p w:rsidR="00000000" w:rsidDel="00000000" w:rsidP="00000000" w:rsidRDefault="00000000" w:rsidRPr="00000000" w14:paraId="00000648">
      <w:pPr>
        <w:widowControl w:val="0"/>
        <w:rPr>
          <w:b w:val="1"/>
          <w:sz w:val="22"/>
          <w:szCs w:val="22"/>
        </w:rPr>
      </w:pPr>
      <w:r w:rsidDel="00000000" w:rsidR="00000000" w:rsidRPr="00000000">
        <w:rPr>
          <w:b w:val="1"/>
          <w:sz w:val="22"/>
          <w:szCs w:val="22"/>
          <w:rtl w:val="0"/>
        </w:rPr>
        <w:t xml:space="preserve">2023</w:t>
      </w:r>
    </w:p>
    <w:p w:rsidR="00000000" w:rsidDel="00000000" w:rsidP="00000000" w:rsidRDefault="00000000" w:rsidRPr="00000000" w14:paraId="00000649">
      <w:pPr>
        <w:widowControl w:val="0"/>
        <w:numPr>
          <w:ilvl w:val="0"/>
          <w:numId w:val="6"/>
        </w:numPr>
        <w:rPr>
          <w:sz w:val="22"/>
          <w:szCs w:val="22"/>
        </w:rPr>
      </w:pPr>
      <w:r w:rsidDel="00000000" w:rsidR="00000000" w:rsidRPr="00000000">
        <w:rPr>
          <w:sz w:val="22"/>
          <w:szCs w:val="22"/>
          <w:rtl w:val="0"/>
        </w:rPr>
        <w:t xml:space="preserve">Fonagy, P., Campbell, C., &amp; Luyten, P. (2023). Alliance rupture and repair in mentalization-based therapy. In C. F. Eubanks, L. W. Samstag, &amp; J. C. Muran (Eds.), </w:t>
      </w:r>
      <w:r w:rsidDel="00000000" w:rsidR="00000000" w:rsidRPr="00000000">
        <w:rPr>
          <w:i w:val="1"/>
          <w:sz w:val="22"/>
          <w:szCs w:val="22"/>
          <w:rtl w:val="0"/>
        </w:rPr>
        <w:t xml:space="preserve">Rupture and repair in psychotherapy: A critical process for change</w:t>
      </w:r>
      <w:r w:rsidDel="00000000" w:rsidR="00000000" w:rsidRPr="00000000">
        <w:rPr>
          <w:sz w:val="22"/>
          <w:szCs w:val="22"/>
          <w:rtl w:val="0"/>
        </w:rPr>
        <w:t xml:space="preserve"> (pp. 253-276). American Psychological Association. </w:t>
      </w:r>
    </w:p>
    <w:p w:rsidR="00000000" w:rsidDel="00000000" w:rsidP="00000000" w:rsidRDefault="00000000" w:rsidRPr="00000000" w14:paraId="0000064A">
      <w:pPr>
        <w:widowControl w:val="0"/>
        <w:numPr>
          <w:ilvl w:val="0"/>
          <w:numId w:val="6"/>
        </w:numPr>
        <w:ind w:left="453.5433070866142" w:hanging="453.5433070866142"/>
        <w:rPr>
          <w:sz w:val="22"/>
          <w:szCs w:val="22"/>
        </w:rPr>
      </w:pPr>
      <w:r w:rsidDel="00000000" w:rsidR="00000000" w:rsidRPr="00000000">
        <w:rPr>
          <w:sz w:val="22"/>
          <w:szCs w:val="22"/>
          <w:rtl w:val="0"/>
        </w:rPr>
        <w:t xml:space="preserve">Bleiberg, E., Safier, E., &amp; Fonagy, P. (2023). Mentalization-based couple therapy. In J. Lebow &amp; D. Snyder (Eds.), </w:t>
      </w:r>
      <w:r w:rsidDel="00000000" w:rsidR="00000000" w:rsidRPr="00000000">
        <w:rPr>
          <w:i w:val="1"/>
          <w:sz w:val="22"/>
          <w:szCs w:val="22"/>
          <w:rtl w:val="0"/>
        </w:rPr>
        <w:t xml:space="preserve">Clinical handbook of couple therapy</w:t>
      </w:r>
      <w:r w:rsidDel="00000000" w:rsidR="00000000" w:rsidRPr="00000000">
        <w:rPr>
          <w:sz w:val="22"/>
          <w:szCs w:val="22"/>
          <w:rtl w:val="0"/>
        </w:rPr>
        <w:t xml:space="preserve"> (6th ed., pp. 175-198). Guilford Press. </w:t>
      </w:r>
    </w:p>
    <w:p w:rsidR="00000000" w:rsidDel="00000000" w:rsidP="00000000" w:rsidRDefault="00000000" w:rsidRPr="00000000" w14:paraId="0000064B">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Hepworth, M., &amp; Campbell, C. (2023). Theoretical models of psychodynamic psychotherapy. In G. O. Gabbard &amp; H. Crisp (Eds.), Gabbard’s textbook of psychotherapeutic treatments (2nd ed., pp. 3-39). American Psychiatric Publishing. </w:t>
      </w:r>
    </w:p>
    <w:p w:rsidR="00000000" w:rsidDel="00000000" w:rsidP="00000000" w:rsidRDefault="00000000" w:rsidRPr="00000000" w14:paraId="0000064C">
      <w:pPr>
        <w:widowControl w:val="0"/>
        <w:ind w:left="720"/>
        <w:rPr>
          <w:b w:val="1"/>
          <w:sz w:val="22"/>
          <w:szCs w:val="22"/>
        </w:rPr>
      </w:pPr>
      <w:r w:rsidDel="00000000" w:rsidR="00000000" w:rsidRPr="00000000">
        <w:rPr>
          <w:rtl w:val="0"/>
        </w:rPr>
      </w:r>
    </w:p>
    <w:p w:rsidR="00000000" w:rsidDel="00000000" w:rsidP="00000000" w:rsidRDefault="00000000" w:rsidRPr="00000000" w14:paraId="0000064D">
      <w:pPr>
        <w:widowControl w:val="0"/>
        <w:ind w:left="453.5433070866142" w:hanging="453.5433070866142"/>
        <w:rPr>
          <w:b w:val="1"/>
          <w:sz w:val="22"/>
          <w:szCs w:val="22"/>
        </w:rPr>
      </w:pPr>
      <w:r w:rsidDel="00000000" w:rsidR="00000000" w:rsidRPr="00000000">
        <w:rPr>
          <w:b w:val="1"/>
          <w:sz w:val="22"/>
          <w:szCs w:val="22"/>
          <w:rtl w:val="0"/>
        </w:rPr>
        <w:t xml:space="preserve">2022</w:t>
      </w:r>
    </w:p>
    <w:p w:rsidR="00000000" w:rsidDel="00000000" w:rsidP="00000000" w:rsidRDefault="00000000" w:rsidRPr="00000000" w14:paraId="0000064E">
      <w:pPr>
        <w:widowControl w:val="0"/>
        <w:numPr>
          <w:ilvl w:val="0"/>
          <w:numId w:val="6"/>
        </w:numPr>
        <w:ind w:left="453.5433070866142" w:hanging="453.5433070866142"/>
        <w:rPr>
          <w:sz w:val="22"/>
          <w:szCs w:val="22"/>
        </w:rPr>
      </w:pPr>
      <w:r w:rsidDel="00000000" w:rsidR="00000000" w:rsidRPr="00000000">
        <w:rPr>
          <w:sz w:val="22"/>
          <w:szCs w:val="22"/>
          <w:rtl w:val="0"/>
        </w:rPr>
        <w:t xml:space="preserve">Debbané, M., Salaminios, G., Weijers, J., Fonagy, P., Fonseca-Pedrero, E., &amp; Armando, M. (2022). Clinical evaluation and intervention of emerging psychosis: A mentalization-informed perspective. In P. Rocca &amp; S. Bellino (Eds.), </w:t>
      </w:r>
      <w:r w:rsidDel="00000000" w:rsidR="00000000" w:rsidRPr="00000000">
        <w:rPr>
          <w:i w:val="1"/>
          <w:sz w:val="22"/>
          <w:szCs w:val="22"/>
          <w:rtl w:val="0"/>
        </w:rPr>
        <w:t xml:space="preserve">Psychosis and personality disorders: Unmet needs in early diagnosis and treatment</w:t>
      </w:r>
      <w:r w:rsidDel="00000000" w:rsidR="00000000" w:rsidRPr="00000000">
        <w:rPr>
          <w:sz w:val="22"/>
          <w:szCs w:val="22"/>
          <w:rtl w:val="0"/>
        </w:rPr>
        <w:t xml:space="preserve"> (pp. 125-143). Springer Nature Switzerland.</w:t>
      </w:r>
    </w:p>
    <w:p w:rsidR="00000000" w:rsidDel="00000000" w:rsidP="00000000" w:rsidRDefault="00000000" w:rsidRPr="00000000" w14:paraId="0000064F">
      <w:pPr>
        <w:widowControl w:val="0"/>
        <w:numPr>
          <w:ilvl w:val="0"/>
          <w:numId w:val="6"/>
        </w:numPr>
        <w:ind w:left="453.5433070866142" w:hanging="453.5433070866142"/>
        <w:rPr>
          <w:sz w:val="22"/>
          <w:szCs w:val="22"/>
        </w:rPr>
      </w:pPr>
      <w:r w:rsidDel="00000000" w:rsidR="00000000" w:rsidRPr="00000000">
        <w:rPr>
          <w:sz w:val="22"/>
          <w:szCs w:val="22"/>
          <w:rtl w:val="0"/>
        </w:rPr>
        <w:t xml:space="preserve">Fonagy, P., Campbell, C., Allison, E., &amp; Luyten, P. (2022). Die Welt, wie sie heute ist, mentalisieren [Mentalizing the world as it is today]. In H. Kirsch, T. Nolte, &amp; S. Gingelmaier (Eds.), </w:t>
      </w:r>
      <w:r w:rsidDel="00000000" w:rsidR="00000000" w:rsidRPr="00000000">
        <w:rPr>
          <w:i w:val="1"/>
          <w:sz w:val="22"/>
          <w:szCs w:val="22"/>
          <w:rtl w:val="0"/>
        </w:rPr>
        <w:t xml:space="preserve">Soziales Lernen, Beziehung und Mentalisieren</w:t>
      </w:r>
      <w:r w:rsidDel="00000000" w:rsidR="00000000" w:rsidRPr="00000000">
        <w:rPr>
          <w:sz w:val="22"/>
          <w:szCs w:val="22"/>
          <w:rtl w:val="0"/>
        </w:rPr>
        <w:t xml:space="preserve"> (pp. 215-226). Vandenhoeck &amp; Ruprecht.</w:t>
      </w:r>
    </w:p>
    <w:p w:rsidR="00000000" w:rsidDel="00000000" w:rsidP="00000000" w:rsidRDefault="00000000" w:rsidRPr="00000000" w14:paraId="00000650">
      <w:pPr>
        <w:widowControl w:val="0"/>
        <w:numPr>
          <w:ilvl w:val="0"/>
          <w:numId w:val="6"/>
        </w:numPr>
        <w:ind w:left="453.5433070866142" w:hanging="453.5433070866142"/>
        <w:rPr>
          <w:sz w:val="22"/>
          <w:szCs w:val="22"/>
        </w:rPr>
      </w:pPr>
      <w:r w:rsidDel="00000000" w:rsidR="00000000" w:rsidRPr="00000000">
        <w:rPr>
          <w:sz w:val="22"/>
          <w:szCs w:val="22"/>
          <w:rtl w:val="0"/>
        </w:rPr>
        <w:t xml:space="preserve">Fonagy, P., &amp; Nolte, T. (2022). Mentalisieren und soziales Lernen: Ihre Bedeutung in Kultur und Psychopathologie [Mentalizing and social learning: Their importance in culture and psychopathology]. In H. Kirsch, T. Nolte, &amp; S. Gingelmaier (Eds.), </w:t>
      </w:r>
      <w:r w:rsidDel="00000000" w:rsidR="00000000" w:rsidRPr="00000000">
        <w:rPr>
          <w:i w:val="1"/>
          <w:sz w:val="22"/>
          <w:szCs w:val="22"/>
          <w:rtl w:val="0"/>
        </w:rPr>
        <w:t xml:space="preserve">Soziales Lernen, Beziehung und Mentalisieren</w:t>
      </w:r>
      <w:r w:rsidDel="00000000" w:rsidR="00000000" w:rsidRPr="00000000">
        <w:rPr>
          <w:sz w:val="22"/>
          <w:szCs w:val="22"/>
          <w:rtl w:val="0"/>
        </w:rPr>
        <w:t xml:space="preserve"> (pp. 105-130). Vandenhoeck &amp; Ruprecht. </w:t>
      </w:r>
    </w:p>
    <w:p w:rsidR="00000000" w:rsidDel="00000000" w:rsidP="00000000" w:rsidRDefault="00000000" w:rsidRPr="00000000" w14:paraId="00000651">
      <w:pPr>
        <w:widowControl w:val="0"/>
        <w:numPr>
          <w:ilvl w:val="0"/>
          <w:numId w:val="6"/>
        </w:numPr>
        <w:ind w:left="453.5433070866142" w:hanging="453.5433070866142"/>
        <w:rPr>
          <w:sz w:val="22"/>
          <w:szCs w:val="22"/>
        </w:rPr>
      </w:pPr>
      <w:r w:rsidDel="00000000" w:rsidR="00000000" w:rsidRPr="00000000">
        <w:rPr>
          <w:sz w:val="22"/>
          <w:szCs w:val="22"/>
          <w:rtl w:val="0"/>
        </w:rPr>
        <w:t xml:space="preserve">Kufferath-Lin, T., Prout, T. A., Midgley, N., Hepworth, M., &amp; Fonagy, P. (2022). Psychodynamic therapy with children and adolescents. In G. Asmundson (Ed.), </w:t>
      </w:r>
      <w:r w:rsidDel="00000000" w:rsidR="00000000" w:rsidRPr="00000000">
        <w:rPr>
          <w:i w:val="1"/>
          <w:sz w:val="22"/>
          <w:szCs w:val="22"/>
          <w:rtl w:val="0"/>
        </w:rPr>
        <w:t xml:space="preserve">Comprehensive clinical psychology</w:t>
      </w:r>
      <w:r w:rsidDel="00000000" w:rsidR="00000000" w:rsidRPr="00000000">
        <w:rPr>
          <w:sz w:val="22"/>
          <w:szCs w:val="22"/>
          <w:rtl w:val="0"/>
        </w:rPr>
        <w:t xml:space="preserve"> (2nd ed., Vol. 5, pp. 148-174). Elsevier.</w:t>
      </w:r>
    </w:p>
    <w:p w:rsidR="00000000" w:rsidDel="00000000" w:rsidP="00000000" w:rsidRDefault="00000000" w:rsidRPr="00000000" w14:paraId="00000652">
      <w:pPr>
        <w:pBdr>
          <w:top w:space="0" w:sz="0" w:val="nil"/>
          <w:left w:space="0" w:sz="0" w:val="nil"/>
          <w:bottom w:space="0" w:sz="0" w:val="nil"/>
          <w:right w:space="0" w:sz="0" w:val="nil"/>
          <w:between w:space="0" w:sz="0" w:val="nil"/>
        </w:pBdr>
        <w:ind w:left="453.5433070866142" w:hanging="453.5433070866142"/>
        <w:rPr>
          <w:sz w:val="22"/>
          <w:szCs w:val="22"/>
        </w:rPr>
      </w:pPr>
      <w:r w:rsidDel="00000000" w:rsidR="00000000" w:rsidRPr="00000000">
        <w:rPr>
          <w:rtl w:val="0"/>
        </w:rPr>
      </w:r>
    </w:p>
    <w:p w:rsidR="00000000" w:rsidDel="00000000" w:rsidP="00000000" w:rsidRDefault="00000000" w:rsidRPr="00000000" w14:paraId="00000653">
      <w:pPr>
        <w:keepNext w:val="1"/>
        <w:keepLines w:val="1"/>
        <w:ind w:left="453.5433070866142" w:hanging="453.5433070866142"/>
        <w:rPr>
          <w:b w:val="1"/>
          <w:sz w:val="22"/>
          <w:szCs w:val="22"/>
        </w:rPr>
      </w:pPr>
      <w:r w:rsidDel="00000000" w:rsidR="00000000" w:rsidRPr="00000000">
        <w:rPr>
          <w:b w:val="1"/>
          <w:sz w:val="22"/>
          <w:szCs w:val="22"/>
          <w:rtl w:val="0"/>
        </w:rPr>
        <w:t xml:space="preserve">2021</w:t>
      </w:r>
    </w:p>
    <w:p w:rsidR="00000000" w:rsidDel="00000000" w:rsidP="00000000" w:rsidRDefault="00000000" w:rsidRPr="00000000" w14:paraId="00000654">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(2021). Emergence of antisocial behavior in middle childhood. In A. Venta, C. Sharp, J. M. Fletcher, &amp; P. Fonagy (Eds.), </w:t>
      </w:r>
      <w:r w:rsidDel="00000000" w:rsidR="00000000" w:rsidRPr="00000000">
        <w:rPr>
          <w:i w:val="1"/>
          <w:sz w:val="22"/>
          <w:szCs w:val="22"/>
          <w:rtl w:val="0"/>
        </w:rPr>
        <w:t xml:space="preserve">Developmental psychopathology</w:t>
      </w:r>
      <w:r w:rsidDel="00000000" w:rsidR="00000000" w:rsidRPr="00000000">
        <w:rPr>
          <w:sz w:val="22"/>
          <w:szCs w:val="22"/>
          <w:rtl w:val="0"/>
        </w:rPr>
        <w:t xml:space="preserve"> (pp. 157-181). </w:t>
      </w:r>
      <w:r w:rsidDel="00000000" w:rsidR="00000000" w:rsidRPr="00000000">
        <w:rPr>
          <w:rFonts w:ascii="Times" w:cs="Times" w:eastAsia="Times" w:hAnsi="Times"/>
          <w:sz w:val="22"/>
          <w:szCs w:val="22"/>
          <w:rtl w:val="0"/>
        </w:rPr>
        <w:t xml:space="preserve">Hoboken, NJ: Wiley-Blackwell.</w:t>
      </w:r>
      <w:r w:rsidDel="00000000" w:rsidR="00000000" w:rsidRPr="00000000">
        <w:rPr>
          <w:rtl w:val="0"/>
        </w:rPr>
      </w:r>
    </w:p>
    <w:p w:rsidR="00000000" w:rsidDel="00000000" w:rsidP="00000000" w:rsidRDefault="00000000" w:rsidRPr="00000000" w14:paraId="00000655">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Bateman, A. W., Lorenzini, N., Luyten, P., &amp; Campbell, C. (2021). Development, attachment, and childhood experiences: A mentalizing perspective. In A. E. Skodol &amp; J. M. Oldham (Eds.), </w:t>
      </w:r>
      <w:r w:rsidDel="00000000" w:rsidR="00000000" w:rsidRPr="00000000">
        <w:rPr>
          <w:i w:val="1"/>
          <w:sz w:val="22"/>
          <w:szCs w:val="22"/>
          <w:rtl w:val="0"/>
        </w:rPr>
        <w:t xml:space="preserve">The American Psychiatric Association Publishing textbook of personality dis</w:t>
      </w:r>
      <w:r w:rsidDel="00000000" w:rsidR="00000000" w:rsidRPr="00000000">
        <w:rPr>
          <w:rFonts w:ascii="Times" w:cs="Times" w:eastAsia="Times" w:hAnsi="Times"/>
          <w:i w:val="1"/>
          <w:sz w:val="22"/>
          <w:szCs w:val="22"/>
          <w:rtl w:val="0"/>
        </w:rPr>
        <w:t xml:space="preserve">orders</w:t>
      </w:r>
      <w:r w:rsidDel="00000000" w:rsidR="00000000" w:rsidRPr="00000000">
        <w:rPr>
          <w:rFonts w:ascii="Times" w:cs="Times" w:eastAsia="Times" w:hAnsi="Times"/>
          <w:sz w:val="22"/>
          <w:szCs w:val="22"/>
          <w:rtl w:val="0"/>
        </w:rPr>
        <w:t xml:space="preserve"> (3rd ed., pp. 167-188). Washington, DC: American Psychiatric Association Publishing.</w:t>
      </w:r>
    </w:p>
    <w:p w:rsidR="00000000" w:rsidDel="00000000" w:rsidP="00000000" w:rsidRDefault="00000000" w:rsidRPr="00000000" w14:paraId="00000656">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Jiménez, J. P., Botto, A., &amp; Fonagy, P. (2021). The study of depression in the frame of the new research paradigm in psychiatry. In J. P. Jiménez, A. Botto, &amp; P. Fonagy (Eds.), </w:t>
      </w:r>
      <w:r w:rsidDel="00000000" w:rsidR="00000000" w:rsidRPr="00000000">
        <w:rPr>
          <w:i w:val="1"/>
          <w:sz w:val="22"/>
          <w:szCs w:val="22"/>
          <w:rtl w:val="0"/>
        </w:rPr>
        <w:t xml:space="preserve">Etiopathogenic theories and models in depression </w:t>
      </w:r>
      <w:r w:rsidDel="00000000" w:rsidR="00000000" w:rsidRPr="00000000">
        <w:rPr>
          <w:sz w:val="22"/>
          <w:szCs w:val="22"/>
          <w:rtl w:val="0"/>
        </w:rPr>
        <w:t xml:space="preserve">(pp. 3-29). Cham, Switzerland: Springer. </w:t>
      </w:r>
    </w:p>
    <w:p w:rsidR="00000000" w:rsidDel="00000000" w:rsidP="00000000" w:rsidRDefault="00000000" w:rsidRPr="00000000" w14:paraId="00000657">
      <w:pPr>
        <w:widowControl w:val="0"/>
        <w:numPr>
          <w:ilvl w:val="0"/>
          <w:numId w:val="6"/>
        </w:numPr>
        <w:ind w:left="453.5433070866142" w:hanging="453.5433070866142"/>
        <w:rPr>
          <w:rFonts w:ascii="Times" w:cs="Times" w:eastAsia="Times" w:hAnsi="Times"/>
          <w:sz w:val="22"/>
          <w:szCs w:val="22"/>
          <w:u w:val="none"/>
        </w:rPr>
      </w:pPr>
      <w:r w:rsidDel="00000000" w:rsidR="00000000" w:rsidRPr="00000000">
        <w:rPr>
          <w:rFonts w:ascii="Times" w:cs="Times" w:eastAsia="Times" w:hAnsi="Times"/>
          <w:sz w:val="22"/>
          <w:szCs w:val="22"/>
          <w:rtl w:val="0"/>
        </w:rPr>
        <w:t xml:space="preserve">Kerr, S., Fonagy, P., &amp; Sharp, C. (2021). Emerging personality disorders. In A. Venta, C. Sharp, J. M. Fletcher, &amp; P. Fonagy (Eds.), </w:t>
      </w:r>
      <w:r w:rsidDel="00000000" w:rsidR="00000000" w:rsidRPr="00000000">
        <w:rPr>
          <w:rFonts w:ascii="Times" w:cs="Times" w:eastAsia="Times" w:hAnsi="Times"/>
          <w:i w:val="1"/>
          <w:sz w:val="22"/>
          <w:szCs w:val="22"/>
          <w:rtl w:val="0"/>
        </w:rPr>
        <w:t xml:space="preserve">Developmental psychopathology</w:t>
      </w:r>
      <w:r w:rsidDel="00000000" w:rsidR="00000000" w:rsidRPr="00000000">
        <w:rPr>
          <w:rFonts w:ascii="Times" w:cs="Times" w:eastAsia="Times" w:hAnsi="Times"/>
          <w:sz w:val="22"/>
          <w:szCs w:val="22"/>
          <w:rtl w:val="0"/>
        </w:rPr>
        <w:t xml:space="preserve"> (pp. 335-363). Hoboken, NJ: Wiley-Blackwell. </w:t>
      </w:r>
    </w:p>
    <w:p w:rsidR="00000000" w:rsidDel="00000000" w:rsidP="00000000" w:rsidRDefault="00000000" w:rsidRPr="00000000" w14:paraId="00000658">
      <w:pPr>
        <w:widowControl w:val="0"/>
        <w:numPr>
          <w:ilvl w:val="0"/>
          <w:numId w:val="6"/>
        </w:numPr>
        <w:ind w:left="453.5433070866142" w:hanging="453.5433070866142"/>
        <w:rPr>
          <w:sz w:val="22"/>
          <w:szCs w:val="22"/>
          <w:u w:val="none"/>
        </w:rPr>
      </w:pPr>
      <w:r w:rsidDel="00000000" w:rsidR="00000000" w:rsidRPr="00000000">
        <w:rPr>
          <w:rFonts w:ascii="Times" w:cs="Times" w:eastAsia="Times" w:hAnsi="Times"/>
          <w:sz w:val="22"/>
          <w:szCs w:val="22"/>
          <w:rtl w:val="0"/>
        </w:rPr>
        <w:t xml:space="preserve">Lorenzini, N., Fonagy, P., &amp; Luyten, P. (2021). The functional domain of self-other regulation. In G. De La Parra</w:t>
      </w:r>
      <w:r w:rsidDel="00000000" w:rsidR="00000000" w:rsidRPr="00000000">
        <w:rPr>
          <w:sz w:val="22"/>
          <w:szCs w:val="22"/>
          <w:rtl w:val="0"/>
        </w:rPr>
        <w:t xml:space="preserve">, P. Dagnino, &amp; A. Behn (Eds.), </w:t>
      </w:r>
      <w:r w:rsidDel="00000000" w:rsidR="00000000" w:rsidRPr="00000000">
        <w:rPr>
          <w:i w:val="1"/>
          <w:sz w:val="22"/>
          <w:szCs w:val="22"/>
          <w:rtl w:val="0"/>
        </w:rPr>
        <w:t xml:space="preserve">Depression and personality dysfunction</w:t>
      </w:r>
      <w:r w:rsidDel="00000000" w:rsidR="00000000" w:rsidRPr="00000000">
        <w:rPr>
          <w:sz w:val="22"/>
          <w:szCs w:val="22"/>
          <w:rtl w:val="0"/>
        </w:rPr>
        <w:t xml:space="preserve"> (pp. 71-121). Cham, Switzerland: Springer Nature Switzerland.</w:t>
      </w:r>
    </w:p>
    <w:p w:rsidR="00000000" w:rsidDel="00000000" w:rsidP="00000000" w:rsidRDefault="00000000" w:rsidRPr="00000000" w14:paraId="00000659">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Luyten, P., De Meulemeester, C., &amp; Fonagy, P. (2021). The self–other distinction in psychopathology: Recent developments from a mentalizing perspective. In M. Gilead &amp; K. N. Ochsner (Eds.), </w:t>
      </w:r>
      <w:r w:rsidDel="00000000" w:rsidR="00000000" w:rsidRPr="00000000">
        <w:rPr>
          <w:i w:val="1"/>
          <w:sz w:val="22"/>
          <w:szCs w:val="22"/>
          <w:rtl w:val="0"/>
        </w:rPr>
        <w:t xml:space="preserve">The neural basis of mentalizing</w:t>
      </w:r>
      <w:r w:rsidDel="00000000" w:rsidR="00000000" w:rsidRPr="00000000">
        <w:rPr>
          <w:sz w:val="22"/>
          <w:szCs w:val="22"/>
          <w:rtl w:val="0"/>
        </w:rPr>
        <w:t xml:space="preserve"> (pp. 659-680). Cham, Switzerland: Springer Nature Switzerland.</w:t>
      </w:r>
    </w:p>
    <w:p w:rsidR="00000000" w:rsidDel="00000000" w:rsidP="00000000" w:rsidRDefault="00000000" w:rsidRPr="00000000" w14:paraId="0000065A">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Luyten, P., &amp; Fonagy, P. (2021). An integrative developmental psychopathology approach to depression. In J. P. Jiménez, A. Botto, &amp; P. Fonagy (Eds.), </w:t>
      </w:r>
      <w:r w:rsidDel="00000000" w:rsidR="00000000" w:rsidRPr="00000000">
        <w:rPr>
          <w:i w:val="1"/>
          <w:sz w:val="22"/>
          <w:szCs w:val="22"/>
          <w:rtl w:val="0"/>
        </w:rPr>
        <w:t xml:space="preserve">Etiopathogenic theories and models in depression </w:t>
      </w:r>
      <w:r w:rsidDel="00000000" w:rsidR="00000000" w:rsidRPr="00000000">
        <w:rPr>
          <w:sz w:val="22"/>
          <w:szCs w:val="22"/>
          <w:rtl w:val="0"/>
        </w:rPr>
        <w:t xml:space="preserve">(pp. 245-263). Cham, Switzerland: Springer. </w:t>
      </w:r>
    </w:p>
    <w:p w:rsidR="00000000" w:rsidDel="00000000" w:rsidP="00000000" w:rsidRDefault="00000000" w:rsidRPr="00000000" w14:paraId="0000065B">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Luyten, P., Malcorps, S., &amp; Fonagy, P. (2021). Adolescent brain development and the development of mentalizing. In T. Rossouw, M. Wiwe &amp; I. Vrouva (Eds.), </w:t>
      </w:r>
      <w:r w:rsidDel="00000000" w:rsidR="00000000" w:rsidRPr="00000000">
        <w:rPr>
          <w:i w:val="1"/>
          <w:sz w:val="22"/>
          <w:szCs w:val="22"/>
          <w:rtl w:val="0"/>
        </w:rPr>
        <w:t xml:space="preserve">Mentalization-based </w:t>
      </w:r>
      <w:r w:rsidDel="00000000" w:rsidR="00000000" w:rsidRPr="00000000">
        <w:rPr>
          <w:rFonts w:ascii="Times" w:cs="Times" w:eastAsia="Times" w:hAnsi="Times"/>
          <w:i w:val="1"/>
          <w:sz w:val="22"/>
          <w:szCs w:val="22"/>
          <w:rtl w:val="0"/>
        </w:rPr>
        <w:t xml:space="preserve">treatment for adolescents: A practical treatment guide </w:t>
      </w:r>
      <w:r w:rsidDel="00000000" w:rsidR="00000000" w:rsidRPr="00000000">
        <w:rPr>
          <w:rFonts w:ascii="Times" w:cs="Times" w:eastAsia="Times" w:hAnsi="Times"/>
          <w:sz w:val="22"/>
          <w:szCs w:val="22"/>
          <w:rtl w:val="0"/>
        </w:rPr>
        <w:t xml:space="preserve">(pp. 25-40). Abingdon, UK: Routledge.</w:t>
      </w:r>
    </w:p>
    <w:p w:rsidR="00000000" w:rsidDel="00000000" w:rsidP="00000000" w:rsidRDefault="00000000" w:rsidRPr="00000000" w14:paraId="0000065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53.5433070866142" w:right="0" w:hanging="453.5433070866142"/>
        <w:jc w:val="left"/>
        <w:rPr>
          <w:sz w:val="22"/>
          <w:szCs w:val="22"/>
          <w:u w:val="none"/>
        </w:rPr>
      </w:pPr>
      <w:r w:rsidDel="00000000" w:rsidR="00000000" w:rsidRPr="00000000">
        <w:rPr>
          <w:rFonts w:ascii="Times" w:cs="Times" w:eastAsia="Times" w:hAnsi="Times"/>
          <w:sz w:val="22"/>
          <w:szCs w:val="22"/>
          <w:rtl w:val="0"/>
        </w:rPr>
        <w:t xml:space="preserve">Venta, A., Sharp, C., &amp; Fonagy, P. (2021). Quo vadis. In A. Venta, C. Sharp, J. M. Fletcher, &amp; P. Fonagy (Eds.), </w:t>
      </w:r>
      <w:r w:rsidDel="00000000" w:rsidR="00000000" w:rsidRPr="00000000">
        <w:rPr>
          <w:rFonts w:ascii="Times" w:cs="Times" w:eastAsia="Times" w:hAnsi="Times"/>
          <w:i w:val="1"/>
          <w:sz w:val="22"/>
          <w:szCs w:val="22"/>
          <w:rtl w:val="0"/>
        </w:rPr>
        <w:t xml:space="preserve">Developmental psychopathology</w:t>
      </w:r>
      <w:r w:rsidDel="00000000" w:rsidR="00000000" w:rsidRPr="00000000">
        <w:rPr>
          <w:rFonts w:ascii="Times" w:cs="Times" w:eastAsia="Times" w:hAnsi="Times"/>
          <w:sz w:val="22"/>
          <w:szCs w:val="22"/>
          <w:rtl w:val="0"/>
        </w:rPr>
        <w:t xml:space="preserve"> (pp. 423-437). Hoboken, NJ: Wiley-Blackwell.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65D">
      <w:pPr>
        <w:ind w:left="453.5433070866142" w:hanging="453.5433070866142"/>
        <w:rPr>
          <w:b w:val="1"/>
          <w:sz w:val="22"/>
          <w:szCs w:val="22"/>
        </w:rPr>
      </w:pPr>
      <w:r w:rsidDel="00000000" w:rsidR="00000000" w:rsidRPr="00000000">
        <w:rPr>
          <w:rtl w:val="0"/>
        </w:rPr>
      </w:r>
    </w:p>
    <w:p w:rsidR="00000000" w:rsidDel="00000000" w:rsidP="00000000" w:rsidRDefault="00000000" w:rsidRPr="00000000" w14:paraId="0000065E">
      <w:pPr>
        <w:keepNext w:val="1"/>
        <w:keepLines w:val="1"/>
        <w:ind w:left="453.5433070866142" w:hanging="453.5433070866142"/>
        <w:rPr>
          <w:b w:val="1"/>
          <w:sz w:val="22"/>
          <w:szCs w:val="22"/>
        </w:rPr>
      </w:pPr>
      <w:r w:rsidDel="00000000" w:rsidR="00000000" w:rsidRPr="00000000">
        <w:rPr>
          <w:b w:val="1"/>
          <w:sz w:val="22"/>
          <w:szCs w:val="22"/>
          <w:rtl w:val="0"/>
        </w:rPr>
        <w:t xml:space="preserve">2020</w:t>
      </w:r>
    </w:p>
    <w:p w:rsidR="00000000" w:rsidDel="00000000" w:rsidP="00000000" w:rsidRDefault="00000000" w:rsidRPr="00000000" w14:paraId="0000065F">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Asen, E., &amp; Fonagy, P. (2020). Mentalization in systemic therapy and its empirical evidence. In M. Ochs, M. Borcsa &amp; J. Schweitzer (Eds.), </w:t>
      </w:r>
      <w:r w:rsidDel="00000000" w:rsidR="00000000" w:rsidRPr="00000000">
        <w:rPr>
          <w:i w:val="1"/>
          <w:sz w:val="22"/>
          <w:szCs w:val="22"/>
          <w:rtl w:val="0"/>
        </w:rPr>
        <w:t xml:space="preserve">Systemic research in individual, couple, and family therapy and counseling</w:t>
      </w:r>
      <w:r w:rsidDel="00000000" w:rsidR="00000000" w:rsidRPr="00000000">
        <w:rPr>
          <w:sz w:val="22"/>
          <w:szCs w:val="22"/>
          <w:rtl w:val="0"/>
        </w:rPr>
        <w:t xml:space="preserve"> (pp. 207-221). Cham, Switzerland: Springer.</w:t>
      </w:r>
    </w:p>
    <w:p w:rsidR="00000000" w:rsidDel="00000000" w:rsidP="00000000" w:rsidRDefault="00000000" w:rsidRPr="00000000" w14:paraId="00000660">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Bateman, A., Luyten, P., Allison, E., &amp; Campbell, C. (2020). Psychoanalytic/ psychodynamic approaches to personality disorder. In C. W. Lejuez &amp; K. L. Gratz (Eds.), </w:t>
        <w:br w:type="textWrapping"/>
      </w:r>
      <w:r w:rsidDel="00000000" w:rsidR="00000000" w:rsidRPr="00000000">
        <w:rPr>
          <w:i w:val="1"/>
          <w:sz w:val="22"/>
          <w:szCs w:val="22"/>
          <w:rtl w:val="0"/>
        </w:rPr>
        <w:t xml:space="preserve">The Cambridge handbook of personality disorders</w:t>
      </w:r>
      <w:r w:rsidDel="00000000" w:rsidR="00000000" w:rsidRPr="00000000">
        <w:rPr>
          <w:sz w:val="22"/>
          <w:szCs w:val="22"/>
          <w:rtl w:val="0"/>
        </w:rPr>
        <w:t xml:space="preserve"> (pp. 427-439). Cambridge, UK: Cambridge University Press.</w:t>
      </w:r>
      <w:r w:rsidDel="00000000" w:rsidR="00000000" w:rsidRPr="00000000">
        <w:rPr>
          <w:rtl w:val="0"/>
        </w:rPr>
      </w:r>
    </w:p>
    <w:p w:rsidR="00000000" w:rsidDel="00000000" w:rsidP="00000000" w:rsidRDefault="00000000" w:rsidRPr="00000000" w14:paraId="00000661">
      <w:pPr>
        <w:ind w:left="453.5433070866142" w:hanging="453.5433070866142"/>
        <w:rPr>
          <w:sz w:val="22"/>
          <w:szCs w:val="22"/>
        </w:rPr>
      </w:pPr>
      <w:r w:rsidDel="00000000" w:rsidR="00000000" w:rsidRPr="00000000">
        <w:rPr>
          <w:rtl w:val="0"/>
        </w:rPr>
      </w:r>
    </w:p>
    <w:p w:rsidR="00000000" w:rsidDel="00000000" w:rsidP="00000000" w:rsidRDefault="00000000" w:rsidRPr="00000000" w14:paraId="00000662">
      <w:pPr>
        <w:keepNext w:val="1"/>
        <w:keepLines w:val="1"/>
        <w:ind w:left="453.5433070866142" w:hanging="453.5433070866142"/>
        <w:rPr>
          <w:b w:val="1"/>
          <w:sz w:val="22"/>
          <w:szCs w:val="22"/>
        </w:rPr>
      </w:pPr>
      <w:r w:rsidDel="00000000" w:rsidR="00000000" w:rsidRPr="00000000">
        <w:rPr>
          <w:b w:val="1"/>
          <w:sz w:val="22"/>
          <w:szCs w:val="22"/>
          <w:rtl w:val="0"/>
        </w:rPr>
        <w:t xml:space="preserve">2019</w:t>
      </w:r>
    </w:p>
    <w:p w:rsidR="00000000" w:rsidDel="00000000" w:rsidP="00000000" w:rsidRDefault="00000000" w:rsidRPr="00000000" w14:paraId="00000663">
      <w:pPr>
        <w:numPr>
          <w:ilvl w:val="0"/>
          <w:numId w:val="6"/>
        </w:numPr>
        <w:ind w:left="453.5433070866142" w:hanging="453.5433070866142"/>
        <w:rPr>
          <w:sz w:val="22"/>
          <w:szCs w:val="22"/>
          <w:u w:val="none"/>
        </w:rPr>
      </w:pPr>
      <w:r w:rsidDel="00000000" w:rsidR="00000000" w:rsidRPr="00000000">
        <w:rPr>
          <w:sz w:val="22"/>
          <w:szCs w:val="22"/>
          <w:rtl w:val="0"/>
        </w:rPr>
        <w:t xml:space="preserve">Allen, J. G., &amp; Fonagy, P. (2019). Mentalizing in psychotherapy. In L. W. Roberts (Ed.), </w:t>
      </w:r>
      <w:r w:rsidDel="00000000" w:rsidR="00000000" w:rsidRPr="00000000">
        <w:rPr>
          <w:i w:val="1"/>
          <w:sz w:val="22"/>
          <w:szCs w:val="22"/>
          <w:rtl w:val="0"/>
        </w:rPr>
        <w:t xml:space="preserve">The American Psychiatric Association Publishing textbook of psychiatry</w:t>
      </w:r>
      <w:r w:rsidDel="00000000" w:rsidR="00000000" w:rsidRPr="00000000">
        <w:rPr>
          <w:sz w:val="22"/>
          <w:szCs w:val="22"/>
          <w:rtl w:val="0"/>
        </w:rPr>
        <w:t xml:space="preserve"> (7th ed., pp. 1019-1040). Washington, DC: American Psychiatric Association Publishing.</w:t>
      </w:r>
    </w:p>
    <w:p w:rsidR="00000000" w:rsidDel="00000000" w:rsidP="00000000" w:rsidRDefault="00000000" w:rsidRPr="00000000" w14:paraId="00000664">
      <w:pPr>
        <w:numPr>
          <w:ilvl w:val="0"/>
          <w:numId w:val="6"/>
        </w:numPr>
        <w:ind w:left="453.5433070866142" w:hanging="453.5433070866142"/>
        <w:rPr>
          <w:sz w:val="22"/>
          <w:szCs w:val="22"/>
          <w:u w:val="none"/>
        </w:rPr>
      </w:pPr>
      <w:r w:rsidDel="00000000" w:rsidR="00000000" w:rsidRPr="00000000">
        <w:rPr>
          <w:sz w:val="22"/>
          <w:szCs w:val="22"/>
          <w:rtl w:val="0"/>
        </w:rPr>
        <w:t xml:space="preserve">Asen, E., Campbell, C., &amp; Fonagy, P. (2019). Social systems: Beyond the microcosm of the individual and family. In A. Bateman &amp; P. Fonagy (Eds.), </w:t>
      </w:r>
      <w:r w:rsidDel="00000000" w:rsidR="00000000" w:rsidRPr="00000000">
        <w:rPr>
          <w:i w:val="1"/>
          <w:sz w:val="22"/>
          <w:szCs w:val="22"/>
          <w:rtl w:val="0"/>
        </w:rPr>
        <w:t xml:space="preserve">Handbook of mentalizing in mental health practice</w:t>
      </w:r>
      <w:r w:rsidDel="00000000" w:rsidR="00000000" w:rsidRPr="00000000">
        <w:rPr>
          <w:sz w:val="22"/>
          <w:szCs w:val="22"/>
          <w:rtl w:val="0"/>
        </w:rPr>
        <w:t xml:space="preserve"> (2nd ed., pp. 229-243). Washington, DC: American Psychiatric Publishing.</w:t>
      </w:r>
    </w:p>
    <w:p w:rsidR="00000000" w:rsidDel="00000000" w:rsidP="00000000" w:rsidRDefault="00000000" w:rsidRPr="00000000" w14:paraId="00000665">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Bateman, A., &amp; Fonagy, P. (2019). Mentalization-based treatment for borderline and antisocial personality disorder. In D. Kealy &amp; J. S. Ogrodniczuk (Eds.), </w:t>
      </w:r>
      <w:r w:rsidDel="00000000" w:rsidR="00000000" w:rsidRPr="00000000">
        <w:rPr>
          <w:i w:val="1"/>
          <w:sz w:val="22"/>
          <w:szCs w:val="22"/>
          <w:rtl w:val="0"/>
        </w:rPr>
        <w:t xml:space="preserve">Contemporary psychodynamic psychotherapy</w:t>
      </w:r>
      <w:r w:rsidDel="00000000" w:rsidR="00000000" w:rsidRPr="00000000">
        <w:rPr>
          <w:sz w:val="22"/>
          <w:szCs w:val="22"/>
          <w:rtl w:val="0"/>
        </w:rPr>
        <w:t xml:space="preserve"> (pp. 133-148). Philadelphia, PA: Elsevier. </w:t>
      </w:r>
    </w:p>
    <w:p w:rsidR="00000000" w:rsidDel="00000000" w:rsidP="00000000" w:rsidRDefault="00000000" w:rsidRPr="00000000" w14:paraId="00000666">
      <w:pPr>
        <w:numPr>
          <w:ilvl w:val="0"/>
          <w:numId w:val="6"/>
        </w:numPr>
        <w:ind w:left="453.5433070866142" w:hanging="453.5433070866142"/>
        <w:rPr>
          <w:sz w:val="22"/>
          <w:szCs w:val="22"/>
          <w:u w:val="none"/>
        </w:rPr>
      </w:pPr>
      <w:r w:rsidDel="00000000" w:rsidR="00000000" w:rsidRPr="00000000">
        <w:rPr>
          <w:sz w:val="22"/>
          <w:szCs w:val="22"/>
          <w:rtl w:val="0"/>
        </w:rPr>
        <w:t xml:space="preserve">Bateman, A., Fonagy, P., &amp; Campbell, C. (2019). Borderline personality disorder. In A. Bateman &amp; P. Fonagy (Eds.), </w:t>
      </w:r>
      <w:r w:rsidDel="00000000" w:rsidR="00000000" w:rsidRPr="00000000">
        <w:rPr>
          <w:i w:val="1"/>
          <w:sz w:val="22"/>
          <w:szCs w:val="22"/>
          <w:rtl w:val="0"/>
        </w:rPr>
        <w:t xml:space="preserve">Handbook of mentalizing in mental health practice</w:t>
      </w:r>
      <w:r w:rsidDel="00000000" w:rsidR="00000000" w:rsidRPr="00000000">
        <w:rPr>
          <w:sz w:val="22"/>
          <w:szCs w:val="22"/>
          <w:rtl w:val="0"/>
        </w:rPr>
        <w:t xml:space="preserve"> (2nd ed., pp. 323-334). Washington, DC: American Psychiatric Publishing.</w:t>
      </w:r>
    </w:p>
    <w:p w:rsidR="00000000" w:rsidDel="00000000" w:rsidP="00000000" w:rsidRDefault="00000000" w:rsidRPr="00000000" w14:paraId="00000667">
      <w:pPr>
        <w:numPr>
          <w:ilvl w:val="0"/>
          <w:numId w:val="6"/>
        </w:numPr>
        <w:ind w:left="453.5433070866142" w:hanging="453.5433070866142"/>
        <w:rPr>
          <w:sz w:val="22"/>
          <w:szCs w:val="22"/>
          <w:u w:val="none"/>
        </w:rPr>
      </w:pPr>
      <w:r w:rsidDel="00000000" w:rsidR="00000000" w:rsidRPr="00000000">
        <w:rPr>
          <w:sz w:val="22"/>
          <w:szCs w:val="22"/>
          <w:rtl w:val="0"/>
        </w:rPr>
        <w:t xml:space="preserve">Bateman, A., Unruh, B., &amp; Fonagy, P. (2019). Individual therapy techniques. In A. Bateman &amp; P. Fonagy (Eds.), </w:t>
      </w:r>
      <w:r w:rsidDel="00000000" w:rsidR="00000000" w:rsidRPr="00000000">
        <w:rPr>
          <w:i w:val="1"/>
          <w:sz w:val="22"/>
          <w:szCs w:val="22"/>
          <w:rtl w:val="0"/>
        </w:rPr>
        <w:t xml:space="preserve">Handbook of mentalizing in mental health practice</w:t>
      </w:r>
      <w:r w:rsidDel="00000000" w:rsidR="00000000" w:rsidRPr="00000000">
        <w:rPr>
          <w:sz w:val="22"/>
          <w:szCs w:val="22"/>
          <w:rtl w:val="0"/>
        </w:rPr>
        <w:t xml:space="preserve"> (2nd ed., pp. 103-115). Washington, DC: American Psychiatric Publishing.</w:t>
      </w:r>
    </w:p>
    <w:p w:rsidR="00000000" w:rsidDel="00000000" w:rsidP="00000000" w:rsidRDefault="00000000" w:rsidRPr="00000000" w14:paraId="00000668">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Brent, B. K., Debbané, M., &amp; Fonagy, P. (2019). The neurobiology of attachment and psychosis risk. In K. Berry, S. Bucci &amp; A. Danquah (Eds.), </w:t>
      </w:r>
      <w:r w:rsidDel="00000000" w:rsidR="00000000" w:rsidRPr="00000000">
        <w:rPr>
          <w:i w:val="1"/>
          <w:sz w:val="22"/>
          <w:szCs w:val="22"/>
          <w:rtl w:val="0"/>
        </w:rPr>
        <w:t xml:space="preserve">Attachment theory and psychosis: Current perspectives and future directions</w:t>
      </w:r>
      <w:r w:rsidDel="00000000" w:rsidR="00000000" w:rsidRPr="00000000">
        <w:rPr>
          <w:sz w:val="22"/>
          <w:szCs w:val="22"/>
          <w:rtl w:val="0"/>
        </w:rPr>
        <w:t xml:space="preserve"> (pp. 112-128). Abingdon, UK: Routledge.</w:t>
      </w:r>
    </w:p>
    <w:p w:rsidR="00000000" w:rsidDel="00000000" w:rsidP="00000000" w:rsidRDefault="00000000" w:rsidRPr="00000000" w14:paraId="00000669">
      <w:pPr>
        <w:numPr>
          <w:ilvl w:val="0"/>
          <w:numId w:val="6"/>
        </w:numPr>
        <w:ind w:left="453.5433070866142" w:hanging="453.5433070866142"/>
        <w:rPr>
          <w:sz w:val="22"/>
          <w:szCs w:val="22"/>
          <w:u w:val="none"/>
        </w:rPr>
      </w:pPr>
      <w:r w:rsidDel="00000000" w:rsidR="00000000" w:rsidRPr="00000000">
        <w:rPr>
          <w:sz w:val="22"/>
          <w:szCs w:val="22"/>
          <w:rtl w:val="0"/>
        </w:rPr>
        <w:t xml:space="preserve">Fonagy, P., Allison, E., &amp; Campbell, C. (2019). Mentalizing, resilience, and epistemic trust. In A. Bateman &amp; P. Fonagy (Eds.), </w:t>
      </w:r>
      <w:r w:rsidDel="00000000" w:rsidR="00000000" w:rsidRPr="00000000">
        <w:rPr>
          <w:i w:val="1"/>
          <w:sz w:val="22"/>
          <w:szCs w:val="22"/>
          <w:rtl w:val="0"/>
        </w:rPr>
        <w:t xml:space="preserve">Handbook of mentalizing in mental health practice</w:t>
      </w:r>
      <w:r w:rsidDel="00000000" w:rsidR="00000000" w:rsidRPr="00000000">
        <w:rPr>
          <w:sz w:val="22"/>
          <w:szCs w:val="22"/>
          <w:rtl w:val="0"/>
        </w:rPr>
        <w:t xml:space="preserve"> (2nd ed., pp. 63-77). Washington, DC: American Psychiatric Publishing.</w:t>
      </w:r>
    </w:p>
    <w:p w:rsidR="00000000" w:rsidDel="00000000" w:rsidP="00000000" w:rsidRDefault="00000000" w:rsidRPr="00000000" w14:paraId="0000066A">
      <w:pPr>
        <w:numPr>
          <w:ilvl w:val="0"/>
          <w:numId w:val="6"/>
        </w:numPr>
        <w:ind w:left="453.5433070866142" w:hanging="453.5433070866142"/>
        <w:rPr>
          <w:sz w:val="22"/>
          <w:szCs w:val="22"/>
          <w:u w:val="none"/>
        </w:rPr>
      </w:pPr>
      <w:r w:rsidDel="00000000" w:rsidR="00000000" w:rsidRPr="00000000">
        <w:rPr>
          <w:sz w:val="22"/>
          <w:szCs w:val="22"/>
          <w:rtl w:val="0"/>
        </w:rPr>
        <w:t xml:space="preserve">Fonagy, P., &amp; Bateman, A. (2019). Introduction. In A. Bateman &amp; P. Fonagy (Eds.), </w:t>
      </w:r>
      <w:r w:rsidDel="00000000" w:rsidR="00000000" w:rsidRPr="00000000">
        <w:rPr>
          <w:i w:val="1"/>
          <w:sz w:val="22"/>
          <w:szCs w:val="22"/>
          <w:rtl w:val="0"/>
        </w:rPr>
        <w:t xml:space="preserve">Handbook of mentalizing in mental health practice</w:t>
      </w:r>
      <w:r w:rsidDel="00000000" w:rsidR="00000000" w:rsidRPr="00000000">
        <w:rPr>
          <w:sz w:val="22"/>
          <w:szCs w:val="22"/>
          <w:rtl w:val="0"/>
        </w:rPr>
        <w:t xml:space="preserve"> (2nd ed., pp. 3-20). Washington, DC: American Psychiatric Publishing.</w:t>
      </w:r>
    </w:p>
    <w:p w:rsidR="00000000" w:rsidDel="00000000" w:rsidP="00000000" w:rsidRDefault="00000000" w:rsidRPr="00000000" w14:paraId="0000066B">
      <w:pPr>
        <w:numPr>
          <w:ilvl w:val="0"/>
          <w:numId w:val="6"/>
        </w:numPr>
        <w:ind w:left="453.5433070866142" w:hanging="453.5433070866142"/>
        <w:rPr>
          <w:sz w:val="22"/>
          <w:szCs w:val="22"/>
          <w:u w:val="none"/>
        </w:rPr>
      </w:pPr>
      <w:r w:rsidDel="00000000" w:rsidR="00000000" w:rsidRPr="00000000">
        <w:rPr>
          <w:sz w:val="22"/>
          <w:szCs w:val="22"/>
          <w:rtl w:val="0"/>
        </w:rPr>
        <w:t xml:space="preserve">Fonagy, P., Campbell, C., &amp; Allison, E. (2019). Therapeutic models. In A. Bateman &amp; P. Fonagy (Eds.), </w:t>
      </w:r>
      <w:r w:rsidDel="00000000" w:rsidR="00000000" w:rsidRPr="00000000">
        <w:rPr>
          <w:i w:val="1"/>
          <w:sz w:val="22"/>
          <w:szCs w:val="22"/>
          <w:rtl w:val="0"/>
        </w:rPr>
        <w:t xml:space="preserve">Handbook of mentalizing in mental health practice</w:t>
      </w:r>
      <w:r w:rsidDel="00000000" w:rsidR="00000000" w:rsidRPr="00000000">
        <w:rPr>
          <w:sz w:val="22"/>
          <w:szCs w:val="22"/>
          <w:rtl w:val="0"/>
        </w:rPr>
        <w:t xml:space="preserve"> (2nd ed., pp. 169-180). Washington, DC: American Psychiatric Publishing.</w:t>
      </w:r>
    </w:p>
    <w:p w:rsidR="00000000" w:rsidDel="00000000" w:rsidP="00000000" w:rsidRDefault="00000000" w:rsidRPr="00000000" w14:paraId="0000066C">
      <w:pPr>
        <w:numPr>
          <w:ilvl w:val="0"/>
          <w:numId w:val="6"/>
        </w:numPr>
        <w:ind w:left="453.5433070866142" w:hanging="453.5433070866142"/>
        <w:rPr>
          <w:sz w:val="22"/>
          <w:szCs w:val="22"/>
          <w:u w:val="none"/>
        </w:rPr>
      </w:pPr>
      <w:r w:rsidDel="00000000" w:rsidR="00000000" w:rsidRPr="00000000">
        <w:rPr>
          <w:sz w:val="22"/>
          <w:szCs w:val="22"/>
          <w:rtl w:val="0"/>
        </w:rPr>
        <w:t xml:space="preserve">Fonagy, P., Campbell, C., Rossouw, T., &amp; Bateman, A. (2019). Mentalization-based therapy for adolescents. In M. Berk (Ed.), </w:t>
      </w:r>
      <w:r w:rsidDel="00000000" w:rsidR="00000000" w:rsidRPr="00000000">
        <w:rPr>
          <w:i w:val="1"/>
          <w:sz w:val="22"/>
          <w:szCs w:val="22"/>
          <w:rtl w:val="0"/>
        </w:rPr>
        <w:t xml:space="preserve">Evidence-based treatment approaches for suicidal adolescents: Translating science into practice</w:t>
      </w:r>
      <w:r w:rsidDel="00000000" w:rsidR="00000000" w:rsidRPr="00000000">
        <w:rPr>
          <w:sz w:val="22"/>
          <w:szCs w:val="22"/>
          <w:rtl w:val="0"/>
        </w:rPr>
        <w:t xml:space="preserve"> (pp. 117-154). Washington, DC: American Psychiatric Publishing.</w:t>
      </w:r>
    </w:p>
    <w:p w:rsidR="00000000" w:rsidDel="00000000" w:rsidP="00000000" w:rsidRDefault="00000000" w:rsidRPr="00000000" w14:paraId="0000066D">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Lorenzini, N., Campbell, C., &amp; Fonagy, P. (2019). Mentalization and its role in processing trauma. In B. Huppertz (Ed.), </w:t>
      </w:r>
      <w:r w:rsidDel="00000000" w:rsidR="00000000" w:rsidRPr="00000000">
        <w:rPr>
          <w:i w:val="1"/>
          <w:sz w:val="22"/>
          <w:szCs w:val="22"/>
          <w:rtl w:val="0"/>
        </w:rPr>
        <w:t xml:space="preserve">Approaches to psychic trauma: Theory and practice</w:t>
      </w:r>
      <w:r w:rsidDel="00000000" w:rsidR="00000000" w:rsidRPr="00000000">
        <w:rPr>
          <w:sz w:val="22"/>
          <w:szCs w:val="22"/>
          <w:rtl w:val="0"/>
        </w:rPr>
        <w:t xml:space="preserve"> (pp. 403-422). Lanham, MD: Rowman &amp; Littlefield.</w:t>
      </w:r>
    </w:p>
    <w:p w:rsidR="00000000" w:rsidDel="00000000" w:rsidP="00000000" w:rsidRDefault="00000000" w:rsidRPr="00000000" w14:paraId="0000066E">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Luyten, P., &amp; Fonagy, P. (2019). Mentalizing and trauma. In A. Bateman &amp; P. Fonagy (Eds.), </w:t>
      </w:r>
      <w:r w:rsidDel="00000000" w:rsidR="00000000" w:rsidRPr="00000000">
        <w:rPr>
          <w:i w:val="1"/>
          <w:sz w:val="22"/>
          <w:szCs w:val="22"/>
          <w:rtl w:val="0"/>
        </w:rPr>
        <w:t xml:space="preserve">Handbook of mentalizing in mental health practice</w:t>
      </w:r>
      <w:r w:rsidDel="00000000" w:rsidR="00000000" w:rsidRPr="00000000">
        <w:rPr>
          <w:sz w:val="22"/>
          <w:szCs w:val="22"/>
          <w:rtl w:val="0"/>
        </w:rPr>
        <w:t xml:space="preserve"> (2nd ed., pp. 79-99). Washington, DC: American Psychiatric Publishing.</w:t>
      </w:r>
    </w:p>
    <w:p w:rsidR="00000000" w:rsidDel="00000000" w:rsidP="00000000" w:rsidRDefault="00000000" w:rsidRPr="00000000" w14:paraId="0000066F">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Luyten, P., De Meulemeester, C., &amp; Fonagy, P. (2019). Psychodynamic therapy in patients with somatic symptom disorder. In D. Kealy &amp; J. S. Ogrodniczuk (Eds.), </w:t>
      </w:r>
      <w:r w:rsidDel="00000000" w:rsidR="00000000" w:rsidRPr="00000000">
        <w:rPr>
          <w:i w:val="1"/>
          <w:sz w:val="22"/>
          <w:szCs w:val="22"/>
          <w:rtl w:val="0"/>
        </w:rPr>
        <w:t xml:space="preserve">Contemporary psychodynamic psychotherapy</w:t>
      </w:r>
      <w:r w:rsidDel="00000000" w:rsidR="00000000" w:rsidRPr="00000000">
        <w:rPr>
          <w:sz w:val="22"/>
          <w:szCs w:val="22"/>
          <w:rtl w:val="0"/>
        </w:rPr>
        <w:t xml:space="preserve"> (pp. 191-206). Philadelphia, PA: Elsevier.</w:t>
      </w:r>
    </w:p>
    <w:p w:rsidR="00000000" w:rsidDel="00000000" w:rsidP="00000000" w:rsidRDefault="00000000" w:rsidRPr="00000000" w14:paraId="00000670">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Luyten, P., Malcorps, S., Fonagy, P., &amp; Ensink, K. (2019). Assessment of mentalizing. In A. Bateman &amp; P. Fonagy (Eds.), </w:t>
      </w:r>
      <w:r w:rsidDel="00000000" w:rsidR="00000000" w:rsidRPr="00000000">
        <w:rPr>
          <w:i w:val="1"/>
          <w:sz w:val="22"/>
          <w:szCs w:val="22"/>
          <w:rtl w:val="0"/>
        </w:rPr>
        <w:t xml:space="preserve">Handbook of mentalizing in mental health practice</w:t>
      </w:r>
      <w:r w:rsidDel="00000000" w:rsidR="00000000" w:rsidRPr="00000000">
        <w:rPr>
          <w:sz w:val="22"/>
          <w:szCs w:val="22"/>
          <w:rtl w:val="0"/>
        </w:rPr>
        <w:t xml:space="preserve"> (2nd ed., pp. 37-62). Washington, DC: American Psychiatric Publishing.</w:t>
      </w:r>
    </w:p>
    <w:p w:rsidR="00000000" w:rsidDel="00000000" w:rsidP="00000000" w:rsidRDefault="00000000" w:rsidRPr="00000000" w14:paraId="00000671">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Nolte, T., Campbell, C., &amp; Fonagy, P. (2019). A mentalization-based and neuroscience-informed model of severe and persistent psychopathology. In J. G. Pereira, J. Gonçalves &amp; V. Bizzari (Eds.), </w:t>
      </w:r>
      <w:r w:rsidDel="00000000" w:rsidR="00000000" w:rsidRPr="00000000">
        <w:rPr>
          <w:i w:val="1"/>
          <w:sz w:val="22"/>
          <w:szCs w:val="22"/>
          <w:rtl w:val="0"/>
        </w:rPr>
        <w:t xml:space="preserve">The neurobiology-psychotherapy-pharmacology intervention triangle: The need for common sense in 21st century mental health </w:t>
      </w:r>
      <w:r w:rsidDel="00000000" w:rsidR="00000000" w:rsidRPr="00000000">
        <w:rPr>
          <w:sz w:val="22"/>
          <w:szCs w:val="22"/>
          <w:rtl w:val="0"/>
        </w:rPr>
        <w:t xml:space="preserve">(pp. 161-183). Wilmington, DE: Vernon Press.</w:t>
      </w:r>
    </w:p>
    <w:p w:rsidR="00000000" w:rsidDel="00000000" w:rsidP="00000000" w:rsidRDefault="00000000" w:rsidRPr="00000000" w14:paraId="00000672">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Taubner, S., Gablonski, T.-C., &amp; Fonagy, P. (2019). Conduct disorder. In A. Bateman &amp; P. Fonagy (Eds.), </w:t>
      </w:r>
      <w:r w:rsidDel="00000000" w:rsidR="00000000" w:rsidRPr="00000000">
        <w:rPr>
          <w:i w:val="1"/>
          <w:sz w:val="22"/>
          <w:szCs w:val="22"/>
          <w:rtl w:val="0"/>
        </w:rPr>
        <w:t xml:space="preserve">Handbook of mentalizing in mental health practice</w:t>
      </w:r>
      <w:r w:rsidDel="00000000" w:rsidR="00000000" w:rsidRPr="00000000">
        <w:rPr>
          <w:sz w:val="22"/>
          <w:szCs w:val="22"/>
          <w:rtl w:val="0"/>
        </w:rPr>
        <w:t xml:space="preserve"> (2nd ed., pp. 301-321). Washington, DC: American Psychiatric Publishing.</w:t>
      </w:r>
    </w:p>
    <w:p w:rsidR="00000000" w:rsidDel="00000000" w:rsidP="00000000" w:rsidRDefault="00000000" w:rsidRPr="00000000" w14:paraId="00000673">
      <w:pPr>
        <w:pBdr>
          <w:top w:space="0" w:sz="0" w:val="nil"/>
          <w:left w:space="0" w:sz="0" w:val="nil"/>
          <w:bottom w:space="0" w:sz="0" w:val="nil"/>
          <w:right w:space="0" w:sz="0" w:val="nil"/>
          <w:between w:space="0" w:sz="0" w:val="nil"/>
        </w:pBdr>
        <w:ind w:left="453.5433070866142" w:hanging="453.5433070866142"/>
        <w:rPr>
          <w:color w:val="000000"/>
          <w:sz w:val="22"/>
          <w:szCs w:val="22"/>
        </w:rPr>
      </w:pPr>
      <w:r w:rsidDel="00000000" w:rsidR="00000000" w:rsidRPr="00000000">
        <w:rPr>
          <w:rtl w:val="0"/>
        </w:rPr>
      </w:r>
    </w:p>
    <w:p w:rsidR="00000000" w:rsidDel="00000000" w:rsidP="00000000" w:rsidRDefault="00000000" w:rsidRPr="00000000" w14:paraId="00000674">
      <w:pPr>
        <w:keepNext w:val="1"/>
        <w:keepLines w:val="1"/>
        <w:ind w:left="453.5433070866142" w:hanging="453.5433070866142"/>
        <w:rPr>
          <w:b w:val="1"/>
          <w:sz w:val="22"/>
          <w:szCs w:val="22"/>
        </w:rPr>
      </w:pPr>
      <w:r w:rsidDel="00000000" w:rsidR="00000000" w:rsidRPr="00000000">
        <w:rPr>
          <w:b w:val="1"/>
          <w:sz w:val="22"/>
          <w:szCs w:val="22"/>
          <w:rtl w:val="0"/>
        </w:rPr>
        <w:t xml:space="preserve">2018</w:t>
      </w:r>
    </w:p>
    <w:p w:rsidR="00000000" w:rsidDel="00000000" w:rsidP="00000000" w:rsidRDefault="00000000" w:rsidRPr="00000000" w14:paraId="00000675">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Bateman, A. W., &amp; Fonagy, P. (2018). Mentalizing as a common factor in psychotherapy. In M. J. Dewan, B. N. Steenbarger &amp; R. P. Greenberg (Eds.), </w:t>
      </w:r>
      <w:r w:rsidDel="00000000" w:rsidR="00000000" w:rsidRPr="00000000">
        <w:rPr>
          <w:i w:val="1"/>
          <w:sz w:val="22"/>
          <w:szCs w:val="22"/>
          <w:rtl w:val="0"/>
        </w:rPr>
        <w:t xml:space="preserve">The art and science of brief psychotherapies: A practitioner’s guide</w:t>
      </w:r>
      <w:r w:rsidDel="00000000" w:rsidR="00000000" w:rsidRPr="00000000">
        <w:rPr>
          <w:sz w:val="22"/>
          <w:szCs w:val="22"/>
          <w:rtl w:val="0"/>
        </w:rPr>
        <w:t xml:space="preserve"> (3rd ed., pp. 29-38). Arlington, VA: American Psychiatric Association.</w:t>
      </w:r>
    </w:p>
    <w:p w:rsidR="00000000" w:rsidDel="00000000" w:rsidP="00000000" w:rsidRDefault="00000000" w:rsidRPr="00000000" w14:paraId="00000676">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Bateman, A. W., &amp; Fonagy, P. (2018). Mentalization-based treatment. In W. J. Livesley &amp; R. Larstone (Eds.), </w:t>
      </w:r>
      <w:r w:rsidDel="00000000" w:rsidR="00000000" w:rsidRPr="00000000">
        <w:rPr>
          <w:i w:val="1"/>
          <w:sz w:val="22"/>
          <w:szCs w:val="22"/>
          <w:rtl w:val="0"/>
        </w:rPr>
        <w:t xml:space="preserve">Handbook of personality disorders</w:t>
      </w:r>
      <w:r w:rsidDel="00000000" w:rsidR="00000000" w:rsidRPr="00000000">
        <w:rPr>
          <w:sz w:val="22"/>
          <w:szCs w:val="22"/>
          <w:rtl w:val="0"/>
        </w:rPr>
        <w:t xml:space="preserve"> (2nd ed., pp. 541-554). New York, NY: Guilford Press.</w:t>
      </w:r>
    </w:p>
    <w:p w:rsidR="00000000" w:rsidDel="00000000" w:rsidP="00000000" w:rsidRDefault="00000000" w:rsidRPr="00000000" w14:paraId="00000677">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&amp; Luyten, P. (2018). Attachment, mentalizing, and the self. In W. J. Livesley &amp; R. Larstone (Eds.), </w:t>
      </w:r>
      <w:r w:rsidDel="00000000" w:rsidR="00000000" w:rsidRPr="00000000">
        <w:rPr>
          <w:i w:val="1"/>
          <w:sz w:val="22"/>
          <w:szCs w:val="22"/>
          <w:rtl w:val="0"/>
        </w:rPr>
        <w:t xml:space="preserve">Handbook of personality disorders</w:t>
      </w:r>
      <w:r w:rsidDel="00000000" w:rsidR="00000000" w:rsidRPr="00000000">
        <w:rPr>
          <w:sz w:val="22"/>
          <w:szCs w:val="22"/>
          <w:rtl w:val="0"/>
        </w:rPr>
        <w:t xml:space="preserve"> (2nd ed., pp. 123-140). New York, NY: Guilford Press.</w:t>
      </w:r>
    </w:p>
    <w:p w:rsidR="00000000" w:rsidDel="00000000" w:rsidP="00000000" w:rsidRDefault="00000000" w:rsidRPr="00000000" w14:paraId="00000678">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Luyten, P., &amp; Fonagy, P. (2018). The neurobiology of attachment and mentalizing: A neurodevelopmental perspective. In C. Schmahl, K. L. Phan &amp; R. O. Friedel (Eds.), </w:t>
      </w:r>
      <w:r w:rsidDel="00000000" w:rsidR="00000000" w:rsidRPr="00000000">
        <w:rPr>
          <w:i w:val="1"/>
          <w:sz w:val="22"/>
          <w:szCs w:val="22"/>
          <w:rtl w:val="0"/>
        </w:rPr>
        <w:t xml:space="preserve">Neurobiology of personality disorders</w:t>
      </w:r>
      <w:r w:rsidDel="00000000" w:rsidR="00000000" w:rsidRPr="00000000">
        <w:rPr>
          <w:sz w:val="22"/>
          <w:szCs w:val="22"/>
          <w:rtl w:val="0"/>
        </w:rPr>
        <w:t xml:space="preserve"> (pp. 111-130). New York, NY: Oxford University Press.</w:t>
      </w:r>
    </w:p>
    <w:p w:rsidR="00000000" w:rsidDel="00000000" w:rsidP="00000000" w:rsidRDefault="00000000" w:rsidRPr="00000000" w14:paraId="00000679">
      <w:pPr>
        <w:tabs>
          <w:tab w:val="left" w:leader="none" w:pos="142"/>
        </w:tabs>
        <w:ind w:left="453.5433070866142" w:hanging="453.5433070866142"/>
        <w:rPr>
          <w:sz w:val="22"/>
          <w:szCs w:val="22"/>
        </w:rPr>
      </w:pPr>
      <w:r w:rsidDel="00000000" w:rsidR="00000000" w:rsidRPr="00000000">
        <w:rPr>
          <w:rtl w:val="0"/>
        </w:rPr>
      </w:r>
    </w:p>
    <w:p w:rsidR="00000000" w:rsidDel="00000000" w:rsidP="00000000" w:rsidRDefault="00000000" w:rsidRPr="00000000" w14:paraId="0000067A">
      <w:pPr>
        <w:keepNext w:val="1"/>
        <w:ind w:left="453.5433070866142" w:hanging="453.5433070866142"/>
        <w:rPr>
          <w:b w:val="1"/>
          <w:sz w:val="22"/>
          <w:szCs w:val="22"/>
        </w:rPr>
      </w:pPr>
      <w:r w:rsidDel="00000000" w:rsidR="00000000" w:rsidRPr="00000000">
        <w:rPr>
          <w:b w:val="1"/>
          <w:sz w:val="22"/>
          <w:szCs w:val="22"/>
          <w:rtl w:val="0"/>
        </w:rPr>
        <w:t xml:space="preserve">2017</w:t>
      </w:r>
    </w:p>
    <w:p w:rsidR="00000000" w:rsidDel="00000000" w:rsidP="00000000" w:rsidRDefault="00000000" w:rsidRPr="00000000" w14:paraId="0000067B">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Baradon, T., Sleed, M., Atkins, R., Campbell, C., Fagin, A., Van Schaick, R., &amp; Fonagy, P. (2017). New beginnings: A time-limited, group intervention for high-risk infants and mothers. In H. Steele &amp; M. Steele (Eds.), </w:t>
      </w:r>
      <w:r w:rsidDel="00000000" w:rsidR="00000000" w:rsidRPr="00000000">
        <w:rPr>
          <w:i w:val="1"/>
          <w:sz w:val="22"/>
          <w:szCs w:val="22"/>
          <w:rtl w:val="0"/>
        </w:rPr>
        <w:t xml:space="preserve">Handbook of attachment-based interventions</w:t>
      </w:r>
      <w:r w:rsidDel="00000000" w:rsidR="00000000" w:rsidRPr="00000000">
        <w:rPr>
          <w:sz w:val="22"/>
          <w:szCs w:val="22"/>
          <w:rtl w:val="0"/>
        </w:rPr>
        <w:t xml:space="preserve"> (pp. 174-197). New York, NY: Guilford Press.</w:t>
      </w:r>
    </w:p>
    <w:p w:rsidR="00000000" w:rsidDel="00000000" w:rsidP="00000000" w:rsidRDefault="00000000" w:rsidRPr="00000000" w14:paraId="0000067C">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Bateman, A. W., &amp; Fonagy, P. (2017). Mentalization-based treatment. In B. J. Sadock, V. A. Sadock &amp; P. Ruiz (Eds.), </w:t>
      </w:r>
      <w:r w:rsidDel="00000000" w:rsidR="00000000" w:rsidRPr="00000000">
        <w:rPr>
          <w:i w:val="1"/>
          <w:sz w:val="22"/>
          <w:szCs w:val="22"/>
          <w:rtl w:val="0"/>
        </w:rPr>
        <w:t xml:space="preserve">Kaplan and Sadock’s comprehensive textbook of psychiatry</w:t>
      </w:r>
      <w:r w:rsidDel="00000000" w:rsidR="00000000" w:rsidRPr="00000000">
        <w:rPr>
          <w:sz w:val="22"/>
          <w:szCs w:val="22"/>
          <w:rtl w:val="0"/>
        </w:rPr>
        <w:t xml:space="preserve"> (10th ed., pp. 2894-2904). Philadelphia, PA: Lippincott Williams &amp; Wilkins.</w:t>
      </w:r>
    </w:p>
    <w:p w:rsidR="00000000" w:rsidDel="00000000" w:rsidP="00000000" w:rsidRDefault="00000000" w:rsidRPr="00000000" w14:paraId="0000067D">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(2017). Foreword: Consciousness, mentalization, and attachment. In G. Craparo and C. Mucci (Eds.), </w:t>
      </w:r>
      <w:r w:rsidDel="00000000" w:rsidR="00000000" w:rsidRPr="00000000">
        <w:rPr>
          <w:i w:val="1"/>
          <w:sz w:val="22"/>
          <w:szCs w:val="22"/>
          <w:rtl w:val="0"/>
        </w:rPr>
        <w:t xml:space="preserve">Unrepressed Unconscious, Implicit Memory, and Clinical Work</w:t>
      </w:r>
      <w:r w:rsidDel="00000000" w:rsidR="00000000" w:rsidRPr="00000000">
        <w:rPr>
          <w:sz w:val="22"/>
          <w:szCs w:val="22"/>
          <w:rtl w:val="0"/>
        </w:rPr>
        <w:t xml:space="preserve"> (pp. xi-xx). London, UK: Karnac Books.</w:t>
      </w:r>
      <w:r w:rsidDel="00000000" w:rsidR="00000000" w:rsidRPr="00000000">
        <w:rPr>
          <w:rtl w:val="0"/>
        </w:rPr>
      </w:r>
    </w:p>
    <w:p w:rsidR="00000000" w:rsidDel="00000000" w:rsidP="00000000" w:rsidRDefault="00000000" w:rsidRPr="00000000" w14:paraId="0000067E">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(2017). What makes a difference? Supporting families in caring for children. In P. Leach (Ed.), </w:t>
      </w:r>
      <w:r w:rsidDel="00000000" w:rsidR="00000000" w:rsidRPr="00000000">
        <w:rPr>
          <w:i w:val="1"/>
          <w:sz w:val="22"/>
          <w:szCs w:val="22"/>
          <w:rtl w:val="0"/>
        </w:rPr>
        <w:t xml:space="preserve">Transforming infant wellbeing: Research, policy and practice for the first 1001 critical days</w:t>
      </w:r>
      <w:r w:rsidDel="00000000" w:rsidR="00000000" w:rsidRPr="00000000">
        <w:rPr>
          <w:sz w:val="22"/>
          <w:szCs w:val="22"/>
          <w:rtl w:val="0"/>
        </w:rPr>
        <w:t xml:space="preserve"> (pp. 129-138). Abingdon, UK: Routledge.</w:t>
      </w:r>
    </w:p>
    <w:p w:rsidR="00000000" w:rsidDel="00000000" w:rsidP="00000000" w:rsidRDefault="00000000" w:rsidRPr="00000000" w14:paraId="0000067F">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Allison, E., &amp; Ryan, A. (2017). Therapy outcomes: What works for whom? In N. Midgley, M. Cooper &amp; J. Hayes (Eds.), </w:t>
      </w:r>
      <w:r w:rsidDel="00000000" w:rsidR="00000000" w:rsidRPr="00000000">
        <w:rPr>
          <w:i w:val="1"/>
          <w:sz w:val="22"/>
          <w:szCs w:val="22"/>
          <w:rtl w:val="0"/>
        </w:rPr>
        <w:t xml:space="preserve">Essential research findings in child and adolescent counselling and psychotherapy</w:t>
      </w:r>
      <w:r w:rsidDel="00000000" w:rsidR="00000000" w:rsidRPr="00000000">
        <w:rPr>
          <w:sz w:val="22"/>
          <w:szCs w:val="22"/>
          <w:rtl w:val="0"/>
        </w:rPr>
        <w:t xml:space="preserve"> (pp. 79-118). London, UK: Sage.</w:t>
      </w:r>
    </w:p>
    <w:p w:rsidR="00000000" w:rsidDel="00000000" w:rsidP="00000000" w:rsidRDefault="00000000" w:rsidRPr="00000000" w14:paraId="00000680">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&amp; Bateman, A. (2017). Mentalisierungsbasierte Therapie der Antisozialen Persönlichkeitsstörung [Mentalization-based therapy for antisocial personality disorder]. In B. Dulz, P. Briken, O. F. Kernberg, &amp; U. Rauchfleisch (Eds.), </w:t>
      </w:r>
      <w:r w:rsidDel="00000000" w:rsidR="00000000" w:rsidRPr="00000000">
        <w:rPr>
          <w:i w:val="1"/>
          <w:sz w:val="22"/>
          <w:szCs w:val="22"/>
          <w:rtl w:val="0"/>
        </w:rPr>
        <w:t xml:space="preserve">Handbuch der Antisozialen Persönlichkeitsstörung</w:t>
      </w:r>
      <w:r w:rsidDel="00000000" w:rsidR="00000000" w:rsidRPr="00000000">
        <w:rPr>
          <w:sz w:val="22"/>
          <w:szCs w:val="22"/>
          <w:rtl w:val="0"/>
        </w:rPr>
        <w:t xml:space="preserve"> (pp. 428-441). Stuttgart, Germany: Schattauer.</w:t>
      </w:r>
      <w:r w:rsidDel="00000000" w:rsidR="00000000" w:rsidRPr="00000000">
        <w:rPr>
          <w:rtl w:val="0"/>
        </w:rPr>
      </w:r>
    </w:p>
    <w:p w:rsidR="00000000" w:rsidDel="00000000" w:rsidP="00000000" w:rsidRDefault="00000000" w:rsidRPr="00000000" w14:paraId="00000681">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Campbell, C., &amp; Luyten, P. (2017) Mentalizing. In C. Dalenberg, S. Gold, &amp; J. Cook (Eds.), </w:t>
      </w:r>
      <w:r w:rsidDel="00000000" w:rsidR="00000000" w:rsidRPr="00000000">
        <w:rPr>
          <w:i w:val="1"/>
          <w:sz w:val="22"/>
          <w:szCs w:val="22"/>
          <w:rtl w:val="0"/>
        </w:rPr>
        <w:t xml:space="preserve">APA handbook of trauma psychology.</w:t>
      </w:r>
      <w:r w:rsidDel="00000000" w:rsidR="00000000" w:rsidRPr="00000000">
        <w:rPr>
          <w:sz w:val="22"/>
          <w:szCs w:val="22"/>
          <w:rtl w:val="0"/>
        </w:rPr>
        <w:t xml:space="preserve"> </w:t>
      </w:r>
      <w:r w:rsidDel="00000000" w:rsidR="00000000" w:rsidRPr="00000000">
        <w:rPr>
          <w:i w:val="1"/>
          <w:sz w:val="22"/>
          <w:szCs w:val="22"/>
          <w:rtl w:val="0"/>
        </w:rPr>
        <w:t xml:space="preserve">Vol. 1: Foundations in knowledge</w:t>
      </w:r>
      <w:r w:rsidDel="00000000" w:rsidR="00000000" w:rsidRPr="00000000">
        <w:rPr>
          <w:sz w:val="22"/>
          <w:szCs w:val="22"/>
          <w:rtl w:val="0"/>
        </w:rPr>
        <w:t xml:space="preserve"> (pp. 373-388). Washington, DC: American Psychological Association.</w:t>
      </w:r>
    </w:p>
    <w:p w:rsidR="00000000" w:rsidDel="00000000" w:rsidP="00000000" w:rsidRDefault="00000000" w:rsidRPr="00000000" w14:paraId="00000682">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Pugh, K., &amp; O’Herlihy, A. (2017). The Children and Young People’s Improving Access to Psychological Therapies (CYP IAPT) programme in England. In D. Skuse, H. Bruce &amp; L. Dowdney (Eds.), </w:t>
      </w:r>
      <w:r w:rsidDel="00000000" w:rsidR="00000000" w:rsidRPr="00000000">
        <w:rPr>
          <w:i w:val="1"/>
          <w:sz w:val="22"/>
          <w:szCs w:val="22"/>
          <w:rtl w:val="0"/>
        </w:rPr>
        <w:t xml:space="preserve">Child psychology and psychiatry: Frameworks for practice</w:t>
      </w:r>
      <w:r w:rsidDel="00000000" w:rsidR="00000000" w:rsidRPr="00000000">
        <w:rPr>
          <w:sz w:val="22"/>
          <w:szCs w:val="22"/>
          <w:rtl w:val="0"/>
        </w:rPr>
        <w:t xml:space="preserve"> (3rd ed., pp. 429-435). Chichester, UK: Wiley-Blackwell.</w:t>
      </w:r>
    </w:p>
    <w:p w:rsidR="00000000" w:rsidDel="00000000" w:rsidP="00000000" w:rsidRDefault="00000000" w:rsidRPr="00000000" w14:paraId="00000683">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Luyten, P., Van Assche, L., Kadriu, F., Krans, J., Claes, L., &amp; Fonagy, P. (2017). Other disorders often associated with psychological trauma. In C. Dalenberg, S. Gold &amp; J. Cook (Eds.), </w:t>
      </w:r>
      <w:r w:rsidDel="00000000" w:rsidR="00000000" w:rsidRPr="00000000">
        <w:rPr>
          <w:i w:val="1"/>
          <w:sz w:val="22"/>
          <w:szCs w:val="22"/>
          <w:rtl w:val="0"/>
        </w:rPr>
        <w:t xml:space="preserve">APA handbook of trauma psychology.</w:t>
      </w:r>
      <w:r w:rsidDel="00000000" w:rsidR="00000000" w:rsidRPr="00000000">
        <w:rPr>
          <w:sz w:val="22"/>
          <w:szCs w:val="22"/>
          <w:rtl w:val="0"/>
        </w:rPr>
        <w:t xml:space="preserve"> </w:t>
      </w:r>
      <w:r w:rsidDel="00000000" w:rsidR="00000000" w:rsidRPr="00000000">
        <w:rPr>
          <w:i w:val="1"/>
          <w:sz w:val="22"/>
          <w:szCs w:val="22"/>
          <w:rtl w:val="0"/>
        </w:rPr>
        <w:t xml:space="preserve">Vol. 1: Foundations in knowledge</w:t>
      </w:r>
      <w:r w:rsidDel="00000000" w:rsidR="00000000" w:rsidRPr="00000000">
        <w:rPr>
          <w:sz w:val="22"/>
          <w:szCs w:val="22"/>
          <w:rtl w:val="0"/>
        </w:rPr>
        <w:t xml:space="preserve"> (pp. 243-280). Washington, DC: American Psychological Association.</w:t>
      </w:r>
    </w:p>
    <w:p w:rsidR="00000000" w:rsidDel="00000000" w:rsidP="00000000" w:rsidRDefault="00000000" w:rsidRPr="00000000" w14:paraId="00000684">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Taubner, S., Fonagy, P., Bateman, A., &amp; Rabung, S. (2017). Psychodynamic treatment of violence and aggression – empirical evidence and new approaches. In P. Sturmey (Ed.), </w:t>
      </w:r>
      <w:r w:rsidDel="00000000" w:rsidR="00000000" w:rsidRPr="00000000">
        <w:rPr>
          <w:i w:val="1"/>
          <w:sz w:val="22"/>
          <w:szCs w:val="22"/>
          <w:rtl w:val="0"/>
        </w:rPr>
        <w:t xml:space="preserve">The Wiley handbook of violence and aggression</w:t>
      </w:r>
      <w:r w:rsidDel="00000000" w:rsidR="00000000" w:rsidRPr="00000000">
        <w:rPr>
          <w:sz w:val="22"/>
          <w:szCs w:val="22"/>
          <w:rtl w:val="0"/>
        </w:rPr>
        <w:t xml:space="preserve"> (Vol. 2: Assessment, prevention, and treatment of individuals). Oxford, UK: Wiley-Blackwell.</w:t>
      </w:r>
    </w:p>
    <w:p w:rsidR="00000000" w:rsidDel="00000000" w:rsidP="00000000" w:rsidRDefault="00000000" w:rsidRPr="00000000" w14:paraId="00000685">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Taubner, S., Rabung, S., Bateman, A., &amp; Fonagy, P. (2017). Psychoanalytic concepts of violence and aggression. In P. Sturmey (Ed.), </w:t>
      </w:r>
      <w:r w:rsidDel="00000000" w:rsidR="00000000" w:rsidRPr="00000000">
        <w:rPr>
          <w:i w:val="1"/>
          <w:sz w:val="22"/>
          <w:szCs w:val="22"/>
          <w:rtl w:val="0"/>
        </w:rPr>
        <w:t xml:space="preserve">The Wiley handbook of violence and aggression</w:t>
      </w:r>
      <w:r w:rsidDel="00000000" w:rsidR="00000000" w:rsidRPr="00000000">
        <w:rPr>
          <w:sz w:val="22"/>
          <w:szCs w:val="22"/>
          <w:rtl w:val="0"/>
        </w:rPr>
        <w:t xml:space="preserve"> (Vol. 1: Definition, conception, and development). Oxford, UK: Wiley-Blackwell.</w:t>
      </w:r>
    </w:p>
    <w:p w:rsidR="00000000" w:rsidDel="00000000" w:rsidP="00000000" w:rsidRDefault="00000000" w:rsidRPr="00000000" w14:paraId="00000686">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Twemlow, S. W., Fonagy, P., &amp; Campbell, C. (2017). Bullying of children by adults: The undiscussables. In C. P. Bradshaw (Ed.), </w:t>
      </w:r>
      <w:r w:rsidDel="00000000" w:rsidR="00000000" w:rsidRPr="00000000">
        <w:rPr>
          <w:i w:val="1"/>
          <w:sz w:val="22"/>
          <w:szCs w:val="22"/>
          <w:rtl w:val="0"/>
        </w:rPr>
        <w:t xml:space="preserve">Handbook on bullying prevention: A life course perspective</w:t>
      </w:r>
      <w:r w:rsidDel="00000000" w:rsidR="00000000" w:rsidRPr="00000000">
        <w:rPr>
          <w:sz w:val="22"/>
          <w:szCs w:val="22"/>
          <w:rtl w:val="0"/>
        </w:rPr>
        <w:t xml:space="preserve"> (pp. 151-162)</w:t>
      </w:r>
      <w:r w:rsidDel="00000000" w:rsidR="00000000" w:rsidRPr="00000000">
        <w:rPr>
          <w:i w:val="1"/>
          <w:sz w:val="22"/>
          <w:szCs w:val="22"/>
          <w:rtl w:val="0"/>
        </w:rPr>
        <w:t xml:space="preserve">. </w:t>
      </w:r>
      <w:r w:rsidDel="00000000" w:rsidR="00000000" w:rsidRPr="00000000">
        <w:rPr>
          <w:sz w:val="22"/>
          <w:szCs w:val="22"/>
          <w:rtl w:val="0"/>
        </w:rPr>
        <w:t xml:space="preserve">New York, NY: National Association of Social Workers Press.</w:t>
      </w:r>
    </w:p>
    <w:p w:rsidR="00000000" w:rsidDel="00000000" w:rsidP="00000000" w:rsidRDefault="00000000" w:rsidRPr="00000000" w14:paraId="00000687">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Twemlow, S. W., Fonagy, P., Campbell, C., &amp; Sacco, F. C. (2017). Attachment and mentalization efforts to promote creative learning in kindergarten through fifth grade elementary school students with broad extension to all grades and some organizations. In H. Steele &amp; M. Steele (Eds.), </w:t>
      </w:r>
      <w:r w:rsidDel="00000000" w:rsidR="00000000" w:rsidRPr="00000000">
        <w:rPr>
          <w:i w:val="1"/>
          <w:sz w:val="22"/>
          <w:szCs w:val="22"/>
          <w:rtl w:val="0"/>
        </w:rPr>
        <w:t xml:space="preserve">Handbook of attachment-based interventions</w:t>
      </w:r>
      <w:r w:rsidDel="00000000" w:rsidR="00000000" w:rsidRPr="00000000">
        <w:rPr>
          <w:sz w:val="22"/>
          <w:szCs w:val="22"/>
          <w:rtl w:val="0"/>
        </w:rPr>
        <w:t xml:space="preserve"> (pp. 360-374). New York, NY: Guilford Press.</w:t>
      </w:r>
    </w:p>
    <w:p w:rsidR="00000000" w:rsidDel="00000000" w:rsidP="00000000" w:rsidRDefault="00000000" w:rsidRPr="00000000" w14:paraId="00000688">
      <w:pPr>
        <w:tabs>
          <w:tab w:val="left" w:leader="none" w:pos="142"/>
        </w:tabs>
        <w:ind w:left="453.5433070866142" w:hanging="453.5433070866142"/>
        <w:rPr>
          <w:sz w:val="22"/>
          <w:szCs w:val="22"/>
        </w:rPr>
      </w:pPr>
      <w:r w:rsidDel="00000000" w:rsidR="00000000" w:rsidRPr="00000000">
        <w:rPr>
          <w:rtl w:val="0"/>
        </w:rPr>
      </w:r>
    </w:p>
    <w:p w:rsidR="00000000" w:rsidDel="00000000" w:rsidP="00000000" w:rsidRDefault="00000000" w:rsidRPr="00000000" w14:paraId="00000689">
      <w:pPr>
        <w:widowControl w:val="0"/>
        <w:ind w:left="453.5433070866142" w:hanging="453.5433070866142"/>
        <w:rPr>
          <w:b w:val="1"/>
          <w:sz w:val="22"/>
          <w:szCs w:val="22"/>
        </w:rPr>
      </w:pPr>
      <w:r w:rsidDel="00000000" w:rsidR="00000000" w:rsidRPr="00000000">
        <w:rPr>
          <w:b w:val="1"/>
          <w:sz w:val="22"/>
          <w:szCs w:val="22"/>
          <w:rtl w:val="0"/>
        </w:rPr>
        <w:t xml:space="preserve">2016</w:t>
      </w:r>
    </w:p>
    <w:p w:rsidR="00000000" w:rsidDel="00000000" w:rsidP="00000000" w:rsidRDefault="00000000" w:rsidRPr="00000000" w14:paraId="0000068A">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&amp; Campbell, C. (2016). Attachment theory and mentalization. In A. Elliott &amp; J. Prager (Eds.), </w:t>
      </w:r>
      <w:r w:rsidDel="00000000" w:rsidR="00000000" w:rsidRPr="00000000">
        <w:rPr>
          <w:i w:val="1"/>
          <w:sz w:val="22"/>
          <w:szCs w:val="22"/>
          <w:rtl w:val="0"/>
        </w:rPr>
        <w:t xml:space="preserve">The Routledge handbook of psychoanalysis in the social sciences and humanities</w:t>
      </w:r>
      <w:r w:rsidDel="00000000" w:rsidR="00000000" w:rsidRPr="00000000">
        <w:rPr>
          <w:sz w:val="22"/>
          <w:szCs w:val="22"/>
          <w:rtl w:val="0"/>
        </w:rPr>
        <w:t xml:space="preserve"> (pp. 115-131). Abingdon, UK: Routledge.</w:t>
      </w:r>
    </w:p>
    <w:p w:rsidR="00000000" w:rsidDel="00000000" w:rsidP="00000000" w:rsidRDefault="00000000" w:rsidRPr="00000000" w14:paraId="0000068B">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&amp; Luyten, P. (2016). A multilevel perspective on the development of borderline personality disorder. In D. Cicchetti (Ed.), </w:t>
      </w:r>
      <w:r w:rsidDel="00000000" w:rsidR="00000000" w:rsidRPr="00000000">
        <w:rPr>
          <w:i w:val="1"/>
          <w:sz w:val="22"/>
          <w:szCs w:val="22"/>
          <w:rtl w:val="0"/>
        </w:rPr>
        <w:t xml:space="preserve">Developmental psychopathology. Vol 3: Maladaptation and psychopathology</w:t>
      </w:r>
      <w:r w:rsidDel="00000000" w:rsidR="00000000" w:rsidRPr="00000000">
        <w:rPr>
          <w:sz w:val="22"/>
          <w:szCs w:val="22"/>
          <w:rtl w:val="0"/>
        </w:rPr>
        <w:t xml:space="preserve"> (3rd ed., pp. 726-792). New York, NY: John Wiley &amp; Sons.</w:t>
      </w:r>
    </w:p>
    <w:p w:rsidR="00000000" w:rsidDel="00000000" w:rsidP="00000000" w:rsidRDefault="00000000" w:rsidRPr="00000000" w14:paraId="0000068C">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Luyten, P., Allison, E., &amp; Campbell, C. (2016). Reconciling psychoanalytic ideas with attachment theory. In P. Shaver &amp; J. Cassidy (Eds.), </w:t>
      </w:r>
      <w:r w:rsidDel="00000000" w:rsidR="00000000" w:rsidRPr="00000000">
        <w:rPr>
          <w:i w:val="1"/>
          <w:sz w:val="22"/>
          <w:szCs w:val="22"/>
          <w:rtl w:val="0"/>
        </w:rPr>
        <w:t xml:space="preserve">Handbook of attachment </w:t>
      </w:r>
      <w:r w:rsidDel="00000000" w:rsidR="00000000" w:rsidRPr="00000000">
        <w:rPr>
          <w:sz w:val="22"/>
          <w:szCs w:val="22"/>
          <w:rtl w:val="0"/>
        </w:rPr>
        <w:t xml:space="preserve">(3rd ed., pp. 780-804). New York, NY: Guilford Press.</w:t>
      </w:r>
    </w:p>
    <w:p w:rsidR="00000000" w:rsidDel="00000000" w:rsidP="00000000" w:rsidRDefault="00000000" w:rsidRPr="00000000" w14:paraId="0000068D">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Luyten, P., &amp; Fonagy, P. (2016). An integrative, attachment-based approach to the management and treatment of patients with persistent somatic complaints. In J. Hunter &amp; R. Maunder (Eds.), </w:t>
      </w:r>
      <w:r w:rsidDel="00000000" w:rsidR="00000000" w:rsidRPr="00000000">
        <w:rPr>
          <w:i w:val="1"/>
          <w:sz w:val="22"/>
          <w:szCs w:val="22"/>
          <w:rtl w:val="0"/>
        </w:rPr>
        <w:t xml:space="preserve">Improving patient treatment with attachment theory: A guide for primary care practitioners and specialists</w:t>
      </w:r>
      <w:r w:rsidDel="00000000" w:rsidR="00000000" w:rsidRPr="00000000">
        <w:rPr>
          <w:sz w:val="22"/>
          <w:szCs w:val="22"/>
          <w:rtl w:val="0"/>
        </w:rPr>
        <w:t xml:space="preserve"> (pp. 127-144). New York, NY: Springer.</w:t>
      </w:r>
    </w:p>
    <w:p w:rsidR="00000000" w:rsidDel="00000000" w:rsidP="00000000" w:rsidRDefault="00000000" w:rsidRPr="00000000" w14:paraId="0000068E">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Luyten, P., &amp; Fonagy, P. (2016). The self in depression. M. Kyrios, R. Moulding, M. Nedeljkovic, S. S. Bhar, G. Doron, &amp; M. Mikulincer (Eds.), </w:t>
      </w:r>
      <w:r w:rsidDel="00000000" w:rsidR="00000000" w:rsidRPr="00000000">
        <w:rPr>
          <w:i w:val="1"/>
          <w:sz w:val="22"/>
          <w:szCs w:val="22"/>
          <w:rtl w:val="0"/>
        </w:rPr>
        <w:t xml:space="preserve">The self in understanding and treating psychological disorders</w:t>
      </w:r>
      <w:r w:rsidDel="00000000" w:rsidR="00000000" w:rsidRPr="00000000">
        <w:rPr>
          <w:sz w:val="22"/>
          <w:szCs w:val="22"/>
          <w:rtl w:val="0"/>
        </w:rPr>
        <w:t xml:space="preserve"> (pp. 71-81). Cambridge, UK: Cambridge University Press.</w:t>
      </w:r>
    </w:p>
    <w:p w:rsidR="00000000" w:rsidDel="00000000" w:rsidP="00000000" w:rsidRDefault="00000000" w:rsidRPr="00000000" w14:paraId="0000068F">
      <w:pPr>
        <w:widowControl w:val="0"/>
        <w:ind w:left="453.5433070866142" w:hanging="453.5433070866142"/>
        <w:rPr>
          <w:sz w:val="22"/>
          <w:szCs w:val="22"/>
        </w:rPr>
      </w:pPr>
      <w:r w:rsidDel="00000000" w:rsidR="00000000" w:rsidRPr="00000000">
        <w:rPr>
          <w:rtl w:val="0"/>
        </w:rPr>
      </w:r>
    </w:p>
    <w:p w:rsidR="00000000" w:rsidDel="00000000" w:rsidP="00000000" w:rsidRDefault="00000000" w:rsidRPr="00000000" w14:paraId="00000690">
      <w:pPr>
        <w:keepNext w:val="1"/>
        <w:ind w:left="453.5433070866142" w:hanging="453.5433070866142"/>
        <w:rPr>
          <w:b w:val="1"/>
          <w:sz w:val="22"/>
          <w:szCs w:val="22"/>
        </w:rPr>
      </w:pPr>
      <w:r w:rsidDel="00000000" w:rsidR="00000000" w:rsidRPr="00000000">
        <w:rPr>
          <w:b w:val="1"/>
          <w:sz w:val="22"/>
          <w:szCs w:val="22"/>
          <w:rtl w:val="0"/>
        </w:rPr>
        <w:t xml:space="preserve">2015</w:t>
      </w:r>
    </w:p>
    <w:p w:rsidR="00000000" w:rsidDel="00000000" w:rsidP="00000000" w:rsidRDefault="00000000" w:rsidRPr="00000000" w14:paraId="00000691">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Bateman, A. W., &amp; Fonagy, P. (2015). The role of mentalization in treatments for personality disorder. In W. J. Livesley, G. Dimaggio, &amp; J. F. Clarkin (Eds.), </w:t>
      </w:r>
      <w:r w:rsidDel="00000000" w:rsidR="00000000" w:rsidRPr="00000000">
        <w:rPr>
          <w:i w:val="1"/>
          <w:sz w:val="22"/>
          <w:szCs w:val="22"/>
          <w:rtl w:val="0"/>
        </w:rPr>
        <w:t xml:space="preserve">Integrated treatment for personality disorder: A modular approach</w:t>
      </w:r>
      <w:r w:rsidDel="00000000" w:rsidR="00000000" w:rsidRPr="00000000">
        <w:rPr>
          <w:sz w:val="22"/>
          <w:szCs w:val="22"/>
          <w:rtl w:val="0"/>
        </w:rPr>
        <w:t xml:space="preserve"> (pp. 148-172). New York, NY: Guilford Press.</w:t>
      </w:r>
    </w:p>
    <w:p w:rsidR="00000000" w:rsidDel="00000000" w:rsidP="00000000" w:rsidRDefault="00000000" w:rsidRPr="00000000" w14:paraId="00000692">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Eizirik, M., &amp; Fonagy, P. (2015) Terapia de mentalização. In C. L. Eizirik, R. Wolf de Aguiar, &amp; S. S. Schestatsky (Eds.), </w:t>
      </w:r>
      <w:r w:rsidDel="00000000" w:rsidR="00000000" w:rsidRPr="00000000">
        <w:rPr>
          <w:i w:val="1"/>
          <w:sz w:val="22"/>
          <w:szCs w:val="22"/>
          <w:rtl w:val="0"/>
        </w:rPr>
        <w:t xml:space="preserve">Psicoterapia de orientação analítica</w:t>
      </w:r>
      <w:r w:rsidDel="00000000" w:rsidR="00000000" w:rsidRPr="00000000">
        <w:rPr>
          <w:sz w:val="22"/>
          <w:szCs w:val="22"/>
          <w:rtl w:val="0"/>
        </w:rPr>
        <w:t xml:space="preserve"> (3rd ed., pp. 455-474). São Paulo, Brazil: Artmed Editora.</w:t>
      </w:r>
    </w:p>
    <w:p w:rsidR="00000000" w:rsidDel="00000000" w:rsidP="00000000" w:rsidRDefault="00000000" w:rsidRPr="00000000" w14:paraId="00000693">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(2015). Das Versagen der Mentalisierung und die Arbeit des Negativen. In C. Rohde-Dachser &amp; F. Wellendorf (Eds.), </w:t>
      </w:r>
      <w:r w:rsidDel="00000000" w:rsidR="00000000" w:rsidRPr="00000000">
        <w:rPr>
          <w:i w:val="1"/>
          <w:sz w:val="22"/>
          <w:szCs w:val="22"/>
          <w:rtl w:val="0"/>
        </w:rPr>
        <w:t xml:space="preserve">Inszenierungen des Unmöglichen. Theorie und Therapie schwerer Persönlichkeitsstörungen </w:t>
      </w:r>
      <w:r w:rsidDel="00000000" w:rsidR="00000000" w:rsidRPr="00000000">
        <w:rPr>
          <w:sz w:val="22"/>
          <w:szCs w:val="22"/>
          <w:rtl w:val="0"/>
        </w:rPr>
        <w:t xml:space="preserve">(pp. 163-185). Giessen, Germany: Psychosozial-Verlag.</w:t>
      </w:r>
    </w:p>
    <w:p w:rsidR="00000000" w:rsidDel="00000000" w:rsidP="00000000" w:rsidRDefault="00000000" w:rsidRPr="00000000" w14:paraId="00000694">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&amp; Allison, E. (2015). A scientific theory of homosexuality for psychoanalysis. In A. Lemma &amp; P. E. Lynch (Eds.), </w:t>
      </w:r>
      <w:r w:rsidDel="00000000" w:rsidR="00000000" w:rsidRPr="00000000">
        <w:rPr>
          <w:i w:val="1"/>
          <w:sz w:val="22"/>
          <w:szCs w:val="22"/>
          <w:rtl w:val="0"/>
        </w:rPr>
        <w:t xml:space="preserve">Sexualities: Contemporary psychoanalytic perspectives</w:t>
      </w:r>
      <w:r w:rsidDel="00000000" w:rsidR="00000000" w:rsidRPr="00000000">
        <w:rPr>
          <w:sz w:val="22"/>
          <w:szCs w:val="22"/>
          <w:rtl w:val="0"/>
        </w:rPr>
        <w:t xml:space="preserve"> (pp. 125-137). Hove, UK: Routledge.</w:t>
      </w:r>
    </w:p>
    <w:p w:rsidR="00000000" w:rsidDel="00000000" w:rsidP="00000000" w:rsidRDefault="00000000" w:rsidRPr="00000000" w14:paraId="00000695">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Allison, E., &amp; Campbell, C. (2015). Clearing the pathway to change: A new psychodynamic perspective. In S. Christmas, S. Michie &amp; R. West (Eds.), </w:t>
      </w:r>
      <w:r w:rsidDel="00000000" w:rsidR="00000000" w:rsidRPr="00000000">
        <w:rPr>
          <w:i w:val="1"/>
          <w:sz w:val="22"/>
          <w:szCs w:val="22"/>
          <w:rtl w:val="0"/>
        </w:rPr>
        <w:t xml:space="preserve">Thinking about behaviour change: An interdisciplinary dialogue</w:t>
      </w:r>
      <w:r w:rsidDel="00000000" w:rsidR="00000000" w:rsidRPr="00000000">
        <w:rPr>
          <w:sz w:val="22"/>
          <w:szCs w:val="22"/>
          <w:rtl w:val="0"/>
        </w:rPr>
        <w:t xml:space="preserve"> (pp. 223-235). London, UK: Silverback Publishing/UCL Centre for Behaviour Change.</w:t>
      </w:r>
    </w:p>
    <w:p w:rsidR="00000000" w:rsidDel="00000000" w:rsidP="00000000" w:rsidRDefault="00000000" w:rsidRPr="00000000" w14:paraId="00000696">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Luyten, P., &amp; Fonagy, P. (2015). Psychodynamic treatment for borderline personality disorder and mood disorders: A mentalizing perspective. In L.W. Choi-Kain, J.G. Gunderson (Eds.), </w:t>
      </w:r>
      <w:r w:rsidDel="00000000" w:rsidR="00000000" w:rsidRPr="00000000">
        <w:rPr>
          <w:i w:val="1"/>
          <w:sz w:val="22"/>
          <w:szCs w:val="22"/>
          <w:rtl w:val="0"/>
        </w:rPr>
        <w:t xml:space="preserve">Borderline personality and mood disorders: Comorbidity and controversy</w:t>
      </w:r>
      <w:r w:rsidDel="00000000" w:rsidR="00000000" w:rsidRPr="00000000">
        <w:rPr>
          <w:sz w:val="22"/>
          <w:szCs w:val="22"/>
          <w:rtl w:val="0"/>
        </w:rPr>
        <w:t xml:space="preserve"> (pp. 223–251). New York, NY: Springer.</w:t>
      </w:r>
    </w:p>
    <w:p w:rsidR="00000000" w:rsidDel="00000000" w:rsidP="00000000" w:rsidRDefault="00000000" w:rsidRPr="00000000" w14:paraId="00000697">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Roose, S. P., Fonagy, P., &amp; Rutherford, B. (2015). The scientific basis for psychotherapy. In A. Tasman, J. Kay, J. A. Lieberman, M. B. First &amp; M. B. Riba (Eds.), </w:t>
      </w:r>
      <w:r w:rsidDel="00000000" w:rsidR="00000000" w:rsidRPr="00000000">
        <w:rPr>
          <w:i w:val="1"/>
          <w:sz w:val="22"/>
          <w:szCs w:val="22"/>
          <w:rtl w:val="0"/>
        </w:rPr>
        <w:t xml:space="preserve">Psychiatry </w:t>
      </w:r>
      <w:r w:rsidDel="00000000" w:rsidR="00000000" w:rsidRPr="00000000">
        <w:rPr>
          <w:sz w:val="22"/>
          <w:szCs w:val="22"/>
          <w:rtl w:val="0"/>
        </w:rPr>
        <w:t xml:space="preserve">(4th ed., pp. 290-302). Chichester, UK: John Wiley &amp; Sons.</w:t>
      </w:r>
    </w:p>
    <w:p w:rsidR="00000000" w:rsidDel="00000000" w:rsidP="00000000" w:rsidRDefault="00000000" w:rsidRPr="00000000" w14:paraId="00000698">
      <w:pPr>
        <w:tabs>
          <w:tab w:val="left" w:leader="none" w:pos="142"/>
        </w:tabs>
        <w:ind w:left="453.5433070866142" w:hanging="453.5433070866142"/>
        <w:rPr>
          <w:sz w:val="22"/>
          <w:szCs w:val="22"/>
        </w:rPr>
      </w:pPr>
      <w:r w:rsidDel="00000000" w:rsidR="00000000" w:rsidRPr="00000000">
        <w:rPr>
          <w:rtl w:val="0"/>
        </w:rPr>
      </w:r>
    </w:p>
    <w:p w:rsidR="00000000" w:rsidDel="00000000" w:rsidP="00000000" w:rsidRDefault="00000000" w:rsidRPr="00000000" w14:paraId="00000699">
      <w:pPr>
        <w:keepNext w:val="1"/>
        <w:ind w:left="453.5433070866142" w:hanging="453.5433070866142"/>
        <w:rPr>
          <w:b w:val="1"/>
          <w:sz w:val="22"/>
          <w:szCs w:val="22"/>
        </w:rPr>
      </w:pPr>
      <w:r w:rsidDel="00000000" w:rsidR="00000000" w:rsidRPr="00000000">
        <w:rPr>
          <w:b w:val="1"/>
          <w:sz w:val="22"/>
          <w:szCs w:val="22"/>
          <w:rtl w:val="0"/>
        </w:rPr>
        <w:t xml:space="preserve">2014</w:t>
      </w:r>
    </w:p>
    <w:p w:rsidR="00000000" w:rsidDel="00000000" w:rsidP="00000000" w:rsidRDefault="00000000" w:rsidRPr="00000000" w14:paraId="0000069A">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Allen, J. G., &amp; Fonagy, P. (2014). Mentalizing in psychotherapy. In R. E. Hales, S. C. Yudofsky, &amp; L. Roberts (Eds.), </w:t>
      </w:r>
      <w:r w:rsidDel="00000000" w:rsidR="00000000" w:rsidRPr="00000000">
        <w:rPr>
          <w:i w:val="1"/>
          <w:sz w:val="22"/>
          <w:szCs w:val="22"/>
          <w:rtl w:val="0"/>
        </w:rPr>
        <w:t xml:space="preserve">The American Psychiatric Association Publishing textbook of psychiatry</w:t>
      </w:r>
      <w:r w:rsidDel="00000000" w:rsidR="00000000" w:rsidRPr="00000000">
        <w:rPr>
          <w:sz w:val="22"/>
          <w:szCs w:val="22"/>
          <w:rtl w:val="0"/>
        </w:rPr>
        <w:t xml:space="preserve"> (6th edn., pp. 1095-1118)</w:t>
      </w:r>
      <w:r w:rsidDel="00000000" w:rsidR="00000000" w:rsidRPr="00000000">
        <w:rPr>
          <w:i w:val="1"/>
          <w:sz w:val="22"/>
          <w:szCs w:val="22"/>
          <w:rtl w:val="0"/>
        </w:rPr>
        <w:t xml:space="preserve">. </w:t>
      </w:r>
      <w:r w:rsidDel="00000000" w:rsidR="00000000" w:rsidRPr="00000000">
        <w:rPr>
          <w:sz w:val="22"/>
          <w:szCs w:val="22"/>
          <w:rtl w:val="0"/>
        </w:rPr>
        <w:t xml:space="preserve">Washington, DC: American Psychiatric Publishing.</w:t>
      </w:r>
    </w:p>
    <w:p w:rsidR="00000000" w:rsidDel="00000000" w:rsidP="00000000" w:rsidRDefault="00000000" w:rsidRPr="00000000" w14:paraId="0000069B">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Brent, B. K. &amp; Fonagy, P. (2014). A mentalization-based treatment approach to disturbances of social understanding in schizophrenia. In P. Lysaker, G. Dimaggio, &amp; M. Brüne (Eds.), </w:t>
      </w:r>
      <w:r w:rsidDel="00000000" w:rsidR="00000000" w:rsidRPr="00000000">
        <w:rPr>
          <w:i w:val="1"/>
          <w:sz w:val="22"/>
          <w:szCs w:val="22"/>
          <w:rtl w:val="0"/>
        </w:rPr>
        <w:t xml:space="preserve">Social cognition and metacognition in schizophrenia: Psychopathology and treatment approaches</w:t>
      </w:r>
      <w:r w:rsidDel="00000000" w:rsidR="00000000" w:rsidRPr="00000000">
        <w:rPr>
          <w:sz w:val="22"/>
          <w:szCs w:val="22"/>
          <w:rtl w:val="0"/>
        </w:rPr>
        <w:t xml:space="preserve"> (pp. 245-259). London, UK/Waltham, MA/San Diego, CA: Elsevier.</w:t>
      </w:r>
    </w:p>
    <w:p w:rsidR="00000000" w:rsidDel="00000000" w:rsidP="00000000" w:rsidRDefault="00000000" w:rsidRPr="00000000" w14:paraId="0000069C">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Bateman, A., Lorenzini, N., &amp; Campbell, C. (2014). Development, attachment, and childhood experiences. In J. M. Oldham, A. E. Skodol, &amp; D. S. Bender (Eds.), </w:t>
      </w:r>
      <w:r w:rsidDel="00000000" w:rsidR="00000000" w:rsidRPr="00000000">
        <w:rPr>
          <w:i w:val="1"/>
          <w:sz w:val="22"/>
          <w:szCs w:val="22"/>
          <w:rtl w:val="0"/>
        </w:rPr>
        <w:t xml:space="preserve">Textbook of personality disorders</w:t>
      </w:r>
      <w:r w:rsidDel="00000000" w:rsidR="00000000" w:rsidRPr="00000000">
        <w:rPr>
          <w:sz w:val="22"/>
          <w:szCs w:val="22"/>
          <w:rtl w:val="0"/>
        </w:rPr>
        <w:t xml:space="preserve"> (2nd ed., pp. 55-78). Arlington, VA: American Psychiatric Publishing.</w:t>
      </w:r>
    </w:p>
    <w:p w:rsidR="00000000" w:rsidDel="00000000" w:rsidP="00000000" w:rsidRDefault="00000000" w:rsidRPr="00000000" w14:paraId="0000069D">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Lorenzini, N., Campbell, C., &amp; Luyten, P. (2014). Why are we interested in attachments? In P. Holmes &amp; S. Farnfield (Eds.), </w:t>
      </w:r>
      <w:r w:rsidDel="00000000" w:rsidR="00000000" w:rsidRPr="00000000">
        <w:rPr>
          <w:i w:val="1"/>
          <w:sz w:val="22"/>
          <w:szCs w:val="22"/>
          <w:rtl w:val="0"/>
        </w:rPr>
        <w:t xml:space="preserve">The Routledge handbook of attachment: Theory</w:t>
      </w:r>
      <w:r w:rsidDel="00000000" w:rsidR="00000000" w:rsidRPr="00000000">
        <w:rPr>
          <w:sz w:val="22"/>
          <w:szCs w:val="22"/>
          <w:rtl w:val="0"/>
        </w:rPr>
        <w:t xml:space="preserve"> (pp. 31-48). Hove, UK: Routledge.</w:t>
      </w:r>
    </w:p>
    <w:p w:rsidR="00000000" w:rsidDel="00000000" w:rsidP="00000000" w:rsidRDefault="00000000" w:rsidRPr="00000000" w14:paraId="0000069E">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Rossouw, T., Sharp, C., Bateman, A., Allison, E., &amp; Farrar, C. (2014). Mentalization-based treatment for adolescents with borderline traits. In C. Sharp &amp; J. L. Tackett (Eds.), </w:t>
      </w:r>
      <w:r w:rsidDel="00000000" w:rsidR="00000000" w:rsidRPr="00000000">
        <w:rPr>
          <w:i w:val="1"/>
          <w:sz w:val="22"/>
          <w:szCs w:val="22"/>
          <w:rtl w:val="0"/>
        </w:rPr>
        <w:t xml:space="preserve">Handbook of borderline personality disorder in children and adolescents</w:t>
      </w:r>
      <w:r w:rsidDel="00000000" w:rsidR="00000000" w:rsidRPr="00000000">
        <w:rPr>
          <w:sz w:val="22"/>
          <w:szCs w:val="22"/>
          <w:rtl w:val="0"/>
        </w:rPr>
        <w:t xml:space="preserve"> (pp. 313-332). New York, NY: Springer.</w:t>
      </w:r>
    </w:p>
    <w:p w:rsidR="00000000" w:rsidDel="00000000" w:rsidP="00000000" w:rsidRDefault="00000000" w:rsidRPr="00000000" w14:paraId="0000069F">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Luyten, P., &amp; Fonagy, P. (2014). Mentalising in attachment contexts. In P. Holmes &amp; S. Farnfield (Eds.), </w:t>
      </w:r>
      <w:r w:rsidDel="00000000" w:rsidR="00000000" w:rsidRPr="00000000">
        <w:rPr>
          <w:i w:val="1"/>
          <w:sz w:val="22"/>
          <w:szCs w:val="22"/>
          <w:rtl w:val="0"/>
        </w:rPr>
        <w:t xml:space="preserve">The Routledge handbook of attachment: Theory</w:t>
      </w:r>
      <w:r w:rsidDel="00000000" w:rsidR="00000000" w:rsidRPr="00000000">
        <w:rPr>
          <w:sz w:val="22"/>
          <w:szCs w:val="22"/>
          <w:rtl w:val="0"/>
        </w:rPr>
        <w:t xml:space="preserve"> (pp. 107-126). Hove, UK: Routledge.</w:t>
      </w:r>
    </w:p>
    <w:p w:rsidR="00000000" w:rsidDel="00000000" w:rsidP="00000000" w:rsidRDefault="00000000" w:rsidRPr="00000000" w14:paraId="000006A0">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Luyten, P., &amp; Fonagy, P. (2014). Assessing mentalising in attachment contexts. In P. Holmes &amp; S. Farnfield (Eds.), </w:t>
      </w:r>
      <w:r w:rsidDel="00000000" w:rsidR="00000000" w:rsidRPr="00000000">
        <w:rPr>
          <w:i w:val="1"/>
          <w:sz w:val="22"/>
          <w:szCs w:val="22"/>
          <w:rtl w:val="0"/>
        </w:rPr>
        <w:t xml:space="preserve">The Routledge handbook of attachment: Assessment</w:t>
      </w:r>
      <w:r w:rsidDel="00000000" w:rsidR="00000000" w:rsidRPr="00000000">
        <w:rPr>
          <w:sz w:val="22"/>
          <w:szCs w:val="22"/>
          <w:rtl w:val="0"/>
        </w:rPr>
        <w:t xml:space="preserve"> (pp. 210-226). Hove, UK: Routledge.</w:t>
      </w:r>
    </w:p>
    <w:p w:rsidR="00000000" w:rsidDel="00000000" w:rsidP="00000000" w:rsidRDefault="00000000" w:rsidRPr="00000000" w14:paraId="000006A1">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Shafran, R., Fonagy, P., Pugh, K., &amp; Myles, P. (2014). Transformation of mental health services for children and young people in England. In R. S. Beidas &amp; P. C. Kendall (Eds.), </w:t>
      </w:r>
      <w:r w:rsidDel="00000000" w:rsidR="00000000" w:rsidRPr="00000000">
        <w:rPr>
          <w:i w:val="1"/>
          <w:sz w:val="22"/>
          <w:szCs w:val="22"/>
          <w:rtl w:val="0"/>
        </w:rPr>
        <w:t xml:space="preserve">Dissemination and implementation of evidence-based practices in child and adolescent mental health</w:t>
      </w:r>
      <w:r w:rsidDel="00000000" w:rsidR="00000000" w:rsidRPr="00000000">
        <w:rPr>
          <w:sz w:val="22"/>
          <w:szCs w:val="22"/>
          <w:rtl w:val="0"/>
        </w:rPr>
        <w:t xml:space="preserve"> (pp. 158-178). New York, NY: Oxford University Press.</w:t>
      </w:r>
    </w:p>
    <w:p w:rsidR="00000000" w:rsidDel="00000000" w:rsidP="00000000" w:rsidRDefault="00000000" w:rsidRPr="00000000" w14:paraId="000006A2">
      <w:pPr>
        <w:ind w:left="453.5433070866142" w:hanging="453.5433070866142"/>
        <w:rPr>
          <w:b w:val="1"/>
          <w:sz w:val="22"/>
          <w:szCs w:val="22"/>
        </w:rPr>
      </w:pPr>
      <w:r w:rsidDel="00000000" w:rsidR="00000000" w:rsidRPr="00000000">
        <w:rPr>
          <w:rtl w:val="0"/>
        </w:rPr>
      </w:r>
    </w:p>
    <w:p w:rsidR="00000000" w:rsidDel="00000000" w:rsidP="00000000" w:rsidRDefault="00000000" w:rsidRPr="00000000" w14:paraId="000006A3">
      <w:pPr>
        <w:keepNext w:val="1"/>
        <w:pBdr>
          <w:top w:space="0" w:sz="0" w:val="nil"/>
          <w:left w:space="0" w:sz="0" w:val="nil"/>
          <w:bottom w:space="0" w:sz="0" w:val="nil"/>
          <w:right w:space="0" w:sz="0" w:val="nil"/>
          <w:between w:space="0" w:sz="0" w:val="nil"/>
        </w:pBdr>
        <w:ind w:left="453.5433070866142" w:hanging="453.5433070866142"/>
        <w:rPr>
          <w:b w:val="1"/>
          <w:color w:val="000000"/>
          <w:sz w:val="22"/>
          <w:szCs w:val="22"/>
        </w:rPr>
      </w:pPr>
      <w:r w:rsidDel="00000000" w:rsidR="00000000" w:rsidRPr="00000000">
        <w:rPr>
          <w:b w:val="1"/>
          <w:color w:val="000000"/>
          <w:sz w:val="22"/>
          <w:szCs w:val="22"/>
          <w:rtl w:val="0"/>
        </w:rPr>
        <w:t xml:space="preserve">2013</w:t>
      </w:r>
    </w:p>
    <w:p w:rsidR="00000000" w:rsidDel="00000000" w:rsidP="00000000" w:rsidRDefault="00000000" w:rsidRPr="00000000" w14:paraId="000006A4">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Murphy, M., &amp; Fonagy, P. (2013). Chapter 10: Mental health problems in children and young people. In </w:t>
      </w:r>
      <w:r w:rsidDel="00000000" w:rsidR="00000000" w:rsidRPr="00000000">
        <w:rPr>
          <w:i w:val="1"/>
          <w:sz w:val="22"/>
          <w:szCs w:val="22"/>
          <w:rtl w:val="0"/>
        </w:rPr>
        <w:t xml:space="preserve">Our children deserve better: prevention pays: Annual report of the Chief Medical Officer 2012</w:t>
      </w:r>
      <w:r w:rsidDel="00000000" w:rsidR="00000000" w:rsidRPr="00000000">
        <w:rPr>
          <w:sz w:val="22"/>
          <w:szCs w:val="22"/>
          <w:rtl w:val="0"/>
        </w:rPr>
        <w:t xml:space="preserve"> (pp. 176-188). London: Department of Health. </w:t>
      </w:r>
    </w:p>
    <w:p w:rsidR="00000000" w:rsidDel="00000000" w:rsidP="00000000" w:rsidRDefault="00000000" w:rsidRPr="00000000" w14:paraId="000006A5">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Shai, D., &amp; Fonagy, P. (2013). Beyond words: Parental embodied mentalizing and the parent–infant dance. In Mikulincer, M., Shaver, P. R. (Eds.), </w:t>
      </w:r>
      <w:r w:rsidDel="00000000" w:rsidR="00000000" w:rsidRPr="00000000">
        <w:rPr>
          <w:i w:val="1"/>
          <w:sz w:val="22"/>
          <w:szCs w:val="22"/>
          <w:rtl w:val="0"/>
        </w:rPr>
        <w:t xml:space="preserve">Mechanisms of social connection from brain to group </w:t>
      </w:r>
      <w:r w:rsidDel="00000000" w:rsidR="00000000" w:rsidRPr="00000000">
        <w:rPr>
          <w:sz w:val="22"/>
          <w:szCs w:val="22"/>
          <w:rtl w:val="0"/>
        </w:rPr>
        <w:t xml:space="preserve">(pp. 185-203). Washington, DC: American Psychological Association. </w:t>
      </w:r>
    </w:p>
    <w:p w:rsidR="00000000" w:rsidDel="00000000" w:rsidP="00000000" w:rsidRDefault="00000000" w:rsidRPr="00000000" w14:paraId="000006A6">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Taylor, D., Carlyle, J., McPherson, S., Rost, F., &amp; Fonagy, P. (2013). Die Tavistock Adult Depression Study (TADS). Eine randomisiert kontrollierte Studie zur analytischen Psychotherapie therapieresistenter/therapierefraktärer Depressionen. In M. Leuzinger-Bohleber, U. Bahrke, &amp; A. Negele (Eds.), Chronische Depression (pp. 267-307). Göttingen, Germany: Vandenhoeck &amp; Ruprecht.</w:t>
      </w:r>
    </w:p>
    <w:p w:rsidR="00000000" w:rsidDel="00000000" w:rsidP="00000000" w:rsidRDefault="00000000" w:rsidRPr="00000000" w14:paraId="000006A7">
      <w:pPr>
        <w:ind w:left="453.5433070866142" w:hanging="453.5433070866142"/>
        <w:rPr>
          <w:sz w:val="22"/>
          <w:szCs w:val="22"/>
        </w:rPr>
      </w:pPr>
      <w:r w:rsidDel="00000000" w:rsidR="00000000" w:rsidRPr="00000000">
        <w:rPr>
          <w:rtl w:val="0"/>
        </w:rPr>
      </w:r>
    </w:p>
    <w:p w:rsidR="00000000" w:rsidDel="00000000" w:rsidP="00000000" w:rsidRDefault="00000000" w:rsidRPr="00000000" w14:paraId="000006A8">
      <w:pPr>
        <w:keepNext w:val="1"/>
        <w:ind w:left="453.5433070866142" w:hanging="453.5433070866142"/>
        <w:rPr>
          <w:b w:val="1"/>
          <w:sz w:val="22"/>
          <w:szCs w:val="22"/>
        </w:rPr>
      </w:pPr>
      <w:r w:rsidDel="00000000" w:rsidR="00000000" w:rsidRPr="00000000">
        <w:rPr>
          <w:b w:val="1"/>
          <w:sz w:val="22"/>
          <w:szCs w:val="22"/>
          <w:rtl w:val="0"/>
        </w:rPr>
        <w:t xml:space="preserve">2012</w:t>
      </w:r>
    </w:p>
    <w:p w:rsidR="00000000" w:rsidDel="00000000" w:rsidP="00000000" w:rsidRDefault="00000000" w:rsidRPr="00000000" w14:paraId="000006A9">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Allen, J., G., Lemma, A., &amp; Fonagy, P. (2012). Trauma. In A. W. Bateman &amp; P. Fonagy (Eds.), </w:t>
      </w:r>
      <w:r w:rsidDel="00000000" w:rsidR="00000000" w:rsidRPr="00000000">
        <w:rPr>
          <w:i w:val="1"/>
          <w:sz w:val="22"/>
          <w:szCs w:val="22"/>
          <w:rtl w:val="0"/>
        </w:rPr>
        <w:t xml:space="preserve">Handbook of mentalizing in mental health practice </w:t>
      </w:r>
      <w:r w:rsidDel="00000000" w:rsidR="00000000" w:rsidRPr="00000000">
        <w:rPr>
          <w:sz w:val="22"/>
          <w:szCs w:val="22"/>
          <w:rtl w:val="0"/>
        </w:rPr>
        <w:t xml:space="preserve">(pp. 419-444). Washington, DC: American Psychiatric Publishing. </w:t>
      </w:r>
    </w:p>
    <w:p w:rsidR="00000000" w:rsidDel="00000000" w:rsidP="00000000" w:rsidRDefault="00000000" w:rsidRPr="00000000" w14:paraId="000006AA">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Asen, E., &amp; Fonagy, P. (2012). Mentalization-based family therapy. In A. W. Bateman &amp; P. Fonagy (Eds.), </w:t>
      </w:r>
      <w:r w:rsidDel="00000000" w:rsidR="00000000" w:rsidRPr="00000000">
        <w:rPr>
          <w:i w:val="1"/>
          <w:sz w:val="22"/>
          <w:szCs w:val="22"/>
          <w:rtl w:val="0"/>
        </w:rPr>
        <w:t xml:space="preserve">Handbook of mentalizing in mental health practice </w:t>
      </w:r>
      <w:r w:rsidDel="00000000" w:rsidR="00000000" w:rsidRPr="00000000">
        <w:rPr>
          <w:sz w:val="22"/>
          <w:szCs w:val="22"/>
          <w:rtl w:val="0"/>
        </w:rPr>
        <w:t xml:space="preserve">(pp. 107-128). Washington, DC: American Psychiatric Publishing. </w:t>
      </w:r>
    </w:p>
    <w:p w:rsidR="00000000" w:rsidDel="00000000" w:rsidP="00000000" w:rsidRDefault="00000000" w:rsidRPr="00000000" w14:paraId="000006AB">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Bateman, A., &amp; Fonagy, P. (2012). Individual techniques of the basic model. In A. W. Bateman &amp; P. Fonagy (Eds.), </w:t>
      </w:r>
      <w:r w:rsidDel="00000000" w:rsidR="00000000" w:rsidRPr="00000000">
        <w:rPr>
          <w:i w:val="1"/>
          <w:sz w:val="22"/>
          <w:szCs w:val="22"/>
          <w:rtl w:val="0"/>
        </w:rPr>
        <w:t xml:space="preserve">Handbook of mentalizing in mental health practice </w:t>
      </w:r>
      <w:r w:rsidDel="00000000" w:rsidR="00000000" w:rsidRPr="00000000">
        <w:rPr>
          <w:sz w:val="22"/>
          <w:szCs w:val="22"/>
          <w:rtl w:val="0"/>
        </w:rPr>
        <w:t xml:space="preserve">(pp. 67-80). Washington: American Psychiatric Publishing. </w:t>
      </w:r>
    </w:p>
    <w:p w:rsidR="00000000" w:rsidDel="00000000" w:rsidP="00000000" w:rsidRDefault="00000000" w:rsidRPr="00000000" w14:paraId="000006AC">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Bateman, A., &amp; Fonagy, P. (2012). Borderline personality disorder. In A. W. Bateman &amp; P. Fonagy (Eds.), </w:t>
      </w:r>
      <w:r w:rsidDel="00000000" w:rsidR="00000000" w:rsidRPr="00000000">
        <w:rPr>
          <w:i w:val="1"/>
          <w:sz w:val="22"/>
          <w:szCs w:val="22"/>
          <w:rtl w:val="0"/>
        </w:rPr>
        <w:t xml:space="preserve">Handbook of mentalizing in mental health practice</w:t>
      </w:r>
      <w:r w:rsidDel="00000000" w:rsidR="00000000" w:rsidRPr="00000000">
        <w:rPr>
          <w:sz w:val="22"/>
          <w:szCs w:val="22"/>
          <w:rtl w:val="0"/>
        </w:rPr>
        <w:t xml:space="preserve"> (pp. 273-288). Washington, DC: American Psychiatric Publishing. </w:t>
      </w:r>
    </w:p>
    <w:p w:rsidR="00000000" w:rsidDel="00000000" w:rsidP="00000000" w:rsidRDefault="00000000" w:rsidRPr="00000000" w14:paraId="000006AD">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Bateman, A., &amp; Fonagy, P. (2012). Antisocial personality disorder. In A. W. Bateman &amp; P. Fonagy (Eds.), </w:t>
      </w:r>
      <w:r w:rsidDel="00000000" w:rsidR="00000000" w:rsidRPr="00000000">
        <w:rPr>
          <w:i w:val="1"/>
          <w:sz w:val="22"/>
          <w:szCs w:val="22"/>
          <w:rtl w:val="0"/>
        </w:rPr>
        <w:t xml:space="preserve">Handbook of mentalizing in mental health practice</w:t>
      </w:r>
      <w:r w:rsidDel="00000000" w:rsidR="00000000" w:rsidRPr="00000000">
        <w:rPr>
          <w:sz w:val="22"/>
          <w:szCs w:val="22"/>
          <w:rtl w:val="0"/>
        </w:rPr>
        <w:t xml:space="preserve"> (pp. 289-308). Washington, DC: American Psychiatric Publishing. </w:t>
      </w:r>
    </w:p>
    <w:p w:rsidR="00000000" w:rsidDel="00000000" w:rsidP="00000000" w:rsidRDefault="00000000" w:rsidRPr="00000000" w14:paraId="000006AE">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Bateman, A. W., &amp; Fonagy, P. (2012). Mentalization-based treatment of borderline personality disorder. In </w:t>
      </w:r>
      <w:r w:rsidDel="00000000" w:rsidR="00000000" w:rsidRPr="00000000">
        <w:rPr>
          <w:i w:val="1"/>
          <w:sz w:val="22"/>
          <w:szCs w:val="22"/>
          <w:rtl w:val="0"/>
        </w:rPr>
        <w:t xml:space="preserve">The Oxford handbook of personality disorders</w:t>
      </w:r>
      <w:r w:rsidDel="00000000" w:rsidR="00000000" w:rsidRPr="00000000">
        <w:rPr>
          <w:sz w:val="22"/>
          <w:szCs w:val="22"/>
          <w:rtl w:val="0"/>
        </w:rPr>
        <w:t xml:space="preserve"> (pp. 767-784). New York, NY: Oxford University Press</w:t>
      </w:r>
    </w:p>
    <w:p w:rsidR="00000000" w:rsidDel="00000000" w:rsidP="00000000" w:rsidRDefault="00000000" w:rsidRPr="00000000" w14:paraId="000006AF">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Bleiberg, E., Rossouw, T., &amp; Fonagy, P. (2012). Adolescent breakdown and emerging borderline personality disorder. In A. W. Bateman &amp; P. Fonagy (Eds.), </w:t>
      </w:r>
      <w:r w:rsidDel="00000000" w:rsidR="00000000" w:rsidRPr="00000000">
        <w:rPr>
          <w:i w:val="1"/>
          <w:sz w:val="22"/>
          <w:szCs w:val="22"/>
          <w:rtl w:val="0"/>
        </w:rPr>
        <w:t xml:space="preserve">Handbook of mentalizing in mental health practice</w:t>
      </w:r>
      <w:r w:rsidDel="00000000" w:rsidR="00000000" w:rsidRPr="00000000">
        <w:rPr>
          <w:sz w:val="22"/>
          <w:szCs w:val="22"/>
          <w:rtl w:val="0"/>
        </w:rPr>
        <w:t xml:space="preserve"> (pp. 463-510). Washington, DC: American Psychiatric Publishing. </w:t>
      </w:r>
    </w:p>
    <w:p w:rsidR="00000000" w:rsidDel="00000000" w:rsidP="00000000" w:rsidRDefault="00000000" w:rsidRPr="00000000" w14:paraId="000006B0">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Target, M. &amp; Allison, L. (2012) Preface. In Canestri, J, (Eds.), </w:t>
      </w:r>
      <w:r w:rsidDel="00000000" w:rsidR="00000000" w:rsidRPr="00000000">
        <w:rPr>
          <w:i w:val="1"/>
          <w:sz w:val="22"/>
          <w:szCs w:val="22"/>
          <w:rtl w:val="0"/>
        </w:rPr>
        <w:t xml:space="preserve">Putting theory to work. How are theories actually used in practice?</w:t>
      </w:r>
      <w:r w:rsidDel="00000000" w:rsidR="00000000" w:rsidRPr="00000000">
        <w:rPr>
          <w:sz w:val="22"/>
          <w:szCs w:val="22"/>
          <w:rtl w:val="0"/>
        </w:rPr>
        <w:t xml:space="preserve"> (pp. XV-XVIII). London, UK: Karnac Books.</w:t>
      </w:r>
    </w:p>
    <w:p w:rsidR="00000000" w:rsidDel="00000000" w:rsidP="00000000" w:rsidRDefault="00000000" w:rsidRPr="00000000" w14:paraId="000006B1">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Bateman, A., &amp; Fonagy. P. (2012). Mentalization-based treatment for borderline personality disorder. A brief history of its development and its roots in psychoanalytic theory and practice. In Ulberg, R., Hersoug, A., &amp; Knutsen, T (Eds.), </w:t>
      </w:r>
      <w:r w:rsidDel="00000000" w:rsidR="00000000" w:rsidRPr="00000000">
        <w:rPr>
          <w:i w:val="1"/>
          <w:sz w:val="22"/>
          <w:szCs w:val="22"/>
          <w:rtl w:val="0"/>
        </w:rPr>
        <w:t xml:space="preserve">Psykoterapi I Utvikling</w:t>
      </w:r>
      <w:r w:rsidDel="00000000" w:rsidR="00000000" w:rsidRPr="00000000">
        <w:rPr>
          <w:sz w:val="22"/>
          <w:szCs w:val="22"/>
          <w:rtl w:val="0"/>
        </w:rPr>
        <w:t xml:space="preserve"> (pp. 191-217). Trondheim, Norway: Akademika Forlag.</w:t>
      </w:r>
    </w:p>
    <w:p w:rsidR="00000000" w:rsidDel="00000000" w:rsidP="00000000" w:rsidRDefault="00000000" w:rsidRPr="00000000" w14:paraId="000006B2">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Fischer-Kern, M., &amp; Fonagy, P. (2012). Die Reflective Functioning Scale. In Doering, S., &amp; Hörz, S (Eds.). Handbuch der Strukturdiagnostik (pp. 225-250). Stuttgart, Germany: Schattauer.</w:t>
      </w:r>
    </w:p>
    <w:p w:rsidR="00000000" w:rsidDel="00000000" w:rsidP="00000000" w:rsidRDefault="00000000" w:rsidRPr="00000000" w14:paraId="000006B3">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(2012). Psychoanalysis today. In </w:t>
      </w:r>
      <w:r w:rsidDel="00000000" w:rsidR="00000000" w:rsidRPr="00000000">
        <w:rPr>
          <w:i w:val="1"/>
          <w:sz w:val="22"/>
          <w:szCs w:val="22"/>
          <w:rtl w:val="0"/>
        </w:rPr>
        <w:t xml:space="preserve">Psychoanalysis and its borders</w:t>
      </w:r>
      <w:r w:rsidDel="00000000" w:rsidR="00000000" w:rsidRPr="00000000">
        <w:rPr>
          <w:sz w:val="22"/>
          <w:szCs w:val="22"/>
          <w:rtl w:val="0"/>
        </w:rPr>
        <w:t xml:space="preserve"> (pp. 173-203). Lecce, Italy: Frenis Zero Press.</w:t>
      </w:r>
    </w:p>
    <w:p w:rsidR="00000000" w:rsidDel="00000000" w:rsidP="00000000" w:rsidRDefault="00000000" w:rsidRPr="00000000" w14:paraId="000006B4">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(2012). Foreword. In Allen, J. (Ed.), </w:t>
      </w:r>
      <w:r w:rsidDel="00000000" w:rsidR="00000000" w:rsidRPr="00000000">
        <w:rPr>
          <w:i w:val="1"/>
          <w:sz w:val="22"/>
          <w:szCs w:val="22"/>
          <w:rtl w:val="0"/>
        </w:rPr>
        <w:t xml:space="preserve">Restoring mentalizing in attachment relationships. Treating trauma with plain old therapy</w:t>
      </w:r>
      <w:r w:rsidDel="00000000" w:rsidR="00000000" w:rsidRPr="00000000">
        <w:rPr>
          <w:sz w:val="22"/>
          <w:szCs w:val="22"/>
          <w:rtl w:val="0"/>
        </w:rPr>
        <w:t xml:space="preserve"> (pp. 11-15). Washington, DC: American Psychiatric Publishing.</w:t>
      </w:r>
    </w:p>
    <w:p w:rsidR="00000000" w:rsidDel="00000000" w:rsidP="00000000" w:rsidRDefault="00000000" w:rsidRPr="00000000" w14:paraId="000006B5">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&amp; Allison, E. (2012). What is mentalization? The concept and its foundations in developmental research. In Midgley, N. &amp; Vrouva, I (Eds.), </w:t>
      </w:r>
      <w:r w:rsidDel="00000000" w:rsidR="00000000" w:rsidRPr="00000000">
        <w:rPr>
          <w:i w:val="1"/>
          <w:sz w:val="22"/>
          <w:szCs w:val="22"/>
          <w:rtl w:val="0"/>
        </w:rPr>
        <w:t xml:space="preserve">Minding the child: Mentalization-based interventions with children, young people and their families </w:t>
      </w:r>
      <w:r w:rsidDel="00000000" w:rsidR="00000000" w:rsidRPr="00000000">
        <w:rPr>
          <w:sz w:val="22"/>
          <w:szCs w:val="22"/>
          <w:rtl w:val="0"/>
        </w:rPr>
        <w:t xml:space="preserve">(pp. 11-34). Hove, UK: Routledge</w:t>
      </w:r>
    </w:p>
    <w:p w:rsidR="00000000" w:rsidDel="00000000" w:rsidP="00000000" w:rsidRDefault="00000000" w:rsidRPr="00000000" w14:paraId="000006B6">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Bateman, A. W., &amp; Luyten, P. (2012). Introduction and overview. In </w:t>
      </w:r>
      <w:r w:rsidDel="00000000" w:rsidR="00000000" w:rsidRPr="00000000">
        <w:rPr>
          <w:i w:val="1"/>
          <w:sz w:val="22"/>
          <w:szCs w:val="22"/>
          <w:rtl w:val="0"/>
        </w:rPr>
        <w:t xml:space="preserve">Handbook of mentalizing in mental health practice</w:t>
      </w:r>
      <w:r w:rsidDel="00000000" w:rsidR="00000000" w:rsidRPr="00000000">
        <w:rPr>
          <w:sz w:val="22"/>
          <w:szCs w:val="22"/>
          <w:rtl w:val="0"/>
        </w:rPr>
        <w:t xml:space="preserve"> (pp. 3-42). Washington, DC: American Psychiatric Publishing.</w:t>
      </w:r>
    </w:p>
    <w:p w:rsidR="00000000" w:rsidDel="00000000" w:rsidP="00000000" w:rsidRDefault="00000000" w:rsidRPr="00000000" w14:paraId="000006B7">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&amp; Leuzinger-Bohleber, M. (2012). Foreword. In Fonagy, P., Leuzinger-Bohleber, M., Taylor, D., &amp; Kächele, H. (Eds), </w:t>
      </w:r>
      <w:r w:rsidDel="00000000" w:rsidR="00000000" w:rsidRPr="00000000">
        <w:rPr>
          <w:i w:val="1"/>
          <w:sz w:val="22"/>
          <w:szCs w:val="22"/>
          <w:rtl w:val="0"/>
        </w:rPr>
        <w:t xml:space="preserve">The significance of dreams: Bridging clinical and extraclinical research in psychoanalysis</w:t>
      </w:r>
      <w:r w:rsidDel="00000000" w:rsidR="00000000" w:rsidRPr="00000000">
        <w:rPr>
          <w:sz w:val="22"/>
          <w:szCs w:val="22"/>
          <w:rtl w:val="0"/>
        </w:rPr>
        <w:t xml:space="preserve"> (pp. 3-8). London, UK: Karnac Books.</w:t>
      </w:r>
    </w:p>
    <w:p w:rsidR="00000000" w:rsidDel="00000000" w:rsidP="00000000" w:rsidRDefault="00000000" w:rsidRPr="00000000" w14:paraId="000006B8">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&amp; Luyten, P. (2012). Psychodynamic models of personality disorders. In </w:t>
      </w:r>
      <w:r w:rsidDel="00000000" w:rsidR="00000000" w:rsidRPr="00000000">
        <w:rPr>
          <w:i w:val="1"/>
          <w:sz w:val="22"/>
          <w:szCs w:val="22"/>
          <w:rtl w:val="0"/>
        </w:rPr>
        <w:t xml:space="preserve">The Oxford handbook of personality disorders</w:t>
      </w:r>
      <w:r w:rsidDel="00000000" w:rsidR="00000000" w:rsidRPr="00000000">
        <w:rPr>
          <w:sz w:val="22"/>
          <w:szCs w:val="22"/>
          <w:rtl w:val="0"/>
        </w:rPr>
        <w:t xml:space="preserve"> (pp. 345-371). New York, NY: Oxford University Press.</w:t>
      </w:r>
    </w:p>
    <w:p w:rsidR="00000000" w:rsidDel="00000000" w:rsidP="00000000" w:rsidRDefault="00000000" w:rsidRPr="00000000" w14:paraId="000006B9">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Sleed, M., &amp; Fonagy, P. (2012). Parental care and attachment. In Mayes, L. C., &amp; Lewis, M. (Eds.), </w:t>
      </w:r>
      <w:r w:rsidDel="00000000" w:rsidR="00000000" w:rsidRPr="00000000">
        <w:rPr>
          <w:i w:val="1"/>
          <w:sz w:val="22"/>
          <w:szCs w:val="22"/>
          <w:rtl w:val="0"/>
        </w:rPr>
        <w:t xml:space="preserve">The Cambridge handbook of environment in human development</w:t>
      </w:r>
      <w:r w:rsidDel="00000000" w:rsidR="00000000" w:rsidRPr="00000000">
        <w:rPr>
          <w:sz w:val="22"/>
          <w:szCs w:val="22"/>
          <w:rtl w:val="0"/>
        </w:rPr>
        <w:t xml:space="preserve"> (pp. 191-221). Cambridge, UK: Cambridge University Press.</w:t>
      </w:r>
    </w:p>
    <w:p w:rsidR="00000000" w:rsidDel="00000000" w:rsidP="00000000" w:rsidRDefault="00000000" w:rsidRPr="00000000" w14:paraId="000006BA">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Keaveny, E., Midgley, N., Asen, E., Bevington, D., Fearon, P., Fonagy, P., Jennings-Hobbs, R., Wood, S. (2012). Minding the family mind: The development and initial evaluation of mentalization-based treatment for families. In Midgley, N. &amp; Vrouva, I (Eds.), </w:t>
      </w:r>
      <w:r w:rsidDel="00000000" w:rsidR="00000000" w:rsidRPr="00000000">
        <w:rPr>
          <w:i w:val="1"/>
          <w:sz w:val="22"/>
          <w:szCs w:val="22"/>
          <w:rtl w:val="0"/>
        </w:rPr>
        <w:t xml:space="preserve">Minding the child: Mentalization-based interventions with children, young people and their families</w:t>
      </w:r>
      <w:r w:rsidDel="00000000" w:rsidR="00000000" w:rsidRPr="00000000">
        <w:rPr>
          <w:sz w:val="22"/>
          <w:szCs w:val="22"/>
          <w:rtl w:val="0"/>
        </w:rPr>
        <w:t xml:space="preserve"> (pp. 98-112). Hove, UK: Routledge.</w:t>
      </w:r>
    </w:p>
    <w:p w:rsidR="00000000" w:rsidDel="00000000" w:rsidP="00000000" w:rsidRDefault="00000000" w:rsidRPr="00000000" w14:paraId="000006BB">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Lemma, A., Target, M., &amp; Fonagy, P. (2012). Dynamic interpersonal therapy (DIT): Developing a new intervention for depression. In </w:t>
      </w:r>
      <w:r w:rsidDel="00000000" w:rsidR="00000000" w:rsidRPr="00000000">
        <w:rPr>
          <w:i w:val="1"/>
          <w:sz w:val="22"/>
          <w:szCs w:val="22"/>
          <w:rtl w:val="0"/>
        </w:rPr>
        <w:t xml:space="preserve">Contemporary developments in adult and young adult therapy</w:t>
      </w:r>
      <w:r w:rsidDel="00000000" w:rsidR="00000000" w:rsidRPr="00000000">
        <w:rPr>
          <w:sz w:val="22"/>
          <w:szCs w:val="22"/>
          <w:rtl w:val="0"/>
        </w:rPr>
        <w:t xml:space="preserve"> (Vol. 1, pp. 224-244). London, UK: Karnac Books.</w:t>
      </w:r>
    </w:p>
    <w:p w:rsidR="00000000" w:rsidDel="00000000" w:rsidP="00000000" w:rsidRDefault="00000000" w:rsidRPr="00000000" w14:paraId="000006BC">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&amp; Luyten, P. (2012). The multidimensional construct of mentalization and its relevance to understanding borderline personality disorder. In Fotopoulou, A., Pfaff. D., &amp; Conway, M. A (Eds.), </w:t>
      </w:r>
      <w:r w:rsidDel="00000000" w:rsidR="00000000" w:rsidRPr="00000000">
        <w:rPr>
          <w:i w:val="1"/>
          <w:sz w:val="22"/>
          <w:szCs w:val="22"/>
          <w:rtl w:val="0"/>
        </w:rPr>
        <w:t xml:space="preserve">From the couch to the lab: Trends in psychodynamic neuroscience</w:t>
      </w:r>
      <w:r w:rsidDel="00000000" w:rsidR="00000000" w:rsidRPr="00000000">
        <w:rPr>
          <w:sz w:val="22"/>
          <w:szCs w:val="22"/>
          <w:rtl w:val="0"/>
        </w:rPr>
        <w:t xml:space="preserve"> (pp. 405-427). Oxford, UK: Oxford University Press.</w:t>
      </w:r>
    </w:p>
    <w:p w:rsidR="00000000" w:rsidDel="00000000" w:rsidP="00000000" w:rsidRDefault="00000000" w:rsidRPr="00000000" w14:paraId="000006BD">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Luyten, P., Fonagy, P., Lemma, A., &amp; Target, M. (2012). Depression. In A. W. Bateman &amp; P. Fonagy (Eds.), </w:t>
      </w:r>
      <w:r w:rsidDel="00000000" w:rsidR="00000000" w:rsidRPr="00000000">
        <w:rPr>
          <w:i w:val="1"/>
          <w:sz w:val="22"/>
          <w:szCs w:val="22"/>
          <w:rtl w:val="0"/>
        </w:rPr>
        <w:t xml:space="preserve">Handbook of mentalizing in mental health practice </w:t>
      </w:r>
      <w:r w:rsidDel="00000000" w:rsidR="00000000" w:rsidRPr="00000000">
        <w:rPr>
          <w:sz w:val="22"/>
          <w:szCs w:val="22"/>
          <w:rtl w:val="0"/>
        </w:rPr>
        <w:t xml:space="preserve">(pp. 385-418). Washington, DC: American Psychiatric Association.</w:t>
      </w:r>
    </w:p>
    <w:p w:rsidR="00000000" w:rsidDel="00000000" w:rsidP="00000000" w:rsidRDefault="00000000" w:rsidRPr="00000000" w14:paraId="000006BE">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Luyten, P., Fonagy, P., Lowyck, B., &amp; Vermote, R. (2012). The assessment of mentalization. In A. W. Bateman &amp; P. Fonagy (Eds.), </w:t>
      </w:r>
      <w:r w:rsidDel="00000000" w:rsidR="00000000" w:rsidRPr="00000000">
        <w:rPr>
          <w:i w:val="1"/>
          <w:sz w:val="22"/>
          <w:szCs w:val="22"/>
          <w:rtl w:val="0"/>
        </w:rPr>
        <w:t xml:space="preserve">Handbook of mentalizing in mental health practice </w:t>
      </w:r>
      <w:r w:rsidDel="00000000" w:rsidR="00000000" w:rsidRPr="00000000">
        <w:rPr>
          <w:sz w:val="22"/>
          <w:szCs w:val="22"/>
          <w:rtl w:val="0"/>
        </w:rPr>
        <w:t xml:space="preserve">(pp. 43-66). Washington, DC: American Psychiatric Association.</w:t>
      </w:r>
    </w:p>
    <w:p w:rsidR="00000000" w:rsidDel="00000000" w:rsidP="00000000" w:rsidRDefault="00000000" w:rsidRPr="00000000" w14:paraId="000006BF">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Luyten, P., Mayes, L. C., Target, M., &amp; Fonagy, P. (2012). Developmental research. In G. O. Gabbard, B. E. Litowitz &amp; P. Williams (Eds.). </w:t>
      </w:r>
      <w:r w:rsidDel="00000000" w:rsidR="00000000" w:rsidRPr="00000000">
        <w:rPr>
          <w:i w:val="1"/>
          <w:sz w:val="22"/>
          <w:szCs w:val="22"/>
          <w:rtl w:val="0"/>
        </w:rPr>
        <w:t xml:space="preserve">Textbook of psychoanalysis</w:t>
      </w:r>
      <w:r w:rsidDel="00000000" w:rsidR="00000000" w:rsidRPr="00000000">
        <w:rPr>
          <w:sz w:val="22"/>
          <w:szCs w:val="22"/>
          <w:rtl w:val="0"/>
        </w:rPr>
        <w:t xml:space="preserve"> (2nd ed., pp.423-442). Washington, DC: American Psychiatric Publishing.</w:t>
      </w:r>
    </w:p>
    <w:p w:rsidR="00000000" w:rsidDel="00000000" w:rsidP="00000000" w:rsidRDefault="00000000" w:rsidRPr="00000000" w14:paraId="000006C0">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Malberg, N., &amp; Fonagy, P. (2012). Creating security by exploring the personal meaning of chronic illness in adolescent patients. In O’ Reilly-Landry, M (Ed.), </w:t>
      </w:r>
      <w:r w:rsidDel="00000000" w:rsidR="00000000" w:rsidRPr="00000000">
        <w:rPr>
          <w:i w:val="1"/>
          <w:sz w:val="22"/>
          <w:szCs w:val="22"/>
          <w:rtl w:val="0"/>
        </w:rPr>
        <w:t xml:space="preserve">A psychodynamic understanding of modern medicine: Placing the person at the center of care</w:t>
      </w:r>
      <w:r w:rsidDel="00000000" w:rsidR="00000000" w:rsidRPr="00000000">
        <w:rPr>
          <w:sz w:val="22"/>
          <w:szCs w:val="22"/>
          <w:rtl w:val="0"/>
        </w:rPr>
        <w:t xml:space="preserve"> (pp. 27-38). London, UK: Radcliffe Publishing.</w:t>
      </w:r>
    </w:p>
    <w:p w:rsidR="00000000" w:rsidDel="00000000" w:rsidP="00000000" w:rsidRDefault="00000000" w:rsidRPr="00000000" w14:paraId="000006C1">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Pilling, S., &amp; Fonagy, P. (2012). Developing clinical guidelines for children and adolescents: Experience from the National Institute for Health and Clinical Excellence. In P. Sturmey &amp; M. Hersen (Eds.), </w:t>
      </w:r>
      <w:r w:rsidDel="00000000" w:rsidR="00000000" w:rsidRPr="00000000">
        <w:rPr>
          <w:i w:val="1"/>
          <w:sz w:val="22"/>
          <w:szCs w:val="22"/>
          <w:rtl w:val="0"/>
        </w:rPr>
        <w:t xml:space="preserve">Handbook of evidence-based practice in clinical psychology</w:t>
      </w:r>
      <w:r w:rsidDel="00000000" w:rsidR="00000000" w:rsidRPr="00000000">
        <w:rPr>
          <w:sz w:val="22"/>
          <w:szCs w:val="22"/>
          <w:rtl w:val="0"/>
        </w:rPr>
        <w:t xml:space="preserve"> (Vol. 1. Child and adolescent disorders, pp. 73-102). New York, NY: Wiley.</w:t>
      </w:r>
    </w:p>
    <w:p w:rsidR="00000000" w:rsidDel="00000000" w:rsidP="00000000" w:rsidRDefault="00000000" w:rsidRPr="00000000" w14:paraId="000006C2">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Skårderud, F., &amp; Fonagy, P. (2012). Eating disorders. In A. W. Bateman &amp; P. Fonagy (Eds.), </w:t>
      </w:r>
      <w:r w:rsidDel="00000000" w:rsidR="00000000" w:rsidRPr="00000000">
        <w:rPr>
          <w:i w:val="1"/>
          <w:sz w:val="22"/>
          <w:szCs w:val="22"/>
          <w:rtl w:val="0"/>
        </w:rPr>
        <w:t xml:space="preserve">Handbook of mentalizing in mental health practice </w:t>
      </w:r>
      <w:r w:rsidDel="00000000" w:rsidR="00000000" w:rsidRPr="00000000">
        <w:rPr>
          <w:sz w:val="22"/>
          <w:szCs w:val="22"/>
          <w:rtl w:val="0"/>
        </w:rPr>
        <w:t xml:space="preserve">(pp. 347-384). Washington, DC: American Psychiatric Publishing.</w:t>
      </w:r>
    </w:p>
    <w:p w:rsidR="00000000" w:rsidDel="00000000" w:rsidP="00000000" w:rsidRDefault="00000000" w:rsidRPr="00000000" w14:paraId="000006C3">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Twemlow, S. W., Fonagy, P., &amp; Sacco, F. C. (2012). A developmental approach to mentalizing communities through the Peaceful Schools experiment. In N. Midgley, &amp; I. Vrouva (Eds.), </w:t>
      </w:r>
      <w:r w:rsidDel="00000000" w:rsidR="00000000" w:rsidRPr="00000000">
        <w:rPr>
          <w:i w:val="1"/>
          <w:sz w:val="22"/>
          <w:szCs w:val="22"/>
          <w:rtl w:val="0"/>
        </w:rPr>
        <w:t xml:space="preserve">Minding the child: Mentalization-based interventions with children, young people and their families</w:t>
      </w:r>
      <w:r w:rsidDel="00000000" w:rsidR="00000000" w:rsidRPr="00000000">
        <w:rPr>
          <w:sz w:val="22"/>
          <w:szCs w:val="22"/>
          <w:rtl w:val="0"/>
        </w:rPr>
        <w:t xml:space="preserve"> (pp. 187-201). Hove, UK: Routledge.</w:t>
      </w:r>
    </w:p>
    <w:p w:rsidR="00000000" w:rsidDel="00000000" w:rsidP="00000000" w:rsidRDefault="00000000" w:rsidRPr="00000000" w14:paraId="000006C4">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Zevalkink, K., Verheugt-Pleiter, A., &amp; Fonagy, P. (2012). Mentalization-informed child psychoanalytic psychotherapy. In A. W. Bateman &amp; P. Fonagy (Eds.), </w:t>
      </w:r>
      <w:r w:rsidDel="00000000" w:rsidR="00000000" w:rsidRPr="00000000">
        <w:rPr>
          <w:i w:val="1"/>
          <w:sz w:val="22"/>
          <w:szCs w:val="22"/>
          <w:rtl w:val="0"/>
        </w:rPr>
        <w:t xml:space="preserve">Handbook of mentalizing in mental health practice </w:t>
      </w:r>
      <w:r w:rsidDel="00000000" w:rsidR="00000000" w:rsidRPr="00000000">
        <w:rPr>
          <w:sz w:val="22"/>
          <w:szCs w:val="22"/>
          <w:rtl w:val="0"/>
        </w:rPr>
        <w:t xml:space="preserve">(pp. 129-158). Washington, DC: American Psychiatric Publishing. </w:t>
      </w:r>
    </w:p>
    <w:p w:rsidR="00000000" w:rsidDel="00000000" w:rsidP="00000000" w:rsidRDefault="00000000" w:rsidRPr="00000000" w14:paraId="000006C5">
      <w:pPr>
        <w:pBdr>
          <w:top w:space="0" w:sz="0" w:val="nil"/>
          <w:left w:space="0" w:sz="0" w:val="nil"/>
          <w:bottom w:space="0" w:sz="0" w:val="nil"/>
          <w:right w:space="0" w:sz="0" w:val="nil"/>
          <w:between w:space="0" w:sz="0" w:val="nil"/>
        </w:pBdr>
        <w:ind w:left="453.5433070866142" w:hanging="453.5433070866142"/>
        <w:rPr>
          <w:color w:val="000000"/>
          <w:sz w:val="22"/>
          <w:szCs w:val="22"/>
        </w:rPr>
      </w:pPr>
      <w:r w:rsidDel="00000000" w:rsidR="00000000" w:rsidRPr="00000000">
        <w:rPr>
          <w:rtl w:val="0"/>
        </w:rPr>
      </w:r>
    </w:p>
    <w:p w:rsidR="00000000" w:rsidDel="00000000" w:rsidP="00000000" w:rsidRDefault="00000000" w:rsidRPr="00000000" w14:paraId="000006C6">
      <w:pPr>
        <w:keepNext w:val="1"/>
        <w:ind w:left="453.5433070866142" w:hanging="453.5433070866142"/>
        <w:rPr>
          <w:b w:val="1"/>
          <w:sz w:val="22"/>
          <w:szCs w:val="22"/>
        </w:rPr>
      </w:pPr>
      <w:r w:rsidDel="00000000" w:rsidR="00000000" w:rsidRPr="00000000">
        <w:rPr>
          <w:b w:val="1"/>
          <w:sz w:val="22"/>
          <w:szCs w:val="22"/>
          <w:rtl w:val="0"/>
        </w:rPr>
        <w:t xml:space="preserve">2011</w:t>
      </w:r>
    </w:p>
    <w:p w:rsidR="00000000" w:rsidDel="00000000" w:rsidP="00000000" w:rsidRDefault="00000000" w:rsidRPr="00000000" w14:paraId="000006C7">
      <w:pPr>
        <w:widowControl w:val="0"/>
        <w:numPr>
          <w:ilvl w:val="0"/>
          <w:numId w:val="6"/>
        </w:numPr>
        <w:ind w:left="453.5433070866142" w:hanging="453.5433070866142"/>
        <w:rPr>
          <w:u w:val="none"/>
        </w:rPr>
      </w:pPr>
      <w:r w:rsidDel="00000000" w:rsidR="00000000" w:rsidRPr="00000000">
        <w:rPr>
          <w:sz w:val="22"/>
          <w:szCs w:val="22"/>
          <w:rtl w:val="0"/>
        </w:rPr>
        <w:t xml:space="preserve">Fonagy, P. (2011).</w:t>
      </w:r>
      <w:r w:rsidDel="00000000" w:rsidR="00000000" w:rsidRPr="00000000">
        <w:rPr>
          <w:rtl w:val="0"/>
        </w:rPr>
        <w:t xml:space="preserve"> </w:t>
      </w:r>
      <w:r w:rsidDel="00000000" w:rsidR="00000000" w:rsidRPr="00000000">
        <w:rPr>
          <w:sz w:val="22"/>
          <w:szCs w:val="22"/>
          <w:rtl w:val="0"/>
        </w:rPr>
        <w:t xml:space="preserve">Multiple voices versus meta-cognition: An attachment theory perspective. In V. Sinason (Ed.), </w:t>
      </w:r>
      <w:r w:rsidDel="00000000" w:rsidR="00000000" w:rsidRPr="00000000">
        <w:rPr>
          <w:i w:val="1"/>
          <w:sz w:val="22"/>
          <w:szCs w:val="22"/>
          <w:rtl w:val="0"/>
        </w:rPr>
        <w:t xml:space="preserve">Attachment, trauma and multiplicity: Working with dissociative identity disorder</w:t>
      </w:r>
      <w:r w:rsidDel="00000000" w:rsidR="00000000" w:rsidRPr="00000000">
        <w:rPr>
          <w:sz w:val="22"/>
          <w:szCs w:val="22"/>
          <w:rtl w:val="0"/>
        </w:rPr>
        <w:t xml:space="preserve">. (2nd ed., pp. 21-36). Hove, UK: Routledge.</w:t>
      </w:r>
      <w:r w:rsidDel="00000000" w:rsidR="00000000" w:rsidRPr="00000000">
        <w:rPr>
          <w:rtl w:val="0"/>
        </w:rPr>
        <w:t xml:space="preserve"> </w:t>
      </w:r>
    </w:p>
    <w:p w:rsidR="00000000" w:rsidDel="00000000" w:rsidP="00000000" w:rsidRDefault="00000000" w:rsidRPr="00000000" w14:paraId="000006C8">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(2011) Discussion of Juan Pablo Jimenez’s paper, “A fundamental dilemma of psychoanalytic technique. Reflections on the analysis of a perverse paranoid patient”. In J. P. Jimenez &amp; Moguillansky, R (Eds.), </w:t>
      </w:r>
      <w:r w:rsidDel="00000000" w:rsidR="00000000" w:rsidRPr="00000000">
        <w:rPr>
          <w:i w:val="1"/>
          <w:sz w:val="22"/>
          <w:szCs w:val="22"/>
          <w:rtl w:val="0"/>
        </w:rPr>
        <w:t xml:space="preserve">Clinical and theoretical aspects of perversion</w:t>
      </w:r>
      <w:r w:rsidDel="00000000" w:rsidR="00000000" w:rsidRPr="00000000">
        <w:rPr>
          <w:sz w:val="22"/>
          <w:szCs w:val="22"/>
          <w:rtl w:val="0"/>
        </w:rPr>
        <w:t xml:space="preserve"> (pp. 63-76). London, UK: Karnac Books.</w:t>
      </w:r>
    </w:p>
    <w:p w:rsidR="00000000" w:rsidDel="00000000" w:rsidP="00000000" w:rsidRDefault="00000000" w:rsidRPr="00000000" w14:paraId="000006C9">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Luyten, P., &amp; Strathearn, L. (2011). Mentalization and the roots of borderline personality disorder in infancy. In H. E. Fitzgerald, K. Puura &amp; M. Tomlinson (Eds.), </w:t>
      </w:r>
      <w:r w:rsidDel="00000000" w:rsidR="00000000" w:rsidRPr="00000000">
        <w:rPr>
          <w:i w:val="1"/>
          <w:sz w:val="22"/>
          <w:szCs w:val="22"/>
          <w:rtl w:val="0"/>
        </w:rPr>
        <w:t xml:space="preserve">International perspectives on children and mental health</w:t>
      </w:r>
      <w:r w:rsidDel="00000000" w:rsidR="00000000" w:rsidRPr="00000000">
        <w:rPr>
          <w:sz w:val="22"/>
          <w:szCs w:val="22"/>
          <w:rtl w:val="0"/>
        </w:rPr>
        <w:t xml:space="preserve"> (Vol. 1, pp. 129-153). Santa Barbara, CA: ABC-CLIO.</w:t>
      </w:r>
    </w:p>
    <w:p w:rsidR="00000000" w:rsidDel="00000000" w:rsidP="00000000" w:rsidRDefault="00000000" w:rsidRPr="00000000" w14:paraId="000006CA">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Lemma, A., Target, M., &amp; Fonagy, P. (2011). De ontwikkeling van een kortdurende psychodynamische behandeling voor depressie: Dynamische Interpersoonlijke Therapie (DIT) [The Development of a brief psychodynamic treatment for depression: Dynamic Interpersonal Therapy (DIT)]. In P. Luyten, W. Vanmechelen, &amp; M. Hebbrecht (Eds.), </w:t>
      </w:r>
      <w:r w:rsidDel="00000000" w:rsidR="00000000" w:rsidRPr="00000000">
        <w:rPr>
          <w:i w:val="1"/>
          <w:sz w:val="22"/>
          <w:szCs w:val="22"/>
          <w:rtl w:val="0"/>
        </w:rPr>
        <w:t xml:space="preserve">Depressie: Actuele psychoanalytische benaderingen [Depression: Contemporary Psychoanalytic Approaches]</w:t>
      </w:r>
      <w:r w:rsidDel="00000000" w:rsidR="00000000" w:rsidRPr="00000000">
        <w:rPr>
          <w:sz w:val="22"/>
          <w:szCs w:val="22"/>
          <w:rtl w:val="0"/>
        </w:rPr>
        <w:t xml:space="preserve"> (pp. 29-53). Antwerpen/Apeldoorn: Garant.</w:t>
      </w:r>
    </w:p>
    <w:p w:rsidR="00000000" w:rsidDel="00000000" w:rsidP="00000000" w:rsidRDefault="00000000" w:rsidRPr="00000000" w14:paraId="000006CB">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Luyten, P., &amp; Fonagy, P. (2011). Depressie en de onlosmakelijke band tussen fenomenologie, theorie en techniek [Depression and the inseparable bond among phenomenology, theory and technique]. In P. Luyten, W. Vanmechelen, &amp; M. Hebbrecht (Eds.), </w:t>
      </w:r>
      <w:r w:rsidDel="00000000" w:rsidR="00000000" w:rsidRPr="00000000">
        <w:rPr>
          <w:i w:val="1"/>
          <w:sz w:val="22"/>
          <w:szCs w:val="22"/>
          <w:rtl w:val="0"/>
        </w:rPr>
        <w:t xml:space="preserve">Depressie: Actuele psychoanalytische benaderingen [Depression: Contemporary psychoanalytic approaches]</w:t>
      </w:r>
      <w:r w:rsidDel="00000000" w:rsidR="00000000" w:rsidRPr="00000000">
        <w:rPr>
          <w:sz w:val="22"/>
          <w:szCs w:val="22"/>
          <w:rtl w:val="0"/>
        </w:rPr>
        <w:t xml:space="preserve"> (pp. 55-98). Antwerpen/Apeldoorn: Garant.</w:t>
      </w:r>
    </w:p>
    <w:p w:rsidR="00000000" w:rsidDel="00000000" w:rsidP="00000000" w:rsidRDefault="00000000" w:rsidRPr="00000000" w14:paraId="000006CC">
      <w:pPr>
        <w:ind w:left="453.5433070866142" w:hanging="453.5433070866142"/>
        <w:rPr>
          <w:sz w:val="22"/>
          <w:szCs w:val="22"/>
        </w:rPr>
      </w:pPr>
      <w:r w:rsidDel="00000000" w:rsidR="00000000" w:rsidRPr="00000000">
        <w:rPr>
          <w:rtl w:val="0"/>
        </w:rPr>
      </w:r>
    </w:p>
    <w:p w:rsidR="00000000" w:rsidDel="00000000" w:rsidP="00000000" w:rsidRDefault="00000000" w:rsidRPr="00000000" w14:paraId="000006CD">
      <w:pPr>
        <w:keepNext w:val="1"/>
        <w:ind w:left="453.5433070866142" w:hanging="453.5433070866142"/>
        <w:rPr>
          <w:b w:val="1"/>
          <w:sz w:val="22"/>
          <w:szCs w:val="22"/>
        </w:rPr>
      </w:pPr>
      <w:r w:rsidDel="00000000" w:rsidR="00000000" w:rsidRPr="00000000">
        <w:rPr>
          <w:b w:val="1"/>
          <w:sz w:val="22"/>
          <w:szCs w:val="22"/>
          <w:rtl w:val="0"/>
        </w:rPr>
        <w:t xml:space="preserve">2010</w:t>
      </w:r>
    </w:p>
    <w:p w:rsidR="00000000" w:rsidDel="00000000" w:rsidP="00000000" w:rsidRDefault="00000000" w:rsidRPr="00000000" w14:paraId="000006CE">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Allen, J., G., Fonagy, P., and Bateman, A. (2010). The role of mentalizing in treating attachment trauma. In R. A. Lanius, E. Vermetten, &amp; C. Pain (Eds.), </w:t>
      </w:r>
      <w:r w:rsidDel="00000000" w:rsidR="00000000" w:rsidRPr="00000000">
        <w:rPr>
          <w:i w:val="1"/>
          <w:sz w:val="22"/>
          <w:szCs w:val="22"/>
          <w:rtl w:val="0"/>
        </w:rPr>
        <w:t xml:space="preserve">The impact of early life trauma on health and disease: The hidden epidemic</w:t>
      </w:r>
      <w:r w:rsidDel="00000000" w:rsidR="00000000" w:rsidRPr="00000000">
        <w:rPr>
          <w:sz w:val="22"/>
          <w:szCs w:val="22"/>
          <w:rtl w:val="0"/>
        </w:rPr>
        <w:t xml:space="preserve"> (pp. 247-256) New York, NY: Cambridge University Press. </w:t>
      </w:r>
    </w:p>
    <w:p w:rsidR="00000000" w:rsidDel="00000000" w:rsidP="00000000" w:rsidRDefault="00000000" w:rsidRPr="00000000" w14:paraId="000006CF">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Bateman, A. W., &amp; Fonagy, P. (2010). Mentalization-based treatment and borderline personality disorder. In J. Clarkin, P. Fonagy, &amp; G. Gabbard (Eds.), </w:t>
      </w:r>
      <w:r w:rsidDel="00000000" w:rsidR="00000000" w:rsidRPr="00000000">
        <w:rPr>
          <w:i w:val="1"/>
          <w:sz w:val="22"/>
          <w:szCs w:val="22"/>
          <w:rtl w:val="0"/>
        </w:rPr>
        <w:t xml:space="preserve">Psychodynamic psychotherapy for personality disorders: A clinical handbook</w:t>
      </w:r>
      <w:r w:rsidDel="00000000" w:rsidR="00000000" w:rsidRPr="00000000">
        <w:rPr>
          <w:sz w:val="22"/>
          <w:szCs w:val="22"/>
          <w:rtl w:val="0"/>
        </w:rPr>
        <w:t xml:space="preserve"> (pp. 187-208). Washington, DC: American Psychiatric Press.</w:t>
      </w:r>
    </w:p>
    <w:p w:rsidR="00000000" w:rsidDel="00000000" w:rsidP="00000000" w:rsidRDefault="00000000" w:rsidRPr="00000000" w14:paraId="000006D0">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(2010). Development. In R. M. Skelton (Ed.), </w:t>
      </w:r>
      <w:r w:rsidDel="00000000" w:rsidR="00000000" w:rsidRPr="00000000">
        <w:rPr>
          <w:i w:val="1"/>
          <w:sz w:val="22"/>
          <w:szCs w:val="22"/>
          <w:rtl w:val="0"/>
        </w:rPr>
        <w:t xml:space="preserve">The Edinburgh international encyclopaedia of psychoanalysis</w:t>
      </w:r>
      <w:r w:rsidDel="00000000" w:rsidR="00000000" w:rsidRPr="00000000">
        <w:rPr>
          <w:sz w:val="22"/>
          <w:szCs w:val="22"/>
          <w:rtl w:val="0"/>
        </w:rPr>
        <w:t xml:space="preserve"> (pp. 118-121). Edinburgh, UK: Edinburgh University Press.</w:t>
      </w:r>
    </w:p>
    <w:p w:rsidR="00000000" w:rsidDel="00000000" w:rsidP="00000000" w:rsidRDefault="00000000" w:rsidRPr="00000000" w14:paraId="000006D1">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(2010) Psychoanalytic Theories. In I. B. Weiner &amp; W. E. Craighead (Eds.), </w:t>
      </w:r>
      <w:r w:rsidDel="00000000" w:rsidR="00000000" w:rsidRPr="00000000">
        <w:rPr>
          <w:i w:val="1"/>
          <w:sz w:val="22"/>
          <w:szCs w:val="22"/>
          <w:rtl w:val="0"/>
        </w:rPr>
        <w:t xml:space="preserve">The Corsini encyclopedia of psychology </w:t>
      </w:r>
      <w:r w:rsidDel="00000000" w:rsidR="00000000" w:rsidRPr="00000000">
        <w:rPr>
          <w:sz w:val="22"/>
          <w:szCs w:val="22"/>
          <w:rtl w:val="0"/>
        </w:rPr>
        <w:t xml:space="preserve">(pp. 1308-1309). Hoboken, NJ: John Wiley &amp; Sons.</w:t>
      </w:r>
    </w:p>
    <w:p w:rsidR="00000000" w:rsidDel="00000000" w:rsidP="00000000" w:rsidRDefault="00000000" w:rsidRPr="00000000" w14:paraId="000006D2">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(2010). Veränderungen der klinischen Praxis: Wissenschaftlich oder pragmatisch begründet. In K. Münch, D. Munz, &amp; A. Springer (Eds.), </w:t>
      </w:r>
      <w:r w:rsidDel="00000000" w:rsidR="00000000" w:rsidRPr="00000000">
        <w:rPr>
          <w:i w:val="1"/>
          <w:sz w:val="22"/>
          <w:szCs w:val="22"/>
          <w:rtl w:val="0"/>
        </w:rPr>
        <w:t xml:space="preserve">Die Psychoanalyse im Pluralismus der Wissenschaften.</w:t>
      </w:r>
      <w:r w:rsidDel="00000000" w:rsidR="00000000" w:rsidRPr="00000000">
        <w:rPr>
          <w:sz w:val="22"/>
          <w:szCs w:val="22"/>
          <w:rtl w:val="0"/>
        </w:rPr>
        <w:t xml:space="preserve"> (pp. 33-81) Giessen, Germany: Psychosozial-Verlag. </w:t>
      </w:r>
    </w:p>
    <w:p w:rsidR="00000000" w:rsidDel="00000000" w:rsidP="00000000" w:rsidRDefault="00000000" w:rsidRPr="00000000" w14:paraId="000006D3">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(2010). Attachment trauma and psychoanalysis: Where psychoanalysis meets neuroscience. In M. Leuzinger-Bohleber, J. Canestri, &amp; M. Target (Eds.). </w:t>
      </w:r>
      <w:r w:rsidDel="00000000" w:rsidR="00000000" w:rsidRPr="00000000">
        <w:rPr>
          <w:i w:val="1"/>
          <w:sz w:val="22"/>
          <w:szCs w:val="22"/>
          <w:rtl w:val="0"/>
        </w:rPr>
        <w:t xml:space="preserve">Early development and its disturbances: Clinical, conceptual and empirical research on ADHD and other psychopathologies and its epistemological reflections </w:t>
      </w:r>
      <w:r w:rsidDel="00000000" w:rsidR="00000000" w:rsidRPr="00000000">
        <w:rPr>
          <w:sz w:val="22"/>
          <w:szCs w:val="22"/>
          <w:rtl w:val="0"/>
        </w:rPr>
        <w:t xml:space="preserve">(pp. 53-75) London, UK: Karnac Books. </w:t>
      </w:r>
    </w:p>
    <w:p w:rsidR="00000000" w:rsidDel="00000000" w:rsidP="00000000" w:rsidRDefault="00000000" w:rsidRPr="00000000" w14:paraId="000006D4">
      <w:pPr>
        <w:numPr>
          <w:ilvl w:val="0"/>
          <w:numId w:val="6"/>
        </w:numPr>
        <w:ind w:left="453.5433070866142" w:hanging="453.5433070866142"/>
        <w:rPr>
          <w:sz w:val="22"/>
          <w:szCs w:val="22"/>
          <w:u w:val="none"/>
        </w:rPr>
      </w:pPr>
      <w:r w:rsidDel="00000000" w:rsidR="00000000" w:rsidRPr="00000000">
        <w:rPr>
          <w:sz w:val="22"/>
          <w:szCs w:val="22"/>
          <w:rtl w:val="0"/>
        </w:rPr>
        <w:t xml:space="preserve">Fonagy, P. (2010). Attaccamento, trauma e psicoanalisi: dove la psicoanalisi incontra le neuroscienze. In R. Di Sauro &amp; A. R. Pennella (Eds.) La mente nella mente. Teoria e clinica della funzione riflessiva. (pp.71-100). Rome: Aracne. </w:t>
      </w:r>
    </w:p>
    <w:p w:rsidR="00000000" w:rsidDel="00000000" w:rsidP="00000000" w:rsidRDefault="00000000" w:rsidRPr="00000000" w14:paraId="000006D5">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&amp; Bateman, A. (2010). Bindung, Mentalisierung und die Borderline Persönlichkeitsstörung. In J. Holmes (Ed.), </w:t>
      </w:r>
      <w:r w:rsidDel="00000000" w:rsidR="00000000" w:rsidRPr="00000000">
        <w:rPr>
          <w:i w:val="1"/>
          <w:sz w:val="22"/>
          <w:szCs w:val="22"/>
          <w:rtl w:val="0"/>
        </w:rPr>
        <w:t xml:space="preserve">Psychoanalytische Therapie. Neue Paradigmen und alte Weisheit</w:t>
      </w:r>
      <w:r w:rsidDel="00000000" w:rsidR="00000000" w:rsidRPr="00000000">
        <w:rPr>
          <w:sz w:val="22"/>
          <w:szCs w:val="22"/>
          <w:rtl w:val="0"/>
        </w:rPr>
        <w:t xml:space="preserve">. (pp. 21-34) Munich, Germany: CIP-Medien. </w:t>
      </w:r>
    </w:p>
    <w:p w:rsidR="00000000" w:rsidDel="00000000" w:rsidP="00000000" w:rsidRDefault="00000000" w:rsidRPr="00000000" w14:paraId="000006D6">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&amp; Bateman, A. (2010). Bindung, Mentalisierung und die Borderline-Persönlichkeitsstörung. In S. K. D. Sulz &amp; S. Höfling (Eds.), …</w:t>
      </w:r>
      <w:r w:rsidDel="00000000" w:rsidR="00000000" w:rsidRPr="00000000">
        <w:rPr>
          <w:i w:val="1"/>
          <w:sz w:val="22"/>
          <w:szCs w:val="22"/>
          <w:rtl w:val="0"/>
        </w:rPr>
        <w:t xml:space="preserve">und er entwickelt sich doch! Entwicklung durch Psychotherapie</w:t>
      </w:r>
      <w:r w:rsidDel="00000000" w:rsidR="00000000" w:rsidRPr="00000000">
        <w:rPr>
          <w:sz w:val="22"/>
          <w:szCs w:val="22"/>
          <w:rtl w:val="0"/>
        </w:rPr>
        <w:t xml:space="preserve"> (pp. 235-249) Munich, Germany: CIP-Medien. </w:t>
      </w:r>
    </w:p>
    <w:p w:rsidR="00000000" w:rsidDel="00000000" w:rsidP="00000000" w:rsidRDefault="00000000" w:rsidRPr="00000000" w14:paraId="000006D7">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&amp; Luyten, P. (2010). Mentalization: Understanding Borderline Personality Disorder. In T. Fuchs, H. C. Sattel &amp; P. Henningsen (Eds.), </w:t>
      </w:r>
      <w:r w:rsidDel="00000000" w:rsidR="00000000" w:rsidRPr="00000000">
        <w:rPr>
          <w:i w:val="1"/>
          <w:sz w:val="22"/>
          <w:szCs w:val="22"/>
          <w:rtl w:val="0"/>
        </w:rPr>
        <w:t xml:space="preserve">The embodied self: Dimensions, coherence and disorders. </w:t>
      </w:r>
      <w:r w:rsidDel="00000000" w:rsidR="00000000" w:rsidRPr="00000000">
        <w:rPr>
          <w:sz w:val="22"/>
          <w:szCs w:val="22"/>
          <w:rtl w:val="0"/>
        </w:rPr>
        <w:t xml:space="preserve">(pp. 260-277) Stuttgart: Schattauer. </w:t>
      </w:r>
    </w:p>
    <w:p w:rsidR="00000000" w:rsidDel="00000000" w:rsidP="00000000" w:rsidRDefault="00000000" w:rsidRPr="00000000" w14:paraId="000006D8">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Luyten, P., Bateman, A. W., Gergely, G., Strathearn, L., Target, M..&amp; Allison, E. (2010). Attachment and personality pathology. In J. Clarkin, P. Fonagy &amp; G. Gabbard (Eds.), </w:t>
      </w:r>
      <w:r w:rsidDel="00000000" w:rsidR="00000000" w:rsidRPr="00000000">
        <w:rPr>
          <w:i w:val="1"/>
          <w:sz w:val="22"/>
          <w:szCs w:val="22"/>
          <w:rtl w:val="0"/>
        </w:rPr>
        <w:t xml:space="preserve">Psychodynamic psychotherapy for personality disorders: A clinical handbook.</w:t>
      </w:r>
      <w:r w:rsidDel="00000000" w:rsidR="00000000" w:rsidRPr="00000000">
        <w:rPr>
          <w:sz w:val="22"/>
          <w:szCs w:val="22"/>
          <w:rtl w:val="0"/>
        </w:rPr>
        <w:t xml:space="preserve"> (pp. 37-88) Arlington, VA: American Psychiatric Publishing, Inc.</w:t>
      </w:r>
    </w:p>
    <w:p w:rsidR="00000000" w:rsidDel="00000000" w:rsidP="00000000" w:rsidRDefault="00000000" w:rsidRPr="00000000" w14:paraId="000006D9">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Target, M., and Bateman, A. (2010). The mentalization based approach to psychotherapy for borderline personality disorder. In P. Williams (Ed.). </w:t>
      </w:r>
      <w:r w:rsidDel="00000000" w:rsidR="00000000" w:rsidRPr="00000000">
        <w:rPr>
          <w:i w:val="1"/>
          <w:sz w:val="22"/>
          <w:szCs w:val="22"/>
          <w:rtl w:val="0"/>
        </w:rPr>
        <w:t xml:space="preserve">The psychoanalytic therapy of severe disturbance. </w:t>
      </w:r>
      <w:r w:rsidDel="00000000" w:rsidR="00000000" w:rsidRPr="00000000">
        <w:rPr>
          <w:sz w:val="22"/>
          <w:szCs w:val="22"/>
          <w:rtl w:val="0"/>
        </w:rPr>
        <w:t xml:space="preserve">(pp. 35-80) London: Karnac Books. (Republished by Routledge 2018.)</w:t>
      </w:r>
    </w:p>
    <w:p w:rsidR="00000000" w:rsidDel="00000000" w:rsidP="00000000" w:rsidRDefault="00000000" w:rsidRPr="00000000" w14:paraId="000006DA">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Katzenstein, T., Fonagy, P., &amp; Ablon, J. S. (2010). Enrico Jones: Appreciating complexity. In L. G. Castonguay, J. C. Muran, L. Angus, J. A. Hayes, N. Ladany &amp; T. Anderson (Eds.), </w:t>
      </w:r>
      <w:r w:rsidDel="00000000" w:rsidR="00000000" w:rsidRPr="00000000">
        <w:rPr>
          <w:i w:val="1"/>
          <w:sz w:val="22"/>
          <w:szCs w:val="22"/>
          <w:rtl w:val="0"/>
        </w:rPr>
        <w:t xml:space="preserve">Bringing psychotherapy research to life: Understanding change through the work of leading clinical researchers</w:t>
      </w:r>
      <w:r w:rsidDel="00000000" w:rsidR="00000000" w:rsidRPr="00000000">
        <w:rPr>
          <w:sz w:val="22"/>
          <w:szCs w:val="22"/>
          <w:rtl w:val="0"/>
        </w:rPr>
        <w:t xml:space="preserve"> (pp. 259-269). Washington, DC: American Psychological Association.</w:t>
      </w:r>
    </w:p>
    <w:p w:rsidR="00000000" w:rsidDel="00000000" w:rsidP="00000000" w:rsidRDefault="00000000" w:rsidRPr="00000000" w14:paraId="000006DB">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Luyten, P., Lowyck, B., Vermote, R., &amp; Fonagy, P. (2010). De neurale basis van mentalisatie. Implicaties voor de conceptualisatie en behandeling van de borderline persoonlijkheidsstoornis vanuit een psychodynamisch kader [The neural basis of mentalisation. Implications for the conceptualisation and treatment of borderline personality disorder]. In M. Kinet &amp; A. Bazan (Eds.), </w:t>
      </w:r>
      <w:r w:rsidDel="00000000" w:rsidR="00000000" w:rsidRPr="00000000">
        <w:rPr>
          <w:i w:val="1"/>
          <w:sz w:val="22"/>
          <w:szCs w:val="22"/>
          <w:rtl w:val="0"/>
        </w:rPr>
        <w:t xml:space="preserve">Psychoanalyse en neurowetenschap. De geest in de machine [Psychoanalysis and neuroscience. The ghost in the machine]</w:t>
      </w:r>
      <w:r w:rsidDel="00000000" w:rsidR="00000000" w:rsidRPr="00000000">
        <w:rPr>
          <w:sz w:val="22"/>
          <w:szCs w:val="22"/>
          <w:rtl w:val="0"/>
        </w:rPr>
        <w:t xml:space="preserve"> (pp. 155-189). Antwerpen/Apeldoorn: Garant.</w:t>
      </w:r>
    </w:p>
    <w:p w:rsidR="00000000" w:rsidDel="00000000" w:rsidP="00000000" w:rsidRDefault="00000000" w:rsidRPr="00000000" w14:paraId="000006DC">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Sleed, M. &amp; Fonagy, P. (2010) Understanding disruptions in the parent-infant relationship: Do actions speak louder than words? In Baradon, T. </w:t>
      </w:r>
      <w:r w:rsidDel="00000000" w:rsidR="00000000" w:rsidRPr="00000000">
        <w:rPr>
          <w:i w:val="1"/>
          <w:sz w:val="22"/>
          <w:szCs w:val="22"/>
          <w:rtl w:val="0"/>
        </w:rPr>
        <w:t xml:space="preserve">Relational trauma in infancy:</w:t>
      </w:r>
      <w:r w:rsidDel="00000000" w:rsidR="00000000" w:rsidRPr="00000000">
        <w:rPr>
          <w:sz w:val="22"/>
          <w:szCs w:val="22"/>
          <w:rtl w:val="0"/>
        </w:rPr>
        <w:t xml:space="preserve"> </w:t>
      </w:r>
      <w:r w:rsidDel="00000000" w:rsidR="00000000" w:rsidRPr="00000000">
        <w:rPr>
          <w:i w:val="1"/>
          <w:sz w:val="22"/>
          <w:szCs w:val="22"/>
          <w:rtl w:val="0"/>
        </w:rPr>
        <w:t xml:space="preserve">Psychoanalytic, attachment and neuropsychological contributions to parent-infant psychotherapy</w:t>
      </w:r>
      <w:r w:rsidDel="00000000" w:rsidR="00000000" w:rsidRPr="00000000">
        <w:rPr>
          <w:sz w:val="22"/>
          <w:szCs w:val="22"/>
          <w:rtl w:val="0"/>
        </w:rPr>
        <w:t xml:space="preserve">. (pp.136-162) Routledge: London and New York.</w:t>
      </w:r>
    </w:p>
    <w:p w:rsidR="00000000" w:rsidDel="00000000" w:rsidP="00000000" w:rsidRDefault="00000000" w:rsidRPr="00000000" w14:paraId="000006DD">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Twemlow, S., Fonagy, P., &amp; Sacco, F. C. (2010). The etiological cast to the role of the bystander in the social architecture of bullying and violence in schools and communities. In S. R. Jimerson, S. M. Swearer, &amp; D. L. Espelage (Eds.), </w:t>
      </w:r>
      <w:r w:rsidDel="00000000" w:rsidR="00000000" w:rsidRPr="00000000">
        <w:rPr>
          <w:i w:val="1"/>
          <w:sz w:val="22"/>
          <w:szCs w:val="22"/>
          <w:rtl w:val="0"/>
        </w:rPr>
        <w:t xml:space="preserve">Handbook of bullying in schools </w:t>
      </w:r>
      <w:r w:rsidDel="00000000" w:rsidR="00000000" w:rsidRPr="00000000">
        <w:rPr>
          <w:sz w:val="22"/>
          <w:szCs w:val="22"/>
          <w:rtl w:val="0"/>
        </w:rPr>
        <w:t xml:space="preserve">(pp. 73-86). New York: Routledge. </w:t>
      </w:r>
    </w:p>
    <w:p w:rsidR="00000000" w:rsidDel="00000000" w:rsidP="00000000" w:rsidRDefault="00000000" w:rsidRPr="00000000" w14:paraId="000006DE">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Twemlow, S. W., Vernberg, E., Fonagy, P., Biggs, B. K., Nelson, J. M., Nelson, T. D., &amp; Sacco, F. C. (2010). A school climate intervention that reduces bullying by a focus on the bystander audience rather than the bully and victim: The Peaceful Schools Project of the Menninger Clinic and Baylor College of Medicine. In S. R. Jimerson, S. W. Swearer, &amp; D. L. Espelage (Eds.), </w:t>
      </w:r>
      <w:r w:rsidDel="00000000" w:rsidR="00000000" w:rsidRPr="00000000">
        <w:rPr>
          <w:i w:val="1"/>
          <w:sz w:val="22"/>
          <w:szCs w:val="22"/>
          <w:rtl w:val="0"/>
        </w:rPr>
        <w:t xml:space="preserve">Handbook of bullying in schools</w:t>
      </w:r>
      <w:r w:rsidDel="00000000" w:rsidR="00000000" w:rsidRPr="00000000">
        <w:rPr>
          <w:sz w:val="22"/>
          <w:szCs w:val="22"/>
          <w:rtl w:val="0"/>
        </w:rPr>
        <w:t xml:space="preserve"> (pp. 365-375). New York, NY: Routledge.</w:t>
      </w:r>
    </w:p>
    <w:p w:rsidR="00000000" w:rsidDel="00000000" w:rsidP="00000000" w:rsidRDefault="00000000" w:rsidRPr="00000000" w14:paraId="000006DF">
      <w:pPr>
        <w:ind w:left="453.5433070866142" w:hanging="453.5433070866142"/>
        <w:rPr>
          <w:sz w:val="22"/>
          <w:szCs w:val="22"/>
        </w:rPr>
      </w:pPr>
      <w:r w:rsidDel="00000000" w:rsidR="00000000" w:rsidRPr="00000000">
        <w:rPr>
          <w:rtl w:val="0"/>
        </w:rPr>
      </w:r>
    </w:p>
    <w:p w:rsidR="00000000" w:rsidDel="00000000" w:rsidP="00000000" w:rsidRDefault="00000000" w:rsidRPr="00000000" w14:paraId="000006E0">
      <w:pPr>
        <w:keepNext w:val="1"/>
        <w:ind w:left="453.5433070866142" w:hanging="453.5433070866142"/>
        <w:rPr>
          <w:b w:val="1"/>
          <w:sz w:val="22"/>
          <w:szCs w:val="22"/>
        </w:rPr>
      </w:pPr>
      <w:r w:rsidDel="00000000" w:rsidR="00000000" w:rsidRPr="00000000">
        <w:rPr>
          <w:b w:val="1"/>
          <w:sz w:val="22"/>
          <w:szCs w:val="22"/>
          <w:rtl w:val="0"/>
        </w:rPr>
        <w:t xml:space="preserve">2009</w:t>
      </w:r>
    </w:p>
    <w:p w:rsidR="00000000" w:rsidDel="00000000" w:rsidP="00000000" w:rsidRDefault="00000000" w:rsidRPr="00000000" w14:paraId="000006E1">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Bateman, A. W., &amp; Fonagy, P. (2009) Psychotherapy for personality disorder. In M. G. Gelder, N. C. Andreasen, J. J. Lopez-Ibor, &amp; J. Geddes (Eds.), </w:t>
      </w:r>
      <w:r w:rsidDel="00000000" w:rsidR="00000000" w:rsidRPr="00000000">
        <w:rPr>
          <w:i w:val="1"/>
          <w:sz w:val="22"/>
          <w:szCs w:val="22"/>
          <w:rtl w:val="0"/>
        </w:rPr>
        <w:t xml:space="preserve">The new Oxford textbook of psychiatry </w:t>
      </w:r>
      <w:r w:rsidDel="00000000" w:rsidR="00000000" w:rsidRPr="00000000">
        <w:rPr>
          <w:sz w:val="22"/>
          <w:szCs w:val="22"/>
          <w:rtl w:val="0"/>
        </w:rPr>
        <w:t xml:space="preserve">(2nd ed., pp. 892-900). Oxford, UK: Oxford University Press.</w:t>
      </w:r>
    </w:p>
    <w:p w:rsidR="00000000" w:rsidDel="00000000" w:rsidP="00000000" w:rsidRDefault="00000000" w:rsidRPr="00000000" w14:paraId="000006E2">
      <w:pPr>
        <w:widowControl w:val="0"/>
        <w:numPr>
          <w:ilvl w:val="0"/>
          <w:numId w:val="6"/>
        </w:numPr>
        <w:tabs>
          <w:tab w:val="left" w:leader="none" w:pos="2977"/>
        </w:tabs>
        <w:ind w:left="453.5433070866142" w:hanging="453.5433070866142"/>
        <w:rPr>
          <w:sz w:val="22"/>
          <w:szCs w:val="22"/>
          <w:u w:val="none"/>
        </w:rPr>
      </w:pPr>
      <w:r w:rsidDel="00000000" w:rsidR="00000000" w:rsidRPr="00000000">
        <w:rPr>
          <w:sz w:val="22"/>
          <w:szCs w:val="22"/>
          <w:rtl w:val="0"/>
        </w:rPr>
        <w:t xml:space="preserve">Bateman, A., Fonagy, P., &amp; Allen, J., G. (2009). Theory and practice of mentalization based therapy. In G. O. Gabbard (Ed.), </w:t>
      </w:r>
      <w:r w:rsidDel="00000000" w:rsidR="00000000" w:rsidRPr="00000000">
        <w:rPr>
          <w:i w:val="1"/>
          <w:sz w:val="22"/>
          <w:szCs w:val="22"/>
          <w:rtl w:val="0"/>
        </w:rPr>
        <w:t xml:space="preserve">APPI textbook of psychotherapeutic treatments</w:t>
      </w:r>
      <w:r w:rsidDel="00000000" w:rsidR="00000000" w:rsidRPr="00000000">
        <w:rPr>
          <w:sz w:val="22"/>
          <w:szCs w:val="22"/>
          <w:rtl w:val="0"/>
        </w:rPr>
        <w:t xml:space="preserve"> (pp.757-780). Washington, DC: American Psychiatric Publishing. </w:t>
      </w:r>
    </w:p>
    <w:p w:rsidR="00000000" w:rsidDel="00000000" w:rsidP="00000000" w:rsidRDefault="00000000" w:rsidRPr="00000000" w14:paraId="000006E3">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(2009). Foreword. In B. Willock, R. C. Curtis &amp; L. Bohm (Eds.),</w:t>
      </w:r>
      <w:r w:rsidDel="00000000" w:rsidR="00000000" w:rsidRPr="00000000">
        <w:rPr>
          <w:i w:val="1"/>
          <w:sz w:val="22"/>
          <w:szCs w:val="22"/>
          <w:rtl w:val="0"/>
        </w:rPr>
        <w:t xml:space="preserve"> Taboo or not taboo? </w:t>
      </w:r>
      <w:r w:rsidDel="00000000" w:rsidR="00000000" w:rsidRPr="00000000">
        <w:rPr>
          <w:sz w:val="22"/>
          <w:szCs w:val="22"/>
          <w:rtl w:val="0"/>
        </w:rPr>
        <w:t xml:space="preserve">London, UK: Karnac. (Book awarded the Goethe Award for Psychoanalytic and Psychodynamic Scholarship, 2009)</w:t>
      </w:r>
    </w:p>
    <w:p w:rsidR="00000000" w:rsidDel="00000000" w:rsidP="00000000" w:rsidRDefault="00000000" w:rsidRPr="00000000" w14:paraId="000006E4">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(2009). When analysts need to retire: The taboo of ageing in psychoanalysis. In B. Willock, R. C. Curtis &amp; L. C. Bohm (Eds.), </w:t>
      </w:r>
      <w:r w:rsidDel="00000000" w:rsidR="00000000" w:rsidRPr="00000000">
        <w:rPr>
          <w:i w:val="1"/>
          <w:sz w:val="22"/>
          <w:szCs w:val="22"/>
          <w:rtl w:val="0"/>
        </w:rPr>
        <w:t xml:space="preserve">Taboo or not taboo</w:t>
      </w:r>
      <w:r w:rsidDel="00000000" w:rsidR="00000000" w:rsidRPr="00000000">
        <w:rPr>
          <w:sz w:val="22"/>
          <w:szCs w:val="22"/>
          <w:rtl w:val="0"/>
        </w:rPr>
        <w:t xml:space="preserve">? (pp. 209-227). London, UK: Karnac.</w:t>
      </w:r>
    </w:p>
    <w:p w:rsidR="00000000" w:rsidDel="00000000" w:rsidP="00000000" w:rsidRDefault="00000000" w:rsidRPr="00000000" w14:paraId="000006E5">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(2009). Commentary on ‘Forgiveness’. In S. Akhtar (Ed.), </w:t>
      </w:r>
      <w:r w:rsidDel="00000000" w:rsidR="00000000" w:rsidRPr="00000000">
        <w:rPr>
          <w:i w:val="1"/>
          <w:sz w:val="22"/>
          <w:szCs w:val="22"/>
          <w:rtl w:val="0"/>
        </w:rPr>
        <w:t xml:space="preserve">Good feelings: Psychoanalytic reflections on positive emotions and attitudes</w:t>
      </w:r>
      <w:r w:rsidDel="00000000" w:rsidR="00000000" w:rsidRPr="00000000">
        <w:rPr>
          <w:sz w:val="22"/>
          <w:szCs w:val="22"/>
          <w:rtl w:val="0"/>
        </w:rPr>
        <w:t xml:space="preserve"> (pp. 411-452). London, UK: Karnac/International Psychoanalytical Association.</w:t>
      </w:r>
    </w:p>
    <w:p w:rsidR="00000000" w:rsidDel="00000000" w:rsidP="00000000" w:rsidRDefault="00000000" w:rsidRPr="00000000" w14:paraId="000006E6">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(2009). Research in child psychotherapy: Progress, problems and possibilities? In N. Midgley, J. Anderson, E. Grainger, T. Nesic-Vuckovic &amp; C. Urwin (Eds.), </w:t>
      </w:r>
      <w:r w:rsidDel="00000000" w:rsidR="00000000" w:rsidRPr="00000000">
        <w:rPr>
          <w:i w:val="1"/>
          <w:sz w:val="22"/>
          <w:szCs w:val="22"/>
          <w:rtl w:val="0"/>
        </w:rPr>
        <w:t xml:space="preserve">Child psychotherapy and research. New approaches, emerging findings </w:t>
      </w:r>
      <w:r w:rsidDel="00000000" w:rsidR="00000000" w:rsidRPr="00000000">
        <w:rPr>
          <w:sz w:val="22"/>
          <w:szCs w:val="22"/>
          <w:rtl w:val="0"/>
        </w:rPr>
        <w:t xml:space="preserve">(pp. 19-34). Hove, UK: Routledge.</w:t>
      </w:r>
    </w:p>
    <w:p w:rsidR="00000000" w:rsidDel="00000000" w:rsidP="00000000" w:rsidRDefault="00000000" w:rsidRPr="00000000" w14:paraId="000006E7">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(2009). Foreword. In C. Clulow (Ed.), </w:t>
      </w:r>
      <w:r w:rsidDel="00000000" w:rsidR="00000000" w:rsidRPr="00000000">
        <w:rPr>
          <w:i w:val="1"/>
          <w:sz w:val="22"/>
          <w:szCs w:val="22"/>
          <w:rtl w:val="0"/>
        </w:rPr>
        <w:t xml:space="preserve">Sex, attachment and couple psychotherapy.</w:t>
      </w:r>
      <w:r w:rsidDel="00000000" w:rsidR="00000000" w:rsidRPr="00000000">
        <w:rPr>
          <w:sz w:val="22"/>
          <w:szCs w:val="22"/>
          <w:rtl w:val="0"/>
        </w:rPr>
        <w:t xml:space="preserve"> London, UK: Karnac.</w:t>
      </w:r>
    </w:p>
    <w:p w:rsidR="00000000" w:rsidDel="00000000" w:rsidP="00000000" w:rsidRDefault="00000000" w:rsidRPr="00000000" w14:paraId="000006E8">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(2009). The use of SSRIs in the treatment of childhood depression: A scientific dialectic. In Snyder, P., Mayes, L., &amp; Spencer, D. (Eds), </w:t>
      </w:r>
      <w:r w:rsidDel="00000000" w:rsidR="00000000" w:rsidRPr="00000000">
        <w:rPr>
          <w:i w:val="1"/>
          <w:sz w:val="22"/>
          <w:szCs w:val="22"/>
          <w:rtl w:val="0"/>
        </w:rPr>
        <w:t xml:space="preserve">Science and the media: Delgado’s brave bulls and the ethics of scientific disclosure</w:t>
      </w:r>
      <w:r w:rsidDel="00000000" w:rsidR="00000000" w:rsidRPr="00000000">
        <w:rPr>
          <w:sz w:val="22"/>
          <w:szCs w:val="22"/>
          <w:rtl w:val="0"/>
        </w:rPr>
        <w:t xml:space="preserve"> (pp. 49-60). Oxford, UK: Elsevier Academic Press. </w:t>
      </w:r>
    </w:p>
    <w:p w:rsidR="00000000" w:rsidDel="00000000" w:rsidP="00000000" w:rsidRDefault="00000000" w:rsidRPr="00000000" w14:paraId="000006E9">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(2009). Research and clinical perspectives on psychoanalytically oriented treatments. In Deben-Mager, M., &amp; Verheugt-Pleiter, A. (Eds). </w:t>
      </w:r>
      <w:r w:rsidDel="00000000" w:rsidR="00000000" w:rsidRPr="00000000">
        <w:rPr>
          <w:i w:val="1"/>
          <w:sz w:val="22"/>
          <w:szCs w:val="22"/>
          <w:rtl w:val="0"/>
        </w:rPr>
        <w:t xml:space="preserve">Bankgeheimen: Over de werkzaamheid van psychoanalytische behandelingen</w:t>
      </w:r>
      <w:r w:rsidDel="00000000" w:rsidR="00000000" w:rsidRPr="00000000">
        <w:rPr>
          <w:sz w:val="22"/>
          <w:szCs w:val="22"/>
          <w:rtl w:val="0"/>
        </w:rPr>
        <w:t xml:space="preserve">. (pp. 19-49). Assen, The Netherlands: Koninklijke van Gorcum. </w:t>
      </w:r>
    </w:p>
    <w:p w:rsidR="00000000" w:rsidDel="00000000" w:rsidP="00000000" w:rsidRDefault="00000000" w:rsidRPr="00000000" w14:paraId="000006EA">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&amp; Bateman, A. (2009). Mechanisms of change in mentalization-based treatment of borderline personality disorder. In R. Doctor &amp; R. Lucas (Eds.), </w:t>
      </w:r>
      <w:r w:rsidDel="00000000" w:rsidR="00000000" w:rsidRPr="00000000">
        <w:rPr>
          <w:i w:val="1"/>
          <w:sz w:val="22"/>
          <w:szCs w:val="22"/>
          <w:rtl w:val="0"/>
        </w:rPr>
        <w:t xml:space="preserve">The Organic and the Inner World</w:t>
      </w:r>
      <w:r w:rsidDel="00000000" w:rsidR="00000000" w:rsidRPr="00000000">
        <w:rPr>
          <w:sz w:val="22"/>
          <w:szCs w:val="22"/>
          <w:rtl w:val="0"/>
        </w:rPr>
        <w:t xml:space="preserve"> (pp. 23-55). London: Karnac.</w:t>
      </w:r>
    </w:p>
    <w:p w:rsidR="00000000" w:rsidDel="00000000" w:rsidP="00000000" w:rsidRDefault="00000000" w:rsidRPr="00000000" w14:paraId="000006EB">
      <w:pPr>
        <w:widowControl w:val="0"/>
        <w:numPr>
          <w:ilvl w:val="0"/>
          <w:numId w:val="6"/>
        </w:numPr>
        <w:tabs>
          <w:tab w:val="left" w:leader="none" w:pos="2977"/>
        </w:tabs>
        <w:ind w:left="453.5433070866142" w:hanging="453.5433070866142"/>
        <w:rPr>
          <w:sz w:val="22"/>
          <w:szCs w:val="22"/>
          <w:u w:val="none"/>
        </w:rPr>
      </w:pPr>
      <w:r w:rsidDel="00000000" w:rsidR="00000000" w:rsidRPr="00000000">
        <w:rPr>
          <w:sz w:val="22"/>
          <w:szCs w:val="22"/>
          <w:rtl w:val="0"/>
        </w:rPr>
        <w:t xml:space="preserve">Fonagy, P., &amp; Bateman, A. (2009). Mentalization-based treatment of borderline personality disorder. In J. M. Oldham, M. D. Skodol, &amp; D. S. Bender (Eds.), </w:t>
      </w:r>
      <w:r w:rsidDel="00000000" w:rsidR="00000000" w:rsidRPr="00000000">
        <w:rPr>
          <w:i w:val="1"/>
          <w:sz w:val="22"/>
          <w:szCs w:val="22"/>
          <w:rtl w:val="0"/>
        </w:rPr>
        <w:t xml:space="preserve">Essentials of personality disorders</w:t>
      </w:r>
      <w:r w:rsidDel="00000000" w:rsidR="00000000" w:rsidRPr="00000000">
        <w:rPr>
          <w:sz w:val="22"/>
          <w:szCs w:val="22"/>
          <w:rtl w:val="0"/>
        </w:rPr>
        <w:t xml:space="preserve"> (pp. 209-234)</w:t>
      </w:r>
      <w:r w:rsidDel="00000000" w:rsidR="00000000" w:rsidRPr="00000000">
        <w:rPr>
          <w:i w:val="1"/>
          <w:sz w:val="22"/>
          <w:szCs w:val="22"/>
          <w:rtl w:val="0"/>
        </w:rPr>
        <w:t xml:space="preserve">.</w:t>
      </w:r>
      <w:r w:rsidDel="00000000" w:rsidR="00000000" w:rsidRPr="00000000">
        <w:rPr>
          <w:sz w:val="22"/>
          <w:szCs w:val="22"/>
          <w:rtl w:val="0"/>
        </w:rPr>
        <w:t xml:space="preserve"> Washington, DC: American Psychiatric Publishing.</w:t>
      </w:r>
    </w:p>
    <w:p w:rsidR="00000000" w:rsidDel="00000000" w:rsidP="00000000" w:rsidRDefault="00000000" w:rsidRPr="00000000" w14:paraId="000006EC">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&amp; Bateman, A. (2009) A brief history of mentalisation-based treatment and its roots in psychoanalytic theory and practice. In Brownescombe Heller, M., &amp; Pollet, S. (Eds), </w:t>
      </w:r>
      <w:r w:rsidDel="00000000" w:rsidR="00000000" w:rsidRPr="00000000">
        <w:rPr>
          <w:i w:val="1"/>
          <w:sz w:val="22"/>
          <w:szCs w:val="22"/>
          <w:rtl w:val="0"/>
        </w:rPr>
        <w:t xml:space="preserve">The work of psychoanalysts in the public health sector</w:t>
      </w:r>
      <w:r w:rsidDel="00000000" w:rsidR="00000000" w:rsidRPr="00000000">
        <w:rPr>
          <w:sz w:val="22"/>
          <w:szCs w:val="22"/>
          <w:rtl w:val="0"/>
        </w:rPr>
        <w:t xml:space="preserve"> (pp. 156-176). London, UK: Routledge.</w:t>
      </w:r>
    </w:p>
    <w:p w:rsidR="00000000" w:rsidDel="00000000" w:rsidP="00000000" w:rsidRDefault="00000000" w:rsidRPr="00000000" w14:paraId="000006ED">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&amp; Kächele, H. (2009). Psychoanalysis and other long-term dynamic psychotherapies. In M. G. Gelder, N. C. Andreasen, J. J. Lopez-Ibor. &amp; J. Geddes (Eds.), </w:t>
      </w:r>
      <w:r w:rsidDel="00000000" w:rsidR="00000000" w:rsidRPr="00000000">
        <w:rPr>
          <w:i w:val="1"/>
          <w:sz w:val="22"/>
          <w:szCs w:val="22"/>
          <w:rtl w:val="0"/>
        </w:rPr>
        <w:t xml:space="preserve">The new Oxford textbook of psychiatry </w:t>
      </w:r>
      <w:r w:rsidDel="00000000" w:rsidR="00000000" w:rsidRPr="00000000">
        <w:rPr>
          <w:sz w:val="22"/>
          <w:szCs w:val="22"/>
          <w:rtl w:val="0"/>
        </w:rPr>
        <w:t xml:space="preserve">(2nd ed., pp. 1337-1350). Oxford, UK: Oxford University Press.</w:t>
      </w:r>
    </w:p>
    <w:p w:rsidR="00000000" w:rsidDel="00000000" w:rsidP="00000000" w:rsidRDefault="00000000" w:rsidRPr="00000000" w14:paraId="000006EE">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&amp; Target, M. (2009). Psychodynamic child psychotherapy. In M. G. Gelder, N. C. Andreasen, J. J. Lopez-Ibor. &amp; J. Geddes (Eds.), </w:t>
      </w:r>
      <w:r w:rsidDel="00000000" w:rsidR="00000000" w:rsidRPr="00000000">
        <w:rPr>
          <w:i w:val="1"/>
          <w:sz w:val="22"/>
          <w:szCs w:val="22"/>
          <w:rtl w:val="0"/>
        </w:rPr>
        <w:t xml:space="preserve">The new Oxford textbook of psychiatry </w:t>
      </w:r>
      <w:r w:rsidDel="00000000" w:rsidR="00000000" w:rsidRPr="00000000">
        <w:rPr>
          <w:sz w:val="22"/>
          <w:szCs w:val="22"/>
          <w:rtl w:val="0"/>
        </w:rPr>
        <w:t xml:space="preserve">(2nd ed., pp. 1769-1777). Oxford, UK: Oxford University Press.</w:t>
      </w:r>
    </w:p>
    <w:p w:rsidR="00000000" w:rsidDel="00000000" w:rsidP="00000000" w:rsidRDefault="00000000" w:rsidRPr="00000000" w14:paraId="000006EF">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&amp; Target, M. (2009). Theoretical models of psychodynamic psychotherapy. In G. O. Gabbard (Ed.), </w:t>
      </w:r>
      <w:r w:rsidDel="00000000" w:rsidR="00000000" w:rsidRPr="00000000">
        <w:rPr>
          <w:i w:val="1"/>
          <w:sz w:val="22"/>
          <w:szCs w:val="22"/>
          <w:rtl w:val="0"/>
        </w:rPr>
        <w:t xml:space="preserve">APPI textbook of psychotherapeutic treatments</w:t>
      </w:r>
      <w:r w:rsidDel="00000000" w:rsidR="00000000" w:rsidRPr="00000000">
        <w:rPr>
          <w:sz w:val="22"/>
          <w:szCs w:val="22"/>
          <w:rtl w:val="0"/>
        </w:rPr>
        <w:t xml:space="preserve"> (pp. 3-42). Washington, DC: American Psychiatric Publishing. </w:t>
      </w:r>
    </w:p>
    <w:p w:rsidR="00000000" w:rsidDel="00000000" w:rsidP="00000000" w:rsidRDefault="00000000" w:rsidRPr="00000000" w14:paraId="000006F0">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Moran, G. S., &amp; Fonagy, P. (2009). Psychoanalysis and diabetic control: A single-case study. In N. Midgley, J. Anderson, E. Grainger, Neris-Vuckovic &amp; C. Urwin (Eds.), </w:t>
      </w:r>
      <w:r w:rsidDel="00000000" w:rsidR="00000000" w:rsidRPr="00000000">
        <w:rPr>
          <w:i w:val="1"/>
          <w:sz w:val="22"/>
          <w:szCs w:val="22"/>
          <w:rtl w:val="0"/>
        </w:rPr>
        <w:t xml:space="preserve">Child psychotherapy and research: New approaches, emerging findings</w:t>
      </w:r>
      <w:r w:rsidDel="00000000" w:rsidR="00000000" w:rsidRPr="00000000">
        <w:rPr>
          <w:sz w:val="22"/>
          <w:szCs w:val="22"/>
          <w:rtl w:val="0"/>
        </w:rPr>
        <w:t xml:space="preserve"> (pp. 85-99). London, UK: Routledge.</w:t>
      </w:r>
    </w:p>
    <w:p w:rsidR="00000000" w:rsidDel="00000000" w:rsidP="00000000" w:rsidRDefault="00000000" w:rsidRPr="00000000" w14:paraId="000006F1">
      <w:pPr>
        <w:ind w:left="453.5433070866142" w:hanging="453.5433070866142"/>
        <w:rPr>
          <w:sz w:val="22"/>
          <w:szCs w:val="22"/>
        </w:rPr>
      </w:pPr>
      <w:r w:rsidDel="00000000" w:rsidR="00000000" w:rsidRPr="00000000">
        <w:rPr>
          <w:rtl w:val="0"/>
        </w:rPr>
      </w:r>
    </w:p>
    <w:p w:rsidR="00000000" w:rsidDel="00000000" w:rsidP="00000000" w:rsidRDefault="00000000" w:rsidRPr="00000000" w14:paraId="000006F2">
      <w:pPr>
        <w:keepNext w:val="1"/>
        <w:ind w:left="453.5433070866142" w:hanging="453.5433070866142"/>
        <w:rPr>
          <w:b w:val="1"/>
          <w:sz w:val="22"/>
          <w:szCs w:val="22"/>
        </w:rPr>
      </w:pPr>
      <w:r w:rsidDel="00000000" w:rsidR="00000000" w:rsidRPr="00000000">
        <w:rPr>
          <w:b w:val="1"/>
          <w:sz w:val="22"/>
          <w:szCs w:val="22"/>
          <w:rtl w:val="0"/>
        </w:rPr>
        <w:t xml:space="preserve">2008</w:t>
      </w:r>
    </w:p>
    <w:p w:rsidR="00000000" w:rsidDel="00000000" w:rsidP="00000000" w:rsidRDefault="00000000" w:rsidRPr="00000000" w14:paraId="000006F3">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Bateman, A. W., &amp; Fonagy, P. (2008). Mentalization-based treatment for BPD. In P. D. Hoffman &amp; P. Steiner-Grossman (Eds.), </w:t>
      </w:r>
      <w:r w:rsidDel="00000000" w:rsidR="00000000" w:rsidRPr="00000000">
        <w:rPr>
          <w:i w:val="1"/>
          <w:sz w:val="22"/>
          <w:szCs w:val="22"/>
          <w:rtl w:val="0"/>
        </w:rPr>
        <w:t xml:space="preserve">Borderline personality disorder: Meeting the challenges to successful treatment</w:t>
      </w:r>
      <w:r w:rsidDel="00000000" w:rsidR="00000000" w:rsidRPr="00000000">
        <w:rPr>
          <w:sz w:val="22"/>
          <w:szCs w:val="22"/>
          <w:rtl w:val="0"/>
        </w:rPr>
        <w:t xml:space="preserve"> (pp. 187-202). New York, NY: Haworth Press.</w:t>
      </w:r>
    </w:p>
    <w:p w:rsidR="00000000" w:rsidDel="00000000" w:rsidP="00000000" w:rsidRDefault="00000000" w:rsidRPr="00000000" w14:paraId="000006F4">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(2008). Being envious of envy and gratitude. In P. Roth &amp; A. Lemma (Eds.), </w:t>
      </w:r>
      <w:r w:rsidDel="00000000" w:rsidR="00000000" w:rsidRPr="00000000">
        <w:rPr>
          <w:i w:val="1"/>
          <w:sz w:val="22"/>
          <w:szCs w:val="22"/>
          <w:rtl w:val="0"/>
        </w:rPr>
        <w:t xml:space="preserve">Envy and gratitude revisited</w:t>
      </w:r>
      <w:r w:rsidDel="00000000" w:rsidR="00000000" w:rsidRPr="00000000">
        <w:rPr>
          <w:sz w:val="22"/>
          <w:szCs w:val="22"/>
          <w:rtl w:val="0"/>
        </w:rPr>
        <w:t xml:space="preserve"> (pp. 201-211). London, UK: International Psychoanalytical Association. </w:t>
      </w:r>
    </w:p>
    <w:p w:rsidR="00000000" w:rsidDel="00000000" w:rsidP="00000000" w:rsidRDefault="00000000" w:rsidRPr="00000000" w14:paraId="000006F5">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(2008). Foreword. In S. J. Blatt (Ed.), </w:t>
      </w:r>
      <w:r w:rsidDel="00000000" w:rsidR="00000000" w:rsidRPr="00000000">
        <w:rPr>
          <w:i w:val="1"/>
          <w:sz w:val="22"/>
          <w:szCs w:val="22"/>
          <w:rtl w:val="0"/>
        </w:rPr>
        <w:t xml:space="preserve">Polarities of experience: Relatedness and self-definition in personality development, psychopathology, and the therapeutic process</w:t>
      </w:r>
      <w:r w:rsidDel="00000000" w:rsidR="00000000" w:rsidRPr="00000000">
        <w:rPr>
          <w:sz w:val="22"/>
          <w:szCs w:val="22"/>
          <w:rtl w:val="0"/>
        </w:rPr>
        <w:t xml:space="preserve"> (pp. ix-xiii). Washington, DC: American Psychological Association.</w:t>
      </w:r>
    </w:p>
    <w:p w:rsidR="00000000" w:rsidDel="00000000" w:rsidP="00000000" w:rsidRDefault="00000000" w:rsidRPr="00000000" w14:paraId="000006F6">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(2008). Persönlichkeitsstörung und Gewalt – Ein Psychoanalytischbindungs-theoretsicher Ansatz. In F. Lackinger, G. Dammann &amp; B. Wittmann (eds.) </w:t>
      </w:r>
      <w:r w:rsidDel="00000000" w:rsidR="00000000" w:rsidRPr="00000000">
        <w:rPr>
          <w:i w:val="1"/>
          <w:sz w:val="22"/>
          <w:szCs w:val="22"/>
          <w:rtl w:val="0"/>
        </w:rPr>
        <w:t xml:space="preserve">Psychodynamische Psychotherapie bei Delinquenz </w:t>
      </w:r>
      <w:r w:rsidDel="00000000" w:rsidR="00000000" w:rsidRPr="00000000">
        <w:rPr>
          <w:sz w:val="22"/>
          <w:szCs w:val="22"/>
          <w:rtl w:val="0"/>
        </w:rPr>
        <w:t xml:space="preserve">(pp. 326-358). Stuttgart, Germany: Schattauer. </w:t>
      </w:r>
    </w:p>
    <w:p w:rsidR="00000000" w:rsidDel="00000000" w:rsidP="00000000" w:rsidRDefault="00000000" w:rsidRPr="00000000" w14:paraId="000006F7">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(2008). Psychoanalyse und Bindungstrauma unter neurobiologischen Aspekten. In M. Leuzinger-Bohleber, G. Roth &amp; A. Buchheim (Eds.), </w:t>
      </w:r>
      <w:r w:rsidDel="00000000" w:rsidR="00000000" w:rsidRPr="00000000">
        <w:rPr>
          <w:i w:val="1"/>
          <w:sz w:val="22"/>
          <w:szCs w:val="22"/>
          <w:rtl w:val="0"/>
        </w:rPr>
        <w:t xml:space="preserve">Psychoanalyse, Neurobiologie, Trauma</w:t>
      </w:r>
      <w:r w:rsidDel="00000000" w:rsidR="00000000" w:rsidRPr="00000000">
        <w:rPr>
          <w:sz w:val="22"/>
          <w:szCs w:val="22"/>
          <w:rtl w:val="0"/>
        </w:rPr>
        <w:t xml:space="preserve"> (pp. 132-148). Stuttgart, Germany: Schattauer.</w:t>
      </w:r>
    </w:p>
    <w:p w:rsidR="00000000" w:rsidDel="00000000" w:rsidP="00000000" w:rsidRDefault="00000000" w:rsidRPr="00000000" w14:paraId="000006F8">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(2008). The mentalization-focused approach to social development. In F. N. Busch (Ed.), </w:t>
      </w:r>
      <w:r w:rsidDel="00000000" w:rsidR="00000000" w:rsidRPr="00000000">
        <w:rPr>
          <w:i w:val="1"/>
          <w:sz w:val="22"/>
          <w:szCs w:val="22"/>
          <w:rtl w:val="0"/>
        </w:rPr>
        <w:t xml:space="preserve">Mentalization: Theoretical considerations, research findings, and clinical implications (Psychoanalytic Inquiry Book Series: Volume 29)</w:t>
      </w:r>
      <w:r w:rsidDel="00000000" w:rsidR="00000000" w:rsidRPr="00000000">
        <w:rPr>
          <w:sz w:val="22"/>
          <w:szCs w:val="22"/>
          <w:rtl w:val="0"/>
        </w:rPr>
        <w:t xml:space="preserve"> (pp. 3-56). New York, NY: Analytic Press.</w:t>
      </w:r>
    </w:p>
    <w:p w:rsidR="00000000" w:rsidDel="00000000" w:rsidP="00000000" w:rsidRDefault="00000000" w:rsidRPr="00000000" w14:paraId="000006F9">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&amp; Bateman, A. (2008). Mentalization-based treatment of borderline personality disorder. In A. Slade &amp; E. Jurist (Eds.), </w:t>
      </w:r>
      <w:r w:rsidDel="00000000" w:rsidR="00000000" w:rsidRPr="00000000">
        <w:rPr>
          <w:i w:val="1"/>
          <w:sz w:val="22"/>
          <w:szCs w:val="22"/>
          <w:rtl w:val="0"/>
        </w:rPr>
        <w:t xml:space="preserve">Mind to Mind: Infant Research, Neuroscience and Psychoanalysis</w:t>
      </w:r>
      <w:r w:rsidDel="00000000" w:rsidR="00000000" w:rsidRPr="00000000">
        <w:rPr>
          <w:sz w:val="22"/>
          <w:szCs w:val="22"/>
          <w:rtl w:val="0"/>
        </w:rPr>
        <w:t xml:space="preserve"> (pp. 139-166). New York, NY: Other Press.</w:t>
      </w:r>
    </w:p>
    <w:p w:rsidR="00000000" w:rsidDel="00000000" w:rsidP="00000000" w:rsidRDefault="00000000" w:rsidRPr="00000000" w14:paraId="000006FA">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Gergely, G., &amp; Target, M. (2008). Psychoanalytic constructs and attachment theory and research. In J. Cassidy &amp; P. Shaver (Eds.), </w:t>
      </w:r>
      <w:r w:rsidDel="00000000" w:rsidR="00000000" w:rsidRPr="00000000">
        <w:rPr>
          <w:i w:val="1"/>
          <w:sz w:val="22"/>
          <w:szCs w:val="22"/>
          <w:rtl w:val="0"/>
        </w:rPr>
        <w:t xml:space="preserve">Handbook of attachment</w:t>
      </w:r>
      <w:r w:rsidDel="00000000" w:rsidR="00000000" w:rsidRPr="00000000">
        <w:rPr>
          <w:sz w:val="22"/>
          <w:szCs w:val="22"/>
          <w:rtl w:val="0"/>
        </w:rPr>
        <w:t xml:space="preserve"> (2nd ed., pp. 783-810). New York, NY: Guilford Press.</w:t>
      </w:r>
    </w:p>
    <w:p w:rsidR="00000000" w:rsidDel="00000000" w:rsidP="00000000" w:rsidRDefault="00000000" w:rsidRPr="00000000" w14:paraId="000006FB">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&amp; Paris, J. (2008). The effectiveness of psychological treatments in psychiatry. In K. Silk &amp; P. Tyrer (Eds.), </w:t>
      </w:r>
      <w:r w:rsidDel="00000000" w:rsidR="00000000" w:rsidRPr="00000000">
        <w:rPr>
          <w:i w:val="1"/>
          <w:sz w:val="22"/>
          <w:szCs w:val="22"/>
          <w:rtl w:val="0"/>
        </w:rPr>
        <w:t xml:space="preserve">Cambridge textbook of effective treatments in psychiatry</w:t>
      </w:r>
      <w:r w:rsidDel="00000000" w:rsidR="00000000" w:rsidRPr="00000000">
        <w:rPr>
          <w:sz w:val="22"/>
          <w:szCs w:val="22"/>
          <w:rtl w:val="0"/>
        </w:rPr>
        <w:t xml:space="preserve">. (pp. 98-115). Cambridge, UK: Cambridge University Press. </w:t>
      </w:r>
    </w:p>
    <w:p w:rsidR="00000000" w:rsidDel="00000000" w:rsidP="00000000" w:rsidRDefault="00000000" w:rsidRPr="00000000" w14:paraId="000006FC">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&amp; Sharp, C. (2008). Treatment outcome of childhood disorders: The perspective of social cognition. In C. Sharp, P. Fonagy, &amp; I. Goodyer (Eds.), S</w:t>
      </w:r>
      <w:r w:rsidDel="00000000" w:rsidR="00000000" w:rsidRPr="00000000">
        <w:rPr>
          <w:i w:val="1"/>
          <w:sz w:val="22"/>
          <w:szCs w:val="22"/>
          <w:rtl w:val="0"/>
        </w:rPr>
        <w:t xml:space="preserve">ocial cognition and developmental psychopathology</w:t>
      </w:r>
      <w:r w:rsidDel="00000000" w:rsidR="00000000" w:rsidRPr="00000000">
        <w:rPr>
          <w:sz w:val="22"/>
          <w:szCs w:val="22"/>
          <w:rtl w:val="0"/>
        </w:rPr>
        <w:t xml:space="preserve"> (pp. 411-470)</w:t>
      </w:r>
      <w:r w:rsidDel="00000000" w:rsidR="00000000" w:rsidRPr="00000000">
        <w:rPr>
          <w:i w:val="1"/>
          <w:sz w:val="22"/>
          <w:szCs w:val="22"/>
          <w:rtl w:val="0"/>
        </w:rPr>
        <w:t xml:space="preserve">. </w:t>
      </w:r>
      <w:r w:rsidDel="00000000" w:rsidR="00000000" w:rsidRPr="00000000">
        <w:rPr>
          <w:sz w:val="22"/>
          <w:szCs w:val="22"/>
          <w:rtl w:val="0"/>
        </w:rPr>
        <w:t xml:space="preserve">New York, NY: Oxford University Press.</w:t>
      </w:r>
    </w:p>
    <w:p w:rsidR="00000000" w:rsidDel="00000000" w:rsidP="00000000" w:rsidRDefault="00000000" w:rsidRPr="00000000" w14:paraId="000006FD">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&amp; Target, M. (2008). Psychodynamic treatments. In Rutter, M., Bishop, D., Pine, D., Scott, S., Stevenson, J., Taylor, E. &amp; Thapar, A. (Eds.), </w:t>
      </w:r>
      <w:r w:rsidDel="00000000" w:rsidR="00000000" w:rsidRPr="00000000">
        <w:rPr>
          <w:i w:val="1"/>
          <w:sz w:val="22"/>
          <w:szCs w:val="22"/>
          <w:rtl w:val="0"/>
        </w:rPr>
        <w:t xml:space="preserve">Rutter’s child and adolescent psychiatry</w:t>
      </w:r>
      <w:r w:rsidDel="00000000" w:rsidR="00000000" w:rsidRPr="00000000">
        <w:rPr>
          <w:sz w:val="22"/>
          <w:szCs w:val="22"/>
          <w:rtl w:val="0"/>
        </w:rPr>
        <w:t xml:space="preserve"> (5th ed., pp. 1079-1091)</w:t>
      </w:r>
      <w:r w:rsidDel="00000000" w:rsidR="00000000" w:rsidRPr="00000000">
        <w:rPr>
          <w:i w:val="1"/>
          <w:sz w:val="22"/>
          <w:szCs w:val="22"/>
          <w:rtl w:val="0"/>
        </w:rPr>
        <w:t xml:space="preserve">.</w:t>
      </w:r>
      <w:r w:rsidDel="00000000" w:rsidR="00000000" w:rsidRPr="00000000">
        <w:rPr>
          <w:sz w:val="22"/>
          <w:szCs w:val="22"/>
          <w:rtl w:val="0"/>
        </w:rPr>
        <w:t xml:space="preserve"> Oxford, UK: Blackwell.</w:t>
      </w:r>
    </w:p>
    <w:p w:rsidR="00000000" w:rsidDel="00000000" w:rsidP="00000000" w:rsidRDefault="00000000" w:rsidRPr="00000000" w14:paraId="000006FE">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&amp; Target, M. (2008). Attachment, trauma and psychoanalysis: Where psychoanalysis meets neuroscience. In A. Slade &amp; E. Jurist (Eds.), </w:t>
      </w:r>
      <w:r w:rsidDel="00000000" w:rsidR="00000000" w:rsidRPr="00000000">
        <w:rPr>
          <w:i w:val="1"/>
          <w:sz w:val="22"/>
          <w:szCs w:val="22"/>
          <w:rtl w:val="0"/>
        </w:rPr>
        <w:t xml:space="preserve">Mind to mind: Infant research, neuroscience and psychoanalysis</w:t>
      </w:r>
      <w:r w:rsidDel="00000000" w:rsidR="00000000" w:rsidRPr="00000000">
        <w:rPr>
          <w:sz w:val="22"/>
          <w:szCs w:val="22"/>
          <w:rtl w:val="0"/>
        </w:rPr>
        <w:t xml:space="preserve"> (pp. 15-49). New York, NY: Other Press.</w:t>
      </w:r>
    </w:p>
    <w:p w:rsidR="00000000" w:rsidDel="00000000" w:rsidP="00000000" w:rsidRDefault="00000000" w:rsidRPr="00000000" w14:paraId="000006FF">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Sharp, C., &amp; Fonagy, P. (2008). Social cognition and attachment-related disorders. In C. Sharp, P. Fonagy &amp; I. Goodyer (Eds.), </w:t>
      </w:r>
      <w:r w:rsidDel="00000000" w:rsidR="00000000" w:rsidRPr="00000000">
        <w:rPr>
          <w:i w:val="1"/>
          <w:sz w:val="22"/>
          <w:szCs w:val="22"/>
          <w:rtl w:val="0"/>
        </w:rPr>
        <w:t xml:space="preserve">Social cognition and developmental psychopathology</w:t>
      </w:r>
      <w:r w:rsidDel="00000000" w:rsidR="00000000" w:rsidRPr="00000000">
        <w:rPr>
          <w:sz w:val="22"/>
          <w:szCs w:val="22"/>
          <w:rtl w:val="0"/>
        </w:rPr>
        <w:t xml:space="preserve"> (pp. 271-302)</w:t>
      </w:r>
      <w:r w:rsidDel="00000000" w:rsidR="00000000" w:rsidRPr="00000000">
        <w:rPr>
          <w:i w:val="1"/>
          <w:sz w:val="22"/>
          <w:szCs w:val="22"/>
          <w:rtl w:val="0"/>
        </w:rPr>
        <w:t xml:space="preserve">. </w:t>
      </w:r>
      <w:r w:rsidDel="00000000" w:rsidR="00000000" w:rsidRPr="00000000">
        <w:rPr>
          <w:sz w:val="22"/>
          <w:szCs w:val="22"/>
          <w:rtl w:val="0"/>
        </w:rPr>
        <w:t xml:space="preserve">New York, NY: Oxford University Press.</w:t>
      </w:r>
    </w:p>
    <w:p w:rsidR="00000000" w:rsidDel="00000000" w:rsidP="00000000" w:rsidRDefault="00000000" w:rsidRPr="00000000" w14:paraId="00000700">
      <w:pPr>
        <w:widowControl w:val="0"/>
        <w:numPr>
          <w:ilvl w:val="0"/>
          <w:numId w:val="6"/>
        </w:numPr>
        <w:ind w:left="453.5433070866142" w:hanging="453.5433070866142"/>
        <w:rPr>
          <w:u w:val="none"/>
        </w:rPr>
      </w:pPr>
      <w:r w:rsidDel="00000000" w:rsidR="00000000" w:rsidRPr="00000000">
        <w:rPr>
          <w:rtl w:val="0"/>
        </w:rPr>
        <w:t xml:space="preserve">Sharp, C., Fonagy, P., &amp; Goodyer, I.M. (2008). Introduction: Social cognition and developmental psychopathology. In C. Sharp, P. Fonagy, and I. M. Goodyer (Eds.), </w:t>
      </w:r>
      <w:r w:rsidDel="00000000" w:rsidR="00000000" w:rsidRPr="00000000">
        <w:rPr>
          <w:i w:val="1"/>
          <w:rtl w:val="0"/>
        </w:rPr>
        <w:t xml:space="preserve">Social cognition and Developmental Psychopathology</w:t>
      </w:r>
      <w:r w:rsidDel="00000000" w:rsidR="00000000" w:rsidRPr="00000000">
        <w:rPr>
          <w:rtl w:val="0"/>
        </w:rPr>
        <w:t xml:space="preserve"> (pp. 1-28). Oxford, UK: Oxford University Press.</w:t>
      </w:r>
    </w:p>
    <w:p w:rsidR="00000000" w:rsidDel="00000000" w:rsidP="00000000" w:rsidRDefault="00000000" w:rsidRPr="00000000" w14:paraId="00000701">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Twemlow, S. W., Sacco, F. C., &amp; Fonagy, P. (2008). The natural leader: Mentalization and altruism. In </w:t>
      </w:r>
      <w:r w:rsidDel="00000000" w:rsidR="00000000" w:rsidRPr="00000000">
        <w:rPr>
          <w:i w:val="1"/>
          <w:sz w:val="22"/>
          <w:szCs w:val="22"/>
          <w:rtl w:val="0"/>
        </w:rPr>
        <w:t xml:space="preserve">Why school anti-bullying programs don’t work </w:t>
      </w:r>
      <w:r w:rsidDel="00000000" w:rsidR="00000000" w:rsidRPr="00000000">
        <w:rPr>
          <w:sz w:val="22"/>
          <w:szCs w:val="22"/>
          <w:rtl w:val="0"/>
        </w:rPr>
        <w:t xml:space="preserve">(pp. 93-102) New York, NY: Jason Aronson.</w:t>
      </w:r>
    </w:p>
    <w:p w:rsidR="00000000" w:rsidDel="00000000" w:rsidP="00000000" w:rsidRDefault="00000000" w:rsidRPr="00000000" w14:paraId="00000702">
      <w:pPr>
        <w:ind w:left="453.5433070866142" w:hanging="453.5433070866142"/>
        <w:rPr>
          <w:sz w:val="22"/>
          <w:szCs w:val="22"/>
        </w:rPr>
      </w:pPr>
      <w:r w:rsidDel="00000000" w:rsidR="00000000" w:rsidRPr="00000000">
        <w:rPr>
          <w:rtl w:val="0"/>
        </w:rPr>
      </w:r>
    </w:p>
    <w:p w:rsidR="00000000" w:rsidDel="00000000" w:rsidP="00000000" w:rsidRDefault="00000000" w:rsidRPr="00000000" w14:paraId="00000703">
      <w:pPr>
        <w:keepNext w:val="1"/>
        <w:ind w:left="453.5433070866142" w:hanging="453.5433070866142"/>
        <w:rPr>
          <w:b w:val="1"/>
          <w:sz w:val="22"/>
          <w:szCs w:val="22"/>
        </w:rPr>
      </w:pPr>
      <w:r w:rsidDel="00000000" w:rsidR="00000000" w:rsidRPr="00000000">
        <w:rPr>
          <w:b w:val="1"/>
          <w:sz w:val="22"/>
          <w:szCs w:val="22"/>
          <w:rtl w:val="0"/>
        </w:rPr>
        <w:t xml:space="preserve">2007</w:t>
      </w:r>
    </w:p>
    <w:p w:rsidR="00000000" w:rsidDel="00000000" w:rsidP="00000000" w:rsidRDefault="00000000" w:rsidRPr="00000000" w14:paraId="00000704">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Bateman, A. W., &amp; Fonagy, P. (2007). Borderline personality disorder, day hospitals, and mentalization. In B. van Luyn, S. Akhtar &amp; W. J. Livesley (Eds.), </w:t>
      </w:r>
      <w:r w:rsidDel="00000000" w:rsidR="00000000" w:rsidRPr="00000000">
        <w:rPr>
          <w:i w:val="1"/>
          <w:sz w:val="22"/>
          <w:szCs w:val="22"/>
          <w:rtl w:val="0"/>
        </w:rPr>
        <w:t xml:space="preserve">Severe personality disorder: Everyday issues in clinical practice</w:t>
      </w:r>
      <w:r w:rsidDel="00000000" w:rsidR="00000000" w:rsidRPr="00000000">
        <w:rPr>
          <w:sz w:val="22"/>
          <w:szCs w:val="22"/>
          <w:rtl w:val="0"/>
        </w:rPr>
        <w:t xml:space="preserve"> (pp. 118-136). Cambridge, UK: Cambridge University Press.</w:t>
      </w:r>
    </w:p>
    <w:p w:rsidR="00000000" w:rsidDel="00000000" w:rsidP="00000000" w:rsidRDefault="00000000" w:rsidRPr="00000000" w14:paraId="00000705">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(2007). What evidence for evidence-based prevention? In G. Baruch, P. Fonagy &amp; D. Robins (Eds.), </w:t>
      </w:r>
      <w:r w:rsidDel="00000000" w:rsidR="00000000" w:rsidRPr="00000000">
        <w:rPr>
          <w:i w:val="1"/>
          <w:sz w:val="22"/>
          <w:szCs w:val="22"/>
          <w:rtl w:val="0"/>
        </w:rPr>
        <w:t xml:space="preserve">Reaching the hard to reach: Evidence-based funding priorities for intervention and research</w:t>
      </w:r>
      <w:r w:rsidDel="00000000" w:rsidR="00000000" w:rsidRPr="00000000">
        <w:rPr>
          <w:sz w:val="22"/>
          <w:szCs w:val="22"/>
          <w:rtl w:val="0"/>
        </w:rPr>
        <w:t xml:space="preserve"> (pp. 35-48). Chichester, UK: John Wiley &amp; Sons.</w:t>
      </w:r>
    </w:p>
    <w:p w:rsidR="00000000" w:rsidDel="00000000" w:rsidP="00000000" w:rsidRDefault="00000000" w:rsidRPr="00000000" w14:paraId="00000706">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(2007). An appreciation of Dr Wallerstein’s contributions to psychoanalytic research. In W. Bucci &amp; N. Freedman (Eds.), </w:t>
      </w:r>
      <w:r w:rsidDel="00000000" w:rsidR="00000000" w:rsidRPr="00000000">
        <w:rPr>
          <w:i w:val="1"/>
          <w:sz w:val="22"/>
          <w:szCs w:val="22"/>
          <w:rtl w:val="0"/>
        </w:rPr>
        <w:t xml:space="preserve">From impression to inquiry: A tribute to the work of Robert Wallerstein</w:t>
      </w:r>
      <w:r w:rsidDel="00000000" w:rsidR="00000000" w:rsidRPr="00000000">
        <w:rPr>
          <w:sz w:val="22"/>
          <w:szCs w:val="22"/>
          <w:rtl w:val="0"/>
        </w:rPr>
        <w:t xml:space="preserve"> (pp. 18-21). London, UK: International Psychoanalytical Association.</w:t>
      </w:r>
    </w:p>
    <w:p w:rsidR="00000000" w:rsidDel="00000000" w:rsidP="00000000" w:rsidRDefault="00000000" w:rsidRPr="00000000" w14:paraId="00000707">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(2007). Commentary on Klin, A. &amp; Jones, W. “Embodied psychoanalysis? Or, on the confluence of psychodynamic theory and developmental science”. In L. Mayes, P. Fonagy &amp; M. Target (Eds.), </w:t>
      </w:r>
      <w:r w:rsidDel="00000000" w:rsidR="00000000" w:rsidRPr="00000000">
        <w:rPr>
          <w:i w:val="1"/>
          <w:sz w:val="22"/>
          <w:szCs w:val="22"/>
          <w:rtl w:val="0"/>
        </w:rPr>
        <w:t xml:space="preserve">Developmental science and psychoanalysis</w:t>
      </w:r>
      <w:r w:rsidDel="00000000" w:rsidR="00000000" w:rsidRPr="00000000">
        <w:rPr>
          <w:sz w:val="22"/>
          <w:szCs w:val="22"/>
          <w:rtl w:val="0"/>
        </w:rPr>
        <w:t xml:space="preserve"> (pp. 39-45). London, UK: Karnac.</w:t>
      </w:r>
    </w:p>
    <w:p w:rsidR="00000000" w:rsidDel="00000000" w:rsidP="00000000" w:rsidRDefault="00000000" w:rsidRPr="00000000" w14:paraId="00000708">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(2007). Interview. In L. E. Rubinstein (Ed.), </w:t>
      </w:r>
      <w:r w:rsidDel="00000000" w:rsidR="00000000" w:rsidRPr="00000000">
        <w:rPr>
          <w:i w:val="1"/>
          <w:sz w:val="22"/>
          <w:szCs w:val="22"/>
          <w:rtl w:val="0"/>
        </w:rPr>
        <w:t xml:space="preserve">Talking about supervision: 10 questions, 10 analysts = 100 answers</w:t>
      </w:r>
      <w:r w:rsidDel="00000000" w:rsidR="00000000" w:rsidRPr="00000000">
        <w:rPr>
          <w:sz w:val="22"/>
          <w:szCs w:val="22"/>
          <w:rtl w:val="0"/>
        </w:rPr>
        <w:t xml:space="preserve"> (pp. 39-49). London, UK: International Psychoanalytical Association.</w:t>
      </w:r>
    </w:p>
    <w:p w:rsidR="00000000" w:rsidDel="00000000" w:rsidP="00000000" w:rsidRDefault="00000000" w:rsidRPr="00000000" w14:paraId="00000709">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&amp; Higgitt, A. (2007). The development of prejudice: An attachment theory hypothesis explaining its ubiquity. In H. Parens, A. Mahfouz, S. W. Twemlow &amp; D. Scharff (Eds.), </w:t>
      </w:r>
      <w:r w:rsidDel="00000000" w:rsidR="00000000" w:rsidRPr="00000000">
        <w:rPr>
          <w:i w:val="1"/>
          <w:sz w:val="22"/>
          <w:szCs w:val="22"/>
          <w:rtl w:val="0"/>
        </w:rPr>
        <w:t xml:space="preserve">The future of prejudice: Psychoanalysis and the prevention of prejudice</w:t>
      </w:r>
      <w:r w:rsidDel="00000000" w:rsidR="00000000" w:rsidRPr="00000000">
        <w:rPr>
          <w:sz w:val="22"/>
          <w:szCs w:val="22"/>
          <w:rtl w:val="0"/>
        </w:rPr>
        <w:t xml:space="preserve"> (pp. 63-79). Lanham, MD: Rowman &amp; Littlefield.</w:t>
      </w:r>
    </w:p>
    <w:p w:rsidR="00000000" w:rsidDel="00000000" w:rsidP="00000000" w:rsidRDefault="00000000" w:rsidRPr="00000000" w14:paraId="0000070A">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&amp; Higgitt, A. (2007). The early social and emotional determinants of inequalities in health. In G. Baruch, P. Fonagy &amp; D. Robins (Eds.), </w:t>
      </w:r>
      <w:r w:rsidDel="00000000" w:rsidR="00000000" w:rsidRPr="00000000">
        <w:rPr>
          <w:i w:val="1"/>
          <w:sz w:val="22"/>
          <w:szCs w:val="22"/>
          <w:rtl w:val="0"/>
        </w:rPr>
        <w:t xml:space="preserve">Reaching the hard to reach: Evidence-based funding priorities for intervention and research</w:t>
      </w:r>
      <w:r w:rsidDel="00000000" w:rsidR="00000000" w:rsidRPr="00000000">
        <w:rPr>
          <w:sz w:val="22"/>
          <w:szCs w:val="22"/>
          <w:rtl w:val="0"/>
        </w:rPr>
        <w:t xml:space="preserve"> (pp. 3-34). Chichester, UK: John Wiley &amp; Sons.</w:t>
      </w:r>
    </w:p>
    <w:p w:rsidR="00000000" w:rsidDel="00000000" w:rsidP="00000000" w:rsidRDefault="00000000" w:rsidRPr="00000000" w14:paraId="0000070B">
      <w:pPr>
        <w:ind w:left="453.5433070866142" w:hanging="453.5433070866142"/>
        <w:rPr>
          <w:b w:val="1"/>
          <w:sz w:val="22"/>
          <w:szCs w:val="22"/>
        </w:rPr>
      </w:pPr>
      <w:r w:rsidDel="00000000" w:rsidR="00000000" w:rsidRPr="00000000">
        <w:rPr>
          <w:rtl w:val="0"/>
        </w:rPr>
      </w:r>
    </w:p>
    <w:p w:rsidR="00000000" w:rsidDel="00000000" w:rsidP="00000000" w:rsidRDefault="00000000" w:rsidRPr="00000000" w14:paraId="0000070C">
      <w:pPr>
        <w:keepNext w:val="1"/>
        <w:ind w:left="453.5433070866142" w:hanging="453.5433070866142"/>
        <w:rPr>
          <w:b w:val="1"/>
          <w:sz w:val="22"/>
          <w:szCs w:val="22"/>
        </w:rPr>
      </w:pPr>
      <w:r w:rsidDel="00000000" w:rsidR="00000000" w:rsidRPr="00000000">
        <w:rPr>
          <w:b w:val="1"/>
          <w:sz w:val="22"/>
          <w:szCs w:val="22"/>
          <w:rtl w:val="0"/>
        </w:rPr>
        <w:t xml:space="preserve">2006</w:t>
      </w:r>
    </w:p>
    <w:p w:rsidR="00000000" w:rsidDel="00000000" w:rsidP="00000000" w:rsidRDefault="00000000" w:rsidRPr="00000000" w14:paraId="0000070D">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Bateman, A., &amp; Fonagy, P. (2006). Mentalizing and borderline personality disorder. In J. G. Allen &amp; P. Fonagy (Eds.), </w:t>
      </w:r>
      <w:r w:rsidDel="00000000" w:rsidR="00000000" w:rsidRPr="00000000">
        <w:rPr>
          <w:i w:val="1"/>
          <w:sz w:val="22"/>
          <w:szCs w:val="22"/>
          <w:rtl w:val="0"/>
        </w:rPr>
        <w:t xml:space="preserve">Handbook of mentalization-based treatment</w:t>
      </w:r>
      <w:r w:rsidDel="00000000" w:rsidR="00000000" w:rsidRPr="00000000">
        <w:rPr>
          <w:sz w:val="22"/>
          <w:szCs w:val="22"/>
          <w:rtl w:val="0"/>
        </w:rPr>
        <w:t xml:space="preserve"> (pp. 185-200). Chichester, UK: John Wiley &amp; Sons.</w:t>
      </w:r>
    </w:p>
    <w:p w:rsidR="00000000" w:rsidDel="00000000" w:rsidP="00000000" w:rsidRDefault="00000000" w:rsidRPr="00000000" w14:paraId="0000070E">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Canestri, J., Bohleber, W., Dennis, P., &amp; Fonagy, P. (2006). The map of private (implicit, preconscious) theories in clinical practice. In J. Canestri (Ed.), </w:t>
      </w:r>
      <w:r w:rsidDel="00000000" w:rsidR="00000000" w:rsidRPr="00000000">
        <w:rPr>
          <w:i w:val="1"/>
          <w:sz w:val="22"/>
          <w:szCs w:val="22"/>
          <w:rtl w:val="0"/>
        </w:rPr>
        <w:t xml:space="preserve">Psychoanalysis: From practice to theory</w:t>
      </w:r>
      <w:r w:rsidDel="00000000" w:rsidR="00000000" w:rsidRPr="00000000">
        <w:rPr>
          <w:sz w:val="22"/>
          <w:szCs w:val="22"/>
          <w:rtl w:val="0"/>
        </w:rPr>
        <w:t xml:space="preserve"> (pp. 29-43). London, UK: Whurr.</w:t>
      </w:r>
    </w:p>
    <w:p w:rsidR="00000000" w:rsidDel="00000000" w:rsidP="00000000" w:rsidRDefault="00000000" w:rsidRPr="00000000" w14:paraId="0000070F">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Fearon, P., Target, M., Sargent, M., Williams, L. L., McGregor, J., Bleiberg, E., &amp; Fonagy, P. (2006). Short-term mentalization and relational therapy (SMART): An integrative family therapy for children and adolescents. In J. G. Allen &amp; P. Fonagy (Eds.), </w:t>
      </w:r>
      <w:r w:rsidDel="00000000" w:rsidR="00000000" w:rsidRPr="00000000">
        <w:rPr>
          <w:i w:val="1"/>
          <w:sz w:val="22"/>
          <w:szCs w:val="22"/>
          <w:rtl w:val="0"/>
        </w:rPr>
        <w:t xml:space="preserve">Handbook of mentalization-based treatment</w:t>
      </w:r>
      <w:r w:rsidDel="00000000" w:rsidR="00000000" w:rsidRPr="00000000">
        <w:rPr>
          <w:sz w:val="22"/>
          <w:szCs w:val="22"/>
          <w:rtl w:val="0"/>
        </w:rPr>
        <w:t xml:space="preserve"> (pp. 201-222). Chichester, UK: John Wiley &amp; Sons.</w:t>
      </w:r>
    </w:p>
    <w:p w:rsidR="00000000" w:rsidDel="00000000" w:rsidP="00000000" w:rsidRDefault="00000000" w:rsidRPr="00000000" w14:paraId="00000710">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(2006). Introduction. Walking among giants. In A. M. Cooper (Ed.), </w:t>
      </w:r>
      <w:r w:rsidDel="00000000" w:rsidR="00000000" w:rsidRPr="00000000">
        <w:rPr>
          <w:i w:val="1"/>
          <w:sz w:val="22"/>
          <w:szCs w:val="22"/>
          <w:rtl w:val="0"/>
        </w:rPr>
        <w:t xml:space="preserve">Contemporary psychoanalysis in America</w:t>
      </w:r>
      <w:r w:rsidDel="00000000" w:rsidR="00000000" w:rsidRPr="00000000">
        <w:rPr>
          <w:sz w:val="22"/>
          <w:szCs w:val="22"/>
          <w:rtl w:val="0"/>
        </w:rPr>
        <w:t xml:space="preserve"> (pp. xvii-xxxix): Washington, DC: American Psychiatric Publishing.</w:t>
      </w:r>
    </w:p>
    <w:p w:rsidR="00000000" w:rsidDel="00000000" w:rsidP="00000000" w:rsidRDefault="00000000" w:rsidRPr="00000000" w14:paraId="00000711">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(2006). Miss R. In J. Canestri (Ed.), </w:t>
      </w:r>
      <w:r w:rsidDel="00000000" w:rsidR="00000000" w:rsidRPr="00000000">
        <w:rPr>
          <w:i w:val="1"/>
          <w:sz w:val="22"/>
          <w:szCs w:val="22"/>
          <w:rtl w:val="0"/>
        </w:rPr>
        <w:t xml:space="preserve">Psychoanalysis: From practice to theory</w:t>
      </w:r>
      <w:r w:rsidDel="00000000" w:rsidR="00000000" w:rsidRPr="00000000">
        <w:rPr>
          <w:sz w:val="22"/>
          <w:szCs w:val="22"/>
          <w:rtl w:val="0"/>
        </w:rPr>
        <w:t xml:space="preserve"> (pp. 45-59). London, UK: Whurr.</w:t>
      </w:r>
    </w:p>
    <w:p w:rsidR="00000000" w:rsidDel="00000000" w:rsidP="00000000" w:rsidRDefault="00000000" w:rsidRPr="00000000" w14:paraId="00000712">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(2006). The failure of practice to inform theory and the role of implicit theory in bridging the transmission gap. In J. Canestri (Ed.), </w:t>
      </w:r>
      <w:r w:rsidDel="00000000" w:rsidR="00000000" w:rsidRPr="00000000">
        <w:rPr>
          <w:i w:val="1"/>
          <w:sz w:val="22"/>
          <w:szCs w:val="22"/>
          <w:rtl w:val="0"/>
        </w:rPr>
        <w:t xml:space="preserve">Psychoanalysis: From practice to theory</w:t>
      </w:r>
      <w:r w:rsidDel="00000000" w:rsidR="00000000" w:rsidRPr="00000000">
        <w:rPr>
          <w:sz w:val="22"/>
          <w:szCs w:val="22"/>
          <w:rtl w:val="0"/>
        </w:rPr>
        <w:t xml:space="preserve"> (pp. 69-86). London, UK: Whurr.</w:t>
      </w:r>
    </w:p>
    <w:p w:rsidR="00000000" w:rsidDel="00000000" w:rsidP="00000000" w:rsidRDefault="00000000" w:rsidRPr="00000000" w14:paraId="00000713">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(2006). The mentalization-focused approach to social development. In J. G. Allen &amp; P. Fonagy (Eds.), </w:t>
      </w:r>
      <w:r w:rsidDel="00000000" w:rsidR="00000000" w:rsidRPr="00000000">
        <w:rPr>
          <w:i w:val="1"/>
          <w:sz w:val="22"/>
          <w:szCs w:val="22"/>
          <w:rtl w:val="0"/>
        </w:rPr>
        <w:t xml:space="preserve">Handbook of mentalization-based treatment</w:t>
      </w:r>
      <w:r w:rsidDel="00000000" w:rsidR="00000000" w:rsidRPr="00000000">
        <w:rPr>
          <w:sz w:val="22"/>
          <w:szCs w:val="22"/>
          <w:rtl w:val="0"/>
        </w:rPr>
        <w:t xml:space="preserve"> (pp. 53-100). Chichester, UK: John Wiley &amp; Sons.</w:t>
      </w:r>
    </w:p>
    <w:p w:rsidR="00000000" w:rsidDel="00000000" w:rsidP="00000000" w:rsidRDefault="00000000" w:rsidRPr="00000000" w14:paraId="00000714">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Target, M., &amp; Gergely, G. (2006). Psychoanalytic perspectives on developmental psychopathology. In D. Cicchetti &amp; D. J. Cohen (Eds.), </w:t>
      </w:r>
      <w:r w:rsidDel="00000000" w:rsidR="00000000" w:rsidRPr="00000000">
        <w:rPr>
          <w:i w:val="1"/>
          <w:sz w:val="22"/>
          <w:szCs w:val="22"/>
          <w:rtl w:val="0"/>
        </w:rPr>
        <w:t xml:space="preserve">Developmental psychopathology</w:t>
      </w:r>
      <w:r w:rsidDel="00000000" w:rsidR="00000000" w:rsidRPr="00000000">
        <w:rPr>
          <w:sz w:val="22"/>
          <w:szCs w:val="22"/>
          <w:rtl w:val="0"/>
        </w:rPr>
        <w:t xml:space="preserve"> (2nd ed., pp. 701-749). New York, NY: Guilford Press.</w:t>
      </w:r>
    </w:p>
    <w:p w:rsidR="00000000" w:rsidDel="00000000" w:rsidP="00000000" w:rsidRDefault="00000000" w:rsidRPr="00000000" w14:paraId="00000715">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Williams, L. L., Fonagy, P., Target, M., Fearon, P., Sargent, M., Bleiberg, E., &amp; McGregor, J. (2006). Training psychiatry residents in mentalization-based therapy. In J. G. Allen &amp; P. Fonagy (Eds.), </w:t>
      </w:r>
      <w:r w:rsidDel="00000000" w:rsidR="00000000" w:rsidRPr="00000000">
        <w:rPr>
          <w:i w:val="1"/>
          <w:sz w:val="22"/>
          <w:szCs w:val="22"/>
          <w:rtl w:val="0"/>
        </w:rPr>
        <w:t xml:space="preserve">Handbook of mentalization-based treatment</w:t>
      </w:r>
      <w:r w:rsidDel="00000000" w:rsidR="00000000" w:rsidRPr="00000000">
        <w:rPr>
          <w:sz w:val="22"/>
          <w:szCs w:val="22"/>
          <w:rtl w:val="0"/>
        </w:rPr>
        <w:t xml:space="preserve"> (pp. 223-231). Chichester, UK: John Wiley &amp; Sons.</w:t>
      </w:r>
    </w:p>
    <w:p w:rsidR="00000000" w:rsidDel="00000000" w:rsidP="00000000" w:rsidRDefault="00000000" w:rsidRPr="00000000" w14:paraId="00000716">
      <w:pPr>
        <w:ind w:left="453.5433070866142" w:hanging="453.5433070866142"/>
        <w:rPr>
          <w:sz w:val="22"/>
          <w:szCs w:val="22"/>
        </w:rPr>
      </w:pPr>
      <w:r w:rsidDel="00000000" w:rsidR="00000000" w:rsidRPr="00000000">
        <w:rPr>
          <w:rtl w:val="0"/>
        </w:rPr>
      </w:r>
    </w:p>
    <w:p w:rsidR="00000000" w:rsidDel="00000000" w:rsidP="00000000" w:rsidRDefault="00000000" w:rsidRPr="00000000" w14:paraId="00000717">
      <w:pPr>
        <w:keepNext w:val="1"/>
        <w:ind w:left="453.5433070866142" w:hanging="453.5433070866142"/>
        <w:rPr>
          <w:b w:val="1"/>
          <w:sz w:val="22"/>
          <w:szCs w:val="22"/>
        </w:rPr>
      </w:pPr>
      <w:r w:rsidDel="00000000" w:rsidR="00000000" w:rsidRPr="00000000">
        <w:rPr>
          <w:b w:val="1"/>
          <w:sz w:val="22"/>
          <w:szCs w:val="22"/>
          <w:rtl w:val="0"/>
        </w:rPr>
        <w:t xml:space="preserve">2005</w:t>
      </w:r>
    </w:p>
    <w:p w:rsidR="00000000" w:rsidDel="00000000" w:rsidP="00000000" w:rsidRDefault="00000000" w:rsidRPr="00000000" w14:paraId="00000718">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(2005). Mademoiselle A. In F. Guignard (Ed.), </w:t>
      </w:r>
      <w:r w:rsidDel="00000000" w:rsidR="00000000" w:rsidRPr="00000000">
        <w:rPr>
          <w:i w:val="1"/>
          <w:sz w:val="22"/>
          <w:szCs w:val="22"/>
          <w:rtl w:val="0"/>
        </w:rPr>
        <w:t xml:space="preserve">L’année psychanalytique internationale</w:t>
      </w:r>
      <w:r w:rsidDel="00000000" w:rsidR="00000000" w:rsidRPr="00000000">
        <w:rPr>
          <w:sz w:val="22"/>
          <w:szCs w:val="22"/>
          <w:rtl w:val="0"/>
        </w:rPr>
        <w:t xml:space="preserve"> (pp. 137-144). Paris, France: Georg Editeur.</w:t>
      </w:r>
    </w:p>
    <w:p w:rsidR="00000000" w:rsidDel="00000000" w:rsidP="00000000" w:rsidRDefault="00000000" w:rsidRPr="00000000" w14:paraId="00000719">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(2005). Persönlichkeitsstörung und Gewalt – ein psychoanalytisch-bindungstheoretischer Ansatz. In O. F. Kernberg &amp; H.-P. Hartmann (Eds.), </w:t>
      </w:r>
      <w:r w:rsidDel="00000000" w:rsidR="00000000" w:rsidRPr="00000000">
        <w:rPr>
          <w:i w:val="1"/>
          <w:sz w:val="22"/>
          <w:szCs w:val="22"/>
          <w:rtl w:val="0"/>
        </w:rPr>
        <w:t xml:space="preserve">Narzissmus: Grundlagen – Störungsbilder – Therapie</w:t>
      </w:r>
      <w:r w:rsidDel="00000000" w:rsidR="00000000" w:rsidRPr="00000000">
        <w:rPr>
          <w:sz w:val="22"/>
          <w:szCs w:val="22"/>
          <w:rtl w:val="0"/>
        </w:rPr>
        <w:t xml:space="preserve"> (pp. 486-531). Stuttgart, Germany: Schattauer.</w:t>
      </w:r>
    </w:p>
    <w:p w:rsidR="00000000" w:rsidDel="00000000" w:rsidP="00000000" w:rsidRDefault="00000000" w:rsidRPr="00000000" w14:paraId="0000071A">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(2005). Psychoanalytic developmental theory. In E. S. Person, G. O. Gabbard &amp; A. M. Cooper (Eds.), </w:t>
      </w:r>
      <w:r w:rsidDel="00000000" w:rsidR="00000000" w:rsidRPr="00000000">
        <w:rPr>
          <w:i w:val="1"/>
          <w:sz w:val="22"/>
          <w:szCs w:val="22"/>
          <w:rtl w:val="0"/>
        </w:rPr>
        <w:t xml:space="preserve">The American Psychiatric Publishing textbook of psychoanalysis</w:t>
      </w:r>
      <w:r w:rsidDel="00000000" w:rsidR="00000000" w:rsidRPr="00000000">
        <w:rPr>
          <w:sz w:val="22"/>
          <w:szCs w:val="22"/>
          <w:rtl w:val="0"/>
        </w:rPr>
        <w:t xml:space="preserve"> (pp. 131-145). Washington, DC: American Psychiatric Publishing.</w:t>
      </w:r>
    </w:p>
    <w:p w:rsidR="00000000" w:rsidDel="00000000" w:rsidP="00000000" w:rsidRDefault="00000000" w:rsidRPr="00000000" w14:paraId="0000071B">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(2005). Estudos sobre a efetividade das psicoterapias [Studies on the effectiveness of psychotherapies]. In C. L. Eizirik, R. W. Aguiar &amp; S. S. Schestatsky (Eds.), </w:t>
      </w:r>
      <w:r w:rsidDel="00000000" w:rsidR="00000000" w:rsidRPr="00000000">
        <w:rPr>
          <w:i w:val="1"/>
          <w:sz w:val="22"/>
          <w:szCs w:val="22"/>
          <w:rtl w:val="0"/>
        </w:rPr>
        <w:t xml:space="preserve">Psicoterapia de orientação analítica: Fundamentos teoria e prática [Psychoanalytically oriented psychotherapy: Theory and practice]</w:t>
      </w:r>
      <w:r w:rsidDel="00000000" w:rsidR="00000000" w:rsidRPr="00000000">
        <w:rPr>
          <w:sz w:val="22"/>
          <w:szCs w:val="22"/>
          <w:rtl w:val="0"/>
        </w:rPr>
        <w:t xml:space="preserve"> (pp. 424-461). Porto Alegre, Brazil: Artmed Editora.</w:t>
      </w:r>
    </w:p>
    <w:p w:rsidR="00000000" w:rsidDel="00000000" w:rsidP="00000000" w:rsidRDefault="00000000" w:rsidRPr="00000000" w14:paraId="0000071C">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&amp; Bateman, A. (2005). Attachment theory and mentalization oriented model of borderline personality disorder. In J. M. Oldham, A. E. Skodol &amp; D. Bender (Eds.), </w:t>
      </w:r>
      <w:r w:rsidDel="00000000" w:rsidR="00000000" w:rsidRPr="00000000">
        <w:rPr>
          <w:i w:val="1"/>
          <w:sz w:val="22"/>
          <w:szCs w:val="22"/>
          <w:rtl w:val="0"/>
        </w:rPr>
        <w:t xml:space="preserve">Textbook of personality disorders</w:t>
      </w:r>
      <w:r w:rsidDel="00000000" w:rsidR="00000000" w:rsidRPr="00000000">
        <w:rPr>
          <w:sz w:val="22"/>
          <w:szCs w:val="22"/>
          <w:rtl w:val="0"/>
        </w:rPr>
        <w:t xml:space="preserve">. Washington, DC: American Psychiatric Publishing.</w:t>
      </w:r>
    </w:p>
    <w:p w:rsidR="00000000" w:rsidDel="00000000" w:rsidP="00000000" w:rsidRDefault="00000000" w:rsidRPr="00000000" w14:paraId="0000071D">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&amp; Target, M. (2005). Was kann die Entwicklungspychopathologie Psychoanalytikern über die Psyche sagen? Aus dem Englischen von Dave J. Karloff und Kathrin Krämer. In G. Poscheschnik (Ed.), </w:t>
      </w:r>
      <w:r w:rsidDel="00000000" w:rsidR="00000000" w:rsidRPr="00000000">
        <w:rPr>
          <w:i w:val="1"/>
          <w:sz w:val="22"/>
          <w:szCs w:val="22"/>
          <w:rtl w:val="0"/>
        </w:rPr>
        <w:t xml:space="preserve">Empirische Forschung in der Psychoanalyse</w:t>
      </w:r>
      <w:r w:rsidDel="00000000" w:rsidR="00000000" w:rsidRPr="00000000">
        <w:rPr>
          <w:sz w:val="22"/>
          <w:szCs w:val="22"/>
          <w:rtl w:val="0"/>
        </w:rPr>
        <w:t xml:space="preserve"> (pp. 187-198). Giessen, Germany: Psychosozial-Verlag.</w:t>
      </w:r>
    </w:p>
    <w:p w:rsidR="00000000" w:rsidDel="00000000" w:rsidP="00000000" w:rsidRDefault="00000000" w:rsidRPr="00000000" w14:paraId="0000071E">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&amp; Target, M. (2005). Some reflections on the therapeutic action of psychoanalytic therapy In J. Auerbach, K. Levy &amp; Shaffer, C. E. (Eds.), </w:t>
      </w:r>
      <w:r w:rsidDel="00000000" w:rsidR="00000000" w:rsidRPr="00000000">
        <w:rPr>
          <w:i w:val="1"/>
          <w:sz w:val="22"/>
          <w:szCs w:val="22"/>
          <w:rtl w:val="0"/>
        </w:rPr>
        <w:t xml:space="preserve">Relatedness, self-definition and mental representation: Essays in honor of Sidney J. Blatt</w:t>
      </w:r>
      <w:r w:rsidDel="00000000" w:rsidR="00000000" w:rsidRPr="00000000">
        <w:rPr>
          <w:sz w:val="22"/>
          <w:szCs w:val="22"/>
          <w:rtl w:val="0"/>
        </w:rPr>
        <w:t xml:space="preserve"> (pp. 191-212). New York, NY: Taylor &amp; Francis.</w:t>
      </w:r>
    </w:p>
    <w:p w:rsidR="00000000" w:rsidDel="00000000" w:rsidP="00000000" w:rsidRDefault="00000000" w:rsidRPr="00000000" w14:paraId="0000071F">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Parry, G., Roth, A. D., &amp; Fonagy, P. (2005). Psychotherapy research, health policy, and service provision. In A. Roth &amp; P. Fonagy (Eds.), </w:t>
      </w:r>
      <w:r w:rsidDel="00000000" w:rsidR="00000000" w:rsidRPr="00000000">
        <w:rPr>
          <w:i w:val="1"/>
          <w:sz w:val="22"/>
          <w:szCs w:val="22"/>
          <w:rtl w:val="0"/>
        </w:rPr>
        <w:t xml:space="preserve">What works for whom? A critical review of psychotherapy research</w:t>
      </w:r>
      <w:r w:rsidDel="00000000" w:rsidR="00000000" w:rsidRPr="00000000">
        <w:rPr>
          <w:sz w:val="22"/>
          <w:szCs w:val="22"/>
          <w:rtl w:val="0"/>
        </w:rPr>
        <w:t xml:space="preserve"> (pp. 43-65). New York, NY: Guilford Press.</w:t>
      </w:r>
    </w:p>
    <w:p w:rsidR="00000000" w:rsidDel="00000000" w:rsidP="00000000" w:rsidRDefault="00000000" w:rsidRPr="00000000" w14:paraId="00000720">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Target, M., &amp; Fonagy, P. (2005). The psychological treatment of child and adolescent psychiatric disorders. In A. Roth &amp; P. Fonagy (Eds.), </w:t>
      </w:r>
      <w:r w:rsidDel="00000000" w:rsidR="00000000" w:rsidRPr="00000000">
        <w:rPr>
          <w:i w:val="1"/>
          <w:sz w:val="22"/>
          <w:szCs w:val="22"/>
          <w:rtl w:val="0"/>
        </w:rPr>
        <w:t xml:space="preserve">What works for whom? A critical review of psychotherapy research</w:t>
      </w:r>
      <w:r w:rsidDel="00000000" w:rsidR="00000000" w:rsidRPr="00000000">
        <w:rPr>
          <w:sz w:val="22"/>
          <w:szCs w:val="22"/>
          <w:rtl w:val="0"/>
        </w:rPr>
        <w:t xml:space="preserve"> (pp. 385-424). New York, NY: Guilford Press.</w:t>
      </w:r>
    </w:p>
    <w:p w:rsidR="00000000" w:rsidDel="00000000" w:rsidP="00000000" w:rsidRDefault="00000000" w:rsidRPr="00000000" w14:paraId="00000721">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Target, M., Slade, A., Cottrell, D., Fuggle, P., &amp; Fonagy, P. (2005). Psychosocial therapies with children. In G. O. Gabbard, J. Beck &amp; J. Holmes (Eds.), </w:t>
      </w:r>
      <w:r w:rsidDel="00000000" w:rsidR="00000000" w:rsidRPr="00000000">
        <w:rPr>
          <w:i w:val="1"/>
          <w:sz w:val="22"/>
          <w:szCs w:val="22"/>
          <w:rtl w:val="0"/>
        </w:rPr>
        <w:t xml:space="preserve">Concise Oxford textbook of psychotherapy</w:t>
      </w:r>
      <w:r w:rsidDel="00000000" w:rsidR="00000000" w:rsidRPr="00000000">
        <w:rPr>
          <w:sz w:val="22"/>
          <w:szCs w:val="22"/>
          <w:rtl w:val="0"/>
        </w:rPr>
        <w:t xml:space="preserve">. Oxford, UK: Oxford University Press.</w:t>
      </w:r>
    </w:p>
    <w:p w:rsidR="00000000" w:rsidDel="00000000" w:rsidP="00000000" w:rsidRDefault="00000000" w:rsidRPr="00000000" w14:paraId="00000722">
      <w:pPr>
        <w:ind w:left="453.5433070866142" w:hanging="453.5433070866142"/>
        <w:rPr>
          <w:sz w:val="22"/>
          <w:szCs w:val="22"/>
        </w:rPr>
      </w:pPr>
      <w:r w:rsidDel="00000000" w:rsidR="00000000" w:rsidRPr="00000000">
        <w:rPr>
          <w:rtl w:val="0"/>
        </w:rPr>
      </w:r>
    </w:p>
    <w:p w:rsidR="00000000" w:rsidDel="00000000" w:rsidP="00000000" w:rsidRDefault="00000000" w:rsidRPr="00000000" w14:paraId="00000723">
      <w:pPr>
        <w:keepNext w:val="1"/>
        <w:ind w:left="453.5433070866142" w:hanging="453.5433070866142"/>
        <w:rPr>
          <w:b w:val="1"/>
          <w:sz w:val="22"/>
          <w:szCs w:val="22"/>
        </w:rPr>
      </w:pPr>
      <w:r w:rsidDel="00000000" w:rsidR="00000000" w:rsidRPr="00000000">
        <w:rPr>
          <w:b w:val="1"/>
          <w:sz w:val="22"/>
          <w:szCs w:val="22"/>
          <w:rtl w:val="0"/>
        </w:rPr>
        <w:t xml:space="preserve">2004</w:t>
      </w:r>
    </w:p>
    <w:p w:rsidR="00000000" w:rsidDel="00000000" w:rsidP="00000000" w:rsidRDefault="00000000" w:rsidRPr="00000000" w14:paraId="00000724">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(2004). Das Versagen der Mentalisierung und die Arbeit des Negativen. In C. Rohde-Dachser &amp; F. Wellendorf (Eds.), </w:t>
      </w:r>
      <w:r w:rsidDel="00000000" w:rsidR="00000000" w:rsidRPr="00000000">
        <w:rPr>
          <w:i w:val="1"/>
          <w:sz w:val="22"/>
          <w:szCs w:val="22"/>
          <w:rtl w:val="0"/>
        </w:rPr>
        <w:t xml:space="preserve">Inszenierungen des Unmöglichen. Theorie und Therapie schwerer Persönlichkeitsstörungen</w:t>
      </w:r>
      <w:r w:rsidDel="00000000" w:rsidR="00000000" w:rsidRPr="00000000">
        <w:rPr>
          <w:sz w:val="22"/>
          <w:szCs w:val="22"/>
          <w:rtl w:val="0"/>
        </w:rPr>
        <w:t xml:space="preserve"> (pp. 163-186). Stuttgart, Germany: Klett-Cotta.</w:t>
      </w:r>
    </w:p>
    <w:p w:rsidR="00000000" w:rsidDel="00000000" w:rsidP="00000000" w:rsidRDefault="00000000" w:rsidRPr="00000000" w14:paraId="00000725">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(2004). Foreword. In S. Blatt (Ed.), </w:t>
      </w:r>
      <w:r w:rsidDel="00000000" w:rsidR="00000000" w:rsidRPr="00000000">
        <w:rPr>
          <w:i w:val="1"/>
          <w:sz w:val="22"/>
          <w:szCs w:val="22"/>
          <w:rtl w:val="0"/>
        </w:rPr>
        <w:t xml:space="preserve">Experiences of depression: Theoretical, clinical and research perspectives</w:t>
      </w:r>
      <w:r w:rsidDel="00000000" w:rsidR="00000000" w:rsidRPr="00000000">
        <w:rPr>
          <w:sz w:val="22"/>
          <w:szCs w:val="22"/>
          <w:rtl w:val="0"/>
        </w:rPr>
        <w:t xml:space="preserve"> (pp. ix-xii). Washington, DC: American Psychological Association.</w:t>
      </w:r>
    </w:p>
    <w:p w:rsidR="00000000" w:rsidDel="00000000" w:rsidP="00000000" w:rsidRDefault="00000000" w:rsidRPr="00000000" w14:paraId="00000726">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(2004). Psychodynamic therapy with children. In H. Steiner (Ed.), </w:t>
      </w:r>
      <w:r w:rsidDel="00000000" w:rsidR="00000000" w:rsidRPr="00000000">
        <w:rPr>
          <w:i w:val="1"/>
          <w:sz w:val="22"/>
          <w:szCs w:val="22"/>
          <w:rtl w:val="0"/>
        </w:rPr>
        <w:t xml:space="preserve">Handbook of mental health interventions in children and adolescents: An integrated developmental approach</w:t>
      </w:r>
      <w:r w:rsidDel="00000000" w:rsidR="00000000" w:rsidRPr="00000000">
        <w:rPr>
          <w:sz w:val="22"/>
          <w:szCs w:val="22"/>
          <w:rtl w:val="0"/>
        </w:rPr>
        <w:t xml:space="preserve"> (pp. 621-658). New York, NY: Jossey-Bass.</w:t>
      </w:r>
    </w:p>
    <w:p w:rsidR="00000000" w:rsidDel="00000000" w:rsidP="00000000" w:rsidRDefault="00000000" w:rsidRPr="00000000" w14:paraId="00000727">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(2004). Quelles preuves pour une prevention fondée sur les preuves? In A. Haddad, A. Guedeney &amp; T. Greacen (Eds.), </w:t>
      </w:r>
      <w:r w:rsidDel="00000000" w:rsidR="00000000" w:rsidRPr="00000000">
        <w:rPr>
          <w:i w:val="1"/>
          <w:sz w:val="22"/>
          <w:szCs w:val="22"/>
          <w:rtl w:val="0"/>
        </w:rPr>
        <w:t xml:space="preserve">Santé mentale du jeune enfant: Prévenir et intervenir </w:t>
      </w:r>
      <w:r w:rsidDel="00000000" w:rsidR="00000000" w:rsidRPr="00000000">
        <w:rPr>
          <w:sz w:val="22"/>
          <w:szCs w:val="22"/>
          <w:rtl w:val="0"/>
        </w:rPr>
        <w:t xml:space="preserve">(pp. 49-68). Toulouse, France: Editions ERES.</w:t>
      </w:r>
    </w:p>
    <w:p w:rsidR="00000000" w:rsidDel="00000000" w:rsidP="00000000" w:rsidRDefault="00000000" w:rsidRPr="00000000" w14:paraId="00000728">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&amp; Target, P. (2004). Questões desenvolvimentais na adolescencia normal e colapso na adolescencia. In R. B. Grana &amp; A. B. S. Piva (Eds.), </w:t>
      </w:r>
      <w:r w:rsidDel="00000000" w:rsidR="00000000" w:rsidRPr="00000000">
        <w:rPr>
          <w:i w:val="1"/>
          <w:sz w:val="22"/>
          <w:szCs w:val="22"/>
          <w:rtl w:val="0"/>
        </w:rPr>
        <w:t xml:space="preserve">A Atualidade da Psicanálise de Adolescentes</w:t>
      </w:r>
      <w:r w:rsidDel="00000000" w:rsidR="00000000" w:rsidRPr="00000000">
        <w:rPr>
          <w:sz w:val="22"/>
          <w:szCs w:val="22"/>
          <w:rtl w:val="0"/>
        </w:rPr>
        <w:t xml:space="preserve"> (pp. 91-106). São Paolo, Brazil: Casa do Psicólogo.</w:t>
      </w:r>
    </w:p>
    <w:p w:rsidR="00000000" w:rsidDel="00000000" w:rsidP="00000000" w:rsidRDefault="00000000" w:rsidRPr="00000000" w14:paraId="00000729">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&amp; Target, M. (2004). What works for whom? Differential indications for treatment/intervention. In H. Remschmidt, M. Belfer &amp; I. Goodyer (Eds.), </w:t>
      </w:r>
      <w:r w:rsidDel="00000000" w:rsidR="00000000" w:rsidRPr="00000000">
        <w:rPr>
          <w:i w:val="1"/>
          <w:sz w:val="22"/>
          <w:szCs w:val="22"/>
          <w:rtl w:val="0"/>
        </w:rPr>
        <w:t xml:space="preserve">Facilitating pathways: Care, treatment and prevention in child and adolescent mental health</w:t>
      </w:r>
      <w:r w:rsidDel="00000000" w:rsidR="00000000" w:rsidRPr="00000000">
        <w:rPr>
          <w:sz w:val="22"/>
          <w:szCs w:val="22"/>
          <w:rtl w:val="0"/>
        </w:rPr>
        <w:t xml:space="preserve"> (pp. </w:t>
      </w:r>
      <w:r w:rsidDel="00000000" w:rsidR="00000000" w:rsidRPr="00000000">
        <w:rPr>
          <w:color w:val="333333"/>
          <w:sz w:val="22"/>
          <w:szCs w:val="22"/>
          <w:highlight w:val="white"/>
          <w:rtl w:val="0"/>
        </w:rPr>
        <w:t xml:space="preserve">119-139)</w:t>
      </w:r>
      <w:r w:rsidDel="00000000" w:rsidR="00000000" w:rsidRPr="00000000">
        <w:rPr>
          <w:sz w:val="22"/>
          <w:szCs w:val="22"/>
          <w:rtl w:val="0"/>
        </w:rPr>
        <w:t xml:space="preserve">. Berlin, Germany: Springer.</w:t>
      </w:r>
    </w:p>
    <w:p w:rsidR="00000000" w:rsidDel="00000000" w:rsidP="00000000" w:rsidRDefault="00000000" w:rsidRPr="00000000" w14:paraId="0000072A">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&amp; Higgitt, A. (2004). Early mental health intervention and prevention: The implications for government and the wider community. In B. Sklarew, S. Twemlow &amp; S. M. Wilkinson (Eds.), </w:t>
      </w:r>
      <w:r w:rsidDel="00000000" w:rsidR="00000000" w:rsidRPr="00000000">
        <w:rPr>
          <w:i w:val="1"/>
          <w:sz w:val="22"/>
          <w:szCs w:val="22"/>
          <w:rtl w:val="0"/>
        </w:rPr>
        <w:t xml:space="preserve">Analysts in the trenches: Streets, schools, war zones</w:t>
      </w:r>
      <w:r w:rsidDel="00000000" w:rsidR="00000000" w:rsidRPr="00000000">
        <w:rPr>
          <w:sz w:val="22"/>
          <w:szCs w:val="22"/>
          <w:rtl w:val="0"/>
        </w:rPr>
        <w:t xml:space="preserve"> (pp. 257-309). Hillsdale, NJ: Analytic Press.</w:t>
      </w:r>
    </w:p>
    <w:p w:rsidR="00000000" w:rsidDel="00000000" w:rsidP="00000000" w:rsidRDefault="00000000" w:rsidRPr="00000000" w14:paraId="0000072B">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&amp; Target, M. (2004). Frühe Interaktion und die Entwicklung der Selbstregulation. In A. Streeck-Fischer (Ed.), </w:t>
      </w:r>
      <w:r w:rsidDel="00000000" w:rsidR="00000000" w:rsidRPr="00000000">
        <w:rPr>
          <w:i w:val="1"/>
          <w:sz w:val="22"/>
          <w:szCs w:val="22"/>
          <w:rtl w:val="0"/>
        </w:rPr>
        <w:t xml:space="preserve">Adoleszenz – Bindung – Destruktivität</w:t>
      </w:r>
      <w:r w:rsidDel="00000000" w:rsidR="00000000" w:rsidRPr="00000000">
        <w:rPr>
          <w:sz w:val="22"/>
          <w:szCs w:val="22"/>
          <w:rtl w:val="0"/>
        </w:rPr>
        <w:t xml:space="preserve"> (pp. 105-135). Stuttgart, Germany: Klett-Cotta.</w:t>
      </w:r>
    </w:p>
    <w:p w:rsidR="00000000" w:rsidDel="00000000" w:rsidP="00000000" w:rsidRDefault="00000000" w:rsidRPr="00000000" w14:paraId="0000072C">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&amp; Target, M. (2004). What can developmental psychopathology tell psychoanalysts about the mind? In A. Casement (Ed.), </w:t>
      </w:r>
      <w:r w:rsidDel="00000000" w:rsidR="00000000" w:rsidRPr="00000000">
        <w:rPr>
          <w:i w:val="1"/>
          <w:sz w:val="22"/>
          <w:szCs w:val="22"/>
          <w:rtl w:val="0"/>
        </w:rPr>
        <w:t xml:space="preserve">Who owns psychoanalysis?</w:t>
      </w:r>
      <w:r w:rsidDel="00000000" w:rsidR="00000000" w:rsidRPr="00000000">
        <w:rPr>
          <w:sz w:val="22"/>
          <w:szCs w:val="22"/>
          <w:rtl w:val="0"/>
        </w:rPr>
        <w:t xml:space="preserve"> (pp. 307-322). London, UK: Karnac.</w:t>
      </w:r>
    </w:p>
    <w:p w:rsidR="00000000" w:rsidDel="00000000" w:rsidP="00000000" w:rsidRDefault="00000000" w:rsidRPr="00000000" w14:paraId="0000072D">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Target, M., &amp; Fonagy, P. (2004). Bindungstheorie und Ergebnisse von Langzeitpsychoanalysen: Sind unsichere Bindungsnarrative weniger genau? In M. Leuzinger-Bohleber, H. Deserno &amp; S. Hau (Eds.), </w:t>
      </w:r>
      <w:r w:rsidDel="00000000" w:rsidR="00000000" w:rsidRPr="00000000">
        <w:rPr>
          <w:i w:val="1"/>
          <w:sz w:val="22"/>
          <w:szCs w:val="22"/>
          <w:rtl w:val="0"/>
        </w:rPr>
        <w:t xml:space="preserve">Psychoanalyse als Profesion und Wissenschaft. Die psychoanalytische Methode in Zeiten wissenschaftlicher Pluralität</w:t>
      </w:r>
      <w:r w:rsidDel="00000000" w:rsidR="00000000" w:rsidRPr="00000000">
        <w:rPr>
          <w:sz w:val="22"/>
          <w:szCs w:val="22"/>
          <w:rtl w:val="0"/>
        </w:rPr>
        <w:t xml:space="preserve"> (pp. 172-187). Stuttgart, Germany: Kohlhammer.</w:t>
      </w:r>
      <w:r w:rsidDel="00000000" w:rsidR="00000000" w:rsidRPr="00000000">
        <w:rPr>
          <w:rtl w:val="0"/>
        </w:rPr>
      </w:r>
    </w:p>
    <w:p w:rsidR="00000000" w:rsidDel="00000000" w:rsidP="00000000" w:rsidRDefault="00000000" w:rsidRPr="00000000" w14:paraId="0000072E">
      <w:pPr>
        <w:ind w:left="453.5433070866142" w:hanging="453.5433070866142"/>
        <w:rPr>
          <w:sz w:val="22"/>
          <w:szCs w:val="22"/>
        </w:rPr>
      </w:pPr>
      <w:r w:rsidDel="00000000" w:rsidR="00000000" w:rsidRPr="00000000">
        <w:rPr>
          <w:rtl w:val="0"/>
        </w:rPr>
      </w:r>
    </w:p>
    <w:p w:rsidR="00000000" w:rsidDel="00000000" w:rsidP="00000000" w:rsidRDefault="00000000" w:rsidRPr="00000000" w14:paraId="0000072F">
      <w:pPr>
        <w:keepNext w:val="1"/>
        <w:ind w:left="453.5433070866142" w:hanging="453.5433070866142"/>
        <w:rPr>
          <w:b w:val="1"/>
          <w:sz w:val="22"/>
          <w:szCs w:val="22"/>
        </w:rPr>
      </w:pPr>
      <w:r w:rsidDel="00000000" w:rsidR="00000000" w:rsidRPr="00000000">
        <w:rPr>
          <w:b w:val="1"/>
          <w:sz w:val="22"/>
          <w:szCs w:val="22"/>
          <w:rtl w:val="0"/>
        </w:rPr>
        <w:t xml:space="preserve">2003</w:t>
      </w:r>
    </w:p>
    <w:p w:rsidR="00000000" w:rsidDel="00000000" w:rsidP="00000000" w:rsidRDefault="00000000" w:rsidRPr="00000000" w14:paraId="00000730">
      <w:pPr>
        <w:numPr>
          <w:ilvl w:val="0"/>
          <w:numId w:val="6"/>
        </w:numPr>
        <w:ind w:left="453.5433070866142" w:hanging="453.5433070866142"/>
        <w:rPr>
          <w:sz w:val="22"/>
          <w:szCs w:val="22"/>
          <w:u w:val="none"/>
        </w:rPr>
      </w:pPr>
      <w:r w:rsidDel="00000000" w:rsidR="00000000" w:rsidRPr="00000000">
        <w:rPr>
          <w:sz w:val="22"/>
          <w:szCs w:val="22"/>
          <w:rtl w:val="0"/>
        </w:rPr>
        <w:t xml:space="preserve">Chiesa, M., Fonagy, P., &amp; Holmes, J. (2003). An experimental study of treatment outcome: The Cassel–North Devon Personality Disorder Project. In J. Lees, N. Manning, D. Menzies, &amp; M. Morant, (Eds.), </w:t>
      </w:r>
      <w:r w:rsidDel="00000000" w:rsidR="00000000" w:rsidRPr="00000000">
        <w:rPr>
          <w:i w:val="1"/>
          <w:sz w:val="22"/>
          <w:szCs w:val="22"/>
          <w:rtl w:val="0"/>
        </w:rPr>
        <w:t xml:space="preserve">A culture of enquiry: Research evidence and the therapeutic community</w:t>
      </w:r>
      <w:r w:rsidDel="00000000" w:rsidR="00000000" w:rsidRPr="00000000">
        <w:rPr>
          <w:sz w:val="22"/>
          <w:szCs w:val="22"/>
          <w:rtl w:val="0"/>
        </w:rPr>
        <w:t xml:space="preserve"> (pp. 205-217). London, UK: Jessica Kingsley Publishers.</w:t>
      </w:r>
    </w:p>
    <w:p w:rsidR="00000000" w:rsidDel="00000000" w:rsidP="00000000" w:rsidRDefault="00000000" w:rsidRPr="00000000" w14:paraId="00000731">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(2003). 30 years in the credibility gap: The moans from behind the couch of a psychoanalyst trying to survive in academic psychology. In J. Raphael-Leff (Ed.), </w:t>
      </w:r>
      <w:r w:rsidDel="00000000" w:rsidR="00000000" w:rsidRPr="00000000">
        <w:rPr>
          <w:i w:val="1"/>
          <w:sz w:val="22"/>
          <w:szCs w:val="22"/>
          <w:rtl w:val="0"/>
        </w:rPr>
        <w:t xml:space="preserve">Between sessions and beyond the couch</w:t>
      </w:r>
      <w:r w:rsidDel="00000000" w:rsidR="00000000" w:rsidRPr="00000000">
        <w:rPr>
          <w:sz w:val="22"/>
          <w:szCs w:val="22"/>
          <w:rtl w:val="0"/>
        </w:rPr>
        <w:t xml:space="preserve"> (166-169). London, UK: Centre for Psychoanalytic Studies.</w:t>
      </w:r>
    </w:p>
    <w:p w:rsidR="00000000" w:rsidDel="00000000" w:rsidP="00000000" w:rsidRDefault="00000000" w:rsidRPr="00000000" w14:paraId="00000732">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(2003). Psychosocial therapies for young people: Individual approaches. In D. H. Skuse (Ed.), </w:t>
      </w:r>
      <w:r w:rsidDel="00000000" w:rsidR="00000000" w:rsidRPr="00000000">
        <w:rPr>
          <w:i w:val="1"/>
          <w:sz w:val="22"/>
          <w:szCs w:val="22"/>
          <w:rtl w:val="0"/>
        </w:rPr>
        <w:t xml:space="preserve">Child psychology and psychiatry</w:t>
      </w:r>
      <w:r w:rsidDel="00000000" w:rsidR="00000000" w:rsidRPr="00000000">
        <w:rPr>
          <w:sz w:val="22"/>
          <w:szCs w:val="22"/>
          <w:rtl w:val="0"/>
        </w:rPr>
        <w:t xml:space="preserve"> (pp. 161-164). Abingdon, UK: The Medicine Publishing Company.</w:t>
      </w:r>
    </w:p>
    <w:p w:rsidR="00000000" w:rsidDel="00000000" w:rsidP="00000000" w:rsidRDefault="00000000" w:rsidRPr="00000000" w14:paraId="00000733">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(2003). The developmental roots of violence in the failure of mentalization. In F. Pfäfflin &amp; G. Adshead (Eds.), </w:t>
      </w:r>
      <w:r w:rsidDel="00000000" w:rsidR="00000000" w:rsidRPr="00000000">
        <w:rPr>
          <w:i w:val="1"/>
          <w:sz w:val="22"/>
          <w:szCs w:val="22"/>
          <w:rtl w:val="0"/>
        </w:rPr>
        <w:t xml:space="preserve">A matter of security: The application of attachment theory to forensic psychiatry and psychotherapy</w:t>
      </w:r>
      <w:r w:rsidDel="00000000" w:rsidR="00000000" w:rsidRPr="00000000">
        <w:rPr>
          <w:sz w:val="22"/>
          <w:szCs w:val="22"/>
          <w:rtl w:val="0"/>
        </w:rPr>
        <w:t xml:space="preserve"> (pp. 13-56). London, UK: Jessica Kingsley.</w:t>
      </w:r>
    </w:p>
    <w:p w:rsidR="00000000" w:rsidDel="00000000" w:rsidP="00000000" w:rsidRDefault="00000000" w:rsidRPr="00000000" w14:paraId="00000734">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(2003). The interpersonal interpretive mechanism – the confluence of genetics and attachment theory in development. In V. Green (Ed.), </w:t>
      </w:r>
      <w:r w:rsidDel="00000000" w:rsidR="00000000" w:rsidRPr="00000000">
        <w:rPr>
          <w:i w:val="1"/>
          <w:sz w:val="22"/>
          <w:szCs w:val="22"/>
          <w:rtl w:val="0"/>
        </w:rPr>
        <w:t xml:space="preserve">Emotional development in psychoanalysis, attachment and neuroscience: Creating connections</w:t>
      </w:r>
      <w:r w:rsidDel="00000000" w:rsidR="00000000" w:rsidRPr="00000000">
        <w:rPr>
          <w:sz w:val="22"/>
          <w:szCs w:val="22"/>
          <w:rtl w:val="0"/>
        </w:rPr>
        <w:t xml:space="preserve"> (107-126). London, UK: Karnac.</w:t>
      </w:r>
    </w:p>
    <w:p w:rsidR="00000000" w:rsidDel="00000000" w:rsidP="00000000" w:rsidRDefault="00000000" w:rsidRPr="00000000" w14:paraId="00000735">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&amp; Target, M. (2003). Evolution of the interpersonal interpretive function: Clues for effective preventive intervention in early childhood. In S. W. Coates, J. L. Rosenthal &amp; D. S. Schechter (Eds.), </w:t>
      </w:r>
      <w:r w:rsidDel="00000000" w:rsidR="00000000" w:rsidRPr="00000000">
        <w:rPr>
          <w:i w:val="1"/>
          <w:sz w:val="22"/>
          <w:szCs w:val="22"/>
          <w:rtl w:val="0"/>
        </w:rPr>
        <w:t xml:space="preserve">September 11: Trauma and human bonds</w:t>
      </w:r>
      <w:r w:rsidDel="00000000" w:rsidR="00000000" w:rsidRPr="00000000">
        <w:rPr>
          <w:sz w:val="22"/>
          <w:szCs w:val="22"/>
          <w:rtl w:val="0"/>
        </w:rPr>
        <w:t xml:space="preserve"> (pp. 99-113). Hillsdale, NJ: Analytic Press.</w:t>
      </w:r>
    </w:p>
    <w:p w:rsidR="00000000" w:rsidDel="00000000" w:rsidP="00000000" w:rsidRDefault="00000000" w:rsidRPr="00000000" w14:paraId="00000736">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&amp; Target, M. (2003). Den gewalttätigen Patienten verstehen: der Einsatz des Körpers und die Rolle des Vaters. In A.-M. Sandler &amp; R. Davies (Eds.), </w:t>
      </w:r>
      <w:r w:rsidDel="00000000" w:rsidR="00000000" w:rsidRPr="00000000">
        <w:rPr>
          <w:i w:val="1"/>
          <w:sz w:val="22"/>
          <w:szCs w:val="22"/>
          <w:rtl w:val="0"/>
        </w:rPr>
        <w:t xml:space="preserve">Psychoanalyse in Großbritannien</w:t>
      </w:r>
      <w:r w:rsidDel="00000000" w:rsidR="00000000" w:rsidRPr="00000000">
        <w:rPr>
          <w:sz w:val="22"/>
          <w:szCs w:val="22"/>
          <w:rtl w:val="0"/>
        </w:rPr>
        <w:t xml:space="preserve"> (pp. 152-184). Göttingen, Germany: Vandenhoeck &amp; Ruprecht.</w:t>
      </w:r>
    </w:p>
    <w:p w:rsidR="00000000" w:rsidDel="00000000" w:rsidP="00000000" w:rsidRDefault="00000000" w:rsidRPr="00000000" w14:paraId="00000737">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&amp; Target, M. (2003). Une perspective développementale de la psychothérapie et de la psychanalyse de l'enfant. In C. Geissmann &amp; D. Houzel (Eds.), </w:t>
      </w:r>
      <w:r w:rsidDel="00000000" w:rsidR="00000000" w:rsidRPr="00000000">
        <w:rPr>
          <w:i w:val="1"/>
          <w:sz w:val="22"/>
          <w:szCs w:val="22"/>
          <w:rtl w:val="0"/>
        </w:rPr>
        <w:t xml:space="preserve">Psychothérapies de l’enfant et de l’adolescent</w:t>
      </w:r>
      <w:r w:rsidDel="00000000" w:rsidR="00000000" w:rsidRPr="00000000">
        <w:rPr>
          <w:sz w:val="22"/>
          <w:szCs w:val="22"/>
          <w:rtl w:val="0"/>
        </w:rPr>
        <w:t xml:space="preserve"> (pp. 111-137). Paris, France: Bayard.</w:t>
      </w:r>
    </w:p>
    <w:p w:rsidR="00000000" w:rsidDel="00000000" w:rsidP="00000000" w:rsidRDefault="00000000" w:rsidRPr="00000000" w14:paraId="00000738">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Target, M., &amp; Fonagy, P. (2003). Attachment theory and long-term psychoanalytic outcome: Are insecure attachment narratives less accurate? In M. Leuzinger-Bohleber, A. U. Dreher &amp; J. Canestri (Eds.), </w:t>
      </w:r>
      <w:r w:rsidDel="00000000" w:rsidR="00000000" w:rsidRPr="00000000">
        <w:rPr>
          <w:i w:val="1"/>
          <w:sz w:val="22"/>
          <w:szCs w:val="22"/>
          <w:rtl w:val="0"/>
        </w:rPr>
        <w:t xml:space="preserve">Pluralism and unity? Methods of research in psychoanalysis</w:t>
      </w:r>
      <w:r w:rsidDel="00000000" w:rsidR="00000000" w:rsidRPr="00000000">
        <w:rPr>
          <w:sz w:val="22"/>
          <w:szCs w:val="22"/>
          <w:rtl w:val="0"/>
        </w:rPr>
        <w:t xml:space="preserve"> (pp. 149-167). London, UK: International Psychoanalytical Association.</w:t>
      </w:r>
      <w:r w:rsidDel="00000000" w:rsidR="00000000" w:rsidRPr="00000000">
        <w:rPr>
          <w:rtl w:val="0"/>
        </w:rPr>
      </w:r>
    </w:p>
    <w:p w:rsidR="00000000" w:rsidDel="00000000" w:rsidP="00000000" w:rsidRDefault="00000000" w:rsidRPr="00000000" w14:paraId="00000739">
      <w:pPr>
        <w:ind w:left="453.5433070866142" w:hanging="453.5433070866142"/>
        <w:rPr>
          <w:sz w:val="22"/>
          <w:szCs w:val="22"/>
        </w:rPr>
      </w:pPr>
      <w:r w:rsidDel="00000000" w:rsidR="00000000" w:rsidRPr="00000000">
        <w:rPr>
          <w:rtl w:val="0"/>
        </w:rPr>
      </w:r>
    </w:p>
    <w:p w:rsidR="00000000" w:rsidDel="00000000" w:rsidP="00000000" w:rsidRDefault="00000000" w:rsidRPr="00000000" w14:paraId="0000073A">
      <w:pPr>
        <w:keepNext w:val="1"/>
        <w:ind w:left="453.5433070866142" w:hanging="453.5433070866142"/>
        <w:rPr>
          <w:b w:val="1"/>
          <w:sz w:val="22"/>
          <w:szCs w:val="22"/>
        </w:rPr>
      </w:pPr>
      <w:r w:rsidDel="00000000" w:rsidR="00000000" w:rsidRPr="00000000">
        <w:rPr>
          <w:b w:val="1"/>
          <w:sz w:val="22"/>
          <w:szCs w:val="22"/>
          <w:rtl w:val="0"/>
        </w:rPr>
        <w:t xml:space="preserve">2002</w:t>
      </w:r>
    </w:p>
    <w:p w:rsidR="00000000" w:rsidDel="00000000" w:rsidP="00000000" w:rsidRDefault="00000000" w:rsidRPr="00000000" w14:paraId="0000073B">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(2002). Bindung, Holocaust und Ergebnisse der Kinderpsychoanalyse: Die dritte Generation. In K. Bell, A. Holder, P. Janssen &amp; J. van de Sande (Eds.), </w:t>
      </w:r>
      <w:r w:rsidDel="00000000" w:rsidR="00000000" w:rsidRPr="00000000">
        <w:rPr>
          <w:i w:val="1"/>
          <w:sz w:val="22"/>
          <w:szCs w:val="22"/>
          <w:rtl w:val="0"/>
        </w:rPr>
        <w:t xml:space="preserve">Migration und Verfolgung: Psychoanalytische Perspektiven</w:t>
      </w:r>
      <w:r w:rsidDel="00000000" w:rsidR="00000000" w:rsidRPr="00000000">
        <w:rPr>
          <w:sz w:val="22"/>
          <w:szCs w:val="22"/>
          <w:rtl w:val="0"/>
        </w:rPr>
        <w:t xml:space="preserve"> (pp. 53-84). Giessen, Germany: Psychosozial-Verlag.</w:t>
      </w:r>
    </w:p>
    <w:p w:rsidR="00000000" w:rsidDel="00000000" w:rsidP="00000000" w:rsidRDefault="00000000" w:rsidRPr="00000000" w14:paraId="0000073C">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(2002). Foreword. In P. Mollon (Ed.), </w:t>
      </w:r>
      <w:r w:rsidDel="00000000" w:rsidR="00000000" w:rsidRPr="00000000">
        <w:rPr>
          <w:i w:val="1"/>
          <w:sz w:val="22"/>
          <w:szCs w:val="22"/>
          <w:rtl w:val="0"/>
        </w:rPr>
        <w:t xml:space="preserve">Remembering trauma: A psychotherapist’s guide to memory and illusion</w:t>
      </w:r>
      <w:r w:rsidDel="00000000" w:rsidR="00000000" w:rsidRPr="00000000">
        <w:rPr>
          <w:sz w:val="22"/>
          <w:szCs w:val="22"/>
          <w:rtl w:val="0"/>
        </w:rPr>
        <w:t xml:space="preserve"> (pp. vii-ix). London: Whurr.</w:t>
      </w:r>
    </w:p>
    <w:p w:rsidR="00000000" w:rsidDel="00000000" w:rsidP="00000000" w:rsidRDefault="00000000" w:rsidRPr="00000000" w14:paraId="0000073D">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(2002). Introduction. In P. Williams (Ed.), </w:t>
      </w:r>
      <w:r w:rsidDel="00000000" w:rsidR="00000000" w:rsidRPr="00000000">
        <w:rPr>
          <w:i w:val="1"/>
          <w:sz w:val="22"/>
          <w:szCs w:val="22"/>
          <w:rtl w:val="0"/>
        </w:rPr>
        <w:t xml:space="preserve">Key papers on borderline disorders with IJP internet discussion reviews</w:t>
      </w:r>
      <w:r w:rsidDel="00000000" w:rsidR="00000000" w:rsidRPr="00000000">
        <w:rPr>
          <w:sz w:val="22"/>
          <w:szCs w:val="22"/>
          <w:rtl w:val="0"/>
        </w:rPr>
        <w:t xml:space="preserve"> (pp. 1-10). London, UK: Karnac.</w:t>
      </w:r>
    </w:p>
    <w:p w:rsidR="00000000" w:rsidDel="00000000" w:rsidP="00000000" w:rsidRDefault="00000000" w:rsidRPr="00000000" w14:paraId="0000073E">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(2002). Ist Bindungssicherheit angeboren? Befunde aus der Zwillingsforschung (Is attachment security inherited? A new theory based on the study of twins]. In K. H. Brisch, K. E. Grossmann, K. Grossmann &amp; L. Köhler (Eds.), </w:t>
      </w:r>
      <w:r w:rsidDel="00000000" w:rsidR="00000000" w:rsidRPr="00000000">
        <w:rPr>
          <w:i w:val="1"/>
          <w:sz w:val="22"/>
          <w:szCs w:val="22"/>
          <w:rtl w:val="0"/>
        </w:rPr>
        <w:t xml:space="preserve">Bindung und Seelische Entwicklungswege: Grundlagen, Prävention und klinische Praxis</w:t>
      </w:r>
      <w:r w:rsidDel="00000000" w:rsidR="00000000" w:rsidRPr="00000000">
        <w:rPr>
          <w:sz w:val="22"/>
          <w:szCs w:val="22"/>
          <w:rtl w:val="0"/>
        </w:rPr>
        <w:t xml:space="preserve"> (pp. 277-288). Stuttgart, Germany: Klett-Cotta.</w:t>
      </w:r>
    </w:p>
    <w:p w:rsidR="00000000" w:rsidDel="00000000" w:rsidP="00000000" w:rsidRDefault="00000000" w:rsidRPr="00000000" w14:paraId="0000073F">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(2002). Multiple voices versus meta-cognition: An attachment theory perspective. In V. Sinason (Ed.), </w:t>
      </w:r>
      <w:r w:rsidDel="00000000" w:rsidR="00000000" w:rsidRPr="00000000">
        <w:rPr>
          <w:i w:val="1"/>
          <w:sz w:val="22"/>
          <w:szCs w:val="22"/>
          <w:rtl w:val="0"/>
        </w:rPr>
        <w:t xml:space="preserve">Attachment, trauma and multiplicity: Working with dissociative identity disorder</w:t>
      </w:r>
      <w:r w:rsidDel="00000000" w:rsidR="00000000" w:rsidRPr="00000000">
        <w:rPr>
          <w:sz w:val="22"/>
          <w:szCs w:val="22"/>
          <w:rtl w:val="0"/>
        </w:rPr>
        <w:t xml:space="preserve"> (pp. 71-85). London, UK: Brunner-Routledge.</w:t>
      </w:r>
    </w:p>
    <w:p w:rsidR="00000000" w:rsidDel="00000000" w:rsidP="00000000" w:rsidRDefault="00000000" w:rsidRPr="00000000" w14:paraId="00000740">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(2002). Riflessioni sulla ricerca psicoanalitica. In V. Bonaminio &amp; P. Fabozzi (Eds.), </w:t>
      </w:r>
      <w:r w:rsidDel="00000000" w:rsidR="00000000" w:rsidRPr="00000000">
        <w:rPr>
          <w:i w:val="1"/>
          <w:sz w:val="22"/>
          <w:szCs w:val="22"/>
          <w:rtl w:val="0"/>
        </w:rPr>
        <w:t xml:space="preserve">Quale ricerca per la psicoanalisi?</w:t>
      </w:r>
      <w:r w:rsidDel="00000000" w:rsidR="00000000" w:rsidRPr="00000000">
        <w:rPr>
          <w:sz w:val="22"/>
          <w:szCs w:val="22"/>
          <w:rtl w:val="0"/>
        </w:rPr>
        <w:t xml:space="preserve"> (pp. 242-277). Milan, Italy: FrancoAngeli.</w:t>
      </w:r>
    </w:p>
    <w:p w:rsidR="00000000" w:rsidDel="00000000" w:rsidP="00000000" w:rsidRDefault="00000000" w:rsidRPr="00000000" w14:paraId="00000741">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(2002). Attachment in infancy and the problem of conduct disorders in adolescence: The role of reflective function. In P. Gutton &amp; G. Godenne (Eds.), </w:t>
      </w:r>
      <w:r w:rsidDel="00000000" w:rsidR="00000000" w:rsidRPr="00000000">
        <w:rPr>
          <w:i w:val="1"/>
          <w:sz w:val="22"/>
          <w:szCs w:val="22"/>
          <w:rtl w:val="0"/>
        </w:rPr>
        <w:t xml:space="preserve">Personality Disorders Conduct Disorders. Proceedings of the Fifth Congress of ISAP, Aix-en-Provence, July 1999</w:t>
      </w:r>
      <w:r w:rsidDel="00000000" w:rsidR="00000000" w:rsidRPr="00000000">
        <w:rPr>
          <w:sz w:val="22"/>
          <w:szCs w:val="22"/>
          <w:rtl w:val="0"/>
        </w:rPr>
        <w:t xml:space="preserve"> (pp. 319-364). Paris, France: Éditions Greupp.</w:t>
      </w:r>
    </w:p>
    <w:p w:rsidR="00000000" w:rsidDel="00000000" w:rsidP="00000000" w:rsidRDefault="00000000" w:rsidRPr="00000000" w14:paraId="00000742">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(2002). The outcome of psychoanalysis: The hope for the future. In S. Priebe &amp; M. Slade (Eds.), </w:t>
      </w:r>
      <w:r w:rsidDel="00000000" w:rsidR="00000000" w:rsidRPr="00000000">
        <w:rPr>
          <w:i w:val="1"/>
          <w:sz w:val="22"/>
          <w:szCs w:val="22"/>
          <w:rtl w:val="0"/>
        </w:rPr>
        <w:t xml:space="preserve">Evidence in mental health care</w:t>
      </w:r>
      <w:r w:rsidDel="00000000" w:rsidR="00000000" w:rsidRPr="00000000">
        <w:rPr>
          <w:sz w:val="22"/>
          <w:szCs w:val="22"/>
          <w:rtl w:val="0"/>
        </w:rPr>
        <w:t xml:space="preserve"> (pp. 177-185). London, UK: Routledge.</w:t>
      </w:r>
    </w:p>
    <w:p w:rsidR="00000000" w:rsidDel="00000000" w:rsidP="00000000" w:rsidRDefault="00000000" w:rsidRPr="00000000" w14:paraId="00000743">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(2002). The outcome of psychoanalysis: The work of the Anna Freud Centre. In J. Guimon &amp; S. Z. de Filc (Eds.), </w:t>
      </w:r>
      <w:r w:rsidDel="00000000" w:rsidR="00000000" w:rsidRPr="00000000">
        <w:rPr>
          <w:i w:val="1"/>
          <w:sz w:val="22"/>
          <w:szCs w:val="22"/>
          <w:rtl w:val="0"/>
        </w:rPr>
        <w:t xml:space="preserve">Proceedings from the Geneva September 2000 Conference on Challenges in Psychoanalysis in the 21st Century</w:t>
      </w:r>
      <w:r w:rsidDel="00000000" w:rsidR="00000000" w:rsidRPr="00000000">
        <w:rPr>
          <w:sz w:val="22"/>
          <w:szCs w:val="22"/>
          <w:rtl w:val="0"/>
        </w:rPr>
        <w:t xml:space="preserve"> (pp. 157-178). New York, NY: Kluwer Academic.</w:t>
      </w:r>
    </w:p>
    <w:p w:rsidR="00000000" w:rsidDel="00000000" w:rsidP="00000000" w:rsidRDefault="00000000" w:rsidRPr="00000000" w14:paraId="00000744">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(2002). Understanding of mental states, mother-infant interaction, and the development of the self. In J. Maldonado Duran (Ed.), </w:t>
      </w:r>
      <w:r w:rsidDel="00000000" w:rsidR="00000000" w:rsidRPr="00000000">
        <w:rPr>
          <w:i w:val="1"/>
          <w:sz w:val="22"/>
          <w:szCs w:val="22"/>
          <w:rtl w:val="0"/>
        </w:rPr>
        <w:t xml:space="preserve">Infant and toddler mental health: Models of clinical intervention with infants and their families</w:t>
      </w:r>
      <w:r w:rsidDel="00000000" w:rsidR="00000000" w:rsidRPr="00000000">
        <w:rPr>
          <w:sz w:val="22"/>
          <w:szCs w:val="22"/>
          <w:rtl w:val="0"/>
        </w:rPr>
        <w:t xml:space="preserve"> (pp. 57-74). Washington, DC: American Psychiatric Publishing.</w:t>
      </w:r>
    </w:p>
    <w:p w:rsidR="00000000" w:rsidDel="00000000" w:rsidP="00000000" w:rsidRDefault="00000000" w:rsidRPr="00000000" w14:paraId="00000745">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&amp; Target, M. (2002). Psychodynamic approaches to child therapy. In F. W. Kaslow &amp; J. Magnavita (Eds.), </w:t>
      </w:r>
      <w:r w:rsidDel="00000000" w:rsidR="00000000" w:rsidRPr="00000000">
        <w:rPr>
          <w:i w:val="1"/>
          <w:sz w:val="22"/>
          <w:szCs w:val="22"/>
          <w:rtl w:val="0"/>
        </w:rPr>
        <w:t xml:space="preserve">Comprehensive handbook of psychotherapy. Volume I: Psychodynamic/object relations</w:t>
      </w:r>
      <w:r w:rsidDel="00000000" w:rsidR="00000000" w:rsidRPr="00000000">
        <w:rPr>
          <w:sz w:val="22"/>
          <w:szCs w:val="22"/>
          <w:rtl w:val="0"/>
        </w:rPr>
        <w:t xml:space="preserve"> (pp. 105-129). New York, NY: John Wiley &amp; Sons.</w:t>
      </w:r>
    </w:p>
    <w:p w:rsidR="00000000" w:rsidDel="00000000" w:rsidP="00000000" w:rsidRDefault="00000000" w:rsidRPr="00000000" w14:paraId="00000746">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Target, M., Steele, H., &amp; Steele, M. (2002). La función reflexiva y la entrevista de apego en los adultos. In R. Florenzano, J. Jiménez, R. Isla, G. D. L. Parra, P. Riumalló &amp; S. Valdivieso (Eds.), </w:t>
      </w:r>
      <w:r w:rsidDel="00000000" w:rsidR="00000000" w:rsidRPr="00000000">
        <w:rPr>
          <w:i w:val="1"/>
          <w:sz w:val="22"/>
          <w:szCs w:val="22"/>
          <w:rtl w:val="0"/>
        </w:rPr>
        <w:t xml:space="preserve">Proceedings of the First Pre-Congress on Research in Psychotherapy and Psychoanalysis, Santiago de Chile, Investigación en Psychoanálisis y Psicoterapia</w:t>
      </w:r>
      <w:r w:rsidDel="00000000" w:rsidR="00000000" w:rsidRPr="00000000">
        <w:rPr>
          <w:sz w:val="22"/>
          <w:szCs w:val="22"/>
          <w:rtl w:val="0"/>
        </w:rPr>
        <w:t xml:space="preserve"> (pp. 19-41). Santiago, Chile: IPA, CPU and SPR.</w:t>
      </w:r>
    </w:p>
    <w:p w:rsidR="00000000" w:rsidDel="00000000" w:rsidP="00000000" w:rsidRDefault="00000000" w:rsidRPr="00000000" w14:paraId="00000747">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Pines, R. J., Bleiberg, E., Fonagy, P., Lebovici, S., McDonough, S., &amp; Ware, L. (2002). A 3-year-old “monster”. In J. Maldonado Duran (Ed.), </w:t>
      </w:r>
      <w:r w:rsidDel="00000000" w:rsidR="00000000" w:rsidRPr="00000000">
        <w:rPr>
          <w:i w:val="1"/>
          <w:sz w:val="22"/>
          <w:szCs w:val="22"/>
          <w:rtl w:val="0"/>
        </w:rPr>
        <w:t xml:space="preserve">Infant and toddler mental health: Models of clinical intervention with infants and their families</w:t>
      </w:r>
      <w:r w:rsidDel="00000000" w:rsidR="00000000" w:rsidRPr="00000000">
        <w:rPr>
          <w:sz w:val="22"/>
          <w:szCs w:val="22"/>
          <w:rtl w:val="0"/>
        </w:rPr>
        <w:t xml:space="preserve"> (pp. 345-360). Washington, DC: American Psychiatric Publishing.</w:t>
      </w:r>
    </w:p>
    <w:p w:rsidR="00000000" w:rsidDel="00000000" w:rsidP="00000000" w:rsidRDefault="00000000" w:rsidRPr="00000000" w14:paraId="00000748">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Target, M. Shmueli-Goetz, Y., &amp; Fonagy, P. (2002). Bindungsrepräsentanzen bei Schulkindern: Entwicklung des Bindungsinterviews für Kinder [The Measurement of Attachment Representations in Middle Childhood]. In K. H. Brisch, K. E. Grossmann, K. Grossmann &amp; L. Köhler (Eds.), </w:t>
      </w:r>
      <w:r w:rsidDel="00000000" w:rsidR="00000000" w:rsidRPr="00000000">
        <w:rPr>
          <w:i w:val="1"/>
          <w:sz w:val="22"/>
          <w:szCs w:val="22"/>
          <w:rtl w:val="0"/>
        </w:rPr>
        <w:t xml:space="preserve">Bindung und Seelische Entwicklungswege: Grundlagen, Prävention und klinische Praxis</w:t>
      </w:r>
      <w:r w:rsidDel="00000000" w:rsidR="00000000" w:rsidRPr="00000000">
        <w:rPr>
          <w:sz w:val="22"/>
          <w:szCs w:val="22"/>
          <w:rtl w:val="0"/>
        </w:rPr>
        <w:t xml:space="preserve"> (pp. 109-124). Stuttgart, Germany: Klett-Cotta.</w:t>
      </w:r>
    </w:p>
    <w:p w:rsidR="00000000" w:rsidDel="00000000" w:rsidP="00000000" w:rsidRDefault="00000000" w:rsidRPr="00000000" w14:paraId="00000749">
      <w:pPr>
        <w:ind w:left="453.5433070866142" w:hanging="453.5433070866142"/>
        <w:rPr>
          <w:sz w:val="22"/>
          <w:szCs w:val="22"/>
        </w:rPr>
      </w:pPr>
      <w:r w:rsidDel="00000000" w:rsidR="00000000" w:rsidRPr="00000000">
        <w:rPr>
          <w:rtl w:val="0"/>
        </w:rPr>
      </w:r>
    </w:p>
    <w:p w:rsidR="00000000" w:rsidDel="00000000" w:rsidP="00000000" w:rsidRDefault="00000000" w:rsidRPr="00000000" w14:paraId="0000074A">
      <w:pPr>
        <w:keepNext w:val="1"/>
        <w:ind w:left="453.5433070866142" w:hanging="453.5433070866142"/>
        <w:rPr>
          <w:b w:val="1"/>
          <w:sz w:val="22"/>
          <w:szCs w:val="22"/>
        </w:rPr>
      </w:pPr>
      <w:r w:rsidDel="00000000" w:rsidR="00000000" w:rsidRPr="00000000">
        <w:rPr>
          <w:b w:val="1"/>
          <w:sz w:val="22"/>
          <w:szCs w:val="22"/>
          <w:rtl w:val="0"/>
        </w:rPr>
        <w:t xml:space="preserve">2001</w:t>
      </w:r>
    </w:p>
    <w:p w:rsidR="00000000" w:rsidDel="00000000" w:rsidP="00000000" w:rsidRDefault="00000000" w:rsidRPr="00000000" w14:paraId="0000074B">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(2001). Changing ideas of change: the dual components of therapeutic action. In J. Edwards (Ed.), </w:t>
      </w:r>
      <w:r w:rsidDel="00000000" w:rsidR="00000000" w:rsidRPr="00000000">
        <w:rPr>
          <w:i w:val="1"/>
          <w:sz w:val="22"/>
          <w:szCs w:val="22"/>
          <w:rtl w:val="0"/>
        </w:rPr>
        <w:t xml:space="preserve">Being alive: Building on the work of Anne Alvarez</w:t>
      </w:r>
      <w:r w:rsidDel="00000000" w:rsidR="00000000" w:rsidRPr="00000000">
        <w:rPr>
          <w:sz w:val="22"/>
          <w:szCs w:val="22"/>
          <w:rtl w:val="0"/>
        </w:rPr>
        <w:t xml:space="preserve"> (pp. 14-31). London, UK: Brunner-Routledge.</w:t>
      </w:r>
    </w:p>
    <w:p w:rsidR="00000000" w:rsidDel="00000000" w:rsidP="00000000" w:rsidRDefault="00000000" w:rsidRPr="00000000" w14:paraId="0000074C">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(2001). Das Ende einer Familienfehde: Versöhnung von Bindungstheorie und Psychoanalyse. In W. Bohleber &amp; S. Drews (Eds.), </w:t>
      </w:r>
      <w:r w:rsidDel="00000000" w:rsidR="00000000" w:rsidRPr="00000000">
        <w:rPr>
          <w:i w:val="1"/>
          <w:sz w:val="22"/>
          <w:szCs w:val="22"/>
          <w:rtl w:val="0"/>
        </w:rPr>
        <w:t xml:space="preserve">Die Gegenwart der Psychoanalyse – die Psychoanalyse der Gegenwart</w:t>
      </w:r>
      <w:r w:rsidDel="00000000" w:rsidR="00000000" w:rsidRPr="00000000">
        <w:rPr>
          <w:sz w:val="22"/>
          <w:szCs w:val="22"/>
          <w:rtl w:val="0"/>
        </w:rPr>
        <w:t xml:space="preserve"> (pp. 304-319). Stuttgart, Germany: Klett-Cotta.</w:t>
      </w:r>
    </w:p>
    <w:p w:rsidR="00000000" w:rsidDel="00000000" w:rsidP="00000000" w:rsidRDefault="00000000" w:rsidRPr="00000000" w14:paraId="0000074D">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(2001). Foreword. In G. Baruch (Ed.), </w:t>
      </w:r>
      <w:r w:rsidDel="00000000" w:rsidR="00000000" w:rsidRPr="00000000">
        <w:rPr>
          <w:i w:val="1"/>
          <w:sz w:val="22"/>
          <w:szCs w:val="22"/>
          <w:rtl w:val="0"/>
        </w:rPr>
        <w:t xml:space="preserve">Community-based psychotherapy with young people: Evidence and innovation in practice</w:t>
      </w:r>
      <w:r w:rsidDel="00000000" w:rsidR="00000000" w:rsidRPr="00000000">
        <w:rPr>
          <w:sz w:val="22"/>
          <w:szCs w:val="22"/>
          <w:rtl w:val="0"/>
        </w:rPr>
        <w:t xml:space="preserve"> (pp. xiv-xvi). Hove: Brunner-Routledge.</w:t>
      </w:r>
    </w:p>
    <w:p w:rsidR="00000000" w:rsidDel="00000000" w:rsidP="00000000" w:rsidRDefault="00000000" w:rsidRPr="00000000" w14:paraId="0000074E">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(2001). Foreword. In J. Allen (Ed.), </w:t>
      </w:r>
      <w:r w:rsidDel="00000000" w:rsidR="00000000" w:rsidRPr="00000000">
        <w:rPr>
          <w:i w:val="1"/>
          <w:sz w:val="22"/>
          <w:szCs w:val="22"/>
          <w:rtl w:val="0"/>
        </w:rPr>
        <w:t xml:space="preserve">Traumatic relationships and serious mental disorders</w:t>
      </w:r>
      <w:r w:rsidDel="00000000" w:rsidR="00000000" w:rsidRPr="00000000">
        <w:rPr>
          <w:sz w:val="22"/>
          <w:szCs w:val="22"/>
          <w:rtl w:val="0"/>
        </w:rPr>
        <w:t xml:space="preserve"> (pp. xv-xvii). Indianapolis, IN: John Wiley &amp; Sons.</w:t>
      </w:r>
    </w:p>
    <w:p w:rsidR="00000000" w:rsidDel="00000000" w:rsidP="00000000" w:rsidRDefault="00000000" w:rsidRPr="00000000" w14:paraId="0000074F">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(2001). Infantile sexuality as a creative process. In D. Widlöcher (Ed.), </w:t>
      </w:r>
      <w:r w:rsidDel="00000000" w:rsidR="00000000" w:rsidRPr="00000000">
        <w:rPr>
          <w:i w:val="1"/>
          <w:sz w:val="22"/>
          <w:szCs w:val="22"/>
          <w:rtl w:val="0"/>
        </w:rPr>
        <w:t xml:space="preserve">Infantile sexuality and attachment (Sexualité infantile et attachment)</w:t>
      </w:r>
      <w:r w:rsidDel="00000000" w:rsidR="00000000" w:rsidRPr="00000000">
        <w:rPr>
          <w:sz w:val="22"/>
          <w:szCs w:val="22"/>
          <w:rtl w:val="0"/>
        </w:rPr>
        <w:t xml:space="preserve"> (pp. 55-63). New York, NY: Other Press.</w:t>
      </w:r>
    </w:p>
    <w:p w:rsidR="00000000" w:rsidDel="00000000" w:rsidP="00000000" w:rsidRDefault="00000000" w:rsidRPr="00000000" w14:paraId="00000750">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(2001). La validez del modelo psicoanalitico a la luz de los paradigmas cientificos del proximo siglo (The validity of the psychoanalytic model in the light of the scientific paradigms in the coming century). In J. A. Lorén (Ed.), </w:t>
      </w:r>
      <w:r w:rsidDel="00000000" w:rsidR="00000000" w:rsidRPr="00000000">
        <w:rPr>
          <w:i w:val="1"/>
          <w:sz w:val="22"/>
          <w:szCs w:val="22"/>
          <w:rtl w:val="0"/>
        </w:rPr>
        <w:t xml:space="preserve">Teoría del Conocimiento y Pensar Psicoanalítico: Relaciones entre la Universidad y el Psicoanálisis</w:t>
      </w:r>
      <w:r w:rsidDel="00000000" w:rsidR="00000000" w:rsidRPr="00000000">
        <w:rPr>
          <w:sz w:val="22"/>
          <w:szCs w:val="22"/>
          <w:rtl w:val="0"/>
        </w:rPr>
        <w:t xml:space="preserve"> (pp. 267-311). Valencia, Spain: Promolibro.</w:t>
      </w:r>
    </w:p>
    <w:p w:rsidR="00000000" w:rsidDel="00000000" w:rsidP="00000000" w:rsidRDefault="00000000" w:rsidRPr="00000000" w14:paraId="00000751">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(2001). Saisir les orties à pleines mains, ou pourquoi la recherché psychanalytique est tellement irritante. In A. Green (Ed.), </w:t>
      </w:r>
      <w:r w:rsidDel="00000000" w:rsidR="00000000" w:rsidRPr="00000000">
        <w:rPr>
          <w:i w:val="1"/>
          <w:sz w:val="22"/>
          <w:szCs w:val="22"/>
          <w:rtl w:val="0"/>
        </w:rPr>
        <w:t xml:space="preserve">Courants de la psychanalyse contemporaine (Revue Française de Psychanalyse)</w:t>
      </w:r>
      <w:r w:rsidDel="00000000" w:rsidR="00000000" w:rsidRPr="00000000">
        <w:rPr>
          <w:sz w:val="22"/>
          <w:szCs w:val="22"/>
          <w:rtl w:val="0"/>
        </w:rPr>
        <w:t xml:space="preserve"> (pp. 265-284). Paris, France: Presses Universitaires de France.</w:t>
      </w:r>
    </w:p>
    <w:p w:rsidR="00000000" w:rsidDel="00000000" w:rsidP="00000000" w:rsidRDefault="00000000" w:rsidRPr="00000000" w14:paraId="00000752">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(2001). The development of representation. In M. Cierpka &amp; P. Buchheim (Eds.), </w:t>
      </w:r>
      <w:r w:rsidDel="00000000" w:rsidR="00000000" w:rsidRPr="00000000">
        <w:rPr>
          <w:i w:val="1"/>
          <w:sz w:val="22"/>
          <w:szCs w:val="22"/>
          <w:rtl w:val="0"/>
        </w:rPr>
        <w:t xml:space="preserve">Psychodynamische Konzepte </w:t>
      </w:r>
      <w:r w:rsidDel="00000000" w:rsidR="00000000" w:rsidRPr="00000000">
        <w:rPr>
          <w:sz w:val="22"/>
          <w:szCs w:val="22"/>
          <w:rtl w:val="0"/>
        </w:rPr>
        <w:t xml:space="preserve">(pp. 193-199). Berlin, Germany: Springer-Verlag.</w:t>
      </w:r>
    </w:p>
    <w:p w:rsidR="00000000" w:rsidDel="00000000" w:rsidP="00000000" w:rsidRDefault="00000000" w:rsidRPr="00000000" w14:paraId="00000753">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&amp; Perron, R. (2001). Epistemological and methodological background. In P. Fonagy, H. Kächele, R. Krause, E. Jones, R. Perron, J. Clarkin, A. J. Gerber &amp; E. Allison (Eds.), </w:t>
      </w:r>
      <w:r w:rsidDel="00000000" w:rsidR="00000000" w:rsidRPr="00000000">
        <w:rPr>
          <w:i w:val="1"/>
          <w:sz w:val="22"/>
          <w:szCs w:val="22"/>
          <w:rtl w:val="0"/>
        </w:rPr>
        <w:t xml:space="preserve">An open door review of outcome studies in psychoanalysis</w:t>
      </w:r>
      <w:r w:rsidDel="00000000" w:rsidR="00000000" w:rsidRPr="00000000">
        <w:rPr>
          <w:sz w:val="22"/>
          <w:szCs w:val="22"/>
          <w:rtl w:val="0"/>
        </w:rPr>
        <w:t xml:space="preserve"> (pp. 1-64). London, UK: International Psychoanalytical Association.</w:t>
      </w:r>
    </w:p>
    <w:p w:rsidR="00000000" w:rsidDel="00000000" w:rsidP="00000000" w:rsidRDefault="00000000" w:rsidRPr="00000000" w14:paraId="00000754">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&amp; Target, M. (2001). Die Ergebnisse von Psychoanalysen – Die Arbeit des Anna Freud Centre In U. Stuhr, M. Leuzinger-Bohleber &amp; M. Beutel (Eds.), </w:t>
      </w:r>
      <w:r w:rsidDel="00000000" w:rsidR="00000000" w:rsidRPr="00000000">
        <w:rPr>
          <w:i w:val="1"/>
          <w:sz w:val="22"/>
          <w:szCs w:val="22"/>
          <w:rtl w:val="0"/>
        </w:rPr>
        <w:t xml:space="preserve">Langzeit Psychotherapie: Perspektiven für Therapeuten und Wissenschaftler</w:t>
      </w:r>
      <w:r w:rsidDel="00000000" w:rsidR="00000000" w:rsidRPr="00000000">
        <w:rPr>
          <w:sz w:val="22"/>
          <w:szCs w:val="22"/>
          <w:rtl w:val="0"/>
        </w:rPr>
        <w:t xml:space="preserve"> (pp. 71-92). Stuttgart, Germany: W. Kohlhammer.</w:t>
      </w:r>
    </w:p>
    <w:p w:rsidR="00000000" w:rsidDel="00000000" w:rsidP="00000000" w:rsidRDefault="00000000" w:rsidRPr="00000000" w14:paraId="00000755">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&amp; Target, M. (2001). Fathers in modern psychoanalysis and in society: The role of the father and child development. In J. Trowell &amp; A. Etchegoyen (Eds.), </w:t>
      </w:r>
      <w:r w:rsidDel="00000000" w:rsidR="00000000" w:rsidRPr="00000000">
        <w:rPr>
          <w:i w:val="1"/>
          <w:sz w:val="22"/>
          <w:szCs w:val="22"/>
          <w:rtl w:val="0"/>
        </w:rPr>
        <w:t xml:space="preserve">The importance of fathers: A psychoanalytic re-evaluation</w:t>
      </w:r>
      <w:r w:rsidDel="00000000" w:rsidR="00000000" w:rsidRPr="00000000">
        <w:rPr>
          <w:sz w:val="22"/>
          <w:szCs w:val="22"/>
          <w:rtl w:val="0"/>
        </w:rPr>
        <w:t xml:space="preserve"> (pp. 45-66). London, UK: Brunner-Routledge.</w:t>
      </w:r>
    </w:p>
    <w:p w:rsidR="00000000" w:rsidDel="00000000" w:rsidP="00000000" w:rsidRDefault="00000000" w:rsidRPr="00000000" w14:paraId="00000756">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&amp; Target, M. (2001). Introduction: The historical background of psychoanalytic psychotherapy for children. In M. Ben-Aaron, J. Harel, H. Kaplan &amp; R. Patt (Eds.), </w:t>
      </w:r>
      <w:r w:rsidDel="00000000" w:rsidR="00000000" w:rsidRPr="00000000">
        <w:rPr>
          <w:i w:val="1"/>
          <w:sz w:val="22"/>
          <w:szCs w:val="22"/>
          <w:rtl w:val="0"/>
        </w:rPr>
        <w:t xml:space="preserve">Mother-child and father-child psychotherapy: A manual for the treatment of relational disturbances in childhood</w:t>
      </w:r>
      <w:r w:rsidDel="00000000" w:rsidR="00000000" w:rsidRPr="00000000">
        <w:rPr>
          <w:sz w:val="22"/>
          <w:szCs w:val="22"/>
          <w:rtl w:val="0"/>
        </w:rPr>
        <w:t xml:space="preserve"> (pp. 1-26). London, UK: Whurr.</w:t>
      </w:r>
    </w:p>
    <w:p w:rsidR="00000000" w:rsidDel="00000000" w:rsidP="00000000" w:rsidRDefault="00000000" w:rsidRPr="00000000" w14:paraId="00000757">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Twemlow, S. W., &amp; Sacco, F. C. (2001). A social systems-power dynamics approach to preventing school violence. In M. Shafii &amp; S. L. Shafii (Eds.), </w:t>
      </w:r>
      <w:r w:rsidDel="00000000" w:rsidR="00000000" w:rsidRPr="00000000">
        <w:rPr>
          <w:i w:val="1"/>
          <w:sz w:val="22"/>
          <w:szCs w:val="22"/>
          <w:rtl w:val="0"/>
        </w:rPr>
        <w:t xml:space="preserve">School violence: Assessment, management, prevention</w:t>
      </w:r>
      <w:r w:rsidDel="00000000" w:rsidR="00000000" w:rsidRPr="00000000">
        <w:rPr>
          <w:sz w:val="22"/>
          <w:szCs w:val="22"/>
          <w:rtl w:val="0"/>
        </w:rPr>
        <w:t xml:space="preserve"> (273-290). Washington, DC: American Psychiatric Press.</w:t>
      </w:r>
    </w:p>
    <w:p w:rsidR="00000000" w:rsidDel="00000000" w:rsidP="00000000" w:rsidRDefault="00000000" w:rsidRPr="00000000" w14:paraId="00000758">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Twemlow, S. W., Fonagy, P., Sacco, F. C., Gies, M. L., &amp; Hess, D. (2001). Improving the social and intellectual climate in elementary schools by addressing bully-victim-bystander power struggles. In J. Cohen (Ed.), </w:t>
      </w:r>
      <w:r w:rsidDel="00000000" w:rsidR="00000000" w:rsidRPr="00000000">
        <w:rPr>
          <w:i w:val="1"/>
          <w:sz w:val="22"/>
          <w:szCs w:val="22"/>
          <w:rtl w:val="0"/>
        </w:rPr>
        <w:t xml:space="preserve">Caring classrooms/intelligent schools: The social emotional education of young children</w:t>
      </w:r>
      <w:r w:rsidDel="00000000" w:rsidR="00000000" w:rsidRPr="00000000">
        <w:rPr>
          <w:sz w:val="22"/>
          <w:szCs w:val="22"/>
          <w:rtl w:val="0"/>
        </w:rPr>
        <w:t xml:space="preserve"> (pp. 162-182). New York, NY: Teachers’ College Press.</w:t>
      </w:r>
    </w:p>
    <w:p w:rsidR="00000000" w:rsidDel="00000000" w:rsidP="00000000" w:rsidRDefault="00000000" w:rsidRPr="00000000" w14:paraId="00000759">
      <w:pPr>
        <w:ind w:left="453.5433070866142" w:hanging="453.5433070866142"/>
        <w:rPr>
          <w:sz w:val="22"/>
          <w:szCs w:val="22"/>
        </w:rPr>
      </w:pPr>
      <w:r w:rsidDel="00000000" w:rsidR="00000000" w:rsidRPr="00000000">
        <w:rPr>
          <w:rtl w:val="0"/>
        </w:rPr>
      </w:r>
    </w:p>
    <w:p w:rsidR="00000000" w:rsidDel="00000000" w:rsidP="00000000" w:rsidRDefault="00000000" w:rsidRPr="00000000" w14:paraId="0000075A">
      <w:pPr>
        <w:keepNext w:val="1"/>
        <w:ind w:left="453.5433070866142" w:hanging="453.5433070866142"/>
        <w:rPr>
          <w:b w:val="1"/>
          <w:sz w:val="22"/>
          <w:szCs w:val="22"/>
        </w:rPr>
      </w:pPr>
      <w:r w:rsidDel="00000000" w:rsidR="00000000" w:rsidRPr="00000000">
        <w:rPr>
          <w:b w:val="1"/>
          <w:sz w:val="22"/>
          <w:szCs w:val="22"/>
          <w:rtl w:val="0"/>
        </w:rPr>
        <w:t xml:space="preserve">2000</w:t>
      </w:r>
    </w:p>
    <w:p w:rsidR="00000000" w:rsidDel="00000000" w:rsidP="00000000" w:rsidRDefault="00000000" w:rsidRPr="00000000" w14:paraId="0000075B">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(2000). Das Verständnis für geistige Prozesse, die Mutter-Kind-Interaktion und die Entwicklung des Selbst. In F. Petermann, K. Niebank &amp; H. Scheithauer (Eds.), </w:t>
      </w:r>
      <w:r w:rsidDel="00000000" w:rsidR="00000000" w:rsidRPr="00000000">
        <w:rPr>
          <w:i w:val="1"/>
          <w:sz w:val="22"/>
          <w:szCs w:val="22"/>
          <w:rtl w:val="0"/>
        </w:rPr>
        <w:t xml:space="preserve">Risiken in der frühkindlichen Entwicklung. Entwicklungspsychopathologie der ersten Lebensjahre</w:t>
      </w:r>
      <w:r w:rsidDel="00000000" w:rsidR="00000000" w:rsidRPr="00000000">
        <w:rPr>
          <w:sz w:val="22"/>
          <w:szCs w:val="22"/>
          <w:rtl w:val="0"/>
        </w:rPr>
        <w:t xml:space="preserve"> (pp. 31-48). Göttingen, Germany: Hogrefe.</w:t>
      </w:r>
    </w:p>
    <w:p w:rsidR="00000000" w:rsidDel="00000000" w:rsidP="00000000" w:rsidRDefault="00000000" w:rsidRPr="00000000" w14:paraId="0000075C">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(2000). Dreams of borderline patients. In R. J. Perelberg (Ed.), </w:t>
      </w:r>
      <w:r w:rsidDel="00000000" w:rsidR="00000000" w:rsidRPr="00000000">
        <w:rPr>
          <w:i w:val="1"/>
          <w:sz w:val="22"/>
          <w:szCs w:val="22"/>
          <w:rtl w:val="0"/>
        </w:rPr>
        <w:t xml:space="preserve">Dreaming and thinking</w:t>
      </w:r>
      <w:r w:rsidDel="00000000" w:rsidR="00000000" w:rsidRPr="00000000">
        <w:rPr>
          <w:sz w:val="22"/>
          <w:szCs w:val="22"/>
          <w:rtl w:val="0"/>
        </w:rPr>
        <w:t xml:space="preserve"> (pp. 76-89). London, UK: Institute of Psychoanalysis.</w:t>
      </w:r>
    </w:p>
    <w:p w:rsidR="00000000" w:rsidDel="00000000" w:rsidP="00000000" w:rsidRDefault="00000000" w:rsidRPr="00000000" w14:paraId="0000075D">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(2000). L’origine de la sexualité infantile: Réflexions autour de l’article de Daniel Widlöcher ‘Amour primaire et sexualité infantile’. In D. Widlöcher. et al. (Eds.), </w:t>
      </w:r>
      <w:r w:rsidDel="00000000" w:rsidR="00000000" w:rsidRPr="00000000">
        <w:rPr>
          <w:i w:val="1"/>
          <w:sz w:val="22"/>
          <w:szCs w:val="22"/>
          <w:rtl w:val="0"/>
        </w:rPr>
        <w:t xml:space="preserve">Sexualité infantile et attachement </w:t>
      </w:r>
      <w:r w:rsidDel="00000000" w:rsidR="00000000" w:rsidRPr="00000000">
        <w:rPr>
          <w:sz w:val="22"/>
          <w:szCs w:val="22"/>
          <w:rtl w:val="0"/>
        </w:rPr>
        <w:t xml:space="preserve">(pp. 83-96). Paris, France: Presses Universitaires de France.</w:t>
      </w:r>
    </w:p>
    <w:p w:rsidR="00000000" w:rsidDel="00000000" w:rsidP="00000000" w:rsidRDefault="00000000" w:rsidRPr="00000000" w14:paraId="0000075E">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(2000). Outcome measurement in children and adolescents. In T. Burt, W. W. Ishak &amp; L. Sederer (Eds.), </w:t>
      </w:r>
      <w:r w:rsidDel="00000000" w:rsidR="00000000" w:rsidRPr="00000000">
        <w:rPr>
          <w:i w:val="1"/>
          <w:sz w:val="22"/>
          <w:szCs w:val="22"/>
          <w:rtl w:val="0"/>
        </w:rPr>
        <w:t xml:space="preserve">Outcome measurement in psychiatry: A critical review</w:t>
      </w:r>
      <w:r w:rsidDel="00000000" w:rsidR="00000000" w:rsidRPr="00000000">
        <w:rPr>
          <w:sz w:val="22"/>
          <w:szCs w:val="22"/>
          <w:rtl w:val="0"/>
        </w:rPr>
        <w:t xml:space="preserve"> (pp. 59-73). Washington DC: American Psychiatric Publishing.</w:t>
      </w:r>
    </w:p>
    <w:p w:rsidR="00000000" w:rsidDel="00000000" w:rsidP="00000000" w:rsidRDefault="00000000" w:rsidRPr="00000000" w14:paraId="0000075F">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(2000). Personality development: Infancy and early childhood. In A. Kazdin (Ed.), </w:t>
      </w:r>
      <w:r w:rsidDel="00000000" w:rsidR="00000000" w:rsidRPr="00000000">
        <w:rPr>
          <w:i w:val="1"/>
          <w:sz w:val="22"/>
          <w:szCs w:val="22"/>
          <w:rtl w:val="0"/>
        </w:rPr>
        <w:t xml:space="preserve">Encyclopedia of psychology</w:t>
      </w:r>
      <w:r w:rsidDel="00000000" w:rsidR="00000000" w:rsidRPr="00000000">
        <w:rPr>
          <w:sz w:val="22"/>
          <w:szCs w:val="22"/>
          <w:rtl w:val="0"/>
        </w:rPr>
        <w:t xml:space="preserve"> (pp. 109-113)</w:t>
      </w:r>
      <w:r w:rsidDel="00000000" w:rsidR="00000000" w:rsidRPr="00000000">
        <w:rPr>
          <w:i w:val="1"/>
          <w:sz w:val="22"/>
          <w:szCs w:val="22"/>
          <w:rtl w:val="0"/>
        </w:rPr>
        <w:t xml:space="preserve">.</w:t>
      </w:r>
      <w:r w:rsidDel="00000000" w:rsidR="00000000" w:rsidRPr="00000000">
        <w:rPr>
          <w:sz w:val="22"/>
          <w:szCs w:val="22"/>
          <w:rtl w:val="0"/>
        </w:rPr>
        <w:t xml:space="preserve"> Washington, DC: American Psychological Association Press.</w:t>
      </w:r>
    </w:p>
    <w:p w:rsidR="00000000" w:rsidDel="00000000" w:rsidP="00000000" w:rsidRDefault="00000000" w:rsidRPr="00000000" w14:paraId="00000760">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(2000). Psychoanalysis and other long-term dynamic psychotherapies. In M. G. Gelder, J. J. Lopez-Ibor &amp; N. C. Andreasen (Eds.), </w:t>
      </w:r>
      <w:r w:rsidDel="00000000" w:rsidR="00000000" w:rsidRPr="00000000">
        <w:rPr>
          <w:i w:val="1"/>
          <w:sz w:val="22"/>
          <w:szCs w:val="22"/>
          <w:rtl w:val="0"/>
        </w:rPr>
        <w:t xml:space="preserve">The new Oxford textbook of psychiatry</w:t>
      </w:r>
      <w:r w:rsidDel="00000000" w:rsidR="00000000" w:rsidRPr="00000000">
        <w:rPr>
          <w:sz w:val="22"/>
          <w:szCs w:val="22"/>
          <w:rtl w:val="0"/>
        </w:rPr>
        <w:t xml:space="preserve"> (pp. 1432-1442). Oxford, UK: Oxford University Press.</w:t>
      </w:r>
    </w:p>
    <w:p w:rsidR="00000000" w:rsidDel="00000000" w:rsidP="00000000" w:rsidRDefault="00000000" w:rsidRPr="00000000" w14:paraId="00000761">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(2000). Psychosexual stages. In A. Kazdin (Ed.), </w:t>
      </w:r>
      <w:r w:rsidDel="00000000" w:rsidR="00000000" w:rsidRPr="00000000">
        <w:rPr>
          <w:i w:val="1"/>
          <w:sz w:val="22"/>
          <w:szCs w:val="22"/>
          <w:rtl w:val="0"/>
        </w:rPr>
        <w:t xml:space="preserve">Encyclopedia of psychology</w:t>
      </w:r>
      <w:r w:rsidDel="00000000" w:rsidR="00000000" w:rsidRPr="00000000">
        <w:rPr>
          <w:sz w:val="22"/>
          <w:szCs w:val="22"/>
          <w:rtl w:val="0"/>
        </w:rPr>
        <w:t xml:space="preserve"> (pp. 451-452). Washington, DC: American Psychological Association Press.</w:t>
      </w:r>
    </w:p>
    <w:p w:rsidR="00000000" w:rsidDel="00000000" w:rsidP="00000000" w:rsidRDefault="00000000" w:rsidRPr="00000000" w14:paraId="00000762">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(2000). The use of multiple methods of making psychoanalytic treatment relevant in the next millennium. In </w:t>
      </w:r>
      <w:r w:rsidDel="00000000" w:rsidR="00000000" w:rsidRPr="00000000">
        <w:rPr>
          <w:i w:val="1"/>
          <w:sz w:val="22"/>
          <w:szCs w:val="22"/>
          <w:rtl w:val="0"/>
        </w:rPr>
        <w:t xml:space="preserve">Proceedings of the First Latin-American Research Conference on Psychoanalysis,</w:t>
      </w:r>
      <w:r w:rsidDel="00000000" w:rsidR="00000000" w:rsidRPr="00000000">
        <w:rPr>
          <w:sz w:val="22"/>
          <w:szCs w:val="22"/>
          <w:rtl w:val="0"/>
        </w:rPr>
        <w:t xml:space="preserve"> September 17-19 1998 (pp. 13-36).</w:t>
      </w:r>
    </w:p>
    <w:p w:rsidR="00000000" w:rsidDel="00000000" w:rsidP="00000000" w:rsidRDefault="00000000" w:rsidRPr="00000000" w14:paraId="00000763">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&amp; Higgitt, A. (2000). An attachment theory perspective on early influences on development and social inequalities. In J. Osofsky &amp; H. Fitzgerald (Eds.), </w:t>
      </w:r>
      <w:r w:rsidDel="00000000" w:rsidR="00000000" w:rsidRPr="00000000">
        <w:rPr>
          <w:i w:val="1"/>
          <w:sz w:val="22"/>
          <w:szCs w:val="22"/>
          <w:rtl w:val="0"/>
        </w:rPr>
        <w:t xml:space="preserve">WAIMH Handbook of infant mental health</w:t>
      </w:r>
      <w:r w:rsidDel="00000000" w:rsidR="00000000" w:rsidRPr="00000000">
        <w:rPr>
          <w:sz w:val="22"/>
          <w:szCs w:val="22"/>
          <w:rtl w:val="0"/>
        </w:rPr>
        <w:t xml:space="preserve"> (pp. 521-560). New York, NY: John Wiley &amp; Sons.</w:t>
      </w:r>
    </w:p>
    <w:p w:rsidR="00000000" w:rsidDel="00000000" w:rsidP="00000000" w:rsidRDefault="00000000" w:rsidRPr="00000000" w14:paraId="00000764">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&amp; Higgitt, A. (2000). Early influences on development and social inequalities: An attachment theory perspective. In A. R. Tarlov &amp; R. F. S. Peter (Eds.), </w:t>
      </w:r>
      <w:r w:rsidDel="00000000" w:rsidR="00000000" w:rsidRPr="00000000">
        <w:rPr>
          <w:i w:val="1"/>
          <w:sz w:val="22"/>
          <w:szCs w:val="22"/>
          <w:rtl w:val="0"/>
        </w:rPr>
        <w:t xml:space="preserve">The society and population health reader.</w:t>
      </w:r>
      <w:r w:rsidDel="00000000" w:rsidR="00000000" w:rsidRPr="00000000">
        <w:rPr>
          <w:sz w:val="22"/>
          <w:szCs w:val="22"/>
          <w:rtl w:val="0"/>
        </w:rPr>
        <w:t xml:space="preserve"> </w:t>
      </w:r>
      <w:r w:rsidDel="00000000" w:rsidR="00000000" w:rsidRPr="00000000">
        <w:rPr>
          <w:i w:val="1"/>
          <w:sz w:val="22"/>
          <w:szCs w:val="22"/>
          <w:rtl w:val="0"/>
        </w:rPr>
        <w:t xml:space="preserve">Vol. II: A state and community perspective</w:t>
      </w:r>
      <w:r w:rsidDel="00000000" w:rsidR="00000000" w:rsidRPr="00000000">
        <w:rPr>
          <w:sz w:val="22"/>
          <w:szCs w:val="22"/>
          <w:rtl w:val="0"/>
        </w:rPr>
        <w:t xml:space="preserve"> (pp. 104-130). New York, NY: New Press.</w:t>
      </w:r>
    </w:p>
    <w:p w:rsidR="00000000" w:rsidDel="00000000" w:rsidP="00000000" w:rsidRDefault="00000000" w:rsidRPr="00000000" w14:paraId="00000765">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&amp; Target, M. (2000). Child psychoanalysis. In M. G. Gelder, J. J. Lopez-Ibor &amp; N. C. Andreasen (Eds.), </w:t>
      </w:r>
      <w:r w:rsidDel="00000000" w:rsidR="00000000" w:rsidRPr="00000000">
        <w:rPr>
          <w:i w:val="1"/>
          <w:sz w:val="22"/>
          <w:szCs w:val="22"/>
          <w:rtl w:val="0"/>
        </w:rPr>
        <w:t xml:space="preserve">The new Oxford textbook of psychiatry</w:t>
      </w:r>
      <w:r w:rsidDel="00000000" w:rsidR="00000000" w:rsidRPr="00000000">
        <w:rPr>
          <w:sz w:val="22"/>
          <w:szCs w:val="22"/>
          <w:rtl w:val="0"/>
        </w:rPr>
        <w:t xml:space="preserve"> (pp. 1884-1890). Oxford, UK: Oxford University Press.</w:t>
      </w:r>
    </w:p>
    <w:p w:rsidR="00000000" w:rsidDel="00000000" w:rsidP="00000000" w:rsidRDefault="00000000" w:rsidRPr="00000000" w14:paraId="00000766">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&amp; Target, M. (2000). Mentalization and personality disorder in children: A current perspective from the Anna Freud Centre. In T. Lubbe (Ed.), </w:t>
      </w:r>
      <w:r w:rsidDel="00000000" w:rsidR="00000000" w:rsidRPr="00000000">
        <w:rPr>
          <w:i w:val="1"/>
          <w:sz w:val="22"/>
          <w:szCs w:val="22"/>
          <w:rtl w:val="0"/>
        </w:rPr>
        <w:t xml:space="preserve">The borderline psychotic child</w:t>
      </w:r>
      <w:r w:rsidDel="00000000" w:rsidR="00000000" w:rsidRPr="00000000">
        <w:rPr>
          <w:sz w:val="22"/>
          <w:szCs w:val="22"/>
          <w:rtl w:val="0"/>
        </w:rPr>
        <w:t xml:space="preserve"> (pp. 69-89). London, UK: Routledge.</w:t>
      </w:r>
    </w:p>
    <w:p w:rsidR="00000000" w:rsidDel="00000000" w:rsidP="00000000" w:rsidRDefault="00000000" w:rsidRPr="00000000" w14:paraId="00000767">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&amp; Target, M. (2000). Mentalisation and the changing aims of child analysis. In K. von Klitzing, P. Tyson &amp; D. Bürgin (Eds.), </w:t>
      </w:r>
      <w:r w:rsidDel="00000000" w:rsidR="00000000" w:rsidRPr="00000000">
        <w:rPr>
          <w:i w:val="1"/>
          <w:sz w:val="22"/>
          <w:szCs w:val="22"/>
          <w:rtl w:val="0"/>
        </w:rPr>
        <w:t xml:space="preserve">Psychoanalysis in childhood and adolescence</w:t>
      </w:r>
      <w:r w:rsidDel="00000000" w:rsidR="00000000" w:rsidRPr="00000000">
        <w:rPr>
          <w:sz w:val="22"/>
          <w:szCs w:val="22"/>
          <w:rtl w:val="0"/>
        </w:rPr>
        <w:t xml:space="preserve"> (pp. 129-139). Basel, Switzerland: Karger.</w:t>
      </w:r>
    </w:p>
    <w:p w:rsidR="00000000" w:rsidDel="00000000" w:rsidP="00000000" w:rsidRDefault="00000000" w:rsidRPr="00000000" w14:paraId="00000768">
      <w:pPr>
        <w:ind w:left="453.5433070866142" w:hanging="453.5433070866142"/>
        <w:rPr>
          <w:sz w:val="22"/>
          <w:szCs w:val="22"/>
        </w:rPr>
      </w:pPr>
      <w:r w:rsidDel="00000000" w:rsidR="00000000" w:rsidRPr="00000000">
        <w:rPr>
          <w:rtl w:val="0"/>
        </w:rPr>
      </w:r>
    </w:p>
    <w:p w:rsidR="00000000" w:rsidDel="00000000" w:rsidP="00000000" w:rsidRDefault="00000000" w:rsidRPr="00000000" w14:paraId="00000769">
      <w:pPr>
        <w:keepNext w:val="1"/>
        <w:ind w:left="453.5433070866142" w:hanging="453.5433070866142"/>
        <w:rPr>
          <w:b w:val="1"/>
          <w:sz w:val="22"/>
          <w:szCs w:val="22"/>
        </w:rPr>
      </w:pPr>
      <w:r w:rsidDel="00000000" w:rsidR="00000000" w:rsidRPr="00000000">
        <w:rPr>
          <w:b w:val="1"/>
          <w:sz w:val="22"/>
          <w:szCs w:val="22"/>
          <w:rtl w:val="0"/>
        </w:rPr>
        <w:t xml:space="preserve">1999</w:t>
      </w:r>
    </w:p>
    <w:p w:rsidR="00000000" w:rsidDel="00000000" w:rsidP="00000000" w:rsidRDefault="00000000" w:rsidRPr="00000000" w14:paraId="0000076A">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(1999). Attachment, the development of the self, and its pathology in personality disorders. In J. Derksen, C. Maffei, &amp; H. Groen (Eds.), </w:t>
      </w:r>
      <w:r w:rsidDel="00000000" w:rsidR="00000000" w:rsidRPr="00000000">
        <w:rPr>
          <w:i w:val="1"/>
          <w:sz w:val="22"/>
          <w:szCs w:val="22"/>
          <w:rtl w:val="0"/>
        </w:rPr>
        <w:t xml:space="preserve">Treatment of personality disorders</w:t>
      </w:r>
      <w:r w:rsidDel="00000000" w:rsidR="00000000" w:rsidRPr="00000000">
        <w:rPr>
          <w:sz w:val="22"/>
          <w:szCs w:val="22"/>
          <w:rtl w:val="0"/>
        </w:rPr>
        <w:t xml:space="preserve"> (pp. 53-68). New York, NY: Plenum Press.</w:t>
      </w:r>
    </w:p>
    <w:p w:rsidR="00000000" w:rsidDel="00000000" w:rsidP="00000000" w:rsidRDefault="00000000" w:rsidRPr="00000000" w14:paraId="0000076B">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(1999). Frühe Bindung und die Bereitschaft zu Gewaltverbrechen. In A. Streek-Fischer (Ed.), </w:t>
      </w:r>
      <w:r w:rsidDel="00000000" w:rsidR="00000000" w:rsidRPr="00000000">
        <w:rPr>
          <w:i w:val="1"/>
          <w:sz w:val="22"/>
          <w:szCs w:val="22"/>
          <w:rtl w:val="0"/>
        </w:rPr>
        <w:t xml:space="preserve">Adoleszenz und trauma</w:t>
      </w:r>
      <w:r w:rsidDel="00000000" w:rsidR="00000000" w:rsidRPr="00000000">
        <w:rPr>
          <w:sz w:val="22"/>
          <w:szCs w:val="22"/>
          <w:rtl w:val="0"/>
        </w:rPr>
        <w:t xml:space="preserve"> (pp. 91-127). Göttingen, Germany: Vandenhoeck &amp; Ruprecht.</w:t>
      </w:r>
    </w:p>
    <w:p w:rsidR="00000000" w:rsidDel="00000000" w:rsidP="00000000" w:rsidRDefault="00000000" w:rsidRPr="00000000" w14:paraId="0000076C">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(1999). Attachment, the reflective self and borderline states: The predictive specificity of the adult attachment interview and pathological emotional development. In C. R. Crugnola (Ed.), </w:t>
      </w:r>
      <w:r w:rsidDel="00000000" w:rsidR="00000000" w:rsidRPr="00000000">
        <w:rPr>
          <w:i w:val="1"/>
          <w:sz w:val="22"/>
          <w:szCs w:val="22"/>
          <w:rtl w:val="0"/>
        </w:rPr>
        <w:t xml:space="preserve">La comunicazione affettiva tra il bambino e i suoi partner</w:t>
      </w:r>
      <w:r w:rsidDel="00000000" w:rsidR="00000000" w:rsidRPr="00000000">
        <w:rPr>
          <w:sz w:val="22"/>
          <w:szCs w:val="22"/>
          <w:rtl w:val="0"/>
        </w:rPr>
        <w:t xml:space="preserve">. Milan, Italy: Raffaello Cortina Editore.</w:t>
      </w:r>
    </w:p>
    <w:p w:rsidR="00000000" w:rsidDel="00000000" w:rsidP="00000000" w:rsidRDefault="00000000" w:rsidRPr="00000000" w14:paraId="0000076D">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(1999). Final remarks. In R. Perelberg (Ed.), </w:t>
      </w:r>
      <w:r w:rsidDel="00000000" w:rsidR="00000000" w:rsidRPr="00000000">
        <w:rPr>
          <w:i w:val="1"/>
          <w:sz w:val="22"/>
          <w:szCs w:val="22"/>
          <w:rtl w:val="0"/>
        </w:rPr>
        <w:t xml:space="preserve">Psychoanalytic understanding of violence and suicide</w:t>
      </w:r>
      <w:r w:rsidDel="00000000" w:rsidR="00000000" w:rsidRPr="00000000">
        <w:rPr>
          <w:sz w:val="22"/>
          <w:szCs w:val="22"/>
          <w:rtl w:val="0"/>
        </w:rPr>
        <w:t xml:space="preserve"> (pp. 161-168). London, UK: Routledge.</w:t>
      </w:r>
    </w:p>
    <w:p w:rsidR="00000000" w:rsidDel="00000000" w:rsidP="00000000" w:rsidRDefault="00000000" w:rsidRPr="00000000" w14:paraId="0000076E">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(1999). Interview. In S. M. Stein &amp; J. Stein (Eds.), </w:t>
      </w:r>
      <w:r w:rsidDel="00000000" w:rsidR="00000000" w:rsidRPr="00000000">
        <w:rPr>
          <w:i w:val="1"/>
          <w:sz w:val="22"/>
          <w:szCs w:val="22"/>
          <w:rtl w:val="0"/>
        </w:rPr>
        <w:t xml:space="preserve">Psychotherapy in practice: A life in the mind</w:t>
      </w:r>
      <w:r w:rsidDel="00000000" w:rsidR="00000000" w:rsidRPr="00000000">
        <w:rPr>
          <w:sz w:val="22"/>
          <w:szCs w:val="22"/>
          <w:rtl w:val="0"/>
        </w:rPr>
        <w:t xml:space="preserve"> (pp. 77-98). Oxford, UK: Butterworth Heinemann.</w:t>
      </w:r>
    </w:p>
    <w:p w:rsidR="00000000" w:rsidDel="00000000" w:rsidP="00000000" w:rsidRDefault="00000000" w:rsidRPr="00000000" w14:paraId="0000076F">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(1999). Psychoanalytic theory from the point of view of attachment theory and research. In J. Cassidy &amp; P. R. Shaver (Eds.), </w:t>
      </w:r>
      <w:r w:rsidDel="00000000" w:rsidR="00000000" w:rsidRPr="00000000">
        <w:rPr>
          <w:i w:val="1"/>
          <w:sz w:val="22"/>
          <w:szCs w:val="22"/>
          <w:rtl w:val="0"/>
        </w:rPr>
        <w:t xml:space="preserve">Handbook of attachment: Theory, research and clinical applications</w:t>
      </w:r>
      <w:r w:rsidDel="00000000" w:rsidR="00000000" w:rsidRPr="00000000">
        <w:rPr>
          <w:sz w:val="22"/>
          <w:szCs w:val="22"/>
          <w:rtl w:val="0"/>
        </w:rPr>
        <w:t xml:space="preserve"> (pp. 595-624). New York, NY: Guilford Press.</w:t>
      </w:r>
    </w:p>
    <w:p w:rsidR="00000000" w:rsidDel="00000000" w:rsidP="00000000" w:rsidRDefault="00000000" w:rsidRPr="00000000" w14:paraId="00000770">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(1999). Psychodynamic psychotherapy. In S. W. Russ &amp; T. H. Ollendick (Eds.), </w:t>
      </w:r>
      <w:r w:rsidDel="00000000" w:rsidR="00000000" w:rsidRPr="00000000">
        <w:rPr>
          <w:i w:val="1"/>
          <w:sz w:val="22"/>
          <w:szCs w:val="22"/>
          <w:rtl w:val="0"/>
        </w:rPr>
        <w:t xml:space="preserve">Handbook of psychotherapies with children and families</w:t>
      </w:r>
      <w:r w:rsidDel="00000000" w:rsidR="00000000" w:rsidRPr="00000000">
        <w:rPr>
          <w:sz w:val="22"/>
          <w:szCs w:val="22"/>
          <w:rtl w:val="0"/>
        </w:rPr>
        <w:t xml:space="preserve"> (pp. 87-106). New York, NY: Plenum.</w:t>
      </w:r>
    </w:p>
    <w:p w:rsidR="00000000" w:rsidDel="00000000" w:rsidP="00000000" w:rsidRDefault="00000000" w:rsidRPr="00000000" w14:paraId="00000771">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&amp; Cooper, A. (1999). Joseph Sandler’s intellectual contributions to theoretical and clinical psychoanalysis. In P. Fonagy, A. Cooper &amp; R. Wallerstein (Eds.), </w:t>
      </w:r>
      <w:r w:rsidDel="00000000" w:rsidR="00000000" w:rsidRPr="00000000">
        <w:rPr>
          <w:i w:val="1"/>
          <w:sz w:val="22"/>
          <w:szCs w:val="22"/>
          <w:rtl w:val="0"/>
        </w:rPr>
        <w:t xml:space="preserve">Psychoanalysis on the move: The work of Joseph Sandler</w:t>
      </w:r>
      <w:r w:rsidDel="00000000" w:rsidR="00000000" w:rsidRPr="00000000">
        <w:rPr>
          <w:sz w:val="22"/>
          <w:szCs w:val="22"/>
          <w:rtl w:val="0"/>
        </w:rPr>
        <w:t xml:space="preserve"> (pp. 1-29). London, UK: Routledge.</w:t>
      </w:r>
    </w:p>
    <w:p w:rsidR="00000000" w:rsidDel="00000000" w:rsidP="00000000" w:rsidRDefault="00000000" w:rsidRPr="00000000" w14:paraId="00000772">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&amp; Target, M. (1999). Towards understanding violence: The use of the body and the role of the father. In R. J. Perelberg (Ed.), </w:t>
      </w:r>
      <w:r w:rsidDel="00000000" w:rsidR="00000000" w:rsidRPr="00000000">
        <w:rPr>
          <w:i w:val="1"/>
          <w:sz w:val="22"/>
          <w:szCs w:val="22"/>
          <w:rtl w:val="0"/>
        </w:rPr>
        <w:t xml:space="preserve">Psychoanalytic understanding of violence and suicide</w:t>
      </w:r>
      <w:r w:rsidDel="00000000" w:rsidR="00000000" w:rsidRPr="00000000">
        <w:rPr>
          <w:sz w:val="22"/>
          <w:szCs w:val="22"/>
          <w:rtl w:val="0"/>
        </w:rPr>
        <w:t xml:space="preserve"> (pp. 53-72). London, UK: Routledge.</w:t>
      </w:r>
    </w:p>
    <w:p w:rsidR="00000000" w:rsidDel="00000000" w:rsidP="00000000" w:rsidRDefault="00000000" w:rsidRPr="00000000" w14:paraId="00000773">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&amp; Target, M. (1999). What changes in a child analysis, and how do we know? In J. Cohen (Ed.), </w:t>
      </w:r>
      <w:r w:rsidDel="00000000" w:rsidR="00000000" w:rsidRPr="00000000">
        <w:rPr>
          <w:i w:val="1"/>
          <w:sz w:val="22"/>
          <w:szCs w:val="22"/>
          <w:rtl w:val="0"/>
        </w:rPr>
        <w:t xml:space="preserve">Psychoanalytic study of lives over time</w:t>
      </w:r>
      <w:r w:rsidDel="00000000" w:rsidR="00000000" w:rsidRPr="00000000">
        <w:rPr>
          <w:sz w:val="22"/>
          <w:szCs w:val="22"/>
          <w:rtl w:val="0"/>
        </w:rPr>
        <w:t xml:space="preserve"> (pp. 229-252). San Diego, CA: Academic Press.</w:t>
      </w:r>
    </w:p>
    <w:p w:rsidR="00000000" w:rsidDel="00000000" w:rsidP="00000000" w:rsidRDefault="00000000" w:rsidRPr="00000000" w14:paraId="00000774">
      <w:pPr>
        <w:ind w:left="453.5433070866142" w:hanging="453.5433070866142"/>
        <w:rPr>
          <w:sz w:val="22"/>
          <w:szCs w:val="22"/>
        </w:rPr>
      </w:pPr>
      <w:r w:rsidDel="00000000" w:rsidR="00000000" w:rsidRPr="00000000">
        <w:rPr>
          <w:rtl w:val="0"/>
        </w:rPr>
      </w:r>
    </w:p>
    <w:p w:rsidR="00000000" w:rsidDel="00000000" w:rsidP="00000000" w:rsidRDefault="00000000" w:rsidRPr="00000000" w14:paraId="00000775">
      <w:pPr>
        <w:keepNext w:val="1"/>
        <w:ind w:left="453.5433070866142" w:hanging="453.5433070866142"/>
        <w:rPr>
          <w:b w:val="1"/>
          <w:sz w:val="22"/>
          <w:szCs w:val="22"/>
        </w:rPr>
      </w:pPr>
      <w:r w:rsidDel="00000000" w:rsidR="00000000" w:rsidRPr="00000000">
        <w:rPr>
          <w:b w:val="1"/>
          <w:sz w:val="22"/>
          <w:szCs w:val="22"/>
          <w:rtl w:val="0"/>
        </w:rPr>
        <w:t xml:space="preserve">1998</w:t>
      </w:r>
    </w:p>
    <w:p w:rsidR="00000000" w:rsidDel="00000000" w:rsidP="00000000" w:rsidRDefault="00000000" w:rsidRPr="00000000" w14:paraId="00000776">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(1998). Psychodynamic approaches. In P. Salkovskis (Ed.), </w:t>
      </w:r>
      <w:r w:rsidDel="00000000" w:rsidR="00000000" w:rsidRPr="00000000">
        <w:rPr>
          <w:i w:val="1"/>
          <w:sz w:val="22"/>
          <w:szCs w:val="22"/>
          <w:rtl w:val="0"/>
        </w:rPr>
        <w:t xml:space="preserve">Comprehensive clinical psychology</w:t>
      </w:r>
      <w:r w:rsidDel="00000000" w:rsidR="00000000" w:rsidRPr="00000000">
        <w:rPr>
          <w:sz w:val="22"/>
          <w:szCs w:val="22"/>
          <w:rtl w:val="0"/>
        </w:rPr>
        <w:t xml:space="preserve"> (Vol. 6: Adults: Clinical Formulation &amp; Treatment, pp. 107-134). Oxford, UK: Elsevier Science.</w:t>
      </w:r>
    </w:p>
    <w:p w:rsidR="00000000" w:rsidDel="00000000" w:rsidP="00000000" w:rsidRDefault="00000000" w:rsidRPr="00000000" w14:paraId="00000777">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(1998). Psychodynamic theory. In A. S. Bellack &amp; M. Hersen (Eds.), </w:t>
      </w:r>
      <w:r w:rsidDel="00000000" w:rsidR="00000000" w:rsidRPr="00000000">
        <w:rPr>
          <w:i w:val="1"/>
          <w:sz w:val="22"/>
          <w:szCs w:val="22"/>
          <w:rtl w:val="0"/>
        </w:rPr>
        <w:t xml:space="preserve">Comprehensive Clinical Psychology</w:t>
      </w:r>
      <w:r w:rsidDel="00000000" w:rsidR="00000000" w:rsidRPr="00000000">
        <w:rPr>
          <w:sz w:val="22"/>
          <w:szCs w:val="22"/>
          <w:rtl w:val="0"/>
        </w:rPr>
        <w:t xml:space="preserve"> (Vol 1, pp. 423-447). Oxford, UK: Elsevier Science.</w:t>
      </w:r>
    </w:p>
    <w:p w:rsidR="00000000" w:rsidDel="00000000" w:rsidP="00000000" w:rsidRDefault="00000000" w:rsidRPr="00000000" w14:paraId="00000778">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(1998). Die Bedeutung der Dyade und Triade für das wachsende Verständnis seelischer Zustande: Klinische Evidenz aus der psychoanalytischen Behandlung von Borderline-Persönlichkeitsstörungen. In D. Burgin (Ed.), </w:t>
      </w:r>
      <w:r w:rsidDel="00000000" w:rsidR="00000000" w:rsidRPr="00000000">
        <w:rPr>
          <w:i w:val="1"/>
          <w:sz w:val="22"/>
          <w:szCs w:val="22"/>
          <w:rtl w:val="0"/>
        </w:rPr>
        <w:t xml:space="preserve">Triangulierung: Der Ubergang zur Elternschaft </w:t>
      </w:r>
      <w:r w:rsidDel="00000000" w:rsidR="00000000" w:rsidRPr="00000000">
        <w:rPr>
          <w:sz w:val="22"/>
          <w:szCs w:val="22"/>
          <w:rtl w:val="0"/>
        </w:rPr>
        <w:t xml:space="preserve">(pp. 197-218). Stuttgart, Germany: Schattauer.</w:t>
      </w:r>
    </w:p>
    <w:p w:rsidR="00000000" w:rsidDel="00000000" w:rsidP="00000000" w:rsidRDefault="00000000" w:rsidRPr="00000000" w14:paraId="00000779">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(1998). Foreword. In V. Sinason (Ed.), </w:t>
      </w:r>
      <w:r w:rsidDel="00000000" w:rsidR="00000000" w:rsidRPr="00000000">
        <w:rPr>
          <w:i w:val="1"/>
          <w:sz w:val="22"/>
          <w:szCs w:val="22"/>
          <w:rtl w:val="0"/>
        </w:rPr>
        <w:t xml:space="preserve">Memory in dispute</w:t>
      </w:r>
      <w:r w:rsidDel="00000000" w:rsidR="00000000" w:rsidRPr="00000000">
        <w:rPr>
          <w:sz w:val="22"/>
          <w:szCs w:val="22"/>
          <w:rtl w:val="0"/>
        </w:rPr>
        <w:t xml:space="preserve"> (pp. xiii-xv). London, UK: Karnac Books.</w:t>
      </w:r>
    </w:p>
    <w:p w:rsidR="00000000" w:rsidDel="00000000" w:rsidP="00000000" w:rsidRDefault="00000000" w:rsidRPr="00000000" w14:paraId="0000077A">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&amp; Target, M. (1998). An interpersonal view of the infant. In A. Hurry (Ed.), </w:t>
      </w:r>
      <w:r w:rsidDel="00000000" w:rsidR="00000000" w:rsidRPr="00000000">
        <w:rPr>
          <w:i w:val="1"/>
          <w:sz w:val="22"/>
          <w:szCs w:val="22"/>
          <w:rtl w:val="0"/>
        </w:rPr>
        <w:t xml:space="preserve">Psychoanalysis and developmental therapy (Psychoanalytical Monographs No. 3)</w:t>
      </w:r>
      <w:r w:rsidDel="00000000" w:rsidR="00000000" w:rsidRPr="00000000">
        <w:rPr>
          <w:sz w:val="22"/>
          <w:szCs w:val="22"/>
          <w:rtl w:val="0"/>
        </w:rPr>
        <w:t xml:space="preserve"> (pp. 3-31). London, UK: Karnac. Published in German as Ein interpersonales Verständnis des Säuglings in A. Hurry (Ed.) </w:t>
      </w:r>
      <w:r w:rsidDel="00000000" w:rsidR="00000000" w:rsidRPr="00000000">
        <w:rPr>
          <w:i w:val="1"/>
          <w:sz w:val="22"/>
          <w:szCs w:val="22"/>
          <w:rtl w:val="0"/>
        </w:rPr>
        <w:t xml:space="preserve">Psychoanalyse und Entwicklungsförderung von Kindern (</w:t>
      </w:r>
      <w:r w:rsidDel="00000000" w:rsidR="00000000" w:rsidRPr="00000000">
        <w:rPr>
          <w:sz w:val="22"/>
          <w:szCs w:val="22"/>
          <w:rtl w:val="0"/>
        </w:rPr>
        <w:t xml:space="preserve">pp. 11-42). (2002). Frankfurt: Brandes &amp; Apfel. </w:t>
      </w:r>
    </w:p>
    <w:p w:rsidR="00000000" w:rsidDel="00000000" w:rsidP="00000000" w:rsidRDefault="00000000" w:rsidRPr="00000000" w14:paraId="0000077B">
      <w:pPr>
        <w:widowControl w:val="0"/>
        <w:numPr>
          <w:ilvl w:val="0"/>
          <w:numId w:val="6"/>
        </w:numPr>
        <w:ind w:left="453.5433070866142" w:hanging="453.5433070866142"/>
        <w:rPr>
          <w:u w:val="none"/>
        </w:rPr>
      </w:pPr>
      <w:r w:rsidDel="00000000" w:rsidR="00000000" w:rsidRPr="00000000">
        <w:rPr>
          <w:sz w:val="22"/>
          <w:szCs w:val="22"/>
          <w:rtl w:val="0"/>
        </w:rPr>
        <w:t xml:space="preserve">Target, M., &amp; Fonagy, P. (1998). Psychodynamic therapy. In T. Ollendick (Ed.), </w:t>
      </w:r>
      <w:r w:rsidDel="00000000" w:rsidR="00000000" w:rsidRPr="00000000">
        <w:rPr>
          <w:i w:val="1"/>
          <w:sz w:val="22"/>
          <w:szCs w:val="22"/>
          <w:rtl w:val="0"/>
        </w:rPr>
        <w:t xml:space="preserve">Comprehensive Clinical Psychology</w:t>
      </w:r>
      <w:r w:rsidDel="00000000" w:rsidR="00000000" w:rsidRPr="00000000">
        <w:rPr>
          <w:sz w:val="22"/>
          <w:szCs w:val="22"/>
          <w:rtl w:val="0"/>
        </w:rPr>
        <w:t xml:space="preserve"> (Vol. 5: Children &amp; Adolescents: Clinical Formulation &amp; Treatment, pp. 245-266)</w:t>
      </w:r>
      <w:r w:rsidDel="00000000" w:rsidR="00000000" w:rsidRPr="00000000">
        <w:rPr>
          <w:rFonts w:ascii="Quattrocento Sans" w:cs="Quattrocento Sans" w:eastAsia="Quattrocento Sans" w:hAnsi="Quattrocento Sans"/>
          <w:sz w:val="18"/>
          <w:szCs w:val="18"/>
          <w:rtl w:val="0"/>
        </w:rPr>
        <w:t xml:space="preserve">.</w:t>
      </w:r>
      <w:r w:rsidDel="00000000" w:rsidR="00000000" w:rsidRPr="00000000">
        <w:rPr>
          <w:sz w:val="22"/>
          <w:szCs w:val="22"/>
          <w:rtl w:val="0"/>
        </w:rPr>
        <w:t xml:space="preserve"> Oxford, UK: Elsevier Science.</w:t>
      </w:r>
      <w:r w:rsidDel="00000000" w:rsidR="00000000" w:rsidRPr="00000000">
        <w:rPr>
          <w:rtl w:val="0"/>
        </w:rPr>
      </w:r>
    </w:p>
    <w:p w:rsidR="00000000" w:rsidDel="00000000" w:rsidP="00000000" w:rsidRDefault="00000000" w:rsidRPr="00000000" w14:paraId="0000077C">
      <w:pPr>
        <w:ind w:left="453.5433070866142" w:hanging="453.5433070866142"/>
        <w:rPr>
          <w:sz w:val="22"/>
          <w:szCs w:val="22"/>
        </w:rPr>
      </w:pPr>
      <w:r w:rsidDel="00000000" w:rsidR="00000000" w:rsidRPr="00000000">
        <w:rPr>
          <w:rtl w:val="0"/>
        </w:rPr>
      </w:r>
    </w:p>
    <w:p w:rsidR="00000000" w:rsidDel="00000000" w:rsidP="00000000" w:rsidRDefault="00000000" w:rsidRPr="00000000" w14:paraId="0000077D">
      <w:pPr>
        <w:keepNext w:val="1"/>
        <w:ind w:left="453.5433070866142" w:hanging="453.5433070866142"/>
        <w:rPr>
          <w:b w:val="1"/>
          <w:sz w:val="22"/>
          <w:szCs w:val="22"/>
        </w:rPr>
      </w:pPr>
      <w:r w:rsidDel="00000000" w:rsidR="00000000" w:rsidRPr="00000000">
        <w:rPr>
          <w:b w:val="1"/>
          <w:sz w:val="22"/>
          <w:szCs w:val="22"/>
          <w:rtl w:val="0"/>
        </w:rPr>
        <w:t xml:space="preserve">1997</w:t>
      </w:r>
    </w:p>
    <w:p w:rsidR="00000000" w:rsidDel="00000000" w:rsidP="00000000" w:rsidRDefault="00000000" w:rsidRPr="00000000" w14:paraId="0000077E">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(1997). A importancia do desenvolvimento do controle metacognitivo sobre as representacoes mentais para o desenvolvimento pasi-bebe. In M. P. Melega (Ed.), </w:t>
      </w:r>
      <w:r w:rsidDel="00000000" w:rsidR="00000000" w:rsidRPr="00000000">
        <w:rPr>
          <w:i w:val="1"/>
          <w:sz w:val="22"/>
          <w:szCs w:val="22"/>
          <w:rtl w:val="0"/>
        </w:rPr>
        <w:t xml:space="preserve">Observação da relação Mãe-Bebê</w:t>
      </w:r>
      <w:r w:rsidDel="00000000" w:rsidR="00000000" w:rsidRPr="00000000">
        <w:rPr>
          <w:sz w:val="22"/>
          <w:szCs w:val="22"/>
          <w:rtl w:val="0"/>
        </w:rPr>
        <w:t xml:space="preserve"> (pp. 35-54). Sao Paulo: Universidade Sao Marcos, Unimarco Editora.</w:t>
      </w:r>
    </w:p>
    <w:p w:rsidR="00000000" w:rsidDel="00000000" w:rsidP="00000000" w:rsidRDefault="00000000" w:rsidRPr="00000000" w14:paraId="0000077F">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&amp; Target, M. (1997). Perspectives on the recovered memories debate. In J. Sandler &amp; P. Fonagy (Eds.), </w:t>
      </w:r>
      <w:r w:rsidDel="00000000" w:rsidR="00000000" w:rsidRPr="00000000">
        <w:rPr>
          <w:i w:val="1"/>
          <w:sz w:val="22"/>
          <w:szCs w:val="22"/>
          <w:rtl w:val="0"/>
        </w:rPr>
        <w:t xml:space="preserve">Recovered memories of abuse: True or false?</w:t>
      </w:r>
      <w:r w:rsidDel="00000000" w:rsidR="00000000" w:rsidRPr="00000000">
        <w:rPr>
          <w:sz w:val="22"/>
          <w:szCs w:val="22"/>
          <w:rtl w:val="0"/>
        </w:rPr>
        <w:t xml:space="preserve"> (pp. 183-216). London, UK: Karnac Books.</w:t>
      </w:r>
    </w:p>
    <w:p w:rsidR="00000000" w:rsidDel="00000000" w:rsidP="00000000" w:rsidRDefault="00000000" w:rsidRPr="00000000" w14:paraId="00000780">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Target, M., Steele, M., &amp; Steele, H. (1997). The development of violence and crime as it relates to security of attachment. In J. D. Osofsky (Ed.), </w:t>
      </w:r>
      <w:r w:rsidDel="00000000" w:rsidR="00000000" w:rsidRPr="00000000">
        <w:rPr>
          <w:i w:val="1"/>
          <w:sz w:val="22"/>
          <w:szCs w:val="22"/>
          <w:rtl w:val="0"/>
        </w:rPr>
        <w:t xml:space="preserve">Children in a violent society</w:t>
      </w:r>
      <w:r w:rsidDel="00000000" w:rsidR="00000000" w:rsidRPr="00000000">
        <w:rPr>
          <w:sz w:val="22"/>
          <w:szCs w:val="22"/>
          <w:rtl w:val="0"/>
        </w:rPr>
        <w:t xml:space="preserve"> (pp. 150-177). New York, NY: Guilford Press.</w:t>
      </w:r>
    </w:p>
    <w:p w:rsidR="00000000" w:rsidDel="00000000" w:rsidP="00000000" w:rsidRDefault="00000000" w:rsidRPr="00000000" w14:paraId="00000781">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Target, M., Steele, M., Steele, H., Leigh, T., Levinson, A., &amp; Kennedy, R. (1997). Morality, disruptive behavior, borderline personality disorder, crime, and their relationships to security of attachment. In L. Atkinson &amp; K. J. Zucker (Eds.), </w:t>
      </w:r>
      <w:r w:rsidDel="00000000" w:rsidR="00000000" w:rsidRPr="00000000">
        <w:rPr>
          <w:i w:val="1"/>
          <w:sz w:val="22"/>
          <w:szCs w:val="22"/>
          <w:rtl w:val="0"/>
        </w:rPr>
        <w:t xml:space="preserve">Attachment and psychopathology</w:t>
      </w:r>
      <w:r w:rsidDel="00000000" w:rsidR="00000000" w:rsidRPr="00000000">
        <w:rPr>
          <w:sz w:val="22"/>
          <w:szCs w:val="22"/>
          <w:rtl w:val="0"/>
        </w:rPr>
        <w:t xml:space="preserve"> (pp. 223-274). New York, NY: Guilford Press.</w:t>
      </w:r>
    </w:p>
    <w:p w:rsidR="00000000" w:rsidDel="00000000" w:rsidP="00000000" w:rsidRDefault="00000000" w:rsidRPr="00000000" w14:paraId="00000782">
      <w:pPr>
        <w:ind w:left="453.5433070866142" w:hanging="453.5433070866142"/>
        <w:rPr>
          <w:sz w:val="22"/>
          <w:szCs w:val="22"/>
        </w:rPr>
      </w:pPr>
      <w:r w:rsidDel="00000000" w:rsidR="00000000" w:rsidRPr="00000000">
        <w:rPr>
          <w:rtl w:val="0"/>
        </w:rPr>
      </w:r>
    </w:p>
    <w:p w:rsidR="00000000" w:rsidDel="00000000" w:rsidP="00000000" w:rsidRDefault="00000000" w:rsidRPr="00000000" w14:paraId="00000783">
      <w:pPr>
        <w:keepNext w:val="1"/>
        <w:ind w:left="453.5433070866142" w:hanging="453.5433070866142"/>
        <w:rPr>
          <w:b w:val="1"/>
          <w:sz w:val="22"/>
          <w:szCs w:val="22"/>
        </w:rPr>
      </w:pPr>
      <w:r w:rsidDel="00000000" w:rsidR="00000000" w:rsidRPr="00000000">
        <w:rPr>
          <w:b w:val="1"/>
          <w:sz w:val="22"/>
          <w:szCs w:val="22"/>
          <w:rtl w:val="0"/>
        </w:rPr>
        <w:t xml:space="preserve">1996</w:t>
      </w:r>
    </w:p>
    <w:p w:rsidR="00000000" w:rsidDel="00000000" w:rsidP="00000000" w:rsidRDefault="00000000" w:rsidRPr="00000000" w14:paraId="00000784">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(1996). Issues resolved and unresolved about recovered memories: Discussion of the BPS symposium on recovered memories. In </w:t>
      </w:r>
      <w:r w:rsidDel="00000000" w:rsidR="00000000" w:rsidRPr="00000000">
        <w:rPr>
          <w:i w:val="1"/>
          <w:sz w:val="22"/>
          <w:szCs w:val="22"/>
          <w:rtl w:val="0"/>
        </w:rPr>
        <w:t xml:space="preserve">Symposium on Recovered Memories, The British Psychological Society</w:t>
      </w:r>
      <w:r w:rsidDel="00000000" w:rsidR="00000000" w:rsidRPr="00000000">
        <w:rPr>
          <w:sz w:val="22"/>
          <w:szCs w:val="22"/>
          <w:rtl w:val="0"/>
        </w:rPr>
        <w:t xml:space="preserve"> (pp. 26-30). April.</w:t>
      </w:r>
    </w:p>
    <w:p w:rsidR="00000000" w:rsidDel="00000000" w:rsidP="00000000" w:rsidRDefault="00000000" w:rsidRPr="00000000" w14:paraId="00000785">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(1996). Patterns of attachment, interpersonal relationships and health. In D. Blane, E. Brunner &amp; R. Wilkinson (Eds.), </w:t>
      </w:r>
      <w:r w:rsidDel="00000000" w:rsidR="00000000" w:rsidRPr="00000000">
        <w:rPr>
          <w:i w:val="1"/>
          <w:sz w:val="22"/>
          <w:szCs w:val="22"/>
          <w:rtl w:val="0"/>
        </w:rPr>
        <w:t xml:space="preserve">Health and social organization: Towards a health policy for the twenty-first century</w:t>
      </w:r>
      <w:r w:rsidDel="00000000" w:rsidR="00000000" w:rsidRPr="00000000">
        <w:rPr>
          <w:sz w:val="22"/>
          <w:szCs w:val="22"/>
          <w:rtl w:val="0"/>
        </w:rPr>
        <w:t xml:space="preserve"> (pp. 125-151). London, UK: Routledge.</w:t>
      </w:r>
    </w:p>
    <w:p w:rsidR="00000000" w:rsidDel="00000000" w:rsidP="00000000" w:rsidRDefault="00000000" w:rsidRPr="00000000" w14:paraId="00000786">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&amp; Target, M. (1996). A contemporary psychoanalytical perspective: Psychodynamic developmental therapy. In E. Hibbs &amp; P. Jensen (Eds.), </w:t>
      </w:r>
      <w:r w:rsidDel="00000000" w:rsidR="00000000" w:rsidRPr="00000000">
        <w:rPr>
          <w:i w:val="1"/>
          <w:sz w:val="22"/>
          <w:szCs w:val="22"/>
          <w:rtl w:val="0"/>
        </w:rPr>
        <w:t xml:space="preserve">Psychosocial treatments for child and adolescent disorders: Empirically based approaches</w:t>
      </w:r>
      <w:r w:rsidDel="00000000" w:rsidR="00000000" w:rsidRPr="00000000">
        <w:rPr>
          <w:sz w:val="22"/>
          <w:szCs w:val="22"/>
          <w:rtl w:val="0"/>
        </w:rPr>
        <w:t xml:space="preserve"> (pp. 619-638). Washington, DC: APA and NIH.</w:t>
      </w:r>
    </w:p>
    <w:p w:rsidR="00000000" w:rsidDel="00000000" w:rsidP="00000000" w:rsidRDefault="00000000" w:rsidRPr="00000000" w14:paraId="00000787">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Roth, A., Fonagy, P., &amp; Parry, G. (1996). Psychotherapy research, funding, and evidence-based practice. In A. Roth &amp; P. Fonagy (Eds.), </w:t>
      </w:r>
      <w:r w:rsidDel="00000000" w:rsidR="00000000" w:rsidRPr="00000000">
        <w:rPr>
          <w:i w:val="1"/>
          <w:sz w:val="22"/>
          <w:szCs w:val="22"/>
          <w:rtl w:val="0"/>
        </w:rPr>
        <w:t xml:space="preserve">What works for whom? A critical review of psychotherapy research</w:t>
      </w:r>
      <w:r w:rsidDel="00000000" w:rsidR="00000000" w:rsidRPr="00000000">
        <w:rPr>
          <w:sz w:val="22"/>
          <w:szCs w:val="22"/>
          <w:rtl w:val="0"/>
        </w:rPr>
        <w:t xml:space="preserve"> (pp. 37-56). New York, NY: Guilford Press.</w:t>
      </w:r>
    </w:p>
    <w:p w:rsidR="00000000" w:rsidDel="00000000" w:rsidP="00000000" w:rsidRDefault="00000000" w:rsidRPr="00000000" w14:paraId="00000788">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Target, M., &amp; Fonagy, P. (1996). The psychological treatment of child and adolescent psychiatric disorders. In A. Roth &amp; P. Fonagy (Eds.), </w:t>
      </w:r>
      <w:r w:rsidDel="00000000" w:rsidR="00000000" w:rsidRPr="00000000">
        <w:rPr>
          <w:i w:val="1"/>
          <w:sz w:val="22"/>
          <w:szCs w:val="22"/>
          <w:rtl w:val="0"/>
        </w:rPr>
        <w:t xml:space="preserve">What works for whom? A critical review of psychotherapy research</w:t>
      </w:r>
      <w:r w:rsidDel="00000000" w:rsidR="00000000" w:rsidRPr="00000000">
        <w:rPr>
          <w:sz w:val="22"/>
          <w:szCs w:val="22"/>
          <w:rtl w:val="0"/>
        </w:rPr>
        <w:t xml:space="preserve"> (pp. 263-320). New York, NY: Guilford Press.</w:t>
      </w:r>
    </w:p>
    <w:p w:rsidR="00000000" w:rsidDel="00000000" w:rsidP="00000000" w:rsidRDefault="00000000" w:rsidRPr="00000000" w14:paraId="00000789">
      <w:pPr>
        <w:ind w:left="453.5433070866142" w:hanging="453.5433070866142"/>
        <w:rPr>
          <w:sz w:val="22"/>
          <w:szCs w:val="22"/>
        </w:rPr>
      </w:pPr>
      <w:r w:rsidDel="00000000" w:rsidR="00000000" w:rsidRPr="00000000">
        <w:rPr>
          <w:rtl w:val="0"/>
        </w:rPr>
      </w:r>
    </w:p>
    <w:p w:rsidR="00000000" w:rsidDel="00000000" w:rsidP="00000000" w:rsidRDefault="00000000" w:rsidRPr="00000000" w14:paraId="0000078A">
      <w:pPr>
        <w:keepNext w:val="1"/>
        <w:ind w:left="453.5433070866142" w:hanging="453.5433070866142"/>
        <w:rPr>
          <w:b w:val="1"/>
          <w:sz w:val="22"/>
          <w:szCs w:val="22"/>
        </w:rPr>
      </w:pPr>
      <w:r w:rsidDel="00000000" w:rsidR="00000000" w:rsidRPr="00000000">
        <w:rPr>
          <w:b w:val="1"/>
          <w:sz w:val="22"/>
          <w:szCs w:val="22"/>
          <w:rtl w:val="0"/>
        </w:rPr>
        <w:t xml:space="preserve">1995</w:t>
      </w:r>
    </w:p>
    <w:p w:rsidR="00000000" w:rsidDel="00000000" w:rsidP="00000000" w:rsidRDefault="00000000" w:rsidRPr="00000000" w14:paraId="0000078B">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w:t>
      </w:r>
      <w:r w:rsidDel="00000000" w:rsidR="00000000" w:rsidRPr="00000000">
        <w:rPr>
          <w:b w:val="1"/>
          <w:sz w:val="22"/>
          <w:szCs w:val="22"/>
          <w:rtl w:val="0"/>
        </w:rPr>
        <w:t xml:space="preserve">(</w:t>
      </w:r>
      <w:r w:rsidDel="00000000" w:rsidR="00000000" w:rsidRPr="00000000">
        <w:rPr>
          <w:sz w:val="22"/>
          <w:szCs w:val="22"/>
          <w:rtl w:val="0"/>
        </w:rPr>
        <w:t xml:space="preserve">1995). Psychoanalytic and empirical approaches to developmental psychopathology: an object-relations perspective. In T. Shapiro &amp; R. N. Emde (Eds.), </w:t>
      </w:r>
      <w:r w:rsidDel="00000000" w:rsidR="00000000" w:rsidRPr="00000000">
        <w:rPr>
          <w:i w:val="1"/>
          <w:sz w:val="22"/>
          <w:szCs w:val="22"/>
          <w:rtl w:val="0"/>
        </w:rPr>
        <w:t xml:space="preserve">Research in psychoanalysis: Process, development, outcome</w:t>
      </w:r>
      <w:r w:rsidDel="00000000" w:rsidR="00000000" w:rsidRPr="00000000">
        <w:rPr>
          <w:sz w:val="22"/>
          <w:szCs w:val="22"/>
          <w:rtl w:val="0"/>
        </w:rPr>
        <w:t xml:space="preserve"> (pp. 245-260). Madison, CT: International Universities Press.</w:t>
      </w:r>
    </w:p>
    <w:p w:rsidR="00000000" w:rsidDel="00000000" w:rsidP="00000000" w:rsidRDefault="00000000" w:rsidRPr="00000000" w14:paraId="0000078C">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Steele, M., Steele, H., Leigh, T., Kennedy, R., Mattoon, G., &amp; Target, M. (1995). Attachment, the reflective self, and borderline states: The predictive specificity of the Adult Attachment Interview and pathological emotional development. In S. Goldberg, R. Muir &amp; J. Kerr (Eds.), </w:t>
      </w:r>
      <w:r w:rsidDel="00000000" w:rsidR="00000000" w:rsidRPr="00000000">
        <w:rPr>
          <w:i w:val="1"/>
          <w:sz w:val="22"/>
          <w:szCs w:val="22"/>
          <w:rtl w:val="0"/>
        </w:rPr>
        <w:t xml:space="preserve">Attachment theory: Social, developmental and clinical perspectives</w:t>
      </w:r>
      <w:r w:rsidDel="00000000" w:rsidR="00000000" w:rsidRPr="00000000">
        <w:rPr>
          <w:sz w:val="22"/>
          <w:szCs w:val="22"/>
          <w:rtl w:val="0"/>
        </w:rPr>
        <w:t xml:space="preserve"> (pp. 233-278). New York, NY: Analytic Press.</w:t>
      </w:r>
    </w:p>
    <w:p w:rsidR="00000000" w:rsidDel="00000000" w:rsidP="00000000" w:rsidRDefault="00000000" w:rsidRPr="00000000" w14:paraId="0000078D">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&amp; Target, M. (1995). Personality and sexual development, psychopathology and offending. In C. Cordess &amp; M. Cox (Eds.), </w:t>
      </w:r>
      <w:r w:rsidDel="00000000" w:rsidR="00000000" w:rsidRPr="00000000">
        <w:rPr>
          <w:i w:val="1"/>
          <w:sz w:val="22"/>
          <w:szCs w:val="22"/>
          <w:rtl w:val="0"/>
        </w:rPr>
        <w:t xml:space="preserve">Forensic psychotherapy: Crime, psychodynamics and the offender patient</w:t>
      </w:r>
      <w:r w:rsidDel="00000000" w:rsidR="00000000" w:rsidRPr="00000000">
        <w:rPr>
          <w:sz w:val="22"/>
          <w:szCs w:val="22"/>
          <w:rtl w:val="0"/>
        </w:rPr>
        <w:t xml:space="preserve"> (Vol. I, pp. 117-151). London, UK: Jessica Kingsley Publishers.</w:t>
      </w:r>
    </w:p>
    <w:p w:rsidR="00000000" w:rsidDel="00000000" w:rsidP="00000000" w:rsidRDefault="00000000" w:rsidRPr="00000000" w14:paraId="0000078E">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Leigh, T., Kennedy, R., Mattoon, G., Steele, H., Target, M., &amp; Steele, M. (1995). Attachment, borderline states and the representation of emotions and cognitions in self and other. In D. Cicchetti &amp; S. S. Toth (Eds.), </w:t>
      </w:r>
      <w:r w:rsidDel="00000000" w:rsidR="00000000" w:rsidRPr="00000000">
        <w:rPr>
          <w:i w:val="1"/>
          <w:sz w:val="22"/>
          <w:szCs w:val="22"/>
          <w:rtl w:val="0"/>
        </w:rPr>
        <w:t xml:space="preserve">Rochester Symposium on Developmental Psychopathology: Cognition and emotion</w:t>
      </w:r>
      <w:r w:rsidDel="00000000" w:rsidR="00000000" w:rsidRPr="00000000">
        <w:rPr>
          <w:sz w:val="22"/>
          <w:szCs w:val="22"/>
          <w:rtl w:val="0"/>
        </w:rPr>
        <w:t xml:space="preserve"> (Vol. 6, pp. 371-414). Rochester, NY: University of Rochester Press.</w:t>
      </w:r>
    </w:p>
    <w:p w:rsidR="00000000" w:rsidDel="00000000" w:rsidP="00000000" w:rsidRDefault="00000000" w:rsidRPr="00000000" w14:paraId="0000078F">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Target, M., Steele, M., &amp; Gerber, A. (1995). Psychoanalytic perspectives on developmental psychopathology. In D. Cicchetti &amp; D. J. Cohen (Eds.), </w:t>
      </w:r>
      <w:r w:rsidDel="00000000" w:rsidR="00000000" w:rsidRPr="00000000">
        <w:rPr>
          <w:i w:val="1"/>
          <w:sz w:val="22"/>
          <w:szCs w:val="22"/>
          <w:rtl w:val="0"/>
        </w:rPr>
        <w:t xml:space="preserve">Developmental psychopathology: Theory and methods</w:t>
      </w:r>
      <w:r w:rsidDel="00000000" w:rsidR="00000000" w:rsidRPr="00000000">
        <w:rPr>
          <w:sz w:val="22"/>
          <w:szCs w:val="22"/>
          <w:rtl w:val="0"/>
        </w:rPr>
        <w:t xml:space="preserve"> (Vol. 1, pp. 504-554). New York, NY: John Wiley &amp; Sons.</w:t>
      </w:r>
    </w:p>
    <w:p w:rsidR="00000000" w:rsidDel="00000000" w:rsidP="00000000" w:rsidRDefault="00000000" w:rsidRPr="00000000" w14:paraId="00000790">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Higgitt, A., &amp; Fonagy, P. (1995). An explanation for the persistent benzodiazepine withdrawal syndrome. In K. Granville-Grossman (Ed.), </w:t>
      </w:r>
      <w:r w:rsidDel="00000000" w:rsidR="00000000" w:rsidRPr="00000000">
        <w:rPr>
          <w:i w:val="1"/>
          <w:sz w:val="22"/>
          <w:szCs w:val="22"/>
          <w:rtl w:val="0"/>
        </w:rPr>
        <w:t xml:space="preserve">Recent advances in clinical psychiatry</w:t>
      </w:r>
      <w:r w:rsidDel="00000000" w:rsidR="00000000" w:rsidRPr="00000000">
        <w:rPr>
          <w:sz w:val="22"/>
          <w:szCs w:val="22"/>
          <w:rtl w:val="0"/>
        </w:rPr>
        <w:t xml:space="preserve">. Edinburgh, UK: Churchill Livingstone.</w:t>
      </w:r>
    </w:p>
    <w:p w:rsidR="00000000" w:rsidDel="00000000" w:rsidP="00000000" w:rsidRDefault="00000000" w:rsidRPr="00000000" w14:paraId="00000791">
      <w:pPr>
        <w:ind w:left="453.5433070866142" w:hanging="453.5433070866142"/>
        <w:rPr>
          <w:b w:val="1"/>
          <w:sz w:val="22"/>
          <w:szCs w:val="22"/>
        </w:rPr>
      </w:pPr>
      <w:r w:rsidDel="00000000" w:rsidR="00000000" w:rsidRPr="00000000">
        <w:rPr>
          <w:rtl w:val="0"/>
        </w:rPr>
      </w:r>
    </w:p>
    <w:p w:rsidR="00000000" w:rsidDel="00000000" w:rsidP="00000000" w:rsidRDefault="00000000" w:rsidRPr="00000000" w14:paraId="00000792">
      <w:pPr>
        <w:keepNext w:val="1"/>
        <w:ind w:left="453.5433070866142" w:hanging="453.5433070866142"/>
        <w:rPr>
          <w:b w:val="1"/>
          <w:sz w:val="22"/>
          <w:szCs w:val="22"/>
        </w:rPr>
      </w:pPr>
      <w:r w:rsidDel="00000000" w:rsidR="00000000" w:rsidRPr="00000000">
        <w:rPr>
          <w:b w:val="1"/>
          <w:sz w:val="22"/>
          <w:szCs w:val="22"/>
          <w:rtl w:val="0"/>
        </w:rPr>
        <w:t xml:space="preserve">1994</w:t>
      </w:r>
    </w:p>
    <w:p w:rsidR="00000000" w:rsidDel="00000000" w:rsidP="00000000" w:rsidRDefault="00000000" w:rsidRPr="00000000" w14:paraId="00000793">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w:t>
      </w:r>
      <w:r w:rsidDel="00000000" w:rsidR="00000000" w:rsidRPr="00000000">
        <w:rPr>
          <w:b w:val="1"/>
          <w:sz w:val="22"/>
          <w:szCs w:val="22"/>
          <w:rtl w:val="0"/>
        </w:rPr>
        <w:t xml:space="preserve">(</w:t>
      </w:r>
      <w:r w:rsidDel="00000000" w:rsidR="00000000" w:rsidRPr="00000000">
        <w:rPr>
          <w:sz w:val="22"/>
          <w:szCs w:val="22"/>
          <w:rtl w:val="0"/>
        </w:rPr>
        <w:t xml:space="preserve">1994). A developmental approach to understanding transference in the treatment of borderline patients. In A. Zabonati, P. Migone &amp; G. Maschietto (Eds.), </w:t>
      </w:r>
      <w:r w:rsidDel="00000000" w:rsidR="00000000" w:rsidRPr="00000000">
        <w:rPr>
          <w:i w:val="1"/>
          <w:sz w:val="22"/>
          <w:szCs w:val="22"/>
          <w:rtl w:val="0"/>
        </w:rPr>
        <w:t xml:space="preserve">La validazione scientifica delle psicoterapie psicoanalitiche, Special Supplement of Euristica</w:t>
      </w:r>
      <w:r w:rsidDel="00000000" w:rsidR="00000000" w:rsidRPr="00000000">
        <w:rPr>
          <w:sz w:val="22"/>
          <w:szCs w:val="22"/>
          <w:rtl w:val="0"/>
        </w:rPr>
        <w:t xml:space="preserve">. Italy: IPAR.</w:t>
      </w:r>
    </w:p>
    <w:p w:rsidR="00000000" w:rsidDel="00000000" w:rsidP="00000000" w:rsidRDefault="00000000" w:rsidRPr="00000000" w14:paraId="00000794">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&amp; Moran, G. S. (1994). Psychoanalytic formulation and treatment of chronic metabolic disturbance in insulin dependent diabetes mellitus. In A. Erskine &amp; D. Judd (Eds.), </w:t>
      </w:r>
      <w:r w:rsidDel="00000000" w:rsidR="00000000" w:rsidRPr="00000000">
        <w:rPr>
          <w:i w:val="1"/>
          <w:sz w:val="22"/>
          <w:szCs w:val="22"/>
          <w:rtl w:val="0"/>
        </w:rPr>
        <w:t xml:space="preserve">The imaginative body: psychodynamic psychotherapy in health care</w:t>
      </w:r>
      <w:r w:rsidDel="00000000" w:rsidR="00000000" w:rsidRPr="00000000">
        <w:rPr>
          <w:sz w:val="22"/>
          <w:szCs w:val="22"/>
          <w:rtl w:val="0"/>
        </w:rPr>
        <w:t xml:space="preserve"> (pp. 60-86). London, UK: Whurr Publications.</w:t>
      </w:r>
    </w:p>
    <w:p w:rsidR="00000000" w:rsidDel="00000000" w:rsidP="00000000" w:rsidRDefault="00000000" w:rsidRPr="00000000" w14:paraId="00000795">
      <w:pPr>
        <w:ind w:left="453.5433070866142" w:hanging="453.5433070866142"/>
        <w:rPr>
          <w:sz w:val="22"/>
          <w:szCs w:val="22"/>
        </w:rPr>
      </w:pPr>
      <w:r w:rsidDel="00000000" w:rsidR="00000000" w:rsidRPr="00000000">
        <w:rPr>
          <w:rtl w:val="0"/>
        </w:rPr>
      </w:r>
    </w:p>
    <w:p w:rsidR="00000000" w:rsidDel="00000000" w:rsidP="00000000" w:rsidRDefault="00000000" w:rsidRPr="00000000" w14:paraId="00000796">
      <w:pPr>
        <w:keepNext w:val="1"/>
        <w:ind w:left="453.5433070866142" w:hanging="453.5433070866142"/>
        <w:rPr>
          <w:b w:val="1"/>
          <w:sz w:val="22"/>
          <w:szCs w:val="22"/>
        </w:rPr>
      </w:pPr>
      <w:r w:rsidDel="00000000" w:rsidR="00000000" w:rsidRPr="00000000">
        <w:rPr>
          <w:b w:val="1"/>
          <w:sz w:val="22"/>
          <w:szCs w:val="22"/>
          <w:rtl w:val="0"/>
        </w:rPr>
        <w:t xml:space="preserve">1993</w:t>
      </w:r>
    </w:p>
    <w:p w:rsidR="00000000" w:rsidDel="00000000" w:rsidP="00000000" w:rsidRDefault="00000000" w:rsidRPr="00000000" w14:paraId="00000797">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(1993). The genesis of attachment: The woman’s relationship to the foetus in pregnancy. In M. Ammaniti (Ed.), </w:t>
      </w:r>
      <w:r w:rsidDel="00000000" w:rsidR="00000000" w:rsidRPr="00000000">
        <w:rPr>
          <w:i w:val="1"/>
          <w:sz w:val="22"/>
          <w:szCs w:val="22"/>
          <w:rtl w:val="0"/>
        </w:rPr>
        <w:t xml:space="preserve">La gravidanza tra fantasia e realta</w:t>
      </w:r>
      <w:r w:rsidDel="00000000" w:rsidR="00000000" w:rsidRPr="00000000">
        <w:rPr>
          <w:sz w:val="22"/>
          <w:szCs w:val="22"/>
          <w:rtl w:val="0"/>
        </w:rPr>
        <w:t xml:space="preserve">. Rome, Italy: Pensiero Scientifico.</w:t>
      </w:r>
    </w:p>
    <w:p w:rsidR="00000000" w:rsidDel="00000000" w:rsidP="00000000" w:rsidRDefault="00000000" w:rsidRPr="00000000" w14:paraId="00000798">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(1993). The inseparable bond in child analysis: A case study of the relationship of research and practice. In S. Hoffmann (Ed.), </w:t>
      </w:r>
      <w:r w:rsidDel="00000000" w:rsidR="00000000" w:rsidRPr="00000000">
        <w:rPr>
          <w:i w:val="1"/>
          <w:sz w:val="22"/>
          <w:szCs w:val="22"/>
          <w:rtl w:val="0"/>
        </w:rPr>
        <w:t xml:space="preserve">Forum der Psychoanalyse</w:t>
      </w:r>
      <w:r w:rsidDel="00000000" w:rsidR="00000000" w:rsidRPr="00000000">
        <w:rPr>
          <w:sz w:val="22"/>
          <w:szCs w:val="22"/>
          <w:rtl w:val="0"/>
        </w:rPr>
        <w:t xml:space="preserve">. Berlin, Germany: Springer-Verlag.</w:t>
      </w:r>
    </w:p>
    <w:p w:rsidR="00000000" w:rsidDel="00000000" w:rsidP="00000000" w:rsidRDefault="00000000" w:rsidRPr="00000000" w14:paraId="00000799">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(1994). Psychoanalysis. In A. Colman (Ed.), </w:t>
      </w:r>
      <w:r w:rsidDel="00000000" w:rsidR="00000000" w:rsidRPr="00000000">
        <w:rPr>
          <w:i w:val="1"/>
          <w:sz w:val="22"/>
          <w:szCs w:val="22"/>
          <w:rtl w:val="0"/>
        </w:rPr>
        <w:t xml:space="preserve">Companion encyclopedia of psychology</w:t>
      </w:r>
      <w:r w:rsidDel="00000000" w:rsidR="00000000" w:rsidRPr="00000000">
        <w:rPr>
          <w:sz w:val="22"/>
          <w:szCs w:val="22"/>
          <w:rtl w:val="0"/>
        </w:rPr>
        <w:t xml:space="preserve"> (pp. 1254-1274). London, UK: Routledge.</w:t>
      </w:r>
    </w:p>
    <w:p w:rsidR="00000000" w:rsidDel="00000000" w:rsidP="00000000" w:rsidRDefault="00000000" w:rsidRPr="00000000" w14:paraId="0000079A">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&amp; Moran, G. (1993). A psychoanalytic approach to the treatment of brittle diabetes in children and adolescents. In M. Hodes &amp; S. Moorey (Eds.), </w:t>
      </w:r>
      <w:r w:rsidDel="00000000" w:rsidR="00000000" w:rsidRPr="00000000">
        <w:rPr>
          <w:i w:val="1"/>
          <w:sz w:val="22"/>
          <w:szCs w:val="22"/>
          <w:rtl w:val="0"/>
        </w:rPr>
        <w:t xml:space="preserve">Psychological treatment in disease and illness</w:t>
      </w:r>
      <w:r w:rsidDel="00000000" w:rsidR="00000000" w:rsidRPr="00000000">
        <w:rPr>
          <w:sz w:val="22"/>
          <w:szCs w:val="22"/>
          <w:rtl w:val="0"/>
        </w:rPr>
        <w:t xml:space="preserve"> (pp. 166-192). London, UK: Gaskell, Royal College of Psychiatrists/Society for Psychosomatic Research.</w:t>
      </w:r>
    </w:p>
    <w:p w:rsidR="00000000" w:rsidDel="00000000" w:rsidP="00000000" w:rsidRDefault="00000000" w:rsidRPr="00000000" w14:paraId="0000079B">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&amp; Moran, G. S. (1993). Childhood diabetes. In A. J. Solnit (Ed.), </w:t>
      </w:r>
      <w:r w:rsidDel="00000000" w:rsidR="00000000" w:rsidRPr="00000000">
        <w:rPr>
          <w:i w:val="1"/>
          <w:sz w:val="22"/>
          <w:szCs w:val="22"/>
          <w:rtl w:val="0"/>
        </w:rPr>
        <w:t xml:space="preserve">Textbook of psychiatry</w:t>
      </w:r>
      <w:r w:rsidDel="00000000" w:rsidR="00000000" w:rsidRPr="00000000">
        <w:rPr>
          <w:sz w:val="22"/>
          <w:szCs w:val="22"/>
          <w:rtl w:val="0"/>
        </w:rPr>
        <w:t xml:space="preserve"> (Vol. 2). Philadelphia, PA: J. B. Lippincott.</w:t>
      </w:r>
    </w:p>
    <w:p w:rsidR="00000000" w:rsidDel="00000000" w:rsidP="00000000" w:rsidRDefault="00000000" w:rsidRPr="00000000" w14:paraId="0000079C">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&amp; Moran, G. S. (1993). Selecting single case research designs for clinicians. In N. E. Miller, L. Luborsky, J. P. Barber &amp; J. P. Docherty (Eds.), </w:t>
      </w:r>
      <w:r w:rsidDel="00000000" w:rsidR="00000000" w:rsidRPr="00000000">
        <w:rPr>
          <w:i w:val="1"/>
          <w:sz w:val="22"/>
          <w:szCs w:val="22"/>
          <w:rtl w:val="0"/>
        </w:rPr>
        <w:t xml:space="preserve">Psychodynamic treatment research: A handbook for clinical practice</w:t>
      </w:r>
      <w:r w:rsidDel="00000000" w:rsidR="00000000" w:rsidRPr="00000000">
        <w:rPr>
          <w:sz w:val="22"/>
          <w:szCs w:val="22"/>
          <w:rtl w:val="0"/>
        </w:rPr>
        <w:t xml:space="preserve"> (pp. 62-95). New York, NY: Basic Books.</w:t>
      </w:r>
    </w:p>
    <w:p w:rsidR="00000000" w:rsidDel="00000000" w:rsidP="00000000" w:rsidRDefault="00000000" w:rsidRPr="00000000" w14:paraId="0000079D">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Higgitt, A., &amp; Fonagy, P. (1993). Benzodiazepine dependence syndromes and syndromes of withdrawal. In C. Hallström (Ed.), </w:t>
      </w:r>
      <w:r w:rsidDel="00000000" w:rsidR="00000000" w:rsidRPr="00000000">
        <w:rPr>
          <w:i w:val="1"/>
          <w:sz w:val="22"/>
          <w:szCs w:val="22"/>
          <w:rtl w:val="0"/>
        </w:rPr>
        <w:t xml:space="preserve">Benzodiazepine dependence</w:t>
      </w:r>
      <w:r w:rsidDel="00000000" w:rsidR="00000000" w:rsidRPr="00000000">
        <w:rPr>
          <w:sz w:val="22"/>
          <w:szCs w:val="22"/>
          <w:rtl w:val="0"/>
        </w:rPr>
        <w:t xml:space="preserve"> (pp. 58-70). Oxford, UK: Oxford University Press.</w:t>
      </w:r>
    </w:p>
    <w:p w:rsidR="00000000" w:rsidDel="00000000" w:rsidP="00000000" w:rsidRDefault="00000000" w:rsidRPr="00000000" w14:paraId="0000079E">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Higgitt, A., &amp; Fonagy, P. (1993). Psychotherapy in borderline and narcissistic personality disorder. In P. Tyrer &amp; G. Stein (Eds.), </w:t>
      </w:r>
      <w:r w:rsidDel="00000000" w:rsidR="00000000" w:rsidRPr="00000000">
        <w:rPr>
          <w:i w:val="1"/>
          <w:sz w:val="22"/>
          <w:szCs w:val="22"/>
          <w:rtl w:val="0"/>
        </w:rPr>
        <w:t xml:space="preserve">Personality disorder reviewed</w:t>
      </w:r>
      <w:r w:rsidDel="00000000" w:rsidR="00000000" w:rsidRPr="00000000">
        <w:rPr>
          <w:sz w:val="22"/>
          <w:szCs w:val="22"/>
          <w:rtl w:val="0"/>
        </w:rPr>
        <w:t xml:space="preserve"> (pp. 225-261). London, UK: Gaskell, Royal College of Psychiatrists.</w:t>
      </w:r>
    </w:p>
    <w:p w:rsidR="00000000" w:rsidDel="00000000" w:rsidP="00000000" w:rsidRDefault="00000000" w:rsidRPr="00000000" w14:paraId="0000079F">
      <w:pPr>
        <w:ind w:left="453.5433070866142" w:hanging="453.5433070866142"/>
        <w:rPr>
          <w:sz w:val="22"/>
          <w:szCs w:val="22"/>
        </w:rPr>
      </w:pPr>
      <w:r w:rsidDel="00000000" w:rsidR="00000000" w:rsidRPr="00000000">
        <w:rPr>
          <w:rtl w:val="0"/>
        </w:rPr>
      </w:r>
    </w:p>
    <w:p w:rsidR="00000000" w:rsidDel="00000000" w:rsidP="00000000" w:rsidRDefault="00000000" w:rsidRPr="00000000" w14:paraId="000007A0">
      <w:pPr>
        <w:keepNext w:val="1"/>
        <w:ind w:left="453.5433070866142" w:hanging="453.5433070866142"/>
        <w:rPr>
          <w:b w:val="1"/>
          <w:sz w:val="22"/>
          <w:szCs w:val="22"/>
        </w:rPr>
      </w:pPr>
      <w:r w:rsidDel="00000000" w:rsidR="00000000" w:rsidRPr="00000000">
        <w:rPr>
          <w:b w:val="1"/>
          <w:sz w:val="22"/>
          <w:szCs w:val="22"/>
          <w:rtl w:val="0"/>
        </w:rPr>
        <w:t xml:space="preserve">1992</w:t>
      </w:r>
    </w:p>
    <w:p w:rsidR="00000000" w:rsidDel="00000000" w:rsidP="00000000" w:rsidRDefault="00000000" w:rsidRPr="00000000" w14:paraId="000007A1">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Steele, M., Moran, G. S., Steele, H., &amp; Higgitt, A. (1992). The integration of psychoanalytic theory and work on attachment: The issue of intergenerational psychic processes. In D. Stern &amp; M. Ammaniti (Eds.), </w:t>
      </w:r>
      <w:r w:rsidDel="00000000" w:rsidR="00000000" w:rsidRPr="00000000">
        <w:rPr>
          <w:i w:val="1"/>
          <w:sz w:val="22"/>
          <w:szCs w:val="22"/>
          <w:rtl w:val="0"/>
        </w:rPr>
        <w:t xml:space="preserve">Attaccamento e psiconalisi</w:t>
      </w:r>
      <w:r w:rsidDel="00000000" w:rsidR="00000000" w:rsidRPr="00000000">
        <w:rPr>
          <w:sz w:val="22"/>
          <w:szCs w:val="22"/>
          <w:rtl w:val="0"/>
        </w:rPr>
        <w:t xml:space="preserve"> (pp. 19-30). Bari, Italy: Laterza.</w:t>
      </w:r>
    </w:p>
    <w:p w:rsidR="00000000" w:rsidDel="00000000" w:rsidP="00000000" w:rsidRDefault="00000000" w:rsidRPr="00000000" w14:paraId="000007A2">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Higgitt, A., &amp; Fonagy, P. (1992). Withdrawal from benzodiazepines and the persistent benzodiazepine dependence syndrome. In K. Granville-Grossman (Ed.), </w:t>
      </w:r>
      <w:r w:rsidDel="00000000" w:rsidR="00000000" w:rsidRPr="00000000">
        <w:rPr>
          <w:i w:val="1"/>
          <w:sz w:val="22"/>
          <w:szCs w:val="22"/>
          <w:rtl w:val="0"/>
        </w:rPr>
        <w:t xml:space="preserve">Recent advances in clinical psychiatry</w:t>
      </w:r>
      <w:r w:rsidDel="00000000" w:rsidR="00000000" w:rsidRPr="00000000">
        <w:rPr>
          <w:sz w:val="22"/>
          <w:szCs w:val="22"/>
          <w:rtl w:val="0"/>
        </w:rPr>
        <w:t xml:space="preserve"> (pp. 45-59). London, UK: Churchill Livingstone.</w:t>
      </w:r>
    </w:p>
    <w:p w:rsidR="00000000" w:rsidDel="00000000" w:rsidP="00000000" w:rsidRDefault="00000000" w:rsidRPr="00000000" w14:paraId="000007A3">
      <w:pPr>
        <w:ind w:left="453.5433070866142" w:hanging="453.5433070866142"/>
        <w:rPr>
          <w:sz w:val="22"/>
          <w:szCs w:val="22"/>
        </w:rPr>
      </w:pPr>
      <w:r w:rsidDel="00000000" w:rsidR="00000000" w:rsidRPr="00000000">
        <w:rPr>
          <w:rtl w:val="0"/>
        </w:rPr>
      </w:r>
    </w:p>
    <w:p w:rsidR="00000000" w:rsidDel="00000000" w:rsidP="00000000" w:rsidRDefault="00000000" w:rsidRPr="00000000" w14:paraId="000007A4">
      <w:pPr>
        <w:keepNext w:val="1"/>
        <w:ind w:left="453.5433070866142" w:hanging="453.5433070866142"/>
        <w:rPr>
          <w:b w:val="1"/>
          <w:sz w:val="22"/>
          <w:szCs w:val="22"/>
        </w:rPr>
      </w:pPr>
      <w:r w:rsidDel="00000000" w:rsidR="00000000" w:rsidRPr="00000000">
        <w:rPr>
          <w:b w:val="1"/>
          <w:sz w:val="22"/>
          <w:szCs w:val="22"/>
          <w:rtl w:val="0"/>
        </w:rPr>
        <w:t xml:space="preserve">1991</w:t>
      </w:r>
    </w:p>
    <w:p w:rsidR="00000000" w:rsidDel="00000000" w:rsidP="00000000" w:rsidRDefault="00000000" w:rsidRPr="00000000" w14:paraId="000007A5">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Moran, G., &amp; Fonagy, P. (1991). The role of psychotherapy in the care of diabetes in childhood. In R. Szur, S. Miller (Eds.), </w:t>
      </w:r>
      <w:r w:rsidDel="00000000" w:rsidR="00000000" w:rsidRPr="00000000">
        <w:rPr>
          <w:i w:val="1"/>
          <w:sz w:val="22"/>
          <w:szCs w:val="22"/>
          <w:rtl w:val="0"/>
        </w:rPr>
        <w:t xml:space="preserve">Extending horizons: Psychoanalytic psychotherapy with children, adolescents and families</w:t>
      </w:r>
      <w:r w:rsidDel="00000000" w:rsidR="00000000" w:rsidRPr="00000000">
        <w:rPr>
          <w:sz w:val="22"/>
          <w:szCs w:val="22"/>
          <w:rtl w:val="0"/>
        </w:rPr>
        <w:t xml:space="preserve"> (pp. 339-353). London, UK: Karnac Books.</w:t>
      </w:r>
    </w:p>
    <w:p w:rsidR="00000000" w:rsidDel="00000000" w:rsidP="00000000" w:rsidRDefault="00000000" w:rsidRPr="00000000" w14:paraId="000007A6">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Sandler, J., Person, E. S., &amp; Fonagy, P. (1991). Introduction. In J. Sandler, E. S. Person &amp; P. Fonagy (Eds.), </w:t>
      </w:r>
      <w:r w:rsidDel="00000000" w:rsidR="00000000" w:rsidRPr="00000000">
        <w:rPr>
          <w:i w:val="1"/>
          <w:sz w:val="22"/>
          <w:szCs w:val="22"/>
          <w:rtl w:val="0"/>
        </w:rPr>
        <w:t xml:space="preserve">Freud’s “On Narcissism: An Introduction”</w:t>
      </w:r>
      <w:r w:rsidDel="00000000" w:rsidR="00000000" w:rsidRPr="00000000">
        <w:rPr>
          <w:sz w:val="22"/>
          <w:szCs w:val="22"/>
          <w:rtl w:val="0"/>
        </w:rPr>
        <w:t xml:space="preserve">. New Haven, CT &amp; London, UK: Yale University Press.</w:t>
      </w:r>
    </w:p>
    <w:p w:rsidR="00000000" w:rsidDel="00000000" w:rsidP="00000000" w:rsidRDefault="00000000" w:rsidRPr="00000000" w14:paraId="000007A7">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Sandler, J., Person, E. S., &amp; Fonagy, P. (1991). Introduction. In J. Sandler (Ed.), </w:t>
      </w:r>
      <w:r w:rsidDel="00000000" w:rsidR="00000000" w:rsidRPr="00000000">
        <w:rPr>
          <w:i w:val="1"/>
          <w:sz w:val="22"/>
          <w:szCs w:val="22"/>
          <w:rtl w:val="0"/>
        </w:rPr>
        <w:t xml:space="preserve">On Freud's “Analysis Terminable and Interminable”</w:t>
      </w:r>
      <w:r w:rsidDel="00000000" w:rsidR="00000000" w:rsidRPr="00000000">
        <w:rPr>
          <w:sz w:val="22"/>
          <w:szCs w:val="22"/>
          <w:rtl w:val="0"/>
        </w:rPr>
        <w:t xml:space="preserve">. New Haven, CT &amp; London, UK: Yale University Press. Also published in Italian as </w:t>
      </w:r>
      <w:r w:rsidDel="00000000" w:rsidR="00000000" w:rsidRPr="00000000">
        <w:rPr>
          <w:i w:val="1"/>
          <w:sz w:val="22"/>
          <w:szCs w:val="22"/>
          <w:rtl w:val="0"/>
        </w:rPr>
        <w:t xml:space="preserve">Analisi Terminabile e Interminable</w:t>
      </w:r>
      <w:r w:rsidDel="00000000" w:rsidR="00000000" w:rsidRPr="00000000">
        <w:rPr>
          <w:sz w:val="22"/>
          <w:szCs w:val="22"/>
          <w:rtl w:val="0"/>
        </w:rPr>
        <w:t xml:space="preserve">. Milan: Raffaello Cortina Editore. 1992.</w:t>
      </w:r>
    </w:p>
    <w:p w:rsidR="00000000" w:rsidDel="00000000" w:rsidP="00000000" w:rsidRDefault="00000000" w:rsidRPr="00000000" w14:paraId="000007A8">
      <w:pPr>
        <w:ind w:left="453.5433070866142" w:hanging="453.5433070866142"/>
        <w:rPr>
          <w:sz w:val="22"/>
          <w:szCs w:val="22"/>
        </w:rPr>
      </w:pPr>
      <w:r w:rsidDel="00000000" w:rsidR="00000000" w:rsidRPr="00000000">
        <w:rPr>
          <w:rtl w:val="0"/>
        </w:rPr>
      </w:r>
    </w:p>
    <w:p w:rsidR="00000000" w:rsidDel="00000000" w:rsidP="00000000" w:rsidRDefault="00000000" w:rsidRPr="00000000" w14:paraId="000007A9">
      <w:pPr>
        <w:keepNext w:val="1"/>
        <w:ind w:left="453.5433070866142" w:hanging="453.5433070866142"/>
        <w:rPr>
          <w:b w:val="1"/>
          <w:sz w:val="22"/>
          <w:szCs w:val="22"/>
        </w:rPr>
      </w:pPr>
      <w:r w:rsidDel="00000000" w:rsidR="00000000" w:rsidRPr="00000000">
        <w:rPr>
          <w:b w:val="1"/>
          <w:sz w:val="22"/>
          <w:szCs w:val="22"/>
          <w:rtl w:val="0"/>
        </w:rPr>
        <w:t xml:space="preserve">1989</w:t>
      </w:r>
    </w:p>
    <w:p w:rsidR="00000000" w:rsidDel="00000000" w:rsidP="00000000" w:rsidRDefault="00000000" w:rsidRPr="00000000" w14:paraId="000007AA">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Kazdin, A., Campbell, M., Carlson, G., Harper, G., Kendall, P., et al. (1989). Interventions for childhood mental disorders. In </w:t>
      </w:r>
      <w:r w:rsidDel="00000000" w:rsidR="00000000" w:rsidRPr="00000000">
        <w:rPr>
          <w:i w:val="1"/>
          <w:sz w:val="22"/>
          <w:szCs w:val="22"/>
          <w:rtl w:val="0"/>
        </w:rPr>
        <w:t xml:space="preserve">Research on children and adolescents with mental, behavioral and developmental disorders: mobilizing a national initiative</w:t>
      </w:r>
      <w:r w:rsidDel="00000000" w:rsidR="00000000" w:rsidRPr="00000000">
        <w:rPr>
          <w:sz w:val="22"/>
          <w:szCs w:val="22"/>
          <w:rtl w:val="0"/>
        </w:rPr>
        <w:t xml:space="preserve">. Washington, DC: National Academic Press.</w:t>
      </w:r>
    </w:p>
    <w:p w:rsidR="00000000" w:rsidDel="00000000" w:rsidP="00000000" w:rsidRDefault="00000000" w:rsidRPr="00000000" w14:paraId="000007AB">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Moran, G. S., &amp; Higgitt, A. C. (1989). Insulin-dependent diabetes mellitus in children and adolescents. In S. Pearce &amp; J. Wardle (Eds.), </w:t>
      </w:r>
      <w:r w:rsidDel="00000000" w:rsidR="00000000" w:rsidRPr="00000000">
        <w:rPr>
          <w:i w:val="1"/>
          <w:sz w:val="22"/>
          <w:szCs w:val="22"/>
          <w:rtl w:val="0"/>
        </w:rPr>
        <w:t xml:space="preserve">The practice of behavioural medicine</w:t>
      </w:r>
      <w:r w:rsidDel="00000000" w:rsidR="00000000" w:rsidRPr="00000000">
        <w:rPr>
          <w:sz w:val="22"/>
          <w:szCs w:val="22"/>
          <w:rtl w:val="0"/>
        </w:rPr>
        <w:t xml:space="preserve"> (pp. 161-190). Oxford, UK: Oxford University Press.</w:t>
      </w:r>
    </w:p>
    <w:p w:rsidR="00000000" w:rsidDel="00000000" w:rsidP="00000000" w:rsidRDefault="00000000" w:rsidRPr="00000000" w14:paraId="000007AC">
      <w:pPr>
        <w:ind w:left="453.5433070866142" w:hanging="453.5433070866142"/>
        <w:rPr>
          <w:b w:val="1"/>
          <w:sz w:val="22"/>
          <w:szCs w:val="22"/>
        </w:rPr>
      </w:pPr>
      <w:r w:rsidDel="00000000" w:rsidR="00000000" w:rsidRPr="00000000">
        <w:rPr>
          <w:rtl w:val="0"/>
        </w:rPr>
      </w:r>
    </w:p>
    <w:p w:rsidR="00000000" w:rsidDel="00000000" w:rsidP="00000000" w:rsidRDefault="00000000" w:rsidRPr="00000000" w14:paraId="000007AD">
      <w:pPr>
        <w:keepNext w:val="1"/>
        <w:ind w:left="453.5433070866142" w:hanging="453.5433070866142"/>
        <w:rPr>
          <w:b w:val="1"/>
          <w:sz w:val="22"/>
          <w:szCs w:val="22"/>
        </w:rPr>
      </w:pPr>
      <w:r w:rsidDel="00000000" w:rsidR="00000000" w:rsidRPr="00000000">
        <w:rPr>
          <w:b w:val="1"/>
          <w:sz w:val="22"/>
          <w:szCs w:val="22"/>
          <w:rtl w:val="0"/>
        </w:rPr>
        <w:t xml:space="preserve">1988</w:t>
      </w:r>
    </w:p>
    <w:p w:rsidR="00000000" w:rsidDel="00000000" w:rsidP="00000000" w:rsidRDefault="00000000" w:rsidRPr="00000000" w14:paraId="000007AE">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(1988). Insight and symptomatic improvement. In S. Marans (Ed.), </w:t>
      </w:r>
      <w:r w:rsidDel="00000000" w:rsidR="00000000" w:rsidRPr="00000000">
        <w:rPr>
          <w:i w:val="1"/>
          <w:sz w:val="22"/>
          <w:szCs w:val="22"/>
          <w:rtl w:val="0"/>
        </w:rPr>
        <w:t xml:space="preserve">Proceedings of the NIMH Workshop on Research on the Efficacy of Child Analysis</w:t>
      </w:r>
      <w:r w:rsidDel="00000000" w:rsidR="00000000" w:rsidRPr="00000000">
        <w:rPr>
          <w:sz w:val="22"/>
          <w:szCs w:val="22"/>
          <w:rtl w:val="0"/>
        </w:rPr>
        <w:t xml:space="preserve">. Washington, DC.</w:t>
      </w:r>
    </w:p>
    <w:p w:rsidR="00000000" w:rsidDel="00000000" w:rsidP="00000000" w:rsidRDefault="00000000" w:rsidRPr="00000000" w14:paraId="000007AF">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&amp; Higgitt, A. (1988). Guilt and its management. In G. D. Wilson (Ed.), </w:t>
      </w:r>
      <w:r w:rsidDel="00000000" w:rsidR="00000000" w:rsidRPr="00000000">
        <w:rPr>
          <w:i w:val="1"/>
          <w:sz w:val="22"/>
          <w:szCs w:val="22"/>
          <w:rtl w:val="0"/>
        </w:rPr>
        <w:t xml:space="preserve">Personality</w:t>
      </w:r>
      <w:r w:rsidDel="00000000" w:rsidR="00000000" w:rsidRPr="00000000">
        <w:rPr>
          <w:sz w:val="22"/>
          <w:szCs w:val="22"/>
          <w:rtl w:val="0"/>
        </w:rPr>
        <w:t xml:space="preserve">. Oxford, UK: Andromeda Press.</w:t>
      </w:r>
    </w:p>
    <w:p w:rsidR="00000000" w:rsidDel="00000000" w:rsidP="00000000" w:rsidRDefault="00000000" w:rsidRPr="00000000" w14:paraId="000007B0">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&amp; Higgitt, A. (1988). Personality and adjustment. In G. D. Wilson (Ed.), </w:t>
      </w:r>
      <w:r w:rsidDel="00000000" w:rsidR="00000000" w:rsidRPr="00000000">
        <w:rPr>
          <w:i w:val="1"/>
          <w:sz w:val="22"/>
          <w:szCs w:val="22"/>
          <w:rtl w:val="0"/>
        </w:rPr>
        <w:t xml:space="preserve">Personality</w:t>
      </w:r>
      <w:r w:rsidDel="00000000" w:rsidR="00000000" w:rsidRPr="00000000">
        <w:rPr>
          <w:sz w:val="22"/>
          <w:szCs w:val="22"/>
          <w:rtl w:val="0"/>
        </w:rPr>
        <w:t xml:space="preserve">. Oxford, UK: Andromeda Press.</w:t>
      </w:r>
    </w:p>
    <w:p w:rsidR="00000000" w:rsidDel="00000000" w:rsidP="00000000" w:rsidRDefault="00000000" w:rsidRPr="00000000" w14:paraId="000007B1">
      <w:pPr>
        <w:ind w:left="453.5433070866142" w:hanging="453.5433070866142"/>
        <w:rPr>
          <w:sz w:val="22"/>
          <w:szCs w:val="22"/>
        </w:rPr>
      </w:pPr>
      <w:r w:rsidDel="00000000" w:rsidR="00000000" w:rsidRPr="00000000">
        <w:rPr>
          <w:rtl w:val="0"/>
        </w:rPr>
      </w:r>
    </w:p>
    <w:p w:rsidR="00000000" w:rsidDel="00000000" w:rsidP="00000000" w:rsidRDefault="00000000" w:rsidRPr="00000000" w14:paraId="000007B2">
      <w:pPr>
        <w:keepNext w:val="1"/>
        <w:ind w:left="453.5433070866142" w:hanging="453.5433070866142"/>
        <w:rPr>
          <w:b w:val="1"/>
          <w:sz w:val="22"/>
          <w:szCs w:val="22"/>
        </w:rPr>
      </w:pPr>
      <w:r w:rsidDel="00000000" w:rsidR="00000000" w:rsidRPr="00000000">
        <w:rPr>
          <w:b w:val="1"/>
          <w:sz w:val="22"/>
          <w:szCs w:val="22"/>
          <w:rtl w:val="0"/>
        </w:rPr>
        <w:t xml:space="preserve">1986</w:t>
      </w:r>
    </w:p>
    <w:p w:rsidR="00000000" w:rsidDel="00000000" w:rsidP="00000000" w:rsidRDefault="00000000" w:rsidRPr="00000000" w14:paraId="000007B3">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&amp; Moran, G. (1986). The influence of residual insulin secretion, psychological adjustment and management styles on diabetic control in children with IDDM. In </w:t>
      </w:r>
      <w:r w:rsidDel="00000000" w:rsidR="00000000" w:rsidRPr="00000000">
        <w:rPr>
          <w:i w:val="1"/>
          <w:sz w:val="22"/>
          <w:szCs w:val="22"/>
          <w:rtl w:val="0"/>
        </w:rPr>
        <w:t xml:space="preserve">Proceedings of the 11th International Congress of Child and Adolescent Psychiatry</w:t>
      </w:r>
      <w:r w:rsidDel="00000000" w:rsidR="00000000" w:rsidRPr="00000000">
        <w:rPr>
          <w:sz w:val="22"/>
          <w:szCs w:val="22"/>
          <w:rtl w:val="0"/>
        </w:rPr>
        <w:t xml:space="preserve"> (pp. 359-360). Paris.</w:t>
      </w:r>
    </w:p>
    <w:p w:rsidR="00000000" w:rsidDel="00000000" w:rsidP="00000000" w:rsidRDefault="00000000" w:rsidRPr="00000000" w14:paraId="000007B4">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&amp; Moran, G. (1986). A psychoanalytically informed approach to chronic illness in children: The paradigm of diabetes. In </w:t>
      </w:r>
      <w:r w:rsidDel="00000000" w:rsidR="00000000" w:rsidRPr="00000000">
        <w:rPr>
          <w:i w:val="1"/>
          <w:sz w:val="22"/>
          <w:szCs w:val="22"/>
          <w:rtl w:val="0"/>
        </w:rPr>
        <w:t xml:space="preserve">Proceedings of the 11th International Congress of Child and Adolescent Psychiatry</w:t>
      </w:r>
      <w:r w:rsidDel="00000000" w:rsidR="00000000" w:rsidRPr="00000000">
        <w:rPr>
          <w:sz w:val="22"/>
          <w:szCs w:val="22"/>
          <w:rtl w:val="0"/>
        </w:rPr>
        <w:t xml:space="preserve"> (pp. 258-259). Paris.</w:t>
      </w:r>
    </w:p>
    <w:p w:rsidR="00000000" w:rsidDel="00000000" w:rsidP="00000000" w:rsidRDefault="00000000" w:rsidRPr="00000000" w14:paraId="000007B5">
      <w:pPr>
        <w:ind w:left="453.5433070866142" w:hanging="453.5433070866142"/>
        <w:rPr>
          <w:b w:val="1"/>
          <w:sz w:val="22"/>
          <w:szCs w:val="22"/>
        </w:rPr>
      </w:pPr>
      <w:r w:rsidDel="00000000" w:rsidR="00000000" w:rsidRPr="00000000">
        <w:rPr>
          <w:rtl w:val="0"/>
        </w:rPr>
      </w:r>
    </w:p>
    <w:p w:rsidR="00000000" w:rsidDel="00000000" w:rsidP="00000000" w:rsidRDefault="00000000" w:rsidRPr="00000000" w14:paraId="000007B6">
      <w:pPr>
        <w:keepNext w:val="1"/>
        <w:ind w:left="453.5433070866142" w:hanging="453.5433070866142"/>
        <w:rPr>
          <w:b w:val="1"/>
          <w:sz w:val="22"/>
          <w:szCs w:val="22"/>
        </w:rPr>
      </w:pPr>
      <w:r w:rsidDel="00000000" w:rsidR="00000000" w:rsidRPr="00000000">
        <w:rPr>
          <w:b w:val="1"/>
          <w:sz w:val="22"/>
          <w:szCs w:val="22"/>
          <w:rtl w:val="0"/>
        </w:rPr>
        <w:t xml:space="preserve">1981</w:t>
      </w:r>
    </w:p>
    <w:p w:rsidR="00000000" w:rsidDel="00000000" w:rsidP="00000000" w:rsidRDefault="00000000" w:rsidRPr="00000000" w14:paraId="000007B7">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(1981). Research on psychoanalytic concepts. In F. Fransella (Ed.), </w:t>
      </w:r>
      <w:r w:rsidDel="00000000" w:rsidR="00000000" w:rsidRPr="00000000">
        <w:rPr>
          <w:i w:val="1"/>
          <w:sz w:val="22"/>
          <w:szCs w:val="22"/>
          <w:rtl w:val="0"/>
        </w:rPr>
        <w:t xml:space="preserve">Personality</w:t>
      </w:r>
      <w:r w:rsidDel="00000000" w:rsidR="00000000" w:rsidRPr="00000000">
        <w:rPr>
          <w:sz w:val="22"/>
          <w:szCs w:val="22"/>
          <w:rtl w:val="0"/>
        </w:rPr>
        <w:t xml:space="preserve">. London, UK: Methuen.</w:t>
      </w:r>
    </w:p>
    <w:p w:rsidR="00000000" w:rsidDel="00000000" w:rsidP="00000000" w:rsidRDefault="00000000" w:rsidRPr="00000000" w14:paraId="000007B8">
      <w:pPr>
        <w:widowControl w:val="0"/>
        <w:numPr>
          <w:ilvl w:val="0"/>
          <w:numId w:val="6"/>
        </w:numPr>
        <w:ind w:left="453.5433070866142" w:hanging="453.5433070866142"/>
        <w:rPr>
          <w:sz w:val="22"/>
          <w:szCs w:val="22"/>
          <w:u w:val="none"/>
        </w:rPr>
      </w:pPr>
      <w:r w:rsidDel="00000000" w:rsidR="00000000" w:rsidRPr="00000000">
        <w:rPr>
          <w:sz w:val="22"/>
          <w:szCs w:val="22"/>
          <w:rtl w:val="0"/>
        </w:rPr>
        <w:t xml:space="preserve">Fonagy, P. (1981). Several entries in the area of psycho-analysis and clinical psychology. In </w:t>
      </w:r>
      <w:r w:rsidDel="00000000" w:rsidR="00000000" w:rsidRPr="00000000">
        <w:rPr>
          <w:i w:val="1"/>
          <w:sz w:val="22"/>
          <w:szCs w:val="22"/>
          <w:rtl w:val="0"/>
        </w:rPr>
        <w:t xml:space="preserve">A to Z of psychology</w:t>
      </w:r>
      <w:r w:rsidDel="00000000" w:rsidR="00000000" w:rsidRPr="00000000">
        <w:rPr>
          <w:sz w:val="22"/>
          <w:szCs w:val="22"/>
          <w:rtl w:val="0"/>
        </w:rPr>
        <w:t xml:space="preserve">. London, UK: Lifecycle Publications.</w:t>
      </w:r>
    </w:p>
    <w:p w:rsidR="00000000" w:rsidDel="00000000" w:rsidP="00000000" w:rsidRDefault="00000000" w:rsidRPr="00000000" w14:paraId="000007B9">
      <w:pPr>
        <w:ind w:left="0" w:firstLine="0"/>
        <w:rPr>
          <w:sz w:val="22"/>
          <w:szCs w:val="22"/>
        </w:rPr>
      </w:pPr>
      <w:r w:rsidDel="00000000" w:rsidR="00000000" w:rsidRPr="00000000">
        <w:rPr>
          <w:rtl w:val="0"/>
        </w:rPr>
      </w:r>
    </w:p>
    <w:p w:rsidR="00000000" w:rsidDel="00000000" w:rsidP="00000000" w:rsidRDefault="00000000" w:rsidRPr="00000000" w14:paraId="000007BA">
      <w:pPr>
        <w:ind w:left="720" w:hanging="720"/>
        <w:rPr>
          <w:sz w:val="22"/>
          <w:szCs w:val="22"/>
        </w:rPr>
      </w:pPr>
      <w:r w:rsidDel="00000000" w:rsidR="00000000" w:rsidRPr="00000000">
        <w:rPr>
          <w:rtl w:val="0"/>
        </w:rPr>
      </w:r>
    </w:p>
    <w:p w:rsidR="00000000" w:rsidDel="00000000" w:rsidP="00000000" w:rsidRDefault="00000000" w:rsidRPr="00000000" w14:paraId="000007BB">
      <w:pPr>
        <w:pStyle w:val="Heading4"/>
        <w:rPr/>
      </w:pPr>
      <w:bookmarkStart w:colFirst="0" w:colLast="0" w:name="_3fwokq0" w:id="35"/>
      <w:bookmarkEnd w:id="35"/>
      <w:r w:rsidDel="00000000" w:rsidR="00000000" w:rsidRPr="00000000">
        <w:rPr>
          <w:rtl w:val="0"/>
        </w:rPr>
        <w:t xml:space="preserve">vi. Reports</w:t>
      </w:r>
    </w:p>
    <w:p w:rsidR="00000000" w:rsidDel="00000000" w:rsidP="00000000" w:rsidRDefault="00000000" w:rsidRPr="00000000" w14:paraId="000007BC">
      <w:pPr>
        <w:numPr>
          <w:ilvl w:val="0"/>
          <w:numId w:val="7"/>
        </w:numPr>
        <w:ind w:left="453.5433070866142" w:hanging="453.5433070866142"/>
        <w:rPr>
          <w:sz w:val="22"/>
          <w:szCs w:val="22"/>
          <w:u w:val="none"/>
        </w:rPr>
      </w:pPr>
      <w:r w:rsidDel="00000000" w:rsidR="00000000" w:rsidRPr="00000000">
        <w:rPr>
          <w:sz w:val="22"/>
          <w:szCs w:val="22"/>
          <w:rtl w:val="0"/>
        </w:rPr>
        <w:t xml:space="preserve">Oliveira, P., Stevens, E., Barge, L., Comyn, J. Langley, K., Ramchandani P. . . Fonagy, P.., &amp; Fearon, P. (2020) Nurturing Change: A feasibility study and pilot trial of a modified video-feedback intervention for children and foster carers to improve mental health outcomes of children with reactive attachment disorder. Report to the National Institute for Health Research. London, UK: UCL.</w:t>
      </w:r>
    </w:p>
    <w:p w:rsidR="00000000" w:rsidDel="00000000" w:rsidP="00000000" w:rsidRDefault="00000000" w:rsidRPr="00000000" w14:paraId="000007BD">
      <w:pPr>
        <w:numPr>
          <w:ilvl w:val="0"/>
          <w:numId w:val="7"/>
        </w:numPr>
        <w:ind w:left="453.5433070866142" w:hanging="453.5433070866142"/>
        <w:rPr>
          <w:sz w:val="22"/>
          <w:szCs w:val="22"/>
          <w:u w:val="none"/>
        </w:rPr>
      </w:pPr>
      <w:r w:rsidDel="00000000" w:rsidR="00000000" w:rsidRPr="00000000">
        <w:rPr>
          <w:sz w:val="22"/>
          <w:szCs w:val="22"/>
          <w:rtl w:val="0"/>
        </w:rPr>
        <w:t xml:space="preserve">Longhi, E., Murray, L., Wellsted, D., Hunter, R., MacKenzie, K., Taylor-Colls, S., Fonagy, P., &amp; Fearon, P. (2019). Minding the Baby</w:t>
      </w:r>
      <w:r w:rsidDel="00000000" w:rsidR="00000000" w:rsidRPr="00000000">
        <w:rPr>
          <w:sz w:val="22"/>
          <w:szCs w:val="22"/>
          <w:vertAlign w:val="superscript"/>
          <w:rtl w:val="0"/>
        </w:rPr>
        <w:t xml:space="preserve">®</w:t>
      </w:r>
      <w:r w:rsidDel="00000000" w:rsidR="00000000" w:rsidRPr="00000000">
        <w:rPr>
          <w:sz w:val="22"/>
          <w:szCs w:val="22"/>
          <w:rtl w:val="0"/>
        </w:rPr>
        <w:t xml:space="preserve"> home-visiting programme for vulnerable young mothers. Results of a randomised controlled trial in the UK. London, UK: NSPCC/UCL.</w:t>
      </w:r>
    </w:p>
    <w:p w:rsidR="00000000" w:rsidDel="00000000" w:rsidP="00000000" w:rsidRDefault="00000000" w:rsidRPr="00000000" w14:paraId="000007BE">
      <w:pPr>
        <w:numPr>
          <w:ilvl w:val="0"/>
          <w:numId w:val="7"/>
        </w:numPr>
        <w:ind w:left="453.5433070866142" w:hanging="453.5433070866142"/>
        <w:rPr>
          <w:sz w:val="22"/>
          <w:szCs w:val="22"/>
          <w:u w:val="none"/>
        </w:rPr>
      </w:pPr>
      <w:r w:rsidDel="00000000" w:rsidR="00000000" w:rsidRPr="00000000">
        <w:rPr>
          <w:sz w:val="22"/>
          <w:szCs w:val="22"/>
          <w:rtl w:val="0"/>
        </w:rPr>
        <w:t xml:space="preserve">Wolpert, M., Harris, R., Hodges, S., Fuggle, P., James, R., Wiener, A., McKenna, C., Law, D., York, A., Jones, M., Fonagy, P., Fleming, I., &amp; Munk, S. (2019). THRIVE framework for system change. London, UK: CAMHS Press/Anna Freud National Centre for Children and Families/Tavistock and Portman NHS Foundation Trust.</w:t>
      </w:r>
    </w:p>
    <w:p w:rsidR="00000000" w:rsidDel="00000000" w:rsidP="00000000" w:rsidRDefault="00000000" w:rsidRPr="00000000" w14:paraId="000007BF">
      <w:pPr>
        <w:numPr>
          <w:ilvl w:val="0"/>
          <w:numId w:val="7"/>
        </w:numPr>
        <w:ind w:left="453.5433070866142" w:hanging="453.5433070866142"/>
        <w:rPr>
          <w:sz w:val="22"/>
          <w:szCs w:val="22"/>
          <w:u w:val="none"/>
        </w:rPr>
      </w:pPr>
      <w:r w:rsidDel="00000000" w:rsidR="00000000" w:rsidRPr="00000000">
        <w:rPr>
          <w:sz w:val="22"/>
          <w:szCs w:val="22"/>
          <w:rtl w:val="0"/>
        </w:rPr>
        <w:t xml:space="preserve">Humphrey, N., Wolpert, M., Aitken, J., Fonagy, P., Frederickson, N., et al. (2009). Systematic review of social and emotional skills measures for use with children and young people. London, UK: Report for the Department of Children, Schools and Families, and the Department of Health.</w:t>
      </w:r>
    </w:p>
    <w:p w:rsidR="00000000" w:rsidDel="00000000" w:rsidP="00000000" w:rsidRDefault="00000000" w:rsidRPr="00000000" w14:paraId="000007C0">
      <w:pPr>
        <w:numPr>
          <w:ilvl w:val="0"/>
          <w:numId w:val="7"/>
        </w:numPr>
        <w:ind w:left="453.5433070866142" w:hanging="453.5433070866142"/>
        <w:rPr>
          <w:sz w:val="22"/>
          <w:szCs w:val="22"/>
          <w:u w:val="none"/>
        </w:rPr>
      </w:pPr>
      <w:r w:rsidDel="00000000" w:rsidR="00000000" w:rsidRPr="00000000">
        <w:rPr>
          <w:sz w:val="22"/>
          <w:szCs w:val="22"/>
          <w:rtl w:val="0"/>
        </w:rPr>
        <w:t xml:space="preserve">Wolpert, M., Fonagy, P., Frederickson, N., Day, C., Rutter, M., Humphrey, N., et al. (2008). Review and recommendations for national policy for England for the use of mental health outcome measures with children and young people. London, UK: Report for the Department of Children, Schools and Families, and the Department of Health.</w:t>
      </w:r>
    </w:p>
    <w:p w:rsidR="00000000" w:rsidDel="00000000" w:rsidP="00000000" w:rsidRDefault="00000000" w:rsidRPr="00000000" w14:paraId="000007C1">
      <w:pPr>
        <w:numPr>
          <w:ilvl w:val="0"/>
          <w:numId w:val="7"/>
        </w:numPr>
        <w:ind w:left="453.5433070866142" w:hanging="453.5433070866142"/>
        <w:rPr>
          <w:sz w:val="22"/>
          <w:szCs w:val="22"/>
          <w:u w:val="none"/>
        </w:rPr>
      </w:pPr>
      <w:r w:rsidDel="00000000" w:rsidR="00000000" w:rsidRPr="00000000">
        <w:rPr>
          <w:sz w:val="22"/>
          <w:szCs w:val="22"/>
          <w:rtl w:val="0"/>
        </w:rPr>
        <w:t xml:space="preserve">Fonagy, P., Matthews, R., &amp; Pilling, S. (2004). The Mental Health Outcomes Measurement Initiative: Report from the Chair of the Outcomes Reference Group. London, National Collaborating Centre for Mental Health. </w:t>
      </w:r>
    </w:p>
    <w:p w:rsidR="00000000" w:rsidDel="00000000" w:rsidP="00000000" w:rsidRDefault="00000000" w:rsidRPr="00000000" w14:paraId="000007C2">
      <w:pPr>
        <w:numPr>
          <w:ilvl w:val="0"/>
          <w:numId w:val="7"/>
        </w:numPr>
        <w:ind w:left="453.5433070866142" w:hanging="453.5433070866142"/>
        <w:rPr>
          <w:sz w:val="22"/>
          <w:szCs w:val="22"/>
          <w:u w:val="none"/>
        </w:rPr>
      </w:pPr>
      <w:r w:rsidDel="00000000" w:rsidR="00000000" w:rsidRPr="00000000">
        <w:rPr>
          <w:sz w:val="22"/>
          <w:szCs w:val="22"/>
          <w:rtl w:val="0"/>
        </w:rPr>
        <w:t xml:space="preserve">Roth, A., Fonagy, P., Fearon, P., &amp; Malins, A. (2001). The influences of training on the pattern of recruitment of new qualifiers in Clinical Psychology. Report to the North London Education and Training Consortium. </w:t>
      </w:r>
    </w:p>
    <w:p w:rsidR="00000000" w:rsidDel="00000000" w:rsidP="00000000" w:rsidRDefault="00000000" w:rsidRPr="00000000" w14:paraId="000007C3">
      <w:pPr>
        <w:numPr>
          <w:ilvl w:val="0"/>
          <w:numId w:val="7"/>
        </w:numPr>
        <w:ind w:left="453.5433070866142" w:hanging="453.5433070866142"/>
        <w:rPr>
          <w:sz w:val="22"/>
          <w:szCs w:val="22"/>
          <w:u w:val="none"/>
        </w:rPr>
      </w:pPr>
      <w:r w:rsidDel="00000000" w:rsidR="00000000" w:rsidRPr="00000000">
        <w:rPr>
          <w:sz w:val="22"/>
          <w:szCs w:val="22"/>
          <w:rtl w:val="0"/>
        </w:rPr>
        <w:t xml:space="preserve">Fonagy, P., Target, M., Cottrell, D., Phillips, J. &amp; Kurtz, Z. (2000). A review of the outcomes of all treatments of child psychiatric disorder (MCH 17-33). Commissioned Report to the National Health Service Executive.</w:t>
      </w:r>
    </w:p>
    <w:p w:rsidR="00000000" w:rsidDel="00000000" w:rsidP="00000000" w:rsidRDefault="00000000" w:rsidRPr="00000000" w14:paraId="000007C4">
      <w:pPr>
        <w:numPr>
          <w:ilvl w:val="0"/>
          <w:numId w:val="7"/>
        </w:numPr>
        <w:ind w:left="453.5433070866142" w:hanging="453.5433070866142"/>
        <w:rPr>
          <w:sz w:val="22"/>
          <w:szCs w:val="22"/>
          <w:u w:val="none"/>
        </w:rPr>
      </w:pPr>
      <w:r w:rsidDel="00000000" w:rsidR="00000000" w:rsidRPr="00000000">
        <w:rPr>
          <w:sz w:val="22"/>
          <w:szCs w:val="22"/>
          <w:rtl w:val="0"/>
        </w:rPr>
        <w:t xml:space="preserve">Fonagy, P. (1998). Early influences on development and social inequalities. Commissioned Report for Sir Donald Acheson’s Independent Inquiry into Inequalities in Health. </w:t>
      </w:r>
    </w:p>
    <w:p w:rsidR="00000000" w:rsidDel="00000000" w:rsidP="00000000" w:rsidRDefault="00000000" w:rsidRPr="00000000" w14:paraId="000007C5">
      <w:pPr>
        <w:numPr>
          <w:ilvl w:val="0"/>
          <w:numId w:val="7"/>
        </w:numPr>
        <w:ind w:left="453.5433070866142" w:hanging="453.5433070866142"/>
        <w:rPr>
          <w:sz w:val="22"/>
          <w:szCs w:val="22"/>
          <w:u w:val="none"/>
        </w:rPr>
      </w:pPr>
      <w:r w:rsidDel="00000000" w:rsidR="00000000" w:rsidRPr="00000000">
        <w:rPr>
          <w:sz w:val="22"/>
          <w:szCs w:val="22"/>
          <w:rtl w:val="0"/>
        </w:rPr>
        <w:t xml:space="preserve">Roth, A. &amp; Fonagy, P. (1995). The effectiveness and efficacy of psychotherapy. Report to the National Health Service Executive of the English Department of Health for the Strategic Policy Review of Psychotherapy Services. London: Department of Health.</w:t>
      </w:r>
      <w:r w:rsidDel="00000000" w:rsidR="00000000" w:rsidRPr="00000000">
        <w:rPr>
          <w:rtl w:val="0"/>
        </w:rPr>
      </w:r>
    </w:p>
    <w:p w:rsidR="00000000" w:rsidDel="00000000" w:rsidP="00000000" w:rsidRDefault="00000000" w:rsidRPr="00000000" w14:paraId="000007C6">
      <w:pPr>
        <w:tabs>
          <w:tab w:val="left" w:leader="none" w:pos="-1428"/>
          <w:tab w:val="left" w:leader="none" w:pos="-918"/>
          <w:tab w:val="left" w:leader="none" w:pos="540"/>
          <w:tab w:val="left" w:leader="none" w:pos="1440"/>
          <w:tab w:val="left" w:leader="none" w:pos="3162"/>
          <w:tab w:val="left" w:leader="none" w:pos="4182"/>
        </w:tabs>
        <w:ind w:left="1440" w:hanging="1440"/>
        <w:rPr>
          <w:sz w:val="22"/>
          <w:szCs w:val="22"/>
        </w:rPr>
      </w:pPr>
      <w:r w:rsidDel="00000000" w:rsidR="00000000" w:rsidRPr="00000000">
        <w:rPr>
          <w:rtl w:val="0"/>
        </w:rPr>
      </w:r>
    </w:p>
    <w:p w:rsidR="00000000" w:rsidDel="00000000" w:rsidP="00000000" w:rsidRDefault="00000000" w:rsidRPr="00000000" w14:paraId="000007C7">
      <w:pPr>
        <w:pStyle w:val="Heading4"/>
        <w:tabs>
          <w:tab w:val="left" w:leader="none" w:pos="-1428"/>
          <w:tab w:val="left" w:leader="none" w:pos="-918"/>
          <w:tab w:val="left" w:leader="none" w:pos="540"/>
          <w:tab w:val="left" w:leader="none" w:pos="1440"/>
        </w:tabs>
        <w:ind w:right="28"/>
        <w:rPr/>
      </w:pPr>
      <w:bookmarkStart w:colFirst="0" w:colLast="0" w:name="_1v1yuxt" w:id="36"/>
      <w:bookmarkEnd w:id="36"/>
      <w:r w:rsidDel="00000000" w:rsidR="00000000" w:rsidRPr="00000000">
        <w:rPr>
          <w:rtl w:val="0"/>
        </w:rPr>
        <w:t xml:space="preserve">vii. Available manuals and unpublished monographs</w:t>
      </w:r>
    </w:p>
    <w:p w:rsidR="00000000" w:rsidDel="00000000" w:rsidP="00000000" w:rsidRDefault="00000000" w:rsidRPr="00000000" w14:paraId="000007C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428"/>
          <w:tab w:val="left" w:leader="none" w:pos="-918"/>
          <w:tab w:val="left" w:leader="none" w:pos="540"/>
          <w:tab w:val="left" w:leader="none" w:pos="1440"/>
        </w:tabs>
        <w:spacing w:after="0" w:before="0" w:line="240" w:lineRule="auto"/>
        <w:ind w:left="453.5433070866142" w:right="0" w:hanging="453.5433070866142"/>
        <w:jc w:val="left"/>
        <w:rPr>
          <w:rFonts w:ascii="Times New Roman" w:cs="Times New Roman" w:eastAsia="Times New Roman" w:hAnsi="Times New Roman"/>
          <w:b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Fonagy, P., Edgcumbe, R., Target, M., Miller, J., &amp; Moran, G. (1996)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Psychodynamic Child Therapy: Theory and Technique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London, UK: The Anna Freud Centre and University College London.</w:t>
      </w:r>
    </w:p>
    <w:p w:rsidR="00000000" w:rsidDel="00000000" w:rsidP="00000000" w:rsidRDefault="00000000" w:rsidRPr="00000000" w14:paraId="000007C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428"/>
          <w:tab w:val="left" w:leader="none" w:pos="-918"/>
          <w:tab w:val="left" w:leader="none" w:pos="540"/>
          <w:tab w:val="left" w:leader="none" w:pos="1440"/>
        </w:tabs>
        <w:spacing w:after="0" w:before="0" w:line="240" w:lineRule="auto"/>
        <w:ind w:left="453.5433070866142" w:right="0" w:hanging="453.5433070866142"/>
        <w:jc w:val="left"/>
        <w:rPr>
          <w:rFonts w:ascii="Times New Roman" w:cs="Times New Roman" w:eastAsia="Times New Roman" w:hAnsi="Times New Roman"/>
          <w:b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Hammond, L., Fonagy, P. &amp; Steele, M. (1997).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Manual for Rating Children’s Narrative Based on the MacArthur Story Stems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London, UK: The Anna Freud Centre and University College London.</w:t>
      </w:r>
    </w:p>
    <w:p w:rsidR="00000000" w:rsidDel="00000000" w:rsidP="00000000" w:rsidRDefault="00000000" w:rsidRPr="00000000" w14:paraId="000007C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428"/>
          <w:tab w:val="left" w:leader="none" w:pos="-918"/>
          <w:tab w:val="left" w:leader="none" w:pos="540"/>
          <w:tab w:val="left" w:leader="none" w:pos="1440"/>
        </w:tabs>
        <w:spacing w:after="0" w:before="0" w:line="240" w:lineRule="auto"/>
        <w:ind w:left="453.5433070866142" w:right="0" w:hanging="453.5433070866142"/>
        <w:jc w:val="left"/>
        <w:rPr>
          <w:rFonts w:ascii="Times New Roman" w:cs="Times New Roman" w:eastAsia="Times New Roman" w:hAnsi="Times New Roman"/>
          <w:b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Fonagy, P, Steele, M., Steele, H., Target, M. (1998)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Reflective Functioning Manual, Version 5.0: for application to Adult Attachment Interviews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London, UK: University College London. </w:t>
      </w:r>
    </w:p>
    <w:p w:rsidR="00000000" w:rsidDel="00000000" w:rsidP="00000000" w:rsidRDefault="00000000" w:rsidRPr="00000000" w14:paraId="000007C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428"/>
          <w:tab w:val="left" w:leader="none" w:pos="-918"/>
        </w:tabs>
        <w:spacing w:after="0" w:before="0" w:line="240" w:lineRule="auto"/>
        <w:ind w:left="453.5433070866142" w:right="28" w:hanging="453.5433070866142"/>
        <w:jc w:val="left"/>
        <w:rPr>
          <w:rFonts w:ascii="Times New Roman" w:cs="Times New Roman" w:eastAsia="Times New Roman" w:hAnsi="Times New Roman"/>
          <w:b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Fonagy, P., Miller, J., Edgcumbe, R., &amp; Target, M. (1999)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Contemporary psychodynamic child therapy: Theory and technique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London, UK: The Anna Freud Centre and University College London.</w:t>
      </w:r>
    </w:p>
    <w:p w:rsidR="00000000" w:rsidDel="00000000" w:rsidP="00000000" w:rsidRDefault="00000000" w:rsidRPr="00000000" w14:paraId="000007C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428"/>
          <w:tab w:val="left" w:leader="none" w:pos="-918"/>
          <w:tab w:val="left" w:leader="none" w:pos="540"/>
          <w:tab w:val="left" w:leader="none" w:pos="1440"/>
        </w:tabs>
        <w:spacing w:after="0" w:before="0" w:line="240" w:lineRule="auto"/>
        <w:ind w:left="453.5433070866142" w:right="0" w:hanging="453.5433070866142"/>
        <w:jc w:val="left"/>
        <w:rPr>
          <w:rFonts w:ascii="Times New Roman" w:cs="Times New Roman" w:eastAsia="Times New Roman" w:hAnsi="Times New Roman"/>
          <w:b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Asen, E., Fonagy, P., Target, M., Bevington, D., Malik, R. &amp; Dawson, N. (2005).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Integrative, Multimodal Treatment Project for Severe, Acute Psychiatric Disturbance in Adolescents and Young Adults: Training Programme 2005-2006</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London, UK: University College London.</w:t>
      </w:r>
    </w:p>
    <w:p w:rsidR="00000000" w:rsidDel="00000000" w:rsidP="00000000" w:rsidRDefault="00000000" w:rsidRPr="00000000" w14:paraId="000007C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428"/>
          <w:tab w:val="left" w:leader="none" w:pos="-918"/>
          <w:tab w:val="left" w:leader="none" w:pos="540"/>
          <w:tab w:val="left" w:leader="none" w:pos="1440"/>
        </w:tabs>
        <w:spacing w:after="0" w:before="0" w:line="240" w:lineRule="auto"/>
        <w:ind w:left="453.5433070866142" w:right="0" w:hanging="453.5433070866142"/>
        <w:jc w:val="left"/>
        <w:rPr>
          <w:rFonts w:ascii="Times New Roman" w:cs="Times New Roman" w:eastAsia="Times New Roman" w:hAnsi="Times New Roman"/>
          <w:b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Bateman, A., Bornstein, R, Caballo, V., Cooke, D., Fonagy, P., Hart, S., Iskander, E., Ono, Y., Perry, C., Pfohl, B., Ronningstam, E., Sass, H., Schwarte, R., Siever, L., Stone, M., Torgersen, S. (2006).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WPA/ISSPD Educational Programme on Personality Disorders Module II</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December 2006.</w:t>
      </w:r>
    </w:p>
    <w:p w:rsidR="00000000" w:rsidDel="00000000" w:rsidP="00000000" w:rsidRDefault="00000000" w:rsidRPr="00000000" w14:paraId="000007C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428"/>
          <w:tab w:val="left" w:leader="none" w:pos="-918"/>
          <w:tab w:val="left" w:leader="none" w:pos="540"/>
          <w:tab w:val="left" w:leader="none" w:pos="1440"/>
        </w:tabs>
        <w:spacing w:after="0" w:before="0" w:line="240" w:lineRule="auto"/>
        <w:ind w:left="453.5433070866142" w:right="0" w:hanging="453.5433070866142"/>
        <w:jc w:val="left"/>
        <w:rPr>
          <w:rFonts w:ascii="Times New Roman" w:cs="Times New Roman" w:eastAsia="Times New Roman" w:hAnsi="Times New Roman"/>
          <w:b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Loucas, C., Pennant, M., Whittington, C., Naqvi, S., Sealey, C., Stockton, S., Kelvin, R., Fonagy, P., &amp; Kendall, T. (2014).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E-therapies systematic review for children and young people with mental health problems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London, UK: National Collaborating Centre for Mental Health. (Abstract published in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Archives of Disease in Childhood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99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(Suppl 1), A58.)</w:t>
      </w:r>
    </w:p>
    <w:p w:rsidR="00000000" w:rsidDel="00000000" w:rsidP="00000000" w:rsidRDefault="00000000" w:rsidRPr="00000000" w14:paraId="000007C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428"/>
          <w:tab w:val="left" w:leader="none" w:pos="-918"/>
          <w:tab w:val="left" w:leader="none" w:pos="540"/>
          <w:tab w:val="left" w:leader="none" w:pos="1440"/>
        </w:tabs>
        <w:spacing w:after="0" w:before="0" w:line="240" w:lineRule="auto"/>
        <w:ind w:left="453.5433070866142" w:right="0" w:hanging="453.5433070866142"/>
        <w:jc w:val="left"/>
        <w:rPr>
          <w:rFonts w:ascii="Times New Roman" w:cs="Times New Roman" w:eastAsia="Times New Roman" w:hAnsi="Times New Roman"/>
          <w:b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Wolpert, M., Harris, R., Hodges, S., Fuggle, P., James, R., Wiener, A., McKena, C., Law, D., York, A., &amp; Fonagy, P. (2015).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THRIVE Elaborated.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London, UK: CAMHS Press/The Anna Freud Centre.</w:t>
      </w:r>
    </w:p>
    <w:p w:rsidR="00000000" w:rsidDel="00000000" w:rsidP="00000000" w:rsidRDefault="00000000" w:rsidRPr="00000000" w14:paraId="000007D0">
      <w:pPr>
        <w:rPr>
          <w:sz w:val="22"/>
          <w:szCs w:val="22"/>
        </w:rPr>
      </w:pPr>
      <w:bookmarkStart w:colFirst="0" w:colLast="0" w:name="_4f1mdlm" w:id="37"/>
      <w:bookmarkEnd w:id="37"/>
      <w:r w:rsidDel="00000000" w:rsidR="00000000" w:rsidRPr="00000000">
        <w:rPr>
          <w:rtl w:val="0"/>
        </w:rPr>
      </w:r>
    </w:p>
    <w:p w:rsidR="00000000" w:rsidDel="00000000" w:rsidP="00000000" w:rsidRDefault="00000000" w:rsidRPr="00000000" w14:paraId="000007D1">
      <w:pPr>
        <w:rPr>
          <w:sz w:val="22"/>
          <w:szCs w:val="22"/>
        </w:rPr>
      </w:pPr>
      <w:r w:rsidDel="00000000" w:rsidR="00000000" w:rsidRPr="00000000">
        <w:rPr>
          <w:rtl w:val="0"/>
        </w:rPr>
      </w:r>
    </w:p>
    <w:p w:rsidR="00000000" w:rsidDel="00000000" w:rsidP="00000000" w:rsidRDefault="00000000" w:rsidRPr="00000000" w14:paraId="000007D2">
      <w:pPr>
        <w:rPr>
          <w:sz w:val="22"/>
          <w:szCs w:val="22"/>
        </w:rPr>
      </w:pPr>
      <w:r w:rsidDel="00000000" w:rsidR="00000000" w:rsidRPr="00000000">
        <w:rPr>
          <w:rtl w:val="0"/>
        </w:rPr>
      </w:r>
    </w:p>
    <w:p w:rsidR="00000000" w:rsidDel="00000000" w:rsidP="00000000" w:rsidRDefault="00000000" w:rsidRPr="00000000" w14:paraId="000007D3">
      <w:pPr>
        <w:pStyle w:val="Heading2"/>
        <w:widowControl w:val="0"/>
        <w:rPr/>
      </w:pPr>
      <w:bookmarkStart w:colFirst="0" w:colLast="0" w:name="_2u6wntf" w:id="38"/>
      <w:bookmarkEnd w:id="38"/>
      <w:r w:rsidDel="00000000" w:rsidR="00000000" w:rsidRPr="00000000">
        <w:rPr>
          <w:rtl w:val="0"/>
        </w:rPr>
        <w:t xml:space="preserve">9. Knowledge Transfer: Details of significant activities</w:t>
      </w:r>
    </w:p>
    <w:p w:rsidR="00000000" w:rsidDel="00000000" w:rsidP="00000000" w:rsidRDefault="00000000" w:rsidRPr="00000000" w14:paraId="000007D4">
      <w:pPr>
        <w:rPr>
          <w:sz w:val="22"/>
          <w:szCs w:val="22"/>
        </w:rPr>
      </w:pPr>
      <w:r w:rsidDel="00000000" w:rsidR="00000000" w:rsidRPr="00000000">
        <w:rPr>
          <w:rtl w:val="0"/>
        </w:rPr>
      </w:r>
    </w:p>
    <w:p w:rsidR="00000000" w:rsidDel="00000000" w:rsidP="00000000" w:rsidRDefault="00000000" w:rsidRPr="00000000" w14:paraId="000007D5">
      <w:pPr>
        <w:rPr>
          <w:sz w:val="22"/>
          <w:szCs w:val="22"/>
        </w:rPr>
      </w:pPr>
      <w:r w:rsidDel="00000000" w:rsidR="00000000" w:rsidRPr="00000000">
        <w:rPr>
          <w:sz w:val="22"/>
          <w:szCs w:val="22"/>
          <w:rtl w:val="0"/>
        </w:rPr>
        <w:t xml:space="preserve">2022-continuing      Member, The Royal Foundation Centre for Early Childhood Advisory Group</w:t>
      </w:r>
    </w:p>
    <w:p w:rsidR="00000000" w:rsidDel="00000000" w:rsidP="00000000" w:rsidRDefault="00000000" w:rsidRPr="00000000" w14:paraId="000007D6">
      <w:pPr>
        <w:rPr>
          <w:sz w:val="22"/>
          <w:szCs w:val="22"/>
        </w:rPr>
      </w:pPr>
      <w:r w:rsidDel="00000000" w:rsidR="00000000" w:rsidRPr="00000000">
        <w:rPr>
          <w:sz w:val="22"/>
          <w:szCs w:val="22"/>
          <w:rtl w:val="0"/>
        </w:rPr>
        <w:tab/>
      </w:r>
    </w:p>
    <w:tbl>
      <w:tblPr>
        <w:tblStyle w:val="Table6"/>
        <w:tblW w:w="9103.0" w:type="dxa"/>
        <w:jc w:val="left"/>
        <w:tblInd w:w="-115.0" w:type="dxa"/>
        <w:tblLayout w:type="fixed"/>
        <w:tblLook w:val="0400"/>
      </w:tblPr>
      <w:tblGrid>
        <w:gridCol w:w="1780"/>
        <w:gridCol w:w="7323"/>
        <w:tblGridChange w:id="0">
          <w:tblGrid>
            <w:gridCol w:w="1780"/>
            <w:gridCol w:w="7323"/>
          </w:tblGrid>
        </w:tblGridChange>
      </w:tblGrid>
      <w:tr>
        <w:trPr>
          <w:cantSplit w:val="0"/>
          <w:trHeight w:val="61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7D7">
            <w:pPr>
              <w:ind w:left="0" w:firstLine="0"/>
              <w:jc w:val="both"/>
              <w:rPr>
                <w:color w:val="000000"/>
                <w:sz w:val="22"/>
                <w:szCs w:val="22"/>
              </w:rPr>
            </w:pPr>
            <w:r w:rsidDel="00000000" w:rsidR="00000000" w:rsidRPr="00000000">
              <w:rPr>
                <w:color w:val="000000"/>
                <w:sz w:val="22"/>
                <w:szCs w:val="22"/>
                <w:rtl w:val="0"/>
              </w:rPr>
              <w:t xml:space="preserve">2021-continuing </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7D8">
            <w:pPr>
              <w:ind w:left="0" w:firstLine="0"/>
              <w:jc w:val="both"/>
              <w:rPr>
                <w:color w:val="000000"/>
                <w:sz w:val="22"/>
                <w:szCs w:val="22"/>
              </w:rPr>
            </w:pPr>
            <w:r w:rsidDel="00000000" w:rsidR="00000000" w:rsidRPr="00000000">
              <w:rPr>
                <w:color w:val="000000"/>
                <w:sz w:val="22"/>
                <w:szCs w:val="22"/>
                <w:rtl w:val="0"/>
              </w:rPr>
              <w:t xml:space="preserve">Appointed Health &amp; Social Care </w:t>
            </w:r>
            <w:r w:rsidDel="00000000" w:rsidR="00000000" w:rsidRPr="00000000">
              <w:rPr>
                <w:sz w:val="22"/>
                <w:szCs w:val="22"/>
                <w:rtl w:val="0"/>
              </w:rPr>
              <w:t xml:space="preserve">Parliamentary</w:t>
            </w:r>
            <w:r w:rsidDel="00000000" w:rsidR="00000000" w:rsidRPr="00000000">
              <w:rPr>
                <w:color w:val="000000"/>
                <w:sz w:val="22"/>
                <w:szCs w:val="22"/>
                <w:rtl w:val="0"/>
              </w:rPr>
              <w:t xml:space="preserve"> Select Committee, Mental Health Adviser to its Expert Panel (i.e. Specialist Adviser):</w:t>
            </w:r>
          </w:p>
        </w:tc>
      </w:tr>
      <w:tr>
        <w:trPr>
          <w:cantSplit w:val="0"/>
          <w:trHeight w:val="61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7D9">
            <w:pPr>
              <w:ind w:left="0" w:firstLine="0"/>
              <w:jc w:val="both"/>
              <w:rPr>
                <w:color w:val="000000"/>
                <w:sz w:val="22"/>
                <w:szCs w:val="22"/>
              </w:rPr>
            </w:pPr>
            <w:r w:rsidDel="00000000" w:rsidR="00000000" w:rsidRPr="00000000">
              <w:rPr>
                <w:color w:val="000000"/>
                <w:sz w:val="22"/>
                <w:szCs w:val="22"/>
                <w:rtl w:val="0"/>
              </w:rPr>
              <w:t xml:space="preserve">2021-202</w:t>
            </w:r>
            <w:r w:rsidDel="00000000" w:rsidR="00000000" w:rsidRPr="00000000">
              <w:rPr>
                <w:sz w:val="22"/>
                <w:szCs w:val="22"/>
                <w:rtl w:val="0"/>
              </w:rPr>
              <w:t xml:space="preserve">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7DA">
            <w:pPr>
              <w:ind w:left="0" w:firstLine="0"/>
              <w:jc w:val="both"/>
              <w:rPr>
                <w:color w:val="000000"/>
                <w:sz w:val="22"/>
                <w:szCs w:val="22"/>
              </w:rPr>
            </w:pPr>
            <w:r w:rsidDel="00000000" w:rsidR="00000000" w:rsidRPr="00000000">
              <w:rPr>
                <w:color w:val="000000"/>
                <w:sz w:val="22"/>
                <w:szCs w:val="22"/>
                <w:rtl w:val="0"/>
              </w:rPr>
              <w:t xml:space="preserve">Member, Secretary of Education's School Attendance Action Alliance Working Group</w:t>
            </w:r>
          </w:p>
        </w:tc>
      </w:tr>
      <w:tr>
        <w:trPr>
          <w:cantSplit w:val="0"/>
          <w:trHeight w:val="437"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7DB">
            <w:pPr>
              <w:ind w:left="0" w:firstLine="0"/>
              <w:jc w:val="both"/>
              <w:rPr>
                <w:color w:val="000000"/>
                <w:sz w:val="22"/>
                <w:szCs w:val="22"/>
              </w:rPr>
            </w:pPr>
            <w:r w:rsidDel="00000000" w:rsidR="00000000" w:rsidRPr="00000000">
              <w:rPr>
                <w:color w:val="000000"/>
                <w:sz w:val="22"/>
                <w:szCs w:val="22"/>
                <w:rtl w:val="0"/>
              </w:rPr>
              <w:t xml:space="preserve">2020-continuing </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7DC">
            <w:pPr>
              <w:ind w:left="0" w:firstLine="0"/>
              <w:jc w:val="both"/>
              <w:rPr>
                <w:color w:val="000000"/>
                <w:sz w:val="22"/>
                <w:szCs w:val="22"/>
              </w:rPr>
            </w:pPr>
            <w:r w:rsidDel="00000000" w:rsidR="00000000" w:rsidRPr="00000000">
              <w:rPr>
                <w:color w:val="000000"/>
                <w:sz w:val="22"/>
                <w:szCs w:val="22"/>
                <w:rtl w:val="0"/>
              </w:rPr>
              <w:t xml:space="preserve">Chair, The Prudence Trust , Mental Health Advisory Panel </w:t>
            </w:r>
          </w:p>
        </w:tc>
      </w:tr>
      <w:tr>
        <w:trPr>
          <w:cantSplit w:val="0"/>
          <w:trHeight w:val="429"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7DD">
            <w:pPr>
              <w:ind w:left="0" w:firstLine="0"/>
              <w:jc w:val="both"/>
              <w:rPr>
                <w:color w:val="000000"/>
                <w:sz w:val="22"/>
                <w:szCs w:val="22"/>
              </w:rPr>
            </w:pPr>
            <w:r w:rsidDel="00000000" w:rsidR="00000000" w:rsidRPr="00000000">
              <w:rPr>
                <w:color w:val="000000"/>
                <w:sz w:val="22"/>
                <w:szCs w:val="22"/>
                <w:rtl w:val="0"/>
              </w:rPr>
              <w:t xml:space="preserve">2020-continuing</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7DE">
            <w:pPr>
              <w:ind w:left="0" w:firstLine="0"/>
              <w:jc w:val="both"/>
              <w:rPr>
                <w:color w:val="000000"/>
                <w:sz w:val="22"/>
                <w:szCs w:val="22"/>
              </w:rPr>
            </w:pPr>
            <w:r w:rsidDel="00000000" w:rsidR="00000000" w:rsidRPr="00000000">
              <w:rPr>
                <w:color w:val="000000"/>
                <w:sz w:val="22"/>
                <w:szCs w:val="22"/>
                <w:rtl w:val="0"/>
              </w:rPr>
              <w:t xml:space="preserve">Member,  National Child Mortality Database Programme Team</w:t>
            </w:r>
          </w:p>
        </w:tc>
      </w:tr>
      <w:tr>
        <w:trPr>
          <w:cantSplit w:val="0"/>
          <w:trHeight w:val="421"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7DF">
            <w:pPr>
              <w:ind w:left="0" w:firstLine="0"/>
              <w:jc w:val="both"/>
              <w:rPr>
                <w:color w:val="000000"/>
                <w:sz w:val="22"/>
                <w:szCs w:val="22"/>
              </w:rPr>
            </w:pPr>
            <w:r w:rsidDel="00000000" w:rsidR="00000000" w:rsidRPr="00000000">
              <w:rPr>
                <w:color w:val="000000"/>
                <w:sz w:val="22"/>
                <w:szCs w:val="22"/>
                <w:rtl w:val="0"/>
              </w:rPr>
              <w:t xml:space="preserve">2020-continuing</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7E0">
            <w:pPr>
              <w:ind w:left="0" w:firstLine="0"/>
              <w:jc w:val="both"/>
              <w:rPr>
                <w:color w:val="000000"/>
                <w:sz w:val="22"/>
                <w:szCs w:val="22"/>
              </w:rPr>
            </w:pPr>
            <w:r w:rsidDel="00000000" w:rsidR="00000000" w:rsidRPr="00000000">
              <w:rPr>
                <w:color w:val="000000"/>
                <w:sz w:val="22"/>
                <w:szCs w:val="22"/>
                <w:rtl w:val="0"/>
              </w:rPr>
              <w:t xml:space="preserve">Member, PsychUP Advisory Board, Student Mental Health, UCL</w:t>
            </w:r>
          </w:p>
        </w:tc>
      </w:tr>
      <w:tr>
        <w:trPr>
          <w:cantSplit w:val="0"/>
          <w:trHeight w:val="61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7E1">
            <w:pPr>
              <w:ind w:left="0" w:firstLine="0"/>
              <w:jc w:val="both"/>
              <w:rPr>
                <w:color w:val="000000"/>
                <w:sz w:val="22"/>
                <w:szCs w:val="22"/>
              </w:rPr>
            </w:pPr>
            <w:r w:rsidDel="00000000" w:rsidR="00000000" w:rsidRPr="00000000">
              <w:rPr>
                <w:color w:val="000000"/>
                <w:sz w:val="22"/>
                <w:szCs w:val="22"/>
                <w:rtl w:val="0"/>
              </w:rPr>
              <w:t xml:space="preserve">2020-2021</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7E2">
            <w:pPr>
              <w:ind w:left="0" w:firstLine="0"/>
              <w:jc w:val="both"/>
              <w:rPr>
                <w:color w:val="000000"/>
                <w:sz w:val="22"/>
                <w:szCs w:val="22"/>
              </w:rPr>
            </w:pPr>
            <w:r w:rsidDel="00000000" w:rsidR="00000000" w:rsidRPr="00000000">
              <w:rPr>
                <w:color w:val="000000"/>
                <w:sz w:val="22"/>
                <w:szCs w:val="22"/>
                <w:rtl w:val="0"/>
              </w:rPr>
              <w:t xml:space="preserve">Co-Chair, Expert Advisory Group for Violence Reduction, London Mental Health </w:t>
            </w:r>
          </w:p>
        </w:tc>
      </w:tr>
      <w:tr>
        <w:trPr>
          <w:cantSplit w:val="0"/>
          <w:trHeight w:val="61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7E3">
            <w:pPr>
              <w:ind w:left="0" w:firstLine="0"/>
              <w:jc w:val="both"/>
              <w:rPr>
                <w:color w:val="000000"/>
                <w:sz w:val="22"/>
                <w:szCs w:val="22"/>
              </w:rPr>
            </w:pPr>
            <w:r w:rsidDel="00000000" w:rsidR="00000000" w:rsidRPr="00000000">
              <w:rPr>
                <w:color w:val="000000"/>
                <w:sz w:val="22"/>
                <w:szCs w:val="22"/>
                <w:rtl w:val="0"/>
              </w:rPr>
              <w:t xml:space="preserve">2020-2021</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7E4">
            <w:pPr>
              <w:ind w:left="0" w:firstLine="0"/>
              <w:jc w:val="both"/>
              <w:rPr>
                <w:color w:val="000000"/>
                <w:sz w:val="22"/>
                <w:szCs w:val="22"/>
              </w:rPr>
            </w:pPr>
            <w:r w:rsidDel="00000000" w:rsidR="00000000" w:rsidRPr="00000000">
              <w:rPr>
                <w:color w:val="000000"/>
                <w:sz w:val="22"/>
                <w:szCs w:val="22"/>
                <w:rtl w:val="0"/>
              </w:rPr>
              <w:t xml:space="preserve">Member of the Expert Advisory Group of Early Child Development specialists for Andrea Leadsom’s Review of Early Intervention for the Prime Minister</w:t>
            </w:r>
          </w:p>
        </w:tc>
      </w:tr>
      <w:tr>
        <w:trPr>
          <w:cantSplit w:val="0"/>
          <w:trHeight w:val="630"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7E5">
            <w:pPr>
              <w:ind w:left="0" w:firstLine="0"/>
              <w:jc w:val="both"/>
              <w:rPr>
                <w:color w:val="000000"/>
                <w:sz w:val="22"/>
                <w:szCs w:val="22"/>
              </w:rPr>
            </w:pPr>
            <w:r w:rsidDel="00000000" w:rsidR="00000000" w:rsidRPr="00000000">
              <w:rPr>
                <w:color w:val="000000"/>
                <w:sz w:val="22"/>
                <w:szCs w:val="22"/>
                <w:rtl w:val="0"/>
              </w:rPr>
              <w:t xml:space="preserve">2020-2021</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7E6">
            <w:pPr>
              <w:ind w:left="0" w:firstLine="0"/>
              <w:jc w:val="both"/>
              <w:rPr>
                <w:color w:val="000000"/>
                <w:sz w:val="22"/>
                <w:szCs w:val="22"/>
              </w:rPr>
            </w:pPr>
            <w:r w:rsidDel="00000000" w:rsidR="00000000" w:rsidRPr="00000000">
              <w:rPr>
                <w:color w:val="000000"/>
                <w:sz w:val="22"/>
                <w:szCs w:val="22"/>
                <w:rtl w:val="0"/>
              </w:rPr>
              <w:t xml:space="preserve">Member of the Remote Working in Mental Health Core Group, Health Innovation Network</w:t>
            </w:r>
          </w:p>
        </w:tc>
      </w:tr>
      <w:tr>
        <w:trPr>
          <w:cantSplit w:val="0"/>
          <w:trHeight w:val="21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7E7">
            <w:pPr>
              <w:ind w:left="0" w:firstLine="0"/>
              <w:jc w:val="both"/>
              <w:rPr>
                <w:color w:val="000000"/>
                <w:sz w:val="22"/>
                <w:szCs w:val="22"/>
              </w:rPr>
            </w:pPr>
            <w:r w:rsidDel="00000000" w:rsidR="00000000" w:rsidRPr="00000000">
              <w:rPr>
                <w:color w:val="000000"/>
                <w:sz w:val="22"/>
                <w:szCs w:val="22"/>
                <w:rtl w:val="0"/>
              </w:rPr>
              <w:t xml:space="preserve">2019-continuing </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7E8">
            <w:pPr>
              <w:ind w:left="0" w:firstLine="0"/>
              <w:jc w:val="both"/>
              <w:rPr>
                <w:color w:val="000000"/>
                <w:sz w:val="22"/>
                <w:szCs w:val="22"/>
              </w:rPr>
            </w:pPr>
            <w:r w:rsidDel="00000000" w:rsidR="00000000" w:rsidRPr="00000000">
              <w:rPr>
                <w:color w:val="000000"/>
                <w:sz w:val="22"/>
                <w:szCs w:val="22"/>
                <w:rtl w:val="0"/>
              </w:rPr>
              <w:t xml:space="preserve">Member of Board of Trustees Mental Health Innovations </w:t>
            </w:r>
          </w:p>
          <w:p w:rsidR="00000000" w:rsidDel="00000000" w:rsidP="00000000" w:rsidRDefault="00000000" w:rsidRPr="00000000" w14:paraId="000007E9">
            <w:pPr>
              <w:ind w:left="0" w:firstLine="0"/>
              <w:jc w:val="both"/>
              <w:rPr>
                <w:sz w:val="22"/>
                <w:szCs w:val="22"/>
              </w:rPr>
            </w:pPr>
            <w:r w:rsidDel="00000000" w:rsidR="00000000" w:rsidRPr="00000000">
              <w:rPr>
                <w:rtl w:val="0"/>
              </w:rPr>
            </w:r>
          </w:p>
        </w:tc>
      </w:tr>
      <w:tr>
        <w:trPr>
          <w:cantSplit w:val="0"/>
          <w:trHeight w:val="61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7EA">
            <w:pPr>
              <w:ind w:left="0" w:firstLine="0"/>
              <w:jc w:val="both"/>
              <w:rPr>
                <w:color w:val="000000"/>
                <w:sz w:val="22"/>
                <w:szCs w:val="22"/>
              </w:rPr>
            </w:pPr>
            <w:r w:rsidDel="00000000" w:rsidR="00000000" w:rsidRPr="00000000">
              <w:rPr>
                <w:color w:val="000000"/>
                <w:sz w:val="22"/>
                <w:szCs w:val="22"/>
                <w:rtl w:val="0"/>
              </w:rPr>
              <w:t xml:space="preserve">2019-</w:t>
            </w:r>
            <w:r w:rsidDel="00000000" w:rsidR="00000000" w:rsidRPr="00000000">
              <w:rPr>
                <w:sz w:val="22"/>
                <w:szCs w:val="22"/>
                <w:rtl w:val="0"/>
              </w:rPr>
              <w:t xml:space="preserve">2021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7EB">
            <w:pPr>
              <w:ind w:left="0" w:firstLine="0"/>
              <w:jc w:val="both"/>
              <w:rPr>
                <w:color w:val="000000"/>
                <w:sz w:val="22"/>
                <w:szCs w:val="22"/>
              </w:rPr>
            </w:pPr>
            <w:r w:rsidDel="00000000" w:rsidR="00000000" w:rsidRPr="00000000">
              <w:rPr>
                <w:color w:val="000000"/>
                <w:sz w:val="22"/>
                <w:szCs w:val="22"/>
                <w:rtl w:val="0"/>
              </w:rPr>
              <w:t xml:space="preserve">Chair, EMPOWER: Building the World’s Early Childhood Workforce Science Council</w:t>
            </w:r>
          </w:p>
        </w:tc>
      </w:tr>
      <w:tr>
        <w:trPr>
          <w:cantSplit w:val="0"/>
          <w:trHeight w:val="61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7EC">
            <w:pPr>
              <w:ind w:left="0" w:firstLine="0"/>
              <w:jc w:val="both"/>
              <w:rPr>
                <w:color w:val="000000"/>
                <w:sz w:val="22"/>
                <w:szCs w:val="22"/>
              </w:rPr>
            </w:pPr>
            <w:r w:rsidDel="00000000" w:rsidR="00000000" w:rsidRPr="00000000">
              <w:rPr>
                <w:color w:val="000000"/>
                <w:sz w:val="22"/>
                <w:szCs w:val="22"/>
                <w:rtl w:val="0"/>
              </w:rPr>
              <w:t xml:space="preserve">2019-continuing</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7ED">
            <w:pPr>
              <w:ind w:left="0" w:firstLine="0"/>
              <w:jc w:val="both"/>
              <w:rPr>
                <w:color w:val="000000"/>
                <w:sz w:val="22"/>
                <w:szCs w:val="22"/>
              </w:rPr>
            </w:pPr>
            <w:r w:rsidDel="00000000" w:rsidR="00000000" w:rsidRPr="00000000">
              <w:rPr>
                <w:color w:val="000000"/>
                <w:sz w:val="22"/>
                <w:szCs w:val="22"/>
                <w:rtl w:val="0"/>
              </w:rPr>
              <w:t xml:space="preserve">Member of the Board, and Chair of Academic Advisory Board, Silver Hill Hospital, New Canaan, CT</w:t>
            </w:r>
          </w:p>
        </w:tc>
      </w:tr>
      <w:tr>
        <w:trPr>
          <w:cantSplit w:val="0"/>
          <w:trHeight w:val="61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7EE">
            <w:pPr>
              <w:ind w:left="0" w:firstLine="0"/>
              <w:jc w:val="both"/>
              <w:rPr>
                <w:color w:val="000000"/>
                <w:sz w:val="22"/>
                <w:szCs w:val="22"/>
              </w:rPr>
            </w:pPr>
            <w:r w:rsidDel="00000000" w:rsidR="00000000" w:rsidRPr="00000000">
              <w:rPr>
                <w:color w:val="000000"/>
                <w:sz w:val="22"/>
                <w:szCs w:val="22"/>
                <w:rtl w:val="0"/>
              </w:rPr>
              <w:t xml:space="preserve">2019-2020</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7EF">
            <w:pPr>
              <w:ind w:left="0" w:firstLine="0"/>
              <w:jc w:val="both"/>
              <w:rPr>
                <w:color w:val="000000"/>
                <w:sz w:val="22"/>
                <w:szCs w:val="22"/>
              </w:rPr>
            </w:pPr>
            <w:r w:rsidDel="00000000" w:rsidR="00000000" w:rsidRPr="00000000">
              <w:rPr>
                <w:color w:val="000000"/>
                <w:sz w:val="22"/>
                <w:szCs w:val="22"/>
                <w:rtl w:val="0"/>
              </w:rPr>
              <w:t xml:space="preserve">Member of Expert Advisory Group on Teacher Wellbeing, Department for Education</w:t>
            </w:r>
          </w:p>
        </w:tc>
      </w:tr>
      <w:tr>
        <w:trPr>
          <w:cantSplit w:val="0"/>
          <w:trHeight w:val="61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7F0">
            <w:pPr>
              <w:ind w:left="0" w:firstLine="0"/>
              <w:jc w:val="both"/>
              <w:rPr>
                <w:color w:val="000000"/>
                <w:sz w:val="22"/>
                <w:szCs w:val="22"/>
              </w:rPr>
            </w:pPr>
            <w:r w:rsidDel="00000000" w:rsidR="00000000" w:rsidRPr="00000000">
              <w:rPr>
                <w:color w:val="000000"/>
                <w:sz w:val="22"/>
                <w:szCs w:val="22"/>
                <w:rtl w:val="0"/>
              </w:rPr>
              <w:t xml:space="preserve">2018-continuing</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7F1">
            <w:pPr>
              <w:ind w:left="0" w:firstLine="0"/>
              <w:jc w:val="both"/>
              <w:rPr>
                <w:color w:val="000000"/>
                <w:sz w:val="22"/>
                <w:szCs w:val="22"/>
              </w:rPr>
            </w:pPr>
            <w:r w:rsidDel="00000000" w:rsidR="00000000" w:rsidRPr="00000000">
              <w:rPr>
                <w:color w:val="000000"/>
                <w:sz w:val="22"/>
                <w:szCs w:val="22"/>
                <w:rtl w:val="0"/>
              </w:rPr>
              <w:t xml:space="preserve">Chair, Health Education England National Curriculum Development Group (now National Implementation Group) for Educational Mental Health Practitioners Training</w:t>
            </w:r>
          </w:p>
        </w:tc>
      </w:tr>
      <w:tr>
        <w:trPr>
          <w:cantSplit w:val="0"/>
          <w:trHeight w:val="61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7F2">
            <w:pPr>
              <w:ind w:left="0" w:firstLine="0"/>
              <w:jc w:val="both"/>
              <w:rPr>
                <w:color w:val="000000"/>
                <w:sz w:val="22"/>
                <w:szCs w:val="22"/>
              </w:rPr>
            </w:pPr>
            <w:r w:rsidDel="00000000" w:rsidR="00000000" w:rsidRPr="00000000">
              <w:rPr>
                <w:color w:val="000000"/>
                <w:sz w:val="22"/>
                <w:szCs w:val="22"/>
                <w:rtl w:val="0"/>
              </w:rPr>
              <w:t xml:space="preserve">2018-2022</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7F3">
            <w:pPr>
              <w:ind w:left="0" w:firstLine="0"/>
              <w:jc w:val="both"/>
              <w:rPr>
                <w:color w:val="000000"/>
                <w:sz w:val="22"/>
                <w:szCs w:val="22"/>
              </w:rPr>
            </w:pPr>
            <w:r w:rsidDel="00000000" w:rsidR="00000000" w:rsidRPr="00000000">
              <w:rPr>
                <w:color w:val="000000"/>
                <w:sz w:val="22"/>
                <w:szCs w:val="22"/>
                <w:rtl w:val="0"/>
              </w:rPr>
              <w:t xml:space="preserve">Chair, Curriculum Development Group for Mental Health Support Workers to work as part of Mental Health Support Services in Schools, Health Education England, Department for Education and Department of Health and Social Care</w:t>
            </w:r>
          </w:p>
        </w:tc>
      </w:tr>
      <w:tr>
        <w:trPr>
          <w:cantSplit w:val="0"/>
          <w:trHeight w:val="61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7F4">
            <w:pPr>
              <w:ind w:left="0" w:firstLine="0"/>
              <w:jc w:val="both"/>
              <w:rPr>
                <w:color w:val="000000"/>
                <w:sz w:val="22"/>
                <w:szCs w:val="22"/>
              </w:rPr>
            </w:pPr>
            <w:r w:rsidDel="00000000" w:rsidR="00000000" w:rsidRPr="00000000">
              <w:rPr>
                <w:color w:val="000000"/>
                <w:sz w:val="22"/>
                <w:szCs w:val="22"/>
                <w:rtl w:val="0"/>
              </w:rPr>
              <w:t xml:space="preserve">2018-2019</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7F5">
            <w:pPr>
              <w:ind w:left="0" w:firstLine="0"/>
              <w:jc w:val="both"/>
              <w:rPr>
                <w:color w:val="000000"/>
                <w:sz w:val="22"/>
                <w:szCs w:val="22"/>
              </w:rPr>
            </w:pPr>
            <w:r w:rsidDel="00000000" w:rsidR="00000000" w:rsidRPr="00000000">
              <w:rPr>
                <w:color w:val="000000"/>
                <w:sz w:val="22"/>
                <w:szCs w:val="22"/>
                <w:rtl w:val="0"/>
              </w:rPr>
              <w:t xml:space="preserve">Member, Expert Group on Early Intervention to Guide the Charitable Activities of HRH the Duchess of Cambridge, The Royal Foundation</w:t>
            </w:r>
          </w:p>
        </w:tc>
      </w:tr>
      <w:tr>
        <w:trPr>
          <w:cantSplit w:val="0"/>
          <w:trHeight w:val="282"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7F6">
            <w:pPr>
              <w:ind w:left="0" w:firstLine="0"/>
              <w:jc w:val="both"/>
              <w:rPr>
                <w:color w:val="000000"/>
                <w:sz w:val="22"/>
                <w:szCs w:val="22"/>
              </w:rPr>
            </w:pPr>
            <w:r w:rsidDel="00000000" w:rsidR="00000000" w:rsidRPr="00000000">
              <w:rPr>
                <w:color w:val="000000"/>
                <w:sz w:val="22"/>
                <w:szCs w:val="22"/>
                <w:rtl w:val="0"/>
              </w:rPr>
              <w:t xml:space="preserve">2018-2019</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7F7">
            <w:pPr>
              <w:ind w:left="0" w:firstLine="0"/>
              <w:jc w:val="both"/>
              <w:rPr>
                <w:color w:val="000000"/>
                <w:sz w:val="22"/>
                <w:szCs w:val="22"/>
              </w:rPr>
            </w:pPr>
            <w:r w:rsidDel="00000000" w:rsidR="00000000" w:rsidRPr="00000000">
              <w:rPr>
                <w:color w:val="000000"/>
                <w:sz w:val="22"/>
                <w:szCs w:val="22"/>
                <w:rtl w:val="0"/>
              </w:rPr>
              <w:t xml:space="preserve">Chair, NHS Parent Infant Perinatal Pathway Expert Reference Group</w:t>
            </w:r>
          </w:p>
        </w:tc>
      </w:tr>
      <w:tr>
        <w:trPr>
          <w:cantSplit w:val="0"/>
          <w:trHeight w:val="61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7F8">
            <w:pPr>
              <w:ind w:left="0" w:firstLine="0"/>
              <w:jc w:val="both"/>
              <w:rPr>
                <w:color w:val="000000"/>
                <w:sz w:val="22"/>
                <w:szCs w:val="22"/>
              </w:rPr>
            </w:pPr>
            <w:r w:rsidDel="00000000" w:rsidR="00000000" w:rsidRPr="00000000">
              <w:rPr>
                <w:color w:val="000000"/>
                <w:sz w:val="22"/>
                <w:szCs w:val="22"/>
                <w:rtl w:val="0"/>
              </w:rPr>
              <w:t xml:space="preserve">2017-2020</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7F9">
            <w:pPr>
              <w:ind w:left="0" w:firstLine="0"/>
              <w:jc w:val="both"/>
              <w:rPr>
                <w:color w:val="000000"/>
                <w:sz w:val="22"/>
                <w:szCs w:val="22"/>
              </w:rPr>
            </w:pPr>
            <w:r w:rsidDel="00000000" w:rsidR="00000000" w:rsidRPr="00000000">
              <w:rPr>
                <w:color w:val="000000"/>
                <w:sz w:val="22"/>
                <w:szCs w:val="22"/>
                <w:rtl w:val="0"/>
              </w:rPr>
              <w:t xml:space="preserve">Member, London Mental Health Transformation Board of the Healthy London Partnership</w:t>
            </w:r>
          </w:p>
        </w:tc>
      </w:tr>
      <w:tr>
        <w:trPr>
          <w:cantSplit w:val="0"/>
          <w:trHeight w:val="61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7FA">
            <w:pPr>
              <w:ind w:left="0" w:firstLine="0"/>
              <w:jc w:val="both"/>
              <w:rPr>
                <w:color w:val="000000"/>
                <w:sz w:val="22"/>
                <w:szCs w:val="22"/>
              </w:rPr>
            </w:pPr>
            <w:r w:rsidDel="00000000" w:rsidR="00000000" w:rsidRPr="00000000">
              <w:rPr>
                <w:color w:val="000000"/>
                <w:sz w:val="22"/>
                <w:szCs w:val="22"/>
                <w:rtl w:val="0"/>
              </w:rPr>
              <w:t xml:space="preserve">2017-2019</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7FB">
            <w:pPr>
              <w:ind w:left="0" w:firstLine="0"/>
              <w:jc w:val="both"/>
              <w:rPr>
                <w:color w:val="000000"/>
                <w:sz w:val="22"/>
                <w:szCs w:val="22"/>
              </w:rPr>
            </w:pPr>
            <w:r w:rsidDel="00000000" w:rsidR="00000000" w:rsidRPr="00000000">
              <w:rPr>
                <w:color w:val="000000"/>
                <w:sz w:val="22"/>
                <w:szCs w:val="22"/>
                <w:rtl w:val="0"/>
              </w:rPr>
              <w:t xml:space="preserve">Member, Royal Foundation Steering Group for HRH The Duchess of Cambridge on Early Years</w:t>
            </w:r>
          </w:p>
        </w:tc>
      </w:tr>
      <w:tr>
        <w:trPr>
          <w:cantSplit w:val="0"/>
          <w:trHeight w:val="61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7FC">
            <w:pPr>
              <w:ind w:left="0" w:firstLine="0"/>
              <w:jc w:val="both"/>
              <w:rPr>
                <w:color w:val="000000"/>
                <w:sz w:val="22"/>
                <w:szCs w:val="22"/>
              </w:rPr>
            </w:pPr>
            <w:r w:rsidDel="00000000" w:rsidR="00000000" w:rsidRPr="00000000">
              <w:rPr>
                <w:color w:val="000000"/>
                <w:sz w:val="22"/>
                <w:szCs w:val="22"/>
                <w:rtl w:val="0"/>
              </w:rPr>
              <w:t xml:space="preserve">2017-2018</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7FD">
            <w:pPr>
              <w:ind w:left="0" w:firstLine="0"/>
              <w:jc w:val="both"/>
              <w:rPr>
                <w:color w:val="000000"/>
                <w:sz w:val="22"/>
                <w:szCs w:val="22"/>
              </w:rPr>
            </w:pPr>
            <w:r w:rsidDel="00000000" w:rsidR="00000000" w:rsidRPr="00000000">
              <w:rPr>
                <w:color w:val="000000"/>
                <w:sz w:val="22"/>
                <w:szCs w:val="22"/>
                <w:rtl w:val="0"/>
              </w:rPr>
              <w:t xml:space="preserve">Member, Expert Panel to support the Department of Health and Social Care Global Ministerial Mental Health Summit</w:t>
            </w:r>
          </w:p>
        </w:tc>
      </w:tr>
      <w:tr>
        <w:trPr>
          <w:cantSplit w:val="0"/>
          <w:trHeight w:val="35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7FE">
            <w:pPr>
              <w:ind w:left="0" w:firstLine="0"/>
              <w:jc w:val="both"/>
              <w:rPr>
                <w:color w:val="000000"/>
                <w:sz w:val="22"/>
                <w:szCs w:val="22"/>
              </w:rPr>
            </w:pPr>
            <w:r w:rsidDel="00000000" w:rsidR="00000000" w:rsidRPr="00000000">
              <w:rPr>
                <w:color w:val="000000"/>
                <w:sz w:val="22"/>
                <w:szCs w:val="22"/>
                <w:rtl w:val="0"/>
              </w:rPr>
              <w:t xml:space="preserve">2016-2019</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7FF">
            <w:pPr>
              <w:ind w:left="0" w:firstLine="0"/>
              <w:jc w:val="both"/>
              <w:rPr>
                <w:color w:val="000000"/>
                <w:sz w:val="22"/>
                <w:szCs w:val="22"/>
              </w:rPr>
            </w:pPr>
            <w:r w:rsidDel="00000000" w:rsidR="00000000" w:rsidRPr="00000000">
              <w:rPr>
                <w:color w:val="000000"/>
                <w:sz w:val="22"/>
                <w:szCs w:val="22"/>
                <w:rtl w:val="0"/>
              </w:rPr>
              <w:t xml:space="preserve">Expert Adviser, NICE Centre for Guidelines</w:t>
            </w:r>
          </w:p>
        </w:tc>
      </w:tr>
      <w:tr>
        <w:trPr>
          <w:cantSplit w:val="0"/>
          <w:trHeight w:val="61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00">
            <w:pPr>
              <w:ind w:left="0" w:firstLine="0"/>
              <w:jc w:val="both"/>
              <w:rPr>
                <w:color w:val="000000"/>
                <w:sz w:val="22"/>
                <w:szCs w:val="22"/>
              </w:rPr>
            </w:pPr>
            <w:r w:rsidDel="00000000" w:rsidR="00000000" w:rsidRPr="00000000">
              <w:rPr>
                <w:color w:val="000000"/>
                <w:sz w:val="22"/>
                <w:szCs w:val="22"/>
                <w:rtl w:val="0"/>
              </w:rPr>
              <w:t xml:space="preserve">2016-2018</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01">
            <w:pPr>
              <w:ind w:left="0" w:firstLine="0"/>
              <w:jc w:val="both"/>
              <w:rPr>
                <w:color w:val="000000"/>
                <w:sz w:val="22"/>
                <w:szCs w:val="22"/>
              </w:rPr>
            </w:pPr>
            <w:r w:rsidDel="00000000" w:rsidR="00000000" w:rsidRPr="00000000">
              <w:rPr>
                <w:color w:val="000000"/>
                <w:sz w:val="22"/>
                <w:szCs w:val="22"/>
                <w:rtl w:val="0"/>
              </w:rPr>
              <w:t xml:space="preserve">Co-Chair, Expert Reference Group, Care Pathway for Vulnerable Children, Department of Health and Department for Education</w:t>
            </w:r>
          </w:p>
        </w:tc>
      </w:tr>
      <w:tr>
        <w:trPr>
          <w:cantSplit w:val="0"/>
          <w:trHeight w:val="61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02">
            <w:pPr>
              <w:ind w:left="0" w:firstLine="0"/>
              <w:jc w:val="both"/>
              <w:rPr>
                <w:color w:val="000000"/>
                <w:sz w:val="22"/>
                <w:szCs w:val="22"/>
              </w:rPr>
            </w:pPr>
            <w:r w:rsidDel="00000000" w:rsidR="00000000" w:rsidRPr="00000000">
              <w:rPr>
                <w:color w:val="000000"/>
                <w:sz w:val="22"/>
                <w:szCs w:val="22"/>
                <w:rtl w:val="0"/>
              </w:rPr>
              <w:t xml:space="preserve">2015-2018</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03">
            <w:pPr>
              <w:ind w:left="0" w:firstLine="0"/>
              <w:jc w:val="both"/>
              <w:rPr>
                <w:color w:val="000000"/>
                <w:sz w:val="22"/>
                <w:szCs w:val="22"/>
              </w:rPr>
            </w:pPr>
            <w:r w:rsidDel="00000000" w:rsidR="00000000" w:rsidRPr="00000000">
              <w:rPr>
                <w:color w:val="000000"/>
                <w:sz w:val="22"/>
                <w:szCs w:val="22"/>
                <w:rtl w:val="0"/>
              </w:rPr>
              <w:t xml:space="preserve">Member, Royal Foundation Heads Together CEO’s Advisory Group to the Royal Principals</w:t>
            </w:r>
          </w:p>
        </w:tc>
      </w:tr>
      <w:tr>
        <w:trPr>
          <w:cantSplit w:val="0"/>
          <w:trHeight w:val="61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04">
            <w:pPr>
              <w:ind w:left="0" w:firstLine="0"/>
              <w:jc w:val="both"/>
              <w:rPr>
                <w:color w:val="000000"/>
                <w:sz w:val="22"/>
                <w:szCs w:val="22"/>
              </w:rPr>
            </w:pPr>
            <w:r w:rsidDel="00000000" w:rsidR="00000000" w:rsidRPr="00000000">
              <w:rPr>
                <w:color w:val="000000"/>
                <w:sz w:val="22"/>
                <w:szCs w:val="22"/>
                <w:rtl w:val="0"/>
              </w:rPr>
              <w:t xml:space="preserve">2015-2017</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05">
            <w:pPr>
              <w:ind w:left="0" w:firstLine="0"/>
              <w:jc w:val="both"/>
              <w:rPr>
                <w:color w:val="000000"/>
                <w:sz w:val="22"/>
                <w:szCs w:val="22"/>
              </w:rPr>
            </w:pPr>
            <w:r w:rsidDel="00000000" w:rsidR="00000000" w:rsidRPr="00000000">
              <w:rPr>
                <w:color w:val="000000"/>
                <w:sz w:val="22"/>
                <w:szCs w:val="22"/>
                <w:rtl w:val="0"/>
              </w:rPr>
              <w:t xml:space="preserve">Co-Chair, Expert Reference Group on the Mental Health of Children in Care, Social Care Institute for Excellence, Department of Health and Social Care, and Department for Education</w:t>
            </w:r>
          </w:p>
        </w:tc>
      </w:tr>
      <w:tr>
        <w:trPr>
          <w:cantSplit w:val="0"/>
          <w:trHeight w:val="61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06">
            <w:pPr>
              <w:ind w:left="0" w:firstLine="0"/>
              <w:jc w:val="both"/>
              <w:rPr>
                <w:color w:val="000000"/>
                <w:sz w:val="22"/>
                <w:szCs w:val="22"/>
              </w:rPr>
            </w:pPr>
            <w:r w:rsidDel="00000000" w:rsidR="00000000" w:rsidRPr="00000000">
              <w:rPr>
                <w:color w:val="000000"/>
                <w:sz w:val="22"/>
                <w:szCs w:val="22"/>
                <w:rtl w:val="0"/>
              </w:rPr>
              <w:t xml:space="preserve">2015-2016</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07">
            <w:pPr>
              <w:ind w:left="0" w:firstLine="0"/>
              <w:jc w:val="both"/>
              <w:rPr>
                <w:color w:val="000000"/>
                <w:sz w:val="22"/>
                <w:szCs w:val="22"/>
              </w:rPr>
            </w:pPr>
            <w:r w:rsidDel="00000000" w:rsidR="00000000" w:rsidRPr="00000000">
              <w:rPr>
                <w:color w:val="000000"/>
                <w:sz w:val="22"/>
                <w:szCs w:val="22"/>
                <w:rtl w:val="0"/>
              </w:rPr>
              <w:t xml:space="preserve">Member, Children and Young People’s Mental Health Commission, The Education Policy Institute (aka Centre Forum)</w:t>
            </w:r>
          </w:p>
        </w:tc>
      </w:tr>
      <w:tr>
        <w:trPr>
          <w:cantSplit w:val="0"/>
          <w:trHeight w:val="61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08">
            <w:pPr>
              <w:ind w:left="0" w:firstLine="0"/>
              <w:jc w:val="both"/>
              <w:rPr>
                <w:color w:val="000000"/>
                <w:sz w:val="22"/>
                <w:szCs w:val="22"/>
              </w:rPr>
            </w:pPr>
            <w:r w:rsidDel="00000000" w:rsidR="00000000" w:rsidRPr="00000000">
              <w:rPr>
                <w:color w:val="000000"/>
                <w:sz w:val="22"/>
                <w:szCs w:val="22"/>
                <w:rtl w:val="0"/>
              </w:rPr>
              <w:t xml:space="preserve">2014-2020</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09">
            <w:pPr>
              <w:ind w:left="0" w:firstLine="0"/>
              <w:jc w:val="both"/>
              <w:rPr>
                <w:color w:val="000000"/>
                <w:sz w:val="22"/>
                <w:szCs w:val="22"/>
              </w:rPr>
            </w:pPr>
            <w:r w:rsidDel="00000000" w:rsidR="00000000" w:rsidRPr="00000000">
              <w:rPr>
                <w:color w:val="000000"/>
                <w:sz w:val="22"/>
                <w:szCs w:val="22"/>
                <w:rtl w:val="0"/>
              </w:rPr>
              <w:t xml:space="preserve">Member, National Collaborating Centre for Mental Health (Royal College of Psychiatrists and British Psychological Society) Board of Management</w:t>
            </w:r>
          </w:p>
        </w:tc>
      </w:tr>
      <w:tr>
        <w:trPr>
          <w:cantSplit w:val="0"/>
          <w:trHeight w:val="61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0A">
            <w:pPr>
              <w:ind w:left="0" w:firstLine="0"/>
              <w:jc w:val="both"/>
              <w:rPr>
                <w:color w:val="000000"/>
                <w:sz w:val="22"/>
                <w:szCs w:val="22"/>
              </w:rPr>
            </w:pPr>
            <w:r w:rsidDel="00000000" w:rsidR="00000000" w:rsidRPr="00000000">
              <w:rPr>
                <w:color w:val="000000"/>
                <w:sz w:val="22"/>
                <w:szCs w:val="22"/>
                <w:rtl w:val="0"/>
              </w:rPr>
              <w:t xml:space="preserve">2014-2020</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0B">
            <w:pPr>
              <w:ind w:left="0" w:firstLine="0"/>
              <w:jc w:val="both"/>
              <w:rPr>
                <w:color w:val="000000"/>
                <w:sz w:val="22"/>
                <w:szCs w:val="22"/>
              </w:rPr>
            </w:pPr>
            <w:r w:rsidDel="00000000" w:rsidR="00000000" w:rsidRPr="00000000">
              <w:rPr>
                <w:color w:val="000000"/>
                <w:sz w:val="22"/>
                <w:szCs w:val="22"/>
                <w:rtl w:val="0"/>
              </w:rPr>
              <w:t xml:space="preserve">Expert Member, NICE Guidance Update Group, Depression in Children and Young People</w:t>
            </w:r>
          </w:p>
        </w:tc>
      </w:tr>
      <w:tr>
        <w:trPr>
          <w:cantSplit w:val="0"/>
          <w:trHeight w:val="61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0C">
            <w:pPr>
              <w:ind w:left="0" w:firstLine="0"/>
              <w:jc w:val="both"/>
              <w:rPr>
                <w:color w:val="000000"/>
                <w:sz w:val="22"/>
                <w:szCs w:val="22"/>
              </w:rPr>
            </w:pPr>
            <w:r w:rsidDel="00000000" w:rsidR="00000000" w:rsidRPr="00000000">
              <w:rPr>
                <w:color w:val="000000"/>
                <w:sz w:val="22"/>
                <w:szCs w:val="22"/>
                <w:rtl w:val="0"/>
              </w:rPr>
              <w:t xml:space="preserve">2014-2020</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0D">
            <w:pPr>
              <w:ind w:left="0" w:firstLine="0"/>
              <w:jc w:val="both"/>
              <w:rPr>
                <w:color w:val="000000"/>
                <w:sz w:val="22"/>
                <w:szCs w:val="22"/>
              </w:rPr>
            </w:pPr>
            <w:r w:rsidDel="00000000" w:rsidR="00000000" w:rsidRPr="00000000">
              <w:rPr>
                <w:color w:val="000000"/>
                <w:sz w:val="22"/>
                <w:szCs w:val="22"/>
                <w:rtl w:val="0"/>
              </w:rPr>
              <w:t xml:space="preserve">Specialist Member, NICE Quality Standards Advisory Committee for Personality Disorders</w:t>
            </w:r>
          </w:p>
        </w:tc>
      </w:tr>
      <w:tr>
        <w:trPr>
          <w:cantSplit w:val="0"/>
          <w:trHeight w:val="61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0E">
            <w:pPr>
              <w:ind w:left="0" w:firstLine="0"/>
              <w:jc w:val="both"/>
              <w:rPr>
                <w:color w:val="000000"/>
                <w:sz w:val="22"/>
                <w:szCs w:val="22"/>
              </w:rPr>
            </w:pPr>
            <w:r w:rsidDel="00000000" w:rsidR="00000000" w:rsidRPr="00000000">
              <w:rPr>
                <w:color w:val="000000"/>
                <w:sz w:val="22"/>
                <w:szCs w:val="22"/>
                <w:rtl w:val="0"/>
              </w:rPr>
              <w:t xml:space="preserve">2014-2016</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0F">
            <w:pPr>
              <w:ind w:left="0" w:firstLine="0"/>
              <w:jc w:val="both"/>
              <w:rPr>
                <w:color w:val="000000"/>
                <w:sz w:val="22"/>
                <w:szCs w:val="22"/>
              </w:rPr>
            </w:pPr>
            <w:r w:rsidDel="00000000" w:rsidR="00000000" w:rsidRPr="00000000">
              <w:rPr>
                <w:color w:val="000000"/>
                <w:sz w:val="22"/>
                <w:szCs w:val="22"/>
                <w:rtl w:val="0"/>
              </w:rPr>
              <w:t xml:space="preserve">Organization Rep of the Psychotherapy Committee, American Academy of Child and Adolescent Psychiatry</w:t>
            </w:r>
          </w:p>
        </w:tc>
      </w:tr>
      <w:tr>
        <w:trPr>
          <w:cantSplit w:val="0"/>
          <w:trHeight w:val="353"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10">
            <w:pPr>
              <w:ind w:left="0" w:firstLine="0"/>
              <w:jc w:val="both"/>
              <w:rPr>
                <w:color w:val="000000"/>
                <w:sz w:val="22"/>
                <w:szCs w:val="22"/>
              </w:rPr>
            </w:pPr>
            <w:r w:rsidDel="00000000" w:rsidR="00000000" w:rsidRPr="00000000">
              <w:rPr>
                <w:color w:val="000000"/>
                <w:sz w:val="22"/>
                <w:szCs w:val="22"/>
                <w:rtl w:val="0"/>
              </w:rPr>
              <w:t xml:space="preserve">2013-2017</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11">
            <w:pPr>
              <w:ind w:left="0" w:firstLine="0"/>
              <w:jc w:val="both"/>
              <w:rPr>
                <w:color w:val="000000"/>
                <w:sz w:val="22"/>
                <w:szCs w:val="22"/>
              </w:rPr>
            </w:pPr>
            <w:r w:rsidDel="00000000" w:rsidR="00000000" w:rsidRPr="00000000">
              <w:rPr>
                <w:color w:val="000000"/>
                <w:sz w:val="22"/>
                <w:szCs w:val="22"/>
                <w:rtl w:val="0"/>
              </w:rPr>
              <w:t xml:space="preserve">Co-Chair, Action for Choice in Psychotherapy, NHS England</w:t>
            </w:r>
          </w:p>
        </w:tc>
      </w:tr>
      <w:tr>
        <w:trPr>
          <w:cantSplit w:val="0"/>
          <w:trHeight w:val="61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12">
            <w:pPr>
              <w:ind w:left="0" w:firstLine="0"/>
              <w:jc w:val="both"/>
              <w:rPr>
                <w:color w:val="000000"/>
                <w:sz w:val="22"/>
                <w:szCs w:val="22"/>
              </w:rPr>
            </w:pPr>
            <w:r w:rsidDel="00000000" w:rsidR="00000000" w:rsidRPr="00000000">
              <w:rPr>
                <w:color w:val="000000"/>
                <w:sz w:val="22"/>
                <w:szCs w:val="22"/>
                <w:rtl w:val="0"/>
              </w:rPr>
              <w:t xml:space="preserve">2013-2015</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13">
            <w:pPr>
              <w:ind w:left="0" w:firstLine="0"/>
              <w:jc w:val="both"/>
              <w:rPr>
                <w:color w:val="000000"/>
                <w:sz w:val="22"/>
                <w:szCs w:val="22"/>
              </w:rPr>
            </w:pPr>
            <w:r w:rsidDel="00000000" w:rsidR="00000000" w:rsidRPr="00000000">
              <w:rPr>
                <w:color w:val="000000"/>
                <w:sz w:val="22"/>
                <w:szCs w:val="22"/>
                <w:rtl w:val="0"/>
              </w:rPr>
              <w:t xml:space="preserve">Chair of NICE Guidance Development Group, Attachment and Attachment Disorder</w:t>
            </w:r>
          </w:p>
        </w:tc>
      </w:tr>
      <w:tr>
        <w:trPr>
          <w:cantSplit w:val="0"/>
          <w:trHeight w:val="61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14">
            <w:pPr>
              <w:ind w:left="0" w:firstLine="0"/>
              <w:jc w:val="both"/>
              <w:rPr>
                <w:color w:val="000000"/>
                <w:sz w:val="22"/>
                <w:szCs w:val="22"/>
              </w:rPr>
            </w:pPr>
            <w:r w:rsidDel="00000000" w:rsidR="00000000" w:rsidRPr="00000000">
              <w:rPr>
                <w:color w:val="000000"/>
                <w:sz w:val="22"/>
                <w:szCs w:val="22"/>
                <w:rtl w:val="0"/>
              </w:rPr>
              <w:t xml:space="preserve">2012-2023</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15">
            <w:pPr>
              <w:ind w:left="0" w:firstLine="0"/>
              <w:jc w:val="both"/>
              <w:rPr>
                <w:color w:val="000000"/>
                <w:sz w:val="22"/>
                <w:szCs w:val="22"/>
              </w:rPr>
            </w:pPr>
            <w:r w:rsidDel="00000000" w:rsidR="00000000" w:rsidRPr="00000000">
              <w:rPr>
                <w:color w:val="000000"/>
                <w:sz w:val="22"/>
                <w:szCs w:val="22"/>
                <w:rtl w:val="0"/>
              </w:rPr>
              <w:t xml:space="preserve">National Clinical Advisor, Children and Young Peop</w:t>
            </w:r>
            <w:r w:rsidDel="00000000" w:rsidR="00000000" w:rsidRPr="00000000">
              <w:rPr>
                <w:sz w:val="22"/>
                <w:szCs w:val="22"/>
                <w:rtl w:val="0"/>
              </w:rPr>
              <w:t xml:space="preserve">le’s Mental Health Programme, Clinical</w:t>
            </w:r>
            <w:r w:rsidDel="00000000" w:rsidR="00000000" w:rsidRPr="00000000">
              <w:rPr>
                <w:color w:val="000000"/>
                <w:sz w:val="22"/>
                <w:szCs w:val="22"/>
                <w:rtl w:val="0"/>
              </w:rPr>
              <w:t xml:space="preserve"> Lead on Improved Access to Psychological Therapies for Children and Young People, NHS England (Senior advisor from 2016)</w:t>
            </w:r>
          </w:p>
        </w:tc>
      </w:tr>
      <w:tr>
        <w:trPr>
          <w:cantSplit w:val="0"/>
          <w:trHeight w:val="61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16">
            <w:pPr>
              <w:ind w:left="0" w:firstLine="0"/>
              <w:jc w:val="both"/>
              <w:rPr>
                <w:color w:val="000000"/>
                <w:sz w:val="22"/>
                <w:szCs w:val="22"/>
              </w:rPr>
            </w:pPr>
            <w:r w:rsidDel="00000000" w:rsidR="00000000" w:rsidRPr="00000000">
              <w:rPr>
                <w:color w:val="000000"/>
                <w:sz w:val="22"/>
                <w:szCs w:val="22"/>
                <w:rtl w:val="0"/>
              </w:rPr>
              <w:t xml:space="preserve">2012-2018</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17">
            <w:pPr>
              <w:ind w:left="0" w:firstLine="0"/>
              <w:jc w:val="both"/>
              <w:rPr>
                <w:color w:val="000000"/>
                <w:sz w:val="22"/>
                <w:szCs w:val="22"/>
              </w:rPr>
            </w:pPr>
            <w:r w:rsidDel="00000000" w:rsidR="00000000" w:rsidRPr="00000000">
              <w:rPr>
                <w:color w:val="000000"/>
                <w:sz w:val="22"/>
                <w:szCs w:val="22"/>
                <w:rtl w:val="0"/>
              </w:rPr>
              <w:t xml:space="preserve">Chair, NHS England National Network of Collaboratives Commissioned for Improving Access to Psychological Therapies</w:t>
            </w:r>
          </w:p>
        </w:tc>
      </w:tr>
      <w:tr>
        <w:trPr>
          <w:cantSplit w:val="0"/>
          <w:trHeight w:val="61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18">
            <w:pPr>
              <w:ind w:left="0" w:firstLine="0"/>
              <w:jc w:val="both"/>
              <w:rPr>
                <w:color w:val="000000"/>
                <w:sz w:val="22"/>
                <w:szCs w:val="22"/>
              </w:rPr>
            </w:pPr>
            <w:r w:rsidDel="00000000" w:rsidR="00000000" w:rsidRPr="00000000">
              <w:rPr>
                <w:color w:val="000000"/>
                <w:sz w:val="22"/>
                <w:szCs w:val="22"/>
                <w:rtl w:val="0"/>
              </w:rPr>
              <w:t xml:space="preserve">2012-2016</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19">
            <w:pPr>
              <w:ind w:left="0" w:firstLine="0"/>
              <w:jc w:val="both"/>
              <w:rPr>
                <w:color w:val="000000"/>
                <w:sz w:val="22"/>
                <w:szCs w:val="22"/>
              </w:rPr>
            </w:pPr>
            <w:r w:rsidDel="00000000" w:rsidR="00000000" w:rsidRPr="00000000">
              <w:rPr>
                <w:color w:val="000000"/>
                <w:sz w:val="22"/>
                <w:szCs w:val="22"/>
                <w:rtl w:val="0"/>
              </w:rPr>
              <w:t xml:space="preserve">Chair of Expert Curriculum Development Groups to implement training in Improving Access to Psychological Therapies for Children and Young People (Family Therapy, Counselling, Eating Disorders, Inpatient Treatment, Depression, Anxiety, Conduct Problems, Developmental Disorders, Enhanced Evidence-Based Interventions)</w:t>
            </w:r>
          </w:p>
        </w:tc>
      </w:tr>
      <w:tr>
        <w:trPr>
          <w:cantSplit w:val="0"/>
          <w:trHeight w:val="61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1A">
            <w:pPr>
              <w:ind w:left="0" w:firstLine="0"/>
              <w:jc w:val="both"/>
              <w:rPr>
                <w:color w:val="000000"/>
                <w:sz w:val="22"/>
                <w:szCs w:val="22"/>
              </w:rPr>
            </w:pPr>
            <w:r w:rsidDel="00000000" w:rsidR="00000000" w:rsidRPr="00000000">
              <w:rPr>
                <w:color w:val="000000"/>
                <w:sz w:val="22"/>
                <w:szCs w:val="22"/>
                <w:rtl w:val="0"/>
              </w:rPr>
              <w:t xml:space="preserve">2012-2013</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1B">
            <w:pPr>
              <w:ind w:left="0" w:firstLine="0"/>
              <w:jc w:val="both"/>
              <w:rPr>
                <w:color w:val="000000"/>
                <w:sz w:val="22"/>
                <w:szCs w:val="22"/>
              </w:rPr>
            </w:pPr>
            <w:r w:rsidDel="00000000" w:rsidR="00000000" w:rsidRPr="00000000">
              <w:rPr>
                <w:color w:val="000000"/>
                <w:sz w:val="22"/>
                <w:szCs w:val="22"/>
                <w:rtl w:val="0"/>
              </w:rPr>
              <w:t xml:space="preserve">Chair of the Evidence Update Advisory Group, NICE Evidence Update, Depression in Children and Young People</w:t>
            </w:r>
          </w:p>
        </w:tc>
      </w:tr>
      <w:tr>
        <w:trPr>
          <w:cantSplit w:val="0"/>
          <w:trHeight w:val="61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1C">
            <w:pPr>
              <w:ind w:left="0" w:firstLine="0"/>
              <w:jc w:val="both"/>
              <w:rPr>
                <w:color w:val="000000"/>
                <w:sz w:val="22"/>
                <w:szCs w:val="22"/>
              </w:rPr>
            </w:pPr>
            <w:r w:rsidDel="00000000" w:rsidR="00000000" w:rsidRPr="00000000">
              <w:rPr>
                <w:color w:val="000000"/>
                <w:sz w:val="22"/>
                <w:szCs w:val="22"/>
                <w:rtl w:val="0"/>
              </w:rPr>
              <w:t xml:space="preserve">2012-2012</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1D">
            <w:pPr>
              <w:ind w:left="0" w:firstLine="0"/>
              <w:jc w:val="both"/>
              <w:rPr>
                <w:color w:val="000000"/>
                <w:sz w:val="22"/>
                <w:szCs w:val="22"/>
              </w:rPr>
            </w:pPr>
            <w:r w:rsidDel="00000000" w:rsidR="00000000" w:rsidRPr="00000000">
              <w:rPr>
                <w:color w:val="000000"/>
                <w:sz w:val="22"/>
                <w:szCs w:val="22"/>
                <w:rtl w:val="0"/>
              </w:rPr>
              <w:t xml:space="preserve">Member, Service Development Task &amp; Finish Group, Improved Access to Psychological Therapies for Severe Mental Illness, Department of Health, London</w:t>
            </w:r>
          </w:p>
        </w:tc>
      </w:tr>
      <w:tr>
        <w:trPr>
          <w:cantSplit w:val="0"/>
          <w:trHeight w:val="61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1E">
            <w:pPr>
              <w:ind w:left="0" w:firstLine="0"/>
              <w:jc w:val="both"/>
              <w:rPr>
                <w:color w:val="000000"/>
                <w:sz w:val="22"/>
                <w:szCs w:val="22"/>
              </w:rPr>
            </w:pPr>
            <w:r w:rsidDel="00000000" w:rsidR="00000000" w:rsidRPr="00000000">
              <w:rPr>
                <w:color w:val="000000"/>
                <w:sz w:val="22"/>
                <w:szCs w:val="22"/>
                <w:rtl w:val="0"/>
              </w:rPr>
              <w:t xml:space="preserve">2011-2014</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1F">
            <w:pPr>
              <w:ind w:left="0" w:firstLine="0"/>
              <w:jc w:val="both"/>
              <w:rPr>
                <w:color w:val="000000"/>
                <w:sz w:val="22"/>
                <w:szCs w:val="22"/>
              </w:rPr>
            </w:pPr>
            <w:r w:rsidDel="00000000" w:rsidR="00000000" w:rsidRPr="00000000">
              <w:rPr>
                <w:color w:val="000000"/>
                <w:sz w:val="22"/>
                <w:szCs w:val="22"/>
                <w:rtl w:val="0"/>
              </w:rPr>
              <w:t xml:space="preserve">Member, Expert Reference Group, Improving Access to Psychological Therapies for Children and Young People, Department of Health, London</w:t>
            </w:r>
          </w:p>
        </w:tc>
      </w:tr>
      <w:tr>
        <w:trPr>
          <w:cantSplit w:val="0"/>
          <w:trHeight w:val="61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20">
            <w:pPr>
              <w:ind w:left="0" w:firstLine="0"/>
              <w:jc w:val="both"/>
              <w:rPr>
                <w:color w:val="000000"/>
                <w:sz w:val="22"/>
                <w:szCs w:val="22"/>
              </w:rPr>
            </w:pPr>
            <w:r w:rsidDel="00000000" w:rsidR="00000000" w:rsidRPr="00000000">
              <w:rPr>
                <w:color w:val="000000"/>
                <w:sz w:val="22"/>
                <w:szCs w:val="22"/>
                <w:rtl w:val="0"/>
              </w:rPr>
              <w:t xml:space="preserve">2011-2013 </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21">
            <w:pPr>
              <w:ind w:left="0" w:firstLine="0"/>
              <w:jc w:val="both"/>
              <w:rPr>
                <w:color w:val="000000"/>
                <w:sz w:val="22"/>
                <w:szCs w:val="22"/>
              </w:rPr>
            </w:pPr>
            <w:r w:rsidDel="00000000" w:rsidR="00000000" w:rsidRPr="00000000">
              <w:rPr>
                <w:color w:val="000000"/>
                <w:sz w:val="22"/>
                <w:szCs w:val="22"/>
                <w:rtl w:val="0"/>
              </w:rPr>
              <w:t xml:space="preserve">Member, National Guideline Development Group for the Treatment and Management of Conduct Disorder in England and Wales, Commissioned by NICE</w:t>
            </w:r>
          </w:p>
        </w:tc>
      </w:tr>
      <w:tr>
        <w:trPr>
          <w:cantSplit w:val="0"/>
          <w:trHeight w:val="61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22">
            <w:pPr>
              <w:ind w:left="0" w:firstLine="0"/>
              <w:jc w:val="both"/>
              <w:rPr>
                <w:color w:val="000000"/>
                <w:sz w:val="22"/>
                <w:szCs w:val="22"/>
              </w:rPr>
            </w:pPr>
            <w:r w:rsidDel="00000000" w:rsidR="00000000" w:rsidRPr="00000000">
              <w:rPr>
                <w:color w:val="000000"/>
                <w:sz w:val="22"/>
                <w:szCs w:val="22"/>
                <w:rtl w:val="0"/>
              </w:rPr>
              <w:t xml:space="preserve">2011-2013</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23">
            <w:pPr>
              <w:ind w:left="0" w:firstLine="0"/>
              <w:jc w:val="both"/>
              <w:rPr>
                <w:color w:val="000000"/>
                <w:sz w:val="22"/>
                <w:szCs w:val="22"/>
              </w:rPr>
            </w:pPr>
            <w:r w:rsidDel="00000000" w:rsidR="00000000" w:rsidRPr="00000000">
              <w:rPr>
                <w:color w:val="000000"/>
                <w:sz w:val="22"/>
                <w:szCs w:val="22"/>
                <w:rtl w:val="0"/>
              </w:rPr>
              <w:t xml:space="preserve">Member, National Guideline Development Group for the Treatment and Management of Conduct Disorder in England and Wales, Commissioned by the National Institute of Clinical Excellence</w:t>
            </w:r>
          </w:p>
        </w:tc>
      </w:tr>
      <w:tr>
        <w:trPr>
          <w:cantSplit w:val="0"/>
          <w:trHeight w:val="61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24">
            <w:pPr>
              <w:ind w:left="0" w:firstLine="0"/>
              <w:jc w:val="both"/>
              <w:rPr>
                <w:color w:val="000000"/>
                <w:sz w:val="22"/>
                <w:szCs w:val="22"/>
              </w:rPr>
            </w:pPr>
            <w:r w:rsidDel="00000000" w:rsidR="00000000" w:rsidRPr="00000000">
              <w:rPr>
                <w:color w:val="000000"/>
                <w:sz w:val="22"/>
                <w:szCs w:val="22"/>
                <w:rtl w:val="0"/>
              </w:rPr>
              <w:t xml:space="preserve">2011-2013</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25">
            <w:pPr>
              <w:ind w:left="0" w:firstLine="0"/>
              <w:jc w:val="both"/>
              <w:rPr>
                <w:color w:val="000000"/>
                <w:sz w:val="22"/>
                <w:szCs w:val="22"/>
              </w:rPr>
            </w:pPr>
            <w:r w:rsidDel="00000000" w:rsidR="00000000" w:rsidRPr="00000000">
              <w:rPr>
                <w:color w:val="000000"/>
                <w:sz w:val="22"/>
                <w:szCs w:val="22"/>
                <w:rtl w:val="0"/>
              </w:rPr>
              <w:t xml:space="preserve">Chair, Curriculum Development Task &amp; Finish Group (January 2011), Department of Health, London</w:t>
            </w:r>
          </w:p>
        </w:tc>
      </w:tr>
      <w:tr>
        <w:trPr>
          <w:cantSplit w:val="0"/>
          <w:trHeight w:val="61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26">
            <w:pPr>
              <w:ind w:left="0" w:firstLine="0"/>
              <w:jc w:val="both"/>
              <w:rPr>
                <w:color w:val="000000"/>
                <w:sz w:val="22"/>
                <w:szCs w:val="22"/>
              </w:rPr>
            </w:pPr>
            <w:r w:rsidDel="00000000" w:rsidR="00000000" w:rsidRPr="00000000">
              <w:rPr>
                <w:color w:val="000000"/>
                <w:sz w:val="22"/>
                <w:szCs w:val="22"/>
                <w:rtl w:val="0"/>
              </w:rPr>
              <w:t xml:space="preserve">2010-2013</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27">
            <w:pPr>
              <w:ind w:left="0" w:firstLine="0"/>
              <w:jc w:val="both"/>
              <w:rPr>
                <w:color w:val="000000"/>
                <w:sz w:val="22"/>
                <w:szCs w:val="22"/>
              </w:rPr>
            </w:pPr>
            <w:r w:rsidDel="00000000" w:rsidR="00000000" w:rsidRPr="00000000">
              <w:rPr>
                <w:color w:val="000000"/>
                <w:sz w:val="22"/>
                <w:szCs w:val="22"/>
                <w:rtl w:val="0"/>
              </w:rPr>
              <w:t xml:space="preserve">National Clinical Lead, Improved Access to Psychological Therapies for Children and Young People, Department of Health</w:t>
            </w:r>
          </w:p>
        </w:tc>
      </w:tr>
      <w:tr>
        <w:trPr>
          <w:cantSplit w:val="0"/>
          <w:trHeight w:val="61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28">
            <w:pPr>
              <w:ind w:left="0" w:firstLine="0"/>
              <w:jc w:val="both"/>
              <w:rPr>
                <w:color w:val="000000"/>
                <w:sz w:val="22"/>
                <w:szCs w:val="22"/>
              </w:rPr>
            </w:pPr>
            <w:r w:rsidDel="00000000" w:rsidR="00000000" w:rsidRPr="00000000">
              <w:rPr>
                <w:color w:val="000000"/>
                <w:sz w:val="22"/>
                <w:szCs w:val="22"/>
                <w:rtl w:val="0"/>
              </w:rPr>
              <w:t xml:space="preserve">2010-2012</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29">
            <w:pPr>
              <w:ind w:left="0" w:firstLine="0"/>
              <w:jc w:val="both"/>
              <w:rPr>
                <w:color w:val="000000"/>
                <w:sz w:val="22"/>
                <w:szCs w:val="22"/>
              </w:rPr>
            </w:pPr>
            <w:r w:rsidDel="00000000" w:rsidR="00000000" w:rsidRPr="00000000">
              <w:rPr>
                <w:color w:val="000000"/>
                <w:sz w:val="22"/>
                <w:szCs w:val="22"/>
                <w:rtl w:val="0"/>
              </w:rPr>
              <w:t xml:space="preserve">Member, Evidence Based Interventions Programme Board for Looked After Children, Department of Education, London</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2A">
            <w:pPr>
              <w:ind w:left="0" w:firstLine="0"/>
              <w:jc w:val="both"/>
              <w:rPr>
                <w:color w:val="000000"/>
                <w:sz w:val="22"/>
                <w:szCs w:val="22"/>
              </w:rPr>
            </w:pPr>
            <w:r w:rsidDel="00000000" w:rsidR="00000000" w:rsidRPr="00000000">
              <w:rPr>
                <w:color w:val="000000"/>
                <w:sz w:val="22"/>
                <w:szCs w:val="22"/>
                <w:rtl w:val="0"/>
              </w:rPr>
              <w:t xml:space="preserve">2009-2015</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2B">
            <w:pPr>
              <w:ind w:left="0" w:firstLine="0"/>
              <w:jc w:val="both"/>
              <w:rPr>
                <w:color w:val="000000"/>
                <w:sz w:val="22"/>
                <w:szCs w:val="22"/>
              </w:rPr>
            </w:pPr>
            <w:r w:rsidDel="00000000" w:rsidR="00000000" w:rsidRPr="00000000">
              <w:rPr>
                <w:color w:val="000000"/>
                <w:sz w:val="22"/>
                <w:szCs w:val="22"/>
                <w:rtl w:val="0"/>
              </w:rPr>
              <w:t xml:space="preserve">Member, UCL Neuroscience Domain Executive Group</w:t>
            </w:r>
          </w:p>
        </w:tc>
      </w:tr>
      <w:tr>
        <w:trPr>
          <w:cantSplit w:val="0"/>
          <w:trHeight w:val="284"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2C">
            <w:pPr>
              <w:ind w:left="0" w:firstLine="0"/>
              <w:jc w:val="both"/>
              <w:rPr>
                <w:color w:val="000000"/>
                <w:sz w:val="22"/>
                <w:szCs w:val="22"/>
              </w:rPr>
            </w:pPr>
            <w:r w:rsidDel="00000000" w:rsidR="00000000" w:rsidRPr="00000000">
              <w:rPr>
                <w:color w:val="000000"/>
                <w:sz w:val="22"/>
                <w:szCs w:val="22"/>
                <w:rtl w:val="0"/>
              </w:rPr>
              <w:t xml:space="preserve">2009-2011</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2D">
            <w:pPr>
              <w:ind w:left="0" w:firstLine="0"/>
              <w:jc w:val="both"/>
              <w:rPr>
                <w:color w:val="000000"/>
                <w:sz w:val="22"/>
                <w:szCs w:val="22"/>
              </w:rPr>
            </w:pPr>
            <w:r w:rsidDel="00000000" w:rsidR="00000000" w:rsidRPr="00000000">
              <w:rPr>
                <w:color w:val="000000"/>
                <w:sz w:val="22"/>
                <w:szCs w:val="22"/>
                <w:rtl w:val="0"/>
              </w:rPr>
              <w:t xml:space="preserve">Member, Working Group on Mental Health, Centre for Social Justice</w:t>
            </w:r>
          </w:p>
        </w:tc>
      </w:tr>
      <w:tr>
        <w:trPr>
          <w:cantSplit w:val="0"/>
          <w:trHeight w:val="61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2E">
            <w:pPr>
              <w:ind w:left="0" w:firstLine="0"/>
              <w:jc w:val="both"/>
              <w:rPr>
                <w:color w:val="000000"/>
                <w:sz w:val="22"/>
                <w:szCs w:val="22"/>
              </w:rPr>
            </w:pPr>
            <w:r w:rsidDel="00000000" w:rsidR="00000000" w:rsidRPr="00000000">
              <w:rPr>
                <w:color w:val="000000"/>
                <w:sz w:val="22"/>
                <w:szCs w:val="22"/>
                <w:rtl w:val="0"/>
              </w:rPr>
              <w:t xml:space="preserve">2009-2010</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2F">
            <w:pPr>
              <w:ind w:left="0" w:firstLine="0"/>
              <w:jc w:val="both"/>
              <w:rPr>
                <w:color w:val="000000"/>
                <w:sz w:val="22"/>
                <w:szCs w:val="22"/>
              </w:rPr>
            </w:pPr>
            <w:r w:rsidDel="00000000" w:rsidR="00000000" w:rsidRPr="00000000">
              <w:rPr>
                <w:color w:val="000000"/>
                <w:sz w:val="22"/>
                <w:szCs w:val="22"/>
                <w:rtl w:val="0"/>
              </w:rPr>
              <w:t xml:space="preserve">Chair, Working Group on Mental Health Themes for the UCLPartners Academic Health Sciences Centre</w:t>
            </w:r>
          </w:p>
        </w:tc>
      </w:tr>
      <w:tr>
        <w:trPr>
          <w:cantSplit w:val="0"/>
          <w:trHeight w:val="61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30">
            <w:pPr>
              <w:ind w:left="0" w:firstLine="0"/>
              <w:jc w:val="both"/>
              <w:rPr>
                <w:color w:val="000000"/>
                <w:sz w:val="22"/>
                <w:szCs w:val="22"/>
              </w:rPr>
            </w:pPr>
            <w:r w:rsidDel="00000000" w:rsidR="00000000" w:rsidRPr="00000000">
              <w:rPr>
                <w:color w:val="000000"/>
                <w:sz w:val="22"/>
                <w:szCs w:val="22"/>
                <w:rtl w:val="0"/>
              </w:rPr>
              <w:t xml:space="preserve">2009-2010</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31">
            <w:pPr>
              <w:ind w:left="0" w:firstLine="0"/>
              <w:jc w:val="both"/>
              <w:rPr>
                <w:color w:val="000000"/>
                <w:sz w:val="22"/>
                <w:szCs w:val="22"/>
              </w:rPr>
            </w:pPr>
            <w:r w:rsidDel="00000000" w:rsidR="00000000" w:rsidRPr="00000000">
              <w:rPr>
                <w:color w:val="000000"/>
                <w:sz w:val="22"/>
                <w:szCs w:val="22"/>
                <w:rtl w:val="0"/>
              </w:rPr>
              <w:t xml:space="preserve">Invited expert, Consensus Meeting: Measuring What Matters, National Personality Disorder Development Programme, Department of Health, London</w:t>
            </w:r>
          </w:p>
        </w:tc>
      </w:tr>
      <w:tr>
        <w:trPr>
          <w:cantSplit w:val="0"/>
          <w:trHeight w:val="61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32">
            <w:pPr>
              <w:ind w:left="0" w:firstLine="0"/>
              <w:jc w:val="both"/>
              <w:rPr>
                <w:color w:val="000000"/>
                <w:sz w:val="22"/>
                <w:szCs w:val="22"/>
              </w:rPr>
            </w:pPr>
            <w:r w:rsidDel="00000000" w:rsidR="00000000" w:rsidRPr="00000000">
              <w:rPr>
                <w:color w:val="000000"/>
                <w:sz w:val="22"/>
                <w:szCs w:val="22"/>
                <w:rtl w:val="0"/>
              </w:rPr>
              <w:t xml:space="preserve">2008-2011</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33">
            <w:pPr>
              <w:ind w:left="0" w:firstLine="0"/>
              <w:jc w:val="both"/>
              <w:rPr>
                <w:color w:val="000000"/>
                <w:sz w:val="22"/>
                <w:szCs w:val="22"/>
              </w:rPr>
            </w:pPr>
            <w:r w:rsidDel="00000000" w:rsidR="00000000" w:rsidRPr="00000000">
              <w:rPr>
                <w:color w:val="000000"/>
                <w:sz w:val="22"/>
                <w:szCs w:val="22"/>
                <w:rtl w:val="0"/>
              </w:rPr>
              <w:t xml:space="preserve">Member, Psychotherapists and Counsellors Professional Liaison Group, Health Professions Council for England</w:t>
            </w:r>
          </w:p>
        </w:tc>
      </w:tr>
      <w:tr>
        <w:trPr>
          <w:cantSplit w:val="0"/>
          <w:trHeight w:val="61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34">
            <w:pPr>
              <w:ind w:left="0" w:firstLine="0"/>
              <w:jc w:val="both"/>
              <w:rPr>
                <w:color w:val="000000"/>
                <w:sz w:val="22"/>
                <w:szCs w:val="22"/>
              </w:rPr>
            </w:pPr>
            <w:r w:rsidDel="00000000" w:rsidR="00000000" w:rsidRPr="00000000">
              <w:rPr>
                <w:color w:val="000000"/>
                <w:sz w:val="22"/>
                <w:szCs w:val="22"/>
                <w:rtl w:val="0"/>
              </w:rPr>
              <w:t xml:space="preserve">2008-2009</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35">
            <w:pPr>
              <w:ind w:left="0" w:firstLine="0"/>
              <w:jc w:val="both"/>
              <w:rPr>
                <w:color w:val="000000"/>
                <w:sz w:val="22"/>
                <w:szCs w:val="22"/>
              </w:rPr>
            </w:pPr>
            <w:r w:rsidDel="00000000" w:rsidR="00000000" w:rsidRPr="00000000">
              <w:rPr>
                <w:color w:val="000000"/>
                <w:sz w:val="22"/>
                <w:szCs w:val="22"/>
                <w:rtl w:val="0"/>
              </w:rPr>
              <w:t xml:space="preserve">Co-Chair, New Ways of Working for Psychological Therapists, Work Stream I, Evidence Based Therapies, Department of Health, England and Wales</w:t>
            </w:r>
          </w:p>
        </w:tc>
      </w:tr>
      <w:tr>
        <w:trPr>
          <w:cantSplit w:val="0"/>
          <w:trHeight w:val="61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36">
            <w:pPr>
              <w:ind w:left="0" w:firstLine="0"/>
              <w:jc w:val="both"/>
              <w:rPr>
                <w:color w:val="000000"/>
                <w:sz w:val="22"/>
                <w:szCs w:val="22"/>
              </w:rPr>
            </w:pPr>
            <w:r w:rsidDel="00000000" w:rsidR="00000000" w:rsidRPr="00000000">
              <w:rPr>
                <w:color w:val="000000"/>
                <w:sz w:val="22"/>
                <w:szCs w:val="22"/>
                <w:rtl w:val="0"/>
              </w:rPr>
              <w:t xml:space="preserve">2007-2009</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37">
            <w:pPr>
              <w:ind w:left="0" w:firstLine="0"/>
              <w:jc w:val="both"/>
              <w:rPr>
                <w:color w:val="000000"/>
                <w:sz w:val="22"/>
                <w:szCs w:val="22"/>
              </w:rPr>
            </w:pPr>
            <w:r w:rsidDel="00000000" w:rsidR="00000000" w:rsidRPr="00000000">
              <w:rPr>
                <w:color w:val="000000"/>
                <w:sz w:val="22"/>
                <w:szCs w:val="22"/>
                <w:rtl w:val="0"/>
              </w:rPr>
              <w:t xml:space="preserve">Member, Expert Psychology Panel, UK representative on Journal Impact Rating, European Science Foundation ERIH Programme</w:t>
            </w:r>
          </w:p>
        </w:tc>
      </w:tr>
      <w:tr>
        <w:trPr>
          <w:cantSplit w:val="0"/>
          <w:trHeight w:val="61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38">
            <w:pPr>
              <w:ind w:left="0" w:firstLine="0"/>
              <w:jc w:val="both"/>
              <w:rPr>
                <w:color w:val="000000"/>
                <w:sz w:val="22"/>
                <w:szCs w:val="22"/>
              </w:rPr>
            </w:pPr>
            <w:r w:rsidDel="00000000" w:rsidR="00000000" w:rsidRPr="00000000">
              <w:rPr>
                <w:color w:val="000000"/>
                <w:sz w:val="22"/>
                <w:szCs w:val="22"/>
                <w:rtl w:val="0"/>
              </w:rPr>
              <w:t xml:space="preserve">2007-2009</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39">
            <w:pPr>
              <w:ind w:left="0" w:firstLine="0"/>
              <w:jc w:val="both"/>
              <w:rPr>
                <w:color w:val="000000"/>
                <w:sz w:val="22"/>
                <w:szCs w:val="22"/>
              </w:rPr>
            </w:pPr>
            <w:r w:rsidDel="00000000" w:rsidR="00000000" w:rsidRPr="00000000">
              <w:rPr>
                <w:color w:val="000000"/>
                <w:sz w:val="22"/>
                <w:szCs w:val="22"/>
                <w:rtl w:val="0"/>
              </w:rPr>
              <w:t xml:space="preserve">Chair, Strategy Group, Development of National Occupational Standards for Psychological Therapies</w:t>
            </w:r>
          </w:p>
        </w:tc>
      </w:tr>
      <w:tr>
        <w:trPr>
          <w:cantSplit w:val="0"/>
          <w:trHeight w:val="61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3A">
            <w:pPr>
              <w:ind w:left="0" w:firstLine="0"/>
              <w:jc w:val="both"/>
              <w:rPr>
                <w:color w:val="000000"/>
                <w:sz w:val="22"/>
                <w:szCs w:val="22"/>
              </w:rPr>
            </w:pPr>
            <w:r w:rsidDel="00000000" w:rsidR="00000000" w:rsidRPr="00000000">
              <w:rPr>
                <w:color w:val="000000"/>
                <w:sz w:val="22"/>
                <w:szCs w:val="22"/>
                <w:rtl w:val="0"/>
              </w:rPr>
              <w:t xml:space="preserve">2007-2009</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3B">
            <w:pPr>
              <w:ind w:left="0" w:firstLine="0"/>
              <w:jc w:val="both"/>
              <w:rPr>
                <w:color w:val="000000"/>
                <w:sz w:val="22"/>
                <w:szCs w:val="22"/>
              </w:rPr>
            </w:pPr>
            <w:r w:rsidDel="00000000" w:rsidR="00000000" w:rsidRPr="00000000">
              <w:rPr>
                <w:color w:val="000000"/>
                <w:sz w:val="22"/>
                <w:szCs w:val="22"/>
                <w:rtl w:val="0"/>
              </w:rPr>
              <w:t xml:space="preserve">Member, National Guideline Development Group for the Treatment and Management of Antisocial Personality Disorder in England and Wales, Commissioned by the National Institute of Clinical Excellence</w:t>
            </w:r>
          </w:p>
        </w:tc>
      </w:tr>
      <w:tr>
        <w:trPr>
          <w:cantSplit w:val="0"/>
          <w:trHeight w:val="61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3C">
            <w:pPr>
              <w:ind w:left="0" w:firstLine="0"/>
              <w:jc w:val="both"/>
              <w:rPr>
                <w:color w:val="000000"/>
                <w:sz w:val="22"/>
                <w:szCs w:val="22"/>
              </w:rPr>
            </w:pPr>
            <w:r w:rsidDel="00000000" w:rsidR="00000000" w:rsidRPr="00000000">
              <w:rPr>
                <w:color w:val="000000"/>
                <w:sz w:val="22"/>
                <w:szCs w:val="22"/>
                <w:rtl w:val="0"/>
              </w:rPr>
              <w:t xml:space="preserve">2006-2008</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3D">
            <w:pPr>
              <w:ind w:left="0" w:firstLine="0"/>
              <w:jc w:val="both"/>
              <w:rPr>
                <w:color w:val="000000"/>
                <w:sz w:val="22"/>
                <w:szCs w:val="22"/>
              </w:rPr>
            </w:pPr>
            <w:r w:rsidDel="00000000" w:rsidR="00000000" w:rsidRPr="00000000">
              <w:rPr>
                <w:color w:val="000000"/>
                <w:sz w:val="22"/>
                <w:szCs w:val="22"/>
                <w:rtl w:val="0"/>
              </w:rPr>
              <w:t xml:space="preserve">UK Representative, Expert Psychology Panel, European Science Foundation, Scientific Communication Project (ranking psychology journals for scientific merit)</w:t>
            </w:r>
          </w:p>
        </w:tc>
      </w:tr>
      <w:tr>
        <w:trPr>
          <w:cantSplit w:val="0"/>
          <w:trHeight w:val="61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3E">
            <w:pPr>
              <w:ind w:left="0" w:firstLine="0"/>
              <w:jc w:val="both"/>
              <w:rPr>
                <w:color w:val="000000"/>
                <w:sz w:val="22"/>
                <w:szCs w:val="22"/>
              </w:rPr>
            </w:pPr>
            <w:r w:rsidDel="00000000" w:rsidR="00000000" w:rsidRPr="00000000">
              <w:rPr>
                <w:color w:val="000000"/>
                <w:sz w:val="22"/>
                <w:szCs w:val="22"/>
                <w:rtl w:val="0"/>
              </w:rPr>
              <w:t xml:space="preserve">2004-2022</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3F">
            <w:pPr>
              <w:ind w:left="0" w:firstLine="0"/>
              <w:jc w:val="both"/>
              <w:rPr>
                <w:color w:val="000000"/>
                <w:sz w:val="22"/>
                <w:szCs w:val="22"/>
              </w:rPr>
            </w:pPr>
            <w:r w:rsidDel="00000000" w:rsidR="00000000" w:rsidRPr="00000000">
              <w:rPr>
                <w:color w:val="000000"/>
                <w:sz w:val="22"/>
                <w:szCs w:val="22"/>
                <w:rtl w:val="0"/>
              </w:rPr>
              <w:t xml:space="preserve">Member, Mental Health Research Network in Child Psychiatry, National Institute of Mental Health for England</w:t>
            </w:r>
          </w:p>
        </w:tc>
      </w:tr>
      <w:tr>
        <w:trPr>
          <w:cantSplit w:val="0"/>
          <w:trHeight w:val="61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40">
            <w:pPr>
              <w:ind w:left="0" w:firstLine="0"/>
              <w:jc w:val="both"/>
              <w:rPr>
                <w:color w:val="000000"/>
                <w:sz w:val="22"/>
                <w:szCs w:val="22"/>
              </w:rPr>
            </w:pPr>
            <w:r w:rsidDel="00000000" w:rsidR="00000000" w:rsidRPr="00000000">
              <w:rPr>
                <w:color w:val="000000"/>
                <w:sz w:val="22"/>
                <w:szCs w:val="22"/>
                <w:rtl w:val="0"/>
              </w:rPr>
              <w:t xml:space="preserve">2004-2015</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41">
            <w:pPr>
              <w:ind w:left="0" w:firstLine="0"/>
              <w:jc w:val="both"/>
              <w:rPr>
                <w:color w:val="000000"/>
                <w:sz w:val="22"/>
                <w:szCs w:val="22"/>
              </w:rPr>
            </w:pPr>
            <w:r w:rsidDel="00000000" w:rsidR="00000000" w:rsidRPr="00000000">
              <w:rPr>
                <w:color w:val="000000"/>
                <w:sz w:val="22"/>
                <w:szCs w:val="22"/>
                <w:rtl w:val="0"/>
              </w:rPr>
              <w:t xml:space="preserve">Chair, Ad hoc panel review board, National Institute of Mental Health, USA</w:t>
            </w:r>
          </w:p>
        </w:tc>
      </w:tr>
      <w:tr>
        <w:trPr>
          <w:cantSplit w:val="0"/>
          <w:trHeight w:val="61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42">
            <w:pPr>
              <w:ind w:left="0" w:firstLine="0"/>
              <w:jc w:val="both"/>
              <w:rPr>
                <w:color w:val="000000"/>
                <w:sz w:val="22"/>
                <w:szCs w:val="22"/>
              </w:rPr>
            </w:pPr>
            <w:r w:rsidDel="00000000" w:rsidR="00000000" w:rsidRPr="00000000">
              <w:rPr>
                <w:color w:val="000000"/>
                <w:sz w:val="22"/>
                <w:szCs w:val="22"/>
                <w:rtl w:val="0"/>
              </w:rPr>
              <w:t xml:space="preserve">2004-2008</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43">
            <w:pPr>
              <w:ind w:left="0" w:firstLine="0"/>
              <w:jc w:val="both"/>
              <w:rPr>
                <w:color w:val="000000"/>
                <w:sz w:val="22"/>
                <w:szCs w:val="22"/>
              </w:rPr>
            </w:pPr>
            <w:r w:rsidDel="00000000" w:rsidR="00000000" w:rsidRPr="00000000">
              <w:rPr>
                <w:color w:val="000000"/>
                <w:sz w:val="22"/>
                <w:szCs w:val="22"/>
                <w:rtl w:val="0"/>
              </w:rPr>
              <w:t xml:space="preserve">Member, Research Trials Review Board. Deutsche Forschungsgemeinschaft (German Research Foundation)</w:t>
            </w:r>
          </w:p>
        </w:tc>
      </w:tr>
      <w:tr>
        <w:trPr>
          <w:cantSplit w:val="0"/>
          <w:trHeight w:val="61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44">
            <w:pPr>
              <w:ind w:left="0" w:firstLine="0"/>
              <w:jc w:val="both"/>
              <w:rPr>
                <w:color w:val="000000"/>
                <w:sz w:val="22"/>
                <w:szCs w:val="22"/>
              </w:rPr>
            </w:pPr>
            <w:r w:rsidDel="00000000" w:rsidR="00000000" w:rsidRPr="00000000">
              <w:rPr>
                <w:color w:val="000000"/>
                <w:sz w:val="22"/>
                <w:szCs w:val="22"/>
                <w:rtl w:val="0"/>
              </w:rPr>
              <w:t xml:space="preserve">2004-2005</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45">
            <w:pPr>
              <w:ind w:left="0" w:firstLine="0"/>
              <w:jc w:val="both"/>
              <w:rPr>
                <w:color w:val="000000"/>
                <w:sz w:val="22"/>
                <w:szCs w:val="22"/>
              </w:rPr>
            </w:pPr>
            <w:r w:rsidDel="00000000" w:rsidR="00000000" w:rsidRPr="00000000">
              <w:rPr>
                <w:color w:val="000000"/>
                <w:sz w:val="22"/>
                <w:szCs w:val="22"/>
                <w:rtl w:val="0"/>
              </w:rPr>
              <w:t xml:space="preserve">Member of the International Scientific Committee of the Revue Française de Psychanalyse de la Société Psychanalytique de Paris</w:t>
            </w:r>
          </w:p>
        </w:tc>
      </w:tr>
      <w:tr>
        <w:trPr>
          <w:cantSplit w:val="0"/>
          <w:trHeight w:val="61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46">
            <w:pPr>
              <w:ind w:left="0" w:firstLine="0"/>
              <w:jc w:val="both"/>
              <w:rPr>
                <w:color w:val="000000"/>
                <w:sz w:val="22"/>
                <w:szCs w:val="22"/>
              </w:rPr>
            </w:pPr>
            <w:r w:rsidDel="00000000" w:rsidR="00000000" w:rsidRPr="00000000">
              <w:rPr>
                <w:color w:val="000000"/>
                <w:sz w:val="22"/>
                <w:szCs w:val="22"/>
                <w:rtl w:val="0"/>
              </w:rPr>
              <w:t xml:space="preserve">2003-2008</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47">
            <w:pPr>
              <w:ind w:left="0" w:firstLine="0"/>
              <w:jc w:val="both"/>
              <w:rPr>
                <w:color w:val="000000"/>
                <w:sz w:val="22"/>
                <w:szCs w:val="22"/>
              </w:rPr>
            </w:pPr>
            <w:r w:rsidDel="00000000" w:rsidR="00000000" w:rsidRPr="00000000">
              <w:rPr>
                <w:color w:val="000000"/>
                <w:sz w:val="22"/>
                <w:szCs w:val="22"/>
                <w:rtl w:val="0"/>
              </w:rPr>
              <w:t xml:space="preserve">Member of Faculty, American Psychoanalytic Association Research Training Program at Yale University</w:t>
            </w:r>
          </w:p>
        </w:tc>
      </w:tr>
      <w:tr>
        <w:trPr>
          <w:cantSplit w:val="0"/>
          <w:trHeight w:val="61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48">
            <w:pPr>
              <w:ind w:left="0" w:firstLine="0"/>
              <w:jc w:val="both"/>
              <w:rPr>
                <w:color w:val="000000"/>
                <w:sz w:val="22"/>
                <w:szCs w:val="22"/>
              </w:rPr>
            </w:pPr>
            <w:r w:rsidDel="00000000" w:rsidR="00000000" w:rsidRPr="00000000">
              <w:rPr>
                <w:color w:val="000000"/>
                <w:sz w:val="22"/>
                <w:szCs w:val="22"/>
                <w:rtl w:val="0"/>
              </w:rPr>
              <w:t xml:space="preserve">2003-2005</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49">
            <w:pPr>
              <w:ind w:left="0" w:firstLine="0"/>
              <w:jc w:val="both"/>
              <w:rPr>
                <w:color w:val="000000"/>
                <w:sz w:val="22"/>
                <w:szCs w:val="22"/>
              </w:rPr>
            </w:pPr>
            <w:r w:rsidDel="00000000" w:rsidR="00000000" w:rsidRPr="00000000">
              <w:rPr>
                <w:color w:val="000000"/>
                <w:sz w:val="22"/>
                <w:szCs w:val="22"/>
                <w:rtl w:val="0"/>
              </w:rPr>
              <w:t xml:space="preserve">One of four international advisors to the German Ministry of Education and Technology on preparing the German Collaborative Psychotherapy Research program: Specific efficacy and process research in terms of nosological fields of indication</w:t>
            </w:r>
          </w:p>
        </w:tc>
      </w:tr>
      <w:tr>
        <w:trPr>
          <w:cantSplit w:val="0"/>
          <w:trHeight w:val="61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4A">
            <w:pPr>
              <w:ind w:left="0" w:firstLine="0"/>
              <w:jc w:val="both"/>
              <w:rPr>
                <w:color w:val="000000"/>
                <w:sz w:val="22"/>
                <w:szCs w:val="22"/>
              </w:rPr>
            </w:pPr>
            <w:r w:rsidDel="00000000" w:rsidR="00000000" w:rsidRPr="00000000">
              <w:rPr>
                <w:color w:val="000000"/>
                <w:sz w:val="22"/>
                <w:szCs w:val="22"/>
                <w:rtl w:val="0"/>
              </w:rPr>
              <w:t xml:space="preserve">2003-2004</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4B">
            <w:pPr>
              <w:ind w:left="0" w:firstLine="0"/>
              <w:jc w:val="both"/>
              <w:rPr>
                <w:color w:val="000000"/>
                <w:sz w:val="22"/>
                <w:szCs w:val="22"/>
              </w:rPr>
            </w:pPr>
            <w:r w:rsidDel="00000000" w:rsidR="00000000" w:rsidRPr="00000000">
              <w:rPr>
                <w:color w:val="000000"/>
                <w:sz w:val="22"/>
                <w:szCs w:val="22"/>
                <w:rtl w:val="0"/>
              </w:rPr>
              <w:t xml:space="preserve">Chair, Reference Group on Routine Measurement of Mental Health Service Outcomes advising the National Institute of Mental Health for England (NIMHE), Department of Health, UK</w:t>
            </w:r>
          </w:p>
        </w:tc>
      </w:tr>
      <w:tr>
        <w:trPr>
          <w:cantSplit w:val="0"/>
          <w:trHeight w:val="61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4C">
            <w:pPr>
              <w:ind w:left="0" w:firstLine="0"/>
              <w:jc w:val="both"/>
              <w:rPr>
                <w:color w:val="000000"/>
                <w:sz w:val="22"/>
                <w:szCs w:val="22"/>
              </w:rPr>
            </w:pPr>
            <w:r w:rsidDel="00000000" w:rsidR="00000000" w:rsidRPr="00000000">
              <w:rPr>
                <w:color w:val="000000"/>
                <w:sz w:val="22"/>
                <w:szCs w:val="22"/>
                <w:rtl w:val="0"/>
              </w:rPr>
              <w:t xml:space="preserve">2003-2004</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4D">
            <w:pPr>
              <w:ind w:left="0" w:firstLine="0"/>
              <w:jc w:val="both"/>
              <w:rPr>
                <w:color w:val="000000"/>
                <w:sz w:val="22"/>
                <w:szCs w:val="22"/>
              </w:rPr>
            </w:pPr>
            <w:r w:rsidDel="00000000" w:rsidR="00000000" w:rsidRPr="00000000">
              <w:rPr>
                <w:color w:val="000000"/>
                <w:sz w:val="22"/>
                <w:szCs w:val="22"/>
                <w:rtl w:val="0"/>
              </w:rPr>
              <w:t xml:space="preserve">Advisor on evaluation of prevention and early intervention initiative, French Ministry of Health</w:t>
            </w:r>
          </w:p>
        </w:tc>
      </w:tr>
      <w:tr>
        <w:trPr>
          <w:cantSplit w:val="0"/>
          <w:trHeight w:val="61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4E">
            <w:pPr>
              <w:ind w:left="0" w:firstLine="0"/>
              <w:jc w:val="both"/>
              <w:rPr>
                <w:color w:val="000000"/>
                <w:sz w:val="22"/>
                <w:szCs w:val="22"/>
              </w:rPr>
            </w:pPr>
            <w:r w:rsidDel="00000000" w:rsidR="00000000" w:rsidRPr="00000000">
              <w:rPr>
                <w:color w:val="000000"/>
                <w:sz w:val="22"/>
                <w:szCs w:val="22"/>
                <w:rtl w:val="0"/>
              </w:rPr>
              <w:t xml:space="preserve">2003-2004</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4F">
            <w:pPr>
              <w:ind w:left="0" w:firstLine="0"/>
              <w:jc w:val="both"/>
              <w:rPr>
                <w:color w:val="000000"/>
                <w:sz w:val="22"/>
                <w:szCs w:val="22"/>
              </w:rPr>
            </w:pPr>
            <w:r w:rsidDel="00000000" w:rsidR="00000000" w:rsidRPr="00000000">
              <w:rPr>
                <w:color w:val="000000"/>
                <w:sz w:val="22"/>
                <w:szCs w:val="22"/>
                <w:rtl w:val="0"/>
              </w:rPr>
              <w:t xml:space="preserve">Member of the International Scientific Committee of the Revue de l’Ecole Doctorale de Recherches en Psychanalyse de l’Université de Paris VII</w:t>
            </w:r>
          </w:p>
        </w:tc>
      </w:tr>
      <w:tr>
        <w:trPr>
          <w:cantSplit w:val="0"/>
          <w:trHeight w:val="61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50">
            <w:pPr>
              <w:ind w:left="0" w:firstLine="0"/>
              <w:jc w:val="both"/>
              <w:rPr>
                <w:color w:val="000000"/>
                <w:sz w:val="22"/>
                <w:szCs w:val="22"/>
              </w:rPr>
            </w:pPr>
            <w:r w:rsidDel="00000000" w:rsidR="00000000" w:rsidRPr="00000000">
              <w:rPr>
                <w:color w:val="000000"/>
                <w:sz w:val="22"/>
                <w:szCs w:val="22"/>
                <w:rtl w:val="0"/>
              </w:rPr>
              <w:t xml:space="preserve">2002-2015</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51">
            <w:pPr>
              <w:ind w:left="0" w:firstLine="0"/>
              <w:jc w:val="both"/>
              <w:rPr>
                <w:color w:val="000000"/>
                <w:sz w:val="22"/>
                <w:szCs w:val="22"/>
              </w:rPr>
            </w:pPr>
            <w:r w:rsidDel="00000000" w:rsidR="00000000" w:rsidRPr="00000000">
              <w:rPr>
                <w:color w:val="000000"/>
                <w:sz w:val="22"/>
                <w:szCs w:val="22"/>
                <w:rtl w:val="0"/>
              </w:rPr>
              <w:t xml:space="preserve">Member of the Expert Advisory Group, Tavistock Clinic Treatment Resistant Depression Outcome Study</w:t>
            </w:r>
          </w:p>
        </w:tc>
      </w:tr>
      <w:tr>
        <w:trPr>
          <w:cantSplit w:val="0"/>
          <w:trHeight w:val="61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52">
            <w:pPr>
              <w:ind w:left="0" w:firstLine="0"/>
              <w:jc w:val="both"/>
              <w:rPr>
                <w:color w:val="000000"/>
                <w:sz w:val="22"/>
                <w:szCs w:val="22"/>
              </w:rPr>
            </w:pPr>
            <w:r w:rsidDel="00000000" w:rsidR="00000000" w:rsidRPr="00000000">
              <w:rPr>
                <w:color w:val="000000"/>
                <w:sz w:val="22"/>
                <w:szCs w:val="22"/>
                <w:rtl w:val="0"/>
              </w:rPr>
              <w:t xml:space="preserve">2002-2011</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53">
            <w:pPr>
              <w:ind w:left="0" w:firstLine="0"/>
              <w:jc w:val="both"/>
              <w:rPr>
                <w:color w:val="000000"/>
                <w:sz w:val="22"/>
                <w:szCs w:val="22"/>
              </w:rPr>
            </w:pPr>
            <w:r w:rsidDel="00000000" w:rsidR="00000000" w:rsidRPr="00000000">
              <w:rPr>
                <w:color w:val="000000"/>
                <w:sz w:val="22"/>
                <w:szCs w:val="22"/>
                <w:rtl w:val="0"/>
              </w:rPr>
              <w:t xml:space="preserve">Member of the Committee on Research Education of the American Psychoanalytic Association</w:t>
            </w:r>
          </w:p>
        </w:tc>
      </w:tr>
      <w:tr>
        <w:trPr>
          <w:cantSplit w:val="0"/>
          <w:trHeight w:val="61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54">
            <w:pPr>
              <w:ind w:left="0" w:firstLine="0"/>
              <w:jc w:val="both"/>
              <w:rPr>
                <w:color w:val="000000"/>
                <w:sz w:val="22"/>
                <w:szCs w:val="22"/>
              </w:rPr>
            </w:pPr>
            <w:r w:rsidDel="00000000" w:rsidR="00000000" w:rsidRPr="00000000">
              <w:rPr>
                <w:color w:val="000000"/>
                <w:sz w:val="22"/>
                <w:szCs w:val="22"/>
                <w:rtl w:val="0"/>
              </w:rPr>
              <w:t xml:space="preserve">2002-2011</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55">
            <w:pPr>
              <w:ind w:left="0" w:firstLine="0"/>
              <w:jc w:val="both"/>
              <w:rPr>
                <w:color w:val="000000"/>
                <w:sz w:val="22"/>
                <w:szCs w:val="22"/>
              </w:rPr>
            </w:pPr>
            <w:r w:rsidDel="00000000" w:rsidR="00000000" w:rsidRPr="00000000">
              <w:rPr>
                <w:color w:val="000000"/>
                <w:sz w:val="22"/>
                <w:szCs w:val="22"/>
                <w:rtl w:val="0"/>
              </w:rPr>
              <w:t xml:space="preserve">Member of the Expert Advisory Group, Brandon Centre Randomised Control Trial of Multisystemic Therapy for Repeat Offenders</w:t>
            </w:r>
          </w:p>
        </w:tc>
      </w:tr>
      <w:tr>
        <w:trPr>
          <w:cantSplit w:val="0"/>
          <w:trHeight w:val="61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56">
            <w:pPr>
              <w:ind w:left="0" w:firstLine="0"/>
              <w:jc w:val="both"/>
              <w:rPr>
                <w:color w:val="000000"/>
                <w:sz w:val="22"/>
                <w:szCs w:val="22"/>
              </w:rPr>
            </w:pPr>
            <w:r w:rsidDel="00000000" w:rsidR="00000000" w:rsidRPr="00000000">
              <w:rPr>
                <w:color w:val="000000"/>
                <w:sz w:val="22"/>
                <w:szCs w:val="22"/>
                <w:rtl w:val="0"/>
              </w:rPr>
              <w:t xml:space="preserve">2002-2010</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57">
            <w:pPr>
              <w:ind w:left="0" w:firstLine="0"/>
              <w:jc w:val="both"/>
              <w:rPr>
                <w:color w:val="000000"/>
                <w:sz w:val="22"/>
                <w:szCs w:val="22"/>
              </w:rPr>
            </w:pPr>
            <w:r w:rsidDel="00000000" w:rsidR="00000000" w:rsidRPr="00000000">
              <w:rPr>
                <w:color w:val="000000"/>
                <w:sz w:val="22"/>
                <w:szCs w:val="22"/>
                <w:rtl w:val="0"/>
              </w:rPr>
              <w:t xml:space="preserve">Scientific Consultant for the Line 6 of Research (Psicoterapia e Riabilitazione Psichiatrica in Età Evolutiva), Fondazione Stella Maris, Calambrone, Italy</w:t>
            </w:r>
          </w:p>
        </w:tc>
      </w:tr>
      <w:tr>
        <w:trPr>
          <w:cantSplit w:val="0"/>
          <w:trHeight w:val="281"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58">
            <w:pPr>
              <w:ind w:left="0" w:firstLine="0"/>
              <w:jc w:val="both"/>
              <w:rPr>
                <w:color w:val="000000"/>
                <w:sz w:val="22"/>
                <w:szCs w:val="22"/>
              </w:rPr>
            </w:pPr>
            <w:r w:rsidDel="00000000" w:rsidR="00000000" w:rsidRPr="00000000">
              <w:rPr>
                <w:color w:val="000000"/>
                <w:sz w:val="22"/>
                <w:szCs w:val="22"/>
                <w:rtl w:val="0"/>
              </w:rPr>
              <w:t xml:space="preserve">2002-2005</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59">
            <w:pPr>
              <w:ind w:left="0" w:firstLine="0"/>
              <w:jc w:val="both"/>
              <w:rPr>
                <w:color w:val="000000"/>
                <w:sz w:val="22"/>
                <w:szCs w:val="22"/>
              </w:rPr>
            </w:pPr>
            <w:r w:rsidDel="00000000" w:rsidR="00000000" w:rsidRPr="00000000">
              <w:rPr>
                <w:color w:val="000000"/>
                <w:sz w:val="22"/>
                <w:szCs w:val="22"/>
                <w:rtl w:val="0"/>
              </w:rPr>
              <w:t xml:space="preserve">Senior Advisor on Outcomes, Adult Mental Health Branch, Department of Health</w:t>
            </w:r>
          </w:p>
        </w:tc>
      </w:tr>
      <w:tr>
        <w:trPr>
          <w:cantSplit w:val="0"/>
          <w:trHeight w:val="61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5A">
            <w:pPr>
              <w:ind w:left="0" w:firstLine="0"/>
              <w:jc w:val="both"/>
              <w:rPr>
                <w:color w:val="000000"/>
                <w:sz w:val="22"/>
                <w:szCs w:val="22"/>
              </w:rPr>
            </w:pPr>
            <w:r w:rsidDel="00000000" w:rsidR="00000000" w:rsidRPr="00000000">
              <w:rPr>
                <w:color w:val="000000"/>
                <w:sz w:val="22"/>
                <w:szCs w:val="22"/>
                <w:rtl w:val="0"/>
              </w:rPr>
              <w:t xml:space="preserve">2002-2005</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5B">
            <w:pPr>
              <w:ind w:left="0" w:firstLine="0"/>
              <w:jc w:val="both"/>
              <w:rPr>
                <w:color w:val="000000"/>
                <w:sz w:val="22"/>
                <w:szCs w:val="22"/>
              </w:rPr>
            </w:pPr>
            <w:r w:rsidDel="00000000" w:rsidR="00000000" w:rsidRPr="00000000">
              <w:rPr>
                <w:color w:val="000000"/>
                <w:sz w:val="22"/>
                <w:szCs w:val="22"/>
                <w:rtl w:val="0"/>
              </w:rPr>
              <w:t xml:space="preserve">Chair, National Guideline Development Group for the Treatment and Management of Childhood Depression in England and Wales, Commissioned by the National Institute of Clinical Excellence</w:t>
            </w:r>
          </w:p>
        </w:tc>
      </w:tr>
      <w:tr>
        <w:trPr>
          <w:cantSplit w:val="0"/>
          <w:trHeight w:val="61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5C">
            <w:pPr>
              <w:ind w:left="0" w:firstLine="0"/>
              <w:jc w:val="both"/>
              <w:rPr>
                <w:color w:val="000000"/>
                <w:sz w:val="22"/>
                <w:szCs w:val="22"/>
              </w:rPr>
            </w:pPr>
            <w:r w:rsidDel="00000000" w:rsidR="00000000" w:rsidRPr="00000000">
              <w:rPr>
                <w:color w:val="000000"/>
                <w:sz w:val="22"/>
                <w:szCs w:val="22"/>
                <w:rtl w:val="0"/>
              </w:rPr>
              <w:t xml:space="preserve">2002-2004</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5D">
            <w:pPr>
              <w:ind w:left="0" w:firstLine="0"/>
              <w:jc w:val="both"/>
              <w:rPr>
                <w:color w:val="000000"/>
                <w:sz w:val="22"/>
                <w:szCs w:val="22"/>
              </w:rPr>
            </w:pPr>
            <w:r w:rsidDel="00000000" w:rsidR="00000000" w:rsidRPr="00000000">
              <w:rPr>
                <w:color w:val="000000"/>
                <w:sz w:val="22"/>
                <w:szCs w:val="22"/>
                <w:rtl w:val="0"/>
              </w:rPr>
              <w:t xml:space="preserve">Child and Adolescent Mental Health Service-National Service Framework External Work Group Outcomes Subgroup, Department of Health</w:t>
            </w:r>
          </w:p>
        </w:tc>
      </w:tr>
      <w:tr>
        <w:trPr>
          <w:cantSplit w:val="0"/>
          <w:trHeight w:val="61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5E">
            <w:pPr>
              <w:ind w:left="0" w:firstLine="0"/>
              <w:jc w:val="both"/>
              <w:rPr>
                <w:color w:val="000000"/>
                <w:sz w:val="22"/>
                <w:szCs w:val="22"/>
              </w:rPr>
            </w:pPr>
            <w:r w:rsidDel="00000000" w:rsidR="00000000" w:rsidRPr="00000000">
              <w:rPr>
                <w:color w:val="000000"/>
                <w:sz w:val="22"/>
                <w:szCs w:val="22"/>
                <w:rtl w:val="0"/>
              </w:rPr>
              <w:t xml:space="preserve">2002-2003</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5F">
            <w:pPr>
              <w:ind w:left="0" w:firstLine="0"/>
              <w:jc w:val="both"/>
              <w:rPr>
                <w:color w:val="000000"/>
                <w:sz w:val="22"/>
                <w:szCs w:val="22"/>
              </w:rPr>
            </w:pPr>
            <w:r w:rsidDel="00000000" w:rsidR="00000000" w:rsidRPr="00000000">
              <w:rPr>
                <w:color w:val="000000"/>
                <w:sz w:val="22"/>
                <w:szCs w:val="22"/>
                <w:rtl w:val="0"/>
              </w:rPr>
              <w:t xml:space="preserve">Member of the CORE group overseeing Phase 1 of the rollout of the routine outcome measures in NHS secondary and tertiary adult mental health services, Adult Mental Health Branch, Department of Health</w:t>
            </w:r>
          </w:p>
        </w:tc>
      </w:tr>
      <w:tr>
        <w:trPr>
          <w:cantSplit w:val="0"/>
          <w:trHeight w:val="61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60">
            <w:pPr>
              <w:ind w:left="0" w:firstLine="0"/>
              <w:jc w:val="both"/>
              <w:rPr>
                <w:color w:val="000000"/>
                <w:sz w:val="22"/>
                <w:szCs w:val="22"/>
              </w:rPr>
            </w:pPr>
            <w:r w:rsidDel="00000000" w:rsidR="00000000" w:rsidRPr="00000000">
              <w:rPr>
                <w:color w:val="000000"/>
                <w:sz w:val="22"/>
                <w:szCs w:val="22"/>
                <w:rtl w:val="0"/>
              </w:rPr>
              <w:t xml:space="preserve">2001-2010</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61">
            <w:pPr>
              <w:ind w:left="0" w:firstLine="0"/>
              <w:jc w:val="both"/>
              <w:rPr>
                <w:color w:val="000000"/>
                <w:sz w:val="22"/>
                <w:szCs w:val="22"/>
              </w:rPr>
            </w:pPr>
            <w:r w:rsidDel="00000000" w:rsidR="00000000" w:rsidRPr="00000000">
              <w:rPr>
                <w:color w:val="000000"/>
                <w:sz w:val="22"/>
                <w:szCs w:val="22"/>
                <w:rtl w:val="0"/>
              </w:rPr>
              <w:t xml:space="preserve">International Advisory Committee for the 6th Delphi International Psychoanalytic Symposium, 2004</w:t>
            </w:r>
          </w:p>
        </w:tc>
      </w:tr>
      <w:tr>
        <w:trPr>
          <w:cantSplit w:val="0"/>
          <w:trHeight w:val="509"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62">
            <w:pPr>
              <w:ind w:left="0" w:firstLine="0"/>
              <w:jc w:val="both"/>
              <w:rPr>
                <w:color w:val="000000"/>
                <w:sz w:val="22"/>
                <w:szCs w:val="22"/>
              </w:rPr>
            </w:pPr>
            <w:r w:rsidDel="00000000" w:rsidR="00000000" w:rsidRPr="00000000">
              <w:rPr>
                <w:color w:val="000000"/>
                <w:sz w:val="22"/>
                <w:szCs w:val="22"/>
                <w:rtl w:val="0"/>
              </w:rPr>
              <w:t xml:space="preserve">2001-2007</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63">
            <w:pPr>
              <w:ind w:left="0" w:firstLine="0"/>
              <w:jc w:val="both"/>
              <w:rPr>
                <w:color w:val="000000"/>
                <w:sz w:val="22"/>
                <w:szCs w:val="22"/>
              </w:rPr>
            </w:pPr>
            <w:r w:rsidDel="00000000" w:rsidR="00000000" w:rsidRPr="00000000">
              <w:rPr>
                <w:color w:val="000000"/>
                <w:sz w:val="22"/>
                <w:szCs w:val="22"/>
                <w:rtl w:val="0"/>
              </w:rPr>
              <w:t xml:space="preserve">Member of the Professional Advisory Committee of the American Psychotherapy Seminar Center</w:t>
            </w:r>
          </w:p>
        </w:tc>
      </w:tr>
      <w:tr>
        <w:trPr>
          <w:cantSplit w:val="0"/>
          <w:trHeight w:val="61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64">
            <w:pPr>
              <w:ind w:left="0" w:firstLine="0"/>
              <w:jc w:val="both"/>
              <w:rPr>
                <w:color w:val="000000"/>
                <w:sz w:val="22"/>
                <w:szCs w:val="22"/>
              </w:rPr>
            </w:pPr>
            <w:r w:rsidDel="00000000" w:rsidR="00000000" w:rsidRPr="00000000">
              <w:rPr>
                <w:color w:val="000000"/>
                <w:sz w:val="22"/>
                <w:szCs w:val="22"/>
                <w:rtl w:val="0"/>
              </w:rPr>
              <w:t xml:space="preserve">2001-2006</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65">
            <w:pPr>
              <w:ind w:left="0" w:firstLine="0"/>
              <w:jc w:val="both"/>
              <w:rPr>
                <w:color w:val="000000"/>
                <w:sz w:val="22"/>
                <w:szCs w:val="22"/>
              </w:rPr>
            </w:pPr>
            <w:r w:rsidDel="00000000" w:rsidR="00000000" w:rsidRPr="00000000">
              <w:rPr>
                <w:color w:val="000000"/>
                <w:sz w:val="22"/>
                <w:szCs w:val="22"/>
                <w:rtl w:val="0"/>
              </w:rPr>
              <w:t xml:space="preserve">Member of the International Advisory Board of the Master’s Programme in Psychoanalytical Clinical Psychology at the New Bulgarian University in Sofia</w:t>
            </w:r>
          </w:p>
        </w:tc>
      </w:tr>
      <w:tr>
        <w:trPr>
          <w:cantSplit w:val="0"/>
          <w:trHeight w:val="52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66">
            <w:pPr>
              <w:ind w:left="0" w:firstLine="0"/>
              <w:jc w:val="both"/>
              <w:rPr>
                <w:color w:val="000000"/>
                <w:sz w:val="22"/>
                <w:szCs w:val="22"/>
              </w:rPr>
            </w:pPr>
            <w:r w:rsidDel="00000000" w:rsidR="00000000" w:rsidRPr="00000000">
              <w:rPr>
                <w:color w:val="000000"/>
                <w:sz w:val="22"/>
                <w:szCs w:val="22"/>
                <w:rtl w:val="0"/>
              </w:rPr>
              <w:t xml:space="preserve">2001-2002</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67">
            <w:pPr>
              <w:ind w:left="0" w:firstLine="0"/>
              <w:jc w:val="both"/>
              <w:rPr>
                <w:color w:val="000000"/>
                <w:sz w:val="22"/>
                <w:szCs w:val="22"/>
              </w:rPr>
            </w:pPr>
            <w:r w:rsidDel="00000000" w:rsidR="00000000" w:rsidRPr="00000000">
              <w:rPr>
                <w:color w:val="000000"/>
                <w:sz w:val="22"/>
                <w:szCs w:val="22"/>
                <w:rtl w:val="0"/>
              </w:rPr>
              <w:t xml:space="preserve">Member of the Expert Group on Outcomes Measurement, Department of Health (Mental Health branch)</w:t>
            </w:r>
          </w:p>
        </w:tc>
      </w:tr>
      <w:tr>
        <w:trPr>
          <w:cantSplit w:val="0"/>
          <w:trHeight w:val="477"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68">
            <w:pPr>
              <w:ind w:left="0" w:firstLine="0"/>
              <w:jc w:val="both"/>
              <w:rPr>
                <w:color w:val="000000"/>
                <w:sz w:val="22"/>
                <w:szCs w:val="22"/>
              </w:rPr>
            </w:pPr>
            <w:r w:rsidDel="00000000" w:rsidR="00000000" w:rsidRPr="00000000">
              <w:rPr>
                <w:color w:val="000000"/>
                <w:sz w:val="22"/>
                <w:szCs w:val="22"/>
                <w:rtl w:val="0"/>
              </w:rPr>
              <w:t xml:space="preserve">2000-2003</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69">
            <w:pPr>
              <w:ind w:left="0" w:firstLine="0"/>
              <w:jc w:val="both"/>
              <w:rPr>
                <w:color w:val="000000"/>
                <w:sz w:val="22"/>
                <w:szCs w:val="22"/>
              </w:rPr>
            </w:pPr>
            <w:r w:rsidDel="00000000" w:rsidR="00000000" w:rsidRPr="00000000">
              <w:rPr>
                <w:color w:val="000000"/>
                <w:sz w:val="22"/>
                <w:szCs w:val="22"/>
                <w:rtl w:val="0"/>
              </w:rPr>
              <w:t xml:space="preserve">Advisory Board, Parent–Infant Psychotherapy Program at Columbia Psychoanalytic Institute</w:t>
            </w:r>
          </w:p>
        </w:tc>
      </w:tr>
      <w:tr>
        <w:trPr>
          <w:cantSplit w:val="0"/>
          <w:trHeight w:val="527"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6A">
            <w:pPr>
              <w:ind w:left="0" w:firstLine="0"/>
              <w:jc w:val="both"/>
              <w:rPr>
                <w:color w:val="000000"/>
                <w:sz w:val="22"/>
                <w:szCs w:val="22"/>
              </w:rPr>
            </w:pPr>
            <w:r w:rsidDel="00000000" w:rsidR="00000000" w:rsidRPr="00000000">
              <w:rPr>
                <w:color w:val="000000"/>
                <w:sz w:val="22"/>
                <w:szCs w:val="22"/>
                <w:rtl w:val="0"/>
              </w:rPr>
              <w:t xml:space="preserve">2000-2001</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6B">
            <w:pPr>
              <w:ind w:left="0" w:firstLine="0"/>
              <w:jc w:val="both"/>
              <w:rPr>
                <w:color w:val="000000"/>
                <w:sz w:val="22"/>
                <w:szCs w:val="22"/>
              </w:rPr>
            </w:pPr>
            <w:r w:rsidDel="00000000" w:rsidR="00000000" w:rsidRPr="00000000">
              <w:rPr>
                <w:color w:val="000000"/>
                <w:sz w:val="22"/>
                <w:szCs w:val="22"/>
                <w:rtl w:val="0"/>
              </w:rPr>
              <w:t xml:space="preserve">Academic Advisory Board, Presidential Commission on Violence Prevention, Washington, DC</w:t>
            </w:r>
          </w:p>
        </w:tc>
      </w:tr>
      <w:tr>
        <w:trPr>
          <w:cantSplit w:val="0"/>
          <w:trHeight w:val="61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6C">
            <w:pPr>
              <w:ind w:left="0" w:firstLine="0"/>
              <w:jc w:val="both"/>
              <w:rPr>
                <w:color w:val="000000"/>
                <w:sz w:val="22"/>
                <w:szCs w:val="22"/>
              </w:rPr>
            </w:pPr>
            <w:r w:rsidDel="00000000" w:rsidR="00000000" w:rsidRPr="00000000">
              <w:rPr>
                <w:color w:val="000000"/>
                <w:sz w:val="22"/>
                <w:szCs w:val="22"/>
                <w:rtl w:val="0"/>
              </w:rPr>
              <w:t xml:space="preserve">1999-2000</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6D">
            <w:pPr>
              <w:ind w:left="0" w:firstLine="0"/>
              <w:jc w:val="both"/>
              <w:rPr>
                <w:color w:val="000000"/>
                <w:sz w:val="22"/>
                <w:szCs w:val="22"/>
              </w:rPr>
            </w:pPr>
            <w:r w:rsidDel="00000000" w:rsidR="00000000" w:rsidRPr="00000000">
              <w:rPr>
                <w:color w:val="000000"/>
                <w:sz w:val="22"/>
                <w:szCs w:val="22"/>
                <w:rtl w:val="0"/>
              </w:rPr>
              <w:t xml:space="preserve">Consultant, National action plan to prevent children’s exposure to violence. US Department of Justice</w:t>
            </w:r>
          </w:p>
        </w:tc>
      </w:tr>
      <w:tr>
        <w:trPr>
          <w:cantSplit w:val="0"/>
          <w:trHeight w:val="329"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6E">
            <w:pPr>
              <w:ind w:left="0" w:firstLine="0"/>
              <w:jc w:val="both"/>
              <w:rPr>
                <w:color w:val="000000"/>
                <w:sz w:val="22"/>
                <w:szCs w:val="22"/>
              </w:rPr>
            </w:pPr>
            <w:r w:rsidDel="00000000" w:rsidR="00000000" w:rsidRPr="00000000">
              <w:rPr>
                <w:color w:val="000000"/>
                <w:sz w:val="22"/>
                <w:szCs w:val="22"/>
                <w:rtl w:val="0"/>
              </w:rPr>
              <w:t xml:space="preserve">1998-continuing</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6F">
            <w:pPr>
              <w:ind w:left="0" w:firstLine="0"/>
              <w:jc w:val="both"/>
              <w:rPr>
                <w:color w:val="000000"/>
                <w:sz w:val="22"/>
                <w:szCs w:val="22"/>
              </w:rPr>
            </w:pPr>
            <w:r w:rsidDel="00000000" w:rsidR="00000000" w:rsidRPr="00000000">
              <w:rPr>
                <w:color w:val="000000"/>
                <w:sz w:val="22"/>
                <w:szCs w:val="22"/>
                <w:rtl w:val="0"/>
              </w:rPr>
              <w:t xml:space="preserve">Expert Panel, National Health Service Executive, R &amp; D</w:t>
            </w:r>
          </w:p>
        </w:tc>
      </w:tr>
      <w:tr>
        <w:trPr>
          <w:cantSplit w:val="0"/>
          <w:trHeight w:val="291"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70">
            <w:pPr>
              <w:ind w:left="0" w:firstLine="0"/>
              <w:jc w:val="both"/>
              <w:rPr>
                <w:color w:val="000000"/>
                <w:sz w:val="22"/>
                <w:szCs w:val="22"/>
              </w:rPr>
            </w:pPr>
            <w:r w:rsidDel="00000000" w:rsidR="00000000" w:rsidRPr="00000000">
              <w:rPr>
                <w:color w:val="000000"/>
                <w:sz w:val="22"/>
                <w:szCs w:val="22"/>
                <w:rtl w:val="0"/>
              </w:rPr>
              <w:t xml:space="preserve">1998-2001</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71">
            <w:pPr>
              <w:ind w:left="0" w:firstLine="0"/>
              <w:jc w:val="both"/>
              <w:rPr>
                <w:color w:val="000000"/>
                <w:sz w:val="22"/>
                <w:szCs w:val="22"/>
              </w:rPr>
            </w:pPr>
            <w:r w:rsidDel="00000000" w:rsidR="00000000" w:rsidRPr="00000000">
              <w:rPr>
                <w:color w:val="000000"/>
                <w:sz w:val="22"/>
                <w:szCs w:val="22"/>
                <w:rtl w:val="0"/>
              </w:rPr>
              <w:t xml:space="preserve">Psychology and Fellowship Sections, British Academy</w:t>
            </w:r>
          </w:p>
        </w:tc>
      </w:tr>
      <w:tr>
        <w:trPr>
          <w:cantSplit w:val="0"/>
          <w:trHeight w:val="422"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72">
            <w:pPr>
              <w:ind w:left="0" w:firstLine="0"/>
              <w:jc w:val="both"/>
              <w:rPr>
                <w:color w:val="000000"/>
                <w:sz w:val="22"/>
                <w:szCs w:val="22"/>
              </w:rPr>
            </w:pPr>
            <w:r w:rsidDel="00000000" w:rsidR="00000000" w:rsidRPr="00000000">
              <w:rPr>
                <w:color w:val="000000"/>
                <w:sz w:val="22"/>
                <w:szCs w:val="22"/>
                <w:rtl w:val="0"/>
              </w:rPr>
              <w:t xml:space="preserve">1998-2000</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73">
            <w:pPr>
              <w:ind w:left="0" w:firstLine="0"/>
              <w:jc w:val="both"/>
              <w:rPr>
                <w:color w:val="000000"/>
                <w:sz w:val="22"/>
                <w:szCs w:val="22"/>
              </w:rPr>
            </w:pPr>
            <w:r w:rsidDel="00000000" w:rsidR="00000000" w:rsidRPr="00000000">
              <w:rPr>
                <w:color w:val="000000"/>
                <w:sz w:val="22"/>
                <w:szCs w:val="22"/>
                <w:rtl w:val="0"/>
              </w:rPr>
              <w:t xml:space="preserve">NHS Review of Psychotherapies, North Thames Regional Office Implementation Group</w:t>
            </w:r>
          </w:p>
        </w:tc>
      </w:tr>
      <w:tr>
        <w:trPr>
          <w:cantSplit w:val="0"/>
          <w:trHeight w:val="61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74">
            <w:pPr>
              <w:ind w:left="0" w:firstLine="0"/>
              <w:jc w:val="both"/>
              <w:rPr>
                <w:color w:val="000000"/>
                <w:sz w:val="22"/>
                <w:szCs w:val="22"/>
              </w:rPr>
            </w:pPr>
            <w:r w:rsidDel="00000000" w:rsidR="00000000" w:rsidRPr="00000000">
              <w:rPr>
                <w:color w:val="000000"/>
                <w:sz w:val="22"/>
                <w:szCs w:val="22"/>
                <w:rtl w:val="0"/>
              </w:rPr>
              <w:t xml:space="preserve">1998-1999</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75">
            <w:pPr>
              <w:ind w:left="0" w:firstLine="0"/>
              <w:jc w:val="both"/>
              <w:rPr>
                <w:color w:val="000000"/>
                <w:sz w:val="22"/>
                <w:szCs w:val="22"/>
              </w:rPr>
            </w:pPr>
            <w:r w:rsidDel="00000000" w:rsidR="00000000" w:rsidRPr="00000000">
              <w:rPr>
                <w:color w:val="000000"/>
                <w:sz w:val="22"/>
                <w:szCs w:val="22"/>
                <w:rtl w:val="0"/>
              </w:rPr>
              <w:t xml:space="preserve">Consultant to Chief Medical Officer’s (Sir Donald Acheson) Inquiry into Social Inequalities in Health (Early Developmental Influences), Department of Health</w:t>
            </w:r>
          </w:p>
        </w:tc>
      </w:tr>
      <w:tr>
        <w:trPr>
          <w:cantSplit w:val="0"/>
          <w:trHeight w:val="61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76">
            <w:pPr>
              <w:ind w:left="0" w:firstLine="0"/>
              <w:jc w:val="both"/>
              <w:rPr>
                <w:color w:val="000000"/>
                <w:sz w:val="22"/>
                <w:szCs w:val="22"/>
              </w:rPr>
            </w:pPr>
            <w:r w:rsidDel="00000000" w:rsidR="00000000" w:rsidRPr="00000000">
              <w:rPr>
                <w:color w:val="000000"/>
                <w:sz w:val="22"/>
                <w:szCs w:val="22"/>
                <w:rtl w:val="0"/>
              </w:rPr>
              <w:t xml:space="preserve">1998-1999</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77">
            <w:pPr>
              <w:ind w:left="0" w:firstLine="0"/>
              <w:jc w:val="both"/>
              <w:rPr>
                <w:color w:val="000000"/>
                <w:sz w:val="22"/>
                <w:szCs w:val="22"/>
              </w:rPr>
            </w:pPr>
            <w:r w:rsidDel="00000000" w:rsidR="00000000" w:rsidRPr="00000000">
              <w:rPr>
                <w:color w:val="000000"/>
                <w:sz w:val="22"/>
                <w:szCs w:val="22"/>
                <w:rtl w:val="0"/>
              </w:rPr>
              <w:t xml:space="preserve">Consultant to the Neurodevelopmental Program, Children’s Mental Health Alliance Foundation (a Soros Foundation), USA</w:t>
            </w:r>
          </w:p>
        </w:tc>
      </w:tr>
      <w:tr>
        <w:trPr>
          <w:cantSplit w:val="0"/>
          <w:trHeight w:val="61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78">
            <w:pPr>
              <w:ind w:left="0" w:firstLine="0"/>
              <w:jc w:val="both"/>
              <w:rPr>
                <w:color w:val="000000"/>
                <w:sz w:val="22"/>
                <w:szCs w:val="22"/>
              </w:rPr>
            </w:pPr>
            <w:r w:rsidDel="00000000" w:rsidR="00000000" w:rsidRPr="00000000">
              <w:rPr>
                <w:color w:val="000000"/>
                <w:sz w:val="22"/>
                <w:szCs w:val="22"/>
                <w:rtl w:val="0"/>
              </w:rPr>
              <w:t xml:space="preserve">1996-continuing</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79">
            <w:pPr>
              <w:ind w:left="0" w:firstLine="0"/>
              <w:jc w:val="both"/>
              <w:rPr>
                <w:color w:val="000000"/>
                <w:sz w:val="22"/>
                <w:szCs w:val="22"/>
              </w:rPr>
            </w:pPr>
            <w:r w:rsidDel="00000000" w:rsidR="00000000" w:rsidRPr="00000000">
              <w:rPr>
                <w:color w:val="000000"/>
                <w:sz w:val="22"/>
                <w:szCs w:val="22"/>
                <w:rtl w:val="0"/>
              </w:rPr>
              <w:t xml:space="preserve">Founding member and currently Honorary Director of Finance, Psychoanalytic Electronic Publishing</w:t>
            </w:r>
          </w:p>
        </w:tc>
      </w:tr>
      <w:tr>
        <w:trPr>
          <w:cantSplit w:val="0"/>
          <w:trHeight w:val="61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7A">
            <w:pPr>
              <w:ind w:left="0" w:firstLine="0"/>
              <w:jc w:val="both"/>
              <w:rPr>
                <w:color w:val="000000"/>
                <w:sz w:val="22"/>
                <w:szCs w:val="22"/>
              </w:rPr>
            </w:pPr>
            <w:r w:rsidDel="00000000" w:rsidR="00000000" w:rsidRPr="00000000">
              <w:rPr>
                <w:color w:val="000000"/>
                <w:sz w:val="22"/>
                <w:szCs w:val="22"/>
                <w:rtl w:val="0"/>
              </w:rPr>
              <w:t xml:space="preserve">1996-2005</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7B">
            <w:pPr>
              <w:ind w:left="0" w:firstLine="0"/>
              <w:jc w:val="both"/>
              <w:rPr>
                <w:color w:val="000000"/>
                <w:sz w:val="22"/>
                <w:szCs w:val="22"/>
              </w:rPr>
            </w:pPr>
            <w:r w:rsidDel="00000000" w:rsidR="00000000" w:rsidRPr="00000000">
              <w:rPr>
                <w:color w:val="000000"/>
                <w:sz w:val="22"/>
                <w:szCs w:val="22"/>
                <w:rtl w:val="0"/>
              </w:rPr>
              <w:t xml:space="preserve">Consultant to AHMOS European multi-site study of the process and outcome of psychoanalysis</w:t>
            </w:r>
          </w:p>
        </w:tc>
      </w:tr>
      <w:tr>
        <w:trPr>
          <w:cantSplit w:val="0"/>
          <w:trHeight w:val="261"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7C">
            <w:pPr>
              <w:ind w:left="0" w:firstLine="0"/>
              <w:jc w:val="both"/>
              <w:rPr>
                <w:color w:val="000000"/>
                <w:sz w:val="22"/>
                <w:szCs w:val="22"/>
              </w:rPr>
            </w:pPr>
            <w:r w:rsidDel="00000000" w:rsidR="00000000" w:rsidRPr="00000000">
              <w:rPr>
                <w:color w:val="000000"/>
                <w:sz w:val="22"/>
                <w:szCs w:val="22"/>
                <w:rtl w:val="0"/>
              </w:rPr>
              <w:t xml:space="preserve">1995-2005</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7D">
            <w:pPr>
              <w:ind w:left="0" w:firstLine="0"/>
              <w:jc w:val="both"/>
              <w:rPr>
                <w:color w:val="000000"/>
                <w:sz w:val="22"/>
                <w:szCs w:val="22"/>
              </w:rPr>
            </w:pPr>
            <w:r w:rsidDel="00000000" w:rsidR="00000000" w:rsidRPr="00000000">
              <w:rPr>
                <w:color w:val="000000"/>
                <w:sz w:val="22"/>
                <w:szCs w:val="22"/>
                <w:rtl w:val="0"/>
              </w:rPr>
              <w:t xml:space="preserve">Trustee and Member of the Board of Directors, PIPPIN, London, UK</w:t>
            </w:r>
          </w:p>
        </w:tc>
      </w:tr>
      <w:tr>
        <w:trPr>
          <w:cantSplit w:val="0"/>
          <w:trHeight w:val="61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7E">
            <w:pPr>
              <w:ind w:left="0" w:firstLine="0"/>
              <w:jc w:val="both"/>
              <w:rPr>
                <w:color w:val="000000"/>
                <w:sz w:val="22"/>
                <w:szCs w:val="22"/>
              </w:rPr>
            </w:pPr>
            <w:r w:rsidDel="00000000" w:rsidR="00000000" w:rsidRPr="00000000">
              <w:rPr>
                <w:color w:val="000000"/>
                <w:sz w:val="22"/>
                <w:szCs w:val="22"/>
                <w:rtl w:val="0"/>
              </w:rPr>
              <w:t xml:space="preserve">1994-1996</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7F">
            <w:pPr>
              <w:ind w:left="0" w:firstLine="0"/>
              <w:jc w:val="both"/>
              <w:rPr>
                <w:color w:val="000000"/>
                <w:sz w:val="22"/>
                <w:szCs w:val="22"/>
              </w:rPr>
            </w:pPr>
            <w:r w:rsidDel="00000000" w:rsidR="00000000" w:rsidRPr="00000000">
              <w:rPr>
                <w:color w:val="000000"/>
                <w:sz w:val="22"/>
                <w:szCs w:val="22"/>
                <w:rtl w:val="0"/>
              </w:rPr>
              <w:t xml:space="preserve">Commissioned scientific review on effectiveness of psychotherapy, Department of Health (with A. Roth)</w:t>
            </w:r>
          </w:p>
        </w:tc>
      </w:tr>
      <w:tr>
        <w:trPr>
          <w:cantSplit w:val="0"/>
          <w:trHeight w:val="61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80">
            <w:pPr>
              <w:ind w:left="0" w:firstLine="0"/>
              <w:jc w:val="both"/>
              <w:rPr>
                <w:color w:val="000000"/>
                <w:sz w:val="22"/>
                <w:szCs w:val="22"/>
              </w:rPr>
            </w:pPr>
            <w:r w:rsidDel="00000000" w:rsidR="00000000" w:rsidRPr="00000000">
              <w:rPr>
                <w:color w:val="000000"/>
                <w:sz w:val="22"/>
                <w:szCs w:val="22"/>
                <w:rtl w:val="0"/>
              </w:rPr>
              <w:t xml:space="preserve">1994-1995</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81">
            <w:pPr>
              <w:ind w:left="0" w:firstLine="0"/>
              <w:jc w:val="both"/>
              <w:rPr>
                <w:color w:val="000000"/>
                <w:sz w:val="22"/>
                <w:szCs w:val="22"/>
              </w:rPr>
            </w:pPr>
            <w:r w:rsidDel="00000000" w:rsidR="00000000" w:rsidRPr="00000000">
              <w:rPr>
                <w:color w:val="000000"/>
                <w:sz w:val="22"/>
                <w:szCs w:val="22"/>
                <w:rtl w:val="0"/>
              </w:rPr>
              <w:t xml:space="preserve">Member of scientific programme committee on ‘Parental vulnerability and infant psychopathology (epidemiological approach, prediction and prevention)’, INSERM, France</w:t>
            </w:r>
          </w:p>
        </w:tc>
      </w:tr>
      <w:tr>
        <w:trPr>
          <w:cantSplit w:val="0"/>
          <w:trHeight w:val="61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82">
            <w:pPr>
              <w:ind w:left="0" w:firstLine="0"/>
              <w:jc w:val="both"/>
              <w:rPr>
                <w:color w:val="000000"/>
                <w:sz w:val="22"/>
                <w:szCs w:val="22"/>
              </w:rPr>
            </w:pPr>
            <w:r w:rsidDel="00000000" w:rsidR="00000000" w:rsidRPr="00000000">
              <w:rPr>
                <w:color w:val="000000"/>
                <w:sz w:val="22"/>
                <w:szCs w:val="22"/>
                <w:rtl w:val="0"/>
              </w:rPr>
              <w:t xml:space="preserve">1993-2012</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83">
            <w:pPr>
              <w:ind w:left="0" w:firstLine="0"/>
              <w:jc w:val="both"/>
              <w:rPr>
                <w:color w:val="000000"/>
                <w:sz w:val="22"/>
                <w:szCs w:val="22"/>
              </w:rPr>
            </w:pPr>
            <w:r w:rsidDel="00000000" w:rsidR="00000000" w:rsidRPr="00000000">
              <w:rPr>
                <w:color w:val="000000"/>
                <w:sz w:val="22"/>
                <w:szCs w:val="22"/>
                <w:rtl w:val="0"/>
              </w:rPr>
              <w:t xml:space="preserve">Founder and Co-Chair, International Psychoanalytical Association Annual Summer Research Methods Training Program</w:t>
            </w:r>
          </w:p>
        </w:tc>
      </w:tr>
      <w:tr>
        <w:trPr>
          <w:cantSplit w:val="0"/>
          <w:trHeight w:val="61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84">
            <w:pPr>
              <w:ind w:left="0" w:firstLine="0"/>
              <w:jc w:val="both"/>
              <w:rPr>
                <w:color w:val="000000"/>
                <w:sz w:val="22"/>
                <w:szCs w:val="22"/>
              </w:rPr>
            </w:pPr>
            <w:r w:rsidDel="00000000" w:rsidR="00000000" w:rsidRPr="00000000">
              <w:rPr>
                <w:color w:val="000000"/>
                <w:sz w:val="22"/>
                <w:szCs w:val="22"/>
                <w:rtl w:val="0"/>
              </w:rPr>
              <w:t xml:space="preserve">1993-1996</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85">
            <w:pPr>
              <w:ind w:left="0" w:firstLine="0"/>
              <w:jc w:val="both"/>
              <w:rPr>
                <w:color w:val="000000"/>
                <w:sz w:val="22"/>
                <w:szCs w:val="22"/>
              </w:rPr>
            </w:pPr>
            <w:r w:rsidDel="00000000" w:rsidR="00000000" w:rsidRPr="00000000">
              <w:rPr>
                <w:color w:val="000000"/>
                <w:sz w:val="22"/>
                <w:szCs w:val="22"/>
                <w:rtl w:val="0"/>
              </w:rPr>
              <w:t xml:space="preserve">Member, Chief Medical Officer’s Working Group on Variations in Health, Department of Health</w:t>
            </w:r>
          </w:p>
        </w:tc>
      </w:tr>
      <w:tr>
        <w:trPr>
          <w:cantSplit w:val="0"/>
          <w:trHeight w:val="61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86">
            <w:pPr>
              <w:ind w:left="0" w:firstLine="0"/>
              <w:jc w:val="both"/>
              <w:rPr>
                <w:color w:val="000000"/>
                <w:sz w:val="22"/>
                <w:szCs w:val="22"/>
              </w:rPr>
            </w:pPr>
            <w:r w:rsidDel="00000000" w:rsidR="00000000" w:rsidRPr="00000000">
              <w:rPr>
                <w:color w:val="000000"/>
                <w:sz w:val="22"/>
                <w:szCs w:val="22"/>
                <w:rtl w:val="0"/>
              </w:rPr>
              <w:t xml:space="preserve">1993-1994</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87">
            <w:pPr>
              <w:ind w:left="0" w:firstLine="0"/>
              <w:jc w:val="both"/>
              <w:rPr>
                <w:color w:val="000000"/>
                <w:sz w:val="22"/>
                <w:szCs w:val="22"/>
              </w:rPr>
            </w:pPr>
            <w:r w:rsidDel="00000000" w:rsidR="00000000" w:rsidRPr="00000000">
              <w:rPr>
                <w:color w:val="000000"/>
                <w:sz w:val="22"/>
                <w:szCs w:val="22"/>
                <w:rtl w:val="0"/>
              </w:rPr>
              <w:t xml:space="preserve">Department of Health Working Party on the audit of psychotherapy in the NHS, Department of Health</w:t>
            </w:r>
          </w:p>
        </w:tc>
      </w:tr>
      <w:tr>
        <w:trPr>
          <w:cantSplit w:val="0"/>
          <w:trHeight w:val="61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88">
            <w:pPr>
              <w:ind w:left="0" w:firstLine="0"/>
              <w:jc w:val="both"/>
              <w:rPr>
                <w:color w:val="000000"/>
                <w:sz w:val="22"/>
                <w:szCs w:val="22"/>
              </w:rPr>
            </w:pPr>
            <w:r w:rsidDel="00000000" w:rsidR="00000000" w:rsidRPr="00000000">
              <w:rPr>
                <w:color w:val="000000"/>
                <w:sz w:val="22"/>
                <w:szCs w:val="22"/>
                <w:rtl w:val="0"/>
              </w:rPr>
              <w:t xml:space="preserve">1993-1994</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89">
            <w:pPr>
              <w:ind w:left="0" w:firstLine="0"/>
              <w:jc w:val="both"/>
              <w:rPr>
                <w:color w:val="000000"/>
                <w:sz w:val="22"/>
                <w:szCs w:val="22"/>
              </w:rPr>
            </w:pPr>
            <w:r w:rsidDel="00000000" w:rsidR="00000000" w:rsidRPr="00000000">
              <w:rPr>
                <w:color w:val="000000"/>
                <w:sz w:val="22"/>
                <w:szCs w:val="22"/>
                <w:rtl w:val="0"/>
              </w:rPr>
              <w:t xml:space="preserve">Consultant to Economic Social Research Council program proposal on variations in health</w:t>
            </w:r>
          </w:p>
        </w:tc>
      </w:tr>
      <w:tr>
        <w:trPr>
          <w:cantSplit w:val="0"/>
          <w:trHeight w:val="61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8A">
            <w:pPr>
              <w:ind w:left="0" w:firstLine="0"/>
              <w:jc w:val="both"/>
              <w:rPr>
                <w:color w:val="000000"/>
                <w:sz w:val="22"/>
                <w:szCs w:val="22"/>
              </w:rPr>
            </w:pPr>
            <w:r w:rsidDel="00000000" w:rsidR="00000000" w:rsidRPr="00000000">
              <w:rPr>
                <w:color w:val="000000"/>
                <w:sz w:val="22"/>
                <w:szCs w:val="22"/>
                <w:rtl w:val="0"/>
              </w:rPr>
              <w:t xml:space="preserve">1990-1991</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8B">
            <w:pPr>
              <w:ind w:left="0" w:firstLine="0"/>
              <w:jc w:val="both"/>
              <w:rPr>
                <w:color w:val="000000"/>
                <w:sz w:val="22"/>
                <w:szCs w:val="22"/>
              </w:rPr>
            </w:pPr>
            <w:r w:rsidDel="00000000" w:rsidR="00000000" w:rsidRPr="00000000">
              <w:rPr>
                <w:color w:val="000000"/>
                <w:sz w:val="22"/>
                <w:szCs w:val="22"/>
                <w:rtl w:val="0"/>
              </w:rPr>
              <w:t xml:space="preserve">Representing the discipline of psychology in the ESRC Working Group into Health Research</w:t>
            </w:r>
          </w:p>
        </w:tc>
      </w:tr>
      <w:tr>
        <w:trPr>
          <w:cantSplit w:val="0"/>
          <w:trHeight w:val="61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8C">
            <w:pPr>
              <w:ind w:left="0" w:firstLine="0"/>
              <w:jc w:val="both"/>
              <w:rPr>
                <w:color w:val="000000"/>
                <w:sz w:val="22"/>
                <w:szCs w:val="22"/>
              </w:rPr>
            </w:pPr>
            <w:r w:rsidDel="00000000" w:rsidR="00000000" w:rsidRPr="00000000">
              <w:rPr>
                <w:color w:val="000000"/>
                <w:sz w:val="22"/>
                <w:szCs w:val="22"/>
                <w:rtl w:val="0"/>
              </w:rPr>
              <w:t xml:space="preserve">1988-1990</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8D">
            <w:pPr>
              <w:ind w:left="0" w:firstLine="0"/>
              <w:jc w:val="both"/>
              <w:rPr>
                <w:color w:val="000000"/>
                <w:sz w:val="22"/>
                <w:szCs w:val="22"/>
              </w:rPr>
            </w:pPr>
            <w:r w:rsidDel="00000000" w:rsidR="00000000" w:rsidRPr="00000000">
              <w:rPr>
                <w:color w:val="000000"/>
                <w:sz w:val="22"/>
                <w:szCs w:val="22"/>
                <w:rtl w:val="0"/>
              </w:rPr>
              <w:t xml:space="preserve">Convenor of Interdisciplinary Research Centre Proposal to ESRC on Health and Behaviour</w:t>
            </w:r>
          </w:p>
        </w:tc>
      </w:tr>
      <w:tr>
        <w:trPr>
          <w:cantSplit w:val="0"/>
          <w:trHeight w:val="61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8E">
            <w:pPr>
              <w:ind w:left="0" w:firstLine="0"/>
              <w:jc w:val="both"/>
              <w:rPr>
                <w:color w:val="000000"/>
                <w:sz w:val="22"/>
                <w:szCs w:val="22"/>
              </w:rPr>
            </w:pPr>
            <w:r w:rsidDel="00000000" w:rsidR="00000000" w:rsidRPr="00000000">
              <w:rPr>
                <w:color w:val="000000"/>
                <w:sz w:val="22"/>
                <w:szCs w:val="22"/>
                <w:rtl w:val="0"/>
              </w:rPr>
              <w:t xml:space="preserve">1988-1889</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88F">
            <w:pPr>
              <w:ind w:left="0" w:firstLine="0"/>
              <w:jc w:val="both"/>
              <w:rPr>
                <w:color w:val="000000"/>
                <w:sz w:val="22"/>
                <w:szCs w:val="22"/>
              </w:rPr>
            </w:pPr>
            <w:r w:rsidDel="00000000" w:rsidR="00000000" w:rsidRPr="00000000">
              <w:rPr>
                <w:color w:val="000000"/>
                <w:sz w:val="22"/>
                <w:szCs w:val="22"/>
                <w:rtl w:val="0"/>
              </w:rPr>
              <w:t xml:space="preserve">Member of the Committee for the Study of Research on Child and Adolescent Mental Disorders, Institute of Medicine, Washington DC</w:t>
            </w:r>
          </w:p>
        </w:tc>
      </w:tr>
    </w:tbl>
    <w:p w:rsidR="00000000" w:rsidDel="00000000" w:rsidP="00000000" w:rsidRDefault="00000000" w:rsidRPr="00000000" w14:paraId="00000890">
      <w:pPr>
        <w:pStyle w:val="Heading2"/>
        <w:keepLines w:val="1"/>
        <w:ind w:left="0" w:firstLine="0"/>
        <w:rPr/>
      </w:pPr>
      <w:bookmarkStart w:colFirst="0" w:colLast="0" w:name="_19c6y18" w:id="39"/>
      <w:bookmarkEnd w:id="39"/>
      <w:r w:rsidDel="00000000" w:rsidR="00000000" w:rsidRPr="00000000">
        <w:rPr>
          <w:rtl w:val="0"/>
        </w:rPr>
        <w:t xml:space="preserve">10. Teaching and academic administration</w:t>
      </w:r>
    </w:p>
    <w:p w:rsidR="00000000" w:rsidDel="00000000" w:rsidP="00000000" w:rsidRDefault="00000000" w:rsidRPr="00000000" w14:paraId="00000891">
      <w:pPr>
        <w:pStyle w:val="Heading3"/>
        <w:keepLines w:val="1"/>
        <w:tabs>
          <w:tab w:val="right" w:leader="none" w:pos="9072"/>
        </w:tabs>
        <w:ind w:left="0" w:firstLine="0"/>
        <w:rPr/>
      </w:pPr>
      <w:bookmarkStart w:colFirst="0" w:colLast="0" w:name="_3tbugp1" w:id="40"/>
      <w:bookmarkEnd w:id="40"/>
      <w:r w:rsidDel="00000000" w:rsidR="00000000" w:rsidRPr="00000000">
        <w:rPr>
          <w:rtl w:val="0"/>
        </w:rPr>
        <w:t xml:space="preserve">A. Overview</w:t>
      </w:r>
    </w:p>
    <w:p w:rsidR="00000000" w:rsidDel="00000000" w:rsidP="00000000" w:rsidRDefault="00000000" w:rsidRPr="00000000" w14:paraId="00000892">
      <w:pPr>
        <w:keepNext w:val="1"/>
        <w:keepLines w:val="1"/>
        <w:ind w:left="0" w:firstLine="0"/>
        <w:jc w:val="both"/>
        <w:rPr>
          <w:sz w:val="22"/>
          <w:szCs w:val="22"/>
        </w:rPr>
      </w:pPr>
      <w:r w:rsidDel="00000000" w:rsidR="00000000" w:rsidRPr="00000000">
        <w:rPr>
          <w:sz w:val="22"/>
          <w:szCs w:val="22"/>
          <w:rtl w:val="0"/>
        </w:rPr>
        <w:t xml:space="preserve">I have a leadership role in the development and ongoing growth of </w:t>
      </w:r>
      <w:r w:rsidDel="00000000" w:rsidR="00000000" w:rsidRPr="00000000">
        <w:rPr>
          <w:i w:val="1"/>
          <w:sz w:val="22"/>
          <w:szCs w:val="22"/>
          <w:rtl w:val="0"/>
        </w:rPr>
        <w:t xml:space="preserve">psychological therapies</w:t>
      </w:r>
      <w:r w:rsidDel="00000000" w:rsidR="00000000" w:rsidRPr="00000000">
        <w:rPr>
          <w:sz w:val="22"/>
          <w:szCs w:val="22"/>
          <w:rtl w:val="0"/>
        </w:rPr>
        <w:t xml:space="preserve"> including </w:t>
      </w:r>
      <w:r w:rsidDel="00000000" w:rsidR="00000000" w:rsidRPr="00000000">
        <w:rPr>
          <w:i w:val="1"/>
          <w:sz w:val="22"/>
          <w:szCs w:val="22"/>
          <w:rtl w:val="0"/>
        </w:rPr>
        <w:t xml:space="preserve">clinical psychology within UCL</w:t>
      </w:r>
      <w:r w:rsidDel="00000000" w:rsidR="00000000" w:rsidRPr="00000000">
        <w:rPr>
          <w:sz w:val="22"/>
          <w:szCs w:val="22"/>
          <w:rtl w:val="0"/>
        </w:rPr>
        <w:t xml:space="preserve"> and </w:t>
      </w:r>
      <w:r w:rsidDel="00000000" w:rsidR="00000000" w:rsidRPr="00000000">
        <w:rPr>
          <w:i w:val="1"/>
          <w:sz w:val="22"/>
          <w:szCs w:val="22"/>
          <w:rtl w:val="0"/>
        </w:rPr>
        <w:t xml:space="preserve">the teaching of psychoanalysis</w:t>
      </w:r>
      <w:r w:rsidDel="00000000" w:rsidR="00000000" w:rsidRPr="00000000">
        <w:rPr>
          <w:sz w:val="22"/>
          <w:szCs w:val="22"/>
          <w:rtl w:val="0"/>
        </w:rPr>
        <w:t xml:space="preserve">. There was no clinical psychology teaching at UCL when I joined the staff in 1977. In 2012 we celebrated the 25th anniversary of the Clinical Psychology professional training programme, which I established at UCL and which I was proud to co-direct until September 2012. It took 10 years (1977 to 1986) for us to be able to establish a programme by developing first undergraduate clinical courses, then a diploma course, and finally a Masters programme accredited by the professional body (the BPS). The course has ultimately become the most popular and respected doctoral programme in the UK. When cuts were imposed on almost all other UK-based courses in 2007, UCL retained all its 42 new commissions (126 in total), an indication of the esteem in which this course was held by the then funder, the Strategic Health Authority. In 2010, with many courses experiencing substantial cuts, UCL had only a 5% cut in its contracted 2011 intake, which it made up from training psychologists intending to practise overseas. Indicated ‘quality-adjusted’ training numbers currently are 50, and international applications from fully foreign state-funded applicants far exceed the places we can offer. It remains the most popular programme in the UK in terms of number of home applications (around 1300 each year). I have overseen a successful major expansion of the programme (across 3 years from 15 to 150) associated with staff expansion (from 4 to 24), change of degree status (MSc to Research Doctoral degree), pay scale and workload reallocation negotiations, introduction of new examination procedures and new team-based internal administrative structure. We have successfully negotiated several major QAA reviews, four HPC reviews and 8 BPS quinquennial reviews, the last of which identified UCL as housing a ‘beacon programme’. While these developments represent an extraordinary team effort, I feel proud of the robust health of the clinical programme and its capacity to retain its leadership position through massive changes in the NHS, the profession and the university. </w:t>
      </w:r>
    </w:p>
    <w:p w:rsidR="00000000" w:rsidDel="00000000" w:rsidP="00000000" w:rsidRDefault="00000000" w:rsidRPr="00000000" w14:paraId="00000893">
      <w:pPr>
        <w:ind w:left="0" w:firstLine="0"/>
        <w:jc w:val="both"/>
        <w:rPr>
          <w:sz w:val="22"/>
          <w:szCs w:val="22"/>
        </w:rPr>
      </w:pPr>
      <w:r w:rsidDel="00000000" w:rsidR="00000000" w:rsidRPr="00000000">
        <w:rPr>
          <w:rtl w:val="0"/>
        </w:rPr>
      </w:r>
    </w:p>
    <w:p w:rsidR="00000000" w:rsidDel="00000000" w:rsidP="00000000" w:rsidRDefault="00000000" w:rsidRPr="00000000" w14:paraId="00000894">
      <w:pPr>
        <w:ind w:left="0" w:firstLine="0"/>
        <w:jc w:val="both"/>
        <w:rPr>
          <w:sz w:val="22"/>
          <w:szCs w:val="22"/>
        </w:rPr>
      </w:pPr>
      <w:r w:rsidDel="00000000" w:rsidR="00000000" w:rsidRPr="00000000">
        <w:rPr>
          <w:sz w:val="22"/>
          <w:szCs w:val="22"/>
          <w:rtl w:val="0"/>
        </w:rPr>
        <w:t xml:space="preserve">I have worked to maintain UCL at the forefront of psychological therapy training, which has been one of the major mental health priorities of successive UK governments. The collaborative venture with Educational Psychology colleagues, to establish a certificate, diploma or </w:t>
      </w:r>
      <w:r w:rsidDel="00000000" w:rsidR="00000000" w:rsidRPr="00000000">
        <w:rPr>
          <w:i w:val="1"/>
          <w:sz w:val="22"/>
          <w:szCs w:val="22"/>
          <w:rtl w:val="0"/>
        </w:rPr>
        <w:t xml:space="preserve">MSc course in</w:t>
      </w:r>
      <w:r w:rsidDel="00000000" w:rsidR="00000000" w:rsidRPr="00000000">
        <w:rPr>
          <w:sz w:val="22"/>
          <w:szCs w:val="22"/>
          <w:rtl w:val="0"/>
        </w:rPr>
        <w:t xml:space="preserve"> </w:t>
      </w:r>
      <w:r w:rsidDel="00000000" w:rsidR="00000000" w:rsidRPr="00000000">
        <w:rPr>
          <w:i w:val="1"/>
          <w:sz w:val="22"/>
          <w:szCs w:val="22"/>
          <w:rtl w:val="0"/>
        </w:rPr>
        <w:t xml:space="preserve">Cognitive Behaviour Therapy and Other Evidence Based Interventions for Children and Working Age Adults</w:t>
      </w:r>
      <w:r w:rsidDel="00000000" w:rsidR="00000000" w:rsidRPr="00000000">
        <w:rPr>
          <w:sz w:val="22"/>
          <w:szCs w:val="22"/>
          <w:rtl w:val="0"/>
        </w:rPr>
        <w:t xml:space="preserve">, was a further creative development in professional training of psychologists at UCL. We have successfully bid, in collaboration with the Institute of Psychiatry, to be providers of training for initially 120 ‘Wellbeing Practitioners’ (or ‘Low-Intensity CBT therapists’) per year and in 2008-2009 established the </w:t>
      </w:r>
      <w:r w:rsidDel="00000000" w:rsidR="00000000" w:rsidRPr="00000000">
        <w:rPr>
          <w:i w:val="1"/>
          <w:sz w:val="22"/>
          <w:szCs w:val="22"/>
          <w:rtl w:val="0"/>
        </w:rPr>
        <w:t xml:space="preserve">Increasing Access to Psychological Therapies (IAPT) Postgraduate Diploma</w:t>
      </w:r>
      <w:r w:rsidDel="00000000" w:rsidR="00000000" w:rsidRPr="00000000">
        <w:rPr>
          <w:sz w:val="22"/>
          <w:szCs w:val="22"/>
          <w:rtl w:val="0"/>
        </w:rPr>
        <w:t xml:space="preserve">, which is continuing full strength with an annual intake of 250 despite cuts in 2010-2011. A further fully funded </w:t>
      </w:r>
      <w:r w:rsidDel="00000000" w:rsidR="00000000" w:rsidRPr="00000000">
        <w:rPr>
          <w:i w:val="1"/>
          <w:sz w:val="22"/>
          <w:szCs w:val="22"/>
          <w:rtl w:val="0"/>
        </w:rPr>
        <w:t xml:space="preserve">Postgraduate Diploma</w:t>
      </w:r>
      <w:r w:rsidDel="00000000" w:rsidR="00000000" w:rsidRPr="00000000">
        <w:rPr>
          <w:sz w:val="22"/>
          <w:szCs w:val="22"/>
          <w:rtl w:val="0"/>
        </w:rPr>
        <w:t xml:space="preserve"> programme involving the training of child and adolescent mental health professionals, supervisors and managers has been established in 2012 following a tendering process. In 2011, in collaboration with King’s College and IOPPN, we have successfully tendered to be providers of the Improved Access of Psychological Therapies Training for Children and Young People and have provided professional training in CBT, Parenting training, Intrapersonal Psychotherapy and Systemic Family Psychotherapy as well as management and supervision training to 100s of CAMHS professionals in London and the south-east. Of 6 CYP IAPT collaboratives, ours is by far the most successful and has been spearheading the establishment of Child Wellbeing Practitioner and Psychological Therapies for Psychosis certificate courses, which this year will have an intake of 60 with further opportunities for expansion. In 2018 we established a programme for Educational Mental Health Practitioners to work with children and young people in educational settings. We were able to establish these practical clinical programmes because of the strong links forged with the Anna Freud National Centre for Children and Families which provide the physical resources for delivering the training. UCL is currently generally regarded as the national leader in the delivery of evidence based therapies for children and young people and consequently has a leading role in setting NHS policy in this domain. </w:t>
      </w:r>
    </w:p>
    <w:p w:rsidR="00000000" w:rsidDel="00000000" w:rsidP="00000000" w:rsidRDefault="00000000" w:rsidRPr="00000000" w14:paraId="00000895">
      <w:pPr>
        <w:ind w:left="0" w:firstLine="0"/>
        <w:jc w:val="both"/>
        <w:rPr>
          <w:sz w:val="22"/>
          <w:szCs w:val="22"/>
        </w:rPr>
      </w:pPr>
      <w:r w:rsidDel="00000000" w:rsidR="00000000" w:rsidRPr="00000000">
        <w:rPr>
          <w:rtl w:val="0"/>
        </w:rPr>
      </w:r>
    </w:p>
    <w:p w:rsidR="00000000" w:rsidDel="00000000" w:rsidP="00000000" w:rsidRDefault="00000000" w:rsidRPr="00000000" w14:paraId="00000896">
      <w:pPr>
        <w:ind w:left="0" w:firstLine="0"/>
        <w:jc w:val="both"/>
        <w:rPr>
          <w:sz w:val="22"/>
          <w:szCs w:val="22"/>
        </w:rPr>
      </w:pPr>
      <w:r w:rsidDel="00000000" w:rsidR="00000000" w:rsidRPr="00000000">
        <w:rPr>
          <w:sz w:val="22"/>
          <w:szCs w:val="22"/>
          <w:rtl w:val="0"/>
        </w:rPr>
        <w:t xml:space="preserve">Between 2008 and 2017 I had the privilege of being Founding Head of the newly established Research Department of Clinical, Educational and Health Psychology (CEHP) in the Division of Psychology and Language Sciences. Under my leadership the Department grew to be the largest and best funded in the Division and by 2019 had </w:t>
      </w:r>
      <w:r w:rsidDel="00000000" w:rsidR="00000000" w:rsidRPr="00000000">
        <w:rPr>
          <w:i w:val="1"/>
          <w:sz w:val="22"/>
          <w:szCs w:val="22"/>
          <w:rtl w:val="0"/>
        </w:rPr>
        <w:t xml:space="preserve">68 academics</w:t>
      </w:r>
      <w:r w:rsidDel="00000000" w:rsidR="00000000" w:rsidRPr="00000000">
        <w:rPr>
          <w:sz w:val="22"/>
          <w:szCs w:val="22"/>
          <w:rtl w:val="0"/>
        </w:rPr>
        <w:t xml:space="preserve"> (19 professors, 14 readers/senior lecturers, 19 lecturers and fellows, 14 academic and clinical tutors), </w:t>
      </w:r>
      <w:r w:rsidDel="00000000" w:rsidR="00000000" w:rsidRPr="00000000">
        <w:rPr>
          <w:i w:val="1"/>
          <w:sz w:val="22"/>
          <w:szCs w:val="22"/>
          <w:rtl w:val="0"/>
        </w:rPr>
        <w:t xml:space="preserve">89 researchers, 23 support staff</w:t>
      </w:r>
      <w:r w:rsidDel="00000000" w:rsidR="00000000" w:rsidRPr="00000000">
        <w:rPr>
          <w:sz w:val="22"/>
          <w:szCs w:val="22"/>
          <w:rtl w:val="0"/>
        </w:rPr>
        <w:t xml:space="preserve">, 140 honorary staff and </w:t>
      </w:r>
      <w:r w:rsidDel="00000000" w:rsidR="00000000" w:rsidRPr="00000000">
        <w:rPr>
          <w:i w:val="1"/>
          <w:sz w:val="22"/>
          <w:szCs w:val="22"/>
          <w:rtl w:val="0"/>
        </w:rPr>
        <w:t xml:space="preserve">81 PhD students</w:t>
      </w:r>
      <w:r w:rsidDel="00000000" w:rsidR="00000000" w:rsidRPr="00000000">
        <w:rPr>
          <w:sz w:val="22"/>
          <w:szCs w:val="22"/>
          <w:rtl w:val="0"/>
        </w:rPr>
        <w:t xml:space="preserve">. Including professional doctorates, the Research Department houses </w:t>
      </w:r>
      <w:r w:rsidDel="00000000" w:rsidR="00000000" w:rsidRPr="00000000">
        <w:rPr>
          <w:i w:val="1"/>
          <w:sz w:val="22"/>
          <w:szCs w:val="22"/>
          <w:rtl w:val="0"/>
        </w:rPr>
        <w:t xml:space="preserve">311 FTE doctoral research students</w:t>
      </w:r>
      <w:r w:rsidDel="00000000" w:rsidR="00000000" w:rsidRPr="00000000">
        <w:rPr>
          <w:sz w:val="22"/>
          <w:szCs w:val="22"/>
          <w:rtl w:val="0"/>
        </w:rPr>
        <w:t xml:space="preserve"> and</w:t>
      </w:r>
      <w:r w:rsidDel="00000000" w:rsidR="00000000" w:rsidRPr="00000000">
        <w:rPr>
          <w:i w:val="1"/>
          <w:sz w:val="22"/>
          <w:szCs w:val="22"/>
          <w:rtl w:val="0"/>
        </w:rPr>
        <w:t xml:space="preserve"> 325 FTE Masters or PGDip students</w:t>
      </w:r>
      <w:r w:rsidDel="00000000" w:rsidR="00000000" w:rsidRPr="00000000">
        <w:rPr>
          <w:sz w:val="22"/>
          <w:szCs w:val="22"/>
          <w:rtl w:val="0"/>
        </w:rPr>
        <w:t xml:space="preserve">. Its major research programmes included world class programmes such as the Behaviour Change Unit (Michie), the Centre of Outcomes Research and Effectiveness (Pilling), the Psychopharmacology Unit (Curran/Kamboj), the Developmental Risk and Resilience Unit (Viding/McCrory), the Developmental Psychopathology Unit (Fearon), the Katlab Research Unit (Fotopoulou) and the Psychoanalysis Unit (Fonagy). The Research Department holds in average over £40m in grants and its </w:t>
      </w:r>
      <w:r w:rsidDel="00000000" w:rsidR="00000000" w:rsidRPr="00000000">
        <w:rPr>
          <w:i w:val="1"/>
          <w:sz w:val="22"/>
          <w:szCs w:val="22"/>
          <w:rtl w:val="0"/>
        </w:rPr>
        <w:t xml:space="preserve">PIs hold research funds in excess of </w:t>
      </w:r>
      <w:r w:rsidDel="00000000" w:rsidR="00000000" w:rsidRPr="00000000">
        <w:rPr>
          <w:sz w:val="22"/>
          <w:szCs w:val="22"/>
          <w:rtl w:val="0"/>
        </w:rPr>
        <w:t xml:space="preserve">£</w:t>
      </w:r>
      <w:r w:rsidDel="00000000" w:rsidR="00000000" w:rsidRPr="00000000">
        <w:rPr>
          <w:i w:val="1"/>
          <w:sz w:val="22"/>
          <w:szCs w:val="22"/>
          <w:rtl w:val="0"/>
        </w:rPr>
        <w:t xml:space="preserve">100m</w:t>
      </w:r>
      <w:r w:rsidDel="00000000" w:rsidR="00000000" w:rsidRPr="00000000">
        <w:rPr>
          <w:sz w:val="22"/>
          <w:szCs w:val="22"/>
          <w:rtl w:val="0"/>
        </w:rPr>
        <w:t xml:space="preserve">. Its 17 senior staff (Professors and Readers) have an </w:t>
      </w:r>
      <w:r w:rsidDel="00000000" w:rsidR="00000000" w:rsidRPr="00000000">
        <w:rPr>
          <w:i w:val="1"/>
          <w:sz w:val="22"/>
          <w:szCs w:val="22"/>
          <w:rtl w:val="0"/>
        </w:rPr>
        <w:t xml:space="preserve">average h index of 49.7</w:t>
      </w:r>
      <w:r w:rsidDel="00000000" w:rsidR="00000000" w:rsidRPr="00000000">
        <w:rPr>
          <w:sz w:val="22"/>
          <w:szCs w:val="22"/>
          <w:rtl w:val="0"/>
        </w:rPr>
        <w:t xml:space="preserve"> and since 2013 (last REF) a </w:t>
      </w:r>
      <w:r w:rsidDel="00000000" w:rsidR="00000000" w:rsidRPr="00000000">
        <w:rPr>
          <w:i w:val="1"/>
          <w:sz w:val="22"/>
          <w:szCs w:val="22"/>
          <w:rtl w:val="0"/>
        </w:rPr>
        <w:t xml:space="preserve">mean number of publications of 55 per staff member</w:t>
      </w:r>
      <w:r w:rsidDel="00000000" w:rsidR="00000000" w:rsidRPr="00000000">
        <w:rPr>
          <w:sz w:val="22"/>
          <w:szCs w:val="22"/>
          <w:rtl w:val="0"/>
        </w:rPr>
        <w:t xml:space="preserve"> (of which </w:t>
      </w:r>
      <w:r w:rsidDel="00000000" w:rsidR="00000000" w:rsidRPr="00000000">
        <w:rPr>
          <w:i w:val="1"/>
          <w:sz w:val="22"/>
          <w:szCs w:val="22"/>
          <w:rtl w:val="0"/>
        </w:rPr>
        <w:t xml:space="preserve">5.4 could be judged as 4* </w:t>
      </w:r>
      <w:r w:rsidDel="00000000" w:rsidR="00000000" w:rsidRPr="00000000">
        <w:rPr>
          <w:sz w:val="22"/>
          <w:szCs w:val="22"/>
          <w:rtl w:val="0"/>
        </w:rPr>
        <w:t xml:space="preserve">on the basis of impact factors). The senior staff include three Fellows of the </w:t>
      </w:r>
      <w:r w:rsidDel="00000000" w:rsidR="00000000" w:rsidRPr="00000000">
        <w:rPr>
          <w:i w:val="1"/>
          <w:sz w:val="22"/>
          <w:szCs w:val="22"/>
          <w:rtl w:val="0"/>
        </w:rPr>
        <w:t xml:space="preserve">Academy of Social Sciences</w:t>
      </w:r>
      <w:r w:rsidDel="00000000" w:rsidR="00000000" w:rsidRPr="00000000">
        <w:rPr>
          <w:sz w:val="22"/>
          <w:szCs w:val="22"/>
          <w:rtl w:val="0"/>
        </w:rPr>
        <w:t xml:space="preserve">, two Fellows of the </w:t>
      </w:r>
      <w:r w:rsidDel="00000000" w:rsidR="00000000" w:rsidRPr="00000000">
        <w:rPr>
          <w:i w:val="1"/>
          <w:sz w:val="22"/>
          <w:szCs w:val="22"/>
          <w:rtl w:val="0"/>
        </w:rPr>
        <w:t xml:space="preserve">British Academy</w:t>
      </w:r>
      <w:r w:rsidDel="00000000" w:rsidR="00000000" w:rsidRPr="00000000">
        <w:rPr>
          <w:sz w:val="22"/>
          <w:szCs w:val="22"/>
          <w:rtl w:val="0"/>
        </w:rPr>
        <w:t xml:space="preserve"> and three Fellows of the </w:t>
      </w:r>
      <w:r w:rsidDel="00000000" w:rsidR="00000000" w:rsidRPr="00000000">
        <w:rPr>
          <w:i w:val="1"/>
          <w:sz w:val="22"/>
          <w:szCs w:val="22"/>
          <w:rtl w:val="0"/>
        </w:rPr>
        <w:t xml:space="preserve">Academy of Medical Sciences</w:t>
      </w:r>
      <w:r w:rsidDel="00000000" w:rsidR="00000000" w:rsidRPr="00000000">
        <w:rPr>
          <w:sz w:val="22"/>
          <w:szCs w:val="22"/>
          <w:rtl w:val="0"/>
        </w:rPr>
        <w:t xml:space="preserve">, as well as two current NIHR Senior Investigators. Staff have been awarded myriad professional and academic distinctions, including one of the </w:t>
      </w:r>
      <w:r w:rsidDel="00000000" w:rsidR="00000000" w:rsidRPr="00000000">
        <w:rPr>
          <w:i w:val="1"/>
          <w:sz w:val="22"/>
          <w:szCs w:val="22"/>
          <w:rtl w:val="0"/>
        </w:rPr>
        <w:t xml:space="preserve">Top 200 Psychologists of All Time</w:t>
      </w:r>
      <w:r w:rsidDel="00000000" w:rsidR="00000000" w:rsidRPr="00000000">
        <w:rPr>
          <w:sz w:val="22"/>
          <w:szCs w:val="22"/>
          <w:rtl w:val="0"/>
        </w:rPr>
        <w:t xml:space="preserve"> and the Distinguished </w:t>
      </w:r>
      <w:r w:rsidDel="00000000" w:rsidR="00000000" w:rsidRPr="00000000">
        <w:rPr>
          <w:i w:val="1"/>
          <w:sz w:val="22"/>
          <w:szCs w:val="22"/>
          <w:rtl w:val="0"/>
        </w:rPr>
        <w:t xml:space="preserve">Young Scientist Award of the World Economic Forum</w:t>
      </w:r>
      <w:r w:rsidDel="00000000" w:rsidR="00000000" w:rsidRPr="00000000">
        <w:rPr>
          <w:sz w:val="22"/>
          <w:szCs w:val="22"/>
          <w:rtl w:val="0"/>
        </w:rPr>
        <w:t xml:space="preserve">. The CEHP makes substantial policy input, including being responsible for almost all the NICE guidance on mental health, two National Advisors to NHSE’s child mental health policy, chairing the Child Mental Health Future Research Policy, membership of the Government’s emergency COBRA Committee, and APA’s DSM-5 and WHO’s ICD-11 subcommittees on the diagnosis of trauma and dissociation.  </w:t>
      </w:r>
    </w:p>
    <w:p w:rsidR="00000000" w:rsidDel="00000000" w:rsidP="00000000" w:rsidRDefault="00000000" w:rsidRPr="00000000" w14:paraId="00000897">
      <w:pPr>
        <w:ind w:left="0" w:firstLine="0"/>
        <w:jc w:val="both"/>
        <w:rPr>
          <w:sz w:val="22"/>
          <w:szCs w:val="22"/>
        </w:rPr>
      </w:pPr>
      <w:r w:rsidDel="00000000" w:rsidR="00000000" w:rsidRPr="00000000">
        <w:rPr>
          <w:rtl w:val="0"/>
        </w:rPr>
      </w:r>
    </w:p>
    <w:p w:rsidR="00000000" w:rsidDel="00000000" w:rsidP="00000000" w:rsidRDefault="00000000" w:rsidRPr="00000000" w14:paraId="00000898">
      <w:pPr>
        <w:ind w:left="0" w:firstLine="0"/>
        <w:jc w:val="both"/>
        <w:rPr>
          <w:sz w:val="22"/>
          <w:szCs w:val="22"/>
        </w:rPr>
      </w:pPr>
      <w:r w:rsidDel="00000000" w:rsidR="00000000" w:rsidRPr="00000000">
        <w:rPr>
          <w:sz w:val="22"/>
          <w:szCs w:val="22"/>
          <w:rtl w:val="0"/>
        </w:rPr>
        <w:t xml:space="preserve">In 2017 I was appointed Interim Director of the Division of Psychology and Language Sciences and, following an international competition in 2018, I was appointed Director until August 2023. This thriving academic group incorporates seven large Research Departments (Experimental Psychology, Institute of Cognitive Neuroscience, Language and Cognition, Clinical, Educational and Health Psychology, Speech and Language, Speech Hearing and Phonetic Sciences and Linguistics) and holds second position in the The QS World Ranking of Psychology Departments. It is responsible for teaching over 700 undergraduate and 1000 postgraduate students with over 350 teaching and research staff. My vision in leading the Division is to increase integration and collaboration across disciplinary boundaries, to improve student experience across all programmes, to stamp out bullying and harassment at all levels, focus on enhancing the wellbeing of staff and students and improve the gender balance at all levels of the organisation. A further ambition is to bring about an improvement of the provision for students with mental health problems by applying expertise and therapeutic resources in the Division to help address the increasing pressure on all academics rooted in mental ill health of students. In 2022, my appointment as Director was renewed for a further five years until 2028.</w:t>
      </w:r>
    </w:p>
    <w:p w:rsidR="00000000" w:rsidDel="00000000" w:rsidP="00000000" w:rsidRDefault="00000000" w:rsidRPr="00000000" w14:paraId="00000899">
      <w:pPr>
        <w:tabs>
          <w:tab w:val="left" w:leader="none" w:pos="-1428"/>
          <w:tab w:val="left" w:leader="none" w:pos="-918"/>
        </w:tabs>
        <w:ind w:left="0" w:hanging="2160"/>
        <w:jc w:val="both"/>
        <w:rPr>
          <w:sz w:val="22"/>
          <w:szCs w:val="22"/>
        </w:rPr>
      </w:pPr>
      <w:r w:rsidDel="00000000" w:rsidR="00000000" w:rsidRPr="00000000">
        <w:rPr>
          <w:rtl w:val="0"/>
        </w:rPr>
      </w:r>
    </w:p>
    <w:p w:rsidR="00000000" w:rsidDel="00000000" w:rsidP="00000000" w:rsidRDefault="00000000" w:rsidRPr="00000000" w14:paraId="0000089A">
      <w:pPr>
        <w:ind w:left="57" w:hanging="57"/>
        <w:jc w:val="both"/>
        <w:rPr>
          <w:sz w:val="22"/>
          <w:szCs w:val="22"/>
        </w:rPr>
      </w:pPr>
      <w:r w:rsidDel="00000000" w:rsidR="00000000" w:rsidRPr="00000000">
        <w:rPr>
          <w:sz w:val="22"/>
          <w:szCs w:val="22"/>
          <w:rtl w:val="0"/>
        </w:rPr>
        <w:t xml:space="preserve">In addition to developing clinical psychology teaching and heading up CEHP, I have worked hard to fulfil the mission of my endowed Chair and since 2017 my new position as Professor of Contemporary Psychoanalysis and Developmental Science: the promotion of the teaching of psychoanalysis at a world-class university. The cumulative achievements over 25 years provide evidence for the continued success of these efforts. In 1993 I established the</w:t>
      </w:r>
      <w:r w:rsidDel="00000000" w:rsidR="00000000" w:rsidRPr="00000000">
        <w:rPr>
          <w:i w:val="1"/>
          <w:sz w:val="22"/>
          <w:szCs w:val="22"/>
          <w:rtl w:val="0"/>
        </w:rPr>
        <w:t xml:space="preserve"> MSc in Psychoanalytic Developmental Psychology</w:t>
      </w:r>
      <w:r w:rsidDel="00000000" w:rsidR="00000000" w:rsidRPr="00000000">
        <w:rPr>
          <w:sz w:val="22"/>
          <w:szCs w:val="22"/>
          <w:rtl w:val="0"/>
        </w:rPr>
        <w:t xml:space="preserve"> in collaboration with the Anna Freud Centre and in 1996 the </w:t>
      </w:r>
      <w:r w:rsidDel="00000000" w:rsidR="00000000" w:rsidRPr="00000000">
        <w:rPr>
          <w:i w:val="1"/>
          <w:sz w:val="22"/>
          <w:szCs w:val="22"/>
          <w:rtl w:val="0"/>
        </w:rPr>
        <w:t xml:space="preserve">MSc in Theoretical Psychoanalytic Studies </w:t>
      </w:r>
      <w:r w:rsidDel="00000000" w:rsidR="00000000" w:rsidRPr="00000000">
        <w:rPr>
          <w:sz w:val="22"/>
          <w:szCs w:val="22"/>
          <w:rtl w:val="0"/>
        </w:rPr>
        <w:t xml:space="preserve">with major contributions from the Institute of Psychoanalysis, which I now co-direct. In 2000 we set up a </w:t>
      </w:r>
      <w:r w:rsidDel="00000000" w:rsidR="00000000" w:rsidRPr="00000000">
        <w:rPr>
          <w:i w:val="1"/>
          <w:sz w:val="22"/>
          <w:szCs w:val="22"/>
          <w:rtl w:val="0"/>
        </w:rPr>
        <w:t xml:space="preserve">Doctorate in Child Psychotherapy</w:t>
      </w:r>
      <w:r w:rsidDel="00000000" w:rsidR="00000000" w:rsidRPr="00000000">
        <w:rPr>
          <w:sz w:val="22"/>
          <w:szCs w:val="22"/>
          <w:rtl w:val="0"/>
        </w:rPr>
        <w:t xml:space="preserve">. In 2006, I initiated and contributed to the successful establishment of a joint Masters programme with Yale University covering a psychodynamic approach to developmental psychopathology from a neuroscience perspective (</w:t>
      </w:r>
      <w:r w:rsidDel="00000000" w:rsidR="00000000" w:rsidRPr="00000000">
        <w:rPr>
          <w:i w:val="1"/>
          <w:sz w:val="22"/>
          <w:szCs w:val="22"/>
          <w:rtl w:val="0"/>
        </w:rPr>
        <w:t xml:space="preserve">MSc in Psychodynamic Developmental Neuroscience</w:t>
      </w:r>
      <w:r w:rsidDel="00000000" w:rsidR="00000000" w:rsidRPr="00000000">
        <w:rPr>
          <w:sz w:val="22"/>
          <w:szCs w:val="22"/>
          <w:rtl w:val="0"/>
        </w:rPr>
        <w:t xml:space="preserve">). This is an exciting collaboration, which has strong support from the Yale Medical School and may well lead to a degree awarded jointly by the two universities. A further initiative in 2009-2010 was the establishment of a psychoanalytic research school to provide doctoral-level research supervision for those interested in pursuing a </w:t>
      </w:r>
      <w:r w:rsidDel="00000000" w:rsidR="00000000" w:rsidRPr="00000000">
        <w:rPr>
          <w:i w:val="1"/>
          <w:sz w:val="22"/>
          <w:szCs w:val="22"/>
          <w:rtl w:val="0"/>
        </w:rPr>
        <w:t xml:space="preserve">PhD in psychoanalysis</w:t>
      </w:r>
      <w:r w:rsidDel="00000000" w:rsidR="00000000" w:rsidRPr="00000000">
        <w:rPr>
          <w:sz w:val="22"/>
          <w:szCs w:val="22"/>
          <w:rtl w:val="0"/>
        </w:rPr>
        <w:t xml:space="preserve">, with 35 PhD students now in the school. UCL, with the most respected psychoanalytic scholars on its faculty (Mitchell, Target, Luyten, Fotopoulou, Debbané, Allison and Tuckett), is internationally acknowledged as the foremost psychoanalytic academic centre and has the strongest body of psychoanalytic teaching anywhere in the world. The 2015 Rand Survey of highly cited papers in medical journals found that a third of all highly cited UK papers in this domain were from the UCL Psychoanalysis Unit. The Unit’s international standing is reflected in the large number of international applicants who have completed its highly successful programmes.</w:t>
      </w:r>
    </w:p>
    <w:p w:rsidR="00000000" w:rsidDel="00000000" w:rsidP="00000000" w:rsidRDefault="00000000" w:rsidRPr="00000000" w14:paraId="0000089B">
      <w:pPr>
        <w:ind w:left="0" w:firstLine="0"/>
        <w:rPr>
          <w:sz w:val="22"/>
          <w:szCs w:val="22"/>
        </w:rPr>
      </w:pPr>
      <w:r w:rsidDel="00000000" w:rsidR="00000000" w:rsidRPr="00000000">
        <w:rPr>
          <w:rtl w:val="0"/>
        </w:rPr>
      </w:r>
    </w:p>
    <w:p w:rsidR="00000000" w:rsidDel="00000000" w:rsidP="00000000" w:rsidRDefault="00000000" w:rsidRPr="00000000" w14:paraId="0000089C">
      <w:pPr>
        <w:rPr>
          <w:sz w:val="22"/>
          <w:szCs w:val="22"/>
        </w:rPr>
      </w:pPr>
      <w:r w:rsidDel="00000000" w:rsidR="00000000" w:rsidRPr="00000000">
        <w:rPr>
          <w:rtl w:val="0"/>
        </w:rPr>
      </w:r>
    </w:p>
    <w:p w:rsidR="00000000" w:rsidDel="00000000" w:rsidP="00000000" w:rsidRDefault="00000000" w:rsidRPr="00000000" w14:paraId="0000089D">
      <w:pPr>
        <w:pStyle w:val="Heading3"/>
        <w:tabs>
          <w:tab w:val="right" w:leader="none" w:pos="9072"/>
        </w:tabs>
        <w:ind w:left="0" w:firstLine="0"/>
        <w:rPr/>
      </w:pPr>
      <w:bookmarkStart w:colFirst="0" w:colLast="0" w:name="_28h4qwu" w:id="41"/>
      <w:bookmarkEnd w:id="41"/>
      <w:r w:rsidDel="00000000" w:rsidR="00000000" w:rsidRPr="00000000">
        <w:rPr>
          <w:rtl w:val="0"/>
        </w:rPr>
        <w:t xml:space="preserve">B. Details of current teaching responsibilities</w:t>
      </w:r>
    </w:p>
    <w:p w:rsidR="00000000" w:rsidDel="00000000" w:rsidP="00000000" w:rsidRDefault="00000000" w:rsidRPr="00000000" w14:paraId="0000089E">
      <w:pPr>
        <w:pStyle w:val="Heading4"/>
        <w:rPr/>
      </w:pPr>
      <w:bookmarkStart w:colFirst="0" w:colLast="0" w:name="_nmf14n" w:id="42"/>
      <w:bookmarkEnd w:id="42"/>
      <w:r w:rsidDel="00000000" w:rsidR="00000000" w:rsidRPr="00000000">
        <w:rPr>
          <w:rtl w:val="0"/>
        </w:rPr>
        <w:t xml:space="preserve">i. Courses taught at UCL </w:t>
      </w:r>
    </w:p>
    <w:p w:rsidR="00000000" w:rsidDel="00000000" w:rsidP="00000000" w:rsidRDefault="00000000" w:rsidRPr="00000000" w14:paraId="0000089F">
      <w:pPr>
        <w:pBdr>
          <w:top w:space="0" w:sz="0" w:val="nil"/>
          <w:left w:space="0" w:sz="0" w:val="nil"/>
          <w:bottom w:space="0" w:sz="0" w:val="nil"/>
          <w:right w:space="0" w:sz="0" w:val="nil"/>
          <w:between w:space="0" w:sz="0" w:val="nil"/>
        </w:pBdr>
        <w:ind w:left="0" w:firstLine="0"/>
        <w:jc w:val="both"/>
        <w:rPr>
          <w:color w:val="000000"/>
          <w:sz w:val="22"/>
          <w:szCs w:val="22"/>
        </w:rPr>
      </w:pPr>
      <w:r w:rsidDel="00000000" w:rsidR="00000000" w:rsidRPr="00000000">
        <w:rPr>
          <w:i w:val="1"/>
          <w:color w:val="000000"/>
          <w:sz w:val="22"/>
          <w:szCs w:val="22"/>
          <w:rtl w:val="0"/>
        </w:rPr>
        <w:t xml:space="preserve">MSc in Theoretical Psychoanalytic Studies:</w:t>
      </w:r>
      <w:r w:rsidDel="00000000" w:rsidR="00000000" w:rsidRPr="00000000">
        <w:rPr>
          <w:color w:val="000000"/>
          <w:sz w:val="22"/>
          <w:szCs w:val="22"/>
          <w:rtl w:val="0"/>
        </w:rPr>
        <w:t xml:space="preserve"> Course Co-Director; Lectures on: </w:t>
      </w:r>
      <w:r w:rsidDel="00000000" w:rsidR="00000000" w:rsidRPr="00000000">
        <w:rPr>
          <w:sz w:val="22"/>
          <w:szCs w:val="22"/>
          <w:rtl w:val="0"/>
        </w:rPr>
        <w:t xml:space="preserve">Joseph Sandler</w:t>
      </w:r>
      <w:r w:rsidDel="00000000" w:rsidR="00000000" w:rsidRPr="00000000">
        <w:rPr>
          <w:color w:val="000000"/>
          <w:sz w:val="22"/>
          <w:szCs w:val="22"/>
          <w:rtl w:val="0"/>
        </w:rPr>
        <w:t xml:space="preserve">, Personality Disorder, Overview of schools of psychoanalysis (12 hours per year).</w:t>
      </w:r>
    </w:p>
    <w:p w:rsidR="00000000" w:rsidDel="00000000" w:rsidP="00000000" w:rsidRDefault="00000000" w:rsidRPr="00000000" w14:paraId="000008A0">
      <w:pPr>
        <w:pBdr>
          <w:top w:space="0" w:sz="0" w:val="nil"/>
          <w:left w:space="0" w:sz="0" w:val="nil"/>
          <w:bottom w:space="0" w:sz="0" w:val="nil"/>
          <w:right w:space="0" w:sz="0" w:val="nil"/>
          <w:between w:space="0" w:sz="0" w:val="nil"/>
        </w:pBdr>
        <w:ind w:left="0" w:firstLine="0"/>
        <w:jc w:val="both"/>
        <w:rPr>
          <w:i w:val="1"/>
          <w:color w:val="000000"/>
          <w:sz w:val="22"/>
          <w:szCs w:val="22"/>
        </w:rPr>
      </w:pPr>
      <w:r w:rsidDel="00000000" w:rsidR="00000000" w:rsidRPr="00000000">
        <w:rPr>
          <w:rtl w:val="0"/>
        </w:rPr>
      </w:r>
    </w:p>
    <w:p w:rsidR="00000000" w:rsidDel="00000000" w:rsidP="00000000" w:rsidRDefault="00000000" w:rsidRPr="00000000" w14:paraId="000008A1">
      <w:pPr>
        <w:pBdr>
          <w:top w:space="0" w:sz="0" w:val="nil"/>
          <w:left w:space="0" w:sz="0" w:val="nil"/>
          <w:bottom w:space="0" w:sz="0" w:val="nil"/>
          <w:right w:space="0" w:sz="0" w:val="nil"/>
          <w:between w:space="0" w:sz="0" w:val="nil"/>
        </w:pBdr>
        <w:ind w:left="0" w:firstLine="0"/>
        <w:jc w:val="both"/>
        <w:rPr>
          <w:color w:val="000000"/>
          <w:sz w:val="22"/>
          <w:szCs w:val="22"/>
        </w:rPr>
      </w:pPr>
      <w:r w:rsidDel="00000000" w:rsidR="00000000" w:rsidRPr="00000000">
        <w:rPr>
          <w:i w:val="1"/>
          <w:color w:val="000000"/>
          <w:sz w:val="22"/>
          <w:szCs w:val="22"/>
          <w:rtl w:val="0"/>
        </w:rPr>
        <w:t xml:space="preserve">Doctorate in Clinical Psychology</w:t>
      </w:r>
      <w:r w:rsidDel="00000000" w:rsidR="00000000" w:rsidRPr="00000000">
        <w:rPr>
          <w:color w:val="000000"/>
          <w:sz w:val="22"/>
          <w:szCs w:val="22"/>
          <w:rtl w:val="0"/>
        </w:rPr>
        <w:t xml:space="preserve">: Lectures on: Developmental Psychopathology and Attachment, Borderline Personality Disorder (12-15 hours per year). Some public case supervision (9 hours per year).</w:t>
      </w:r>
    </w:p>
    <w:p w:rsidR="00000000" w:rsidDel="00000000" w:rsidP="00000000" w:rsidRDefault="00000000" w:rsidRPr="00000000" w14:paraId="000008A2">
      <w:pPr>
        <w:pBdr>
          <w:top w:space="0" w:sz="0" w:val="nil"/>
          <w:left w:space="0" w:sz="0" w:val="nil"/>
          <w:bottom w:space="0" w:sz="0" w:val="nil"/>
          <w:right w:space="0" w:sz="0" w:val="nil"/>
          <w:between w:space="0" w:sz="0" w:val="nil"/>
        </w:pBdr>
        <w:ind w:left="0" w:firstLine="0"/>
        <w:jc w:val="both"/>
        <w:rPr>
          <w:i w:val="1"/>
          <w:color w:val="000000"/>
          <w:sz w:val="22"/>
          <w:szCs w:val="22"/>
        </w:rPr>
      </w:pPr>
      <w:r w:rsidDel="00000000" w:rsidR="00000000" w:rsidRPr="00000000">
        <w:rPr>
          <w:rtl w:val="0"/>
        </w:rPr>
      </w:r>
    </w:p>
    <w:p w:rsidR="00000000" w:rsidDel="00000000" w:rsidP="00000000" w:rsidRDefault="00000000" w:rsidRPr="00000000" w14:paraId="000008A3">
      <w:pPr>
        <w:pBdr>
          <w:top w:space="0" w:sz="0" w:val="nil"/>
          <w:left w:space="0" w:sz="0" w:val="nil"/>
          <w:bottom w:space="0" w:sz="0" w:val="nil"/>
          <w:right w:space="0" w:sz="0" w:val="nil"/>
          <w:between w:space="0" w:sz="0" w:val="nil"/>
        </w:pBdr>
        <w:ind w:left="0" w:firstLine="0"/>
        <w:jc w:val="both"/>
        <w:rPr>
          <w:color w:val="000000"/>
          <w:sz w:val="22"/>
          <w:szCs w:val="22"/>
        </w:rPr>
      </w:pPr>
      <w:r w:rsidDel="00000000" w:rsidR="00000000" w:rsidRPr="00000000">
        <w:rPr>
          <w:i w:val="1"/>
          <w:color w:val="000000"/>
          <w:sz w:val="22"/>
          <w:szCs w:val="22"/>
          <w:rtl w:val="0"/>
        </w:rPr>
        <w:t xml:space="preserve">Undergraduate teaching:</w:t>
      </w:r>
      <w:r w:rsidDel="00000000" w:rsidR="00000000" w:rsidRPr="00000000">
        <w:rPr>
          <w:color w:val="000000"/>
          <w:sz w:val="22"/>
          <w:szCs w:val="22"/>
          <w:rtl w:val="0"/>
        </w:rPr>
        <w:t xml:space="preserve"> Final year psychopathology, (Borderline personality disorder).</w:t>
      </w:r>
    </w:p>
    <w:p w:rsidR="00000000" w:rsidDel="00000000" w:rsidP="00000000" w:rsidRDefault="00000000" w:rsidRPr="00000000" w14:paraId="000008A4">
      <w:pPr>
        <w:pBdr>
          <w:top w:space="0" w:sz="0" w:val="nil"/>
          <w:left w:space="0" w:sz="0" w:val="nil"/>
          <w:bottom w:space="0" w:sz="0" w:val="nil"/>
          <w:right w:space="0" w:sz="0" w:val="nil"/>
          <w:between w:space="0" w:sz="0" w:val="nil"/>
        </w:pBdr>
        <w:ind w:left="0" w:firstLine="0"/>
        <w:jc w:val="both"/>
        <w:rPr>
          <w:i w:val="1"/>
          <w:color w:val="000000"/>
          <w:sz w:val="22"/>
          <w:szCs w:val="22"/>
        </w:rPr>
      </w:pPr>
      <w:r w:rsidDel="00000000" w:rsidR="00000000" w:rsidRPr="00000000">
        <w:rPr>
          <w:rtl w:val="0"/>
        </w:rPr>
      </w:r>
    </w:p>
    <w:p w:rsidR="00000000" w:rsidDel="00000000" w:rsidP="00000000" w:rsidRDefault="00000000" w:rsidRPr="00000000" w14:paraId="000008A5">
      <w:pPr>
        <w:pBdr>
          <w:top w:space="0" w:sz="0" w:val="nil"/>
          <w:left w:space="0" w:sz="0" w:val="nil"/>
          <w:bottom w:space="0" w:sz="0" w:val="nil"/>
          <w:right w:space="0" w:sz="0" w:val="nil"/>
          <w:between w:space="0" w:sz="0" w:val="nil"/>
        </w:pBdr>
        <w:ind w:left="0" w:firstLine="0"/>
        <w:jc w:val="both"/>
        <w:rPr>
          <w:color w:val="000000"/>
          <w:sz w:val="22"/>
          <w:szCs w:val="22"/>
        </w:rPr>
      </w:pPr>
      <w:r w:rsidDel="00000000" w:rsidR="00000000" w:rsidRPr="00000000">
        <w:rPr>
          <w:i w:val="1"/>
          <w:color w:val="000000"/>
          <w:sz w:val="22"/>
          <w:szCs w:val="22"/>
          <w:rtl w:val="0"/>
        </w:rPr>
        <w:t xml:space="preserve">MRes in Neuroscience</w:t>
      </w:r>
      <w:r w:rsidDel="00000000" w:rsidR="00000000" w:rsidRPr="00000000">
        <w:rPr>
          <w:color w:val="000000"/>
          <w:sz w:val="22"/>
          <w:szCs w:val="22"/>
          <w:rtl w:val="0"/>
        </w:rPr>
        <w:t xml:space="preserve">: Lecture on Borderline personality disorder (3 hours per year).</w:t>
      </w:r>
    </w:p>
    <w:p w:rsidR="00000000" w:rsidDel="00000000" w:rsidP="00000000" w:rsidRDefault="00000000" w:rsidRPr="00000000" w14:paraId="000008A6">
      <w:pPr>
        <w:pBdr>
          <w:top w:space="0" w:sz="0" w:val="nil"/>
          <w:left w:space="0" w:sz="0" w:val="nil"/>
          <w:bottom w:space="0" w:sz="0" w:val="nil"/>
          <w:right w:space="0" w:sz="0" w:val="nil"/>
          <w:between w:space="0" w:sz="0" w:val="nil"/>
        </w:pBdr>
        <w:ind w:left="0" w:firstLine="0"/>
        <w:jc w:val="both"/>
        <w:rPr>
          <w:i w:val="1"/>
          <w:color w:val="000000"/>
          <w:sz w:val="22"/>
          <w:szCs w:val="22"/>
        </w:rPr>
      </w:pPr>
      <w:r w:rsidDel="00000000" w:rsidR="00000000" w:rsidRPr="00000000">
        <w:rPr>
          <w:rtl w:val="0"/>
        </w:rPr>
      </w:r>
    </w:p>
    <w:p w:rsidR="00000000" w:rsidDel="00000000" w:rsidP="00000000" w:rsidRDefault="00000000" w:rsidRPr="00000000" w14:paraId="000008A7">
      <w:pPr>
        <w:pBdr>
          <w:top w:space="0" w:sz="0" w:val="nil"/>
          <w:left w:space="0" w:sz="0" w:val="nil"/>
          <w:bottom w:space="0" w:sz="0" w:val="nil"/>
          <w:right w:space="0" w:sz="0" w:val="nil"/>
          <w:between w:space="0" w:sz="0" w:val="nil"/>
        </w:pBdr>
        <w:ind w:left="0" w:firstLine="0"/>
        <w:jc w:val="both"/>
        <w:rPr>
          <w:color w:val="000000"/>
          <w:sz w:val="22"/>
          <w:szCs w:val="22"/>
        </w:rPr>
      </w:pPr>
      <w:r w:rsidDel="00000000" w:rsidR="00000000" w:rsidRPr="00000000">
        <w:rPr>
          <w:i w:val="1"/>
          <w:color w:val="000000"/>
          <w:sz w:val="22"/>
          <w:szCs w:val="22"/>
          <w:rtl w:val="0"/>
        </w:rPr>
        <w:t xml:space="preserve">MSc in Developmental Neuroscience and Psychopathology:</w:t>
      </w:r>
      <w:r w:rsidDel="00000000" w:rsidR="00000000" w:rsidRPr="00000000">
        <w:rPr>
          <w:color w:val="000000"/>
          <w:sz w:val="22"/>
          <w:szCs w:val="22"/>
          <w:rtl w:val="0"/>
        </w:rPr>
        <w:t xml:space="preserve"> Lectures on development and psychoanalysis (3 hours per year).</w:t>
      </w:r>
    </w:p>
    <w:p w:rsidR="00000000" w:rsidDel="00000000" w:rsidP="00000000" w:rsidRDefault="00000000" w:rsidRPr="00000000" w14:paraId="000008A8">
      <w:pPr>
        <w:pBdr>
          <w:top w:space="0" w:sz="0" w:val="nil"/>
          <w:left w:space="0" w:sz="0" w:val="nil"/>
          <w:bottom w:space="0" w:sz="0" w:val="nil"/>
          <w:right w:space="0" w:sz="0" w:val="nil"/>
          <w:between w:space="0" w:sz="0" w:val="nil"/>
        </w:pBdr>
        <w:ind w:left="0" w:firstLine="0"/>
        <w:jc w:val="both"/>
        <w:rPr>
          <w:i w:val="1"/>
          <w:color w:val="000000"/>
          <w:sz w:val="22"/>
          <w:szCs w:val="22"/>
        </w:rPr>
      </w:pPr>
      <w:r w:rsidDel="00000000" w:rsidR="00000000" w:rsidRPr="00000000">
        <w:rPr>
          <w:rtl w:val="0"/>
        </w:rPr>
      </w:r>
    </w:p>
    <w:p w:rsidR="00000000" w:rsidDel="00000000" w:rsidP="00000000" w:rsidRDefault="00000000" w:rsidRPr="00000000" w14:paraId="000008A9">
      <w:pPr>
        <w:pBdr>
          <w:top w:space="0" w:sz="0" w:val="nil"/>
          <w:left w:space="0" w:sz="0" w:val="nil"/>
          <w:bottom w:space="0" w:sz="0" w:val="nil"/>
          <w:right w:space="0" w:sz="0" w:val="nil"/>
          <w:between w:space="0" w:sz="0" w:val="nil"/>
        </w:pBdr>
        <w:ind w:left="0" w:firstLine="0"/>
        <w:jc w:val="both"/>
        <w:rPr>
          <w:color w:val="000000"/>
          <w:sz w:val="22"/>
          <w:szCs w:val="22"/>
        </w:rPr>
      </w:pPr>
      <w:r w:rsidDel="00000000" w:rsidR="00000000" w:rsidRPr="00000000">
        <w:rPr>
          <w:i w:val="1"/>
          <w:color w:val="000000"/>
          <w:sz w:val="22"/>
          <w:szCs w:val="22"/>
          <w:rtl w:val="0"/>
        </w:rPr>
        <w:t xml:space="preserve">MSc in Psychoanalytic Developmental Psychology:</w:t>
      </w:r>
      <w:r w:rsidDel="00000000" w:rsidR="00000000" w:rsidRPr="00000000">
        <w:rPr>
          <w:color w:val="000000"/>
          <w:sz w:val="22"/>
          <w:szCs w:val="22"/>
          <w:rtl w:val="0"/>
        </w:rPr>
        <w:t xml:space="preserve"> Lectures on the work of Joseph Sandler, </w:t>
      </w:r>
      <w:r w:rsidDel="00000000" w:rsidR="00000000" w:rsidRPr="00000000">
        <w:rPr>
          <w:sz w:val="22"/>
          <w:szCs w:val="22"/>
          <w:rtl w:val="0"/>
        </w:rPr>
        <w:t xml:space="preserve">personality </w:t>
      </w:r>
      <w:r w:rsidDel="00000000" w:rsidR="00000000" w:rsidRPr="00000000">
        <w:rPr>
          <w:color w:val="000000"/>
          <w:sz w:val="22"/>
          <w:szCs w:val="22"/>
          <w:rtl w:val="0"/>
        </w:rPr>
        <w:t xml:space="preserve"> (3 hours per year).</w:t>
      </w:r>
    </w:p>
    <w:p w:rsidR="00000000" w:rsidDel="00000000" w:rsidP="00000000" w:rsidRDefault="00000000" w:rsidRPr="00000000" w14:paraId="000008AA">
      <w:pPr>
        <w:rPr>
          <w:i w:val="1"/>
          <w:sz w:val="18"/>
          <w:szCs w:val="18"/>
        </w:rPr>
      </w:pPr>
      <w:r w:rsidDel="00000000" w:rsidR="00000000" w:rsidRPr="00000000">
        <w:rPr>
          <w:rtl w:val="0"/>
        </w:rPr>
      </w:r>
    </w:p>
    <w:p w:rsidR="00000000" w:rsidDel="00000000" w:rsidP="00000000" w:rsidRDefault="00000000" w:rsidRPr="00000000" w14:paraId="000008AB">
      <w:pPr>
        <w:rPr>
          <w:i w:val="1"/>
          <w:sz w:val="18"/>
          <w:szCs w:val="18"/>
        </w:rPr>
      </w:pPr>
      <w:r w:rsidDel="00000000" w:rsidR="00000000" w:rsidRPr="00000000">
        <w:rPr>
          <w:rtl w:val="0"/>
        </w:rPr>
      </w:r>
    </w:p>
    <w:p w:rsidR="00000000" w:rsidDel="00000000" w:rsidP="00000000" w:rsidRDefault="00000000" w:rsidRPr="00000000" w14:paraId="000008AC">
      <w:pPr>
        <w:pStyle w:val="Heading4"/>
        <w:rPr/>
      </w:pPr>
      <w:bookmarkStart w:colFirst="0" w:colLast="0" w:name="_37m2jsg" w:id="43"/>
      <w:bookmarkEnd w:id="43"/>
      <w:r w:rsidDel="00000000" w:rsidR="00000000" w:rsidRPr="00000000">
        <w:rPr>
          <w:rtl w:val="0"/>
        </w:rPr>
        <w:t xml:space="preserve">ii. MSc and D.Clin.Psych. Research Supervision</w:t>
      </w:r>
    </w:p>
    <w:p w:rsidR="00000000" w:rsidDel="00000000" w:rsidP="00000000" w:rsidRDefault="00000000" w:rsidRPr="00000000" w14:paraId="000008AD">
      <w:pPr>
        <w:rPr>
          <w:sz w:val="22"/>
          <w:szCs w:val="22"/>
        </w:rPr>
      </w:pPr>
      <w:r w:rsidDel="00000000" w:rsidR="00000000" w:rsidRPr="00000000">
        <w:rPr>
          <w:sz w:val="22"/>
          <w:szCs w:val="22"/>
          <w:rtl w:val="0"/>
        </w:rPr>
        <w:t xml:space="preserve">Supervision of 2–3 MSc and 3-6 professional doctorate students per year.</w:t>
      </w:r>
    </w:p>
    <w:p w:rsidR="00000000" w:rsidDel="00000000" w:rsidP="00000000" w:rsidRDefault="00000000" w:rsidRPr="00000000" w14:paraId="000008AE">
      <w:pPr>
        <w:rPr>
          <w:sz w:val="22"/>
          <w:szCs w:val="22"/>
        </w:rPr>
      </w:pPr>
      <w:r w:rsidDel="00000000" w:rsidR="00000000" w:rsidRPr="00000000">
        <w:rPr>
          <w:rtl w:val="0"/>
        </w:rPr>
      </w:r>
    </w:p>
    <w:p w:rsidR="00000000" w:rsidDel="00000000" w:rsidP="00000000" w:rsidRDefault="00000000" w:rsidRPr="00000000" w14:paraId="000008AF">
      <w:pPr>
        <w:rPr>
          <w:sz w:val="22"/>
          <w:szCs w:val="22"/>
        </w:rPr>
      </w:pPr>
      <w:r w:rsidDel="00000000" w:rsidR="00000000" w:rsidRPr="00000000">
        <w:rPr>
          <w:rtl w:val="0"/>
        </w:rPr>
      </w:r>
    </w:p>
    <w:p w:rsidR="00000000" w:rsidDel="00000000" w:rsidP="00000000" w:rsidRDefault="00000000" w:rsidRPr="00000000" w14:paraId="000008B0">
      <w:pPr>
        <w:pStyle w:val="Heading4"/>
        <w:rPr/>
      </w:pPr>
      <w:bookmarkStart w:colFirst="0" w:colLast="0" w:name="_1mrcu09" w:id="44"/>
      <w:bookmarkEnd w:id="44"/>
      <w:r w:rsidDel="00000000" w:rsidR="00000000" w:rsidRPr="00000000">
        <w:rPr>
          <w:rtl w:val="0"/>
        </w:rPr>
        <w:t xml:space="preserve">iii. Examining Responsibilities</w:t>
      </w:r>
    </w:p>
    <w:p w:rsidR="00000000" w:rsidDel="00000000" w:rsidP="00000000" w:rsidRDefault="00000000" w:rsidRPr="00000000" w14:paraId="000008B1">
      <w:pPr>
        <w:ind w:left="0" w:firstLine="0"/>
        <w:jc w:val="both"/>
        <w:rPr>
          <w:sz w:val="22"/>
          <w:szCs w:val="22"/>
        </w:rPr>
      </w:pPr>
      <w:bookmarkStart w:colFirst="0" w:colLast="0" w:name="_46r0co2" w:id="45"/>
      <w:bookmarkEnd w:id="45"/>
      <w:r w:rsidDel="00000000" w:rsidR="00000000" w:rsidRPr="00000000">
        <w:rPr>
          <w:sz w:val="22"/>
          <w:szCs w:val="22"/>
          <w:rtl w:val="0"/>
        </w:rPr>
        <w:t xml:space="preserve">Chair, Exam Board </w:t>
      </w:r>
      <w:r w:rsidDel="00000000" w:rsidR="00000000" w:rsidRPr="00000000">
        <w:rPr>
          <w:i w:val="1"/>
          <w:sz w:val="22"/>
          <w:szCs w:val="22"/>
          <w:rtl w:val="0"/>
        </w:rPr>
        <w:t xml:space="preserve">MSc in Psychoanalytic Developmental Psychology</w:t>
      </w:r>
      <w:r w:rsidDel="00000000" w:rsidR="00000000" w:rsidRPr="00000000">
        <w:rPr>
          <w:sz w:val="22"/>
          <w:szCs w:val="22"/>
          <w:rtl w:val="0"/>
        </w:rPr>
        <w:t xml:space="preserve"> (total FTE=42) Duties include marking and examining 8 students. </w:t>
      </w:r>
    </w:p>
    <w:p w:rsidR="00000000" w:rsidDel="00000000" w:rsidP="00000000" w:rsidRDefault="00000000" w:rsidRPr="00000000" w14:paraId="000008B2">
      <w:pPr>
        <w:ind w:left="0" w:firstLine="0"/>
        <w:jc w:val="both"/>
        <w:rPr>
          <w:sz w:val="22"/>
          <w:szCs w:val="22"/>
        </w:rPr>
      </w:pPr>
      <w:r w:rsidDel="00000000" w:rsidR="00000000" w:rsidRPr="00000000">
        <w:rPr>
          <w:rtl w:val="0"/>
        </w:rPr>
      </w:r>
    </w:p>
    <w:p w:rsidR="00000000" w:rsidDel="00000000" w:rsidP="00000000" w:rsidRDefault="00000000" w:rsidRPr="00000000" w14:paraId="000008B3">
      <w:pPr>
        <w:ind w:left="0" w:firstLine="0"/>
        <w:jc w:val="both"/>
        <w:rPr>
          <w:sz w:val="22"/>
          <w:szCs w:val="22"/>
        </w:rPr>
      </w:pPr>
      <w:r w:rsidDel="00000000" w:rsidR="00000000" w:rsidRPr="00000000">
        <w:rPr>
          <w:sz w:val="22"/>
          <w:szCs w:val="22"/>
          <w:rtl w:val="0"/>
        </w:rPr>
        <w:t xml:space="preserve">Chair, Exam Board </w:t>
      </w:r>
      <w:r w:rsidDel="00000000" w:rsidR="00000000" w:rsidRPr="00000000">
        <w:rPr>
          <w:i w:val="1"/>
          <w:sz w:val="22"/>
          <w:szCs w:val="22"/>
          <w:rtl w:val="0"/>
        </w:rPr>
        <w:t xml:space="preserve">MSc in Developmental Neuroscience and Psychopathology</w:t>
      </w:r>
      <w:r w:rsidDel="00000000" w:rsidR="00000000" w:rsidRPr="00000000">
        <w:rPr>
          <w:sz w:val="22"/>
          <w:szCs w:val="22"/>
          <w:rtl w:val="0"/>
        </w:rPr>
        <w:t xml:space="preserve"> (total FTE=8) Duties include those routinely associated with Chair of Exam Board, including liaison with Yale University where students spend their second year.</w:t>
      </w:r>
    </w:p>
    <w:p w:rsidR="00000000" w:rsidDel="00000000" w:rsidP="00000000" w:rsidRDefault="00000000" w:rsidRPr="00000000" w14:paraId="000008B4">
      <w:pPr>
        <w:ind w:left="0" w:firstLine="0"/>
        <w:jc w:val="both"/>
        <w:rPr>
          <w:sz w:val="22"/>
          <w:szCs w:val="22"/>
        </w:rPr>
      </w:pPr>
      <w:r w:rsidDel="00000000" w:rsidR="00000000" w:rsidRPr="00000000">
        <w:rPr>
          <w:rtl w:val="0"/>
        </w:rPr>
      </w:r>
    </w:p>
    <w:p w:rsidR="00000000" w:rsidDel="00000000" w:rsidP="00000000" w:rsidRDefault="00000000" w:rsidRPr="00000000" w14:paraId="000008B5">
      <w:pPr>
        <w:ind w:left="0" w:firstLine="0"/>
        <w:jc w:val="both"/>
        <w:rPr>
          <w:sz w:val="22"/>
          <w:szCs w:val="22"/>
        </w:rPr>
      </w:pPr>
      <w:r w:rsidDel="00000000" w:rsidR="00000000" w:rsidRPr="00000000">
        <w:rPr>
          <w:sz w:val="22"/>
          <w:szCs w:val="22"/>
          <w:rtl w:val="0"/>
        </w:rPr>
        <w:t xml:space="preserve">Chair, Exam Board </w:t>
      </w:r>
      <w:r w:rsidDel="00000000" w:rsidR="00000000" w:rsidRPr="00000000">
        <w:rPr>
          <w:i w:val="1"/>
          <w:sz w:val="22"/>
          <w:szCs w:val="22"/>
          <w:rtl w:val="0"/>
        </w:rPr>
        <w:t xml:space="preserve">MSc in Developmental Psychology and Clinical Practice</w:t>
      </w:r>
      <w:r w:rsidDel="00000000" w:rsidR="00000000" w:rsidRPr="00000000">
        <w:rPr>
          <w:sz w:val="22"/>
          <w:szCs w:val="22"/>
          <w:rtl w:val="0"/>
        </w:rPr>
        <w:t xml:space="preserve"> (total FTE=8) Duties include only those routinely associated with Chair of Exam Board. </w:t>
      </w:r>
    </w:p>
    <w:p w:rsidR="00000000" w:rsidDel="00000000" w:rsidP="00000000" w:rsidRDefault="00000000" w:rsidRPr="00000000" w14:paraId="000008B6">
      <w:pPr>
        <w:ind w:left="0" w:firstLine="0"/>
        <w:jc w:val="both"/>
        <w:rPr>
          <w:sz w:val="22"/>
          <w:szCs w:val="22"/>
        </w:rPr>
      </w:pPr>
      <w:r w:rsidDel="00000000" w:rsidR="00000000" w:rsidRPr="00000000">
        <w:rPr>
          <w:rtl w:val="0"/>
        </w:rPr>
      </w:r>
    </w:p>
    <w:p w:rsidR="00000000" w:rsidDel="00000000" w:rsidP="00000000" w:rsidRDefault="00000000" w:rsidRPr="00000000" w14:paraId="000008B7">
      <w:pPr>
        <w:ind w:left="0" w:firstLine="0"/>
        <w:jc w:val="both"/>
        <w:rPr>
          <w:sz w:val="22"/>
          <w:szCs w:val="22"/>
        </w:rPr>
      </w:pPr>
      <w:r w:rsidDel="00000000" w:rsidR="00000000" w:rsidRPr="00000000">
        <w:rPr>
          <w:sz w:val="22"/>
          <w:szCs w:val="22"/>
          <w:rtl w:val="0"/>
        </w:rPr>
        <w:t xml:space="preserve">Chair, Exam Board </w:t>
      </w:r>
      <w:r w:rsidDel="00000000" w:rsidR="00000000" w:rsidRPr="00000000">
        <w:rPr>
          <w:i w:val="1"/>
          <w:sz w:val="22"/>
          <w:szCs w:val="22"/>
          <w:rtl w:val="0"/>
        </w:rPr>
        <w:t xml:space="preserve">Increasing Access to Psychological Therapies Postgraduate Diploma</w:t>
      </w:r>
      <w:r w:rsidDel="00000000" w:rsidR="00000000" w:rsidRPr="00000000">
        <w:rPr>
          <w:sz w:val="22"/>
          <w:szCs w:val="22"/>
          <w:rtl w:val="0"/>
        </w:rPr>
        <w:t xml:space="preserve"> (total FTE=58) Duties include only those routinely associated with Chair of Exam Board.</w:t>
      </w:r>
    </w:p>
    <w:p w:rsidR="00000000" w:rsidDel="00000000" w:rsidP="00000000" w:rsidRDefault="00000000" w:rsidRPr="00000000" w14:paraId="000008B8">
      <w:pPr>
        <w:ind w:left="0" w:firstLine="0"/>
        <w:jc w:val="both"/>
        <w:rPr>
          <w:sz w:val="22"/>
          <w:szCs w:val="22"/>
        </w:rPr>
      </w:pPr>
      <w:r w:rsidDel="00000000" w:rsidR="00000000" w:rsidRPr="00000000">
        <w:rPr>
          <w:rtl w:val="0"/>
        </w:rPr>
      </w:r>
    </w:p>
    <w:p w:rsidR="00000000" w:rsidDel="00000000" w:rsidP="00000000" w:rsidRDefault="00000000" w:rsidRPr="00000000" w14:paraId="000008B9">
      <w:pPr>
        <w:ind w:left="0" w:firstLine="0"/>
        <w:jc w:val="both"/>
        <w:rPr>
          <w:sz w:val="22"/>
          <w:szCs w:val="22"/>
        </w:rPr>
      </w:pPr>
      <w:r w:rsidDel="00000000" w:rsidR="00000000" w:rsidRPr="00000000">
        <w:rPr>
          <w:sz w:val="22"/>
          <w:szCs w:val="22"/>
          <w:rtl w:val="0"/>
        </w:rPr>
        <w:t xml:space="preserve">Chair, Exam Board </w:t>
      </w:r>
      <w:r w:rsidDel="00000000" w:rsidR="00000000" w:rsidRPr="00000000">
        <w:rPr>
          <w:i w:val="1"/>
          <w:sz w:val="22"/>
          <w:szCs w:val="22"/>
          <w:rtl w:val="0"/>
        </w:rPr>
        <w:t xml:space="preserve">MSc in Cognitive Behaviour Therapy and Outcome Based Interventions</w:t>
      </w:r>
      <w:r w:rsidDel="00000000" w:rsidR="00000000" w:rsidRPr="00000000">
        <w:rPr>
          <w:sz w:val="22"/>
          <w:szCs w:val="22"/>
          <w:rtl w:val="0"/>
        </w:rPr>
        <w:t xml:space="preserve"> (total FTE=18) Duties include only those routinely associated with Chair of Exam Board.</w:t>
      </w:r>
    </w:p>
    <w:p w:rsidR="00000000" w:rsidDel="00000000" w:rsidP="00000000" w:rsidRDefault="00000000" w:rsidRPr="00000000" w14:paraId="000008BA">
      <w:pPr>
        <w:ind w:left="0" w:firstLine="0"/>
        <w:jc w:val="both"/>
        <w:rPr>
          <w:sz w:val="22"/>
          <w:szCs w:val="22"/>
        </w:rPr>
      </w:pPr>
      <w:r w:rsidDel="00000000" w:rsidR="00000000" w:rsidRPr="00000000">
        <w:rPr>
          <w:rtl w:val="0"/>
        </w:rPr>
      </w:r>
    </w:p>
    <w:p w:rsidR="00000000" w:rsidDel="00000000" w:rsidP="00000000" w:rsidRDefault="00000000" w:rsidRPr="00000000" w14:paraId="000008BB">
      <w:pPr>
        <w:ind w:left="0" w:firstLine="0"/>
        <w:jc w:val="both"/>
        <w:rPr>
          <w:sz w:val="22"/>
          <w:szCs w:val="22"/>
        </w:rPr>
      </w:pPr>
      <w:r w:rsidDel="00000000" w:rsidR="00000000" w:rsidRPr="00000000">
        <w:rPr>
          <w:sz w:val="22"/>
          <w:szCs w:val="22"/>
          <w:rtl w:val="0"/>
        </w:rPr>
        <w:t xml:space="preserve">Chair, Exam Board </w:t>
      </w:r>
      <w:r w:rsidDel="00000000" w:rsidR="00000000" w:rsidRPr="00000000">
        <w:rPr>
          <w:i w:val="1"/>
          <w:sz w:val="22"/>
          <w:szCs w:val="22"/>
          <w:rtl w:val="0"/>
        </w:rPr>
        <w:t xml:space="preserve">Doctorate in Child Psychotherapy</w:t>
      </w:r>
      <w:r w:rsidDel="00000000" w:rsidR="00000000" w:rsidRPr="00000000">
        <w:rPr>
          <w:sz w:val="22"/>
          <w:szCs w:val="22"/>
          <w:rtl w:val="0"/>
        </w:rPr>
        <w:t xml:space="preserve"> (total FTE=12). Duties include only those routinely associated with Chair of Exam Board.</w:t>
      </w:r>
    </w:p>
    <w:p w:rsidR="00000000" w:rsidDel="00000000" w:rsidP="00000000" w:rsidRDefault="00000000" w:rsidRPr="00000000" w14:paraId="000008BC">
      <w:pPr>
        <w:ind w:left="0" w:firstLine="0"/>
        <w:jc w:val="both"/>
        <w:rPr>
          <w:sz w:val="22"/>
          <w:szCs w:val="22"/>
        </w:rPr>
      </w:pPr>
      <w:r w:rsidDel="00000000" w:rsidR="00000000" w:rsidRPr="00000000">
        <w:rPr>
          <w:rtl w:val="0"/>
        </w:rPr>
      </w:r>
    </w:p>
    <w:p w:rsidR="00000000" w:rsidDel="00000000" w:rsidP="00000000" w:rsidRDefault="00000000" w:rsidRPr="00000000" w14:paraId="000008BD">
      <w:pPr>
        <w:ind w:left="0" w:firstLine="0"/>
        <w:jc w:val="both"/>
        <w:rPr>
          <w:sz w:val="22"/>
          <w:szCs w:val="22"/>
        </w:rPr>
      </w:pPr>
      <w:r w:rsidDel="00000000" w:rsidR="00000000" w:rsidRPr="00000000">
        <w:rPr>
          <w:i w:val="1"/>
          <w:sz w:val="22"/>
          <w:szCs w:val="22"/>
          <w:rtl w:val="0"/>
        </w:rPr>
        <w:t xml:space="preserve">PhD Examinations</w:t>
      </w:r>
      <w:r w:rsidDel="00000000" w:rsidR="00000000" w:rsidRPr="00000000">
        <w:rPr>
          <w:sz w:val="22"/>
          <w:szCs w:val="22"/>
          <w:rtl w:val="0"/>
        </w:rPr>
        <w:t xml:space="preserve">: Viva voce examinations for various UK and overseas universities – approximately 2–5 per year.</w:t>
      </w:r>
    </w:p>
    <w:p w:rsidR="00000000" w:rsidDel="00000000" w:rsidP="00000000" w:rsidRDefault="00000000" w:rsidRPr="00000000" w14:paraId="000008BE">
      <w:pPr>
        <w:ind w:left="0" w:firstLine="0"/>
        <w:rPr>
          <w:sz w:val="22"/>
          <w:szCs w:val="22"/>
        </w:rPr>
      </w:pPr>
      <w:bookmarkStart w:colFirst="0" w:colLast="0" w:name="_2lwamvv" w:id="46"/>
      <w:bookmarkEnd w:id="46"/>
      <w:r w:rsidDel="00000000" w:rsidR="00000000" w:rsidRPr="00000000">
        <w:rPr>
          <w:rtl w:val="0"/>
        </w:rPr>
      </w:r>
    </w:p>
    <w:p w:rsidR="00000000" w:rsidDel="00000000" w:rsidP="00000000" w:rsidRDefault="00000000" w:rsidRPr="00000000" w14:paraId="000008BF">
      <w:pPr>
        <w:ind w:left="0" w:firstLine="0"/>
        <w:rPr>
          <w:sz w:val="22"/>
          <w:szCs w:val="22"/>
        </w:rPr>
      </w:pPr>
      <w:r w:rsidDel="00000000" w:rsidR="00000000" w:rsidRPr="00000000">
        <w:rPr>
          <w:rtl w:val="0"/>
        </w:rPr>
      </w:r>
    </w:p>
    <w:p w:rsidR="00000000" w:rsidDel="00000000" w:rsidP="00000000" w:rsidRDefault="00000000" w:rsidRPr="00000000" w14:paraId="000008C0">
      <w:pPr>
        <w:pStyle w:val="Heading2"/>
        <w:keepLines w:val="1"/>
        <w:rPr/>
      </w:pPr>
      <w:bookmarkStart w:colFirst="0" w:colLast="0" w:name="_111kx3o" w:id="47"/>
      <w:bookmarkEnd w:id="47"/>
      <w:r w:rsidDel="00000000" w:rsidR="00000000" w:rsidRPr="00000000">
        <w:rPr>
          <w:rtl w:val="0"/>
        </w:rPr>
        <w:t xml:space="preserve">11. Past and current major professional and scholarly responsibilities</w:t>
      </w:r>
    </w:p>
    <w:p w:rsidR="00000000" w:rsidDel="00000000" w:rsidP="00000000" w:rsidRDefault="00000000" w:rsidRPr="00000000" w14:paraId="000008C1">
      <w:pPr>
        <w:keepNext w:val="1"/>
        <w:keepLines w:val="1"/>
        <w:rPr>
          <w:b w:val="1"/>
          <w:sz w:val="22"/>
          <w:szCs w:val="22"/>
        </w:rPr>
      </w:pPr>
      <w:r w:rsidDel="00000000" w:rsidR="00000000" w:rsidRPr="00000000">
        <w:rPr>
          <w:rtl w:val="0"/>
        </w:rPr>
      </w:r>
    </w:p>
    <w:p w:rsidR="00000000" w:rsidDel="00000000" w:rsidP="00000000" w:rsidRDefault="00000000" w:rsidRPr="00000000" w14:paraId="000008C2">
      <w:pPr>
        <w:pStyle w:val="Heading3"/>
        <w:keepLines w:val="1"/>
        <w:tabs>
          <w:tab w:val="right" w:leader="none" w:pos="9072"/>
        </w:tabs>
        <w:ind w:left="0" w:firstLine="0"/>
        <w:rPr/>
      </w:pPr>
      <w:bookmarkStart w:colFirst="0" w:colLast="0" w:name="_3l18frh" w:id="48"/>
      <w:bookmarkEnd w:id="48"/>
      <w:r w:rsidDel="00000000" w:rsidR="00000000" w:rsidRPr="00000000">
        <w:rPr>
          <w:rtl w:val="0"/>
        </w:rPr>
        <w:t xml:space="preserve">A. Past and Current Offices in Professional Organisations and Learned Societies</w:t>
      </w:r>
    </w:p>
    <w:p w:rsidR="00000000" w:rsidDel="00000000" w:rsidP="00000000" w:rsidRDefault="00000000" w:rsidRPr="00000000" w14:paraId="000008C3">
      <w:pPr>
        <w:keepNext w:val="1"/>
        <w:keepLines w:val="1"/>
        <w:tabs>
          <w:tab w:val="left" w:leader="none" w:pos="-1428"/>
          <w:tab w:val="left" w:leader="none" w:pos="-918"/>
        </w:tabs>
        <w:ind w:left="1418" w:right="26" w:hanging="1418"/>
        <w:jc w:val="both"/>
        <w:rPr>
          <w:sz w:val="22"/>
          <w:szCs w:val="22"/>
        </w:rPr>
      </w:pPr>
      <w:r w:rsidDel="00000000" w:rsidR="00000000" w:rsidRPr="00000000">
        <w:rPr>
          <w:sz w:val="22"/>
          <w:szCs w:val="22"/>
          <w:rtl w:val="0"/>
        </w:rPr>
        <w:t xml:space="preserve">1989-1991</w:t>
      </w:r>
      <w:r w:rsidDel="00000000" w:rsidR="00000000" w:rsidRPr="00000000">
        <w:rPr>
          <w:sz w:val="22"/>
          <w:szCs w:val="22"/>
          <w:highlight w:val="white"/>
          <w:rtl w:val="0"/>
        </w:rPr>
        <w:tab/>
      </w:r>
      <w:r w:rsidDel="00000000" w:rsidR="00000000" w:rsidRPr="00000000">
        <w:rPr>
          <w:sz w:val="22"/>
          <w:szCs w:val="22"/>
          <w:rtl w:val="0"/>
        </w:rPr>
        <w:t xml:space="preserve">Associate Secretary and Member, Executive Council, International Psychoanalytical; Association</w:t>
      </w:r>
    </w:p>
    <w:p w:rsidR="00000000" w:rsidDel="00000000" w:rsidP="00000000" w:rsidRDefault="00000000" w:rsidRPr="00000000" w14:paraId="000008C4">
      <w:pPr>
        <w:tabs>
          <w:tab w:val="left" w:leader="none" w:pos="-1428"/>
          <w:tab w:val="left" w:leader="none" w:pos="-918"/>
        </w:tabs>
        <w:ind w:left="1418" w:hanging="1418"/>
        <w:jc w:val="both"/>
        <w:rPr>
          <w:sz w:val="22"/>
          <w:szCs w:val="22"/>
        </w:rPr>
      </w:pPr>
      <w:r w:rsidDel="00000000" w:rsidR="00000000" w:rsidRPr="00000000">
        <w:rPr>
          <w:rtl w:val="0"/>
        </w:rPr>
      </w:r>
    </w:p>
    <w:p w:rsidR="00000000" w:rsidDel="00000000" w:rsidP="00000000" w:rsidRDefault="00000000" w:rsidRPr="00000000" w14:paraId="000008C5">
      <w:pPr>
        <w:tabs>
          <w:tab w:val="left" w:leader="none" w:pos="-1428"/>
          <w:tab w:val="left" w:leader="none" w:pos="-918"/>
        </w:tabs>
        <w:ind w:left="1418" w:hanging="1418"/>
        <w:jc w:val="both"/>
        <w:rPr>
          <w:sz w:val="22"/>
          <w:szCs w:val="22"/>
        </w:rPr>
      </w:pPr>
      <w:r w:rsidDel="00000000" w:rsidR="00000000" w:rsidRPr="00000000">
        <w:rPr>
          <w:sz w:val="22"/>
          <w:szCs w:val="22"/>
          <w:rtl w:val="0"/>
        </w:rPr>
        <w:t xml:space="preserve">1989-1995</w:t>
      </w:r>
      <w:r w:rsidDel="00000000" w:rsidR="00000000" w:rsidRPr="00000000">
        <w:rPr>
          <w:sz w:val="22"/>
          <w:szCs w:val="22"/>
          <w:highlight w:val="white"/>
          <w:rtl w:val="0"/>
        </w:rPr>
        <w:tab/>
      </w:r>
      <w:r w:rsidDel="00000000" w:rsidR="00000000" w:rsidRPr="00000000">
        <w:rPr>
          <w:sz w:val="22"/>
          <w:szCs w:val="22"/>
          <w:rtl w:val="0"/>
        </w:rPr>
        <w:t xml:space="preserve">Chairman, Finance Committee, International Psychoanalytical Association</w:t>
      </w:r>
    </w:p>
    <w:p w:rsidR="00000000" w:rsidDel="00000000" w:rsidP="00000000" w:rsidRDefault="00000000" w:rsidRPr="00000000" w14:paraId="000008C6">
      <w:pPr>
        <w:tabs>
          <w:tab w:val="left" w:leader="none" w:pos="-1428"/>
          <w:tab w:val="left" w:leader="none" w:pos="-918"/>
        </w:tabs>
        <w:ind w:left="1418" w:hanging="1418"/>
        <w:jc w:val="both"/>
        <w:rPr>
          <w:sz w:val="22"/>
          <w:szCs w:val="22"/>
        </w:rPr>
      </w:pPr>
      <w:r w:rsidDel="00000000" w:rsidR="00000000" w:rsidRPr="00000000">
        <w:rPr>
          <w:rtl w:val="0"/>
        </w:rPr>
      </w:r>
    </w:p>
    <w:p w:rsidR="00000000" w:rsidDel="00000000" w:rsidP="00000000" w:rsidRDefault="00000000" w:rsidRPr="00000000" w14:paraId="000008C7">
      <w:pPr>
        <w:tabs>
          <w:tab w:val="left" w:leader="none" w:pos="-1428"/>
          <w:tab w:val="left" w:leader="none" w:pos="-918"/>
        </w:tabs>
        <w:ind w:left="1418" w:hanging="1418"/>
        <w:jc w:val="both"/>
        <w:rPr>
          <w:sz w:val="22"/>
          <w:szCs w:val="22"/>
        </w:rPr>
      </w:pPr>
      <w:r w:rsidDel="00000000" w:rsidR="00000000" w:rsidRPr="00000000">
        <w:rPr>
          <w:sz w:val="22"/>
          <w:szCs w:val="22"/>
          <w:rtl w:val="0"/>
        </w:rPr>
        <w:t xml:space="preserve">1989-1997</w:t>
      </w:r>
      <w:r w:rsidDel="00000000" w:rsidR="00000000" w:rsidRPr="00000000">
        <w:rPr>
          <w:sz w:val="22"/>
          <w:szCs w:val="22"/>
          <w:highlight w:val="white"/>
          <w:rtl w:val="0"/>
        </w:rPr>
        <w:tab/>
      </w:r>
      <w:r w:rsidDel="00000000" w:rsidR="00000000" w:rsidRPr="00000000">
        <w:rPr>
          <w:sz w:val="22"/>
          <w:szCs w:val="22"/>
          <w:rtl w:val="0"/>
        </w:rPr>
        <w:t xml:space="preserve">Co-chairman, Publications Committee, International Psychoanalytical Association</w:t>
      </w:r>
    </w:p>
    <w:p w:rsidR="00000000" w:rsidDel="00000000" w:rsidP="00000000" w:rsidRDefault="00000000" w:rsidRPr="00000000" w14:paraId="000008C8">
      <w:pPr>
        <w:tabs>
          <w:tab w:val="left" w:leader="none" w:pos="-1428"/>
          <w:tab w:val="left" w:leader="none" w:pos="-918"/>
        </w:tabs>
        <w:ind w:left="1418" w:right="26" w:hanging="1418"/>
        <w:jc w:val="both"/>
        <w:rPr>
          <w:sz w:val="22"/>
          <w:szCs w:val="22"/>
        </w:rPr>
      </w:pPr>
      <w:r w:rsidDel="00000000" w:rsidR="00000000" w:rsidRPr="00000000">
        <w:rPr>
          <w:rtl w:val="0"/>
        </w:rPr>
      </w:r>
    </w:p>
    <w:p w:rsidR="00000000" w:rsidDel="00000000" w:rsidP="00000000" w:rsidRDefault="00000000" w:rsidRPr="00000000" w14:paraId="000008C9">
      <w:pPr>
        <w:tabs>
          <w:tab w:val="left" w:leader="none" w:pos="-1428"/>
          <w:tab w:val="left" w:leader="none" w:pos="-918"/>
        </w:tabs>
        <w:ind w:left="1418" w:hanging="1418"/>
        <w:jc w:val="both"/>
        <w:rPr>
          <w:sz w:val="22"/>
          <w:szCs w:val="22"/>
        </w:rPr>
      </w:pPr>
      <w:r w:rsidDel="00000000" w:rsidR="00000000" w:rsidRPr="00000000">
        <w:rPr>
          <w:sz w:val="22"/>
          <w:szCs w:val="22"/>
          <w:rtl w:val="0"/>
        </w:rPr>
        <w:t xml:space="preserve">1991-1995</w:t>
      </w:r>
      <w:r w:rsidDel="00000000" w:rsidR="00000000" w:rsidRPr="00000000">
        <w:rPr>
          <w:sz w:val="22"/>
          <w:szCs w:val="22"/>
          <w:highlight w:val="white"/>
          <w:rtl w:val="0"/>
        </w:rPr>
        <w:tab/>
      </w:r>
      <w:r w:rsidDel="00000000" w:rsidR="00000000" w:rsidRPr="00000000">
        <w:rPr>
          <w:sz w:val="22"/>
          <w:szCs w:val="22"/>
          <w:rtl w:val="0"/>
        </w:rPr>
        <w:t xml:space="preserve">Treasurer and Member, Executive Council, International Psychoanalytical Association</w:t>
      </w:r>
    </w:p>
    <w:p w:rsidR="00000000" w:rsidDel="00000000" w:rsidP="00000000" w:rsidRDefault="00000000" w:rsidRPr="00000000" w14:paraId="000008CA">
      <w:pPr>
        <w:tabs>
          <w:tab w:val="left" w:leader="none" w:pos="-1428"/>
          <w:tab w:val="left" w:leader="none" w:pos="-918"/>
        </w:tabs>
        <w:ind w:left="1418" w:hanging="1418"/>
        <w:jc w:val="both"/>
        <w:rPr>
          <w:sz w:val="22"/>
          <w:szCs w:val="22"/>
        </w:rPr>
      </w:pPr>
      <w:r w:rsidDel="00000000" w:rsidR="00000000" w:rsidRPr="00000000">
        <w:rPr>
          <w:rtl w:val="0"/>
        </w:rPr>
      </w:r>
    </w:p>
    <w:p w:rsidR="00000000" w:rsidDel="00000000" w:rsidP="00000000" w:rsidRDefault="00000000" w:rsidRPr="00000000" w14:paraId="000008CB">
      <w:pPr>
        <w:tabs>
          <w:tab w:val="left" w:leader="none" w:pos="-1428"/>
          <w:tab w:val="left" w:leader="none" w:pos="-918"/>
        </w:tabs>
        <w:ind w:left="1418" w:hanging="1418"/>
        <w:jc w:val="both"/>
        <w:rPr>
          <w:sz w:val="22"/>
          <w:szCs w:val="22"/>
        </w:rPr>
      </w:pPr>
      <w:r w:rsidDel="00000000" w:rsidR="00000000" w:rsidRPr="00000000">
        <w:rPr>
          <w:sz w:val="22"/>
          <w:szCs w:val="22"/>
          <w:rtl w:val="0"/>
        </w:rPr>
        <w:t xml:space="preserve">1991-1997</w:t>
      </w:r>
      <w:r w:rsidDel="00000000" w:rsidR="00000000" w:rsidRPr="00000000">
        <w:rPr>
          <w:sz w:val="22"/>
          <w:szCs w:val="22"/>
          <w:highlight w:val="white"/>
          <w:rtl w:val="0"/>
        </w:rPr>
        <w:tab/>
      </w:r>
      <w:r w:rsidDel="00000000" w:rsidR="00000000" w:rsidRPr="00000000">
        <w:rPr>
          <w:sz w:val="22"/>
          <w:szCs w:val="22"/>
          <w:rtl w:val="0"/>
        </w:rPr>
        <w:t xml:space="preserve">Chairman, Publications Committee, British Psychoanalytical Society</w:t>
      </w:r>
    </w:p>
    <w:p w:rsidR="00000000" w:rsidDel="00000000" w:rsidP="00000000" w:rsidRDefault="00000000" w:rsidRPr="00000000" w14:paraId="000008CC">
      <w:pPr>
        <w:tabs>
          <w:tab w:val="left" w:leader="none" w:pos="-1428"/>
          <w:tab w:val="left" w:leader="none" w:pos="-918"/>
        </w:tabs>
        <w:ind w:left="1418" w:hanging="1418"/>
        <w:jc w:val="both"/>
        <w:rPr>
          <w:sz w:val="22"/>
          <w:szCs w:val="22"/>
        </w:rPr>
      </w:pPr>
      <w:r w:rsidDel="00000000" w:rsidR="00000000" w:rsidRPr="00000000">
        <w:rPr>
          <w:rtl w:val="0"/>
        </w:rPr>
      </w:r>
    </w:p>
    <w:p w:rsidR="00000000" w:rsidDel="00000000" w:rsidP="00000000" w:rsidRDefault="00000000" w:rsidRPr="00000000" w14:paraId="000008CD">
      <w:pPr>
        <w:tabs>
          <w:tab w:val="left" w:leader="none" w:pos="-1428"/>
          <w:tab w:val="left" w:leader="none" w:pos="-918"/>
        </w:tabs>
        <w:ind w:left="1418" w:hanging="1418"/>
        <w:jc w:val="both"/>
        <w:rPr>
          <w:sz w:val="22"/>
          <w:szCs w:val="22"/>
        </w:rPr>
      </w:pPr>
      <w:r w:rsidDel="00000000" w:rsidR="00000000" w:rsidRPr="00000000">
        <w:rPr>
          <w:sz w:val="22"/>
          <w:szCs w:val="22"/>
          <w:rtl w:val="0"/>
        </w:rPr>
        <w:t xml:space="preserve">1992-1996</w:t>
      </w:r>
      <w:r w:rsidDel="00000000" w:rsidR="00000000" w:rsidRPr="00000000">
        <w:rPr>
          <w:sz w:val="22"/>
          <w:szCs w:val="22"/>
          <w:highlight w:val="white"/>
          <w:rtl w:val="0"/>
        </w:rPr>
        <w:tab/>
      </w:r>
      <w:r w:rsidDel="00000000" w:rsidR="00000000" w:rsidRPr="00000000">
        <w:rPr>
          <w:sz w:val="22"/>
          <w:szCs w:val="22"/>
          <w:rtl w:val="0"/>
        </w:rPr>
        <w:t xml:space="preserve">Member, Executive Council, World Association of Infant Mental Health</w:t>
      </w:r>
    </w:p>
    <w:p w:rsidR="00000000" w:rsidDel="00000000" w:rsidP="00000000" w:rsidRDefault="00000000" w:rsidRPr="00000000" w14:paraId="000008CE">
      <w:pPr>
        <w:tabs>
          <w:tab w:val="left" w:leader="none" w:pos="-1428"/>
          <w:tab w:val="left" w:leader="none" w:pos="-918"/>
        </w:tabs>
        <w:ind w:left="1418" w:hanging="1418"/>
        <w:jc w:val="both"/>
        <w:rPr>
          <w:sz w:val="22"/>
          <w:szCs w:val="22"/>
        </w:rPr>
      </w:pPr>
      <w:r w:rsidDel="00000000" w:rsidR="00000000" w:rsidRPr="00000000">
        <w:rPr>
          <w:rtl w:val="0"/>
        </w:rPr>
      </w:r>
    </w:p>
    <w:p w:rsidR="00000000" w:rsidDel="00000000" w:rsidP="00000000" w:rsidRDefault="00000000" w:rsidRPr="00000000" w14:paraId="000008CF">
      <w:pPr>
        <w:tabs>
          <w:tab w:val="left" w:leader="none" w:pos="-1428"/>
          <w:tab w:val="left" w:leader="none" w:pos="-918"/>
        </w:tabs>
        <w:ind w:left="1418" w:hanging="1418"/>
        <w:jc w:val="both"/>
        <w:rPr>
          <w:sz w:val="22"/>
          <w:szCs w:val="22"/>
        </w:rPr>
      </w:pPr>
      <w:r w:rsidDel="00000000" w:rsidR="00000000" w:rsidRPr="00000000">
        <w:rPr>
          <w:sz w:val="22"/>
          <w:szCs w:val="22"/>
          <w:rtl w:val="0"/>
        </w:rPr>
        <w:t xml:space="preserve">1992-1997</w:t>
      </w:r>
      <w:r w:rsidDel="00000000" w:rsidR="00000000" w:rsidRPr="00000000">
        <w:rPr>
          <w:sz w:val="22"/>
          <w:szCs w:val="22"/>
          <w:highlight w:val="white"/>
          <w:rtl w:val="0"/>
        </w:rPr>
        <w:tab/>
      </w:r>
      <w:r w:rsidDel="00000000" w:rsidR="00000000" w:rsidRPr="00000000">
        <w:rPr>
          <w:sz w:val="22"/>
          <w:szCs w:val="22"/>
          <w:rtl w:val="0"/>
        </w:rPr>
        <w:t xml:space="preserve">Member, Board and Council, British Psychoanalytical Society</w:t>
      </w:r>
    </w:p>
    <w:p w:rsidR="00000000" w:rsidDel="00000000" w:rsidP="00000000" w:rsidRDefault="00000000" w:rsidRPr="00000000" w14:paraId="000008D0">
      <w:pPr>
        <w:tabs>
          <w:tab w:val="left" w:leader="none" w:pos="-1428"/>
          <w:tab w:val="left" w:leader="none" w:pos="-918"/>
        </w:tabs>
        <w:ind w:left="1418" w:hanging="1418"/>
        <w:jc w:val="both"/>
        <w:rPr>
          <w:sz w:val="22"/>
          <w:szCs w:val="22"/>
        </w:rPr>
      </w:pPr>
      <w:r w:rsidDel="00000000" w:rsidR="00000000" w:rsidRPr="00000000">
        <w:rPr>
          <w:rtl w:val="0"/>
        </w:rPr>
      </w:r>
    </w:p>
    <w:p w:rsidR="00000000" w:rsidDel="00000000" w:rsidP="00000000" w:rsidRDefault="00000000" w:rsidRPr="00000000" w14:paraId="000008D1">
      <w:pPr>
        <w:tabs>
          <w:tab w:val="left" w:leader="none" w:pos="-1428"/>
          <w:tab w:val="left" w:leader="none" w:pos="-918"/>
        </w:tabs>
        <w:ind w:left="1418" w:right="-158" w:hanging="1418"/>
        <w:jc w:val="both"/>
        <w:rPr>
          <w:sz w:val="22"/>
          <w:szCs w:val="22"/>
        </w:rPr>
      </w:pPr>
      <w:r w:rsidDel="00000000" w:rsidR="00000000" w:rsidRPr="00000000">
        <w:rPr>
          <w:sz w:val="22"/>
          <w:szCs w:val="22"/>
          <w:rtl w:val="0"/>
        </w:rPr>
        <w:t xml:space="preserve">1993-2001</w:t>
      </w:r>
      <w:r w:rsidDel="00000000" w:rsidR="00000000" w:rsidRPr="00000000">
        <w:rPr>
          <w:sz w:val="22"/>
          <w:szCs w:val="22"/>
          <w:highlight w:val="white"/>
          <w:rtl w:val="0"/>
        </w:rPr>
        <w:tab/>
      </w:r>
      <w:r w:rsidDel="00000000" w:rsidR="00000000" w:rsidRPr="00000000">
        <w:rPr>
          <w:sz w:val="22"/>
          <w:szCs w:val="22"/>
          <w:rtl w:val="0"/>
        </w:rPr>
        <w:t xml:space="preserve">Chairman, Standing Committee for Research, International Psychoanalytical Association</w:t>
      </w:r>
    </w:p>
    <w:p w:rsidR="00000000" w:rsidDel="00000000" w:rsidP="00000000" w:rsidRDefault="00000000" w:rsidRPr="00000000" w14:paraId="000008D2">
      <w:pPr>
        <w:tabs>
          <w:tab w:val="left" w:leader="none" w:pos="-1428"/>
          <w:tab w:val="left" w:leader="none" w:pos="-918"/>
        </w:tabs>
        <w:ind w:left="1418" w:hanging="1418"/>
        <w:jc w:val="both"/>
        <w:rPr>
          <w:sz w:val="22"/>
          <w:szCs w:val="22"/>
        </w:rPr>
      </w:pPr>
      <w:r w:rsidDel="00000000" w:rsidR="00000000" w:rsidRPr="00000000">
        <w:rPr>
          <w:rtl w:val="0"/>
        </w:rPr>
      </w:r>
    </w:p>
    <w:p w:rsidR="00000000" w:rsidDel="00000000" w:rsidP="00000000" w:rsidRDefault="00000000" w:rsidRPr="00000000" w14:paraId="000008D3">
      <w:pPr>
        <w:tabs>
          <w:tab w:val="left" w:leader="none" w:pos="-1428"/>
          <w:tab w:val="left" w:leader="none" w:pos="-918"/>
        </w:tabs>
        <w:ind w:left="1418" w:hanging="1418"/>
        <w:jc w:val="both"/>
        <w:rPr>
          <w:sz w:val="22"/>
          <w:szCs w:val="22"/>
        </w:rPr>
      </w:pPr>
      <w:r w:rsidDel="00000000" w:rsidR="00000000" w:rsidRPr="00000000">
        <w:rPr>
          <w:sz w:val="22"/>
          <w:szCs w:val="22"/>
          <w:rtl w:val="0"/>
        </w:rPr>
        <w:t xml:space="preserve">1995-present</w:t>
      </w:r>
      <w:r w:rsidDel="00000000" w:rsidR="00000000" w:rsidRPr="00000000">
        <w:rPr>
          <w:sz w:val="22"/>
          <w:szCs w:val="22"/>
          <w:highlight w:val="white"/>
          <w:rtl w:val="0"/>
        </w:rPr>
        <w:tab/>
      </w:r>
      <w:r w:rsidDel="00000000" w:rsidR="00000000" w:rsidRPr="00000000">
        <w:rPr>
          <w:sz w:val="22"/>
          <w:szCs w:val="22"/>
          <w:rtl w:val="0"/>
        </w:rPr>
        <w:t xml:space="preserve">Member of the Governing Board and Joint Grant Holder, The British Psychological Society’s Centre for Outcomes Research and Effectiveness</w:t>
      </w:r>
    </w:p>
    <w:p w:rsidR="00000000" w:rsidDel="00000000" w:rsidP="00000000" w:rsidRDefault="00000000" w:rsidRPr="00000000" w14:paraId="000008D4">
      <w:pPr>
        <w:tabs>
          <w:tab w:val="left" w:leader="none" w:pos="-1428"/>
          <w:tab w:val="left" w:leader="none" w:pos="-918"/>
        </w:tabs>
        <w:ind w:left="1418" w:hanging="1418"/>
        <w:jc w:val="both"/>
        <w:rPr>
          <w:sz w:val="22"/>
          <w:szCs w:val="22"/>
        </w:rPr>
      </w:pPr>
      <w:r w:rsidDel="00000000" w:rsidR="00000000" w:rsidRPr="00000000">
        <w:rPr>
          <w:rtl w:val="0"/>
        </w:rPr>
      </w:r>
    </w:p>
    <w:p w:rsidR="00000000" w:rsidDel="00000000" w:rsidP="00000000" w:rsidRDefault="00000000" w:rsidRPr="00000000" w14:paraId="000008D5">
      <w:pPr>
        <w:tabs>
          <w:tab w:val="left" w:leader="none" w:pos="-1428"/>
          <w:tab w:val="left" w:leader="none" w:pos="-918"/>
        </w:tabs>
        <w:ind w:left="1418" w:hanging="1418"/>
        <w:jc w:val="both"/>
        <w:rPr>
          <w:sz w:val="22"/>
          <w:szCs w:val="22"/>
        </w:rPr>
      </w:pPr>
      <w:r w:rsidDel="00000000" w:rsidR="00000000" w:rsidRPr="00000000">
        <w:rPr>
          <w:sz w:val="22"/>
          <w:szCs w:val="22"/>
          <w:rtl w:val="0"/>
        </w:rPr>
        <w:t xml:space="preserve">1996-present</w:t>
      </w:r>
      <w:r w:rsidDel="00000000" w:rsidR="00000000" w:rsidRPr="00000000">
        <w:rPr>
          <w:sz w:val="22"/>
          <w:szCs w:val="22"/>
          <w:highlight w:val="white"/>
          <w:rtl w:val="0"/>
        </w:rPr>
        <w:tab/>
      </w:r>
      <w:r w:rsidDel="00000000" w:rsidR="00000000" w:rsidRPr="00000000">
        <w:rPr>
          <w:sz w:val="22"/>
          <w:szCs w:val="22"/>
          <w:rtl w:val="0"/>
        </w:rPr>
        <w:t xml:space="preserve">Director of Finance, Board of Directors, Psychoanalytic Electronic Publishing</w:t>
      </w:r>
    </w:p>
    <w:p w:rsidR="00000000" w:rsidDel="00000000" w:rsidP="00000000" w:rsidRDefault="00000000" w:rsidRPr="00000000" w14:paraId="000008D6">
      <w:pPr>
        <w:tabs>
          <w:tab w:val="left" w:leader="none" w:pos="-1428"/>
          <w:tab w:val="left" w:leader="none" w:pos="-918"/>
        </w:tabs>
        <w:ind w:left="1418" w:right="26" w:hanging="1418"/>
        <w:jc w:val="both"/>
        <w:rPr>
          <w:sz w:val="22"/>
          <w:szCs w:val="22"/>
        </w:rPr>
      </w:pPr>
      <w:r w:rsidDel="00000000" w:rsidR="00000000" w:rsidRPr="00000000">
        <w:rPr>
          <w:rtl w:val="0"/>
        </w:rPr>
      </w:r>
    </w:p>
    <w:p w:rsidR="00000000" w:rsidDel="00000000" w:rsidP="00000000" w:rsidRDefault="00000000" w:rsidRPr="00000000" w14:paraId="000008D7">
      <w:pPr>
        <w:tabs>
          <w:tab w:val="left" w:leader="none" w:pos="-1428"/>
          <w:tab w:val="left" w:leader="none" w:pos="-918"/>
          <w:tab w:val="left" w:leader="none" w:pos="2160"/>
        </w:tabs>
        <w:ind w:left="1418" w:hanging="1418"/>
        <w:jc w:val="both"/>
        <w:rPr>
          <w:sz w:val="22"/>
          <w:szCs w:val="22"/>
        </w:rPr>
      </w:pPr>
      <w:r w:rsidDel="00000000" w:rsidR="00000000" w:rsidRPr="00000000">
        <w:rPr>
          <w:sz w:val="22"/>
          <w:szCs w:val="22"/>
          <w:rtl w:val="0"/>
        </w:rPr>
        <w:t xml:space="preserve">1997</w:t>
      </w:r>
      <w:r w:rsidDel="00000000" w:rsidR="00000000" w:rsidRPr="00000000">
        <w:rPr>
          <w:sz w:val="22"/>
          <w:szCs w:val="22"/>
          <w:highlight w:val="white"/>
          <w:rtl w:val="0"/>
        </w:rPr>
        <w:tab/>
      </w:r>
      <w:r w:rsidDel="00000000" w:rsidR="00000000" w:rsidRPr="00000000">
        <w:rPr>
          <w:sz w:val="22"/>
          <w:szCs w:val="22"/>
          <w:rtl w:val="0"/>
        </w:rPr>
        <w:t xml:space="preserve">Advisory Board, New England Personality Disorder Association</w:t>
      </w:r>
    </w:p>
    <w:p w:rsidR="00000000" w:rsidDel="00000000" w:rsidP="00000000" w:rsidRDefault="00000000" w:rsidRPr="00000000" w14:paraId="000008D8">
      <w:pPr>
        <w:tabs>
          <w:tab w:val="left" w:leader="none" w:pos="-1428"/>
          <w:tab w:val="left" w:leader="none" w:pos="-918"/>
        </w:tabs>
        <w:ind w:left="1418" w:hanging="1418"/>
        <w:jc w:val="both"/>
        <w:rPr>
          <w:sz w:val="22"/>
          <w:szCs w:val="22"/>
        </w:rPr>
      </w:pPr>
      <w:r w:rsidDel="00000000" w:rsidR="00000000" w:rsidRPr="00000000">
        <w:rPr>
          <w:rtl w:val="0"/>
        </w:rPr>
      </w:r>
    </w:p>
    <w:p w:rsidR="00000000" w:rsidDel="00000000" w:rsidP="00000000" w:rsidRDefault="00000000" w:rsidRPr="00000000" w14:paraId="000008D9">
      <w:pPr>
        <w:tabs>
          <w:tab w:val="left" w:leader="none" w:pos="-1428"/>
          <w:tab w:val="left" w:leader="none" w:pos="-918"/>
        </w:tabs>
        <w:ind w:left="1418" w:hanging="1418"/>
        <w:jc w:val="both"/>
        <w:rPr>
          <w:sz w:val="22"/>
          <w:szCs w:val="22"/>
        </w:rPr>
      </w:pPr>
      <w:r w:rsidDel="00000000" w:rsidR="00000000" w:rsidRPr="00000000">
        <w:rPr>
          <w:sz w:val="22"/>
          <w:szCs w:val="22"/>
          <w:rtl w:val="0"/>
        </w:rPr>
        <w:t xml:space="preserve">1997-2001</w:t>
      </w:r>
      <w:r w:rsidDel="00000000" w:rsidR="00000000" w:rsidRPr="00000000">
        <w:rPr>
          <w:sz w:val="22"/>
          <w:szCs w:val="22"/>
          <w:highlight w:val="white"/>
          <w:rtl w:val="0"/>
        </w:rPr>
        <w:tab/>
      </w:r>
      <w:r w:rsidDel="00000000" w:rsidR="00000000" w:rsidRPr="00000000">
        <w:rPr>
          <w:sz w:val="22"/>
          <w:szCs w:val="22"/>
          <w:rtl w:val="0"/>
        </w:rPr>
        <w:t xml:space="preserve">Elected Vice-President and Member of Executive Council, International Psychoanalytical Association (elected for maximum permissible two consecutive terms)</w:t>
      </w:r>
    </w:p>
    <w:p w:rsidR="00000000" w:rsidDel="00000000" w:rsidP="00000000" w:rsidRDefault="00000000" w:rsidRPr="00000000" w14:paraId="000008DA">
      <w:pPr>
        <w:tabs>
          <w:tab w:val="left" w:leader="none" w:pos="-1428"/>
          <w:tab w:val="left" w:leader="none" w:pos="-918"/>
        </w:tabs>
        <w:ind w:left="1418" w:hanging="1418"/>
        <w:jc w:val="both"/>
        <w:rPr>
          <w:sz w:val="22"/>
          <w:szCs w:val="22"/>
        </w:rPr>
      </w:pPr>
      <w:r w:rsidDel="00000000" w:rsidR="00000000" w:rsidRPr="00000000">
        <w:rPr>
          <w:rtl w:val="0"/>
        </w:rPr>
      </w:r>
    </w:p>
    <w:p w:rsidR="00000000" w:rsidDel="00000000" w:rsidP="00000000" w:rsidRDefault="00000000" w:rsidRPr="00000000" w14:paraId="000008DB">
      <w:pPr>
        <w:tabs>
          <w:tab w:val="left" w:leader="none" w:pos="-1428"/>
          <w:tab w:val="left" w:leader="none" w:pos="-918"/>
        </w:tabs>
        <w:ind w:left="1418" w:hanging="1418"/>
        <w:jc w:val="both"/>
        <w:rPr>
          <w:sz w:val="22"/>
          <w:szCs w:val="22"/>
        </w:rPr>
      </w:pPr>
      <w:r w:rsidDel="00000000" w:rsidR="00000000" w:rsidRPr="00000000">
        <w:rPr>
          <w:sz w:val="22"/>
          <w:szCs w:val="22"/>
          <w:rtl w:val="0"/>
        </w:rPr>
        <w:t xml:space="preserve">1999-2001</w:t>
      </w:r>
      <w:r w:rsidDel="00000000" w:rsidR="00000000" w:rsidRPr="00000000">
        <w:rPr>
          <w:sz w:val="22"/>
          <w:szCs w:val="22"/>
          <w:highlight w:val="white"/>
          <w:rtl w:val="0"/>
        </w:rPr>
        <w:tab/>
      </w:r>
      <w:r w:rsidDel="00000000" w:rsidR="00000000" w:rsidRPr="00000000">
        <w:rPr>
          <w:sz w:val="22"/>
          <w:szCs w:val="22"/>
          <w:rtl w:val="0"/>
        </w:rPr>
        <w:t xml:space="preserve">Honorary Treasurer, British Psychoanalytical Society</w:t>
      </w:r>
    </w:p>
    <w:p w:rsidR="00000000" w:rsidDel="00000000" w:rsidP="00000000" w:rsidRDefault="00000000" w:rsidRPr="00000000" w14:paraId="000008DC">
      <w:pPr>
        <w:tabs>
          <w:tab w:val="left" w:leader="none" w:pos="-1428"/>
          <w:tab w:val="left" w:leader="none" w:pos="-918"/>
        </w:tabs>
        <w:ind w:left="1418" w:hanging="1418"/>
        <w:jc w:val="both"/>
        <w:rPr>
          <w:sz w:val="22"/>
          <w:szCs w:val="22"/>
        </w:rPr>
      </w:pPr>
      <w:r w:rsidDel="00000000" w:rsidR="00000000" w:rsidRPr="00000000">
        <w:rPr>
          <w:rtl w:val="0"/>
        </w:rPr>
      </w:r>
    </w:p>
    <w:p w:rsidR="00000000" w:rsidDel="00000000" w:rsidP="00000000" w:rsidRDefault="00000000" w:rsidRPr="00000000" w14:paraId="000008DD">
      <w:pPr>
        <w:tabs>
          <w:tab w:val="left" w:leader="none" w:pos="-1428"/>
          <w:tab w:val="left" w:leader="none" w:pos="-918"/>
        </w:tabs>
        <w:ind w:left="1418" w:hanging="1418"/>
        <w:jc w:val="both"/>
        <w:rPr>
          <w:sz w:val="22"/>
          <w:szCs w:val="22"/>
        </w:rPr>
      </w:pPr>
      <w:r w:rsidDel="00000000" w:rsidR="00000000" w:rsidRPr="00000000">
        <w:rPr>
          <w:sz w:val="22"/>
          <w:szCs w:val="22"/>
          <w:rtl w:val="0"/>
        </w:rPr>
        <w:t xml:space="preserve">1999-2001</w:t>
      </w:r>
      <w:r w:rsidDel="00000000" w:rsidR="00000000" w:rsidRPr="00000000">
        <w:rPr>
          <w:sz w:val="22"/>
          <w:szCs w:val="22"/>
          <w:highlight w:val="white"/>
          <w:rtl w:val="0"/>
        </w:rPr>
        <w:tab/>
      </w:r>
      <w:r w:rsidDel="00000000" w:rsidR="00000000" w:rsidRPr="00000000">
        <w:rPr>
          <w:sz w:val="22"/>
          <w:szCs w:val="22"/>
          <w:rtl w:val="0"/>
        </w:rPr>
        <w:t xml:space="preserve">Member, Board and Council, British Psychoanalytical Society</w:t>
      </w:r>
    </w:p>
    <w:p w:rsidR="00000000" w:rsidDel="00000000" w:rsidP="00000000" w:rsidRDefault="00000000" w:rsidRPr="00000000" w14:paraId="000008DE">
      <w:pPr>
        <w:tabs>
          <w:tab w:val="left" w:leader="none" w:pos="-1428"/>
          <w:tab w:val="left" w:leader="none" w:pos="-918"/>
        </w:tabs>
        <w:ind w:left="1418" w:hanging="1418"/>
        <w:jc w:val="both"/>
        <w:rPr>
          <w:sz w:val="22"/>
          <w:szCs w:val="22"/>
        </w:rPr>
      </w:pPr>
      <w:r w:rsidDel="00000000" w:rsidR="00000000" w:rsidRPr="00000000">
        <w:rPr>
          <w:rtl w:val="0"/>
        </w:rPr>
      </w:r>
    </w:p>
    <w:p w:rsidR="00000000" w:rsidDel="00000000" w:rsidP="00000000" w:rsidRDefault="00000000" w:rsidRPr="00000000" w14:paraId="000008DF">
      <w:pPr>
        <w:tabs>
          <w:tab w:val="left" w:leader="none" w:pos="-1428"/>
          <w:tab w:val="left" w:leader="none" w:pos="-918"/>
        </w:tabs>
        <w:ind w:left="1418" w:hanging="1418"/>
        <w:jc w:val="both"/>
        <w:rPr>
          <w:sz w:val="22"/>
          <w:szCs w:val="22"/>
        </w:rPr>
      </w:pPr>
      <w:r w:rsidDel="00000000" w:rsidR="00000000" w:rsidRPr="00000000">
        <w:rPr>
          <w:sz w:val="22"/>
          <w:szCs w:val="22"/>
          <w:rtl w:val="0"/>
        </w:rPr>
        <w:t xml:space="preserve">1999-2001</w:t>
      </w:r>
      <w:r w:rsidDel="00000000" w:rsidR="00000000" w:rsidRPr="00000000">
        <w:rPr>
          <w:sz w:val="22"/>
          <w:szCs w:val="22"/>
          <w:highlight w:val="white"/>
          <w:rtl w:val="0"/>
        </w:rPr>
        <w:tab/>
      </w:r>
      <w:r w:rsidDel="00000000" w:rsidR="00000000" w:rsidRPr="00000000">
        <w:rPr>
          <w:sz w:val="22"/>
          <w:szCs w:val="22"/>
          <w:rtl w:val="0"/>
        </w:rPr>
        <w:t xml:space="preserve">Member, Standing Committee of the Psychology Section of the British Academy</w:t>
      </w:r>
    </w:p>
    <w:p w:rsidR="00000000" w:rsidDel="00000000" w:rsidP="00000000" w:rsidRDefault="00000000" w:rsidRPr="00000000" w14:paraId="000008E0">
      <w:pPr>
        <w:tabs>
          <w:tab w:val="left" w:leader="none" w:pos="-1428"/>
          <w:tab w:val="left" w:leader="none" w:pos="-918"/>
        </w:tabs>
        <w:ind w:left="1418" w:right="26" w:hanging="1418"/>
        <w:jc w:val="both"/>
        <w:rPr>
          <w:sz w:val="22"/>
          <w:szCs w:val="22"/>
        </w:rPr>
      </w:pPr>
      <w:r w:rsidDel="00000000" w:rsidR="00000000" w:rsidRPr="00000000">
        <w:rPr>
          <w:rtl w:val="0"/>
        </w:rPr>
      </w:r>
    </w:p>
    <w:p w:rsidR="00000000" w:rsidDel="00000000" w:rsidP="00000000" w:rsidRDefault="00000000" w:rsidRPr="00000000" w14:paraId="000008E1">
      <w:pPr>
        <w:tabs>
          <w:tab w:val="left" w:leader="none" w:pos="-1428"/>
          <w:tab w:val="left" w:leader="none" w:pos="-918"/>
        </w:tabs>
        <w:ind w:left="1418" w:hanging="1418"/>
        <w:jc w:val="both"/>
        <w:rPr>
          <w:sz w:val="22"/>
          <w:szCs w:val="22"/>
        </w:rPr>
      </w:pPr>
      <w:r w:rsidDel="00000000" w:rsidR="00000000" w:rsidRPr="00000000">
        <w:rPr>
          <w:sz w:val="22"/>
          <w:szCs w:val="22"/>
          <w:rtl w:val="0"/>
        </w:rPr>
        <w:t xml:space="preserve">2000-2010</w:t>
      </w:r>
      <w:r w:rsidDel="00000000" w:rsidR="00000000" w:rsidRPr="00000000">
        <w:rPr>
          <w:sz w:val="22"/>
          <w:szCs w:val="22"/>
          <w:highlight w:val="white"/>
          <w:rtl w:val="0"/>
        </w:rPr>
        <w:tab/>
      </w:r>
      <w:r w:rsidDel="00000000" w:rsidR="00000000" w:rsidRPr="00000000">
        <w:rPr>
          <w:sz w:val="22"/>
          <w:szCs w:val="22"/>
          <w:rtl w:val="0"/>
        </w:rPr>
        <w:t xml:space="preserve">Member of the Professional Advisory Board of the Center for Social and Emotional Education, Columbia University</w:t>
      </w:r>
    </w:p>
    <w:p w:rsidR="00000000" w:rsidDel="00000000" w:rsidP="00000000" w:rsidRDefault="00000000" w:rsidRPr="00000000" w14:paraId="000008E2">
      <w:pPr>
        <w:tabs>
          <w:tab w:val="left" w:leader="none" w:pos="-1428"/>
          <w:tab w:val="left" w:leader="none" w:pos="-918"/>
        </w:tabs>
        <w:ind w:left="1418" w:hanging="1418"/>
        <w:jc w:val="both"/>
        <w:rPr>
          <w:sz w:val="22"/>
          <w:szCs w:val="22"/>
        </w:rPr>
      </w:pPr>
      <w:r w:rsidDel="00000000" w:rsidR="00000000" w:rsidRPr="00000000">
        <w:rPr>
          <w:rtl w:val="0"/>
        </w:rPr>
      </w:r>
    </w:p>
    <w:p w:rsidR="00000000" w:rsidDel="00000000" w:rsidP="00000000" w:rsidRDefault="00000000" w:rsidRPr="00000000" w14:paraId="000008E3">
      <w:pPr>
        <w:tabs>
          <w:tab w:val="left" w:leader="none" w:pos="-1428"/>
          <w:tab w:val="left" w:leader="none" w:pos="-918"/>
        </w:tabs>
        <w:ind w:left="1418" w:right="-158" w:hanging="1418"/>
        <w:jc w:val="both"/>
        <w:rPr>
          <w:sz w:val="22"/>
          <w:szCs w:val="22"/>
        </w:rPr>
      </w:pPr>
      <w:r w:rsidDel="00000000" w:rsidR="00000000" w:rsidRPr="00000000">
        <w:rPr>
          <w:sz w:val="22"/>
          <w:szCs w:val="22"/>
          <w:rtl w:val="0"/>
        </w:rPr>
        <w:t xml:space="preserve">2001-2005</w:t>
      </w:r>
      <w:r w:rsidDel="00000000" w:rsidR="00000000" w:rsidRPr="00000000">
        <w:rPr>
          <w:sz w:val="22"/>
          <w:szCs w:val="22"/>
          <w:highlight w:val="white"/>
          <w:rtl w:val="0"/>
        </w:rPr>
        <w:tab/>
      </w:r>
      <w:r w:rsidDel="00000000" w:rsidR="00000000" w:rsidRPr="00000000">
        <w:rPr>
          <w:sz w:val="22"/>
          <w:szCs w:val="22"/>
          <w:rtl w:val="0"/>
        </w:rPr>
        <w:t xml:space="preserve">Co-Chair (Empirical), Standing Committee for Research, International Psychoanalytical Association</w:t>
      </w:r>
    </w:p>
    <w:p w:rsidR="00000000" w:rsidDel="00000000" w:rsidP="00000000" w:rsidRDefault="00000000" w:rsidRPr="00000000" w14:paraId="000008E4">
      <w:pPr>
        <w:tabs>
          <w:tab w:val="left" w:leader="none" w:pos="-1428"/>
          <w:tab w:val="left" w:leader="none" w:pos="-918"/>
        </w:tabs>
        <w:ind w:left="1418" w:hanging="1418"/>
        <w:jc w:val="both"/>
        <w:rPr>
          <w:sz w:val="22"/>
          <w:szCs w:val="22"/>
        </w:rPr>
      </w:pPr>
      <w:r w:rsidDel="00000000" w:rsidR="00000000" w:rsidRPr="00000000">
        <w:rPr>
          <w:rtl w:val="0"/>
        </w:rPr>
      </w:r>
    </w:p>
    <w:p w:rsidR="00000000" w:rsidDel="00000000" w:rsidP="00000000" w:rsidRDefault="00000000" w:rsidRPr="00000000" w14:paraId="000008E5">
      <w:pPr>
        <w:tabs>
          <w:tab w:val="left" w:leader="none" w:pos="-1428"/>
          <w:tab w:val="left" w:leader="none" w:pos="-918"/>
        </w:tabs>
        <w:ind w:left="1418" w:hanging="1418"/>
        <w:jc w:val="both"/>
        <w:rPr>
          <w:sz w:val="22"/>
          <w:szCs w:val="22"/>
        </w:rPr>
      </w:pPr>
      <w:r w:rsidDel="00000000" w:rsidR="00000000" w:rsidRPr="00000000">
        <w:rPr>
          <w:sz w:val="22"/>
          <w:szCs w:val="22"/>
          <w:rtl w:val="0"/>
        </w:rPr>
        <w:t xml:space="preserve">2001-2012</w:t>
      </w:r>
      <w:r w:rsidDel="00000000" w:rsidR="00000000" w:rsidRPr="00000000">
        <w:rPr>
          <w:sz w:val="22"/>
          <w:szCs w:val="22"/>
          <w:highlight w:val="white"/>
          <w:rtl w:val="0"/>
        </w:rPr>
        <w:tab/>
      </w:r>
      <w:r w:rsidDel="00000000" w:rsidR="00000000" w:rsidRPr="00000000">
        <w:rPr>
          <w:sz w:val="22"/>
          <w:szCs w:val="22"/>
          <w:rtl w:val="0"/>
        </w:rPr>
        <w:t xml:space="preserve">Joint co-ordinator (with Drs Canestri, Denis and Bohleber) of the European Psychoanalytic Association’s Working Party on ‘The Practice of Psychoanalytic Theory’</w:t>
      </w:r>
    </w:p>
    <w:p w:rsidR="00000000" w:rsidDel="00000000" w:rsidP="00000000" w:rsidRDefault="00000000" w:rsidRPr="00000000" w14:paraId="000008E6">
      <w:pPr>
        <w:tabs>
          <w:tab w:val="left" w:leader="none" w:pos="-1428"/>
          <w:tab w:val="left" w:leader="none" w:pos="-918"/>
        </w:tabs>
        <w:ind w:left="1418" w:hanging="1418"/>
        <w:jc w:val="both"/>
        <w:rPr>
          <w:sz w:val="22"/>
          <w:szCs w:val="22"/>
        </w:rPr>
      </w:pPr>
      <w:r w:rsidDel="00000000" w:rsidR="00000000" w:rsidRPr="00000000">
        <w:rPr>
          <w:rtl w:val="0"/>
        </w:rPr>
      </w:r>
    </w:p>
    <w:p w:rsidR="00000000" w:rsidDel="00000000" w:rsidP="00000000" w:rsidRDefault="00000000" w:rsidRPr="00000000" w14:paraId="000008E7">
      <w:pPr>
        <w:tabs>
          <w:tab w:val="left" w:leader="none" w:pos="-1428"/>
          <w:tab w:val="left" w:leader="none" w:pos="-918"/>
        </w:tabs>
        <w:ind w:left="1418" w:hanging="1418"/>
        <w:jc w:val="both"/>
        <w:rPr>
          <w:sz w:val="22"/>
          <w:szCs w:val="22"/>
        </w:rPr>
      </w:pPr>
      <w:r w:rsidDel="00000000" w:rsidR="00000000" w:rsidRPr="00000000">
        <w:rPr>
          <w:sz w:val="22"/>
          <w:szCs w:val="22"/>
          <w:rtl w:val="0"/>
        </w:rPr>
        <w:t xml:space="preserve">2003-2007</w:t>
      </w:r>
      <w:r w:rsidDel="00000000" w:rsidR="00000000" w:rsidRPr="00000000">
        <w:rPr>
          <w:sz w:val="22"/>
          <w:szCs w:val="22"/>
          <w:highlight w:val="white"/>
          <w:rtl w:val="0"/>
        </w:rPr>
        <w:tab/>
      </w:r>
      <w:r w:rsidDel="00000000" w:rsidR="00000000" w:rsidRPr="00000000">
        <w:rPr>
          <w:sz w:val="22"/>
          <w:szCs w:val="22"/>
          <w:rtl w:val="0"/>
        </w:rPr>
        <w:t xml:space="preserve">Chair, Student Progress Committee, British Psychoanalytical Society</w:t>
      </w:r>
    </w:p>
    <w:p w:rsidR="00000000" w:rsidDel="00000000" w:rsidP="00000000" w:rsidRDefault="00000000" w:rsidRPr="00000000" w14:paraId="000008E8">
      <w:pPr>
        <w:tabs>
          <w:tab w:val="left" w:leader="none" w:pos="-1428"/>
          <w:tab w:val="left" w:leader="none" w:pos="-918"/>
        </w:tabs>
        <w:ind w:left="1418" w:hanging="1418"/>
        <w:jc w:val="both"/>
        <w:rPr>
          <w:sz w:val="22"/>
          <w:szCs w:val="22"/>
        </w:rPr>
      </w:pPr>
      <w:r w:rsidDel="00000000" w:rsidR="00000000" w:rsidRPr="00000000">
        <w:rPr>
          <w:rtl w:val="0"/>
        </w:rPr>
      </w:r>
    </w:p>
    <w:p w:rsidR="00000000" w:rsidDel="00000000" w:rsidP="00000000" w:rsidRDefault="00000000" w:rsidRPr="00000000" w14:paraId="000008E9">
      <w:pPr>
        <w:tabs>
          <w:tab w:val="left" w:leader="none" w:pos="-1428"/>
          <w:tab w:val="left" w:leader="none" w:pos="-918"/>
        </w:tabs>
        <w:ind w:left="1418" w:hanging="1418"/>
        <w:jc w:val="both"/>
        <w:rPr>
          <w:sz w:val="22"/>
          <w:szCs w:val="22"/>
        </w:rPr>
      </w:pPr>
      <w:r w:rsidDel="00000000" w:rsidR="00000000" w:rsidRPr="00000000">
        <w:rPr>
          <w:sz w:val="22"/>
          <w:szCs w:val="22"/>
          <w:rtl w:val="0"/>
        </w:rPr>
        <w:t xml:space="preserve">2005-2009</w:t>
      </w:r>
      <w:r w:rsidDel="00000000" w:rsidR="00000000" w:rsidRPr="00000000">
        <w:rPr>
          <w:sz w:val="22"/>
          <w:szCs w:val="22"/>
          <w:highlight w:val="white"/>
          <w:rtl w:val="0"/>
        </w:rPr>
        <w:tab/>
      </w:r>
      <w:r w:rsidDel="00000000" w:rsidR="00000000" w:rsidRPr="00000000">
        <w:rPr>
          <w:sz w:val="22"/>
          <w:szCs w:val="22"/>
          <w:rtl w:val="0"/>
        </w:rPr>
        <w:t xml:space="preserve">Chair, Postgraduate Centre, International Psychoanalytical Association</w:t>
      </w:r>
    </w:p>
    <w:p w:rsidR="00000000" w:rsidDel="00000000" w:rsidP="00000000" w:rsidRDefault="00000000" w:rsidRPr="00000000" w14:paraId="000008EA">
      <w:pPr>
        <w:tabs>
          <w:tab w:val="left" w:leader="none" w:pos="-1428"/>
          <w:tab w:val="left" w:leader="none" w:pos="-918"/>
        </w:tabs>
        <w:ind w:left="1418" w:hanging="1418"/>
        <w:jc w:val="both"/>
        <w:rPr>
          <w:sz w:val="22"/>
          <w:szCs w:val="22"/>
        </w:rPr>
      </w:pPr>
      <w:r w:rsidDel="00000000" w:rsidR="00000000" w:rsidRPr="00000000">
        <w:rPr>
          <w:rtl w:val="0"/>
        </w:rPr>
      </w:r>
    </w:p>
    <w:p w:rsidR="00000000" w:rsidDel="00000000" w:rsidP="00000000" w:rsidRDefault="00000000" w:rsidRPr="00000000" w14:paraId="000008EB">
      <w:pPr>
        <w:tabs>
          <w:tab w:val="left" w:leader="none" w:pos="-1428"/>
          <w:tab w:val="left" w:leader="none" w:pos="-918"/>
        </w:tabs>
        <w:ind w:left="1418" w:hanging="1418"/>
        <w:jc w:val="both"/>
        <w:rPr>
          <w:sz w:val="22"/>
          <w:szCs w:val="22"/>
        </w:rPr>
      </w:pPr>
      <w:r w:rsidDel="00000000" w:rsidR="00000000" w:rsidRPr="00000000">
        <w:rPr>
          <w:sz w:val="22"/>
          <w:szCs w:val="22"/>
          <w:rtl w:val="0"/>
        </w:rPr>
        <w:t xml:space="preserve">2009-2013</w:t>
      </w:r>
      <w:r w:rsidDel="00000000" w:rsidR="00000000" w:rsidRPr="00000000">
        <w:rPr>
          <w:sz w:val="22"/>
          <w:szCs w:val="22"/>
          <w:highlight w:val="white"/>
          <w:rtl w:val="0"/>
        </w:rPr>
        <w:tab/>
      </w:r>
      <w:r w:rsidDel="00000000" w:rsidR="00000000" w:rsidRPr="00000000">
        <w:rPr>
          <w:sz w:val="22"/>
          <w:szCs w:val="22"/>
          <w:rtl w:val="0"/>
        </w:rPr>
        <w:t xml:space="preserve">Chair, International Research Board, International Psychoanalytical Association</w:t>
      </w:r>
    </w:p>
    <w:p w:rsidR="00000000" w:rsidDel="00000000" w:rsidP="00000000" w:rsidRDefault="00000000" w:rsidRPr="00000000" w14:paraId="000008EC">
      <w:pPr>
        <w:ind w:left="720" w:hanging="720"/>
        <w:jc w:val="both"/>
        <w:rPr>
          <w:b w:val="1"/>
          <w:sz w:val="22"/>
          <w:szCs w:val="22"/>
        </w:rPr>
      </w:pPr>
      <w:r w:rsidDel="00000000" w:rsidR="00000000" w:rsidRPr="00000000">
        <w:rPr>
          <w:rtl w:val="0"/>
        </w:rPr>
      </w:r>
    </w:p>
    <w:p w:rsidR="00000000" w:rsidDel="00000000" w:rsidP="00000000" w:rsidRDefault="00000000" w:rsidRPr="00000000" w14:paraId="000008ED">
      <w:pPr>
        <w:ind w:left="720" w:hanging="720"/>
        <w:jc w:val="both"/>
        <w:rPr>
          <w:b w:val="1"/>
          <w:sz w:val="22"/>
          <w:szCs w:val="22"/>
        </w:rPr>
      </w:pPr>
      <w:r w:rsidDel="00000000" w:rsidR="00000000" w:rsidRPr="00000000">
        <w:rPr>
          <w:rtl w:val="0"/>
        </w:rPr>
      </w:r>
    </w:p>
    <w:p w:rsidR="00000000" w:rsidDel="00000000" w:rsidP="00000000" w:rsidRDefault="00000000" w:rsidRPr="00000000" w14:paraId="000008EE">
      <w:pPr>
        <w:pStyle w:val="Heading3"/>
        <w:tabs>
          <w:tab w:val="right" w:leader="none" w:pos="9072"/>
        </w:tabs>
        <w:ind w:left="0" w:firstLine="0"/>
        <w:rPr/>
      </w:pPr>
      <w:bookmarkStart w:colFirst="0" w:colLast="0" w:name="_206ipza" w:id="49"/>
      <w:bookmarkEnd w:id="49"/>
      <w:r w:rsidDel="00000000" w:rsidR="00000000" w:rsidRPr="00000000">
        <w:rPr>
          <w:rtl w:val="0"/>
        </w:rPr>
        <w:t xml:space="preserve">B. Past and Current Editorial Duties</w:t>
      </w:r>
    </w:p>
    <w:p w:rsidR="00000000" w:rsidDel="00000000" w:rsidP="00000000" w:rsidRDefault="00000000" w:rsidRPr="00000000" w14:paraId="000008EF">
      <w:pPr>
        <w:ind w:left="0" w:firstLine="0"/>
        <w:jc w:val="both"/>
        <w:rPr>
          <w:sz w:val="22"/>
          <w:szCs w:val="22"/>
        </w:rPr>
      </w:pPr>
      <w:r w:rsidDel="00000000" w:rsidR="00000000" w:rsidRPr="00000000">
        <w:rPr>
          <w:i w:val="1"/>
          <w:sz w:val="22"/>
          <w:szCs w:val="22"/>
          <w:rtl w:val="0"/>
        </w:rPr>
        <w:t xml:space="preserve">Series Editor</w:t>
      </w:r>
      <w:r w:rsidDel="00000000" w:rsidR="00000000" w:rsidRPr="00000000">
        <w:rPr>
          <w:sz w:val="22"/>
          <w:szCs w:val="22"/>
          <w:rtl w:val="0"/>
        </w:rPr>
        <w:t xml:space="preserve">: Psychoanalysis Unit &amp; Anna Freud Centre Joint Monograph series, Karnac Books (with A. M. Sandler, 1994-2000).</w:t>
      </w:r>
    </w:p>
    <w:p w:rsidR="00000000" w:rsidDel="00000000" w:rsidP="00000000" w:rsidRDefault="00000000" w:rsidRPr="00000000" w14:paraId="000008F0">
      <w:pPr>
        <w:ind w:left="0" w:firstLine="0"/>
        <w:jc w:val="both"/>
        <w:rPr>
          <w:sz w:val="22"/>
          <w:szCs w:val="22"/>
        </w:rPr>
      </w:pPr>
      <w:r w:rsidDel="00000000" w:rsidR="00000000" w:rsidRPr="00000000">
        <w:rPr>
          <w:i w:val="1"/>
          <w:sz w:val="22"/>
          <w:szCs w:val="22"/>
          <w:rtl w:val="0"/>
        </w:rPr>
        <w:t xml:space="preserve">Series Editor</w:t>
      </w:r>
      <w:r w:rsidDel="00000000" w:rsidR="00000000" w:rsidRPr="00000000">
        <w:rPr>
          <w:sz w:val="22"/>
          <w:szCs w:val="22"/>
          <w:rtl w:val="0"/>
        </w:rPr>
        <w:t xml:space="preserve">: Whurr Publications Psychoanalytic Psychotherapy series (with Mary Target, 1997-2005).</w:t>
      </w:r>
    </w:p>
    <w:p w:rsidR="00000000" w:rsidDel="00000000" w:rsidP="00000000" w:rsidRDefault="00000000" w:rsidRPr="00000000" w14:paraId="000008F1">
      <w:pPr>
        <w:ind w:left="0" w:firstLine="0"/>
        <w:jc w:val="both"/>
        <w:rPr>
          <w:sz w:val="22"/>
          <w:szCs w:val="22"/>
        </w:rPr>
      </w:pPr>
      <w:r w:rsidDel="00000000" w:rsidR="00000000" w:rsidRPr="00000000">
        <w:rPr>
          <w:i w:val="1"/>
          <w:sz w:val="22"/>
          <w:szCs w:val="22"/>
          <w:rtl w:val="0"/>
        </w:rPr>
        <w:t xml:space="preserve">Series Editor</w:t>
      </w:r>
      <w:r w:rsidDel="00000000" w:rsidR="00000000" w:rsidRPr="00000000">
        <w:rPr>
          <w:sz w:val="22"/>
          <w:szCs w:val="22"/>
          <w:rtl w:val="0"/>
        </w:rPr>
        <w:t xml:space="preserve">: Karnac Developments in Psychoanalysis Series (with Mary Target and Liz Allison, 2006-present).</w:t>
      </w:r>
    </w:p>
    <w:p w:rsidR="00000000" w:rsidDel="00000000" w:rsidP="00000000" w:rsidRDefault="00000000" w:rsidRPr="00000000" w14:paraId="000008F2">
      <w:pPr>
        <w:ind w:left="0" w:firstLine="0"/>
        <w:jc w:val="both"/>
        <w:rPr>
          <w:sz w:val="22"/>
          <w:szCs w:val="22"/>
        </w:rPr>
      </w:pPr>
      <w:r w:rsidDel="00000000" w:rsidR="00000000" w:rsidRPr="00000000">
        <w:rPr>
          <w:i w:val="1"/>
          <w:sz w:val="22"/>
          <w:szCs w:val="22"/>
          <w:rtl w:val="0"/>
        </w:rPr>
        <w:t xml:space="preserve">Series Editor</w:t>
      </w:r>
      <w:r w:rsidDel="00000000" w:rsidR="00000000" w:rsidRPr="00000000">
        <w:rPr>
          <w:sz w:val="22"/>
          <w:szCs w:val="22"/>
          <w:rtl w:val="0"/>
        </w:rPr>
        <w:t xml:space="preserve">: Yale Series on Developmental Science and Psychoanalysis (Mayes, Fonagy and Target, 2006-2009).</w:t>
      </w:r>
    </w:p>
    <w:p w:rsidR="00000000" w:rsidDel="00000000" w:rsidP="00000000" w:rsidRDefault="00000000" w:rsidRPr="00000000" w14:paraId="000008F3">
      <w:pPr>
        <w:ind w:left="0" w:firstLine="0"/>
        <w:jc w:val="both"/>
        <w:rPr>
          <w:sz w:val="22"/>
          <w:szCs w:val="22"/>
        </w:rPr>
      </w:pPr>
      <w:r w:rsidDel="00000000" w:rsidR="00000000" w:rsidRPr="00000000">
        <w:rPr>
          <w:i w:val="1"/>
          <w:sz w:val="22"/>
          <w:szCs w:val="22"/>
          <w:rtl w:val="0"/>
        </w:rPr>
        <w:t xml:space="preserve">Internet Editor</w:t>
      </w:r>
      <w:r w:rsidDel="00000000" w:rsidR="00000000" w:rsidRPr="00000000">
        <w:rPr>
          <w:sz w:val="22"/>
          <w:szCs w:val="22"/>
          <w:rtl w:val="0"/>
        </w:rPr>
        <w:t xml:space="preserve">: International Journal of Psychoanalysis (1999-2011).</w:t>
      </w:r>
    </w:p>
    <w:p w:rsidR="00000000" w:rsidDel="00000000" w:rsidP="00000000" w:rsidRDefault="00000000" w:rsidRPr="00000000" w14:paraId="000008F4">
      <w:pPr>
        <w:ind w:left="0" w:firstLine="0"/>
        <w:jc w:val="both"/>
        <w:rPr>
          <w:sz w:val="22"/>
          <w:szCs w:val="22"/>
        </w:rPr>
      </w:pPr>
      <w:r w:rsidDel="00000000" w:rsidR="00000000" w:rsidRPr="00000000">
        <w:rPr>
          <w:i w:val="1"/>
          <w:sz w:val="22"/>
          <w:szCs w:val="22"/>
          <w:rtl w:val="0"/>
        </w:rPr>
        <w:t xml:space="preserve">Associate Editor</w:t>
      </w:r>
      <w:r w:rsidDel="00000000" w:rsidR="00000000" w:rsidRPr="00000000">
        <w:rPr>
          <w:sz w:val="22"/>
          <w:szCs w:val="22"/>
          <w:rtl w:val="0"/>
        </w:rPr>
        <w:t xml:space="preserve">: Attachment and Human Development (1999-present).</w:t>
      </w:r>
    </w:p>
    <w:p w:rsidR="00000000" w:rsidDel="00000000" w:rsidP="00000000" w:rsidRDefault="00000000" w:rsidRPr="00000000" w14:paraId="000008F5">
      <w:pPr>
        <w:ind w:left="0" w:firstLine="0"/>
        <w:jc w:val="both"/>
        <w:rPr>
          <w:sz w:val="22"/>
          <w:szCs w:val="22"/>
        </w:rPr>
      </w:pPr>
      <w:r w:rsidDel="00000000" w:rsidR="00000000" w:rsidRPr="00000000">
        <w:rPr>
          <w:i w:val="1"/>
          <w:sz w:val="22"/>
          <w:szCs w:val="22"/>
          <w:rtl w:val="0"/>
        </w:rPr>
        <w:t xml:space="preserve">Editorial Advisory Board</w:t>
      </w:r>
      <w:r w:rsidDel="00000000" w:rsidR="00000000" w:rsidRPr="00000000">
        <w:rPr>
          <w:sz w:val="22"/>
          <w:szCs w:val="22"/>
          <w:rtl w:val="0"/>
        </w:rPr>
        <w:t xml:space="preserve">: Contemporary Psychoanalytic Studies Book Series (2003-2007).</w:t>
      </w:r>
    </w:p>
    <w:p w:rsidR="00000000" w:rsidDel="00000000" w:rsidP="00000000" w:rsidRDefault="00000000" w:rsidRPr="00000000" w14:paraId="000008F6">
      <w:pPr>
        <w:rPr>
          <w:sz w:val="22"/>
          <w:szCs w:val="22"/>
        </w:rPr>
      </w:pPr>
      <w:r w:rsidDel="00000000" w:rsidR="00000000" w:rsidRPr="00000000">
        <w:rPr>
          <w:rtl w:val="0"/>
        </w:rPr>
      </w:r>
    </w:p>
    <w:p w:rsidR="00000000" w:rsidDel="00000000" w:rsidP="00000000" w:rsidRDefault="00000000" w:rsidRPr="00000000" w14:paraId="000008F7">
      <w:pPr>
        <w:tabs>
          <w:tab w:val="left" w:leader="none" w:pos="6946"/>
        </w:tabs>
        <w:rPr>
          <w:b w:val="1"/>
          <w:i w:val="1"/>
          <w:sz w:val="22"/>
          <w:szCs w:val="22"/>
        </w:rPr>
      </w:pPr>
      <w:r w:rsidDel="00000000" w:rsidR="00000000" w:rsidRPr="00000000">
        <w:rPr>
          <w:b w:val="1"/>
          <w:i w:val="1"/>
          <w:sz w:val="22"/>
          <w:szCs w:val="22"/>
          <w:rtl w:val="0"/>
        </w:rPr>
        <w:t xml:space="preserve">Journal editorial boards (English Language): </w:t>
      </w:r>
      <w:r w:rsidDel="00000000" w:rsidR="00000000" w:rsidRPr="00000000">
        <w:rPr>
          <w:b w:val="1"/>
          <w:i w:val="1"/>
          <w:sz w:val="22"/>
          <w:szCs w:val="22"/>
          <w:highlight w:val="white"/>
          <w:rtl w:val="0"/>
        </w:rPr>
        <w:tab/>
      </w:r>
      <w:r w:rsidDel="00000000" w:rsidR="00000000" w:rsidRPr="00000000">
        <w:rPr>
          <w:b w:val="1"/>
          <w:i w:val="1"/>
          <w:sz w:val="22"/>
          <w:szCs w:val="22"/>
          <w:rtl w:val="0"/>
        </w:rPr>
        <w:t xml:space="preserve">Dates</w:t>
      </w:r>
    </w:p>
    <w:p w:rsidR="00000000" w:rsidDel="00000000" w:rsidP="00000000" w:rsidRDefault="00000000" w:rsidRPr="00000000" w14:paraId="000008F8">
      <w:pPr>
        <w:tabs>
          <w:tab w:val="left" w:leader="none" w:pos="6946"/>
        </w:tabs>
        <w:rPr>
          <w:sz w:val="22"/>
          <w:szCs w:val="22"/>
        </w:rPr>
      </w:pPr>
      <w:r w:rsidDel="00000000" w:rsidR="00000000" w:rsidRPr="00000000">
        <w:rPr>
          <w:sz w:val="22"/>
          <w:szCs w:val="22"/>
          <w:rtl w:val="0"/>
        </w:rPr>
        <w:t xml:space="preserve">British Journal of Medical Psychology</w:t>
      </w:r>
      <w:r w:rsidDel="00000000" w:rsidR="00000000" w:rsidRPr="00000000">
        <w:rPr>
          <w:sz w:val="22"/>
          <w:szCs w:val="22"/>
          <w:highlight w:val="white"/>
          <w:rtl w:val="0"/>
        </w:rPr>
        <w:tab/>
      </w:r>
      <w:r w:rsidDel="00000000" w:rsidR="00000000" w:rsidRPr="00000000">
        <w:rPr>
          <w:sz w:val="22"/>
          <w:szCs w:val="22"/>
          <w:rtl w:val="0"/>
        </w:rPr>
        <w:t xml:space="preserve">1991-2001</w:t>
      </w:r>
    </w:p>
    <w:p w:rsidR="00000000" w:rsidDel="00000000" w:rsidP="00000000" w:rsidRDefault="00000000" w:rsidRPr="00000000" w14:paraId="000008F9">
      <w:pPr>
        <w:tabs>
          <w:tab w:val="left" w:leader="none" w:pos="6946"/>
        </w:tabs>
        <w:rPr>
          <w:sz w:val="22"/>
          <w:szCs w:val="22"/>
        </w:rPr>
      </w:pPr>
      <w:r w:rsidDel="00000000" w:rsidR="00000000" w:rsidRPr="00000000">
        <w:rPr>
          <w:sz w:val="22"/>
          <w:szCs w:val="22"/>
          <w:rtl w:val="0"/>
        </w:rPr>
        <w:t xml:space="preserve">British Journal of Psychotherapy</w:t>
      </w:r>
      <w:r w:rsidDel="00000000" w:rsidR="00000000" w:rsidRPr="00000000">
        <w:rPr>
          <w:sz w:val="22"/>
          <w:szCs w:val="22"/>
          <w:highlight w:val="white"/>
          <w:rtl w:val="0"/>
        </w:rPr>
        <w:tab/>
      </w:r>
      <w:r w:rsidDel="00000000" w:rsidR="00000000" w:rsidRPr="00000000">
        <w:rPr>
          <w:sz w:val="22"/>
          <w:szCs w:val="22"/>
          <w:rtl w:val="0"/>
        </w:rPr>
        <w:t xml:space="preserve">1994-present</w:t>
      </w:r>
    </w:p>
    <w:p w:rsidR="00000000" w:rsidDel="00000000" w:rsidP="00000000" w:rsidRDefault="00000000" w:rsidRPr="00000000" w14:paraId="000008FA">
      <w:pPr>
        <w:tabs>
          <w:tab w:val="left" w:leader="none" w:pos="6946"/>
        </w:tabs>
        <w:rPr>
          <w:sz w:val="22"/>
          <w:szCs w:val="22"/>
        </w:rPr>
      </w:pPr>
      <w:r w:rsidDel="00000000" w:rsidR="00000000" w:rsidRPr="00000000">
        <w:rPr>
          <w:sz w:val="22"/>
          <w:szCs w:val="22"/>
          <w:rtl w:val="0"/>
        </w:rPr>
        <w:t xml:space="preserve">Bulletin of the Menninger Clinic</w:t>
      </w:r>
      <w:r w:rsidDel="00000000" w:rsidR="00000000" w:rsidRPr="00000000">
        <w:rPr>
          <w:sz w:val="22"/>
          <w:szCs w:val="22"/>
          <w:highlight w:val="white"/>
          <w:rtl w:val="0"/>
        </w:rPr>
        <w:tab/>
      </w:r>
      <w:r w:rsidDel="00000000" w:rsidR="00000000" w:rsidRPr="00000000">
        <w:rPr>
          <w:sz w:val="22"/>
          <w:szCs w:val="22"/>
          <w:rtl w:val="0"/>
        </w:rPr>
        <w:t xml:space="preserve">1995-present</w:t>
      </w:r>
    </w:p>
    <w:p w:rsidR="00000000" w:rsidDel="00000000" w:rsidP="00000000" w:rsidRDefault="00000000" w:rsidRPr="00000000" w14:paraId="000008FB">
      <w:pPr>
        <w:tabs>
          <w:tab w:val="left" w:leader="none" w:pos="6946"/>
        </w:tabs>
        <w:rPr>
          <w:sz w:val="22"/>
          <w:szCs w:val="22"/>
        </w:rPr>
      </w:pPr>
      <w:r w:rsidDel="00000000" w:rsidR="00000000" w:rsidRPr="00000000">
        <w:rPr>
          <w:sz w:val="22"/>
          <w:szCs w:val="22"/>
          <w:rtl w:val="0"/>
        </w:rPr>
        <w:t xml:space="preserve">Changes</w:t>
      </w:r>
      <w:r w:rsidDel="00000000" w:rsidR="00000000" w:rsidRPr="00000000">
        <w:rPr>
          <w:sz w:val="22"/>
          <w:szCs w:val="22"/>
          <w:highlight w:val="white"/>
          <w:rtl w:val="0"/>
        </w:rPr>
        <w:tab/>
      </w:r>
      <w:r w:rsidDel="00000000" w:rsidR="00000000" w:rsidRPr="00000000">
        <w:rPr>
          <w:sz w:val="22"/>
          <w:szCs w:val="22"/>
          <w:rtl w:val="0"/>
        </w:rPr>
        <w:t xml:space="preserve">1996-2000</w:t>
      </w:r>
    </w:p>
    <w:p w:rsidR="00000000" w:rsidDel="00000000" w:rsidP="00000000" w:rsidRDefault="00000000" w:rsidRPr="00000000" w14:paraId="000008FC">
      <w:pPr>
        <w:tabs>
          <w:tab w:val="left" w:leader="none" w:pos="6946"/>
        </w:tabs>
        <w:rPr>
          <w:sz w:val="22"/>
          <w:szCs w:val="22"/>
        </w:rPr>
      </w:pPr>
      <w:r w:rsidDel="00000000" w:rsidR="00000000" w:rsidRPr="00000000">
        <w:rPr>
          <w:sz w:val="22"/>
          <w:szCs w:val="22"/>
          <w:rtl w:val="0"/>
        </w:rPr>
        <w:t xml:space="preserve">Clinical Psychology and Psychotherapy </w:t>
      </w:r>
      <w:r w:rsidDel="00000000" w:rsidR="00000000" w:rsidRPr="00000000">
        <w:rPr>
          <w:sz w:val="22"/>
          <w:szCs w:val="22"/>
          <w:highlight w:val="white"/>
          <w:rtl w:val="0"/>
        </w:rPr>
        <w:tab/>
      </w:r>
      <w:r w:rsidDel="00000000" w:rsidR="00000000" w:rsidRPr="00000000">
        <w:rPr>
          <w:sz w:val="22"/>
          <w:szCs w:val="22"/>
          <w:rtl w:val="0"/>
        </w:rPr>
        <w:t xml:space="preserve">1994-present</w:t>
      </w:r>
    </w:p>
    <w:p w:rsidR="00000000" w:rsidDel="00000000" w:rsidP="00000000" w:rsidRDefault="00000000" w:rsidRPr="00000000" w14:paraId="000008FD">
      <w:pPr>
        <w:tabs>
          <w:tab w:val="left" w:leader="none" w:pos="6946"/>
        </w:tabs>
        <w:rPr>
          <w:sz w:val="22"/>
          <w:szCs w:val="22"/>
        </w:rPr>
      </w:pPr>
      <w:r w:rsidDel="00000000" w:rsidR="00000000" w:rsidRPr="00000000">
        <w:rPr>
          <w:sz w:val="22"/>
          <w:szCs w:val="22"/>
          <w:rtl w:val="0"/>
        </w:rPr>
        <w:t xml:space="preserve">Development and Psychopathology </w:t>
      </w:r>
      <w:r w:rsidDel="00000000" w:rsidR="00000000" w:rsidRPr="00000000">
        <w:rPr>
          <w:sz w:val="22"/>
          <w:szCs w:val="22"/>
          <w:highlight w:val="white"/>
          <w:rtl w:val="0"/>
        </w:rPr>
        <w:tab/>
      </w:r>
      <w:r w:rsidDel="00000000" w:rsidR="00000000" w:rsidRPr="00000000">
        <w:rPr>
          <w:sz w:val="22"/>
          <w:szCs w:val="22"/>
          <w:rtl w:val="0"/>
        </w:rPr>
        <w:t xml:space="preserve">1999-present</w:t>
      </w:r>
    </w:p>
    <w:p w:rsidR="00000000" w:rsidDel="00000000" w:rsidP="00000000" w:rsidRDefault="00000000" w:rsidRPr="00000000" w14:paraId="000008FE">
      <w:pPr>
        <w:tabs>
          <w:tab w:val="left" w:leader="none" w:pos="6946"/>
        </w:tabs>
        <w:rPr>
          <w:sz w:val="22"/>
          <w:szCs w:val="22"/>
        </w:rPr>
      </w:pPr>
      <w:r w:rsidDel="00000000" w:rsidR="00000000" w:rsidRPr="00000000">
        <w:rPr>
          <w:sz w:val="22"/>
          <w:szCs w:val="22"/>
          <w:rtl w:val="0"/>
        </w:rPr>
        <w:t xml:space="preserve">International Journal of Psychoanalysis </w:t>
      </w:r>
      <w:r w:rsidDel="00000000" w:rsidR="00000000" w:rsidRPr="00000000">
        <w:rPr>
          <w:sz w:val="22"/>
          <w:szCs w:val="22"/>
          <w:highlight w:val="white"/>
          <w:rtl w:val="0"/>
        </w:rPr>
        <w:tab/>
      </w:r>
      <w:r w:rsidDel="00000000" w:rsidR="00000000" w:rsidRPr="00000000">
        <w:rPr>
          <w:sz w:val="22"/>
          <w:szCs w:val="22"/>
          <w:rtl w:val="0"/>
        </w:rPr>
        <w:t xml:space="preserve">1993-1998</w:t>
      </w:r>
    </w:p>
    <w:p w:rsidR="00000000" w:rsidDel="00000000" w:rsidP="00000000" w:rsidRDefault="00000000" w:rsidRPr="00000000" w14:paraId="000008FF">
      <w:pPr>
        <w:tabs>
          <w:tab w:val="left" w:leader="none" w:pos="6946"/>
        </w:tabs>
        <w:rPr>
          <w:sz w:val="22"/>
          <w:szCs w:val="22"/>
        </w:rPr>
      </w:pPr>
      <w:r w:rsidDel="00000000" w:rsidR="00000000" w:rsidRPr="00000000">
        <w:rPr>
          <w:sz w:val="22"/>
          <w:szCs w:val="22"/>
          <w:rtl w:val="0"/>
        </w:rPr>
        <w:t xml:space="preserve">Journal of Applied Psychoanalytic Studies</w:t>
      </w:r>
      <w:r w:rsidDel="00000000" w:rsidR="00000000" w:rsidRPr="00000000">
        <w:rPr>
          <w:sz w:val="22"/>
          <w:szCs w:val="22"/>
          <w:highlight w:val="white"/>
          <w:rtl w:val="0"/>
        </w:rPr>
        <w:tab/>
      </w:r>
      <w:r w:rsidDel="00000000" w:rsidR="00000000" w:rsidRPr="00000000">
        <w:rPr>
          <w:sz w:val="22"/>
          <w:szCs w:val="22"/>
          <w:rtl w:val="0"/>
        </w:rPr>
        <w:t xml:space="preserve">1999-present</w:t>
      </w:r>
    </w:p>
    <w:p w:rsidR="00000000" w:rsidDel="00000000" w:rsidP="00000000" w:rsidRDefault="00000000" w:rsidRPr="00000000" w14:paraId="00000900">
      <w:pPr>
        <w:tabs>
          <w:tab w:val="left" w:leader="none" w:pos="6946"/>
        </w:tabs>
        <w:rPr>
          <w:sz w:val="22"/>
          <w:szCs w:val="22"/>
        </w:rPr>
      </w:pPr>
      <w:r w:rsidDel="00000000" w:rsidR="00000000" w:rsidRPr="00000000">
        <w:rPr>
          <w:sz w:val="22"/>
          <w:szCs w:val="22"/>
          <w:rtl w:val="0"/>
        </w:rPr>
        <w:t xml:space="preserve">Journal of Child Psychotherapy</w:t>
      </w:r>
      <w:r w:rsidDel="00000000" w:rsidR="00000000" w:rsidRPr="00000000">
        <w:rPr>
          <w:sz w:val="22"/>
          <w:szCs w:val="22"/>
          <w:highlight w:val="white"/>
          <w:rtl w:val="0"/>
        </w:rPr>
        <w:tab/>
      </w:r>
      <w:r w:rsidDel="00000000" w:rsidR="00000000" w:rsidRPr="00000000">
        <w:rPr>
          <w:sz w:val="22"/>
          <w:szCs w:val="22"/>
          <w:rtl w:val="0"/>
        </w:rPr>
        <w:t xml:space="preserve">1994-present</w:t>
      </w:r>
    </w:p>
    <w:p w:rsidR="00000000" w:rsidDel="00000000" w:rsidP="00000000" w:rsidRDefault="00000000" w:rsidRPr="00000000" w14:paraId="00000901">
      <w:pPr>
        <w:tabs>
          <w:tab w:val="left" w:leader="none" w:pos="6946"/>
        </w:tabs>
        <w:rPr>
          <w:sz w:val="22"/>
          <w:szCs w:val="22"/>
        </w:rPr>
      </w:pPr>
      <w:r w:rsidDel="00000000" w:rsidR="00000000" w:rsidRPr="00000000">
        <w:rPr>
          <w:sz w:val="22"/>
          <w:szCs w:val="22"/>
          <w:rtl w:val="0"/>
        </w:rPr>
        <w:t xml:space="preserve">Journal of Infant, Child and Adolescent Psychotherapy</w:t>
      </w:r>
      <w:r w:rsidDel="00000000" w:rsidR="00000000" w:rsidRPr="00000000">
        <w:rPr>
          <w:sz w:val="22"/>
          <w:szCs w:val="22"/>
          <w:highlight w:val="white"/>
          <w:rtl w:val="0"/>
        </w:rPr>
        <w:tab/>
      </w:r>
      <w:r w:rsidDel="00000000" w:rsidR="00000000" w:rsidRPr="00000000">
        <w:rPr>
          <w:sz w:val="22"/>
          <w:szCs w:val="22"/>
          <w:rtl w:val="0"/>
        </w:rPr>
        <w:t xml:space="preserve">2000-present</w:t>
      </w:r>
    </w:p>
    <w:p w:rsidR="00000000" w:rsidDel="00000000" w:rsidP="00000000" w:rsidRDefault="00000000" w:rsidRPr="00000000" w14:paraId="00000902">
      <w:pPr>
        <w:tabs>
          <w:tab w:val="left" w:leader="none" w:pos="6946"/>
        </w:tabs>
        <w:rPr>
          <w:sz w:val="22"/>
          <w:szCs w:val="22"/>
        </w:rPr>
      </w:pPr>
      <w:r w:rsidDel="00000000" w:rsidR="00000000" w:rsidRPr="00000000">
        <w:rPr>
          <w:sz w:val="22"/>
          <w:szCs w:val="22"/>
          <w:rtl w:val="0"/>
        </w:rPr>
        <w:t xml:space="preserve">Psychoanalytic Books </w:t>
      </w:r>
      <w:r w:rsidDel="00000000" w:rsidR="00000000" w:rsidRPr="00000000">
        <w:rPr>
          <w:sz w:val="22"/>
          <w:szCs w:val="22"/>
          <w:highlight w:val="white"/>
          <w:rtl w:val="0"/>
        </w:rPr>
        <w:tab/>
      </w:r>
      <w:r w:rsidDel="00000000" w:rsidR="00000000" w:rsidRPr="00000000">
        <w:rPr>
          <w:sz w:val="22"/>
          <w:szCs w:val="22"/>
          <w:rtl w:val="0"/>
        </w:rPr>
        <w:t xml:space="preserve">1992-1996</w:t>
      </w:r>
    </w:p>
    <w:p w:rsidR="00000000" w:rsidDel="00000000" w:rsidP="00000000" w:rsidRDefault="00000000" w:rsidRPr="00000000" w14:paraId="00000903">
      <w:pPr>
        <w:tabs>
          <w:tab w:val="left" w:leader="none" w:pos="6946"/>
        </w:tabs>
        <w:rPr>
          <w:sz w:val="22"/>
          <w:szCs w:val="22"/>
        </w:rPr>
      </w:pPr>
      <w:r w:rsidDel="00000000" w:rsidR="00000000" w:rsidRPr="00000000">
        <w:rPr>
          <w:sz w:val="22"/>
          <w:szCs w:val="22"/>
          <w:rtl w:val="0"/>
        </w:rPr>
        <w:t xml:space="preserve">Psychoanalytic Psychotherapy</w:t>
      </w:r>
      <w:r w:rsidDel="00000000" w:rsidR="00000000" w:rsidRPr="00000000">
        <w:rPr>
          <w:sz w:val="22"/>
          <w:szCs w:val="22"/>
          <w:highlight w:val="white"/>
          <w:rtl w:val="0"/>
        </w:rPr>
        <w:tab/>
      </w:r>
      <w:r w:rsidDel="00000000" w:rsidR="00000000" w:rsidRPr="00000000">
        <w:rPr>
          <w:sz w:val="22"/>
          <w:szCs w:val="22"/>
          <w:rtl w:val="0"/>
        </w:rPr>
        <w:t xml:space="preserve">1999-present</w:t>
      </w:r>
    </w:p>
    <w:p w:rsidR="00000000" w:rsidDel="00000000" w:rsidP="00000000" w:rsidRDefault="00000000" w:rsidRPr="00000000" w14:paraId="00000904">
      <w:pPr>
        <w:tabs>
          <w:tab w:val="left" w:leader="none" w:pos="6946"/>
        </w:tabs>
        <w:rPr>
          <w:sz w:val="22"/>
          <w:szCs w:val="22"/>
        </w:rPr>
      </w:pPr>
      <w:r w:rsidDel="00000000" w:rsidR="00000000" w:rsidRPr="00000000">
        <w:rPr>
          <w:sz w:val="22"/>
          <w:szCs w:val="22"/>
          <w:rtl w:val="0"/>
        </w:rPr>
        <w:t xml:space="preserve">Child and Adolescent Mental Health</w:t>
      </w:r>
      <w:r w:rsidDel="00000000" w:rsidR="00000000" w:rsidRPr="00000000">
        <w:rPr>
          <w:sz w:val="22"/>
          <w:szCs w:val="22"/>
          <w:highlight w:val="white"/>
          <w:rtl w:val="0"/>
        </w:rPr>
        <w:tab/>
      </w:r>
      <w:r w:rsidDel="00000000" w:rsidR="00000000" w:rsidRPr="00000000">
        <w:rPr>
          <w:sz w:val="22"/>
          <w:szCs w:val="22"/>
          <w:rtl w:val="0"/>
        </w:rPr>
        <w:t xml:space="preserve">2001-present</w:t>
      </w:r>
    </w:p>
    <w:p w:rsidR="00000000" w:rsidDel="00000000" w:rsidP="00000000" w:rsidRDefault="00000000" w:rsidRPr="00000000" w14:paraId="00000905">
      <w:pPr>
        <w:tabs>
          <w:tab w:val="left" w:leader="none" w:pos="6946"/>
        </w:tabs>
        <w:rPr>
          <w:sz w:val="22"/>
          <w:szCs w:val="22"/>
        </w:rPr>
      </w:pPr>
      <w:r w:rsidDel="00000000" w:rsidR="00000000" w:rsidRPr="00000000">
        <w:rPr>
          <w:sz w:val="22"/>
          <w:szCs w:val="22"/>
          <w:rtl w:val="0"/>
        </w:rPr>
        <w:t xml:space="preserve">Neuropsychoanalysis</w:t>
      </w:r>
      <w:r w:rsidDel="00000000" w:rsidR="00000000" w:rsidRPr="00000000">
        <w:rPr>
          <w:sz w:val="22"/>
          <w:szCs w:val="22"/>
          <w:highlight w:val="white"/>
          <w:rtl w:val="0"/>
        </w:rPr>
        <w:tab/>
      </w:r>
      <w:r w:rsidDel="00000000" w:rsidR="00000000" w:rsidRPr="00000000">
        <w:rPr>
          <w:sz w:val="22"/>
          <w:szCs w:val="22"/>
          <w:rtl w:val="0"/>
        </w:rPr>
        <w:t xml:space="preserve">2001-present</w:t>
      </w:r>
    </w:p>
    <w:p w:rsidR="00000000" w:rsidDel="00000000" w:rsidP="00000000" w:rsidRDefault="00000000" w:rsidRPr="00000000" w14:paraId="00000906">
      <w:pPr>
        <w:tabs>
          <w:tab w:val="left" w:leader="none" w:pos="6946"/>
        </w:tabs>
        <w:rPr>
          <w:sz w:val="22"/>
          <w:szCs w:val="22"/>
        </w:rPr>
      </w:pPr>
      <w:r w:rsidDel="00000000" w:rsidR="00000000" w:rsidRPr="00000000">
        <w:rPr>
          <w:sz w:val="22"/>
          <w:szCs w:val="22"/>
          <w:rtl w:val="0"/>
        </w:rPr>
        <w:t xml:space="preserve">Psychology and Psychotherapy: Theory, Research and Practice</w:t>
      </w:r>
      <w:r w:rsidDel="00000000" w:rsidR="00000000" w:rsidRPr="00000000">
        <w:rPr>
          <w:sz w:val="22"/>
          <w:szCs w:val="22"/>
          <w:highlight w:val="white"/>
          <w:rtl w:val="0"/>
        </w:rPr>
        <w:tab/>
      </w:r>
      <w:r w:rsidDel="00000000" w:rsidR="00000000" w:rsidRPr="00000000">
        <w:rPr>
          <w:sz w:val="22"/>
          <w:szCs w:val="22"/>
          <w:rtl w:val="0"/>
        </w:rPr>
        <w:t xml:space="preserve">2001-present </w:t>
      </w:r>
    </w:p>
    <w:p w:rsidR="00000000" w:rsidDel="00000000" w:rsidP="00000000" w:rsidRDefault="00000000" w:rsidRPr="00000000" w14:paraId="00000907">
      <w:pPr>
        <w:tabs>
          <w:tab w:val="left" w:leader="none" w:pos="6946"/>
        </w:tabs>
        <w:rPr>
          <w:sz w:val="22"/>
          <w:szCs w:val="22"/>
        </w:rPr>
      </w:pPr>
      <w:r w:rsidDel="00000000" w:rsidR="00000000" w:rsidRPr="00000000">
        <w:rPr>
          <w:sz w:val="22"/>
          <w:szCs w:val="22"/>
          <w:rtl w:val="0"/>
        </w:rPr>
        <w:t xml:space="preserve">Psychoanalytic Psychology</w:t>
      </w:r>
      <w:r w:rsidDel="00000000" w:rsidR="00000000" w:rsidRPr="00000000">
        <w:rPr>
          <w:sz w:val="22"/>
          <w:szCs w:val="22"/>
          <w:highlight w:val="white"/>
          <w:rtl w:val="0"/>
        </w:rPr>
        <w:tab/>
      </w:r>
      <w:r w:rsidDel="00000000" w:rsidR="00000000" w:rsidRPr="00000000">
        <w:rPr>
          <w:sz w:val="22"/>
          <w:szCs w:val="22"/>
          <w:rtl w:val="0"/>
        </w:rPr>
        <w:t xml:space="preserve">2007-present</w:t>
      </w:r>
    </w:p>
    <w:p w:rsidR="00000000" w:rsidDel="00000000" w:rsidP="00000000" w:rsidRDefault="00000000" w:rsidRPr="00000000" w14:paraId="00000908">
      <w:pPr>
        <w:tabs>
          <w:tab w:val="left" w:leader="none" w:pos="6946"/>
        </w:tabs>
        <w:rPr>
          <w:sz w:val="22"/>
          <w:szCs w:val="22"/>
        </w:rPr>
      </w:pPr>
      <w:r w:rsidDel="00000000" w:rsidR="00000000" w:rsidRPr="00000000">
        <w:rPr>
          <w:sz w:val="22"/>
          <w:szCs w:val="22"/>
          <w:rtl w:val="0"/>
        </w:rPr>
        <w:t xml:space="preserve">Personality Disorders: Theory, Research, and Treatment</w:t>
      </w:r>
      <w:r w:rsidDel="00000000" w:rsidR="00000000" w:rsidRPr="00000000">
        <w:rPr>
          <w:sz w:val="22"/>
          <w:szCs w:val="22"/>
          <w:highlight w:val="white"/>
          <w:rtl w:val="0"/>
        </w:rPr>
        <w:tab/>
      </w:r>
      <w:r w:rsidDel="00000000" w:rsidR="00000000" w:rsidRPr="00000000">
        <w:rPr>
          <w:sz w:val="22"/>
          <w:szCs w:val="22"/>
          <w:rtl w:val="0"/>
        </w:rPr>
        <w:t xml:space="preserve">2008-present</w:t>
      </w:r>
    </w:p>
    <w:p w:rsidR="00000000" w:rsidDel="00000000" w:rsidP="00000000" w:rsidRDefault="00000000" w:rsidRPr="00000000" w14:paraId="00000909">
      <w:pPr>
        <w:tabs>
          <w:tab w:val="left" w:leader="none" w:pos="6946"/>
        </w:tabs>
        <w:rPr>
          <w:sz w:val="22"/>
          <w:szCs w:val="22"/>
        </w:rPr>
      </w:pPr>
      <w:r w:rsidDel="00000000" w:rsidR="00000000" w:rsidRPr="00000000">
        <w:rPr>
          <w:sz w:val="22"/>
          <w:szCs w:val="22"/>
          <w:rtl w:val="0"/>
        </w:rPr>
        <w:t xml:space="preserve">Journal of European Psychology</w:t>
      </w:r>
      <w:r w:rsidDel="00000000" w:rsidR="00000000" w:rsidRPr="00000000">
        <w:rPr>
          <w:sz w:val="22"/>
          <w:szCs w:val="22"/>
          <w:highlight w:val="white"/>
          <w:rtl w:val="0"/>
        </w:rPr>
        <w:tab/>
      </w:r>
      <w:r w:rsidDel="00000000" w:rsidR="00000000" w:rsidRPr="00000000">
        <w:rPr>
          <w:sz w:val="22"/>
          <w:szCs w:val="22"/>
          <w:rtl w:val="0"/>
        </w:rPr>
        <w:t xml:space="preserve">2009-present</w:t>
      </w:r>
    </w:p>
    <w:p w:rsidR="00000000" w:rsidDel="00000000" w:rsidP="00000000" w:rsidRDefault="00000000" w:rsidRPr="00000000" w14:paraId="0000090A">
      <w:pPr>
        <w:tabs>
          <w:tab w:val="left" w:leader="none" w:pos="6946"/>
        </w:tabs>
        <w:rPr>
          <w:sz w:val="22"/>
          <w:szCs w:val="22"/>
        </w:rPr>
      </w:pPr>
      <w:r w:rsidDel="00000000" w:rsidR="00000000" w:rsidRPr="00000000">
        <w:rPr>
          <w:rtl w:val="0"/>
        </w:rPr>
      </w:r>
    </w:p>
    <w:p w:rsidR="00000000" w:rsidDel="00000000" w:rsidP="00000000" w:rsidRDefault="00000000" w:rsidRPr="00000000" w14:paraId="0000090B">
      <w:pPr>
        <w:ind w:left="1418" w:hanging="1418"/>
        <w:jc w:val="both"/>
        <w:rPr>
          <w:sz w:val="22"/>
          <w:szCs w:val="22"/>
        </w:rPr>
      </w:pPr>
      <w:bookmarkStart w:colFirst="0" w:colLast="0" w:name="_4k668n3" w:id="50"/>
      <w:bookmarkEnd w:id="50"/>
      <w:r w:rsidDel="00000000" w:rsidR="00000000" w:rsidRPr="00000000">
        <w:rPr>
          <w:rtl w:val="0"/>
        </w:rPr>
      </w:r>
    </w:p>
    <w:sectPr>
      <w:headerReference r:id="rId11" w:type="default"/>
      <w:footerReference r:id="rId12"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Time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0D">
    <w:pPr>
      <w:tabs>
        <w:tab w:val="center" w:leader="none" w:pos="4680"/>
      </w:tabs>
      <w:jc w:val="center"/>
      <w:rPr>
        <w:sz w:val="22"/>
        <w:szCs w:val="22"/>
      </w:rPr>
    </w:pPr>
    <w:r w:rsidDel="00000000" w:rsidR="00000000" w:rsidRPr="00000000">
      <w:rPr>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90E">
    <w:pPr>
      <w:pBdr>
        <w:top w:space="0" w:sz="0" w:val="nil"/>
        <w:left w:space="0" w:sz="0" w:val="nil"/>
        <w:bottom w:space="0" w:sz="0" w:val="nil"/>
        <w:right w:space="0" w:sz="0" w:val="nil"/>
        <w:between w:space="0" w:sz="0" w:val="nil"/>
      </w:pBdr>
      <w:spacing w:line="276" w:lineRule="auto"/>
      <w:rPr>
        <w:sz w:val="22"/>
        <w:szCs w:val="2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0C">
    <w:pPr>
      <w:pBdr>
        <w:top w:space="0" w:sz="0" w:val="nil"/>
        <w:left w:space="0" w:sz="0" w:val="nil"/>
        <w:bottom w:space="0" w:sz="0" w:val="nil"/>
        <w:right w:space="0" w:sz="0" w:val="nil"/>
        <w:between w:space="0" w:sz="0" w:val="nil"/>
      </w:pBdr>
      <w:tabs>
        <w:tab w:val="center" w:leader="none" w:pos="4320"/>
        <w:tab w:val="right" w:leader="none" w:pos="8640"/>
      </w:tabs>
      <w:rPr>
        <w:color w:val="000000"/>
        <w:sz w:val="23"/>
        <w:szCs w:val="23"/>
      </w:rPr>
    </w:pPr>
    <w:r w:rsidDel="00000000" w:rsidR="00000000" w:rsidRPr="00000000">
      <w:rPr>
        <w:color w:val="000000"/>
        <w:sz w:val="20"/>
        <w:szCs w:val="20"/>
        <w:rtl w:val="0"/>
      </w:rPr>
      <w:t xml:space="preserve">Peter Fonagy</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015" w:hanging="360"/>
      </w:pPr>
      <w:rPr>
        <w:rFonts w:ascii="Times New Roman" w:cs="Times New Roman" w:eastAsia="Times New Roman" w:hAnsi="Times New Roman"/>
        <w:b w:val="0"/>
        <w:i w:val="0"/>
        <w:color w:val="00000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4188" w:hanging="360"/>
      </w:pPr>
      <w:rPr>
        <w:b w:val="0"/>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ind w:left="454"/>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leader="none" w:pos="-1440"/>
        <w:tab w:val="left" w:leader="none" w:pos="-930"/>
        <w:tab w:val="left" w:leader="none" w:pos="-420"/>
      </w:tabs>
      <w:ind w:left="-12" w:right="29"/>
      <w:jc w:val="center"/>
    </w:pPr>
    <w:rPr>
      <w:rFonts w:ascii="Arial" w:cs="Arial" w:eastAsia="Arial" w:hAnsi="Arial"/>
      <w:b w:val="1"/>
      <w:sz w:val="32"/>
      <w:szCs w:val="32"/>
    </w:rPr>
  </w:style>
  <w:style w:type="paragraph" w:styleId="Heading2">
    <w:name w:val="heading 2"/>
    <w:basedOn w:val="Normal"/>
    <w:next w:val="Normal"/>
    <w:pPr>
      <w:keepNext w:val="1"/>
    </w:pPr>
    <w:rPr>
      <w:rFonts w:ascii="Arial" w:cs="Arial" w:eastAsia="Arial" w:hAnsi="Arial"/>
      <w:i w:val="1"/>
      <w:sz w:val="28"/>
      <w:szCs w:val="28"/>
    </w:rPr>
  </w:style>
  <w:style w:type="paragraph" w:styleId="Heading3">
    <w:name w:val="heading 3"/>
    <w:basedOn w:val="Normal"/>
    <w:next w:val="Normal"/>
    <w:pPr>
      <w:keepNext w:val="1"/>
      <w:tabs>
        <w:tab w:val="right" w:leader="none" w:pos="9072"/>
      </w:tabs>
      <w:ind w:left="1276"/>
      <w:jc w:val="both"/>
    </w:pPr>
    <w:rPr>
      <w:b w:val="1"/>
      <w:i w:val="1"/>
    </w:rPr>
  </w:style>
  <w:style w:type="paragraph" w:styleId="Heading4">
    <w:name w:val="heading 4"/>
    <w:basedOn w:val="Normal"/>
    <w:next w:val="Normal"/>
    <w:pPr>
      <w:keepNext w:val="1"/>
      <w:keepLines w:val="1"/>
    </w:pPr>
    <w:rPr>
      <w:b w:val="1"/>
      <w:i w:val="1"/>
    </w:rPr>
  </w:style>
  <w:style w:type="paragraph" w:styleId="Heading5">
    <w:name w:val="heading 5"/>
    <w:basedOn w:val="Normal"/>
    <w:next w:val="Normal"/>
    <w:pPr>
      <w:keepNext w:val="1"/>
      <w:tabs>
        <w:tab w:val="left" w:leader="none" w:pos="-1428"/>
        <w:tab w:val="left" w:leader="none" w:pos="-918"/>
      </w:tabs>
      <w:jc w:val="both"/>
    </w:pPr>
    <w:rPr>
      <w:b w:val="1"/>
    </w:rPr>
  </w:style>
  <w:style w:type="paragraph" w:styleId="Heading6">
    <w:name w:val="heading 6"/>
    <w:basedOn w:val="Normal"/>
    <w:next w:val="Normal"/>
    <w:pPr>
      <w:keepNext w:val="1"/>
      <w:tabs>
        <w:tab w:val="left" w:leader="none" w:pos="-1080"/>
        <w:tab w:val="left" w:leader="none" w:pos="-720"/>
        <w:tab w:val="left" w:leader="none" w:pos="0"/>
        <w:tab w:val="left" w:leader="none" w:pos="1440"/>
      </w:tabs>
      <w:ind w:left="1440" w:hanging="1440"/>
    </w:pPr>
    <w:rPr>
      <w:rFonts w:ascii="Arial" w:cs="Arial" w:eastAsia="Arial" w:hAnsi="Arial"/>
      <w:b w:val="1"/>
    </w:rPr>
  </w:style>
  <w:style w:type="paragraph" w:styleId="Title">
    <w:name w:val="Title"/>
    <w:basedOn w:val="Normal"/>
    <w:next w:val="Normal"/>
    <w:pPr>
      <w:jc w:val="center"/>
    </w:pPr>
    <w:rPr>
      <w:b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28.0" w:type="dxa"/>
        <w:bottom w:w="0.0" w:type="dxa"/>
        <w:right w:w="2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28.0" w:type="dxa"/>
        <w:bottom w:w="0.0" w:type="dxa"/>
        <w:right w:w="2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discovery.ucl.ac.uk/1332765/" TargetMode="External"/><Relationship Id="rId12" Type="http://schemas.openxmlformats.org/officeDocument/2006/relationships/footer" Target="footer1.xml"/><Relationship Id="rId9" Type="http://schemas.openxmlformats.org/officeDocument/2006/relationships/hyperlink" Target="https://doi.org/10.1038/s41467-021-23671-2" TargetMode="External"/><Relationship Id="rId5" Type="http://schemas.openxmlformats.org/officeDocument/2006/relationships/styles" Target="styles.xml"/><Relationship Id="rId6" Type="http://schemas.openxmlformats.org/officeDocument/2006/relationships/hyperlink" Target="https://doi.org/10.1177/07435584211025323" TargetMode="External"/><Relationship Id="rId7" Type="http://schemas.openxmlformats.org/officeDocument/2006/relationships/hyperlink" Target="https://doi.org/10.1136/bmjopen-2020-045680" TargetMode="External"/><Relationship Id="rId8" Type="http://schemas.openxmlformats.org/officeDocument/2006/relationships/hyperlink" Target="https://doi.org/10.3389/fpsyt.2021.69704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