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B7FBB" w14:textId="35DBC2E2" w:rsidR="007D4AC9" w:rsidRPr="005041EA" w:rsidRDefault="00083C8C" w:rsidP="00076259">
      <w:pPr>
        <w:autoSpaceDE w:val="0"/>
        <w:autoSpaceDN w:val="0"/>
        <w:adjustRightInd w:val="0"/>
        <w:spacing w:after="0"/>
        <w:jc w:val="center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Questionário de Funcionamento R</w:t>
      </w:r>
      <w:r w:rsidR="008165D3">
        <w:rPr>
          <w:rFonts w:ascii="Gill Sans MT" w:hAnsi="Gill Sans MT" w:cs="Arial"/>
          <w:b/>
          <w:bCs/>
        </w:rPr>
        <w:t>eflexivo Parental</w:t>
      </w:r>
    </w:p>
    <w:p w14:paraId="04792428" w14:textId="3163C2BA" w:rsidR="00B457A4" w:rsidRDefault="008165D3" w:rsidP="00064CA0">
      <w:pPr>
        <w:autoSpaceDE w:val="0"/>
        <w:autoSpaceDN w:val="0"/>
        <w:adjustRightInd w:val="0"/>
        <w:spacing w:after="0"/>
        <w:jc w:val="center"/>
        <w:rPr>
          <w:rFonts w:ascii="Gill Sans MT" w:hAnsi="Gill Sans MT" w:cstheme="minorHAnsi"/>
          <w:bCs/>
          <w:color w:val="7F7F7F" w:themeColor="text1" w:themeTint="80"/>
          <w:sz w:val="18"/>
          <w:szCs w:val="18"/>
        </w:rPr>
      </w:pPr>
      <w:r>
        <w:rPr>
          <w:rFonts w:ascii="Gill Sans MT" w:hAnsi="Gill Sans MT" w:cstheme="minorHAnsi"/>
          <w:bCs/>
          <w:color w:val="7F7F7F" w:themeColor="text1" w:themeTint="80"/>
          <w:sz w:val="18"/>
          <w:szCs w:val="18"/>
        </w:rPr>
        <w:t xml:space="preserve">Versão original: </w:t>
      </w:r>
      <w:r w:rsidR="00B457A4" w:rsidRPr="00B457A4">
        <w:rPr>
          <w:rFonts w:ascii="Gill Sans MT" w:hAnsi="Gill Sans MT" w:cstheme="minorHAnsi"/>
          <w:bCs/>
          <w:color w:val="7F7F7F" w:themeColor="text1" w:themeTint="80"/>
          <w:sz w:val="18"/>
          <w:szCs w:val="18"/>
        </w:rPr>
        <w:t>P</w:t>
      </w:r>
      <w:r w:rsidR="00B457A4">
        <w:rPr>
          <w:rFonts w:ascii="Gill Sans MT" w:hAnsi="Gill Sans MT" w:cstheme="minorHAnsi"/>
          <w:bCs/>
          <w:color w:val="7F7F7F" w:themeColor="text1" w:themeTint="80"/>
          <w:sz w:val="18"/>
          <w:szCs w:val="18"/>
        </w:rPr>
        <w:t xml:space="preserve">. </w:t>
      </w:r>
      <w:r w:rsidR="00B457A4" w:rsidRPr="00B457A4">
        <w:rPr>
          <w:rFonts w:ascii="Gill Sans MT" w:hAnsi="Gill Sans MT" w:cstheme="minorHAnsi"/>
          <w:bCs/>
          <w:color w:val="7F7F7F" w:themeColor="text1" w:themeTint="80"/>
          <w:sz w:val="18"/>
          <w:szCs w:val="18"/>
        </w:rPr>
        <w:t>Luyten</w:t>
      </w:r>
      <w:r w:rsidR="00B457A4">
        <w:rPr>
          <w:rFonts w:ascii="Gill Sans MT" w:hAnsi="Gill Sans MT" w:cstheme="minorHAnsi"/>
          <w:bCs/>
          <w:color w:val="7F7F7F" w:themeColor="text1" w:themeTint="80"/>
          <w:sz w:val="18"/>
          <w:szCs w:val="18"/>
        </w:rPr>
        <w:t>, L. C. Mayes</w:t>
      </w:r>
      <w:r w:rsidR="00B457A4" w:rsidRPr="00B457A4">
        <w:rPr>
          <w:rFonts w:ascii="Gill Sans MT" w:hAnsi="Gill Sans MT" w:cstheme="minorHAnsi"/>
          <w:bCs/>
          <w:color w:val="7F7F7F" w:themeColor="text1" w:themeTint="80"/>
          <w:sz w:val="18"/>
          <w:szCs w:val="18"/>
        </w:rPr>
        <w:t>, L</w:t>
      </w:r>
      <w:r w:rsidR="00B457A4">
        <w:rPr>
          <w:rFonts w:ascii="Gill Sans MT" w:hAnsi="Gill Sans MT" w:cstheme="minorHAnsi"/>
          <w:bCs/>
          <w:color w:val="7F7F7F" w:themeColor="text1" w:themeTint="80"/>
          <w:sz w:val="18"/>
          <w:szCs w:val="18"/>
        </w:rPr>
        <w:t>. Nijssens &amp; P. Fonagy</w:t>
      </w:r>
    </w:p>
    <w:p w14:paraId="59911D56" w14:textId="61A62CE9" w:rsidR="00064CA0" w:rsidRDefault="005041EA" w:rsidP="00064CA0">
      <w:pPr>
        <w:autoSpaceDE w:val="0"/>
        <w:autoSpaceDN w:val="0"/>
        <w:adjustRightInd w:val="0"/>
        <w:spacing w:after="0"/>
        <w:jc w:val="center"/>
        <w:rPr>
          <w:rFonts w:ascii="Gill Sans MT" w:hAnsi="Gill Sans MT" w:cstheme="minorHAnsi"/>
          <w:bCs/>
          <w:color w:val="7F7F7F" w:themeColor="text1" w:themeTint="80"/>
          <w:sz w:val="18"/>
          <w:szCs w:val="18"/>
        </w:rPr>
      </w:pPr>
      <w:r>
        <w:rPr>
          <w:rFonts w:ascii="Gill Sans MT" w:hAnsi="Gill Sans MT" w:cstheme="minorHAnsi"/>
          <w:bCs/>
          <w:color w:val="7F7F7F" w:themeColor="text1" w:themeTint="80"/>
          <w:sz w:val="18"/>
          <w:szCs w:val="18"/>
        </w:rPr>
        <w:t>Versão P</w:t>
      </w:r>
      <w:r w:rsidR="007D4AC9" w:rsidRPr="005041EA">
        <w:rPr>
          <w:rFonts w:ascii="Gill Sans MT" w:hAnsi="Gill Sans MT" w:cstheme="minorHAnsi"/>
          <w:bCs/>
          <w:color w:val="7F7F7F" w:themeColor="text1" w:themeTint="80"/>
          <w:sz w:val="18"/>
          <w:szCs w:val="18"/>
        </w:rPr>
        <w:t xml:space="preserve">ortuguesa: </w:t>
      </w:r>
      <w:r w:rsidR="004344E9" w:rsidRPr="005041EA">
        <w:rPr>
          <w:rFonts w:ascii="Gill Sans MT" w:hAnsi="Gill Sans MT" w:cstheme="minorHAnsi"/>
          <w:bCs/>
          <w:color w:val="7F7F7F" w:themeColor="text1" w:themeTint="80"/>
          <w:sz w:val="18"/>
          <w:szCs w:val="18"/>
        </w:rPr>
        <w:t xml:space="preserve">H. </w:t>
      </w:r>
      <w:r w:rsidR="00B7000B">
        <w:rPr>
          <w:rFonts w:ascii="Gill Sans MT" w:hAnsi="Gill Sans MT" w:cstheme="minorHAnsi"/>
          <w:bCs/>
          <w:color w:val="7F7F7F" w:themeColor="text1" w:themeTint="80"/>
          <w:sz w:val="18"/>
          <w:szCs w:val="18"/>
        </w:rPr>
        <w:t>Moreira</w:t>
      </w:r>
      <w:r w:rsidR="009C71AC" w:rsidRPr="005041EA">
        <w:rPr>
          <w:rFonts w:ascii="Gill Sans MT" w:hAnsi="Gill Sans MT" w:cstheme="minorHAnsi"/>
          <w:bCs/>
          <w:color w:val="7F7F7F" w:themeColor="text1" w:themeTint="80"/>
          <w:sz w:val="18"/>
          <w:szCs w:val="18"/>
        </w:rPr>
        <w:t xml:space="preserve"> </w:t>
      </w:r>
      <w:r w:rsidR="00B7000B">
        <w:rPr>
          <w:rFonts w:ascii="Gill Sans MT" w:hAnsi="Gill Sans MT" w:cstheme="minorHAnsi"/>
          <w:bCs/>
          <w:color w:val="7F7F7F" w:themeColor="text1" w:themeTint="80"/>
          <w:sz w:val="18"/>
          <w:szCs w:val="18"/>
        </w:rPr>
        <w:t>&amp; A. Fonseca</w:t>
      </w:r>
    </w:p>
    <w:p w14:paraId="5AC5332E" w14:textId="77777777" w:rsidR="00B7000B" w:rsidRDefault="00B7000B" w:rsidP="00064CA0">
      <w:pPr>
        <w:autoSpaceDE w:val="0"/>
        <w:autoSpaceDN w:val="0"/>
        <w:adjustRightInd w:val="0"/>
        <w:spacing w:after="0"/>
        <w:jc w:val="center"/>
        <w:rPr>
          <w:rFonts w:ascii="Gill Sans MT" w:hAnsi="Gill Sans MT" w:cstheme="minorHAnsi"/>
          <w:bCs/>
          <w:color w:val="7F7F7F" w:themeColor="text1" w:themeTint="80"/>
          <w:sz w:val="18"/>
          <w:szCs w:val="18"/>
        </w:rPr>
      </w:pPr>
    </w:p>
    <w:p w14:paraId="58CE1C17" w14:textId="25A303EB" w:rsidR="003A0E8D" w:rsidRDefault="00B7000B" w:rsidP="00064CA0">
      <w:pPr>
        <w:spacing w:after="0"/>
        <w:ind w:left="-425"/>
        <w:contextualSpacing/>
        <w:jc w:val="center"/>
        <w:rPr>
          <w:rFonts w:ascii="Gill Sans MT" w:hAnsi="Gill Sans MT"/>
          <w:iCs/>
          <w:sz w:val="20"/>
          <w:szCs w:val="20"/>
        </w:rPr>
      </w:pPr>
      <w:r w:rsidRPr="00B7000B">
        <w:rPr>
          <w:rFonts w:ascii="Gill Sans MT" w:hAnsi="Gill Sans MT"/>
          <w:iCs/>
          <w:sz w:val="20"/>
          <w:szCs w:val="20"/>
        </w:rPr>
        <w:t xml:space="preserve">De seguida, encontram-se um conjunto de </w:t>
      </w:r>
      <w:r w:rsidRPr="003A0E8D">
        <w:rPr>
          <w:rFonts w:ascii="Gill Sans MT" w:hAnsi="Gill Sans MT"/>
          <w:b/>
          <w:iCs/>
          <w:sz w:val="20"/>
          <w:szCs w:val="20"/>
        </w:rPr>
        <w:t>frases sobre si e sobre o seu filho</w:t>
      </w:r>
      <w:r w:rsidR="00861171">
        <w:rPr>
          <w:rFonts w:ascii="Gill Sans MT" w:hAnsi="Gill Sans MT"/>
          <w:b/>
          <w:iCs/>
          <w:sz w:val="20"/>
          <w:szCs w:val="20"/>
        </w:rPr>
        <w:t xml:space="preserve"> </w:t>
      </w:r>
      <w:r w:rsidR="00861171" w:rsidRPr="00861171">
        <w:rPr>
          <w:rFonts w:ascii="Gill Sans MT" w:hAnsi="Gill Sans MT"/>
          <w:i/>
          <w:iCs/>
          <w:sz w:val="20"/>
          <w:szCs w:val="20"/>
        </w:rPr>
        <w:t>(para simplificar, a palavra filho será utilizada para se referir ao seu filho ou à sua filha)</w:t>
      </w:r>
      <w:r w:rsidRPr="00861171">
        <w:rPr>
          <w:rFonts w:ascii="Gill Sans MT" w:hAnsi="Gill Sans MT"/>
          <w:iCs/>
          <w:sz w:val="20"/>
          <w:szCs w:val="20"/>
        </w:rPr>
        <w:t>.</w:t>
      </w:r>
      <w:r w:rsidRPr="00B7000B">
        <w:rPr>
          <w:rFonts w:ascii="Gill Sans MT" w:hAnsi="Gill Sans MT"/>
          <w:iCs/>
          <w:sz w:val="20"/>
          <w:szCs w:val="20"/>
        </w:rPr>
        <w:t xml:space="preserve"> </w:t>
      </w:r>
    </w:p>
    <w:p w14:paraId="6A2ED14C" w14:textId="77777777" w:rsidR="00A56275" w:rsidRDefault="00A56275" w:rsidP="00064CA0">
      <w:pPr>
        <w:spacing w:after="0"/>
        <w:ind w:left="-425"/>
        <w:contextualSpacing/>
        <w:jc w:val="center"/>
        <w:rPr>
          <w:rFonts w:ascii="Gill Sans MT" w:hAnsi="Gill Sans MT"/>
          <w:iCs/>
          <w:sz w:val="20"/>
          <w:szCs w:val="20"/>
        </w:rPr>
      </w:pPr>
    </w:p>
    <w:p w14:paraId="71B507AE" w14:textId="204BB2B3" w:rsidR="00E724BA" w:rsidRDefault="00B7000B" w:rsidP="00064CA0">
      <w:pPr>
        <w:spacing w:after="0"/>
        <w:ind w:left="-425"/>
        <w:contextualSpacing/>
        <w:jc w:val="center"/>
        <w:rPr>
          <w:rFonts w:ascii="Gill Sans MT" w:hAnsi="Gill Sans MT"/>
          <w:iCs/>
          <w:sz w:val="20"/>
          <w:szCs w:val="20"/>
        </w:rPr>
      </w:pPr>
      <w:r w:rsidRPr="00B7000B">
        <w:rPr>
          <w:rFonts w:ascii="Gill Sans MT" w:hAnsi="Gill Sans MT"/>
          <w:iCs/>
          <w:sz w:val="20"/>
          <w:szCs w:val="20"/>
        </w:rPr>
        <w:t>Leia cada frase e decida o quanto concor</w:t>
      </w:r>
      <w:r w:rsidR="003A0E8D">
        <w:rPr>
          <w:rFonts w:ascii="Gill Sans MT" w:hAnsi="Gill Sans MT"/>
          <w:iCs/>
          <w:sz w:val="20"/>
          <w:szCs w:val="20"/>
        </w:rPr>
        <w:t>da ou discorda com a afirmação.</w:t>
      </w:r>
    </w:p>
    <w:p w14:paraId="77EA6CCA" w14:textId="2354D233" w:rsidR="00246242" w:rsidRDefault="00E71AC6" w:rsidP="00064CA0">
      <w:pPr>
        <w:spacing w:after="0"/>
        <w:ind w:left="-425"/>
        <w:contextualSpacing/>
        <w:jc w:val="center"/>
        <w:rPr>
          <w:rFonts w:ascii="Gill Sans MT" w:hAnsi="Gill Sans MT"/>
          <w:iCs/>
          <w:sz w:val="20"/>
          <w:szCs w:val="20"/>
        </w:rPr>
      </w:pPr>
      <w:r>
        <w:rPr>
          <w:rFonts w:ascii="Gill Sans MT" w:hAnsi="Gill Sans MT"/>
          <w:iCs/>
          <w:sz w:val="20"/>
          <w:szCs w:val="20"/>
        </w:rPr>
        <w:t>Use a</w:t>
      </w:r>
      <w:r w:rsidR="00B7000B" w:rsidRPr="00B7000B">
        <w:rPr>
          <w:rFonts w:ascii="Gill Sans MT" w:hAnsi="Gill Sans MT"/>
          <w:iCs/>
          <w:sz w:val="20"/>
          <w:szCs w:val="20"/>
        </w:rPr>
        <w:t xml:space="preserve"> seguinte escala de resposta, com 7 se concordar fortemente; e 1 se discordar fortemente. </w:t>
      </w:r>
      <w:r w:rsidR="00693E05">
        <w:rPr>
          <w:rFonts w:ascii="Gill Sans MT" w:hAnsi="Gill Sans MT"/>
          <w:iCs/>
          <w:sz w:val="20"/>
          <w:szCs w:val="20"/>
        </w:rPr>
        <w:br/>
      </w:r>
      <w:bookmarkStart w:id="0" w:name="_GoBack"/>
      <w:bookmarkEnd w:id="0"/>
      <w:r w:rsidR="00B7000B" w:rsidRPr="00B7000B">
        <w:rPr>
          <w:rFonts w:ascii="Gill Sans MT" w:hAnsi="Gill Sans MT"/>
          <w:iCs/>
          <w:sz w:val="20"/>
          <w:szCs w:val="20"/>
        </w:rPr>
        <w:t>O ponto intermédio, se estiver neutro ou indeciso, é 4</w:t>
      </w:r>
      <w:r w:rsidR="00693E05">
        <w:rPr>
          <w:rFonts w:ascii="Gill Sans MT" w:hAnsi="Gill Sans MT"/>
          <w:iCs/>
          <w:sz w:val="20"/>
          <w:szCs w:val="20"/>
        </w:rPr>
        <w:t>.</w:t>
      </w:r>
    </w:p>
    <w:p w14:paraId="675D8912" w14:textId="77777777" w:rsidR="00E724BA" w:rsidRDefault="00E724BA" w:rsidP="00064CA0">
      <w:pPr>
        <w:spacing w:after="0"/>
        <w:ind w:left="-425"/>
        <w:contextualSpacing/>
        <w:jc w:val="center"/>
        <w:rPr>
          <w:rFonts w:ascii="Gill Sans MT" w:hAnsi="Gill Sans MT"/>
          <w:iCs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4"/>
        <w:gridCol w:w="283"/>
        <w:gridCol w:w="284"/>
        <w:gridCol w:w="850"/>
        <w:gridCol w:w="284"/>
        <w:gridCol w:w="283"/>
        <w:gridCol w:w="328"/>
        <w:gridCol w:w="1175"/>
      </w:tblGrid>
      <w:tr w:rsidR="00894549" w14:paraId="3BA3F110" w14:textId="77777777" w:rsidTr="00894549">
        <w:trPr>
          <w:jc w:val="center"/>
        </w:trPr>
        <w:tc>
          <w:tcPr>
            <w:tcW w:w="1276" w:type="dxa"/>
          </w:tcPr>
          <w:p w14:paraId="0F27C7CC" w14:textId="1B63CFCD" w:rsidR="00894549" w:rsidRDefault="00894549" w:rsidP="00064CA0">
            <w:pPr>
              <w:contextualSpacing/>
              <w:jc w:val="center"/>
              <w:rPr>
                <w:rFonts w:ascii="Gill Sans MT" w:hAnsi="Gill Sans MT"/>
                <w:iCs/>
                <w:sz w:val="20"/>
                <w:szCs w:val="20"/>
              </w:rPr>
            </w:pPr>
            <w:r>
              <w:rPr>
                <w:rFonts w:ascii="Gill Sans MT" w:hAnsi="Gill Sans MT"/>
                <w:iCs/>
                <w:sz w:val="20"/>
                <w:szCs w:val="20"/>
              </w:rPr>
              <w:t>Discordo Fortemente</w:t>
            </w:r>
          </w:p>
        </w:tc>
        <w:tc>
          <w:tcPr>
            <w:tcW w:w="284" w:type="dxa"/>
          </w:tcPr>
          <w:p w14:paraId="0428A69E" w14:textId="632CDB60" w:rsidR="00894549" w:rsidRDefault="00894549" w:rsidP="00064CA0">
            <w:pPr>
              <w:contextualSpacing/>
              <w:jc w:val="center"/>
              <w:rPr>
                <w:rFonts w:ascii="Gill Sans MT" w:hAnsi="Gill Sans MT"/>
                <w:iCs/>
                <w:sz w:val="20"/>
                <w:szCs w:val="20"/>
              </w:rPr>
            </w:pPr>
            <w:r>
              <w:rPr>
                <w:rFonts w:ascii="Gill Sans MT" w:hAnsi="Gill Sans MT"/>
                <w:iCs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14:paraId="268CB625" w14:textId="4AE8E989" w:rsidR="00894549" w:rsidRDefault="00894549" w:rsidP="00064CA0">
            <w:pPr>
              <w:contextualSpacing/>
              <w:jc w:val="center"/>
              <w:rPr>
                <w:rFonts w:ascii="Gill Sans MT" w:hAnsi="Gill Sans MT"/>
                <w:iCs/>
                <w:sz w:val="20"/>
                <w:szCs w:val="20"/>
              </w:rPr>
            </w:pPr>
            <w:r>
              <w:rPr>
                <w:rFonts w:ascii="Gill Sans MT" w:hAnsi="Gill Sans MT"/>
                <w:i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7F346C80" w14:textId="645409AE" w:rsidR="00894549" w:rsidRDefault="00894549" w:rsidP="00064CA0">
            <w:pPr>
              <w:contextualSpacing/>
              <w:jc w:val="center"/>
              <w:rPr>
                <w:rFonts w:ascii="Gill Sans MT" w:hAnsi="Gill Sans MT"/>
                <w:iCs/>
                <w:sz w:val="20"/>
                <w:szCs w:val="20"/>
              </w:rPr>
            </w:pPr>
            <w:r>
              <w:rPr>
                <w:rFonts w:ascii="Gill Sans MT" w:hAnsi="Gill Sans MT"/>
                <w:iCs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448ACAFA" w14:textId="77777777" w:rsidR="00894549" w:rsidRDefault="00894549" w:rsidP="00064CA0">
            <w:pPr>
              <w:contextualSpacing/>
              <w:jc w:val="center"/>
              <w:rPr>
                <w:rFonts w:ascii="Gill Sans MT" w:hAnsi="Gill Sans MT"/>
                <w:iCs/>
                <w:sz w:val="20"/>
                <w:szCs w:val="20"/>
              </w:rPr>
            </w:pPr>
            <w:r>
              <w:rPr>
                <w:rFonts w:ascii="Gill Sans MT" w:hAnsi="Gill Sans MT"/>
                <w:iCs/>
                <w:sz w:val="20"/>
                <w:szCs w:val="20"/>
              </w:rPr>
              <w:t>4</w:t>
            </w:r>
          </w:p>
          <w:p w14:paraId="19335A25" w14:textId="712E7D29" w:rsidR="008C3BEA" w:rsidRDefault="008C3BEA" w:rsidP="008C3BEA">
            <w:pPr>
              <w:contextualSpacing/>
              <w:jc w:val="center"/>
              <w:rPr>
                <w:rFonts w:ascii="Gill Sans MT" w:hAnsi="Gill Sans MT"/>
                <w:iCs/>
                <w:sz w:val="20"/>
                <w:szCs w:val="20"/>
              </w:rPr>
            </w:pPr>
            <w:r>
              <w:rPr>
                <w:rFonts w:ascii="Gill Sans MT" w:hAnsi="Gill Sans MT"/>
                <w:iCs/>
                <w:sz w:val="20"/>
                <w:szCs w:val="20"/>
              </w:rPr>
              <w:t>Neutro</w:t>
            </w:r>
          </w:p>
        </w:tc>
        <w:tc>
          <w:tcPr>
            <w:tcW w:w="284" w:type="dxa"/>
          </w:tcPr>
          <w:p w14:paraId="621609CB" w14:textId="3AC814F6" w:rsidR="00894549" w:rsidRDefault="00894549" w:rsidP="00064CA0">
            <w:pPr>
              <w:contextualSpacing/>
              <w:jc w:val="center"/>
              <w:rPr>
                <w:rFonts w:ascii="Gill Sans MT" w:hAnsi="Gill Sans MT"/>
                <w:iCs/>
                <w:sz w:val="20"/>
                <w:szCs w:val="20"/>
              </w:rPr>
            </w:pPr>
            <w:r>
              <w:rPr>
                <w:rFonts w:ascii="Gill Sans MT" w:hAnsi="Gill Sans MT"/>
                <w:iCs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14:paraId="02828E1C" w14:textId="28D8F630" w:rsidR="00894549" w:rsidRDefault="00894549" w:rsidP="00064CA0">
            <w:pPr>
              <w:contextualSpacing/>
              <w:jc w:val="center"/>
              <w:rPr>
                <w:rFonts w:ascii="Gill Sans MT" w:hAnsi="Gill Sans MT"/>
                <w:iCs/>
                <w:sz w:val="20"/>
                <w:szCs w:val="20"/>
              </w:rPr>
            </w:pPr>
            <w:r>
              <w:rPr>
                <w:rFonts w:ascii="Gill Sans MT" w:hAnsi="Gill Sans MT"/>
                <w:iCs/>
                <w:sz w:val="20"/>
                <w:szCs w:val="20"/>
              </w:rPr>
              <w:t>6</w:t>
            </w:r>
          </w:p>
        </w:tc>
        <w:tc>
          <w:tcPr>
            <w:tcW w:w="328" w:type="dxa"/>
          </w:tcPr>
          <w:p w14:paraId="65928815" w14:textId="26695A98" w:rsidR="00894549" w:rsidRDefault="00894549" w:rsidP="00064CA0">
            <w:pPr>
              <w:contextualSpacing/>
              <w:jc w:val="center"/>
              <w:rPr>
                <w:rFonts w:ascii="Gill Sans MT" w:hAnsi="Gill Sans MT"/>
                <w:iCs/>
                <w:sz w:val="20"/>
                <w:szCs w:val="20"/>
              </w:rPr>
            </w:pPr>
            <w:r>
              <w:rPr>
                <w:rFonts w:ascii="Gill Sans MT" w:hAnsi="Gill Sans MT"/>
                <w:iCs/>
                <w:sz w:val="20"/>
                <w:szCs w:val="20"/>
              </w:rPr>
              <w:t>7</w:t>
            </w:r>
          </w:p>
        </w:tc>
        <w:tc>
          <w:tcPr>
            <w:tcW w:w="1175" w:type="dxa"/>
          </w:tcPr>
          <w:p w14:paraId="417B8B83" w14:textId="5F27AEE8" w:rsidR="00894549" w:rsidRDefault="00894549" w:rsidP="00064CA0">
            <w:pPr>
              <w:contextualSpacing/>
              <w:jc w:val="center"/>
              <w:rPr>
                <w:rFonts w:ascii="Gill Sans MT" w:hAnsi="Gill Sans MT"/>
                <w:iCs/>
                <w:sz w:val="20"/>
                <w:szCs w:val="20"/>
              </w:rPr>
            </w:pPr>
            <w:r>
              <w:rPr>
                <w:rFonts w:ascii="Gill Sans MT" w:hAnsi="Gill Sans MT"/>
                <w:iCs/>
                <w:sz w:val="20"/>
                <w:szCs w:val="20"/>
              </w:rPr>
              <w:t>Concordo Fortemente</w:t>
            </w:r>
          </w:p>
        </w:tc>
      </w:tr>
    </w:tbl>
    <w:p w14:paraId="0A60538E" w14:textId="77777777" w:rsidR="00E724BA" w:rsidRDefault="00E724BA" w:rsidP="00064CA0">
      <w:pPr>
        <w:spacing w:after="0"/>
        <w:ind w:left="-425"/>
        <w:contextualSpacing/>
        <w:jc w:val="center"/>
        <w:rPr>
          <w:rFonts w:ascii="Gill Sans MT" w:hAnsi="Gill Sans MT"/>
          <w:iCs/>
          <w:sz w:val="20"/>
          <w:szCs w:val="20"/>
        </w:rPr>
      </w:pPr>
    </w:p>
    <w:p w14:paraId="5A4964F2" w14:textId="77777777" w:rsidR="00B7000B" w:rsidRDefault="00B7000B" w:rsidP="00B5053C">
      <w:pPr>
        <w:spacing w:after="0"/>
        <w:ind w:left="-425"/>
        <w:contextualSpacing/>
        <w:rPr>
          <w:rFonts w:ascii="Gill Sans MT" w:hAnsi="Gill Sans MT"/>
          <w:iCs/>
          <w:sz w:val="20"/>
          <w:szCs w:val="20"/>
        </w:rPr>
      </w:pPr>
    </w:p>
    <w:tbl>
      <w:tblPr>
        <w:tblpPr w:leftFromText="180" w:rightFromText="180" w:vertAnchor="text" w:horzAnchor="page" w:tblpX="1243" w:tblpY="-30"/>
        <w:tblW w:w="9477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6271"/>
        <w:gridCol w:w="458"/>
        <w:gridCol w:w="458"/>
        <w:gridCol w:w="458"/>
        <w:gridCol w:w="458"/>
        <w:gridCol w:w="458"/>
        <w:gridCol w:w="458"/>
        <w:gridCol w:w="458"/>
      </w:tblGrid>
      <w:tr w:rsidR="00B5053C" w:rsidRPr="00212166" w14:paraId="202DF9EC" w14:textId="77777777" w:rsidTr="00B5053C">
        <w:trPr>
          <w:trHeight w:hRule="exact" w:val="916"/>
        </w:trPr>
        <w:tc>
          <w:tcPr>
            <w:tcW w:w="6271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3700201" w14:textId="77777777" w:rsidR="00B5053C" w:rsidRPr="00212166" w:rsidRDefault="00B5053C" w:rsidP="00B5053C">
            <w:pPr>
              <w:keepNext/>
              <w:spacing w:after="0" w:line="240" w:lineRule="auto"/>
              <w:contextualSpacing/>
              <w:outlineLvl w:val="0"/>
              <w:rPr>
                <w:rFonts w:ascii="Gill Sans MT" w:eastAsia="Times New Roman" w:hAnsi="Gill Sans MT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14:paraId="1B09AAC5" w14:textId="77777777" w:rsidR="00B5053C" w:rsidRPr="00E71AC6" w:rsidRDefault="00B5053C" w:rsidP="00B5053C">
            <w:pPr>
              <w:spacing w:before="60" w:after="6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E71AC6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CE90934" w14:textId="77777777" w:rsidR="00B5053C" w:rsidRPr="00E71AC6" w:rsidRDefault="00B5053C" w:rsidP="00B5053C">
            <w:pPr>
              <w:spacing w:before="60" w:after="6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E71AC6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12EE39" w14:textId="77777777" w:rsidR="00B5053C" w:rsidRPr="00E71AC6" w:rsidRDefault="00B5053C" w:rsidP="00B5053C">
            <w:pPr>
              <w:spacing w:before="60" w:after="6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E71AC6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49F4D9" w14:textId="77777777" w:rsidR="00B5053C" w:rsidRPr="00E71AC6" w:rsidRDefault="00B5053C" w:rsidP="00B5053C">
            <w:pPr>
              <w:spacing w:before="60" w:after="6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E71AC6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42F14B" w14:textId="77777777" w:rsidR="00B5053C" w:rsidRPr="00E71AC6" w:rsidRDefault="00B5053C" w:rsidP="00B5053C">
            <w:pPr>
              <w:spacing w:before="60" w:after="6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E71AC6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2F702A" w14:textId="77777777" w:rsidR="00B5053C" w:rsidRPr="00E71AC6" w:rsidRDefault="00B5053C" w:rsidP="00B5053C">
            <w:pPr>
              <w:spacing w:before="60" w:after="60" w:line="240" w:lineRule="auto"/>
              <w:ind w:left="-83" w:right="-59"/>
              <w:jc w:val="center"/>
              <w:rPr>
                <w:rFonts w:eastAsia="Times New Roman" w:cs="Arial"/>
                <w:b/>
                <w:color w:val="000000" w:themeColor="text1"/>
                <w:spacing w:val="-6"/>
                <w:sz w:val="18"/>
                <w:szCs w:val="18"/>
              </w:rPr>
            </w:pPr>
            <w:r w:rsidRPr="00E71AC6">
              <w:rPr>
                <w:rFonts w:eastAsia="Times New Roman" w:cs="Arial"/>
                <w:b/>
                <w:color w:val="000000" w:themeColor="text1"/>
                <w:spacing w:val="-6"/>
                <w:sz w:val="18"/>
                <w:szCs w:val="18"/>
              </w:rPr>
              <w:t>6</w:t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EEAB4A" w14:textId="77777777" w:rsidR="00B5053C" w:rsidRPr="00E71AC6" w:rsidRDefault="00B5053C" w:rsidP="00B5053C">
            <w:pPr>
              <w:spacing w:before="60" w:after="6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E71AC6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</w:tr>
      <w:tr w:rsidR="00B5053C" w:rsidRPr="00212166" w14:paraId="23CE4B89" w14:textId="77777777" w:rsidTr="00B5053C">
        <w:trPr>
          <w:trHeight w:hRule="exact" w:val="454"/>
        </w:trPr>
        <w:tc>
          <w:tcPr>
            <w:tcW w:w="6271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D98384" w14:textId="77777777" w:rsidR="00B5053C" w:rsidRPr="00B7000B" w:rsidRDefault="00B5053C" w:rsidP="00B5053C">
            <w:pPr>
              <w:keepNext/>
              <w:spacing w:after="0" w:line="240" w:lineRule="auto"/>
              <w:contextualSpacing/>
              <w:outlineLvl w:val="0"/>
              <w:rPr>
                <w:rFonts w:eastAsia="Times New Roman" w:cs="Arial"/>
                <w:sz w:val="18"/>
                <w:szCs w:val="18"/>
                <w:lang w:eastAsia="pt-PT"/>
              </w:rPr>
            </w:pPr>
            <w:r w:rsidRPr="00B3393A">
              <w:rPr>
                <w:rFonts w:eastAsia="Times New Roman" w:cs="Times New Roman"/>
                <w:color w:val="000000"/>
                <w:sz w:val="18"/>
                <w:szCs w:val="18"/>
              </w:rPr>
              <w:t>1. As únicas alturas em que tenho a certeza que o meu filho me ama é quando ele está a sorrir para mim.</w:t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19971BF3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1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5517E735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2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0DC35C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3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0C5180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4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9F745D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5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3FFDF5" w14:textId="77777777" w:rsidR="00B5053C" w:rsidRPr="005C7E3B" w:rsidRDefault="00B5053C" w:rsidP="00B5053C">
            <w:pPr>
              <w:spacing w:after="0" w:line="240" w:lineRule="auto"/>
              <w:ind w:left="-15" w:right="-59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 2" w:char="F06F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FE88AE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 2" w:char="F070"/>
            </w:r>
          </w:p>
        </w:tc>
      </w:tr>
      <w:tr w:rsidR="00B5053C" w:rsidRPr="00212166" w14:paraId="3BEE73DA" w14:textId="77777777" w:rsidTr="00B5053C">
        <w:trPr>
          <w:trHeight w:hRule="exact" w:val="454"/>
        </w:trPr>
        <w:tc>
          <w:tcPr>
            <w:tcW w:w="6271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3495D2" w14:textId="77777777" w:rsidR="00B5053C" w:rsidRPr="00B7000B" w:rsidRDefault="00B5053C" w:rsidP="00B5053C">
            <w:pPr>
              <w:keepNext/>
              <w:spacing w:after="0" w:line="240" w:lineRule="auto"/>
              <w:contextualSpacing/>
              <w:outlineLvl w:val="0"/>
              <w:rPr>
                <w:rFonts w:eastAsia="Times New Roman" w:cs="Arial"/>
                <w:sz w:val="18"/>
                <w:szCs w:val="18"/>
              </w:rPr>
            </w:pPr>
            <w:r w:rsidRPr="00B3393A">
              <w:rPr>
                <w:rFonts w:eastAsia="Times New Roman" w:cs="Times New Roman"/>
                <w:color w:val="000000"/>
                <w:sz w:val="18"/>
                <w:szCs w:val="18"/>
              </w:rPr>
              <w:t>2. Sei sempre o que o meu filho quer.</w:t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6464F7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1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center"/>
          </w:tcPr>
          <w:p w14:paraId="4E82431A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2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552172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3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F10CEC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4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8992F9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5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D8411C" w14:textId="77777777" w:rsidR="00B5053C" w:rsidRPr="005C7E3B" w:rsidRDefault="00B5053C" w:rsidP="00B5053C">
            <w:pPr>
              <w:spacing w:after="0" w:line="240" w:lineRule="auto"/>
              <w:ind w:left="-15" w:right="-59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 2" w:char="F06F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46A32C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 2" w:char="F070"/>
            </w:r>
          </w:p>
        </w:tc>
      </w:tr>
      <w:tr w:rsidR="00B5053C" w:rsidRPr="00212166" w14:paraId="54BC2B5E" w14:textId="77777777" w:rsidTr="00B5053C">
        <w:trPr>
          <w:trHeight w:hRule="exact" w:val="454"/>
        </w:trPr>
        <w:tc>
          <w:tcPr>
            <w:tcW w:w="6271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DF33C2" w14:textId="77777777" w:rsidR="00B5053C" w:rsidRPr="00B7000B" w:rsidRDefault="00B5053C" w:rsidP="00B5053C">
            <w:pPr>
              <w:keepNext/>
              <w:spacing w:after="0" w:line="240" w:lineRule="auto"/>
              <w:contextualSpacing/>
              <w:outlineLvl w:val="0"/>
              <w:rPr>
                <w:rFonts w:eastAsia="Times New Roman" w:cs="Arial"/>
                <w:sz w:val="18"/>
                <w:szCs w:val="18"/>
              </w:rPr>
            </w:pPr>
            <w:r w:rsidRPr="00B3393A">
              <w:rPr>
                <w:rFonts w:eastAsia="Times New Roman" w:cs="Times New Roman"/>
                <w:color w:val="000000"/>
                <w:sz w:val="18"/>
                <w:szCs w:val="18"/>
              </w:rPr>
              <w:t>3. Gosto de pensar nas razões que estão por trás da forma como o meu filho se sente e se comporta.</w:t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1ED170D8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1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63E2E05D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2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C63E15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3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486D7D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4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9D47A6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5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D2933B" w14:textId="77777777" w:rsidR="00B5053C" w:rsidRPr="005C7E3B" w:rsidRDefault="00B5053C" w:rsidP="00B5053C">
            <w:pPr>
              <w:spacing w:after="0" w:line="240" w:lineRule="auto"/>
              <w:ind w:left="-15" w:right="-59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 2" w:char="F06F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6715CC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 2" w:char="F070"/>
            </w:r>
          </w:p>
        </w:tc>
      </w:tr>
      <w:tr w:rsidR="00B5053C" w:rsidRPr="00212166" w14:paraId="54AB610C" w14:textId="77777777" w:rsidTr="00B5053C">
        <w:trPr>
          <w:trHeight w:hRule="exact" w:val="454"/>
        </w:trPr>
        <w:tc>
          <w:tcPr>
            <w:tcW w:w="6271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8A384" w14:textId="77777777" w:rsidR="00B5053C" w:rsidRPr="00B7000B" w:rsidRDefault="00B5053C" w:rsidP="00B5053C">
            <w:pPr>
              <w:keepNext/>
              <w:spacing w:after="0" w:line="240" w:lineRule="auto"/>
              <w:contextualSpacing/>
              <w:outlineLvl w:val="0"/>
              <w:rPr>
                <w:rFonts w:eastAsia="Times New Roman" w:cs="Arial"/>
                <w:sz w:val="18"/>
                <w:szCs w:val="18"/>
              </w:rPr>
            </w:pPr>
            <w:r w:rsidRPr="00B3393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4. O meu filho chora ao pé de estranhos para me deixar envergonhada. </w:t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05EE25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1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center"/>
          </w:tcPr>
          <w:p w14:paraId="218DF090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2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52862C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3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F23939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4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8A277D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5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19897A" w14:textId="77777777" w:rsidR="00B5053C" w:rsidRPr="005C7E3B" w:rsidRDefault="00B5053C" w:rsidP="00B5053C">
            <w:pPr>
              <w:spacing w:after="0" w:line="240" w:lineRule="auto"/>
              <w:ind w:left="-15" w:right="-59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 2" w:char="F06F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BBE776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 2" w:char="F070"/>
            </w:r>
          </w:p>
        </w:tc>
      </w:tr>
      <w:tr w:rsidR="00B5053C" w:rsidRPr="00212166" w14:paraId="47ACAC95" w14:textId="77777777" w:rsidTr="00B5053C">
        <w:trPr>
          <w:trHeight w:hRule="exact" w:val="454"/>
        </w:trPr>
        <w:tc>
          <w:tcPr>
            <w:tcW w:w="6271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B6F8A1" w14:textId="77777777" w:rsidR="00B5053C" w:rsidRPr="00B7000B" w:rsidRDefault="00B5053C" w:rsidP="00B5053C">
            <w:pPr>
              <w:keepNext/>
              <w:spacing w:after="0" w:line="240" w:lineRule="auto"/>
              <w:contextualSpacing/>
              <w:outlineLvl w:val="0"/>
              <w:rPr>
                <w:rFonts w:eastAsia="Times New Roman" w:cs="Arial"/>
                <w:sz w:val="18"/>
                <w:szCs w:val="18"/>
              </w:rPr>
            </w:pPr>
            <w:r w:rsidRPr="00B3393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5. Consigo ler completamente a mente do meu filho. </w:t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7F6D0835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1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14E0E3A6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2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8A1DAA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3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A0CBBD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4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B4E85A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5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2A49B" w14:textId="77777777" w:rsidR="00B5053C" w:rsidRPr="005C7E3B" w:rsidRDefault="00B5053C" w:rsidP="00B5053C">
            <w:pPr>
              <w:spacing w:after="0" w:line="240" w:lineRule="auto"/>
              <w:ind w:left="-15" w:right="-59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 2" w:char="F06F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B194F7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 2" w:char="F070"/>
            </w:r>
          </w:p>
        </w:tc>
      </w:tr>
      <w:tr w:rsidR="00B5053C" w:rsidRPr="00212166" w14:paraId="481EEAFD" w14:textId="77777777" w:rsidTr="00B5053C">
        <w:trPr>
          <w:trHeight w:hRule="exact" w:val="454"/>
        </w:trPr>
        <w:tc>
          <w:tcPr>
            <w:tcW w:w="6271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65BCB3" w14:textId="77777777" w:rsidR="00B5053C" w:rsidRPr="00B7000B" w:rsidRDefault="00B5053C" w:rsidP="00B5053C">
            <w:pPr>
              <w:keepNext/>
              <w:spacing w:after="0" w:line="240" w:lineRule="auto"/>
              <w:contextualSpacing/>
              <w:outlineLvl w:val="0"/>
              <w:rPr>
                <w:rFonts w:eastAsia="Times New Roman" w:cs="Arial"/>
                <w:sz w:val="18"/>
                <w:szCs w:val="18"/>
              </w:rPr>
            </w:pPr>
            <w:r w:rsidRPr="00B3393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6. Pergunto-me muitas vezes sobre o que o meu filho está a pensar e a sentir. </w:t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05006F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1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center"/>
          </w:tcPr>
          <w:p w14:paraId="02EE8143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2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E1A023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3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C92C6A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4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B9DD36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5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684073" w14:textId="77777777" w:rsidR="00B5053C" w:rsidRPr="005C7E3B" w:rsidRDefault="00B5053C" w:rsidP="00B5053C">
            <w:pPr>
              <w:spacing w:after="0" w:line="240" w:lineRule="auto"/>
              <w:ind w:left="-15" w:right="-59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 2" w:char="F06F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7D61D4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 2" w:char="F070"/>
            </w:r>
          </w:p>
        </w:tc>
      </w:tr>
      <w:tr w:rsidR="00B5053C" w:rsidRPr="00212166" w14:paraId="2372E62A" w14:textId="77777777" w:rsidTr="00B5053C">
        <w:trPr>
          <w:trHeight w:hRule="exact" w:val="454"/>
        </w:trPr>
        <w:tc>
          <w:tcPr>
            <w:tcW w:w="6271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29D81B" w14:textId="77777777" w:rsidR="00B5053C" w:rsidRPr="00B7000B" w:rsidRDefault="00B5053C" w:rsidP="00B5053C">
            <w:pPr>
              <w:keepNext/>
              <w:spacing w:after="0" w:line="240" w:lineRule="auto"/>
              <w:contextualSpacing/>
              <w:outlineLvl w:val="0"/>
              <w:rPr>
                <w:rFonts w:eastAsia="Times New Roman" w:cs="Arial"/>
                <w:sz w:val="18"/>
                <w:szCs w:val="18"/>
              </w:rPr>
            </w:pPr>
            <w:r w:rsidRPr="00B3393A">
              <w:rPr>
                <w:rFonts w:eastAsia="Times New Roman" w:cs="Times New Roman"/>
                <w:color w:val="000000"/>
                <w:sz w:val="18"/>
                <w:szCs w:val="18"/>
              </w:rPr>
              <w:t>7. Acho difícil brincar com o meu filho ao "faz de conta".</w:t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115468BD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1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6E42E7D5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2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C4DA08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3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ED1DEC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4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A1EFB5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5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75A7BA" w14:textId="77777777" w:rsidR="00B5053C" w:rsidRPr="005C7E3B" w:rsidRDefault="00B5053C" w:rsidP="00B5053C">
            <w:pPr>
              <w:spacing w:after="0" w:line="240" w:lineRule="auto"/>
              <w:ind w:left="-15" w:right="-59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 2" w:char="F06F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B07486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 2" w:char="F070"/>
            </w:r>
          </w:p>
        </w:tc>
      </w:tr>
      <w:tr w:rsidR="00B5053C" w:rsidRPr="00212166" w14:paraId="307B7E2D" w14:textId="77777777" w:rsidTr="00B5053C">
        <w:trPr>
          <w:trHeight w:hRule="exact" w:val="454"/>
        </w:trPr>
        <w:tc>
          <w:tcPr>
            <w:tcW w:w="6271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F4968E" w14:textId="77777777" w:rsidR="00B5053C" w:rsidRPr="00B7000B" w:rsidRDefault="00B5053C" w:rsidP="00B5053C">
            <w:pPr>
              <w:keepNext/>
              <w:spacing w:after="0" w:line="240" w:lineRule="auto"/>
              <w:contextualSpacing/>
              <w:outlineLvl w:val="0"/>
              <w:rPr>
                <w:rFonts w:eastAsia="Times New Roman" w:cs="Arial"/>
                <w:sz w:val="18"/>
                <w:szCs w:val="18"/>
              </w:rPr>
            </w:pPr>
            <w:r w:rsidRPr="00B3393A">
              <w:rPr>
                <w:rFonts w:eastAsia="Times New Roman" w:cs="Times New Roman"/>
                <w:color w:val="000000"/>
                <w:sz w:val="18"/>
                <w:szCs w:val="18"/>
              </w:rPr>
              <w:t>8. Consigo sempre prever o que o meu filho vai fazer.</w:t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406908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1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center"/>
          </w:tcPr>
          <w:p w14:paraId="4D0A0829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2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E7E5D6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3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690D86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4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388BCC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5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57DAD7" w14:textId="77777777" w:rsidR="00B5053C" w:rsidRPr="005C7E3B" w:rsidRDefault="00B5053C" w:rsidP="00B5053C">
            <w:pPr>
              <w:spacing w:after="0" w:line="240" w:lineRule="auto"/>
              <w:ind w:left="-15" w:right="-59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 2" w:char="F06F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7339C2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 2" w:char="F070"/>
            </w:r>
          </w:p>
        </w:tc>
      </w:tr>
      <w:tr w:rsidR="00B5053C" w:rsidRPr="00212166" w14:paraId="04D19643" w14:textId="77777777" w:rsidTr="00B5053C">
        <w:trPr>
          <w:trHeight w:hRule="exact" w:val="454"/>
        </w:trPr>
        <w:tc>
          <w:tcPr>
            <w:tcW w:w="6271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A44EC1" w14:textId="77777777" w:rsidR="00B5053C" w:rsidRPr="00B7000B" w:rsidRDefault="00B5053C" w:rsidP="00B5053C">
            <w:pPr>
              <w:keepNext/>
              <w:spacing w:after="0" w:line="240" w:lineRule="auto"/>
              <w:contextualSpacing/>
              <w:outlineLvl w:val="0"/>
              <w:rPr>
                <w:rFonts w:eastAsia="Times New Roman" w:cs="Arial"/>
                <w:sz w:val="18"/>
                <w:szCs w:val="18"/>
              </w:rPr>
            </w:pPr>
            <w:r w:rsidRPr="00B3393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9. Sinto muitas vezes curiosidade em descobrir o que o meu filho está a sentir. </w:t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166E03C1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1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1592BB16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2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008C5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3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FD35E0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4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0890B7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5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A49B1E" w14:textId="77777777" w:rsidR="00B5053C" w:rsidRPr="005C7E3B" w:rsidRDefault="00B5053C" w:rsidP="00B5053C">
            <w:pPr>
              <w:spacing w:after="0" w:line="240" w:lineRule="auto"/>
              <w:ind w:left="-15" w:right="-59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 2" w:char="F06F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DF912E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 2" w:char="F070"/>
            </w:r>
          </w:p>
        </w:tc>
      </w:tr>
      <w:tr w:rsidR="00B5053C" w:rsidRPr="00212166" w14:paraId="7DCCBD4D" w14:textId="77777777" w:rsidTr="00B5053C">
        <w:trPr>
          <w:trHeight w:hRule="exact" w:val="454"/>
        </w:trPr>
        <w:tc>
          <w:tcPr>
            <w:tcW w:w="6271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7E4840" w14:textId="77777777" w:rsidR="00B5053C" w:rsidRPr="00B7000B" w:rsidRDefault="00B5053C" w:rsidP="00B5053C">
            <w:pPr>
              <w:keepNext/>
              <w:spacing w:after="0" w:line="240" w:lineRule="auto"/>
              <w:contextualSpacing/>
              <w:outlineLvl w:val="0"/>
              <w:rPr>
                <w:rFonts w:eastAsia="Times New Roman" w:cs="Arial"/>
                <w:sz w:val="18"/>
                <w:szCs w:val="18"/>
              </w:rPr>
            </w:pPr>
            <w:r w:rsidRPr="00B3393A">
              <w:rPr>
                <w:rFonts w:eastAsia="Times New Roman" w:cs="Times New Roman"/>
                <w:color w:val="000000"/>
                <w:sz w:val="18"/>
                <w:szCs w:val="18"/>
              </w:rPr>
              <w:t>10. Por vezes, o meu filho fica doente para me impedir de fazer o que eu quero fazer.</w:t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A6BD21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1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center"/>
          </w:tcPr>
          <w:p w14:paraId="11B27AD3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2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1EB058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3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5FE295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4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8433F6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5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CA494B" w14:textId="77777777" w:rsidR="00B5053C" w:rsidRPr="005C7E3B" w:rsidRDefault="00B5053C" w:rsidP="00B5053C">
            <w:pPr>
              <w:spacing w:after="0" w:line="240" w:lineRule="auto"/>
              <w:ind w:left="-15" w:right="-59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 2" w:char="F06F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6AB5CA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 2" w:char="F070"/>
            </w:r>
          </w:p>
        </w:tc>
      </w:tr>
      <w:tr w:rsidR="00B5053C" w:rsidRPr="00212166" w14:paraId="7862730A" w14:textId="77777777" w:rsidTr="00B5053C">
        <w:trPr>
          <w:trHeight w:hRule="exact" w:val="454"/>
        </w:trPr>
        <w:tc>
          <w:tcPr>
            <w:tcW w:w="6271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8738A5" w14:textId="77777777" w:rsidR="00B5053C" w:rsidRPr="00B7000B" w:rsidRDefault="00B5053C" w:rsidP="00B5053C">
            <w:pPr>
              <w:keepNext/>
              <w:spacing w:after="0" w:line="240" w:lineRule="auto"/>
              <w:contextualSpacing/>
              <w:outlineLvl w:val="0"/>
              <w:rPr>
                <w:rFonts w:eastAsia="Times New Roman" w:cs="Arial"/>
                <w:sz w:val="18"/>
                <w:szCs w:val="18"/>
              </w:rPr>
            </w:pPr>
            <w:r w:rsidRPr="00B3393A">
              <w:rPr>
                <w:rFonts w:eastAsia="Times New Roman" w:cs="Times New Roman"/>
                <w:color w:val="000000"/>
                <w:sz w:val="18"/>
                <w:szCs w:val="18"/>
              </w:rPr>
              <w:t>11. Por vezes, posso entender mal as reações do meu filho.</w:t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894ED95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1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546B2639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2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A64248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3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499B5F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4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DA75D6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5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E762E9" w14:textId="77777777" w:rsidR="00B5053C" w:rsidRPr="005C7E3B" w:rsidRDefault="00B5053C" w:rsidP="00B5053C">
            <w:pPr>
              <w:spacing w:after="0" w:line="240" w:lineRule="auto"/>
              <w:ind w:left="-15" w:right="-59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 2" w:char="F06F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CA927B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 2" w:char="F070"/>
            </w:r>
          </w:p>
        </w:tc>
      </w:tr>
      <w:tr w:rsidR="00B5053C" w:rsidRPr="00212166" w14:paraId="4687092E" w14:textId="77777777" w:rsidTr="00B5053C">
        <w:trPr>
          <w:trHeight w:hRule="exact" w:val="454"/>
        </w:trPr>
        <w:tc>
          <w:tcPr>
            <w:tcW w:w="6271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E4384C" w14:textId="77777777" w:rsidR="00B5053C" w:rsidRPr="00B7000B" w:rsidRDefault="00B5053C" w:rsidP="00B5053C">
            <w:pPr>
              <w:keepNext/>
              <w:spacing w:after="0" w:line="240" w:lineRule="auto"/>
              <w:contextualSpacing/>
              <w:outlineLvl w:val="0"/>
              <w:rPr>
                <w:rFonts w:eastAsia="Times New Roman" w:cs="Arial"/>
                <w:sz w:val="18"/>
                <w:szCs w:val="18"/>
              </w:rPr>
            </w:pPr>
            <w:r w:rsidRPr="00B3393A">
              <w:rPr>
                <w:rFonts w:eastAsia="Times New Roman" w:cs="Times New Roman"/>
                <w:color w:val="000000"/>
                <w:sz w:val="18"/>
                <w:szCs w:val="18"/>
              </w:rPr>
              <w:t>12. Tento ver as situações "através dos olhos" do meu filho.</w:t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50AA95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1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center"/>
          </w:tcPr>
          <w:p w14:paraId="52ACCA0E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2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D05034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3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A1C1EA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4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9924D7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5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274F74" w14:textId="77777777" w:rsidR="00B5053C" w:rsidRPr="005C7E3B" w:rsidRDefault="00B5053C" w:rsidP="00B5053C">
            <w:pPr>
              <w:spacing w:after="0" w:line="240" w:lineRule="auto"/>
              <w:ind w:left="-15" w:right="-59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 2" w:char="F06F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1FFF03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 2" w:char="F070"/>
            </w:r>
          </w:p>
        </w:tc>
      </w:tr>
      <w:tr w:rsidR="00B5053C" w:rsidRPr="00212166" w14:paraId="33D5484E" w14:textId="77777777" w:rsidTr="00B5053C">
        <w:trPr>
          <w:trHeight w:hRule="exact" w:val="454"/>
        </w:trPr>
        <w:tc>
          <w:tcPr>
            <w:tcW w:w="6271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78038D" w14:textId="77777777" w:rsidR="00B5053C" w:rsidRPr="00B7000B" w:rsidRDefault="00B5053C" w:rsidP="00B5053C">
            <w:pPr>
              <w:keepNext/>
              <w:spacing w:after="0" w:line="240" w:lineRule="auto"/>
              <w:contextualSpacing/>
              <w:outlineLvl w:val="0"/>
              <w:rPr>
                <w:rFonts w:eastAsia="Times New Roman" w:cs="Arial"/>
                <w:sz w:val="18"/>
                <w:szCs w:val="18"/>
              </w:rPr>
            </w:pPr>
            <w:r w:rsidRPr="00B3393A">
              <w:rPr>
                <w:rFonts w:eastAsia="Times New Roman" w:cs="Times New Roman"/>
                <w:color w:val="000000"/>
                <w:sz w:val="18"/>
                <w:szCs w:val="18"/>
              </w:rPr>
              <w:t>13. Quando o meu filho fica rabugento, ele faz isso só para me irritar.</w:t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282D09E5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1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62E16F94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2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82755A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3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DCEFD0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4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E8CA9E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5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B1D0E3" w14:textId="77777777" w:rsidR="00B5053C" w:rsidRPr="005C7E3B" w:rsidRDefault="00B5053C" w:rsidP="00B5053C">
            <w:pPr>
              <w:spacing w:after="0" w:line="240" w:lineRule="auto"/>
              <w:ind w:left="-15" w:right="-59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 2" w:char="F06F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A764DC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 2" w:char="F070"/>
            </w:r>
          </w:p>
        </w:tc>
      </w:tr>
      <w:tr w:rsidR="00B5053C" w:rsidRPr="00212166" w14:paraId="31BD50B9" w14:textId="77777777" w:rsidTr="00B5053C">
        <w:trPr>
          <w:trHeight w:hRule="exact" w:val="454"/>
        </w:trPr>
        <w:tc>
          <w:tcPr>
            <w:tcW w:w="6271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439FE5" w14:textId="77777777" w:rsidR="00B5053C" w:rsidRPr="00B7000B" w:rsidRDefault="00B5053C" w:rsidP="00B5053C">
            <w:pPr>
              <w:keepNext/>
              <w:spacing w:after="0" w:line="240" w:lineRule="auto"/>
              <w:contextualSpacing/>
              <w:outlineLvl w:val="0"/>
              <w:rPr>
                <w:rFonts w:eastAsia="Times New Roman" w:cs="Arial"/>
                <w:sz w:val="18"/>
                <w:szCs w:val="18"/>
              </w:rPr>
            </w:pPr>
            <w:r w:rsidRPr="00B3393A">
              <w:rPr>
                <w:rFonts w:eastAsia="Times New Roman" w:cs="Times New Roman"/>
                <w:color w:val="000000"/>
                <w:sz w:val="18"/>
                <w:szCs w:val="18"/>
              </w:rPr>
              <w:t>14. Sei sempre porque é que faço o que faço ao meu filho.</w:t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59D992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1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center"/>
          </w:tcPr>
          <w:p w14:paraId="12FCBDE3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2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0D6D15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3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1E7A45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4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459961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5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1A293B" w14:textId="77777777" w:rsidR="00B5053C" w:rsidRPr="005C7E3B" w:rsidRDefault="00B5053C" w:rsidP="00B5053C">
            <w:pPr>
              <w:spacing w:after="0" w:line="240" w:lineRule="auto"/>
              <w:ind w:left="-15" w:right="-59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 2" w:char="F06F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AC942E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 2" w:char="F070"/>
            </w:r>
          </w:p>
        </w:tc>
      </w:tr>
      <w:tr w:rsidR="00B5053C" w:rsidRPr="00212166" w14:paraId="08625048" w14:textId="77777777" w:rsidTr="00B5053C">
        <w:trPr>
          <w:trHeight w:hRule="exact" w:val="454"/>
        </w:trPr>
        <w:tc>
          <w:tcPr>
            <w:tcW w:w="6271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CEA2E6" w14:textId="77777777" w:rsidR="00B5053C" w:rsidRPr="00B7000B" w:rsidRDefault="00B5053C" w:rsidP="00B5053C">
            <w:pPr>
              <w:keepNext/>
              <w:spacing w:after="0" w:line="240" w:lineRule="auto"/>
              <w:contextualSpacing/>
              <w:outlineLvl w:val="0"/>
              <w:rPr>
                <w:rFonts w:eastAsia="Times New Roman" w:cs="Arial"/>
                <w:sz w:val="18"/>
                <w:szCs w:val="18"/>
              </w:rPr>
            </w:pPr>
            <w:r w:rsidRPr="00B3393A">
              <w:rPr>
                <w:rFonts w:eastAsia="Times New Roman" w:cs="Times New Roman"/>
                <w:color w:val="000000"/>
                <w:sz w:val="18"/>
                <w:szCs w:val="18"/>
              </w:rPr>
              <w:t>15. Tento entender as razões do mau comportamento do meu filho.</w:t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04C2C4C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1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54C11D1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2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5426DD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3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3CD62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4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CAD4CF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5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52E97C" w14:textId="77777777" w:rsidR="00B5053C" w:rsidRPr="005C7E3B" w:rsidRDefault="00B5053C" w:rsidP="00B5053C">
            <w:pPr>
              <w:spacing w:after="0" w:line="240" w:lineRule="auto"/>
              <w:ind w:left="-15" w:right="-59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 2" w:char="F06F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D408CC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 2" w:char="F070"/>
            </w:r>
          </w:p>
        </w:tc>
      </w:tr>
      <w:tr w:rsidR="00B5053C" w:rsidRPr="00212166" w14:paraId="77987708" w14:textId="77777777" w:rsidTr="00007CB5">
        <w:trPr>
          <w:trHeight w:hRule="exact" w:val="668"/>
        </w:trPr>
        <w:tc>
          <w:tcPr>
            <w:tcW w:w="6271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AE8949" w14:textId="77777777" w:rsidR="00B5053C" w:rsidRPr="00B7000B" w:rsidRDefault="00B5053C" w:rsidP="00B5053C">
            <w:pPr>
              <w:keepNext/>
              <w:spacing w:after="0" w:line="240" w:lineRule="auto"/>
              <w:contextualSpacing/>
              <w:outlineLvl w:val="0"/>
              <w:rPr>
                <w:rFonts w:eastAsia="Times New Roman" w:cs="Arial"/>
                <w:sz w:val="18"/>
                <w:szCs w:val="18"/>
              </w:rPr>
            </w:pPr>
            <w:r w:rsidRPr="00B3393A">
              <w:rPr>
                <w:rFonts w:eastAsia="Times New Roman" w:cs="Times New Roman"/>
                <w:color w:val="000000"/>
                <w:sz w:val="18"/>
                <w:szCs w:val="18"/>
              </w:rPr>
              <w:t>16. Muitas vezes, o comportamento do meu filho é demasiado confuso para eu sequer me preocupar em tentar percebê-lo.</w:t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D59906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1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center"/>
          </w:tcPr>
          <w:p w14:paraId="455C5D69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2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786402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3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A1528E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4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E8E369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5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68F41B" w14:textId="77777777" w:rsidR="00B5053C" w:rsidRPr="005C7E3B" w:rsidRDefault="00B5053C" w:rsidP="00B5053C">
            <w:pPr>
              <w:spacing w:after="0" w:line="240" w:lineRule="auto"/>
              <w:ind w:left="-15" w:right="-59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 2" w:char="F06F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699C28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 2" w:char="F070"/>
            </w:r>
          </w:p>
        </w:tc>
      </w:tr>
      <w:tr w:rsidR="00B5053C" w:rsidRPr="00212166" w14:paraId="51B03283" w14:textId="77777777" w:rsidTr="00B5053C">
        <w:trPr>
          <w:trHeight w:hRule="exact" w:val="454"/>
        </w:trPr>
        <w:tc>
          <w:tcPr>
            <w:tcW w:w="6271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1B5934" w14:textId="77777777" w:rsidR="00B5053C" w:rsidRPr="00B7000B" w:rsidRDefault="00B5053C" w:rsidP="00B5053C">
            <w:pPr>
              <w:keepNext/>
              <w:spacing w:after="0" w:line="240" w:lineRule="auto"/>
              <w:contextualSpacing/>
              <w:outlineLvl w:val="0"/>
              <w:rPr>
                <w:rFonts w:eastAsia="Times New Roman" w:cs="Arial"/>
                <w:sz w:val="18"/>
                <w:szCs w:val="18"/>
              </w:rPr>
            </w:pPr>
            <w:r w:rsidRPr="00B3393A">
              <w:rPr>
                <w:rFonts w:eastAsia="Times New Roman" w:cs="Times New Roman"/>
                <w:color w:val="000000"/>
                <w:sz w:val="18"/>
                <w:szCs w:val="18"/>
              </w:rPr>
              <w:t>17. Sei sempre porque é que o meu filho se comporta da forma como se comporta.</w:t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4739FDED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1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16CF455E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2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A4D994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3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3BBF9B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4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328A08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5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E61DE2" w14:textId="77777777" w:rsidR="00B5053C" w:rsidRPr="005C7E3B" w:rsidRDefault="00B5053C" w:rsidP="00B5053C">
            <w:pPr>
              <w:spacing w:after="0" w:line="240" w:lineRule="auto"/>
              <w:ind w:left="-15" w:right="-59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 2" w:char="F06F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156428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 2" w:char="F070"/>
            </w:r>
          </w:p>
        </w:tc>
      </w:tr>
      <w:tr w:rsidR="00B5053C" w:rsidRPr="00212166" w14:paraId="7C99F666" w14:textId="77777777" w:rsidTr="00B5053C">
        <w:trPr>
          <w:trHeight w:hRule="exact" w:val="454"/>
        </w:trPr>
        <w:tc>
          <w:tcPr>
            <w:tcW w:w="6271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8EBF94" w14:textId="313B63B9" w:rsidR="00B5053C" w:rsidRPr="00B7000B" w:rsidRDefault="00B5053C" w:rsidP="00F679CE">
            <w:pPr>
              <w:keepNext/>
              <w:spacing w:after="0" w:line="240" w:lineRule="auto"/>
              <w:contextualSpacing/>
              <w:outlineLvl w:val="0"/>
              <w:rPr>
                <w:rFonts w:eastAsia="Times New Roman" w:cs="Arial"/>
                <w:sz w:val="18"/>
                <w:szCs w:val="18"/>
              </w:rPr>
            </w:pPr>
            <w:r w:rsidRPr="00B3393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18. Acho que não há qualquer </w:t>
            </w:r>
            <w:r w:rsidR="00F679CE">
              <w:rPr>
                <w:rFonts w:eastAsia="Times New Roman" w:cs="Times New Roman"/>
                <w:color w:val="000000"/>
                <w:sz w:val="18"/>
                <w:szCs w:val="18"/>
              </w:rPr>
              <w:t>motivo para</w:t>
            </w:r>
            <w:r w:rsidRPr="00B3393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tentar adivinhar o que o meu filho sente. </w:t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58717F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1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center"/>
          </w:tcPr>
          <w:p w14:paraId="26070229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2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EA9D62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3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A4A52C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4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616A76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" w:char="F085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3E3D22" w14:textId="77777777" w:rsidR="00B5053C" w:rsidRPr="005C7E3B" w:rsidRDefault="00B5053C" w:rsidP="00B5053C">
            <w:pPr>
              <w:spacing w:after="0" w:line="240" w:lineRule="auto"/>
              <w:ind w:left="-15" w:right="-59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 2" w:char="F06F"/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BC1C63" w14:textId="77777777" w:rsidR="00B5053C" w:rsidRPr="005C7E3B" w:rsidRDefault="00B5053C" w:rsidP="00B5053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5C7E3B">
              <w:rPr>
                <w:rFonts w:eastAsia="Times New Roman" w:cs="Arial"/>
                <w:color w:val="000000" w:themeColor="text1"/>
                <w:sz w:val="18"/>
                <w:szCs w:val="18"/>
              </w:rPr>
              <w:sym w:font="Wingdings 2" w:char="F070"/>
            </w:r>
          </w:p>
        </w:tc>
      </w:tr>
    </w:tbl>
    <w:p w14:paraId="3406641A" w14:textId="77777777" w:rsidR="001562F6" w:rsidRDefault="001562F6" w:rsidP="00894549">
      <w:pPr>
        <w:spacing w:after="0"/>
        <w:contextualSpacing/>
        <w:rPr>
          <w:rFonts w:ascii="Gill Sans MT" w:hAnsi="Gill Sans MT"/>
          <w:iCs/>
          <w:sz w:val="20"/>
          <w:szCs w:val="20"/>
        </w:rPr>
      </w:pPr>
    </w:p>
    <w:sectPr w:rsidR="001562F6" w:rsidSect="001777B1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6A949" w14:textId="77777777" w:rsidR="00A56275" w:rsidRDefault="00A56275" w:rsidP="006C5B5D">
      <w:pPr>
        <w:spacing w:after="0" w:line="240" w:lineRule="auto"/>
      </w:pPr>
      <w:r>
        <w:separator/>
      </w:r>
    </w:p>
  </w:endnote>
  <w:endnote w:type="continuationSeparator" w:id="0">
    <w:p w14:paraId="7BE04CB9" w14:textId="77777777" w:rsidR="00A56275" w:rsidRDefault="00A56275" w:rsidP="006C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2F4B8" w14:textId="77777777" w:rsidR="00A56275" w:rsidRPr="00D54E2D" w:rsidRDefault="00A56275">
    <w:pPr>
      <w:pStyle w:val="Footer"/>
      <w:rPr>
        <w:sz w:val="18"/>
        <w:szCs w:val="18"/>
      </w:rPr>
    </w:pPr>
    <w:r w:rsidRPr="00D54E2D">
      <w:rPr>
        <w:sz w:val="18"/>
        <w:szCs w:val="18"/>
      </w:rPr>
      <w:t xml:space="preserve">Contactos: </w:t>
    </w:r>
  </w:p>
  <w:p w14:paraId="0E572E4F" w14:textId="2E22F410" w:rsidR="00A56275" w:rsidRPr="00D54E2D" w:rsidRDefault="00A56275">
    <w:pPr>
      <w:pStyle w:val="Footer"/>
      <w:rPr>
        <w:sz w:val="18"/>
        <w:szCs w:val="18"/>
      </w:rPr>
    </w:pPr>
    <w:r w:rsidRPr="00D54E2D">
      <w:rPr>
        <w:sz w:val="18"/>
        <w:szCs w:val="18"/>
      </w:rPr>
      <w:t>Helena Moreira, CINEICC, Faculdade Psicologia e Ciências da Educação da Universidade de Coimbra, Portugal</w:t>
    </w:r>
  </w:p>
  <w:p w14:paraId="4543C540" w14:textId="5DC51484" w:rsidR="00A56275" w:rsidRDefault="00A56275">
    <w:pPr>
      <w:pStyle w:val="Footer"/>
    </w:pPr>
    <w:r w:rsidRPr="00D54E2D">
      <w:rPr>
        <w:sz w:val="18"/>
        <w:szCs w:val="18"/>
      </w:rPr>
      <w:sym w:font="Wingdings" w:char="F02A"/>
    </w:r>
    <w:r w:rsidRPr="00D54E2D">
      <w:rPr>
        <w:sz w:val="18"/>
        <w:szCs w:val="18"/>
      </w:rPr>
      <w:t xml:space="preserve"> hmoreira@fpce.uc.pt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F2B76" w14:textId="77777777" w:rsidR="00A56275" w:rsidRDefault="00A56275" w:rsidP="006C5B5D">
      <w:pPr>
        <w:spacing w:after="0" w:line="240" w:lineRule="auto"/>
      </w:pPr>
      <w:r>
        <w:separator/>
      </w:r>
    </w:p>
  </w:footnote>
  <w:footnote w:type="continuationSeparator" w:id="0">
    <w:p w14:paraId="11657161" w14:textId="77777777" w:rsidR="00A56275" w:rsidRDefault="00A56275" w:rsidP="006C5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96"/>
    <w:rsid w:val="00001E20"/>
    <w:rsid w:val="000044CE"/>
    <w:rsid w:val="00007CB5"/>
    <w:rsid w:val="000135B5"/>
    <w:rsid w:val="00013957"/>
    <w:rsid w:val="000209A7"/>
    <w:rsid w:val="00025E0F"/>
    <w:rsid w:val="00026611"/>
    <w:rsid w:val="00030C23"/>
    <w:rsid w:val="00064CA0"/>
    <w:rsid w:val="00076259"/>
    <w:rsid w:val="00076784"/>
    <w:rsid w:val="00083C8C"/>
    <w:rsid w:val="000B5EB3"/>
    <w:rsid w:val="000C6930"/>
    <w:rsid w:val="00100EDF"/>
    <w:rsid w:val="00110536"/>
    <w:rsid w:val="001254BF"/>
    <w:rsid w:val="00125ED0"/>
    <w:rsid w:val="00152914"/>
    <w:rsid w:val="00155C3D"/>
    <w:rsid w:val="00156042"/>
    <w:rsid w:val="001562F6"/>
    <w:rsid w:val="00164812"/>
    <w:rsid w:val="001777B1"/>
    <w:rsid w:val="0018394D"/>
    <w:rsid w:val="00195D50"/>
    <w:rsid w:val="001E6A9A"/>
    <w:rsid w:val="00200A02"/>
    <w:rsid w:val="002102F1"/>
    <w:rsid w:val="00210BCB"/>
    <w:rsid w:val="00212166"/>
    <w:rsid w:val="00234AD9"/>
    <w:rsid w:val="00235C4C"/>
    <w:rsid w:val="00240FCE"/>
    <w:rsid w:val="00246242"/>
    <w:rsid w:val="002576CF"/>
    <w:rsid w:val="00270C40"/>
    <w:rsid w:val="0027161B"/>
    <w:rsid w:val="00281D3B"/>
    <w:rsid w:val="0029490A"/>
    <w:rsid w:val="002B07B0"/>
    <w:rsid w:val="002C303F"/>
    <w:rsid w:val="002C4E87"/>
    <w:rsid w:val="002C5132"/>
    <w:rsid w:val="002C6603"/>
    <w:rsid w:val="002D00D9"/>
    <w:rsid w:val="002E2770"/>
    <w:rsid w:val="002F22DA"/>
    <w:rsid w:val="00302062"/>
    <w:rsid w:val="00306131"/>
    <w:rsid w:val="0030746B"/>
    <w:rsid w:val="00310651"/>
    <w:rsid w:val="00316608"/>
    <w:rsid w:val="00327C5A"/>
    <w:rsid w:val="00346AB3"/>
    <w:rsid w:val="00353855"/>
    <w:rsid w:val="0039117B"/>
    <w:rsid w:val="003966B3"/>
    <w:rsid w:val="003A0E8D"/>
    <w:rsid w:val="003A34FD"/>
    <w:rsid w:val="003C0CAB"/>
    <w:rsid w:val="003E0A42"/>
    <w:rsid w:val="003E364A"/>
    <w:rsid w:val="003F2740"/>
    <w:rsid w:val="003F6533"/>
    <w:rsid w:val="004341AD"/>
    <w:rsid w:val="004344E9"/>
    <w:rsid w:val="004358BC"/>
    <w:rsid w:val="00445618"/>
    <w:rsid w:val="0047238E"/>
    <w:rsid w:val="004B68AF"/>
    <w:rsid w:val="004C3ABB"/>
    <w:rsid w:val="004F3F1A"/>
    <w:rsid w:val="004F5E76"/>
    <w:rsid w:val="005041EA"/>
    <w:rsid w:val="0051778F"/>
    <w:rsid w:val="00534C92"/>
    <w:rsid w:val="005422A9"/>
    <w:rsid w:val="00561E67"/>
    <w:rsid w:val="005848C4"/>
    <w:rsid w:val="00584E25"/>
    <w:rsid w:val="005C341F"/>
    <w:rsid w:val="005C7E3B"/>
    <w:rsid w:val="005D3D56"/>
    <w:rsid w:val="005E02E6"/>
    <w:rsid w:val="005E428F"/>
    <w:rsid w:val="005F5518"/>
    <w:rsid w:val="005F5B56"/>
    <w:rsid w:val="00617EA8"/>
    <w:rsid w:val="00633E0B"/>
    <w:rsid w:val="006360DC"/>
    <w:rsid w:val="00641C26"/>
    <w:rsid w:val="00645BE9"/>
    <w:rsid w:val="00646378"/>
    <w:rsid w:val="00650A60"/>
    <w:rsid w:val="00664908"/>
    <w:rsid w:val="006725BC"/>
    <w:rsid w:val="00693E05"/>
    <w:rsid w:val="006C229A"/>
    <w:rsid w:val="006C2773"/>
    <w:rsid w:val="006C5B5D"/>
    <w:rsid w:val="006C7D66"/>
    <w:rsid w:val="006E2BCD"/>
    <w:rsid w:val="0071678B"/>
    <w:rsid w:val="00732598"/>
    <w:rsid w:val="00780593"/>
    <w:rsid w:val="00782AEE"/>
    <w:rsid w:val="007C7A37"/>
    <w:rsid w:val="007D4AC9"/>
    <w:rsid w:val="008162AC"/>
    <w:rsid w:val="008165D3"/>
    <w:rsid w:val="00827F7A"/>
    <w:rsid w:val="00834B14"/>
    <w:rsid w:val="00856105"/>
    <w:rsid w:val="00861171"/>
    <w:rsid w:val="00874639"/>
    <w:rsid w:val="00880D11"/>
    <w:rsid w:val="00886EBA"/>
    <w:rsid w:val="0089215E"/>
    <w:rsid w:val="008921A6"/>
    <w:rsid w:val="00894549"/>
    <w:rsid w:val="0089682D"/>
    <w:rsid w:val="008A7E1C"/>
    <w:rsid w:val="008B3393"/>
    <w:rsid w:val="008C3BEA"/>
    <w:rsid w:val="008C773C"/>
    <w:rsid w:val="008F6387"/>
    <w:rsid w:val="00903C2A"/>
    <w:rsid w:val="00903C96"/>
    <w:rsid w:val="00910CF9"/>
    <w:rsid w:val="00917553"/>
    <w:rsid w:val="009675CD"/>
    <w:rsid w:val="00972DC6"/>
    <w:rsid w:val="00981299"/>
    <w:rsid w:val="00992B5D"/>
    <w:rsid w:val="00997441"/>
    <w:rsid w:val="00997546"/>
    <w:rsid w:val="009C71AC"/>
    <w:rsid w:val="009E1488"/>
    <w:rsid w:val="009E3821"/>
    <w:rsid w:val="009F4450"/>
    <w:rsid w:val="00A00313"/>
    <w:rsid w:val="00A05577"/>
    <w:rsid w:val="00A13230"/>
    <w:rsid w:val="00A1391C"/>
    <w:rsid w:val="00A1703B"/>
    <w:rsid w:val="00A17380"/>
    <w:rsid w:val="00A174D7"/>
    <w:rsid w:val="00A23244"/>
    <w:rsid w:val="00A26EA4"/>
    <w:rsid w:val="00A32A3C"/>
    <w:rsid w:val="00A36673"/>
    <w:rsid w:val="00A43D24"/>
    <w:rsid w:val="00A44596"/>
    <w:rsid w:val="00A56275"/>
    <w:rsid w:val="00A622F5"/>
    <w:rsid w:val="00A95229"/>
    <w:rsid w:val="00AA0EC3"/>
    <w:rsid w:val="00AA488C"/>
    <w:rsid w:val="00AC2120"/>
    <w:rsid w:val="00AD239C"/>
    <w:rsid w:val="00AE249D"/>
    <w:rsid w:val="00AE3D33"/>
    <w:rsid w:val="00AF59BF"/>
    <w:rsid w:val="00B457A4"/>
    <w:rsid w:val="00B45B83"/>
    <w:rsid w:val="00B5053C"/>
    <w:rsid w:val="00B528E3"/>
    <w:rsid w:val="00B7000B"/>
    <w:rsid w:val="00B713FA"/>
    <w:rsid w:val="00B87B94"/>
    <w:rsid w:val="00B90329"/>
    <w:rsid w:val="00BB6601"/>
    <w:rsid w:val="00BC7D30"/>
    <w:rsid w:val="00BD3763"/>
    <w:rsid w:val="00C103CC"/>
    <w:rsid w:val="00C21076"/>
    <w:rsid w:val="00C24D4F"/>
    <w:rsid w:val="00C400F1"/>
    <w:rsid w:val="00C52CDB"/>
    <w:rsid w:val="00C60C59"/>
    <w:rsid w:val="00C739DB"/>
    <w:rsid w:val="00C9348E"/>
    <w:rsid w:val="00CA27A9"/>
    <w:rsid w:val="00CA5A32"/>
    <w:rsid w:val="00CA601B"/>
    <w:rsid w:val="00CB6CFA"/>
    <w:rsid w:val="00D00DF5"/>
    <w:rsid w:val="00D13135"/>
    <w:rsid w:val="00D269B2"/>
    <w:rsid w:val="00D30C4B"/>
    <w:rsid w:val="00D33468"/>
    <w:rsid w:val="00D47C38"/>
    <w:rsid w:val="00D54539"/>
    <w:rsid w:val="00D54E2D"/>
    <w:rsid w:val="00D937E1"/>
    <w:rsid w:val="00DB1CF2"/>
    <w:rsid w:val="00DC5ED0"/>
    <w:rsid w:val="00DF7B5C"/>
    <w:rsid w:val="00E01123"/>
    <w:rsid w:val="00E1112D"/>
    <w:rsid w:val="00E12B11"/>
    <w:rsid w:val="00E15637"/>
    <w:rsid w:val="00E22593"/>
    <w:rsid w:val="00E25901"/>
    <w:rsid w:val="00E41210"/>
    <w:rsid w:val="00E62060"/>
    <w:rsid w:val="00E6415E"/>
    <w:rsid w:val="00E71AC6"/>
    <w:rsid w:val="00E72347"/>
    <w:rsid w:val="00E724BA"/>
    <w:rsid w:val="00EA1E35"/>
    <w:rsid w:val="00EB6191"/>
    <w:rsid w:val="00EE1C20"/>
    <w:rsid w:val="00EE7A7A"/>
    <w:rsid w:val="00F03FA3"/>
    <w:rsid w:val="00F0698D"/>
    <w:rsid w:val="00F47247"/>
    <w:rsid w:val="00F679CE"/>
    <w:rsid w:val="00F80CD9"/>
    <w:rsid w:val="00FA21B2"/>
    <w:rsid w:val="00FC036D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F750D0"/>
  <w15:docId w15:val="{0DB5C806-675B-4656-939F-14B9F9A6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5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B5D"/>
  </w:style>
  <w:style w:type="paragraph" w:styleId="Footer">
    <w:name w:val="footer"/>
    <w:basedOn w:val="Normal"/>
    <w:link w:val="FooterChar"/>
    <w:uiPriority w:val="99"/>
    <w:unhideWhenUsed/>
    <w:rsid w:val="006C5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B5D"/>
  </w:style>
  <w:style w:type="paragraph" w:styleId="BalloonText">
    <w:name w:val="Balloon Text"/>
    <w:basedOn w:val="Normal"/>
    <w:link w:val="BalloonTextChar"/>
    <w:uiPriority w:val="99"/>
    <w:semiHidden/>
    <w:unhideWhenUsed/>
    <w:rsid w:val="00C400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0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7E1686-AD53-44D9-9C9B-BE3604D1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Clare Farrar</cp:lastModifiedBy>
  <cp:revision>3</cp:revision>
  <cp:lastPrinted>2014-01-19T23:24:00Z</cp:lastPrinted>
  <dcterms:created xsi:type="dcterms:W3CDTF">2017-11-21T11:49:00Z</dcterms:created>
  <dcterms:modified xsi:type="dcterms:W3CDTF">2017-11-21T11:49:00Z</dcterms:modified>
</cp:coreProperties>
</file>