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9" w:rsidRPr="00CC0BF9" w:rsidRDefault="00CC0BF9" w:rsidP="00CC0BF9">
      <w:pPr>
        <w:jc w:val="center"/>
        <w:rPr>
          <w:b/>
          <w:lang w:val="it-IT"/>
        </w:rPr>
      </w:pPr>
      <w:r>
        <w:rPr>
          <w:b/>
          <w:lang w:val="it-IT"/>
        </w:rPr>
        <w:t>PRFQ</w:t>
      </w:r>
    </w:p>
    <w:p w:rsidR="00CC0BF9" w:rsidRPr="00CC0BF9" w:rsidRDefault="00CC0BF9" w:rsidP="00CC0BF9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lang w:val="it-IT"/>
        </w:rPr>
      </w:pPr>
      <w:bookmarkStart w:id="0" w:name="_GoBack"/>
      <w:r w:rsidRPr="00CC0BF9">
        <w:rPr>
          <w:rFonts w:cs="TrebuchetMS-Bold"/>
          <w:b/>
          <w:bCs/>
          <w:lang w:val="it-IT"/>
        </w:rPr>
        <w:t>Di seguito sono elencate una serie di affermazioni riguardanti Lei e il suo bambino. Legga ogni affermazione e decida se è d'accordo o in disaccordo e in quale misura.</w:t>
      </w:r>
    </w:p>
    <w:p w:rsidR="00CC0BF9" w:rsidRPr="00CC0BF9" w:rsidRDefault="00CC0BF9" w:rsidP="00CC0BF9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lang w:val="it-IT"/>
        </w:rPr>
      </w:pPr>
    </w:p>
    <w:p w:rsidR="00CC0BF9" w:rsidRDefault="00CC0BF9" w:rsidP="00CC0BF9">
      <w:pPr>
        <w:jc w:val="both"/>
        <w:rPr>
          <w:rFonts w:cs="TrebuchetMS-Bold"/>
          <w:b/>
          <w:bCs/>
          <w:lang w:val="it-IT"/>
        </w:rPr>
      </w:pPr>
      <w:r w:rsidRPr="00CC0BF9">
        <w:rPr>
          <w:rFonts w:cs="TrebuchetMS-Bold"/>
          <w:b/>
          <w:bCs/>
          <w:lang w:val="it-IT"/>
        </w:rPr>
        <w:t>Utilizzi la seguente scala di valutazione: 7 se è completamente d'accordo; 1 se è completamente in disaccordo; il punteggio medio, se lei è neutrale o indeciso, è 4.</w:t>
      </w:r>
    </w:p>
    <w:bookmarkEnd w:id="0"/>
    <w:p w:rsidR="00CC0BF9" w:rsidRPr="00CC0BF9" w:rsidRDefault="00CC0BF9" w:rsidP="00CC0BF9">
      <w:pPr>
        <w:jc w:val="both"/>
        <w:rPr>
          <w:rFonts w:cs="TrebuchetMS-Bold"/>
          <w:b/>
          <w:bCs/>
          <w:lang w:val="it-IT"/>
        </w:rPr>
      </w:pPr>
    </w:p>
    <w:p w:rsidR="00CC0BF9" w:rsidRPr="00CC0BF9" w:rsidRDefault="00CC0BF9" w:rsidP="00C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/>
          <w:sz w:val="24"/>
          <w:szCs w:val="24"/>
          <w:lang w:val="es-ES"/>
        </w:rPr>
      </w:pPr>
      <w:r w:rsidRPr="00CC0BF9">
        <w:rPr>
          <w:rFonts w:ascii="Trebuchet MS" w:hAnsi="Trebuchet MS"/>
          <w:sz w:val="24"/>
          <w:szCs w:val="24"/>
          <w:lang w:val="es-ES"/>
        </w:rPr>
        <w:t>Completamente</w:t>
      </w:r>
      <w:r w:rsidRPr="00CC0BF9">
        <w:rPr>
          <w:rFonts w:ascii="Trebuchet MS" w:hAnsi="Trebuchet MS"/>
          <w:sz w:val="24"/>
          <w:szCs w:val="24"/>
          <w:lang w:val="es-ES"/>
        </w:rPr>
        <w:tab/>
        <w:t>1</w:t>
      </w:r>
      <w:r w:rsidRPr="00CC0BF9">
        <w:rPr>
          <w:rFonts w:ascii="Trebuchet MS" w:hAnsi="Trebuchet MS"/>
          <w:sz w:val="24"/>
          <w:szCs w:val="24"/>
          <w:lang w:val="es-ES"/>
        </w:rPr>
        <w:tab/>
        <w:t>2</w:t>
      </w:r>
      <w:r w:rsidRPr="00CC0BF9">
        <w:rPr>
          <w:rFonts w:ascii="Trebuchet MS" w:hAnsi="Trebuchet MS"/>
          <w:sz w:val="24"/>
          <w:szCs w:val="24"/>
          <w:lang w:val="es-ES"/>
        </w:rPr>
        <w:tab/>
        <w:t>3</w:t>
      </w:r>
      <w:r w:rsidRPr="00CC0BF9">
        <w:rPr>
          <w:rFonts w:ascii="Trebuchet MS" w:hAnsi="Trebuchet MS"/>
          <w:sz w:val="24"/>
          <w:szCs w:val="24"/>
          <w:lang w:val="es-ES"/>
        </w:rPr>
        <w:tab/>
        <w:t>4</w:t>
      </w:r>
      <w:r w:rsidRPr="00CC0BF9">
        <w:rPr>
          <w:rFonts w:ascii="Trebuchet MS" w:hAnsi="Trebuchet MS"/>
          <w:sz w:val="24"/>
          <w:szCs w:val="24"/>
          <w:lang w:val="es-ES"/>
        </w:rPr>
        <w:tab/>
        <w:t>5</w:t>
      </w:r>
      <w:r w:rsidRPr="00CC0BF9">
        <w:rPr>
          <w:rFonts w:ascii="Trebuchet MS" w:hAnsi="Trebuchet MS"/>
          <w:sz w:val="24"/>
          <w:szCs w:val="24"/>
          <w:lang w:val="es-ES"/>
        </w:rPr>
        <w:tab/>
        <w:t>6</w:t>
      </w:r>
      <w:r w:rsidRPr="00CC0BF9">
        <w:rPr>
          <w:rFonts w:ascii="Trebuchet MS" w:hAnsi="Trebuchet MS"/>
          <w:sz w:val="24"/>
          <w:szCs w:val="24"/>
          <w:lang w:val="es-ES"/>
        </w:rPr>
        <w:tab/>
        <w:t>7</w:t>
      </w:r>
      <w:r w:rsidRPr="00CC0BF9">
        <w:rPr>
          <w:rFonts w:ascii="Trebuchet MS" w:hAnsi="Trebuchet MS"/>
          <w:sz w:val="24"/>
          <w:szCs w:val="24"/>
          <w:lang w:val="es-ES"/>
        </w:rPr>
        <w:tab/>
        <w:t xml:space="preserve">Completamente </w:t>
      </w:r>
    </w:p>
    <w:p w:rsidR="00CC0BF9" w:rsidRPr="00CC0BF9" w:rsidRDefault="00CC0BF9" w:rsidP="00C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sz w:val="24"/>
          <w:szCs w:val="24"/>
          <w:lang w:val="es-ES"/>
        </w:rPr>
      </w:pPr>
      <w:r w:rsidRPr="00CC0BF9">
        <w:rPr>
          <w:rFonts w:ascii="Trebuchet MS" w:hAnsi="Trebuchet MS"/>
          <w:sz w:val="24"/>
          <w:szCs w:val="24"/>
          <w:lang w:val="es-ES"/>
        </w:rPr>
        <w:t xml:space="preserve">        in disaccordo</w:t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</w:r>
      <w:r w:rsidRPr="00CC0BF9">
        <w:rPr>
          <w:rFonts w:ascii="Trebuchet MS" w:hAnsi="Trebuchet MS"/>
          <w:sz w:val="24"/>
          <w:szCs w:val="24"/>
          <w:lang w:val="es-ES"/>
        </w:rPr>
        <w:tab/>
        <w:t>d’accordo</w:t>
      </w:r>
    </w:p>
    <w:p w:rsidR="00CC0BF9" w:rsidRDefault="00CC0BF9" w:rsidP="00CC0BF9">
      <w:pPr>
        <w:rPr>
          <w:lang w:val="es-ES"/>
        </w:rPr>
      </w:pPr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 xml:space="preserve">1. </w:t>
      </w:r>
      <w:r w:rsidRPr="00CC0BF9">
        <w:rPr>
          <w:lang w:val="es-ES"/>
        </w:rPr>
        <w:t xml:space="preserve">le </w:t>
      </w:r>
      <w:proofErr w:type="spellStart"/>
      <w:r w:rsidRPr="00CC0BF9">
        <w:rPr>
          <w:lang w:val="es-ES"/>
        </w:rPr>
        <w:t>uniche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volte</w:t>
      </w:r>
      <w:proofErr w:type="spellEnd"/>
      <w:r w:rsidRPr="00CC0BF9">
        <w:rPr>
          <w:lang w:val="es-ES"/>
        </w:rPr>
        <w:t xml:space="preserve"> in cui </w:t>
      </w:r>
      <w:proofErr w:type="spellStart"/>
      <w:r w:rsidRPr="00CC0BF9">
        <w:rPr>
          <w:lang w:val="es-ES"/>
        </w:rPr>
        <w:t>sono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certo</w:t>
      </w:r>
      <w:proofErr w:type="spellEnd"/>
      <w:r w:rsidRPr="00CC0BF9">
        <w:rPr>
          <w:lang w:val="es-ES"/>
        </w:rPr>
        <w:t xml:space="preserve">/a che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mi </w:t>
      </w:r>
      <w:proofErr w:type="spellStart"/>
      <w:r w:rsidRPr="00CC0BF9">
        <w:rPr>
          <w:lang w:val="es-ES"/>
        </w:rPr>
        <w:t>voglia</w:t>
      </w:r>
      <w:proofErr w:type="spellEnd"/>
      <w:r w:rsidRPr="00CC0BF9">
        <w:rPr>
          <w:lang w:val="es-ES"/>
        </w:rPr>
        <w:t xml:space="preserve"> bene è </w:t>
      </w:r>
      <w:proofErr w:type="spellStart"/>
      <w:r w:rsidRPr="00CC0BF9">
        <w:rPr>
          <w:lang w:val="es-ES"/>
        </w:rPr>
        <w:t>quando</w:t>
      </w:r>
      <w:proofErr w:type="spellEnd"/>
      <w:r w:rsidRPr="00CC0BF9">
        <w:rPr>
          <w:lang w:val="es-ES"/>
        </w:rPr>
        <w:t xml:space="preserve"> mi </w:t>
      </w:r>
      <w:proofErr w:type="spellStart"/>
      <w:r w:rsidRPr="00CC0BF9">
        <w:rPr>
          <w:lang w:val="es-ES"/>
        </w:rPr>
        <w:t>sorride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2</w:t>
      </w:r>
      <w:r w:rsidRPr="00CC0BF9">
        <w:rPr>
          <w:lang w:val="es-ES"/>
        </w:rPr>
        <w:t xml:space="preserve">. so </w:t>
      </w:r>
      <w:proofErr w:type="spellStart"/>
      <w:r w:rsidRPr="00CC0BF9">
        <w:rPr>
          <w:lang w:val="es-ES"/>
        </w:rPr>
        <w:t>sempre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ciò</w:t>
      </w:r>
      <w:proofErr w:type="spellEnd"/>
      <w:r w:rsidRPr="00CC0BF9">
        <w:rPr>
          <w:lang w:val="es-ES"/>
        </w:rPr>
        <w:t xml:space="preserve"> che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</w:t>
      </w:r>
      <w:proofErr w:type="spellStart"/>
      <w:r w:rsidRPr="00CC0BF9">
        <w:rPr>
          <w:lang w:val="es-ES"/>
        </w:rPr>
        <w:t>vuole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3</w:t>
      </w:r>
      <w:r w:rsidRPr="00CC0BF9">
        <w:rPr>
          <w:lang w:val="es-ES"/>
        </w:rPr>
        <w:t xml:space="preserve">. mi </w:t>
      </w:r>
      <w:proofErr w:type="spellStart"/>
      <w:r w:rsidRPr="00CC0BF9">
        <w:rPr>
          <w:lang w:val="es-ES"/>
        </w:rPr>
        <w:t>piace</w:t>
      </w:r>
      <w:proofErr w:type="spellEnd"/>
      <w:r w:rsidRPr="00CC0BF9">
        <w:rPr>
          <w:lang w:val="es-ES"/>
        </w:rPr>
        <w:t xml:space="preserve"> pensare </w:t>
      </w:r>
      <w:proofErr w:type="spellStart"/>
      <w:r w:rsidRPr="00CC0BF9">
        <w:rPr>
          <w:lang w:val="es-ES"/>
        </w:rPr>
        <w:t>alle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ragioni</w:t>
      </w:r>
      <w:proofErr w:type="spellEnd"/>
      <w:r w:rsidRPr="00CC0BF9">
        <w:rPr>
          <w:lang w:val="es-ES"/>
        </w:rPr>
        <w:t xml:space="preserve"> che </w:t>
      </w:r>
      <w:proofErr w:type="spellStart"/>
      <w:r w:rsidRPr="00CC0BF9">
        <w:rPr>
          <w:lang w:val="es-ES"/>
        </w:rPr>
        <w:t>stanno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dietro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il</w:t>
      </w:r>
      <w:proofErr w:type="spellEnd"/>
      <w:r w:rsidRPr="00CC0BF9">
        <w:rPr>
          <w:lang w:val="es-ES"/>
        </w:rPr>
        <w:t xml:space="preserve"> modo in cui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si comporta e si </w:t>
      </w:r>
      <w:proofErr w:type="spellStart"/>
      <w:r w:rsidRPr="00CC0BF9">
        <w:rPr>
          <w:lang w:val="es-ES"/>
        </w:rPr>
        <w:t>sente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4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</w:t>
      </w:r>
      <w:proofErr w:type="spellStart"/>
      <w:r w:rsidRPr="00CC0BF9">
        <w:rPr>
          <w:lang w:val="es-ES"/>
        </w:rPr>
        <w:t>piange</w:t>
      </w:r>
      <w:proofErr w:type="spellEnd"/>
      <w:r w:rsidRPr="00CC0BF9">
        <w:rPr>
          <w:lang w:val="es-ES"/>
        </w:rPr>
        <w:t xml:space="preserve"> con </w:t>
      </w:r>
      <w:proofErr w:type="spellStart"/>
      <w:r w:rsidRPr="00CC0BF9">
        <w:rPr>
          <w:lang w:val="es-ES"/>
        </w:rPr>
        <w:t>estranei</w:t>
      </w:r>
      <w:proofErr w:type="spellEnd"/>
      <w:r w:rsidRPr="00CC0BF9">
        <w:rPr>
          <w:lang w:val="es-ES"/>
        </w:rPr>
        <w:t xml:space="preserve"> per </w:t>
      </w:r>
      <w:proofErr w:type="spellStart"/>
      <w:r w:rsidRPr="00CC0BF9">
        <w:rPr>
          <w:lang w:val="es-ES"/>
        </w:rPr>
        <w:t>mettermi</w:t>
      </w:r>
      <w:proofErr w:type="spellEnd"/>
      <w:r w:rsidRPr="00CC0BF9">
        <w:rPr>
          <w:lang w:val="es-ES"/>
        </w:rPr>
        <w:t xml:space="preserve"> in </w:t>
      </w:r>
      <w:proofErr w:type="spellStart"/>
      <w:r w:rsidRPr="00CC0BF9">
        <w:rPr>
          <w:lang w:val="es-ES"/>
        </w:rPr>
        <w:t>imbarazzo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5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sono</w:t>
      </w:r>
      <w:proofErr w:type="spellEnd"/>
      <w:r w:rsidRPr="00CC0BF9">
        <w:rPr>
          <w:lang w:val="es-ES"/>
        </w:rPr>
        <w:t xml:space="preserve"> in grado di  </w:t>
      </w:r>
      <w:proofErr w:type="spellStart"/>
      <w:r w:rsidRPr="00CC0BF9">
        <w:rPr>
          <w:lang w:val="es-ES"/>
        </w:rPr>
        <w:t>leggere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pienamente</w:t>
      </w:r>
      <w:proofErr w:type="spellEnd"/>
      <w:r w:rsidRPr="00CC0BF9">
        <w:rPr>
          <w:lang w:val="es-ES"/>
        </w:rPr>
        <w:t xml:space="preserve"> la mente di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>/a</w:t>
      </w:r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6</w:t>
      </w:r>
      <w:r w:rsidRPr="00CC0BF9">
        <w:rPr>
          <w:lang w:val="es-ES"/>
        </w:rPr>
        <w:t xml:space="preserve">. mi domando </w:t>
      </w:r>
      <w:proofErr w:type="spellStart"/>
      <w:r w:rsidRPr="00CC0BF9">
        <w:rPr>
          <w:lang w:val="es-ES"/>
        </w:rPr>
        <w:t>spesso</w:t>
      </w:r>
      <w:proofErr w:type="spellEnd"/>
      <w:r w:rsidRPr="00CC0BF9">
        <w:rPr>
          <w:lang w:val="es-ES"/>
        </w:rPr>
        <w:t xml:space="preserve"> cosa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</w:t>
      </w:r>
      <w:proofErr w:type="spellStart"/>
      <w:r w:rsidRPr="00CC0BF9">
        <w:rPr>
          <w:lang w:val="es-ES"/>
        </w:rPr>
        <w:t>stia</w:t>
      </w:r>
      <w:proofErr w:type="spellEnd"/>
      <w:r w:rsidRPr="00CC0BF9">
        <w:rPr>
          <w:lang w:val="es-ES"/>
        </w:rPr>
        <w:t xml:space="preserve"> pensando o </w:t>
      </w:r>
      <w:proofErr w:type="spellStart"/>
      <w:r w:rsidRPr="00CC0BF9">
        <w:rPr>
          <w:lang w:val="es-ES"/>
        </w:rPr>
        <w:t>sentendo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7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faccio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fatica</w:t>
      </w:r>
      <w:proofErr w:type="spellEnd"/>
      <w:r w:rsidRPr="00CC0BF9">
        <w:rPr>
          <w:lang w:val="es-ES"/>
        </w:rPr>
        <w:t xml:space="preserve"> a </w:t>
      </w:r>
      <w:proofErr w:type="spellStart"/>
      <w:r w:rsidRPr="00CC0BF9">
        <w:rPr>
          <w:lang w:val="es-ES"/>
        </w:rPr>
        <w:t>partecipare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attivamente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ai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giochi</w:t>
      </w:r>
      <w:proofErr w:type="spellEnd"/>
      <w:r w:rsidRPr="00CC0BF9">
        <w:rPr>
          <w:lang w:val="es-ES"/>
        </w:rPr>
        <w:t xml:space="preserve"> di </w:t>
      </w:r>
      <w:proofErr w:type="spellStart"/>
      <w:r w:rsidRPr="00CC0BF9">
        <w:rPr>
          <w:lang w:val="es-ES"/>
        </w:rPr>
        <w:t>finzione</w:t>
      </w:r>
      <w:proofErr w:type="spellEnd"/>
      <w:r w:rsidRPr="00CC0BF9">
        <w:rPr>
          <w:lang w:val="es-ES"/>
        </w:rPr>
        <w:t xml:space="preserve"> con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>/a.</w:t>
      </w:r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8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sono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sempre</w:t>
      </w:r>
      <w:proofErr w:type="spellEnd"/>
      <w:r w:rsidRPr="00CC0BF9">
        <w:rPr>
          <w:lang w:val="es-ES"/>
        </w:rPr>
        <w:t xml:space="preserve"> in grado di </w:t>
      </w:r>
      <w:proofErr w:type="spellStart"/>
      <w:r w:rsidRPr="00CC0BF9">
        <w:rPr>
          <w:lang w:val="es-ES"/>
        </w:rPr>
        <w:t>prevedere</w:t>
      </w:r>
      <w:proofErr w:type="spellEnd"/>
      <w:r w:rsidRPr="00CC0BF9">
        <w:rPr>
          <w:lang w:val="es-ES"/>
        </w:rPr>
        <w:t xml:space="preserve"> cosa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</w:t>
      </w:r>
      <w:proofErr w:type="spellStart"/>
      <w:r w:rsidRPr="00CC0BF9">
        <w:rPr>
          <w:lang w:val="es-ES"/>
        </w:rPr>
        <w:t>farà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9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sono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spesso</w:t>
      </w:r>
      <w:proofErr w:type="spellEnd"/>
      <w:r w:rsidRPr="00CC0BF9">
        <w:rPr>
          <w:lang w:val="es-ES"/>
        </w:rPr>
        <w:t xml:space="preserve"> curioso di </w:t>
      </w:r>
      <w:proofErr w:type="spellStart"/>
      <w:r w:rsidRPr="00CC0BF9">
        <w:rPr>
          <w:lang w:val="es-ES"/>
        </w:rPr>
        <w:t>scoprire</w:t>
      </w:r>
      <w:proofErr w:type="spellEnd"/>
      <w:r w:rsidRPr="00CC0BF9">
        <w:rPr>
          <w:lang w:val="es-ES"/>
        </w:rPr>
        <w:t xml:space="preserve"> come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si </w:t>
      </w:r>
      <w:proofErr w:type="spellStart"/>
      <w:r w:rsidRPr="00CC0BF9">
        <w:rPr>
          <w:lang w:val="es-ES"/>
        </w:rPr>
        <w:t>sente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10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</w:t>
      </w:r>
      <w:proofErr w:type="spellStart"/>
      <w:r w:rsidRPr="00CC0BF9">
        <w:rPr>
          <w:lang w:val="es-ES"/>
        </w:rPr>
        <w:t>qualche</w:t>
      </w:r>
      <w:proofErr w:type="spellEnd"/>
      <w:r w:rsidRPr="00CC0BF9">
        <w:rPr>
          <w:lang w:val="es-ES"/>
        </w:rPr>
        <w:t xml:space="preserve"> volta si </w:t>
      </w:r>
      <w:proofErr w:type="spellStart"/>
      <w:r w:rsidRPr="00CC0BF9">
        <w:rPr>
          <w:lang w:val="es-ES"/>
        </w:rPr>
        <w:t>ammala</w:t>
      </w:r>
      <w:proofErr w:type="spellEnd"/>
      <w:r w:rsidRPr="00CC0BF9">
        <w:rPr>
          <w:lang w:val="es-ES"/>
        </w:rPr>
        <w:t xml:space="preserve"> per </w:t>
      </w:r>
      <w:proofErr w:type="spellStart"/>
      <w:r w:rsidRPr="00CC0BF9">
        <w:rPr>
          <w:lang w:val="es-ES"/>
        </w:rPr>
        <w:t>impedirmi</w:t>
      </w:r>
      <w:proofErr w:type="spellEnd"/>
      <w:r w:rsidRPr="00CC0BF9">
        <w:rPr>
          <w:lang w:val="es-ES"/>
        </w:rPr>
        <w:t xml:space="preserve"> di </w:t>
      </w:r>
      <w:proofErr w:type="spellStart"/>
      <w:r w:rsidRPr="00CC0BF9">
        <w:rPr>
          <w:lang w:val="es-ES"/>
        </w:rPr>
        <w:t>fare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ciò</w:t>
      </w:r>
      <w:proofErr w:type="spellEnd"/>
      <w:r w:rsidRPr="00CC0BF9">
        <w:rPr>
          <w:lang w:val="es-ES"/>
        </w:rPr>
        <w:t xml:space="preserve"> che </w:t>
      </w:r>
      <w:proofErr w:type="spellStart"/>
      <w:r w:rsidRPr="00CC0BF9">
        <w:rPr>
          <w:lang w:val="es-ES"/>
        </w:rPr>
        <w:t>voglio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fare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11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alle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volte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posso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fraintendere</w:t>
      </w:r>
      <w:proofErr w:type="spellEnd"/>
      <w:r w:rsidRPr="00CC0BF9">
        <w:rPr>
          <w:lang w:val="es-ES"/>
        </w:rPr>
        <w:t xml:space="preserve"> le </w:t>
      </w:r>
      <w:proofErr w:type="spellStart"/>
      <w:r w:rsidRPr="00CC0BF9">
        <w:rPr>
          <w:lang w:val="es-ES"/>
        </w:rPr>
        <w:t>reazioni</w:t>
      </w:r>
      <w:proofErr w:type="spellEnd"/>
      <w:r w:rsidRPr="00CC0BF9">
        <w:rPr>
          <w:lang w:val="es-ES"/>
        </w:rPr>
        <w:t xml:space="preserve"> di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>/a</w:t>
      </w:r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12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provo</w:t>
      </w:r>
      <w:proofErr w:type="spellEnd"/>
      <w:r w:rsidRPr="00CC0BF9">
        <w:rPr>
          <w:lang w:val="es-ES"/>
        </w:rPr>
        <w:t xml:space="preserve"> a </w:t>
      </w:r>
      <w:proofErr w:type="spellStart"/>
      <w:r w:rsidRPr="00CC0BF9">
        <w:rPr>
          <w:lang w:val="es-ES"/>
        </w:rPr>
        <w:t>vedere</w:t>
      </w:r>
      <w:proofErr w:type="spellEnd"/>
      <w:r w:rsidRPr="00CC0BF9">
        <w:rPr>
          <w:lang w:val="es-ES"/>
        </w:rPr>
        <w:t xml:space="preserve"> le </w:t>
      </w:r>
      <w:proofErr w:type="spellStart"/>
      <w:r w:rsidRPr="00CC0BF9">
        <w:rPr>
          <w:lang w:val="es-ES"/>
        </w:rPr>
        <w:t>situazioni</w:t>
      </w:r>
      <w:proofErr w:type="spellEnd"/>
      <w:r w:rsidRPr="00CC0BF9">
        <w:rPr>
          <w:lang w:val="es-ES"/>
        </w:rPr>
        <w:t xml:space="preserve"> con </w:t>
      </w:r>
      <w:proofErr w:type="spellStart"/>
      <w:r w:rsidRPr="00CC0BF9">
        <w:rPr>
          <w:lang w:val="es-ES"/>
        </w:rPr>
        <w:t>gli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occhi</w:t>
      </w:r>
      <w:proofErr w:type="spellEnd"/>
      <w:r w:rsidRPr="00CC0BF9">
        <w:rPr>
          <w:lang w:val="es-ES"/>
        </w:rPr>
        <w:t xml:space="preserve"> di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>/a</w:t>
      </w:r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13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quando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è agitato, lo fa solo per </w:t>
      </w:r>
      <w:proofErr w:type="spellStart"/>
      <w:r w:rsidRPr="00CC0BF9">
        <w:rPr>
          <w:lang w:val="es-ES"/>
        </w:rPr>
        <w:t>infastidirmi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14</w:t>
      </w:r>
      <w:r w:rsidRPr="00CC0BF9">
        <w:rPr>
          <w:lang w:val="es-ES"/>
        </w:rPr>
        <w:t xml:space="preserve">. so </w:t>
      </w:r>
      <w:proofErr w:type="spellStart"/>
      <w:r w:rsidRPr="00CC0BF9">
        <w:rPr>
          <w:lang w:val="es-ES"/>
        </w:rPr>
        <w:t>sempre</w:t>
      </w:r>
      <w:proofErr w:type="spellEnd"/>
      <w:r w:rsidRPr="00CC0BF9">
        <w:rPr>
          <w:lang w:val="es-ES"/>
        </w:rPr>
        <w:t xml:space="preserve"> perché </w:t>
      </w:r>
      <w:proofErr w:type="spellStart"/>
      <w:r w:rsidRPr="00CC0BF9">
        <w:rPr>
          <w:lang w:val="es-ES"/>
        </w:rPr>
        <w:t>faccio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quello</w:t>
      </w:r>
      <w:proofErr w:type="spellEnd"/>
      <w:r w:rsidRPr="00CC0BF9">
        <w:rPr>
          <w:lang w:val="es-ES"/>
        </w:rPr>
        <w:t xml:space="preserve"> che </w:t>
      </w:r>
      <w:proofErr w:type="spellStart"/>
      <w:r w:rsidRPr="00CC0BF9">
        <w:rPr>
          <w:lang w:val="es-ES"/>
        </w:rPr>
        <w:t>faccio</w:t>
      </w:r>
      <w:proofErr w:type="spellEnd"/>
      <w:r w:rsidRPr="00CC0BF9">
        <w:rPr>
          <w:lang w:val="es-ES"/>
        </w:rPr>
        <w:t xml:space="preserve"> a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>/a</w:t>
      </w:r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15</w:t>
      </w:r>
      <w:r w:rsidRPr="00CC0BF9">
        <w:rPr>
          <w:lang w:val="es-ES"/>
        </w:rPr>
        <w:t xml:space="preserve">. cerco di </w:t>
      </w:r>
      <w:proofErr w:type="spellStart"/>
      <w:r w:rsidRPr="00CC0BF9">
        <w:rPr>
          <w:lang w:val="es-ES"/>
        </w:rPr>
        <w:t>comprendere</w:t>
      </w:r>
      <w:proofErr w:type="spellEnd"/>
      <w:r w:rsidRPr="00CC0BF9">
        <w:rPr>
          <w:lang w:val="es-ES"/>
        </w:rPr>
        <w:t xml:space="preserve"> le </w:t>
      </w:r>
      <w:proofErr w:type="spellStart"/>
      <w:r w:rsidRPr="00CC0BF9">
        <w:rPr>
          <w:lang w:val="es-ES"/>
        </w:rPr>
        <w:t>ragioni</w:t>
      </w:r>
      <w:proofErr w:type="spellEnd"/>
      <w:r w:rsidRPr="00CC0BF9">
        <w:rPr>
          <w:lang w:val="es-ES"/>
        </w:rPr>
        <w:t xml:space="preserve"> per cui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si comporta </w:t>
      </w:r>
      <w:proofErr w:type="spellStart"/>
      <w:r w:rsidRPr="00CC0BF9">
        <w:rPr>
          <w:lang w:val="es-ES"/>
        </w:rPr>
        <w:t>male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16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spesso</w:t>
      </w:r>
      <w:proofErr w:type="spellEnd"/>
      <w:r w:rsidRPr="00CC0BF9">
        <w:rPr>
          <w:lang w:val="es-ES"/>
        </w:rPr>
        <w:t xml:space="preserve">, </w:t>
      </w:r>
      <w:proofErr w:type="spellStart"/>
      <w:r w:rsidRPr="00CC0BF9">
        <w:rPr>
          <w:lang w:val="es-ES"/>
        </w:rPr>
        <w:t>il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comportamento</w:t>
      </w:r>
      <w:proofErr w:type="spellEnd"/>
      <w:r w:rsidRPr="00CC0BF9">
        <w:rPr>
          <w:lang w:val="es-ES"/>
        </w:rPr>
        <w:t xml:space="preserve"> di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è </w:t>
      </w:r>
      <w:proofErr w:type="spellStart"/>
      <w:r w:rsidRPr="00CC0BF9">
        <w:rPr>
          <w:lang w:val="es-ES"/>
        </w:rPr>
        <w:t>troppo</w:t>
      </w:r>
      <w:proofErr w:type="spellEnd"/>
      <w:r w:rsidRPr="00CC0BF9">
        <w:rPr>
          <w:lang w:val="es-ES"/>
        </w:rPr>
        <w:t xml:space="preserve"> confuso per </w:t>
      </w:r>
      <w:proofErr w:type="spellStart"/>
      <w:r w:rsidRPr="00CC0BF9">
        <w:rPr>
          <w:lang w:val="es-ES"/>
        </w:rPr>
        <w:t>prendersi</w:t>
      </w:r>
      <w:proofErr w:type="spellEnd"/>
      <w:r w:rsidRPr="00CC0BF9">
        <w:rPr>
          <w:lang w:val="es-ES"/>
        </w:rPr>
        <w:t xml:space="preserve"> la </w:t>
      </w:r>
      <w:proofErr w:type="spellStart"/>
      <w:r w:rsidRPr="00CC0BF9">
        <w:rPr>
          <w:lang w:val="es-ES"/>
        </w:rPr>
        <w:t>briga</w:t>
      </w:r>
      <w:proofErr w:type="spellEnd"/>
      <w:r w:rsidRPr="00CC0BF9">
        <w:rPr>
          <w:lang w:val="es-ES"/>
        </w:rPr>
        <w:t xml:space="preserve"> di </w:t>
      </w:r>
      <w:proofErr w:type="spellStart"/>
      <w:r w:rsidRPr="00CC0BF9">
        <w:rPr>
          <w:lang w:val="es-ES"/>
        </w:rPr>
        <w:t>capirlo</w:t>
      </w:r>
      <w:proofErr w:type="spellEnd"/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17</w:t>
      </w:r>
      <w:r w:rsidRPr="00CC0BF9">
        <w:rPr>
          <w:lang w:val="es-ES"/>
        </w:rPr>
        <w:t xml:space="preserve">. so </w:t>
      </w:r>
      <w:proofErr w:type="spellStart"/>
      <w:r w:rsidRPr="00CC0BF9">
        <w:rPr>
          <w:lang w:val="es-ES"/>
        </w:rPr>
        <w:t>sempre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il</w:t>
      </w:r>
      <w:proofErr w:type="spellEnd"/>
      <w:r w:rsidRPr="00CC0BF9">
        <w:rPr>
          <w:lang w:val="es-ES"/>
        </w:rPr>
        <w:t xml:space="preserve"> perché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si comporta </w:t>
      </w:r>
      <w:proofErr w:type="spellStart"/>
      <w:r w:rsidRPr="00CC0BF9">
        <w:rPr>
          <w:lang w:val="es-ES"/>
        </w:rPr>
        <w:t>nel</w:t>
      </w:r>
      <w:proofErr w:type="spellEnd"/>
      <w:r w:rsidRPr="00CC0BF9">
        <w:rPr>
          <w:lang w:val="es-ES"/>
        </w:rPr>
        <w:t xml:space="preserve"> modo in cui fa</w:t>
      </w:r>
    </w:p>
    <w:p w:rsidR="00CC0BF9" w:rsidRPr="00CC0BF9" w:rsidRDefault="00CC0BF9" w:rsidP="00CC0BF9">
      <w:pPr>
        <w:rPr>
          <w:lang w:val="es-ES"/>
        </w:rPr>
      </w:pPr>
      <w:r w:rsidRPr="00CC0BF9">
        <w:rPr>
          <w:lang w:val="es-ES"/>
        </w:rPr>
        <w:t>18</w:t>
      </w:r>
      <w:r w:rsidRPr="00CC0BF9">
        <w:rPr>
          <w:lang w:val="es-ES"/>
        </w:rPr>
        <w:t xml:space="preserve">. </w:t>
      </w:r>
      <w:proofErr w:type="spellStart"/>
      <w:r w:rsidRPr="00CC0BF9">
        <w:rPr>
          <w:lang w:val="es-ES"/>
        </w:rPr>
        <w:t>penso</w:t>
      </w:r>
      <w:proofErr w:type="spellEnd"/>
      <w:r w:rsidRPr="00CC0BF9">
        <w:rPr>
          <w:lang w:val="es-ES"/>
        </w:rPr>
        <w:t xml:space="preserve"> che non </w:t>
      </w:r>
      <w:proofErr w:type="spellStart"/>
      <w:r w:rsidRPr="00CC0BF9">
        <w:rPr>
          <w:lang w:val="es-ES"/>
        </w:rPr>
        <w:t>abbia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senso</w:t>
      </w:r>
      <w:proofErr w:type="spellEnd"/>
      <w:r w:rsidRPr="00CC0BF9">
        <w:rPr>
          <w:lang w:val="es-ES"/>
        </w:rPr>
        <w:t xml:space="preserve"> cercare di </w:t>
      </w:r>
      <w:proofErr w:type="spellStart"/>
      <w:r w:rsidRPr="00CC0BF9">
        <w:rPr>
          <w:lang w:val="es-ES"/>
        </w:rPr>
        <w:t>indovinare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quello</w:t>
      </w:r>
      <w:proofErr w:type="spellEnd"/>
      <w:r w:rsidRPr="00CC0BF9">
        <w:rPr>
          <w:lang w:val="es-ES"/>
        </w:rPr>
        <w:t xml:space="preserve"> che </w:t>
      </w:r>
      <w:proofErr w:type="spellStart"/>
      <w:r w:rsidRPr="00CC0BF9">
        <w:rPr>
          <w:lang w:val="es-ES"/>
        </w:rPr>
        <w:t>mio</w:t>
      </w:r>
      <w:proofErr w:type="spellEnd"/>
      <w:r w:rsidRPr="00CC0BF9">
        <w:rPr>
          <w:lang w:val="es-ES"/>
        </w:rPr>
        <w:t xml:space="preserve"> </w:t>
      </w:r>
      <w:proofErr w:type="spellStart"/>
      <w:r w:rsidRPr="00CC0BF9">
        <w:rPr>
          <w:lang w:val="es-ES"/>
        </w:rPr>
        <w:t>figlio</w:t>
      </w:r>
      <w:proofErr w:type="spellEnd"/>
      <w:r w:rsidRPr="00CC0BF9">
        <w:rPr>
          <w:lang w:val="es-ES"/>
        </w:rPr>
        <w:t xml:space="preserve">/a </w:t>
      </w:r>
      <w:proofErr w:type="spellStart"/>
      <w:r w:rsidRPr="00CC0BF9">
        <w:rPr>
          <w:lang w:val="es-ES"/>
        </w:rPr>
        <w:t>sente</w:t>
      </w:r>
      <w:proofErr w:type="spellEnd"/>
    </w:p>
    <w:sectPr w:rsidR="00CC0BF9" w:rsidRPr="00C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F9"/>
    <w:rsid w:val="00200068"/>
    <w:rsid w:val="00350BA0"/>
    <w:rsid w:val="00C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BF70-5819-4FBF-AA7F-608851B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Malcorps</dc:creator>
  <cp:keywords/>
  <dc:description/>
  <cp:lastModifiedBy>Saskia Malcorps</cp:lastModifiedBy>
  <cp:revision>1</cp:revision>
  <dcterms:created xsi:type="dcterms:W3CDTF">2017-05-08T13:55:00Z</dcterms:created>
  <dcterms:modified xsi:type="dcterms:W3CDTF">2017-05-08T14:06:00Z</dcterms:modified>
</cp:coreProperties>
</file>