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C3F2" w14:textId="77777777" w:rsidR="00A41667" w:rsidRPr="00B5428E" w:rsidRDefault="00A41667" w:rsidP="00A41667">
      <w:pPr>
        <w:jc w:val="center"/>
        <w:rPr>
          <w:b/>
          <w:sz w:val="36"/>
          <w:szCs w:val="36"/>
        </w:rPr>
      </w:pPr>
      <w:r w:rsidRPr="00B5428E">
        <w:rPr>
          <w:b/>
          <w:sz w:val="36"/>
          <w:szCs w:val="36"/>
        </w:rPr>
        <w:t>Participant information sheet</w:t>
      </w:r>
    </w:p>
    <w:p w14:paraId="73E550D1" w14:textId="77777777" w:rsidR="0025384C" w:rsidRPr="00B5428E" w:rsidRDefault="0025384C" w:rsidP="0025384C">
      <w:pPr>
        <w:spacing w:after="0" w:line="240" w:lineRule="auto"/>
        <w:jc w:val="center"/>
        <w:rPr>
          <w:b/>
          <w:sz w:val="28"/>
          <w:szCs w:val="28"/>
        </w:rPr>
      </w:pPr>
      <w:r w:rsidRPr="00B5428E">
        <w:rPr>
          <w:b/>
          <w:sz w:val="28"/>
          <w:szCs w:val="28"/>
        </w:rPr>
        <w:t>YOU WILL BE GIVEN A COPY OF THIS INFORMATION SHEET</w:t>
      </w:r>
    </w:p>
    <w:p w14:paraId="3BD4F5C5" w14:textId="77777777" w:rsidR="0025384C" w:rsidRPr="00B5428E" w:rsidRDefault="0025384C" w:rsidP="00A41667">
      <w:pPr>
        <w:jc w:val="center"/>
        <w:rPr>
          <w:b/>
          <w:sz w:val="28"/>
          <w:szCs w:val="28"/>
        </w:rPr>
      </w:pPr>
    </w:p>
    <w:p w14:paraId="6204DDAC" w14:textId="0DEE0EDE" w:rsidR="003B4E5E" w:rsidRPr="00B5428E" w:rsidRDefault="0025384C" w:rsidP="00465C9D">
      <w:pPr>
        <w:jc w:val="center"/>
        <w:rPr>
          <w:sz w:val="28"/>
          <w:szCs w:val="28"/>
        </w:rPr>
      </w:pPr>
      <w:r w:rsidRPr="00B5428E">
        <w:rPr>
          <w:b/>
          <w:sz w:val="28"/>
          <w:szCs w:val="28"/>
        </w:rPr>
        <w:t xml:space="preserve">Title of trial: </w:t>
      </w:r>
      <w:r w:rsidR="00A41667" w:rsidRPr="00B5428E">
        <w:rPr>
          <w:sz w:val="28"/>
          <w:szCs w:val="28"/>
        </w:rPr>
        <w:t>Treating Auditory impai</w:t>
      </w:r>
      <w:r w:rsidR="00F505B8" w:rsidRPr="00B5428E">
        <w:rPr>
          <w:sz w:val="28"/>
          <w:szCs w:val="28"/>
        </w:rPr>
        <w:t xml:space="preserve">rment and </w:t>
      </w:r>
      <w:proofErr w:type="spellStart"/>
      <w:r w:rsidR="00F505B8" w:rsidRPr="00B5428E">
        <w:rPr>
          <w:sz w:val="28"/>
          <w:szCs w:val="28"/>
        </w:rPr>
        <w:t>CogniTion</w:t>
      </w:r>
      <w:proofErr w:type="spellEnd"/>
      <w:r w:rsidR="00F505B8" w:rsidRPr="00B5428E">
        <w:rPr>
          <w:sz w:val="28"/>
          <w:szCs w:val="28"/>
        </w:rPr>
        <w:t xml:space="preserve"> (TACT)</w:t>
      </w:r>
      <w:r w:rsidR="00633D61">
        <w:rPr>
          <w:sz w:val="28"/>
          <w:szCs w:val="28"/>
        </w:rPr>
        <w:t xml:space="preserve"> pilot trial</w:t>
      </w:r>
      <w:r w:rsidR="002B24B1">
        <w:rPr>
          <w:sz w:val="28"/>
          <w:szCs w:val="28"/>
        </w:rPr>
        <w:t>:</w:t>
      </w:r>
      <w:r w:rsidR="00F24720">
        <w:rPr>
          <w:sz w:val="28"/>
          <w:szCs w:val="28"/>
        </w:rPr>
        <w:t xml:space="preserve"> Remote </w:t>
      </w:r>
      <w:r w:rsidR="00B47C92">
        <w:rPr>
          <w:sz w:val="28"/>
          <w:szCs w:val="28"/>
        </w:rPr>
        <w:t>Hearing I</w:t>
      </w:r>
      <w:r w:rsidR="00DF3C52">
        <w:rPr>
          <w:sz w:val="28"/>
          <w:szCs w:val="28"/>
        </w:rPr>
        <w:t>ntervention</w:t>
      </w:r>
    </w:p>
    <w:p w14:paraId="786EF6ED" w14:textId="20F33C3F" w:rsidR="0025384C" w:rsidRPr="00B5428E" w:rsidRDefault="0025384C" w:rsidP="00465C9D">
      <w:pPr>
        <w:jc w:val="center"/>
        <w:rPr>
          <w:sz w:val="28"/>
          <w:szCs w:val="28"/>
        </w:rPr>
      </w:pPr>
      <w:r w:rsidRPr="00B5428E">
        <w:rPr>
          <w:b/>
          <w:sz w:val="28"/>
          <w:szCs w:val="28"/>
        </w:rPr>
        <w:t>Department:</w:t>
      </w:r>
      <w:r w:rsidRPr="00B5428E">
        <w:rPr>
          <w:sz w:val="28"/>
          <w:szCs w:val="28"/>
        </w:rPr>
        <w:t xml:space="preserve"> Division of Psychiatry</w:t>
      </w:r>
    </w:p>
    <w:p w14:paraId="72ABF369" w14:textId="4D739B85" w:rsidR="00445B5D" w:rsidRPr="00B5428E" w:rsidRDefault="00D63999" w:rsidP="00465C9D">
      <w:pPr>
        <w:jc w:val="center"/>
        <w:rPr>
          <w:b/>
          <w:sz w:val="28"/>
          <w:szCs w:val="28"/>
        </w:rPr>
      </w:pPr>
      <w:r w:rsidRPr="00B5428E">
        <w:rPr>
          <w:b/>
          <w:sz w:val="28"/>
          <w:szCs w:val="28"/>
        </w:rPr>
        <w:t>Name and c</w:t>
      </w:r>
      <w:r w:rsidR="00445B5D" w:rsidRPr="00B5428E">
        <w:rPr>
          <w:b/>
          <w:sz w:val="28"/>
          <w:szCs w:val="28"/>
        </w:rPr>
        <w:t>ontact details of the Trial Manager</w:t>
      </w:r>
      <w:r w:rsidRPr="00B5428E">
        <w:rPr>
          <w:b/>
          <w:sz w:val="28"/>
          <w:szCs w:val="28"/>
        </w:rPr>
        <w:t>:</w:t>
      </w:r>
    </w:p>
    <w:p w14:paraId="769A37AD" w14:textId="1A864F30" w:rsidR="00465C9D" w:rsidRPr="00B5428E" w:rsidRDefault="00465C9D" w:rsidP="00465C9D">
      <w:pPr>
        <w:rPr>
          <w:sz w:val="28"/>
          <w:szCs w:val="28"/>
        </w:rPr>
      </w:pPr>
      <w:r w:rsidRPr="00B5428E">
        <w:rPr>
          <w:sz w:val="28"/>
          <w:szCs w:val="28"/>
        </w:rPr>
        <w:t xml:space="preserve">        </w:t>
      </w:r>
      <w:r w:rsidR="001E6949">
        <w:rPr>
          <w:sz w:val="28"/>
          <w:szCs w:val="28"/>
        </w:rPr>
        <w:t>Danielle Proctor</w:t>
      </w:r>
      <w:r w:rsidR="00D63999" w:rsidRPr="00B5428E">
        <w:rPr>
          <w:sz w:val="28"/>
          <w:szCs w:val="28"/>
        </w:rPr>
        <w:t xml:space="preserve"> </w:t>
      </w:r>
      <w:r w:rsidRPr="00B5428E">
        <w:rPr>
          <w:sz w:val="28"/>
          <w:szCs w:val="28"/>
        </w:rPr>
        <w:t xml:space="preserve">           E: </w:t>
      </w:r>
      <w:hyperlink r:id="rId8" w:history="1">
        <w:r w:rsidRPr="00B5428E">
          <w:rPr>
            <w:rStyle w:val="Hyperlink"/>
            <w:sz w:val="28"/>
            <w:szCs w:val="28"/>
          </w:rPr>
          <w:t>tact-study@ucl.ac.uk</w:t>
        </w:r>
      </w:hyperlink>
      <w:r w:rsidRPr="00B5428E">
        <w:rPr>
          <w:sz w:val="28"/>
          <w:szCs w:val="28"/>
        </w:rPr>
        <w:t xml:space="preserve">           T:</w:t>
      </w:r>
      <w:r w:rsidRPr="00B5428E">
        <w:rPr>
          <w:color w:val="FF0000"/>
          <w:sz w:val="28"/>
          <w:szCs w:val="28"/>
        </w:rPr>
        <w:t xml:space="preserve"> </w:t>
      </w:r>
      <w:r w:rsidR="00933CE0">
        <w:rPr>
          <w:sz w:val="28"/>
          <w:szCs w:val="28"/>
        </w:rPr>
        <w:t>0</w:t>
      </w:r>
      <w:r w:rsidR="001E6949">
        <w:rPr>
          <w:sz w:val="28"/>
          <w:szCs w:val="28"/>
        </w:rPr>
        <w:t>203 108 6274</w:t>
      </w:r>
    </w:p>
    <w:p w14:paraId="6FB9099D" w14:textId="243F755A" w:rsidR="00A41667" w:rsidRPr="00A41667" w:rsidRDefault="00A41667" w:rsidP="00465C9D">
      <w:pPr>
        <w:rPr>
          <w:b/>
          <w:sz w:val="24"/>
          <w:szCs w:val="24"/>
        </w:rPr>
      </w:pPr>
    </w:p>
    <w:p w14:paraId="28B2CF16" w14:textId="77777777" w:rsidR="0011650B" w:rsidRPr="00465C9D" w:rsidRDefault="00030974" w:rsidP="00465C9D">
      <w:pPr>
        <w:pStyle w:val="IntenseQuote"/>
        <w:rPr>
          <w:i w:val="0"/>
          <w:color w:val="auto"/>
          <w:sz w:val="28"/>
          <w:szCs w:val="28"/>
        </w:rPr>
      </w:pPr>
      <w:r w:rsidRPr="00465C9D">
        <w:rPr>
          <w:i w:val="0"/>
          <w:color w:val="auto"/>
          <w:sz w:val="28"/>
          <w:szCs w:val="28"/>
        </w:rPr>
        <w:t xml:space="preserve">We would like to invite you to </w:t>
      </w:r>
      <w:r w:rsidR="0011650B" w:rsidRPr="00465C9D">
        <w:rPr>
          <w:i w:val="0"/>
          <w:color w:val="auto"/>
          <w:sz w:val="28"/>
          <w:szCs w:val="28"/>
        </w:rPr>
        <w:t>take part in a research project</w:t>
      </w:r>
    </w:p>
    <w:p w14:paraId="4C5698A7" w14:textId="3E9BA98E" w:rsidR="00686CFC" w:rsidRDefault="00686CFC" w:rsidP="0011650B">
      <w:pPr>
        <w:pStyle w:val="ListParagraph"/>
        <w:numPr>
          <w:ilvl w:val="0"/>
          <w:numId w:val="2"/>
        </w:numPr>
        <w:ind w:left="357" w:hanging="357"/>
        <w:rPr>
          <w:rFonts w:eastAsia="Arial" w:cs="Arial"/>
          <w:sz w:val="28"/>
          <w:szCs w:val="28"/>
        </w:rPr>
      </w:pPr>
      <w:r>
        <w:rPr>
          <w:rFonts w:eastAsia="Arial" w:cs="Arial"/>
          <w:sz w:val="28"/>
          <w:szCs w:val="28"/>
        </w:rPr>
        <w:t>You are being invited to take part in a remote</w:t>
      </w:r>
      <w:r w:rsidR="00A02890">
        <w:rPr>
          <w:rFonts w:eastAsia="Arial" w:cs="Arial"/>
          <w:sz w:val="28"/>
          <w:szCs w:val="28"/>
        </w:rPr>
        <w:t>ly delivered</w:t>
      </w:r>
      <w:r>
        <w:rPr>
          <w:rFonts w:eastAsia="Arial" w:cs="Arial"/>
          <w:sz w:val="28"/>
          <w:szCs w:val="28"/>
        </w:rPr>
        <w:t xml:space="preserve"> version of the TACT pilot trial, either because you are currently a participant in the trial, or because you recently took part in this trial. </w:t>
      </w:r>
    </w:p>
    <w:p w14:paraId="6EBF4CFD" w14:textId="067EDFA6" w:rsidR="0011650B" w:rsidRPr="00B5428E" w:rsidRDefault="0011650B" w:rsidP="0011650B">
      <w:pPr>
        <w:pStyle w:val="ListParagraph"/>
        <w:numPr>
          <w:ilvl w:val="0"/>
          <w:numId w:val="2"/>
        </w:numPr>
        <w:ind w:left="357" w:hanging="357"/>
        <w:rPr>
          <w:rFonts w:eastAsia="Arial" w:cs="Arial"/>
          <w:sz w:val="28"/>
          <w:szCs w:val="28"/>
        </w:rPr>
      </w:pPr>
      <w:r w:rsidRPr="00B5428E">
        <w:rPr>
          <w:rFonts w:eastAsia="Arial" w:cs="Arial"/>
          <w:sz w:val="28"/>
          <w:szCs w:val="28"/>
        </w:rPr>
        <w:t xml:space="preserve">Before you decide whether to take part, it is important for you to understand why the research is being done and what it will involve for you. </w:t>
      </w:r>
    </w:p>
    <w:p w14:paraId="3BF9897C" w14:textId="77777777" w:rsidR="0011650B" w:rsidRPr="00B5428E" w:rsidRDefault="0011650B" w:rsidP="0011650B">
      <w:pPr>
        <w:pStyle w:val="ListParagraph"/>
        <w:numPr>
          <w:ilvl w:val="0"/>
          <w:numId w:val="2"/>
        </w:numPr>
        <w:spacing w:after="0" w:line="276" w:lineRule="auto"/>
        <w:ind w:left="357" w:hanging="357"/>
        <w:rPr>
          <w:rFonts w:cs="Arial"/>
          <w:sz w:val="28"/>
          <w:szCs w:val="28"/>
        </w:rPr>
      </w:pPr>
      <w:r w:rsidRPr="00B5428E">
        <w:rPr>
          <w:rFonts w:cs="Arial"/>
          <w:sz w:val="28"/>
          <w:szCs w:val="28"/>
        </w:rPr>
        <w:t xml:space="preserve">Please take the time to read the following information carefully. Discuss it with friends and relatives if you wish. Take time to decide whether or not you wish to take part. </w:t>
      </w:r>
    </w:p>
    <w:p w14:paraId="6F1C3263" w14:textId="6E7AD453" w:rsidR="0011650B" w:rsidRDefault="0011650B" w:rsidP="0011650B">
      <w:pPr>
        <w:pStyle w:val="ListParagraph"/>
        <w:numPr>
          <w:ilvl w:val="0"/>
          <w:numId w:val="2"/>
        </w:numPr>
        <w:spacing w:after="0" w:line="276" w:lineRule="auto"/>
        <w:ind w:left="357" w:hanging="357"/>
        <w:rPr>
          <w:rFonts w:cs="Arial"/>
          <w:sz w:val="28"/>
          <w:szCs w:val="28"/>
        </w:rPr>
      </w:pPr>
      <w:r w:rsidRPr="00B5428E">
        <w:rPr>
          <w:rFonts w:cs="Arial"/>
          <w:sz w:val="28"/>
          <w:szCs w:val="28"/>
        </w:rPr>
        <w:t>Ask us if there is anything that is not clear or if you would like more information.</w:t>
      </w:r>
    </w:p>
    <w:p w14:paraId="37497903" w14:textId="2A2C86E0" w:rsidR="00213629" w:rsidRPr="00933CE0" w:rsidRDefault="00C42E9E">
      <w:pPr>
        <w:pStyle w:val="ListParagraph"/>
        <w:numPr>
          <w:ilvl w:val="0"/>
          <w:numId w:val="2"/>
        </w:numPr>
        <w:spacing w:after="0" w:line="276" w:lineRule="auto"/>
        <w:ind w:left="357" w:hanging="357"/>
        <w:rPr>
          <w:sz w:val="28"/>
        </w:rPr>
      </w:pPr>
      <w:r>
        <w:rPr>
          <w:rFonts w:cs="Arial"/>
          <w:sz w:val="28"/>
          <w:szCs w:val="28"/>
        </w:rPr>
        <w:t>This trial is about</w:t>
      </w:r>
      <w:r w:rsidR="008269A4">
        <w:rPr>
          <w:rFonts w:cs="Arial"/>
          <w:sz w:val="28"/>
          <w:szCs w:val="28"/>
        </w:rPr>
        <w:t xml:space="preserve"> </w:t>
      </w:r>
      <w:r w:rsidR="00404DAA">
        <w:rPr>
          <w:rFonts w:cs="Arial"/>
          <w:sz w:val="28"/>
          <w:szCs w:val="28"/>
        </w:rPr>
        <w:t>reducing</w:t>
      </w:r>
      <w:r w:rsidR="00C12A0C">
        <w:rPr>
          <w:rFonts w:cs="Arial"/>
          <w:sz w:val="28"/>
          <w:szCs w:val="28"/>
        </w:rPr>
        <w:t xml:space="preserve"> risk of de</w:t>
      </w:r>
      <w:r w:rsidR="008269A4">
        <w:rPr>
          <w:rFonts w:cs="Arial"/>
          <w:sz w:val="28"/>
          <w:szCs w:val="28"/>
        </w:rPr>
        <w:t>mentia by treating hearing loss</w:t>
      </w:r>
    </w:p>
    <w:p w14:paraId="27C5DFBA" w14:textId="77777777" w:rsidR="0011650B" w:rsidRPr="00B5428E" w:rsidRDefault="0011650B" w:rsidP="00030974">
      <w:pPr>
        <w:pStyle w:val="ListParagraph"/>
        <w:numPr>
          <w:ilvl w:val="0"/>
          <w:numId w:val="2"/>
        </w:numPr>
        <w:spacing w:after="0" w:line="276" w:lineRule="auto"/>
        <w:ind w:left="357" w:hanging="357"/>
        <w:rPr>
          <w:rFonts w:cs="Arial"/>
          <w:sz w:val="28"/>
          <w:szCs w:val="28"/>
        </w:rPr>
      </w:pPr>
      <w:r w:rsidRPr="00B5428E">
        <w:rPr>
          <w:rFonts w:cs="Arial"/>
          <w:sz w:val="28"/>
          <w:szCs w:val="28"/>
        </w:rPr>
        <w:t>Thank you for reading this information sheet.</w:t>
      </w:r>
    </w:p>
    <w:p w14:paraId="6D249B70" w14:textId="77777777" w:rsidR="00030974" w:rsidRDefault="00030974" w:rsidP="00030974">
      <w:pPr>
        <w:rPr>
          <w:b/>
          <w:sz w:val="28"/>
          <w:szCs w:val="28"/>
        </w:rPr>
      </w:pPr>
    </w:p>
    <w:p w14:paraId="306C12B9" w14:textId="0B3E8AE9" w:rsidR="0011650B" w:rsidRPr="00465C9D" w:rsidRDefault="00030974" w:rsidP="00465C9D">
      <w:pPr>
        <w:pStyle w:val="IntenseQuote"/>
        <w:numPr>
          <w:ilvl w:val="0"/>
          <w:numId w:val="6"/>
        </w:numPr>
        <w:rPr>
          <w:rFonts w:eastAsia="Arial" w:cs="Arial"/>
          <w:i w:val="0"/>
          <w:color w:val="auto"/>
          <w:sz w:val="28"/>
          <w:szCs w:val="28"/>
        </w:rPr>
      </w:pPr>
      <w:r w:rsidRPr="00465C9D">
        <w:rPr>
          <w:i w:val="0"/>
          <w:color w:val="auto"/>
          <w:sz w:val="28"/>
          <w:szCs w:val="28"/>
        </w:rPr>
        <w:t>Why are we doing this trial</w:t>
      </w:r>
      <w:r w:rsidR="003B4E5E" w:rsidRPr="00465C9D">
        <w:rPr>
          <w:i w:val="0"/>
          <w:color w:val="auto"/>
          <w:sz w:val="28"/>
          <w:szCs w:val="28"/>
        </w:rPr>
        <w:t>?</w:t>
      </w:r>
      <w:r w:rsidR="0011650B" w:rsidRPr="00465C9D">
        <w:rPr>
          <w:rFonts w:eastAsia="Arial" w:cs="Arial"/>
          <w:i w:val="0"/>
          <w:color w:val="auto"/>
          <w:sz w:val="28"/>
          <w:szCs w:val="28"/>
        </w:rPr>
        <w:t xml:space="preserve"> </w:t>
      </w:r>
    </w:p>
    <w:p w14:paraId="041F5157" w14:textId="18663A62" w:rsidR="00E8521D" w:rsidRPr="00B5428E" w:rsidRDefault="00E8521D" w:rsidP="0064489D">
      <w:pPr>
        <w:pStyle w:val="ListParagraph"/>
        <w:ind w:left="0"/>
        <w:rPr>
          <w:sz w:val="28"/>
          <w:szCs w:val="28"/>
        </w:rPr>
      </w:pPr>
      <w:r w:rsidRPr="00B5428E">
        <w:rPr>
          <w:sz w:val="28"/>
          <w:szCs w:val="28"/>
        </w:rPr>
        <w:t>It is a new finding that hearing loss increases the risk of developing dementia. Hearing loss is common in people over 65</w:t>
      </w:r>
      <w:r w:rsidR="0057690A">
        <w:rPr>
          <w:sz w:val="28"/>
          <w:szCs w:val="28"/>
        </w:rPr>
        <w:t>,</w:t>
      </w:r>
      <w:r w:rsidRPr="00B5428E">
        <w:rPr>
          <w:sz w:val="28"/>
          <w:szCs w:val="28"/>
        </w:rPr>
        <w:t xml:space="preserve"> but is often left untreated. We want to find out if treating hearing loss can delay or prevent the onset of dementia </w:t>
      </w:r>
      <w:r w:rsidRPr="00B5428E">
        <w:rPr>
          <w:sz w:val="28"/>
          <w:szCs w:val="28"/>
        </w:rPr>
        <w:lastRenderedPageBreak/>
        <w:t xml:space="preserve">in people already at greater risk of dementia, those with mild cognitive impairment. </w:t>
      </w:r>
    </w:p>
    <w:p w14:paraId="104332BC" w14:textId="77777777" w:rsidR="00E8521D" w:rsidRPr="00B5428E" w:rsidRDefault="00E8521D" w:rsidP="0064489D">
      <w:pPr>
        <w:pStyle w:val="ListParagraph"/>
        <w:ind w:left="0"/>
        <w:rPr>
          <w:sz w:val="28"/>
          <w:szCs w:val="28"/>
        </w:rPr>
      </w:pPr>
    </w:p>
    <w:p w14:paraId="4080274F" w14:textId="50DEC5F8" w:rsidR="00E8521D" w:rsidRPr="00B5428E" w:rsidRDefault="00E8521D" w:rsidP="0064489D">
      <w:pPr>
        <w:pStyle w:val="ListParagraph"/>
        <w:ind w:left="0"/>
        <w:rPr>
          <w:sz w:val="28"/>
          <w:szCs w:val="28"/>
        </w:rPr>
      </w:pPr>
      <w:r w:rsidRPr="00B5428E">
        <w:rPr>
          <w:sz w:val="28"/>
          <w:szCs w:val="28"/>
        </w:rPr>
        <w:t>To do this, we need to run a large trial involving hundreds of people</w:t>
      </w:r>
      <w:r w:rsidR="003015BA">
        <w:rPr>
          <w:sz w:val="28"/>
          <w:szCs w:val="28"/>
        </w:rPr>
        <w:t>, where we</w:t>
      </w:r>
      <w:r w:rsidRPr="00B5428E">
        <w:rPr>
          <w:sz w:val="28"/>
          <w:szCs w:val="28"/>
        </w:rPr>
        <w:t xml:space="preserve"> compar</w:t>
      </w:r>
      <w:r w:rsidR="003015BA">
        <w:rPr>
          <w:sz w:val="28"/>
          <w:szCs w:val="28"/>
        </w:rPr>
        <w:t>e</w:t>
      </w:r>
      <w:r w:rsidR="00805C29">
        <w:rPr>
          <w:sz w:val="28"/>
          <w:szCs w:val="28"/>
        </w:rPr>
        <w:t xml:space="preserve"> a hearing aid support intervention</w:t>
      </w:r>
      <w:r w:rsidRPr="00B5428E">
        <w:rPr>
          <w:sz w:val="28"/>
          <w:szCs w:val="28"/>
        </w:rPr>
        <w:t xml:space="preserve"> versus a ‘control’ group, a group that does not receive the hearing aid support </w:t>
      </w:r>
      <w:r w:rsidR="00805C29">
        <w:rPr>
          <w:sz w:val="28"/>
          <w:szCs w:val="28"/>
        </w:rPr>
        <w:t>intervention</w:t>
      </w:r>
      <w:r w:rsidRPr="00B5428E">
        <w:rPr>
          <w:sz w:val="28"/>
          <w:szCs w:val="28"/>
        </w:rPr>
        <w:t xml:space="preserve">. The control group will instead receive a healthy ageing </w:t>
      </w:r>
      <w:r w:rsidR="00805C29">
        <w:rPr>
          <w:sz w:val="28"/>
          <w:szCs w:val="28"/>
        </w:rPr>
        <w:t>intervention</w:t>
      </w:r>
      <w:r w:rsidRPr="00B5428E">
        <w:rPr>
          <w:sz w:val="28"/>
          <w:szCs w:val="28"/>
        </w:rPr>
        <w:t xml:space="preserve"> that will address other risk factors for dementia (e.g. blood pressure).  </w:t>
      </w:r>
    </w:p>
    <w:p w14:paraId="7CFE1F93" w14:textId="77777777" w:rsidR="00E8521D" w:rsidRPr="00B5428E" w:rsidRDefault="00E8521D" w:rsidP="0064489D">
      <w:pPr>
        <w:pStyle w:val="ListParagraph"/>
        <w:ind w:left="0"/>
        <w:rPr>
          <w:sz w:val="28"/>
          <w:szCs w:val="28"/>
        </w:rPr>
      </w:pPr>
    </w:p>
    <w:p w14:paraId="0F70DE17" w14:textId="126FC052" w:rsidR="00E8521D" w:rsidRDefault="00E8521D" w:rsidP="0064489D">
      <w:pPr>
        <w:pStyle w:val="ListParagraph"/>
        <w:ind w:left="0"/>
        <w:rPr>
          <w:sz w:val="28"/>
          <w:szCs w:val="28"/>
        </w:rPr>
      </w:pPr>
      <w:r w:rsidRPr="00B5428E">
        <w:rPr>
          <w:sz w:val="28"/>
          <w:szCs w:val="28"/>
        </w:rPr>
        <w:t xml:space="preserve">Before we can run this large trial, we need to see if it </w:t>
      </w:r>
      <w:r w:rsidR="00293335">
        <w:rPr>
          <w:sz w:val="28"/>
          <w:szCs w:val="28"/>
        </w:rPr>
        <w:t xml:space="preserve">works </w:t>
      </w:r>
      <w:r w:rsidR="006020EC">
        <w:rPr>
          <w:sz w:val="28"/>
          <w:szCs w:val="28"/>
        </w:rPr>
        <w:t>o</w:t>
      </w:r>
      <w:r w:rsidR="00293335">
        <w:rPr>
          <w:sz w:val="28"/>
          <w:szCs w:val="28"/>
        </w:rPr>
        <w:t>n a smaller scale</w:t>
      </w:r>
      <w:r w:rsidRPr="00B5428E">
        <w:rPr>
          <w:sz w:val="28"/>
          <w:szCs w:val="28"/>
        </w:rPr>
        <w:t xml:space="preserve">. We want to find out useful information that will help the main trial be a success. </w:t>
      </w:r>
      <w:r w:rsidR="00147642">
        <w:rPr>
          <w:sz w:val="28"/>
          <w:szCs w:val="28"/>
        </w:rPr>
        <w:t xml:space="preserve">As you are aware, </w:t>
      </w:r>
      <w:r w:rsidR="00686CFC">
        <w:rPr>
          <w:sz w:val="28"/>
          <w:szCs w:val="28"/>
        </w:rPr>
        <w:t xml:space="preserve">we have </w:t>
      </w:r>
      <w:r w:rsidR="00C4094F">
        <w:rPr>
          <w:sz w:val="28"/>
          <w:szCs w:val="28"/>
        </w:rPr>
        <w:t xml:space="preserve">already </w:t>
      </w:r>
      <w:r w:rsidR="00686CFC">
        <w:rPr>
          <w:sz w:val="28"/>
          <w:szCs w:val="28"/>
        </w:rPr>
        <w:t>been carrying out a test run (pilot) of the main trial, which you have participated in</w:t>
      </w:r>
      <w:r w:rsidR="00293335">
        <w:rPr>
          <w:sz w:val="28"/>
          <w:szCs w:val="28"/>
        </w:rPr>
        <w:t xml:space="preserve">. We have already learned a lot from the </w:t>
      </w:r>
      <w:r w:rsidR="00686CFC">
        <w:rPr>
          <w:sz w:val="28"/>
          <w:szCs w:val="28"/>
        </w:rPr>
        <w:t xml:space="preserve">information we have already collected from participants, such as </w:t>
      </w:r>
      <w:r w:rsidR="00D16B44">
        <w:rPr>
          <w:sz w:val="28"/>
          <w:szCs w:val="28"/>
        </w:rPr>
        <w:t>you</w:t>
      </w:r>
      <w:r w:rsidR="00293335">
        <w:rPr>
          <w:sz w:val="28"/>
          <w:szCs w:val="28"/>
        </w:rPr>
        <w:t xml:space="preserve">. We have learnt that </w:t>
      </w:r>
      <w:r w:rsidR="00D16B44">
        <w:rPr>
          <w:sz w:val="28"/>
          <w:szCs w:val="28"/>
        </w:rPr>
        <w:t>people with mild cognitive impairment were willing to take part</w:t>
      </w:r>
      <w:r w:rsidR="00293335">
        <w:rPr>
          <w:sz w:val="28"/>
          <w:szCs w:val="28"/>
        </w:rPr>
        <w:t>, engage with the hearing aid and health</w:t>
      </w:r>
      <w:r w:rsidR="00B47C92">
        <w:rPr>
          <w:sz w:val="28"/>
          <w:szCs w:val="28"/>
        </w:rPr>
        <w:t>y</w:t>
      </w:r>
      <w:r w:rsidR="00293335">
        <w:rPr>
          <w:sz w:val="28"/>
          <w:szCs w:val="28"/>
        </w:rPr>
        <w:t xml:space="preserve"> ageing interventions, and be followed for 6 months. </w:t>
      </w:r>
    </w:p>
    <w:p w14:paraId="46005708" w14:textId="77777777" w:rsidR="00C4094F" w:rsidRDefault="00C4094F" w:rsidP="0064489D">
      <w:pPr>
        <w:pStyle w:val="ListParagraph"/>
        <w:ind w:left="0"/>
        <w:rPr>
          <w:sz w:val="28"/>
          <w:szCs w:val="28"/>
        </w:rPr>
      </w:pPr>
    </w:p>
    <w:p w14:paraId="3378F725" w14:textId="23E979B6" w:rsidR="00F339E9" w:rsidRDefault="00E02F4F" w:rsidP="0064489D">
      <w:pPr>
        <w:pStyle w:val="ListParagraph"/>
        <w:ind w:left="0"/>
        <w:rPr>
          <w:sz w:val="28"/>
          <w:szCs w:val="28"/>
        </w:rPr>
      </w:pPr>
      <w:r>
        <w:rPr>
          <w:sz w:val="28"/>
          <w:szCs w:val="28"/>
        </w:rPr>
        <w:t xml:space="preserve">The Coronavirus pandemic (COVID-19) means that </w:t>
      </w:r>
      <w:r w:rsidR="00CF4639">
        <w:rPr>
          <w:sz w:val="28"/>
          <w:szCs w:val="28"/>
        </w:rPr>
        <w:t xml:space="preserve">face to face contact carries a risk of spreading the virus. </w:t>
      </w:r>
      <w:r w:rsidR="0002176A">
        <w:rPr>
          <w:sz w:val="28"/>
          <w:szCs w:val="28"/>
        </w:rPr>
        <w:t>W</w:t>
      </w:r>
      <w:r w:rsidR="00C4094F">
        <w:rPr>
          <w:sz w:val="28"/>
          <w:szCs w:val="28"/>
        </w:rPr>
        <w:t xml:space="preserve">e would </w:t>
      </w:r>
      <w:r w:rsidR="00443256">
        <w:rPr>
          <w:sz w:val="28"/>
          <w:szCs w:val="28"/>
        </w:rPr>
        <w:t xml:space="preserve">now </w:t>
      </w:r>
      <w:r w:rsidR="00C4094F">
        <w:rPr>
          <w:sz w:val="28"/>
          <w:szCs w:val="28"/>
        </w:rPr>
        <w:t xml:space="preserve">like </w:t>
      </w:r>
      <w:r w:rsidR="00443256">
        <w:rPr>
          <w:sz w:val="28"/>
          <w:szCs w:val="28"/>
        </w:rPr>
        <w:t xml:space="preserve">to </w:t>
      </w:r>
      <w:r w:rsidR="00CF4639">
        <w:rPr>
          <w:sz w:val="28"/>
          <w:szCs w:val="28"/>
        </w:rPr>
        <w:t xml:space="preserve">test in </w:t>
      </w:r>
      <w:r w:rsidR="0002176A">
        <w:rPr>
          <w:sz w:val="28"/>
          <w:szCs w:val="28"/>
        </w:rPr>
        <w:t xml:space="preserve">this trial </w:t>
      </w:r>
      <w:r w:rsidR="00CF4639">
        <w:rPr>
          <w:sz w:val="28"/>
          <w:szCs w:val="28"/>
        </w:rPr>
        <w:t xml:space="preserve">if </w:t>
      </w:r>
      <w:r w:rsidR="0002176A">
        <w:rPr>
          <w:sz w:val="28"/>
          <w:szCs w:val="28"/>
        </w:rPr>
        <w:t xml:space="preserve">it is </w:t>
      </w:r>
      <w:r w:rsidR="00443256">
        <w:rPr>
          <w:sz w:val="28"/>
          <w:szCs w:val="28"/>
        </w:rPr>
        <w:t xml:space="preserve">possible </w:t>
      </w:r>
      <w:r w:rsidR="0002176A">
        <w:rPr>
          <w:sz w:val="28"/>
          <w:szCs w:val="28"/>
        </w:rPr>
        <w:t>to provide</w:t>
      </w:r>
      <w:r w:rsidR="00147642">
        <w:rPr>
          <w:sz w:val="28"/>
          <w:szCs w:val="28"/>
        </w:rPr>
        <w:t xml:space="preserve"> support and assistance with hearing aids</w:t>
      </w:r>
      <w:r>
        <w:rPr>
          <w:sz w:val="28"/>
          <w:szCs w:val="28"/>
        </w:rPr>
        <w:t xml:space="preserve"> </w:t>
      </w:r>
      <w:r w:rsidR="00F339E9">
        <w:rPr>
          <w:sz w:val="28"/>
          <w:szCs w:val="28"/>
        </w:rPr>
        <w:t>remotely</w:t>
      </w:r>
      <w:r w:rsidR="00760608">
        <w:rPr>
          <w:sz w:val="28"/>
          <w:szCs w:val="28"/>
        </w:rPr>
        <w:t>, so it is safe even with the pandemic going on</w:t>
      </w:r>
      <w:r w:rsidR="00147642">
        <w:rPr>
          <w:sz w:val="28"/>
          <w:szCs w:val="28"/>
        </w:rPr>
        <w:t xml:space="preserve">. Instead of </w:t>
      </w:r>
      <w:r w:rsidR="00443256">
        <w:rPr>
          <w:sz w:val="28"/>
          <w:szCs w:val="28"/>
        </w:rPr>
        <w:t>face-to-face</w:t>
      </w:r>
      <w:r w:rsidR="00147642">
        <w:rPr>
          <w:sz w:val="28"/>
          <w:szCs w:val="28"/>
        </w:rPr>
        <w:t xml:space="preserve"> visits, </w:t>
      </w:r>
      <w:r w:rsidR="001576FA">
        <w:rPr>
          <w:sz w:val="28"/>
          <w:szCs w:val="28"/>
        </w:rPr>
        <w:t xml:space="preserve">we are providing hearing aids and </w:t>
      </w:r>
      <w:r w:rsidR="00147642">
        <w:rPr>
          <w:sz w:val="28"/>
          <w:szCs w:val="28"/>
        </w:rPr>
        <w:t xml:space="preserve">support </w:t>
      </w:r>
      <w:r w:rsidR="001576FA">
        <w:rPr>
          <w:sz w:val="28"/>
          <w:szCs w:val="28"/>
        </w:rPr>
        <w:t xml:space="preserve">remotely, </w:t>
      </w:r>
      <w:r w:rsidR="00F339E9">
        <w:rPr>
          <w:sz w:val="28"/>
          <w:szCs w:val="28"/>
        </w:rPr>
        <w:t xml:space="preserve">such as </w:t>
      </w:r>
      <w:r w:rsidR="00483BB0">
        <w:rPr>
          <w:sz w:val="28"/>
          <w:szCs w:val="28"/>
        </w:rPr>
        <w:t xml:space="preserve">by </w:t>
      </w:r>
      <w:r w:rsidR="00F339E9">
        <w:rPr>
          <w:sz w:val="28"/>
          <w:szCs w:val="28"/>
        </w:rPr>
        <w:t xml:space="preserve">phone, email, and </w:t>
      </w:r>
      <w:r w:rsidR="00147642">
        <w:rPr>
          <w:sz w:val="28"/>
          <w:szCs w:val="28"/>
        </w:rPr>
        <w:t xml:space="preserve">by </w:t>
      </w:r>
      <w:r w:rsidR="00F339E9">
        <w:rPr>
          <w:sz w:val="28"/>
          <w:szCs w:val="28"/>
        </w:rPr>
        <w:t xml:space="preserve">post. </w:t>
      </w:r>
    </w:p>
    <w:p w14:paraId="5B904C93" w14:textId="77777777" w:rsidR="00F048A1" w:rsidRDefault="00F048A1" w:rsidP="0064489D">
      <w:pPr>
        <w:pStyle w:val="ListParagraph"/>
        <w:ind w:left="0"/>
        <w:rPr>
          <w:sz w:val="28"/>
          <w:szCs w:val="28"/>
        </w:rPr>
      </w:pPr>
    </w:p>
    <w:p w14:paraId="3352636C" w14:textId="7D67E4A9" w:rsidR="00B25CD2" w:rsidRDefault="00F048A1" w:rsidP="0064489D">
      <w:pPr>
        <w:pStyle w:val="ListParagraph"/>
        <w:ind w:left="0"/>
        <w:rPr>
          <w:b/>
          <w:sz w:val="28"/>
          <w:szCs w:val="28"/>
        </w:rPr>
      </w:pPr>
      <w:r w:rsidRPr="00F048A1">
        <w:rPr>
          <w:b/>
          <w:sz w:val="28"/>
          <w:szCs w:val="28"/>
        </w:rPr>
        <w:t>What</w:t>
      </w:r>
      <w:r w:rsidR="00A46092">
        <w:rPr>
          <w:b/>
          <w:sz w:val="28"/>
          <w:szCs w:val="28"/>
        </w:rPr>
        <w:t xml:space="preserve"> </w:t>
      </w:r>
      <w:r w:rsidR="00942702">
        <w:rPr>
          <w:b/>
          <w:sz w:val="28"/>
          <w:szCs w:val="28"/>
        </w:rPr>
        <w:t>is the intervention?</w:t>
      </w:r>
    </w:p>
    <w:p w14:paraId="416FAEB1" w14:textId="5F36AF77" w:rsidR="00211E27" w:rsidRDefault="00211E27" w:rsidP="0064489D">
      <w:pPr>
        <w:pStyle w:val="ListParagraph"/>
        <w:ind w:left="0"/>
        <w:rPr>
          <w:b/>
          <w:sz w:val="28"/>
          <w:szCs w:val="28"/>
        </w:rPr>
      </w:pPr>
      <w:r>
        <w:rPr>
          <w:b/>
          <w:sz w:val="28"/>
          <w:szCs w:val="28"/>
        </w:rPr>
        <w:t>The</w:t>
      </w:r>
      <w:r w:rsidR="00F24720">
        <w:rPr>
          <w:b/>
          <w:sz w:val="28"/>
          <w:szCs w:val="28"/>
        </w:rPr>
        <w:t xml:space="preserve"> </w:t>
      </w:r>
      <w:r w:rsidR="006020EC">
        <w:rPr>
          <w:b/>
          <w:sz w:val="28"/>
          <w:szCs w:val="28"/>
        </w:rPr>
        <w:t>R</w:t>
      </w:r>
      <w:r w:rsidR="00F24720">
        <w:rPr>
          <w:b/>
          <w:sz w:val="28"/>
          <w:szCs w:val="28"/>
        </w:rPr>
        <w:t>emote</w:t>
      </w:r>
      <w:r>
        <w:rPr>
          <w:b/>
          <w:sz w:val="28"/>
          <w:szCs w:val="28"/>
        </w:rPr>
        <w:t xml:space="preserve"> </w:t>
      </w:r>
      <w:r w:rsidR="006020EC">
        <w:rPr>
          <w:b/>
          <w:sz w:val="28"/>
          <w:szCs w:val="28"/>
        </w:rPr>
        <w:t>H</w:t>
      </w:r>
      <w:r>
        <w:rPr>
          <w:b/>
          <w:sz w:val="28"/>
          <w:szCs w:val="28"/>
        </w:rPr>
        <w:t xml:space="preserve">earing </w:t>
      </w:r>
      <w:r w:rsidR="006020EC">
        <w:rPr>
          <w:b/>
          <w:sz w:val="28"/>
          <w:szCs w:val="28"/>
        </w:rPr>
        <w:t>I</w:t>
      </w:r>
      <w:r>
        <w:rPr>
          <w:b/>
          <w:sz w:val="28"/>
          <w:szCs w:val="28"/>
        </w:rPr>
        <w:t xml:space="preserve">ntervention: </w:t>
      </w:r>
    </w:p>
    <w:p w14:paraId="3C0E3CF8" w14:textId="5B3C8A64" w:rsidR="00E8521D" w:rsidRPr="00B5428E" w:rsidRDefault="00211E27" w:rsidP="0064489D">
      <w:pPr>
        <w:pStyle w:val="ListParagraph"/>
        <w:ind w:left="0"/>
        <w:rPr>
          <w:sz w:val="28"/>
          <w:szCs w:val="28"/>
        </w:rPr>
      </w:pPr>
      <w:r w:rsidRPr="00211E27">
        <w:rPr>
          <w:sz w:val="28"/>
          <w:szCs w:val="28"/>
        </w:rPr>
        <w:t xml:space="preserve">This intervention will be carried out by a research assistant and research audiologist. </w:t>
      </w:r>
      <w:r w:rsidR="00E2620F">
        <w:rPr>
          <w:sz w:val="28"/>
          <w:szCs w:val="28"/>
        </w:rPr>
        <w:t>After you have given your consent,</w:t>
      </w:r>
      <w:r w:rsidR="008C18D3">
        <w:rPr>
          <w:sz w:val="28"/>
          <w:szCs w:val="28"/>
        </w:rPr>
        <w:t xml:space="preserve"> we will go through some questionnaires with you about your health, mood, memory and hearing</w:t>
      </w:r>
      <w:r w:rsidR="00E2620F">
        <w:rPr>
          <w:sz w:val="28"/>
          <w:szCs w:val="28"/>
        </w:rPr>
        <w:t>.</w:t>
      </w:r>
      <w:r w:rsidR="008C18D3">
        <w:rPr>
          <w:sz w:val="28"/>
          <w:szCs w:val="28"/>
        </w:rPr>
        <w:t xml:space="preserve"> </w:t>
      </w:r>
      <w:r w:rsidR="00FE0607">
        <w:rPr>
          <w:sz w:val="28"/>
          <w:szCs w:val="28"/>
        </w:rPr>
        <w:t>Our</w:t>
      </w:r>
      <w:r w:rsidR="00147642">
        <w:rPr>
          <w:sz w:val="28"/>
          <w:szCs w:val="28"/>
        </w:rPr>
        <w:t xml:space="preserve"> audiologist will use your previous hearing test results to programme your new hearing aids, and </w:t>
      </w:r>
      <w:r w:rsidRPr="00211E27">
        <w:rPr>
          <w:sz w:val="28"/>
          <w:szCs w:val="28"/>
        </w:rPr>
        <w:t xml:space="preserve">you will </w:t>
      </w:r>
      <w:r w:rsidR="00F24720">
        <w:rPr>
          <w:sz w:val="28"/>
          <w:szCs w:val="28"/>
        </w:rPr>
        <w:t>receive</w:t>
      </w:r>
      <w:r w:rsidR="00147642">
        <w:rPr>
          <w:sz w:val="28"/>
          <w:szCs w:val="28"/>
        </w:rPr>
        <w:t xml:space="preserve"> them</w:t>
      </w:r>
      <w:r w:rsidR="00920A5F">
        <w:rPr>
          <w:sz w:val="28"/>
          <w:szCs w:val="28"/>
        </w:rPr>
        <w:t xml:space="preserve"> in</w:t>
      </w:r>
      <w:r w:rsidR="00F24720">
        <w:rPr>
          <w:sz w:val="28"/>
          <w:szCs w:val="28"/>
        </w:rPr>
        <w:t xml:space="preserve"> the </w:t>
      </w:r>
      <w:r w:rsidR="00147642">
        <w:rPr>
          <w:sz w:val="28"/>
          <w:szCs w:val="28"/>
        </w:rPr>
        <w:t xml:space="preserve">post along with other </w:t>
      </w:r>
      <w:r w:rsidR="00443256">
        <w:rPr>
          <w:sz w:val="28"/>
          <w:szCs w:val="28"/>
        </w:rPr>
        <w:t xml:space="preserve">useful </w:t>
      </w:r>
      <w:r w:rsidR="00A46092">
        <w:rPr>
          <w:sz w:val="28"/>
          <w:szCs w:val="28"/>
        </w:rPr>
        <w:t>equipment</w:t>
      </w:r>
      <w:r w:rsidR="008F6B24">
        <w:rPr>
          <w:sz w:val="28"/>
          <w:szCs w:val="28"/>
        </w:rPr>
        <w:t xml:space="preserve"> and instructions</w:t>
      </w:r>
      <w:r w:rsidR="00147642">
        <w:rPr>
          <w:sz w:val="28"/>
          <w:szCs w:val="28"/>
        </w:rPr>
        <w:t xml:space="preserve"> for use</w:t>
      </w:r>
      <w:r w:rsidR="008F6B24">
        <w:rPr>
          <w:sz w:val="28"/>
          <w:szCs w:val="28"/>
        </w:rPr>
        <w:t xml:space="preserve">. </w:t>
      </w:r>
      <w:r w:rsidR="00147642">
        <w:rPr>
          <w:sz w:val="28"/>
          <w:szCs w:val="28"/>
        </w:rPr>
        <w:t xml:space="preserve">After you have had a few days to try out </w:t>
      </w:r>
      <w:r w:rsidR="00443256">
        <w:rPr>
          <w:sz w:val="28"/>
          <w:szCs w:val="28"/>
        </w:rPr>
        <w:t>your</w:t>
      </w:r>
      <w:r w:rsidR="00147642">
        <w:rPr>
          <w:sz w:val="28"/>
          <w:szCs w:val="28"/>
        </w:rPr>
        <w:t xml:space="preserve"> new hearing aids, </w:t>
      </w:r>
      <w:r w:rsidR="00ED03D1">
        <w:rPr>
          <w:sz w:val="28"/>
          <w:szCs w:val="28"/>
        </w:rPr>
        <w:t>a researcher from our team</w:t>
      </w:r>
      <w:r w:rsidR="008F6B24">
        <w:rPr>
          <w:sz w:val="28"/>
          <w:szCs w:val="28"/>
        </w:rPr>
        <w:t xml:space="preserve"> will call you to </w:t>
      </w:r>
      <w:r w:rsidR="0002176A">
        <w:rPr>
          <w:sz w:val="28"/>
          <w:szCs w:val="28"/>
        </w:rPr>
        <w:t>answer any questions you may have</w:t>
      </w:r>
      <w:r w:rsidR="00147642">
        <w:rPr>
          <w:sz w:val="28"/>
          <w:szCs w:val="28"/>
        </w:rPr>
        <w:t xml:space="preserve"> and </w:t>
      </w:r>
      <w:r w:rsidR="0002176A">
        <w:rPr>
          <w:sz w:val="28"/>
          <w:szCs w:val="28"/>
        </w:rPr>
        <w:t>advice will be given</w:t>
      </w:r>
      <w:r w:rsidR="00A46092">
        <w:rPr>
          <w:sz w:val="28"/>
          <w:szCs w:val="28"/>
        </w:rPr>
        <w:t xml:space="preserve"> on how to use, clean and charge your new hearing aids. You will be supported via telephone calls</w:t>
      </w:r>
      <w:r w:rsidR="005172F5">
        <w:rPr>
          <w:sz w:val="28"/>
          <w:szCs w:val="28"/>
        </w:rPr>
        <w:t>, text messages</w:t>
      </w:r>
      <w:r w:rsidR="00A46092">
        <w:rPr>
          <w:sz w:val="28"/>
          <w:szCs w:val="28"/>
        </w:rPr>
        <w:t xml:space="preserve"> and</w:t>
      </w:r>
      <w:r w:rsidR="00443256">
        <w:rPr>
          <w:sz w:val="28"/>
          <w:szCs w:val="28"/>
        </w:rPr>
        <w:t>/or</w:t>
      </w:r>
      <w:r w:rsidR="00A46092">
        <w:rPr>
          <w:sz w:val="28"/>
          <w:szCs w:val="28"/>
        </w:rPr>
        <w:t xml:space="preserve"> email correspondence during the trial period</w:t>
      </w:r>
      <w:r w:rsidR="005172F5">
        <w:rPr>
          <w:sz w:val="28"/>
          <w:szCs w:val="28"/>
        </w:rPr>
        <w:t xml:space="preserve"> (depending on </w:t>
      </w:r>
      <w:r w:rsidR="005172F5">
        <w:rPr>
          <w:sz w:val="28"/>
          <w:szCs w:val="28"/>
        </w:rPr>
        <w:lastRenderedPageBreak/>
        <w:t>your personal preferences)</w:t>
      </w:r>
      <w:r w:rsidR="00A46092">
        <w:rPr>
          <w:sz w:val="28"/>
          <w:szCs w:val="28"/>
        </w:rPr>
        <w:t xml:space="preserve">, and you are </w:t>
      </w:r>
      <w:r w:rsidR="005172F5">
        <w:rPr>
          <w:sz w:val="28"/>
          <w:szCs w:val="28"/>
        </w:rPr>
        <w:t xml:space="preserve">encouraged </w:t>
      </w:r>
      <w:r w:rsidR="00A46092">
        <w:rPr>
          <w:sz w:val="28"/>
          <w:szCs w:val="28"/>
        </w:rPr>
        <w:t xml:space="preserve">to call the team with any issues you may be experiencing. </w:t>
      </w:r>
      <w:r w:rsidR="008C18D3">
        <w:rPr>
          <w:sz w:val="28"/>
          <w:szCs w:val="28"/>
        </w:rPr>
        <w:t xml:space="preserve">For a full overview of what the trial involves, please see Section 4 of this information sheet. </w:t>
      </w:r>
    </w:p>
    <w:p w14:paraId="31EF1FC9" w14:textId="529896E7" w:rsidR="0066690C" w:rsidRPr="00465C9D" w:rsidRDefault="0066690C" w:rsidP="00465C9D">
      <w:pPr>
        <w:pStyle w:val="IntenseQuote"/>
        <w:numPr>
          <w:ilvl w:val="0"/>
          <w:numId w:val="6"/>
        </w:numPr>
        <w:rPr>
          <w:i w:val="0"/>
          <w:color w:val="auto"/>
          <w:sz w:val="28"/>
          <w:szCs w:val="28"/>
        </w:rPr>
      </w:pPr>
      <w:r w:rsidRPr="00465C9D">
        <w:rPr>
          <w:i w:val="0"/>
          <w:color w:val="auto"/>
          <w:sz w:val="28"/>
          <w:szCs w:val="28"/>
        </w:rPr>
        <w:t>Why am I being asked to take part?</w:t>
      </w:r>
    </w:p>
    <w:p w14:paraId="6D0EF663" w14:textId="6D337E52" w:rsidR="00A46092" w:rsidRDefault="00A46092" w:rsidP="00080CC2">
      <w:pPr>
        <w:rPr>
          <w:sz w:val="28"/>
          <w:szCs w:val="28"/>
        </w:rPr>
      </w:pPr>
      <w:r>
        <w:rPr>
          <w:sz w:val="28"/>
          <w:szCs w:val="28"/>
        </w:rPr>
        <w:t>Due to the current COVID 19 pandemic, we have had to suspend our previous</w:t>
      </w:r>
      <w:r w:rsidR="00920A5F">
        <w:rPr>
          <w:sz w:val="28"/>
          <w:szCs w:val="28"/>
        </w:rPr>
        <w:t xml:space="preserve"> face-to-face</w:t>
      </w:r>
      <w:r>
        <w:rPr>
          <w:sz w:val="28"/>
          <w:szCs w:val="28"/>
        </w:rPr>
        <w:t xml:space="preserve"> TACT pilot trial interventions</w:t>
      </w:r>
      <w:r w:rsidR="005172F5">
        <w:rPr>
          <w:sz w:val="28"/>
          <w:szCs w:val="28"/>
        </w:rPr>
        <w:t xml:space="preserve"> (hearing and healthy ageing interventions)</w:t>
      </w:r>
      <w:r>
        <w:rPr>
          <w:sz w:val="28"/>
          <w:szCs w:val="28"/>
        </w:rPr>
        <w:t>. We will now be focusing on providing hearing aids and support remotely to participants</w:t>
      </w:r>
      <w:r w:rsidR="00FC26AF">
        <w:rPr>
          <w:sz w:val="28"/>
          <w:szCs w:val="28"/>
        </w:rPr>
        <w:t>, as this is safer during this pandemic</w:t>
      </w:r>
      <w:r>
        <w:rPr>
          <w:sz w:val="28"/>
          <w:szCs w:val="28"/>
        </w:rPr>
        <w:t xml:space="preserve">. As you were previously eligible for the TACT trial, we are now inviting you to take part in </w:t>
      </w:r>
      <w:r w:rsidR="008A39B0">
        <w:rPr>
          <w:sz w:val="28"/>
          <w:szCs w:val="28"/>
        </w:rPr>
        <w:t xml:space="preserve">this remote delivery trial to see if we can successfully provide our </w:t>
      </w:r>
      <w:r w:rsidR="0000647F">
        <w:rPr>
          <w:sz w:val="28"/>
          <w:szCs w:val="28"/>
        </w:rPr>
        <w:t xml:space="preserve">hearing aids and support </w:t>
      </w:r>
      <w:r w:rsidR="00443256">
        <w:rPr>
          <w:sz w:val="28"/>
          <w:szCs w:val="28"/>
        </w:rPr>
        <w:t xml:space="preserve">to participants </w:t>
      </w:r>
      <w:r w:rsidR="008A39B0">
        <w:rPr>
          <w:sz w:val="28"/>
          <w:szCs w:val="28"/>
        </w:rPr>
        <w:t xml:space="preserve">from a distance. </w:t>
      </w:r>
    </w:p>
    <w:p w14:paraId="7494A5DD" w14:textId="77777777" w:rsidR="00A46092" w:rsidRDefault="00A46092" w:rsidP="00080CC2">
      <w:pPr>
        <w:rPr>
          <w:sz w:val="28"/>
          <w:szCs w:val="28"/>
        </w:rPr>
      </w:pPr>
    </w:p>
    <w:p w14:paraId="377358AB" w14:textId="0698D990" w:rsidR="007B655E" w:rsidRPr="00465C9D" w:rsidRDefault="007B655E" w:rsidP="00465C9D">
      <w:pPr>
        <w:pStyle w:val="IntenseQuote"/>
        <w:numPr>
          <w:ilvl w:val="0"/>
          <w:numId w:val="6"/>
        </w:numPr>
        <w:rPr>
          <w:i w:val="0"/>
          <w:color w:val="auto"/>
          <w:sz w:val="28"/>
          <w:szCs w:val="28"/>
        </w:rPr>
      </w:pPr>
      <w:r w:rsidRPr="00465C9D">
        <w:rPr>
          <w:i w:val="0"/>
          <w:color w:val="auto"/>
          <w:sz w:val="28"/>
          <w:szCs w:val="28"/>
        </w:rPr>
        <w:t>Do I have to take part?</w:t>
      </w:r>
    </w:p>
    <w:p w14:paraId="0587949D" w14:textId="4F44EF1F" w:rsidR="00A41667" w:rsidRPr="00A41667" w:rsidRDefault="004C1D97" w:rsidP="00052C86">
      <w:pPr>
        <w:pStyle w:val="ListParagraph"/>
        <w:ind w:left="0"/>
        <w:rPr>
          <w:sz w:val="24"/>
          <w:szCs w:val="24"/>
        </w:rPr>
      </w:pPr>
      <w:r>
        <w:rPr>
          <w:sz w:val="28"/>
          <w:szCs w:val="28"/>
        </w:rPr>
        <w:t>No, i</w:t>
      </w:r>
      <w:r w:rsidR="00A41667" w:rsidRPr="00B5428E">
        <w:rPr>
          <w:sz w:val="28"/>
          <w:szCs w:val="28"/>
        </w:rPr>
        <w:t xml:space="preserve">t is up to you to decide </w:t>
      </w:r>
      <w:r w:rsidR="001B1035">
        <w:rPr>
          <w:sz w:val="28"/>
          <w:szCs w:val="28"/>
        </w:rPr>
        <w:t>if you want to</w:t>
      </w:r>
      <w:r w:rsidR="00A41667" w:rsidRPr="00B5428E">
        <w:rPr>
          <w:sz w:val="28"/>
          <w:szCs w:val="28"/>
        </w:rPr>
        <w:t xml:space="preserve"> take part. If you do decide to take part</w:t>
      </w:r>
      <w:r w:rsidR="00994B52">
        <w:rPr>
          <w:sz w:val="28"/>
          <w:szCs w:val="28"/>
        </w:rPr>
        <w:t>,</w:t>
      </w:r>
      <w:r w:rsidR="00A41667" w:rsidRPr="00B5428E">
        <w:rPr>
          <w:sz w:val="28"/>
          <w:szCs w:val="28"/>
        </w:rPr>
        <w:t xml:space="preserve"> you will </w:t>
      </w:r>
      <w:r w:rsidR="00443256">
        <w:rPr>
          <w:sz w:val="28"/>
          <w:szCs w:val="28"/>
        </w:rPr>
        <w:t xml:space="preserve">be sent </w:t>
      </w:r>
      <w:r w:rsidR="00676DB1" w:rsidRPr="00B5428E">
        <w:rPr>
          <w:sz w:val="28"/>
          <w:szCs w:val="28"/>
        </w:rPr>
        <w:t>this information sheet</w:t>
      </w:r>
      <w:r w:rsidR="0051656E">
        <w:rPr>
          <w:sz w:val="28"/>
          <w:szCs w:val="28"/>
        </w:rPr>
        <w:t xml:space="preserve">, and we will contact you to </w:t>
      </w:r>
      <w:r w:rsidR="005B455D">
        <w:rPr>
          <w:sz w:val="28"/>
          <w:szCs w:val="28"/>
        </w:rPr>
        <w:t>confirm</w:t>
      </w:r>
      <w:r w:rsidR="0051656E">
        <w:rPr>
          <w:sz w:val="28"/>
          <w:szCs w:val="28"/>
        </w:rPr>
        <w:t xml:space="preserve"> your consent </w:t>
      </w:r>
      <w:r w:rsidR="00712A22">
        <w:rPr>
          <w:sz w:val="28"/>
          <w:szCs w:val="28"/>
        </w:rPr>
        <w:t xml:space="preserve">to take part </w:t>
      </w:r>
      <w:r w:rsidR="0051656E">
        <w:rPr>
          <w:sz w:val="28"/>
          <w:szCs w:val="28"/>
        </w:rPr>
        <w:t xml:space="preserve">over the </w:t>
      </w:r>
      <w:r w:rsidR="00FF6C74">
        <w:rPr>
          <w:sz w:val="28"/>
          <w:szCs w:val="28"/>
        </w:rPr>
        <w:t>tele</w:t>
      </w:r>
      <w:r w:rsidR="0051656E">
        <w:rPr>
          <w:sz w:val="28"/>
          <w:szCs w:val="28"/>
        </w:rPr>
        <w:t xml:space="preserve">phone. We will record the conversation where we take your </w:t>
      </w:r>
      <w:r w:rsidR="005B455D">
        <w:rPr>
          <w:sz w:val="28"/>
          <w:szCs w:val="28"/>
        </w:rPr>
        <w:t xml:space="preserve">verbal </w:t>
      </w:r>
      <w:r w:rsidR="0051656E">
        <w:rPr>
          <w:sz w:val="28"/>
          <w:szCs w:val="28"/>
        </w:rPr>
        <w:t>consent</w:t>
      </w:r>
      <w:r w:rsidR="000A3281">
        <w:rPr>
          <w:sz w:val="28"/>
          <w:szCs w:val="28"/>
        </w:rPr>
        <w:t xml:space="preserve">. </w:t>
      </w:r>
      <w:r w:rsidR="00A41667" w:rsidRPr="00B5428E">
        <w:rPr>
          <w:sz w:val="28"/>
          <w:szCs w:val="28"/>
        </w:rPr>
        <w:t>You can withdraw at any time without giving a reason and without it affecting any benefits that you are entitled to.</w:t>
      </w:r>
      <w:r w:rsidR="00141F77">
        <w:rPr>
          <w:sz w:val="28"/>
          <w:szCs w:val="28"/>
        </w:rPr>
        <w:t xml:space="preserve"> If you do withdraw, any identifiable information we have collected about you will be destroyed, but </w:t>
      </w:r>
      <w:r w:rsidR="00994B52">
        <w:rPr>
          <w:sz w:val="28"/>
          <w:szCs w:val="28"/>
        </w:rPr>
        <w:t xml:space="preserve">information that is </w:t>
      </w:r>
      <w:r w:rsidR="00141F77">
        <w:rPr>
          <w:sz w:val="28"/>
          <w:szCs w:val="28"/>
        </w:rPr>
        <w:t xml:space="preserve">not identifiable may be kept. </w:t>
      </w:r>
    </w:p>
    <w:p w14:paraId="3D5D0DCC" w14:textId="055DADEE" w:rsidR="0066690C" w:rsidRPr="00465C9D" w:rsidRDefault="0066690C" w:rsidP="00465C9D">
      <w:pPr>
        <w:pStyle w:val="IntenseQuote"/>
        <w:numPr>
          <w:ilvl w:val="0"/>
          <w:numId w:val="6"/>
        </w:numPr>
        <w:rPr>
          <w:i w:val="0"/>
          <w:color w:val="auto"/>
          <w:sz w:val="28"/>
          <w:szCs w:val="28"/>
        </w:rPr>
      </w:pPr>
      <w:r w:rsidRPr="00465C9D">
        <w:rPr>
          <w:i w:val="0"/>
          <w:color w:val="auto"/>
          <w:sz w:val="28"/>
          <w:szCs w:val="28"/>
        </w:rPr>
        <w:t xml:space="preserve">What will </w:t>
      </w:r>
      <w:r w:rsidR="007B655E" w:rsidRPr="00465C9D">
        <w:rPr>
          <w:i w:val="0"/>
          <w:color w:val="auto"/>
          <w:sz w:val="28"/>
          <w:szCs w:val="28"/>
        </w:rPr>
        <w:t>happen to me if I take part?</w:t>
      </w:r>
    </w:p>
    <w:p w14:paraId="2A9CF035" w14:textId="42434101" w:rsidR="00BF3AC3" w:rsidRPr="00B47C92" w:rsidRDefault="0028592B" w:rsidP="00770159">
      <w:pPr>
        <w:rPr>
          <w:rFonts w:ascii="Calibri" w:hAnsi="Calibri" w:cs="Calibri"/>
          <w:color w:val="000000"/>
          <w:sz w:val="28"/>
          <w:szCs w:val="28"/>
          <w:shd w:val="clear" w:color="auto" w:fill="FFFFFF"/>
        </w:rPr>
      </w:pPr>
      <w:r w:rsidRPr="00D5641D">
        <w:rPr>
          <w:sz w:val="28"/>
          <w:szCs w:val="28"/>
        </w:rPr>
        <w:t>If you decide you would like to take part in the trial after reading this information sheet</w:t>
      </w:r>
      <w:r w:rsidR="00E04BB6">
        <w:rPr>
          <w:sz w:val="28"/>
          <w:szCs w:val="28"/>
        </w:rPr>
        <w:t xml:space="preserve">, </w:t>
      </w:r>
      <w:r w:rsidRPr="00D5641D">
        <w:rPr>
          <w:sz w:val="28"/>
          <w:szCs w:val="28"/>
        </w:rPr>
        <w:t>and</w:t>
      </w:r>
      <w:r w:rsidR="00E04BB6">
        <w:rPr>
          <w:sz w:val="28"/>
          <w:szCs w:val="28"/>
        </w:rPr>
        <w:t xml:space="preserve"> you</w:t>
      </w:r>
      <w:r w:rsidRPr="00D5641D">
        <w:rPr>
          <w:sz w:val="28"/>
          <w:szCs w:val="28"/>
        </w:rPr>
        <w:t xml:space="preserve"> have had the opportunity to ask any questions, a researcher will </w:t>
      </w:r>
      <w:r w:rsidR="00400A48">
        <w:rPr>
          <w:sz w:val="28"/>
          <w:szCs w:val="28"/>
        </w:rPr>
        <w:t>call</w:t>
      </w:r>
      <w:r w:rsidR="00A8028A">
        <w:rPr>
          <w:sz w:val="28"/>
          <w:szCs w:val="28"/>
        </w:rPr>
        <w:t xml:space="preserve"> </w:t>
      </w:r>
      <w:r w:rsidR="00AA33BA">
        <w:rPr>
          <w:sz w:val="28"/>
          <w:szCs w:val="28"/>
        </w:rPr>
        <w:t>you</w:t>
      </w:r>
      <w:r w:rsidRPr="00D5641D">
        <w:rPr>
          <w:sz w:val="28"/>
          <w:szCs w:val="28"/>
        </w:rPr>
        <w:t xml:space="preserve"> </w:t>
      </w:r>
      <w:r w:rsidR="008A39B0">
        <w:rPr>
          <w:sz w:val="28"/>
          <w:szCs w:val="28"/>
        </w:rPr>
        <w:t xml:space="preserve">to check you are still eligible for the trial and </w:t>
      </w:r>
      <w:r w:rsidR="00E35834">
        <w:rPr>
          <w:sz w:val="28"/>
          <w:szCs w:val="28"/>
        </w:rPr>
        <w:t xml:space="preserve">will go through the </w:t>
      </w:r>
      <w:r w:rsidR="008A39B0">
        <w:rPr>
          <w:sz w:val="28"/>
          <w:szCs w:val="28"/>
        </w:rPr>
        <w:t>consent form with you</w:t>
      </w:r>
      <w:r w:rsidR="00E35834">
        <w:rPr>
          <w:sz w:val="28"/>
          <w:szCs w:val="28"/>
        </w:rPr>
        <w:t xml:space="preserve">. </w:t>
      </w:r>
      <w:r w:rsidR="00FF6C74" w:rsidRPr="00B47C92">
        <w:rPr>
          <w:sz w:val="28"/>
          <w:szCs w:val="28"/>
        </w:rPr>
        <w:t>You</w:t>
      </w:r>
      <w:r w:rsidR="008A39B0" w:rsidRPr="00B47C92">
        <w:rPr>
          <w:sz w:val="28"/>
          <w:szCs w:val="28"/>
        </w:rPr>
        <w:t xml:space="preserve"> will be asked to give your consent over the telephone and this will be recorded</w:t>
      </w:r>
      <w:r w:rsidR="00B31804" w:rsidRPr="00B47C92">
        <w:rPr>
          <w:sz w:val="28"/>
          <w:szCs w:val="28"/>
        </w:rPr>
        <w:t xml:space="preserve"> by an audio device</w:t>
      </w:r>
      <w:r w:rsidR="00A8028A" w:rsidRPr="00B47C92">
        <w:rPr>
          <w:sz w:val="28"/>
          <w:szCs w:val="28"/>
        </w:rPr>
        <w:t xml:space="preserve"> so there is a record of your agreement</w:t>
      </w:r>
      <w:r w:rsidR="008A39B0" w:rsidRPr="00B47C92">
        <w:rPr>
          <w:sz w:val="28"/>
          <w:szCs w:val="28"/>
        </w:rPr>
        <w:t xml:space="preserve">. </w:t>
      </w:r>
    </w:p>
    <w:p w14:paraId="010D3B0D" w14:textId="77777777" w:rsidR="00E2620F" w:rsidRDefault="00515D80" w:rsidP="00773B4B">
      <w:pPr>
        <w:rPr>
          <w:sz w:val="28"/>
          <w:szCs w:val="28"/>
        </w:rPr>
      </w:pPr>
      <w:r w:rsidRPr="00B47C92">
        <w:rPr>
          <w:sz w:val="28"/>
          <w:szCs w:val="28"/>
        </w:rPr>
        <w:lastRenderedPageBreak/>
        <w:t xml:space="preserve">There will then be four sessions over a month. </w:t>
      </w:r>
    </w:p>
    <w:p w14:paraId="15DBB429" w14:textId="3C961371" w:rsidR="00DF28B3" w:rsidRPr="00FE0607" w:rsidRDefault="00E2620F" w:rsidP="00FE0607">
      <w:pPr>
        <w:pStyle w:val="ListParagraph"/>
        <w:numPr>
          <w:ilvl w:val="0"/>
          <w:numId w:val="11"/>
        </w:numPr>
        <w:rPr>
          <w:sz w:val="28"/>
          <w:szCs w:val="28"/>
        </w:rPr>
      </w:pPr>
      <w:r w:rsidRPr="00FE0607">
        <w:rPr>
          <w:sz w:val="28"/>
          <w:szCs w:val="28"/>
        </w:rPr>
        <w:t xml:space="preserve">Session 1: This </w:t>
      </w:r>
      <w:r w:rsidR="00515D80" w:rsidRPr="00FE0607">
        <w:rPr>
          <w:sz w:val="28"/>
          <w:szCs w:val="28"/>
        </w:rPr>
        <w:t xml:space="preserve">will take place after you have given verbal consent to take part. This will involve completing questionnaires about </w:t>
      </w:r>
      <w:r w:rsidR="00751BB0" w:rsidRPr="00FE0607">
        <w:rPr>
          <w:sz w:val="28"/>
          <w:szCs w:val="28"/>
        </w:rPr>
        <w:t xml:space="preserve">your health, </w:t>
      </w:r>
      <w:r w:rsidR="00515D80" w:rsidRPr="00FE0607">
        <w:rPr>
          <w:sz w:val="28"/>
          <w:szCs w:val="28"/>
        </w:rPr>
        <w:t xml:space="preserve">mood, memory and your hearing. </w:t>
      </w:r>
    </w:p>
    <w:p w14:paraId="128E38A9" w14:textId="77777777" w:rsidR="00E2620F" w:rsidRPr="00FE0607" w:rsidRDefault="00773B4B" w:rsidP="00FE0607">
      <w:pPr>
        <w:pStyle w:val="ListParagraph"/>
        <w:numPr>
          <w:ilvl w:val="0"/>
          <w:numId w:val="11"/>
        </w:numPr>
        <w:rPr>
          <w:sz w:val="28"/>
          <w:szCs w:val="28"/>
        </w:rPr>
      </w:pPr>
      <w:r w:rsidRPr="00FE0607">
        <w:rPr>
          <w:sz w:val="28"/>
          <w:szCs w:val="28"/>
        </w:rPr>
        <w:t xml:space="preserve">The audiologist will then use your previous hearing test results to programme your new hearing aids and these will be sent to you in the post, along with other useful equipment and information. </w:t>
      </w:r>
    </w:p>
    <w:p w14:paraId="40C12D20" w14:textId="6AFFB5D6" w:rsidR="00DF28B3" w:rsidRPr="00FE0607" w:rsidRDefault="00E2620F" w:rsidP="00FE0607">
      <w:pPr>
        <w:pStyle w:val="ListParagraph"/>
        <w:numPr>
          <w:ilvl w:val="0"/>
          <w:numId w:val="10"/>
        </w:numPr>
        <w:rPr>
          <w:sz w:val="28"/>
          <w:szCs w:val="28"/>
        </w:rPr>
      </w:pPr>
      <w:r w:rsidRPr="00FE0607">
        <w:rPr>
          <w:sz w:val="28"/>
          <w:szCs w:val="28"/>
        </w:rPr>
        <w:t xml:space="preserve">Session 2: </w:t>
      </w:r>
      <w:r w:rsidR="00773B4B" w:rsidRPr="00FE0607">
        <w:rPr>
          <w:sz w:val="28"/>
          <w:szCs w:val="28"/>
        </w:rPr>
        <w:t>Once you’ve had a few days to try out your new hearing aids, the audiologist will call you to provide further support and assist with any issues you may be experiencing</w:t>
      </w:r>
      <w:r w:rsidRPr="00FE0607">
        <w:rPr>
          <w:sz w:val="28"/>
          <w:szCs w:val="28"/>
        </w:rPr>
        <w:t>.</w:t>
      </w:r>
    </w:p>
    <w:p w14:paraId="3290CA2E" w14:textId="23F64C9D" w:rsidR="00DF28B3" w:rsidRPr="00FE0607" w:rsidRDefault="00E2620F" w:rsidP="00FE0607">
      <w:pPr>
        <w:pStyle w:val="ListParagraph"/>
        <w:numPr>
          <w:ilvl w:val="0"/>
          <w:numId w:val="10"/>
        </w:numPr>
        <w:rPr>
          <w:sz w:val="28"/>
          <w:szCs w:val="28"/>
        </w:rPr>
      </w:pPr>
      <w:r w:rsidRPr="00FE0607">
        <w:rPr>
          <w:sz w:val="28"/>
          <w:szCs w:val="28"/>
        </w:rPr>
        <w:t xml:space="preserve">Session 3: </w:t>
      </w:r>
      <w:r w:rsidR="00773B4B" w:rsidRPr="00FE0607">
        <w:rPr>
          <w:sz w:val="28"/>
          <w:szCs w:val="28"/>
        </w:rPr>
        <w:t xml:space="preserve">The research assistant/audiologist will call you again one week later </w:t>
      </w:r>
      <w:r w:rsidRPr="00FE0607">
        <w:rPr>
          <w:sz w:val="28"/>
          <w:szCs w:val="28"/>
        </w:rPr>
        <w:t xml:space="preserve">(or at a time that suits you) </w:t>
      </w:r>
      <w:r w:rsidR="00773B4B" w:rsidRPr="00FE0607">
        <w:rPr>
          <w:sz w:val="28"/>
          <w:szCs w:val="28"/>
        </w:rPr>
        <w:t>to provide any further support you may require</w:t>
      </w:r>
      <w:r w:rsidRPr="00FE0607">
        <w:rPr>
          <w:sz w:val="28"/>
          <w:szCs w:val="28"/>
        </w:rPr>
        <w:t xml:space="preserve">. </w:t>
      </w:r>
      <w:r w:rsidR="00773B4B" w:rsidRPr="00FE0607">
        <w:rPr>
          <w:sz w:val="28"/>
          <w:szCs w:val="28"/>
        </w:rPr>
        <w:t xml:space="preserve">You will be encouraged to call the team any time you require extra assistance or have any questions throughout the trial period. </w:t>
      </w:r>
    </w:p>
    <w:p w14:paraId="7D76165D" w14:textId="017BD51E" w:rsidR="00773B4B" w:rsidRPr="00FE0607" w:rsidRDefault="00E2620F" w:rsidP="00FE0607">
      <w:pPr>
        <w:pStyle w:val="ListParagraph"/>
        <w:numPr>
          <w:ilvl w:val="0"/>
          <w:numId w:val="10"/>
        </w:numPr>
        <w:rPr>
          <w:sz w:val="28"/>
          <w:szCs w:val="28"/>
        </w:rPr>
      </w:pPr>
      <w:r w:rsidRPr="00FE0607">
        <w:rPr>
          <w:sz w:val="28"/>
          <w:szCs w:val="28"/>
        </w:rPr>
        <w:t>Session 4: Th</w:t>
      </w:r>
      <w:r w:rsidR="000A167A">
        <w:rPr>
          <w:sz w:val="28"/>
          <w:szCs w:val="28"/>
        </w:rPr>
        <w:t xml:space="preserve">e final </w:t>
      </w:r>
      <w:r w:rsidRPr="00FE0607">
        <w:rPr>
          <w:sz w:val="28"/>
          <w:szCs w:val="28"/>
        </w:rPr>
        <w:t xml:space="preserve">session </w:t>
      </w:r>
      <w:r w:rsidR="00773B4B" w:rsidRPr="00FE0607">
        <w:rPr>
          <w:sz w:val="28"/>
          <w:szCs w:val="28"/>
        </w:rPr>
        <w:t>will be carried out around 1 month</w:t>
      </w:r>
      <w:r w:rsidR="0087561E" w:rsidRPr="00FE0607">
        <w:rPr>
          <w:sz w:val="28"/>
          <w:szCs w:val="28"/>
        </w:rPr>
        <w:t xml:space="preserve"> </w:t>
      </w:r>
      <w:r w:rsidR="00773B4B" w:rsidRPr="00FE0607">
        <w:rPr>
          <w:sz w:val="28"/>
          <w:szCs w:val="28"/>
        </w:rPr>
        <w:t>after you joined the trial</w:t>
      </w:r>
      <w:r w:rsidR="000A167A" w:rsidRPr="00FE0607">
        <w:rPr>
          <w:sz w:val="28"/>
          <w:szCs w:val="28"/>
        </w:rPr>
        <w:t>.</w:t>
      </w:r>
      <w:r w:rsidR="00773B4B" w:rsidRPr="00FE0607">
        <w:rPr>
          <w:sz w:val="28"/>
          <w:szCs w:val="28"/>
        </w:rPr>
        <w:t xml:space="preserve"> </w:t>
      </w:r>
      <w:r w:rsidR="000A167A" w:rsidRPr="00FE0607">
        <w:rPr>
          <w:sz w:val="28"/>
          <w:szCs w:val="28"/>
        </w:rPr>
        <w:t xml:space="preserve">You will be asked </w:t>
      </w:r>
      <w:r w:rsidR="00773B4B" w:rsidRPr="00FE0607">
        <w:rPr>
          <w:sz w:val="28"/>
          <w:szCs w:val="28"/>
        </w:rPr>
        <w:t>to repeat the questionnaires on mood, memory, and hearing. We will also check to see how you are getting on with your hearing aids and whether you require any assistance.</w:t>
      </w:r>
      <w:r w:rsidR="00443256" w:rsidRPr="00FE0607">
        <w:rPr>
          <w:sz w:val="28"/>
          <w:szCs w:val="28"/>
        </w:rPr>
        <w:t xml:space="preserve"> </w:t>
      </w:r>
    </w:p>
    <w:p w14:paraId="0A567B7E" w14:textId="6AE59C10" w:rsidR="0028592B" w:rsidRDefault="001E44F1" w:rsidP="00770159">
      <w:pPr>
        <w:rPr>
          <w:sz w:val="28"/>
          <w:szCs w:val="28"/>
        </w:rPr>
      </w:pPr>
      <w:r>
        <w:rPr>
          <w:sz w:val="28"/>
          <w:szCs w:val="28"/>
        </w:rPr>
        <w:t>All</w:t>
      </w:r>
      <w:r w:rsidR="00773B4B">
        <w:rPr>
          <w:sz w:val="28"/>
          <w:szCs w:val="28"/>
        </w:rPr>
        <w:t xml:space="preserve"> </w:t>
      </w:r>
      <w:r w:rsidR="00770119">
        <w:rPr>
          <w:sz w:val="28"/>
          <w:szCs w:val="28"/>
        </w:rPr>
        <w:t xml:space="preserve">four </w:t>
      </w:r>
      <w:r w:rsidR="00773B4B">
        <w:rPr>
          <w:sz w:val="28"/>
          <w:szCs w:val="28"/>
        </w:rPr>
        <w:t xml:space="preserve">sessions </w:t>
      </w:r>
      <w:r w:rsidR="00E35834">
        <w:rPr>
          <w:sz w:val="28"/>
          <w:szCs w:val="28"/>
        </w:rPr>
        <w:t>will</w:t>
      </w:r>
      <w:r w:rsidR="00443256">
        <w:rPr>
          <w:sz w:val="28"/>
          <w:szCs w:val="28"/>
        </w:rPr>
        <w:t xml:space="preserve"> </w:t>
      </w:r>
      <w:r w:rsidR="00E35834">
        <w:rPr>
          <w:sz w:val="28"/>
          <w:szCs w:val="28"/>
        </w:rPr>
        <w:t xml:space="preserve">take place </w:t>
      </w:r>
      <w:r w:rsidR="00773B4B">
        <w:rPr>
          <w:sz w:val="28"/>
          <w:szCs w:val="28"/>
        </w:rPr>
        <w:t xml:space="preserve">remotely via </w:t>
      </w:r>
      <w:r w:rsidR="004245AC">
        <w:rPr>
          <w:sz w:val="28"/>
          <w:szCs w:val="28"/>
        </w:rPr>
        <w:t>tele</w:t>
      </w:r>
      <w:r w:rsidR="00773B4B">
        <w:rPr>
          <w:sz w:val="28"/>
          <w:szCs w:val="28"/>
        </w:rPr>
        <w:t>phone calls, text messages and/or email communication (depending on your personal preferences)</w:t>
      </w:r>
      <w:r>
        <w:rPr>
          <w:sz w:val="28"/>
          <w:szCs w:val="28"/>
        </w:rPr>
        <w:t>. We</w:t>
      </w:r>
      <w:r w:rsidR="00B31804">
        <w:rPr>
          <w:sz w:val="28"/>
          <w:szCs w:val="28"/>
        </w:rPr>
        <w:t xml:space="preserve"> </w:t>
      </w:r>
      <w:r w:rsidR="00443256">
        <w:rPr>
          <w:sz w:val="28"/>
          <w:szCs w:val="28"/>
        </w:rPr>
        <w:t xml:space="preserve">will </w:t>
      </w:r>
      <w:r w:rsidR="00773B4B">
        <w:rPr>
          <w:sz w:val="28"/>
          <w:szCs w:val="28"/>
        </w:rPr>
        <w:t>aim to contact you at times that best suit you.</w:t>
      </w:r>
      <w:r w:rsidR="00443256">
        <w:rPr>
          <w:sz w:val="28"/>
          <w:szCs w:val="28"/>
        </w:rPr>
        <w:t xml:space="preserve"> </w:t>
      </w:r>
    </w:p>
    <w:p w14:paraId="0AF81B85" w14:textId="5D20B621" w:rsidR="000725C9" w:rsidRDefault="005F2A7C" w:rsidP="00770159">
      <w:pPr>
        <w:rPr>
          <w:sz w:val="28"/>
          <w:szCs w:val="28"/>
        </w:rPr>
      </w:pPr>
      <w:r w:rsidRPr="00350C83">
        <w:rPr>
          <w:sz w:val="28"/>
        </w:rPr>
        <w:t>At the end of the trial</w:t>
      </w:r>
      <w:r w:rsidR="002C4068" w:rsidRPr="00350C83">
        <w:rPr>
          <w:sz w:val="28"/>
        </w:rPr>
        <w:t>,</w:t>
      </w:r>
      <w:r w:rsidRPr="00350C83">
        <w:rPr>
          <w:sz w:val="28"/>
        </w:rPr>
        <w:t xml:space="preserve"> you will be able to keep the hearing aids</w:t>
      </w:r>
      <w:r w:rsidR="002C4068" w:rsidRPr="00350C83">
        <w:rPr>
          <w:sz w:val="28"/>
        </w:rPr>
        <w:t>,</w:t>
      </w:r>
      <w:r w:rsidRPr="00350C83">
        <w:rPr>
          <w:sz w:val="28"/>
        </w:rPr>
        <w:t xml:space="preserve"> which will be covered by the standard guarantees of the manufacturer</w:t>
      </w:r>
      <w:r w:rsidR="009D240E" w:rsidRPr="00350C83">
        <w:rPr>
          <w:sz w:val="28"/>
        </w:rPr>
        <w:t xml:space="preserve"> (</w:t>
      </w:r>
      <w:r w:rsidR="009D240E" w:rsidRPr="00350C83">
        <w:rPr>
          <w:rFonts w:ascii="Calibri" w:hAnsi="Calibri"/>
          <w:color w:val="000000"/>
          <w:sz w:val="28"/>
          <w:shd w:val="clear" w:color="auto" w:fill="FFFFFF"/>
        </w:rPr>
        <w:t>this may require sharing</w:t>
      </w:r>
      <w:r w:rsidR="009D240E" w:rsidRPr="009D240E">
        <w:rPr>
          <w:rFonts w:ascii="Calibri" w:hAnsi="Calibri"/>
          <w:iCs/>
          <w:color w:val="000000"/>
          <w:sz w:val="28"/>
          <w:szCs w:val="28"/>
          <w:shd w:val="clear" w:color="auto" w:fill="FFFFFF"/>
        </w:rPr>
        <w:t xml:space="preserve"> of your personal contact details, with your agreement, with an approved local hearing care provider at the end of the trial</w:t>
      </w:r>
      <w:r w:rsidR="009D240E">
        <w:rPr>
          <w:rFonts w:ascii="Calibri" w:hAnsi="Calibri"/>
          <w:color w:val="000000"/>
          <w:sz w:val="28"/>
          <w:szCs w:val="28"/>
          <w:shd w:val="clear" w:color="auto" w:fill="FFFFFF"/>
        </w:rPr>
        <w:t>)</w:t>
      </w:r>
      <w:r>
        <w:rPr>
          <w:sz w:val="28"/>
          <w:szCs w:val="28"/>
        </w:rPr>
        <w:t xml:space="preserve">. </w:t>
      </w:r>
      <w:r w:rsidRPr="00DC0AD5">
        <w:rPr>
          <w:sz w:val="28"/>
          <w:szCs w:val="28"/>
        </w:rPr>
        <w:t>If, after the trial, you require further audiological advice or care</w:t>
      </w:r>
      <w:r w:rsidR="002C4068" w:rsidRPr="00DC0AD5">
        <w:rPr>
          <w:sz w:val="28"/>
          <w:szCs w:val="28"/>
        </w:rPr>
        <w:t>,</w:t>
      </w:r>
      <w:r w:rsidRPr="00DC0AD5">
        <w:rPr>
          <w:sz w:val="28"/>
          <w:szCs w:val="28"/>
        </w:rPr>
        <w:t xml:space="preserve"> you will need to seek a referral</w:t>
      </w:r>
      <w:r w:rsidR="00E67B25" w:rsidRPr="00DC0AD5">
        <w:rPr>
          <w:sz w:val="28"/>
          <w:szCs w:val="28"/>
        </w:rPr>
        <w:t xml:space="preserve"> via your GP</w:t>
      </w:r>
      <w:r w:rsidRPr="00DC0AD5">
        <w:rPr>
          <w:sz w:val="28"/>
          <w:szCs w:val="28"/>
        </w:rPr>
        <w:t xml:space="preserve"> to NHS audiological services.</w:t>
      </w:r>
    </w:p>
    <w:p w14:paraId="4AF805B3" w14:textId="03EC737E" w:rsidR="00695DB3" w:rsidRDefault="00695DB3" w:rsidP="00770159">
      <w:pPr>
        <w:rPr>
          <w:sz w:val="24"/>
          <w:szCs w:val="24"/>
        </w:rPr>
      </w:pPr>
      <w:r w:rsidRPr="00D5641D">
        <w:rPr>
          <w:sz w:val="28"/>
          <w:szCs w:val="28"/>
        </w:rPr>
        <w:t>At the end of the trial, if you agree to be contacted, we may ask you if you would be willing to participate in an interview to discuss your experience of the trial. This is optional</w:t>
      </w:r>
      <w:r>
        <w:rPr>
          <w:sz w:val="28"/>
          <w:szCs w:val="28"/>
        </w:rPr>
        <w:t>,</w:t>
      </w:r>
      <w:r w:rsidRPr="00D5641D">
        <w:rPr>
          <w:sz w:val="28"/>
          <w:szCs w:val="28"/>
        </w:rPr>
        <w:t xml:space="preserve"> and you will be asked to complete a separate consent form if you decide to take part.  </w:t>
      </w:r>
    </w:p>
    <w:p w14:paraId="68E31932" w14:textId="368BE997" w:rsidR="007B655E" w:rsidRPr="00465C9D" w:rsidRDefault="007B655E" w:rsidP="00465C9D">
      <w:pPr>
        <w:pStyle w:val="IntenseQuote"/>
        <w:numPr>
          <w:ilvl w:val="0"/>
          <w:numId w:val="6"/>
        </w:numPr>
        <w:rPr>
          <w:i w:val="0"/>
          <w:color w:val="auto"/>
          <w:sz w:val="28"/>
          <w:szCs w:val="28"/>
        </w:rPr>
      </w:pPr>
      <w:r w:rsidRPr="00465C9D">
        <w:rPr>
          <w:i w:val="0"/>
          <w:color w:val="auto"/>
          <w:sz w:val="28"/>
          <w:szCs w:val="28"/>
        </w:rPr>
        <w:t>What are the possible benefits of taking part?</w:t>
      </w:r>
    </w:p>
    <w:p w14:paraId="6B4A728C" w14:textId="29E198E7" w:rsidR="00470D68" w:rsidRPr="009F68D8" w:rsidRDefault="00824A87">
      <w:pPr>
        <w:rPr>
          <w:sz w:val="28"/>
          <w:szCs w:val="28"/>
        </w:rPr>
      </w:pPr>
      <w:r w:rsidRPr="009F68D8">
        <w:rPr>
          <w:rFonts w:eastAsia="Arial" w:cs="Arial"/>
          <w:sz w:val="28"/>
          <w:szCs w:val="28"/>
        </w:rPr>
        <w:lastRenderedPageBreak/>
        <w:t>We believe participants could potentially benefit from</w:t>
      </w:r>
      <w:r w:rsidR="005A444B" w:rsidRPr="009F68D8">
        <w:rPr>
          <w:rFonts w:eastAsia="Arial" w:cs="Arial"/>
          <w:sz w:val="28"/>
          <w:szCs w:val="28"/>
        </w:rPr>
        <w:t xml:space="preserve"> </w:t>
      </w:r>
      <w:r w:rsidR="008A39B0">
        <w:rPr>
          <w:rFonts w:eastAsia="Arial" w:cs="Arial"/>
          <w:sz w:val="28"/>
          <w:szCs w:val="28"/>
        </w:rPr>
        <w:t xml:space="preserve">their new hearing aids, as well as professional support and guidance being provided to them remotely. </w:t>
      </w:r>
      <w:r w:rsidR="00E35834">
        <w:rPr>
          <w:rFonts w:eastAsia="Arial" w:cs="Arial"/>
          <w:sz w:val="28"/>
          <w:szCs w:val="28"/>
        </w:rPr>
        <w:t xml:space="preserve">This trial will help us further understand ways in which we can </w:t>
      </w:r>
      <w:r w:rsidR="00CB129B">
        <w:rPr>
          <w:rFonts w:eastAsia="Arial" w:cs="Arial"/>
          <w:sz w:val="28"/>
          <w:szCs w:val="28"/>
        </w:rPr>
        <w:t xml:space="preserve">support people remotely even if there is a pandemic and lockdown. </w:t>
      </w:r>
      <w:r w:rsidR="008A39B0">
        <w:rPr>
          <w:rFonts w:eastAsia="Arial" w:cs="Arial"/>
          <w:sz w:val="28"/>
          <w:szCs w:val="28"/>
        </w:rPr>
        <w:t xml:space="preserve">This </w:t>
      </w:r>
      <w:r w:rsidR="00B31804">
        <w:rPr>
          <w:rFonts w:eastAsia="Arial" w:cs="Arial"/>
          <w:sz w:val="28"/>
          <w:szCs w:val="28"/>
        </w:rPr>
        <w:t>will</w:t>
      </w:r>
      <w:r w:rsidR="00EF7EB3">
        <w:rPr>
          <w:rFonts w:eastAsia="Arial" w:cs="Arial"/>
          <w:sz w:val="28"/>
          <w:szCs w:val="28"/>
        </w:rPr>
        <w:t xml:space="preserve"> not only</w:t>
      </w:r>
      <w:r w:rsidR="00B31804">
        <w:rPr>
          <w:rFonts w:eastAsia="Arial" w:cs="Arial"/>
          <w:sz w:val="28"/>
          <w:szCs w:val="28"/>
        </w:rPr>
        <w:t xml:space="preserve"> provide</w:t>
      </w:r>
      <w:r w:rsidR="00EF7EB3">
        <w:rPr>
          <w:rFonts w:eastAsia="Arial" w:cs="Arial"/>
          <w:sz w:val="28"/>
          <w:szCs w:val="28"/>
        </w:rPr>
        <w:t xml:space="preserve"> useful information in</w:t>
      </w:r>
      <w:r w:rsidR="008A39B0">
        <w:rPr>
          <w:rFonts w:eastAsia="Arial" w:cs="Arial"/>
          <w:sz w:val="28"/>
          <w:szCs w:val="28"/>
        </w:rPr>
        <w:t xml:space="preserve"> times like the current pandemic, but will also </w:t>
      </w:r>
      <w:r w:rsidR="003F6DE1">
        <w:rPr>
          <w:rFonts w:eastAsia="Arial" w:cs="Arial"/>
          <w:sz w:val="28"/>
          <w:szCs w:val="28"/>
        </w:rPr>
        <w:t xml:space="preserve">give us </w:t>
      </w:r>
      <w:r w:rsidR="000837C7">
        <w:rPr>
          <w:rFonts w:eastAsia="Arial" w:cs="Arial"/>
          <w:sz w:val="28"/>
          <w:szCs w:val="28"/>
        </w:rPr>
        <w:t xml:space="preserve">information on the </w:t>
      </w:r>
      <w:r w:rsidR="003F6DE1">
        <w:rPr>
          <w:rFonts w:eastAsia="Arial" w:cs="Arial"/>
          <w:sz w:val="28"/>
          <w:szCs w:val="28"/>
        </w:rPr>
        <w:t xml:space="preserve">options </w:t>
      </w:r>
      <w:r w:rsidR="00783D42">
        <w:rPr>
          <w:rFonts w:eastAsia="Arial" w:cs="Arial"/>
          <w:sz w:val="28"/>
          <w:szCs w:val="28"/>
        </w:rPr>
        <w:t xml:space="preserve">we have to support </w:t>
      </w:r>
      <w:r w:rsidR="001A1D4B">
        <w:rPr>
          <w:rFonts w:eastAsia="Arial" w:cs="Arial"/>
          <w:sz w:val="28"/>
          <w:szCs w:val="28"/>
        </w:rPr>
        <w:t xml:space="preserve">people </w:t>
      </w:r>
      <w:r w:rsidR="002C2850">
        <w:rPr>
          <w:rFonts w:eastAsia="Arial" w:cs="Arial"/>
          <w:sz w:val="28"/>
          <w:szCs w:val="28"/>
        </w:rPr>
        <w:t>with mild cognitive impairment and hearing loss</w:t>
      </w:r>
      <w:r w:rsidR="001A1D4B">
        <w:rPr>
          <w:rFonts w:eastAsia="Arial" w:cs="Arial"/>
          <w:sz w:val="28"/>
          <w:szCs w:val="28"/>
        </w:rPr>
        <w:t xml:space="preserve"> </w:t>
      </w:r>
      <w:r w:rsidR="00783D42">
        <w:rPr>
          <w:rFonts w:eastAsia="Arial" w:cs="Arial"/>
          <w:sz w:val="28"/>
          <w:szCs w:val="28"/>
        </w:rPr>
        <w:t>even when there is no lockdown</w:t>
      </w:r>
      <w:r w:rsidR="002C2850">
        <w:rPr>
          <w:rFonts w:eastAsia="Arial" w:cs="Arial"/>
          <w:sz w:val="28"/>
          <w:szCs w:val="28"/>
        </w:rPr>
        <w:t xml:space="preserve">. </w:t>
      </w:r>
    </w:p>
    <w:p w14:paraId="3ED77B92" w14:textId="4D8D656B" w:rsidR="000A1928" w:rsidRPr="0064489D" w:rsidRDefault="007B655E" w:rsidP="000A1928">
      <w:pPr>
        <w:pStyle w:val="IntenseQuote"/>
        <w:numPr>
          <w:ilvl w:val="0"/>
          <w:numId w:val="6"/>
        </w:numPr>
        <w:rPr>
          <w:i w:val="0"/>
          <w:color w:val="auto"/>
          <w:sz w:val="28"/>
          <w:szCs w:val="28"/>
        </w:rPr>
      </w:pPr>
      <w:r w:rsidRPr="00465C9D">
        <w:rPr>
          <w:i w:val="0"/>
          <w:color w:val="auto"/>
          <w:sz w:val="28"/>
          <w:szCs w:val="28"/>
        </w:rPr>
        <w:t xml:space="preserve">What are the possible disadvantages </w:t>
      </w:r>
      <w:r w:rsidR="00E53CAE" w:rsidRPr="00465C9D">
        <w:rPr>
          <w:i w:val="0"/>
          <w:color w:val="auto"/>
          <w:sz w:val="28"/>
          <w:szCs w:val="28"/>
        </w:rPr>
        <w:t xml:space="preserve">and risks </w:t>
      </w:r>
      <w:r w:rsidRPr="00465C9D">
        <w:rPr>
          <w:i w:val="0"/>
          <w:color w:val="auto"/>
          <w:sz w:val="28"/>
          <w:szCs w:val="28"/>
        </w:rPr>
        <w:t>of taking part?</w:t>
      </w:r>
    </w:p>
    <w:p w14:paraId="660F7DAC" w14:textId="1ADD98B9" w:rsidR="005470DF" w:rsidRDefault="000A1928" w:rsidP="00392339">
      <w:pPr>
        <w:rPr>
          <w:rFonts w:eastAsia="Arial" w:cs="Arial"/>
          <w:sz w:val="28"/>
          <w:szCs w:val="28"/>
        </w:rPr>
      </w:pPr>
      <w:r w:rsidRPr="009017E1">
        <w:rPr>
          <w:rFonts w:eastAsia="Arial" w:cs="Arial"/>
          <w:sz w:val="28"/>
          <w:szCs w:val="28"/>
        </w:rPr>
        <w:t xml:space="preserve">We do not feel there are any </w:t>
      </w:r>
      <w:r w:rsidR="00D65FD0" w:rsidRPr="009017E1">
        <w:rPr>
          <w:rFonts w:eastAsia="Arial" w:cs="Arial"/>
          <w:sz w:val="28"/>
          <w:szCs w:val="28"/>
        </w:rPr>
        <w:t>risks associated with this trial</w:t>
      </w:r>
      <w:r w:rsidRPr="009017E1">
        <w:rPr>
          <w:rFonts w:eastAsia="Arial" w:cs="Arial"/>
          <w:sz w:val="28"/>
          <w:szCs w:val="28"/>
        </w:rPr>
        <w:t xml:space="preserve">. </w:t>
      </w:r>
      <w:r w:rsidR="00AC7ED2">
        <w:rPr>
          <w:rFonts w:eastAsia="Arial" w:cs="Arial"/>
          <w:sz w:val="28"/>
          <w:szCs w:val="28"/>
        </w:rPr>
        <w:t>T</w:t>
      </w:r>
      <w:r w:rsidR="005470DF">
        <w:rPr>
          <w:rFonts w:eastAsia="Arial" w:cs="Arial"/>
          <w:sz w:val="28"/>
          <w:szCs w:val="28"/>
        </w:rPr>
        <w:t>here is a very small chance you might experience dizziness, nervousness or headaches</w:t>
      </w:r>
      <w:r w:rsidR="00E67AE9">
        <w:rPr>
          <w:rFonts w:eastAsia="Arial" w:cs="Arial"/>
          <w:sz w:val="28"/>
          <w:szCs w:val="28"/>
        </w:rPr>
        <w:t xml:space="preserve"> or local discomfort</w:t>
      </w:r>
      <w:r w:rsidR="00AC7ED2">
        <w:rPr>
          <w:rFonts w:eastAsia="Arial" w:cs="Arial"/>
          <w:sz w:val="28"/>
          <w:szCs w:val="28"/>
        </w:rPr>
        <w:t xml:space="preserve"> when wearing the hearing aids</w:t>
      </w:r>
      <w:r w:rsidR="005470DF">
        <w:rPr>
          <w:rFonts w:eastAsia="Arial" w:cs="Arial"/>
          <w:sz w:val="28"/>
          <w:szCs w:val="28"/>
        </w:rPr>
        <w:t>. We will ask you about any problems you are experiencing with the hearing aid</w:t>
      </w:r>
      <w:r w:rsidR="00AB524F">
        <w:rPr>
          <w:rFonts w:eastAsia="Arial" w:cs="Arial"/>
          <w:sz w:val="28"/>
          <w:szCs w:val="28"/>
        </w:rPr>
        <w:t>,</w:t>
      </w:r>
      <w:r w:rsidR="005470DF">
        <w:rPr>
          <w:rFonts w:eastAsia="Arial" w:cs="Arial"/>
          <w:sz w:val="28"/>
          <w:szCs w:val="28"/>
        </w:rPr>
        <w:t xml:space="preserve"> and the research audiologist will try to </w:t>
      </w:r>
      <w:r w:rsidR="00AB524F">
        <w:rPr>
          <w:rFonts w:eastAsia="Arial" w:cs="Arial"/>
          <w:sz w:val="28"/>
          <w:szCs w:val="28"/>
        </w:rPr>
        <w:t xml:space="preserve">resolve </w:t>
      </w:r>
      <w:r w:rsidR="005470DF">
        <w:rPr>
          <w:rFonts w:eastAsia="Arial" w:cs="Arial"/>
          <w:sz w:val="28"/>
          <w:szCs w:val="28"/>
        </w:rPr>
        <w:t xml:space="preserve">these. </w:t>
      </w:r>
    </w:p>
    <w:p w14:paraId="4D10F4D2" w14:textId="4445B884" w:rsidR="00392339" w:rsidRPr="0064489D" w:rsidRDefault="005470DF" w:rsidP="00392339">
      <w:pPr>
        <w:rPr>
          <w:rFonts w:eastAsia="Arial" w:cs="Arial"/>
          <w:sz w:val="28"/>
          <w:szCs w:val="28"/>
        </w:rPr>
      </w:pPr>
      <w:r>
        <w:rPr>
          <w:rFonts w:eastAsia="Arial" w:cs="Arial"/>
          <w:sz w:val="28"/>
          <w:szCs w:val="28"/>
        </w:rPr>
        <w:t>I</w:t>
      </w:r>
      <w:r w:rsidR="000A1928" w:rsidRPr="009017E1">
        <w:rPr>
          <w:rFonts w:eastAsia="Arial" w:cs="Arial"/>
          <w:sz w:val="28"/>
          <w:szCs w:val="28"/>
        </w:rPr>
        <w:t>f at any time you are upset or wish to move on during the assessment</w:t>
      </w:r>
      <w:r w:rsidR="00967DD4">
        <w:rPr>
          <w:rFonts w:eastAsia="Arial" w:cs="Arial"/>
          <w:sz w:val="28"/>
          <w:szCs w:val="28"/>
        </w:rPr>
        <w:t>s</w:t>
      </w:r>
      <w:r w:rsidR="000A1928" w:rsidRPr="009017E1">
        <w:rPr>
          <w:rFonts w:eastAsia="Arial" w:cs="Arial"/>
          <w:sz w:val="28"/>
          <w:szCs w:val="28"/>
        </w:rPr>
        <w:t xml:space="preserve">, you can inform the researcher. </w:t>
      </w:r>
      <w:r w:rsidR="000A1928" w:rsidRPr="009017E1">
        <w:rPr>
          <w:rFonts w:cs="Arial"/>
          <w:sz w:val="28"/>
          <w:szCs w:val="28"/>
        </w:rPr>
        <w:t>If you feel upset or distressed by the assessments</w:t>
      </w:r>
      <w:r w:rsidR="00AB524F">
        <w:rPr>
          <w:rFonts w:cs="Arial"/>
          <w:sz w:val="28"/>
          <w:szCs w:val="28"/>
        </w:rPr>
        <w:t>,</w:t>
      </w:r>
      <w:r w:rsidR="000A1928" w:rsidRPr="009017E1">
        <w:rPr>
          <w:rFonts w:cs="Arial"/>
          <w:sz w:val="28"/>
          <w:szCs w:val="28"/>
        </w:rPr>
        <w:t xml:space="preserve"> you can speak to the researcher afterwards</w:t>
      </w:r>
      <w:r w:rsidR="00967DD4">
        <w:rPr>
          <w:rFonts w:cs="Arial"/>
          <w:sz w:val="28"/>
          <w:szCs w:val="28"/>
        </w:rPr>
        <w:t>.</w:t>
      </w:r>
      <w:r w:rsidR="000A1928" w:rsidRPr="009017E1">
        <w:rPr>
          <w:rFonts w:eastAsia="Arial" w:cs="Arial"/>
          <w:color w:val="FF0000"/>
          <w:sz w:val="28"/>
          <w:szCs w:val="28"/>
        </w:rPr>
        <w:t xml:space="preserve"> </w:t>
      </w:r>
      <w:r w:rsidR="000A1928" w:rsidRPr="0064489D">
        <w:rPr>
          <w:rFonts w:eastAsia="Arial" w:cs="Arial"/>
          <w:sz w:val="28"/>
          <w:szCs w:val="28"/>
        </w:rPr>
        <w:t xml:space="preserve">You </w:t>
      </w:r>
      <w:r w:rsidR="0064489D">
        <w:rPr>
          <w:rFonts w:eastAsia="Arial" w:cs="Arial"/>
          <w:sz w:val="28"/>
          <w:szCs w:val="28"/>
        </w:rPr>
        <w:t>can also withdraw from the trial</w:t>
      </w:r>
      <w:r w:rsidR="000A1928" w:rsidRPr="0064489D">
        <w:rPr>
          <w:rFonts w:eastAsia="Arial" w:cs="Arial"/>
          <w:sz w:val="28"/>
          <w:szCs w:val="28"/>
        </w:rPr>
        <w:t xml:space="preserve"> at any point, without giving </w:t>
      </w:r>
      <w:r w:rsidR="003525E2">
        <w:rPr>
          <w:rFonts w:eastAsia="Arial" w:cs="Arial"/>
          <w:sz w:val="28"/>
          <w:szCs w:val="28"/>
        </w:rPr>
        <w:t xml:space="preserve">a </w:t>
      </w:r>
      <w:r w:rsidR="000A1928" w:rsidRPr="0064489D">
        <w:rPr>
          <w:rFonts w:eastAsia="Arial" w:cs="Arial"/>
          <w:sz w:val="28"/>
          <w:szCs w:val="28"/>
        </w:rPr>
        <w:t xml:space="preserve">reason. </w:t>
      </w:r>
    </w:p>
    <w:p w14:paraId="1E8CF216" w14:textId="37783ED9" w:rsidR="00E53CAE" w:rsidRPr="00465C9D" w:rsidRDefault="004B41DB" w:rsidP="00465C9D">
      <w:pPr>
        <w:pStyle w:val="IntenseQuote"/>
        <w:numPr>
          <w:ilvl w:val="0"/>
          <w:numId w:val="6"/>
        </w:numPr>
        <w:rPr>
          <w:i w:val="0"/>
          <w:color w:val="auto"/>
          <w:sz w:val="28"/>
          <w:szCs w:val="28"/>
        </w:rPr>
      </w:pPr>
      <w:r w:rsidRPr="00465C9D">
        <w:rPr>
          <w:i w:val="0"/>
          <w:color w:val="auto"/>
          <w:sz w:val="28"/>
          <w:szCs w:val="28"/>
        </w:rPr>
        <w:t>What if something goes wrong?</w:t>
      </w:r>
    </w:p>
    <w:p w14:paraId="29E9F534" w14:textId="27CA67F1" w:rsidR="00443E6A" w:rsidRPr="009017E1" w:rsidRDefault="00C75CCF" w:rsidP="00D85CBD">
      <w:pPr>
        <w:rPr>
          <w:rFonts w:eastAsia="Arial" w:cs="Arial"/>
          <w:sz w:val="28"/>
          <w:szCs w:val="28"/>
        </w:rPr>
      </w:pPr>
      <w:r w:rsidRPr="009017E1">
        <w:rPr>
          <w:sz w:val="28"/>
          <w:szCs w:val="28"/>
        </w:rPr>
        <w:t>If you have a concern about any aspect of this trial</w:t>
      </w:r>
      <w:r w:rsidR="00AB524F">
        <w:rPr>
          <w:sz w:val="28"/>
          <w:szCs w:val="28"/>
        </w:rPr>
        <w:t>,</w:t>
      </w:r>
      <w:r w:rsidRPr="009017E1">
        <w:rPr>
          <w:sz w:val="28"/>
          <w:szCs w:val="28"/>
        </w:rPr>
        <w:t xml:space="preserve"> you should ask to speak to the researcher or </w:t>
      </w:r>
      <w:r w:rsidR="00B6034C" w:rsidRPr="009017E1">
        <w:rPr>
          <w:sz w:val="28"/>
          <w:szCs w:val="28"/>
        </w:rPr>
        <w:t xml:space="preserve">Miss </w:t>
      </w:r>
      <w:r w:rsidR="00304E27">
        <w:rPr>
          <w:sz w:val="28"/>
          <w:szCs w:val="28"/>
        </w:rPr>
        <w:t xml:space="preserve">Danielle Proctor, </w:t>
      </w:r>
      <w:r w:rsidR="00813F32" w:rsidRPr="009017E1">
        <w:rPr>
          <w:sz w:val="28"/>
          <w:szCs w:val="28"/>
        </w:rPr>
        <w:t>Trial M</w:t>
      </w:r>
      <w:r w:rsidRPr="009017E1">
        <w:rPr>
          <w:sz w:val="28"/>
          <w:szCs w:val="28"/>
        </w:rPr>
        <w:t>anager</w:t>
      </w:r>
      <w:r w:rsidR="00B6034C" w:rsidRPr="009017E1">
        <w:rPr>
          <w:sz w:val="28"/>
          <w:szCs w:val="28"/>
        </w:rPr>
        <w:t>,</w:t>
      </w:r>
      <w:r w:rsidRPr="009017E1">
        <w:rPr>
          <w:sz w:val="28"/>
          <w:szCs w:val="28"/>
        </w:rPr>
        <w:t xml:space="preserve"> </w:t>
      </w:r>
      <w:r w:rsidR="00B6034C" w:rsidRPr="009017E1">
        <w:rPr>
          <w:sz w:val="28"/>
          <w:szCs w:val="28"/>
        </w:rPr>
        <w:t>in the first instance (</w:t>
      </w:r>
      <w:r w:rsidR="004C395E">
        <w:rPr>
          <w:sz w:val="28"/>
          <w:szCs w:val="28"/>
        </w:rPr>
        <w:t>see</w:t>
      </w:r>
      <w:r w:rsidR="00B6034C" w:rsidRPr="009017E1">
        <w:rPr>
          <w:sz w:val="28"/>
          <w:szCs w:val="28"/>
        </w:rPr>
        <w:t xml:space="preserve"> contact details </w:t>
      </w:r>
      <w:r w:rsidR="0053041A">
        <w:rPr>
          <w:sz w:val="28"/>
          <w:szCs w:val="28"/>
        </w:rPr>
        <w:t xml:space="preserve">are </w:t>
      </w:r>
      <w:r w:rsidR="00B6034C" w:rsidRPr="009017E1">
        <w:rPr>
          <w:sz w:val="28"/>
          <w:szCs w:val="28"/>
        </w:rPr>
        <w:t xml:space="preserve">at the end of the information sheet). Alternatively you can contact the Chief Investigator, Dr Sergi Costafreda </w:t>
      </w:r>
      <w:r w:rsidR="00B6034C" w:rsidRPr="0064489D">
        <w:rPr>
          <w:sz w:val="28"/>
          <w:szCs w:val="28"/>
        </w:rPr>
        <w:t xml:space="preserve">(email </w:t>
      </w:r>
      <w:hyperlink r:id="rId9" w:history="1">
        <w:r w:rsidR="00320FD7" w:rsidRPr="0064489D">
          <w:rPr>
            <w:rStyle w:val="Hyperlink"/>
            <w:color w:val="auto"/>
            <w:sz w:val="28"/>
            <w:szCs w:val="28"/>
          </w:rPr>
          <w:t>tact-study@ucl.ac.uk</w:t>
        </w:r>
      </w:hyperlink>
      <w:r w:rsidR="00B6034C" w:rsidRPr="0064489D">
        <w:rPr>
          <w:sz w:val="28"/>
          <w:szCs w:val="28"/>
        </w:rPr>
        <w:t xml:space="preserve"> or telephone </w:t>
      </w:r>
      <w:hyperlink r:id="rId10" w:tgtFrame="_blank" w:history="1">
        <w:r w:rsidR="00B6034C" w:rsidRPr="0064489D">
          <w:rPr>
            <w:rStyle w:val="Hyperlink"/>
            <w:rFonts w:cs="Arial"/>
            <w:color w:val="auto"/>
            <w:sz w:val="28"/>
            <w:szCs w:val="28"/>
          </w:rPr>
          <w:t>+44(0) 207 679 9059</w:t>
        </w:r>
      </w:hyperlink>
      <w:r w:rsidR="00B6034C" w:rsidRPr="0064489D">
        <w:rPr>
          <w:sz w:val="28"/>
          <w:szCs w:val="28"/>
        </w:rPr>
        <w:t>)</w:t>
      </w:r>
      <w:r w:rsidR="00B06D46" w:rsidRPr="0064489D">
        <w:rPr>
          <w:sz w:val="28"/>
          <w:szCs w:val="28"/>
        </w:rPr>
        <w:t>.</w:t>
      </w:r>
      <w:r w:rsidR="00B6034C" w:rsidRPr="0064489D">
        <w:rPr>
          <w:sz w:val="28"/>
          <w:szCs w:val="28"/>
        </w:rPr>
        <w:t xml:space="preserve"> </w:t>
      </w:r>
      <w:r w:rsidR="00486977" w:rsidRPr="0064489D">
        <w:rPr>
          <w:rFonts w:eastAsia="Arial" w:cs="Arial"/>
          <w:sz w:val="28"/>
          <w:szCs w:val="28"/>
        </w:rPr>
        <w:t xml:space="preserve"> </w:t>
      </w:r>
    </w:p>
    <w:p w14:paraId="202FE8A5" w14:textId="3FC786A1" w:rsidR="00D85CBD" w:rsidRDefault="00284719" w:rsidP="00D85CBD">
      <w:pPr>
        <w:rPr>
          <w:rFonts w:eastAsia="Arial" w:cs="Arial"/>
          <w:sz w:val="28"/>
          <w:szCs w:val="28"/>
        </w:rPr>
      </w:pPr>
      <w:r w:rsidRPr="009017E1">
        <w:rPr>
          <w:rFonts w:eastAsia="Arial" w:cs="Arial"/>
          <w:sz w:val="28"/>
          <w:szCs w:val="28"/>
        </w:rPr>
        <w:t>If you</w:t>
      </w:r>
      <w:r w:rsidRPr="009017E1">
        <w:rPr>
          <w:sz w:val="28"/>
          <w:szCs w:val="28"/>
        </w:rPr>
        <w:t xml:space="preserve"> feel your complaint has not been handled satisfactorily</w:t>
      </w:r>
      <w:r w:rsidRPr="009017E1">
        <w:rPr>
          <w:rFonts w:eastAsia="Arial" w:cs="Arial"/>
          <w:sz w:val="28"/>
          <w:szCs w:val="28"/>
        </w:rPr>
        <w:t>,</w:t>
      </w:r>
      <w:r w:rsidR="008027B4" w:rsidRPr="009017E1">
        <w:rPr>
          <w:rFonts w:eastAsia="Arial" w:cs="Arial"/>
          <w:sz w:val="28"/>
          <w:szCs w:val="28"/>
        </w:rPr>
        <w:t xml:space="preserve"> please contact the Patient and Liaison Service (PALS) at your NHS Trust. PALS can provide information on Trust policies and put you in touch with the relevant people to help you resolve your concerns. PALS can also assist people in making formal complaints if necessary. You can find your nearest PALS office on the NHS </w:t>
      </w:r>
      <w:r w:rsidR="008027B4" w:rsidRPr="009017E1">
        <w:rPr>
          <w:rFonts w:eastAsia="Arial" w:cs="Arial"/>
          <w:sz w:val="28"/>
          <w:szCs w:val="28"/>
        </w:rPr>
        <w:lastRenderedPageBreak/>
        <w:t>choices website, or ask your GP surgery or hospital for the details (or phone NHS on 111).</w:t>
      </w:r>
    </w:p>
    <w:p w14:paraId="1E57D01F" w14:textId="5BAF24D4" w:rsidR="001C7840" w:rsidRPr="001C7840" w:rsidRDefault="001C7840" w:rsidP="00D85CBD">
      <w:pPr>
        <w:rPr>
          <w:rFonts w:eastAsia="Arial" w:cs="Arial"/>
          <w:b/>
          <w:sz w:val="28"/>
          <w:szCs w:val="28"/>
        </w:rPr>
      </w:pPr>
      <w:r w:rsidRPr="001C7840">
        <w:rPr>
          <w:rFonts w:eastAsia="Arial" w:cs="Arial"/>
          <w:b/>
          <w:sz w:val="28"/>
          <w:szCs w:val="28"/>
        </w:rPr>
        <w:t>Insurance</w:t>
      </w:r>
    </w:p>
    <w:p w14:paraId="29D7ED16" w14:textId="44499B0D" w:rsidR="001C7840" w:rsidRPr="009017E1" w:rsidRDefault="001C7840" w:rsidP="00D85CBD">
      <w:pPr>
        <w:rPr>
          <w:sz w:val="28"/>
          <w:szCs w:val="28"/>
        </w:rPr>
      </w:pPr>
      <w:r>
        <w:rPr>
          <w:sz w:val="28"/>
          <w:szCs w:val="28"/>
        </w:rPr>
        <w:t>The management of the research will be covered by UCL insurance for negligent harm.</w:t>
      </w:r>
    </w:p>
    <w:p w14:paraId="68FCD3B0" w14:textId="34A903A2" w:rsidR="004D6E5D" w:rsidRPr="00465C9D" w:rsidRDefault="00A153BA" w:rsidP="00465C9D">
      <w:pPr>
        <w:pStyle w:val="IntenseQuote"/>
        <w:numPr>
          <w:ilvl w:val="0"/>
          <w:numId w:val="6"/>
        </w:numPr>
        <w:rPr>
          <w:i w:val="0"/>
          <w:color w:val="auto"/>
          <w:sz w:val="28"/>
          <w:szCs w:val="28"/>
        </w:rPr>
      </w:pPr>
      <w:r w:rsidRPr="00465C9D">
        <w:rPr>
          <w:i w:val="0"/>
          <w:color w:val="auto"/>
          <w:sz w:val="28"/>
          <w:szCs w:val="28"/>
        </w:rPr>
        <w:t>Will my taking part in this project be kept confidential?</w:t>
      </w:r>
    </w:p>
    <w:p w14:paraId="78465CA0" w14:textId="1B0CF378" w:rsidR="00566AD3" w:rsidRDefault="00566AD3" w:rsidP="004D6E5D">
      <w:pPr>
        <w:rPr>
          <w:sz w:val="28"/>
          <w:szCs w:val="28"/>
        </w:rPr>
      </w:pPr>
      <w:r>
        <w:rPr>
          <w:sz w:val="28"/>
          <w:szCs w:val="28"/>
        </w:rPr>
        <w:t xml:space="preserve">A copy of this information sheet and your consent form will be placed in your medical notes so that any health </w:t>
      </w:r>
      <w:r w:rsidRPr="00350C83">
        <w:rPr>
          <w:sz w:val="28"/>
        </w:rPr>
        <w:t xml:space="preserve">care professionals involved in your care are aware of your participation in the trial. </w:t>
      </w:r>
      <w:r w:rsidR="00350C83" w:rsidRPr="00350C83">
        <w:rPr>
          <w:sz w:val="28"/>
          <w:szCs w:val="28"/>
        </w:rPr>
        <w:t>Audio</w:t>
      </w:r>
      <w:r w:rsidR="00400A48" w:rsidRPr="00350C83">
        <w:rPr>
          <w:sz w:val="28"/>
          <w:szCs w:val="28"/>
        </w:rPr>
        <w:t xml:space="preserve"> recording</w:t>
      </w:r>
      <w:r w:rsidR="001E44F1" w:rsidRPr="00350C83">
        <w:rPr>
          <w:sz w:val="28"/>
          <w:szCs w:val="28"/>
        </w:rPr>
        <w:t>s</w:t>
      </w:r>
      <w:r w:rsidR="001E44F1" w:rsidRPr="00350C83">
        <w:rPr>
          <w:sz w:val="28"/>
        </w:rPr>
        <w:t xml:space="preserve"> of the consent </w:t>
      </w:r>
      <w:r w:rsidR="008676F7" w:rsidRPr="00350C83">
        <w:rPr>
          <w:sz w:val="28"/>
        </w:rPr>
        <w:t xml:space="preserve">process will be </w:t>
      </w:r>
      <w:r w:rsidR="00350C83">
        <w:rPr>
          <w:sz w:val="28"/>
        </w:rPr>
        <w:t>transferred to</w:t>
      </w:r>
      <w:r w:rsidR="008676F7" w:rsidRPr="0047391A">
        <w:rPr>
          <w:sz w:val="28"/>
          <w:szCs w:val="28"/>
        </w:rPr>
        <w:t xml:space="preserve"> </w:t>
      </w:r>
      <w:r w:rsidR="00350C83">
        <w:rPr>
          <w:sz w:val="28"/>
          <w:szCs w:val="28"/>
        </w:rPr>
        <w:t xml:space="preserve">a </w:t>
      </w:r>
      <w:r w:rsidR="008676F7" w:rsidRPr="0047391A">
        <w:rPr>
          <w:sz w:val="28"/>
          <w:szCs w:val="28"/>
        </w:rPr>
        <w:t xml:space="preserve">secure data </w:t>
      </w:r>
      <w:r w:rsidR="001133EC">
        <w:rPr>
          <w:sz w:val="28"/>
          <w:szCs w:val="28"/>
        </w:rPr>
        <w:t>storage system</w:t>
      </w:r>
      <w:r w:rsidR="00350C83">
        <w:rPr>
          <w:sz w:val="28"/>
          <w:szCs w:val="28"/>
        </w:rPr>
        <w:t xml:space="preserve"> (the Data safe Haven)</w:t>
      </w:r>
      <w:r w:rsidR="008676F7" w:rsidRPr="0047391A">
        <w:rPr>
          <w:sz w:val="28"/>
          <w:szCs w:val="28"/>
        </w:rPr>
        <w:t xml:space="preserve"> at University College London that can only be accessed by authorised members of the research team.</w:t>
      </w:r>
    </w:p>
    <w:p w14:paraId="2518BA0B" w14:textId="3656C6EA" w:rsidR="000F542E" w:rsidRPr="009017E1" w:rsidRDefault="00E861AA" w:rsidP="004D6E5D">
      <w:pPr>
        <w:rPr>
          <w:rFonts w:eastAsia="Arial" w:cs="Arial"/>
          <w:sz w:val="28"/>
          <w:szCs w:val="28"/>
        </w:rPr>
      </w:pPr>
      <w:r w:rsidRPr="009017E1">
        <w:rPr>
          <w:sz w:val="28"/>
          <w:szCs w:val="28"/>
        </w:rPr>
        <w:t xml:space="preserve">All the information that we collect about you during the course of the research will be </w:t>
      </w:r>
      <w:r w:rsidR="00EE43FC" w:rsidRPr="009017E1">
        <w:rPr>
          <w:sz w:val="28"/>
          <w:szCs w:val="28"/>
        </w:rPr>
        <w:t>stored at University College London</w:t>
      </w:r>
      <w:r w:rsidR="00AB524F">
        <w:rPr>
          <w:sz w:val="28"/>
          <w:szCs w:val="28"/>
        </w:rPr>
        <w:t>,</w:t>
      </w:r>
      <w:r w:rsidR="00EE43FC" w:rsidRPr="009017E1">
        <w:rPr>
          <w:sz w:val="28"/>
          <w:szCs w:val="28"/>
        </w:rPr>
        <w:t xml:space="preserve"> and </w:t>
      </w:r>
      <w:r w:rsidRPr="009017E1">
        <w:rPr>
          <w:sz w:val="28"/>
          <w:szCs w:val="28"/>
        </w:rPr>
        <w:t>kept strictly confidential</w:t>
      </w:r>
      <w:r w:rsidR="00566AB5" w:rsidRPr="009017E1">
        <w:rPr>
          <w:sz w:val="28"/>
          <w:szCs w:val="28"/>
        </w:rPr>
        <w:t xml:space="preserve"> and only accessed by authorised members of the research team</w:t>
      </w:r>
      <w:r w:rsidRPr="009017E1">
        <w:rPr>
          <w:sz w:val="28"/>
          <w:szCs w:val="28"/>
        </w:rPr>
        <w:t xml:space="preserve">. </w:t>
      </w:r>
      <w:r w:rsidR="00C318C8">
        <w:rPr>
          <w:sz w:val="28"/>
          <w:szCs w:val="28"/>
        </w:rPr>
        <w:t xml:space="preserve">All </w:t>
      </w:r>
      <w:r w:rsidR="00005A5C" w:rsidRPr="009017E1">
        <w:rPr>
          <w:sz w:val="28"/>
          <w:szCs w:val="28"/>
        </w:rPr>
        <w:t>data collected about you will be anonymised by using participant ID numbers</w:t>
      </w:r>
      <w:r w:rsidR="00AB524F">
        <w:rPr>
          <w:sz w:val="28"/>
          <w:szCs w:val="28"/>
        </w:rPr>
        <w:t>,</w:t>
      </w:r>
      <w:r w:rsidR="00005A5C" w:rsidRPr="009017E1">
        <w:rPr>
          <w:sz w:val="28"/>
          <w:szCs w:val="28"/>
        </w:rPr>
        <w:t xml:space="preserve"> which will uniquely identify each individual and </w:t>
      </w:r>
      <w:r w:rsidR="00C318C8">
        <w:rPr>
          <w:sz w:val="28"/>
          <w:szCs w:val="28"/>
        </w:rPr>
        <w:t xml:space="preserve">be </w:t>
      </w:r>
      <w:r w:rsidR="00005A5C" w:rsidRPr="009017E1">
        <w:rPr>
          <w:sz w:val="28"/>
          <w:szCs w:val="28"/>
        </w:rPr>
        <w:t xml:space="preserve">stored in a locked </w:t>
      </w:r>
      <w:r w:rsidR="00C318C8">
        <w:rPr>
          <w:sz w:val="28"/>
          <w:szCs w:val="28"/>
        </w:rPr>
        <w:t>filing cabinet.</w:t>
      </w:r>
      <w:r w:rsidR="00EE43FC" w:rsidRPr="009017E1">
        <w:rPr>
          <w:sz w:val="28"/>
          <w:szCs w:val="28"/>
        </w:rPr>
        <w:t xml:space="preserve"> Data will also be st</w:t>
      </w:r>
      <w:r w:rsidR="004C395E">
        <w:rPr>
          <w:sz w:val="28"/>
          <w:szCs w:val="28"/>
        </w:rPr>
        <w:t>ored electronically on password-</w:t>
      </w:r>
      <w:r w:rsidR="00EE43FC" w:rsidRPr="009017E1">
        <w:rPr>
          <w:sz w:val="28"/>
          <w:szCs w:val="28"/>
        </w:rPr>
        <w:t xml:space="preserve">protected computers. Identifiable information is only kept electronically where it is necessary for the conduct of the </w:t>
      </w:r>
      <w:r w:rsidR="00C318C8">
        <w:rPr>
          <w:sz w:val="28"/>
          <w:szCs w:val="28"/>
        </w:rPr>
        <w:t>trial</w:t>
      </w:r>
      <w:r w:rsidR="00EE43FC" w:rsidRPr="009017E1">
        <w:rPr>
          <w:sz w:val="28"/>
          <w:szCs w:val="28"/>
        </w:rPr>
        <w:t>.</w:t>
      </w:r>
      <w:r w:rsidR="00005A5C" w:rsidRPr="009017E1">
        <w:rPr>
          <w:sz w:val="28"/>
          <w:szCs w:val="28"/>
        </w:rPr>
        <w:t xml:space="preserve"> </w:t>
      </w:r>
      <w:r w:rsidRPr="009017E1">
        <w:rPr>
          <w:sz w:val="28"/>
          <w:szCs w:val="28"/>
        </w:rPr>
        <w:t>You will not be able to be identified in any ensuing reports or publications</w:t>
      </w:r>
      <w:r w:rsidR="0025501D" w:rsidRPr="009017E1">
        <w:rPr>
          <w:rFonts w:eastAsia="Arial" w:cs="Arial"/>
          <w:sz w:val="28"/>
          <w:szCs w:val="28"/>
        </w:rPr>
        <w:t xml:space="preserve">. </w:t>
      </w:r>
      <w:r w:rsidR="0025501D" w:rsidRPr="009017E1">
        <w:rPr>
          <w:rFonts w:cs="Arial"/>
          <w:sz w:val="28"/>
          <w:szCs w:val="28"/>
          <w:lang w:eastAsia="en-GB"/>
        </w:rPr>
        <w:t xml:space="preserve">The research team will occasionally need to allow monitors from Regulatory Authorities to inspect the study paperwork, in order to meet legal, ethical and safety requirements. All individuals who have access to data will be bound by strict data protection and confidentiality rules.  </w:t>
      </w:r>
    </w:p>
    <w:p w14:paraId="75A77680" w14:textId="5B6E1B54" w:rsidR="000A6F96" w:rsidRPr="009017E1" w:rsidRDefault="000A6F96" w:rsidP="000A6F96">
      <w:pPr>
        <w:rPr>
          <w:rFonts w:eastAsia="Arial" w:cs="Arial"/>
          <w:sz w:val="28"/>
          <w:szCs w:val="28"/>
        </w:rPr>
      </w:pPr>
      <w:r w:rsidRPr="009017E1">
        <w:rPr>
          <w:rFonts w:cs="Arial"/>
          <w:sz w:val="28"/>
          <w:szCs w:val="28"/>
          <w:lang w:eastAsia="en-GB"/>
        </w:rPr>
        <w:t>If you take part in an interview at the end of the trial, it will be audio-recorded to ensure we have an accurate record of what is discussed. The recording will be transcribed (</w:t>
      </w:r>
      <w:r w:rsidRPr="009017E1">
        <w:rPr>
          <w:rFonts w:eastAsia="Arial" w:cs="Arial"/>
          <w:sz w:val="28"/>
          <w:szCs w:val="28"/>
        </w:rPr>
        <w:t>written up with the exact words used by you and the interviewer</w:t>
      </w:r>
      <w:r w:rsidRPr="009017E1">
        <w:rPr>
          <w:rFonts w:ascii="Arial" w:eastAsia="Arial" w:hAnsi="Arial" w:cs="Arial"/>
          <w:sz w:val="28"/>
          <w:szCs w:val="28"/>
        </w:rPr>
        <w:t>)</w:t>
      </w:r>
      <w:r w:rsidRPr="009017E1">
        <w:rPr>
          <w:rFonts w:cs="Arial"/>
          <w:sz w:val="28"/>
          <w:szCs w:val="28"/>
          <w:lang w:eastAsia="en-GB"/>
        </w:rPr>
        <w:t xml:space="preserve"> </w:t>
      </w:r>
      <w:r w:rsidR="00EE43FC" w:rsidRPr="009017E1">
        <w:rPr>
          <w:rFonts w:cs="Arial"/>
          <w:sz w:val="28"/>
          <w:szCs w:val="28"/>
          <w:lang w:eastAsia="en-GB"/>
        </w:rPr>
        <w:t>by a third party</w:t>
      </w:r>
      <w:r w:rsidR="00AB524F">
        <w:rPr>
          <w:rFonts w:cs="Arial"/>
          <w:sz w:val="28"/>
          <w:szCs w:val="28"/>
          <w:lang w:eastAsia="en-GB"/>
        </w:rPr>
        <w:t>,</w:t>
      </w:r>
      <w:r w:rsidR="00EE43FC" w:rsidRPr="009017E1">
        <w:rPr>
          <w:rFonts w:cs="Arial"/>
          <w:sz w:val="28"/>
          <w:szCs w:val="28"/>
          <w:lang w:eastAsia="en-GB"/>
        </w:rPr>
        <w:t xml:space="preserve"> who will be bound by the same </w:t>
      </w:r>
      <w:r w:rsidR="0052058A">
        <w:rPr>
          <w:rFonts w:cs="Arial"/>
          <w:sz w:val="28"/>
          <w:szCs w:val="28"/>
          <w:lang w:eastAsia="en-GB"/>
        </w:rPr>
        <w:t xml:space="preserve">strict </w:t>
      </w:r>
      <w:r w:rsidR="00EE43FC" w:rsidRPr="009017E1">
        <w:rPr>
          <w:rFonts w:cs="Arial"/>
          <w:sz w:val="28"/>
          <w:szCs w:val="28"/>
          <w:lang w:eastAsia="en-GB"/>
        </w:rPr>
        <w:t>data protection regulations as the research team. During transcription</w:t>
      </w:r>
      <w:r w:rsidR="00AB524F">
        <w:rPr>
          <w:rFonts w:cs="Arial"/>
          <w:sz w:val="28"/>
          <w:szCs w:val="28"/>
          <w:lang w:eastAsia="en-GB"/>
        </w:rPr>
        <w:t>,</w:t>
      </w:r>
      <w:r w:rsidRPr="009017E1">
        <w:rPr>
          <w:rFonts w:cs="Arial"/>
          <w:sz w:val="28"/>
          <w:szCs w:val="28"/>
          <w:lang w:eastAsia="en-GB"/>
        </w:rPr>
        <w:t xml:space="preserve"> any identifiable information (e.g. names and places) will be removed so that you cannot be identified. </w:t>
      </w:r>
      <w:r w:rsidR="00AB524F">
        <w:rPr>
          <w:rFonts w:cs="Arial"/>
          <w:sz w:val="28"/>
          <w:szCs w:val="28"/>
          <w:lang w:eastAsia="en-GB"/>
        </w:rPr>
        <w:t>These recordings will be destroyed o</w:t>
      </w:r>
      <w:r w:rsidRPr="009017E1">
        <w:rPr>
          <w:rFonts w:cs="Arial"/>
          <w:sz w:val="28"/>
          <w:szCs w:val="28"/>
          <w:lang w:eastAsia="en-GB"/>
        </w:rPr>
        <w:t>nce the information has been transcribed and analysed</w:t>
      </w:r>
      <w:r w:rsidR="00AB524F">
        <w:rPr>
          <w:rFonts w:cs="Arial"/>
          <w:sz w:val="28"/>
          <w:szCs w:val="28"/>
          <w:lang w:eastAsia="en-GB"/>
        </w:rPr>
        <w:t>.</w:t>
      </w:r>
      <w:r w:rsidRPr="009017E1">
        <w:rPr>
          <w:rFonts w:cs="Arial"/>
          <w:sz w:val="28"/>
          <w:szCs w:val="28"/>
          <w:lang w:eastAsia="en-GB"/>
        </w:rPr>
        <w:t xml:space="preserve"> </w:t>
      </w:r>
    </w:p>
    <w:p w14:paraId="3479FF4B" w14:textId="572A6497" w:rsidR="000A6F96" w:rsidRPr="009017E1" w:rsidRDefault="000A6F96" w:rsidP="00465C9D">
      <w:pPr>
        <w:rPr>
          <w:rFonts w:eastAsia="Arial" w:cs="Arial"/>
          <w:b/>
          <w:sz w:val="28"/>
          <w:szCs w:val="28"/>
        </w:rPr>
      </w:pPr>
      <w:r w:rsidRPr="009017E1">
        <w:rPr>
          <w:rFonts w:eastAsia="Arial" w:cs="Arial"/>
          <w:b/>
          <w:sz w:val="28"/>
          <w:szCs w:val="28"/>
        </w:rPr>
        <w:lastRenderedPageBreak/>
        <w:t>L</w:t>
      </w:r>
      <w:r w:rsidR="00465C9D" w:rsidRPr="009017E1">
        <w:rPr>
          <w:rFonts w:eastAsia="Arial" w:cs="Arial"/>
          <w:b/>
          <w:sz w:val="28"/>
          <w:szCs w:val="28"/>
        </w:rPr>
        <w:t>imits to confidentiality</w:t>
      </w:r>
    </w:p>
    <w:p w14:paraId="47439E36" w14:textId="77777777" w:rsidR="000A6F96" w:rsidRPr="009017E1" w:rsidRDefault="000A6F96" w:rsidP="000A6F96">
      <w:pPr>
        <w:rPr>
          <w:b/>
          <w:sz w:val="28"/>
          <w:szCs w:val="28"/>
        </w:rPr>
      </w:pPr>
      <w:r w:rsidRPr="009017E1">
        <w:rPr>
          <w:rFonts w:eastAsia="Arial" w:cs="Arial"/>
          <w:sz w:val="28"/>
          <w:szCs w:val="28"/>
        </w:rPr>
        <w:t>If during the interview or assessments you tell the researcher something that makes them concerned for your safety, or the safety of others, they will have to share this information as appropriate with the safeguarding team.</w:t>
      </w:r>
    </w:p>
    <w:p w14:paraId="4F2318B6" w14:textId="6FEE4AEE" w:rsidR="00E53CAE" w:rsidRPr="00465C9D" w:rsidRDefault="00E53CAE" w:rsidP="00465C9D">
      <w:pPr>
        <w:pStyle w:val="IntenseQuote"/>
        <w:numPr>
          <w:ilvl w:val="0"/>
          <w:numId w:val="6"/>
        </w:numPr>
        <w:rPr>
          <w:i w:val="0"/>
          <w:color w:val="auto"/>
          <w:sz w:val="28"/>
          <w:szCs w:val="28"/>
        </w:rPr>
      </w:pPr>
      <w:r w:rsidRPr="00465C9D">
        <w:rPr>
          <w:i w:val="0"/>
          <w:color w:val="auto"/>
          <w:sz w:val="28"/>
          <w:szCs w:val="28"/>
        </w:rPr>
        <w:t>What will happen to the results of this trial?</w:t>
      </w:r>
    </w:p>
    <w:p w14:paraId="7C97140B" w14:textId="0AA191CC" w:rsidR="00873077" w:rsidRPr="0064282D" w:rsidRDefault="00DC677A" w:rsidP="00DC677A">
      <w:pPr>
        <w:rPr>
          <w:rFonts w:eastAsia="Arial" w:cs="Arial"/>
          <w:sz w:val="28"/>
          <w:szCs w:val="28"/>
        </w:rPr>
      </w:pPr>
      <w:r w:rsidRPr="009017E1">
        <w:rPr>
          <w:rFonts w:eastAsia="Arial" w:cs="Arial"/>
          <w:sz w:val="28"/>
          <w:szCs w:val="28"/>
        </w:rPr>
        <w:t xml:space="preserve">We intend to publish the results of this study in scientific journals. All results will have your personal </w:t>
      </w:r>
      <w:r w:rsidR="00385B7A">
        <w:rPr>
          <w:rFonts w:eastAsia="Arial" w:cs="Arial"/>
          <w:sz w:val="28"/>
          <w:szCs w:val="28"/>
        </w:rPr>
        <w:t xml:space="preserve">data </w:t>
      </w:r>
      <w:r w:rsidR="00CE3BE2">
        <w:rPr>
          <w:rFonts w:eastAsia="Arial" w:cs="Arial"/>
          <w:sz w:val="28"/>
          <w:szCs w:val="28"/>
        </w:rPr>
        <w:t>(</w:t>
      </w:r>
      <w:r w:rsidR="00EF238B">
        <w:rPr>
          <w:rFonts w:eastAsia="Arial" w:cs="Arial"/>
          <w:sz w:val="28"/>
          <w:szCs w:val="28"/>
        </w:rPr>
        <w:t xml:space="preserve">that is, </w:t>
      </w:r>
      <w:r w:rsidR="00CE3BE2">
        <w:rPr>
          <w:rFonts w:eastAsia="Arial" w:cs="Arial"/>
          <w:sz w:val="28"/>
          <w:szCs w:val="28"/>
        </w:rPr>
        <w:t>identifiable information, for example your name and address)</w:t>
      </w:r>
      <w:r w:rsidRPr="009017E1">
        <w:rPr>
          <w:rFonts w:eastAsia="Arial" w:cs="Arial"/>
          <w:sz w:val="28"/>
          <w:szCs w:val="28"/>
        </w:rPr>
        <w:t xml:space="preserve"> removed so you cannot be identified in any published articles.</w:t>
      </w:r>
      <w:r w:rsidR="004F3E39" w:rsidRPr="009017E1">
        <w:rPr>
          <w:rFonts w:eastAsia="Arial" w:cs="Arial"/>
          <w:sz w:val="28"/>
          <w:szCs w:val="28"/>
        </w:rPr>
        <w:t xml:space="preserve"> We will also provide you with a short summary of the findings. </w:t>
      </w:r>
    </w:p>
    <w:p w14:paraId="0FB63502" w14:textId="3A4806D8" w:rsidR="00634CD7" w:rsidRPr="00465C9D" w:rsidRDefault="00465C9D" w:rsidP="00465C9D">
      <w:pPr>
        <w:pStyle w:val="IntenseQuote"/>
        <w:numPr>
          <w:ilvl w:val="0"/>
          <w:numId w:val="6"/>
        </w:numPr>
        <w:rPr>
          <w:i w:val="0"/>
          <w:sz w:val="28"/>
          <w:szCs w:val="28"/>
        </w:rPr>
      </w:pPr>
      <w:r>
        <w:rPr>
          <w:i w:val="0"/>
          <w:sz w:val="28"/>
          <w:szCs w:val="28"/>
        </w:rPr>
        <w:t xml:space="preserve"> </w:t>
      </w:r>
      <w:r w:rsidR="00634CD7" w:rsidRPr="00465C9D">
        <w:rPr>
          <w:i w:val="0"/>
          <w:color w:val="auto"/>
          <w:sz w:val="28"/>
          <w:szCs w:val="28"/>
        </w:rPr>
        <w:t>Data Protection Privacy Notice</w:t>
      </w:r>
    </w:p>
    <w:p w14:paraId="3CA7AFEC" w14:textId="0D70BCD4" w:rsidR="00BB4A83" w:rsidRDefault="00B65FB3" w:rsidP="00B65FB3">
      <w:pPr>
        <w:spacing w:after="0" w:line="240" w:lineRule="auto"/>
        <w:rPr>
          <w:sz w:val="28"/>
          <w:szCs w:val="28"/>
        </w:rPr>
      </w:pPr>
      <w:r w:rsidRPr="00B65FB3">
        <w:rPr>
          <w:sz w:val="28"/>
          <w:szCs w:val="28"/>
        </w:rPr>
        <w:t xml:space="preserve">University College London (UCL) is the sponsor for this trial based in the United Kingdom. We will be using information from you in order to undertake this trial and will act as the data controller for this </w:t>
      </w:r>
      <w:r w:rsidR="001D70B1">
        <w:rPr>
          <w:sz w:val="28"/>
          <w:szCs w:val="28"/>
        </w:rPr>
        <w:t>trial</w:t>
      </w:r>
      <w:r w:rsidRPr="00B65FB3">
        <w:rPr>
          <w:sz w:val="28"/>
          <w:szCs w:val="28"/>
        </w:rPr>
        <w:t>. This means that we are responsible for looking after your information and using it properly.</w:t>
      </w:r>
    </w:p>
    <w:p w14:paraId="1F506ABA" w14:textId="77777777" w:rsidR="00BB4A83" w:rsidRDefault="00BB4A83" w:rsidP="00B65FB3">
      <w:pPr>
        <w:spacing w:after="0" w:line="240" w:lineRule="auto"/>
        <w:rPr>
          <w:sz w:val="28"/>
          <w:szCs w:val="28"/>
        </w:rPr>
      </w:pPr>
    </w:p>
    <w:p w14:paraId="44E37D3F" w14:textId="40CD34D7" w:rsidR="00BB4A83" w:rsidRDefault="00BB4A83" w:rsidP="00B65FB3">
      <w:pPr>
        <w:spacing w:after="0" w:line="240" w:lineRule="auto"/>
        <w:rPr>
          <w:sz w:val="28"/>
          <w:szCs w:val="28"/>
        </w:rPr>
      </w:pPr>
      <w:r>
        <w:rPr>
          <w:sz w:val="28"/>
          <w:szCs w:val="28"/>
        </w:rPr>
        <w:t>Please see UCLs Privacy Notice for partic</w:t>
      </w:r>
      <w:r w:rsidR="003317BA">
        <w:rPr>
          <w:sz w:val="28"/>
          <w:szCs w:val="28"/>
        </w:rPr>
        <w:t>i</w:t>
      </w:r>
      <w:r>
        <w:rPr>
          <w:sz w:val="28"/>
          <w:szCs w:val="28"/>
        </w:rPr>
        <w:t>pants in healthcare research available at:</w:t>
      </w:r>
      <w:r w:rsidR="003317BA">
        <w:rPr>
          <w:sz w:val="28"/>
          <w:szCs w:val="28"/>
        </w:rPr>
        <w:t xml:space="preserve"> </w:t>
      </w:r>
      <w:hyperlink r:id="rId11" w:history="1">
        <w:r w:rsidR="003317BA" w:rsidRPr="003317BA">
          <w:rPr>
            <w:rStyle w:val="Hyperlink"/>
            <w:rFonts w:ascii="Calibri" w:hAnsi="Calibri"/>
            <w:sz w:val="28"/>
            <w:szCs w:val="28"/>
            <w:shd w:val="clear" w:color="auto" w:fill="FFFFFF"/>
          </w:rPr>
          <w:t>https://www.ucl.ac.uk/legal-services/privacy/participants-health-and-care-research-privacy-notice</w:t>
        </w:r>
      </w:hyperlink>
      <w:r>
        <w:rPr>
          <w:sz w:val="28"/>
          <w:szCs w:val="28"/>
        </w:rPr>
        <w:t xml:space="preserve"> for further details. </w:t>
      </w:r>
    </w:p>
    <w:p w14:paraId="0CA56972" w14:textId="77777777" w:rsidR="00BB4A83" w:rsidRDefault="00BB4A83" w:rsidP="00B65FB3">
      <w:pPr>
        <w:spacing w:after="0" w:line="240" w:lineRule="auto"/>
        <w:rPr>
          <w:sz w:val="28"/>
          <w:szCs w:val="28"/>
        </w:rPr>
      </w:pPr>
    </w:p>
    <w:p w14:paraId="3228556D" w14:textId="77777777" w:rsidR="00BB4A83" w:rsidRDefault="00BB4A83" w:rsidP="00B65FB3">
      <w:pPr>
        <w:spacing w:after="0" w:line="240" w:lineRule="auto"/>
        <w:rPr>
          <w:sz w:val="28"/>
          <w:szCs w:val="28"/>
        </w:rPr>
      </w:pPr>
      <w:r>
        <w:rPr>
          <w:sz w:val="28"/>
          <w:szCs w:val="28"/>
        </w:rPr>
        <w:t>In addition to the processing outlined in the notice above, please be aware that we will further process your personal data in the following way:</w:t>
      </w:r>
    </w:p>
    <w:p w14:paraId="5CC44E5E" w14:textId="77777777" w:rsidR="00BB4A83" w:rsidRDefault="00BB4A83" w:rsidP="00B65FB3">
      <w:pPr>
        <w:spacing w:after="0" w:line="240" w:lineRule="auto"/>
        <w:rPr>
          <w:sz w:val="28"/>
          <w:szCs w:val="28"/>
        </w:rPr>
      </w:pPr>
    </w:p>
    <w:p w14:paraId="30F9AB17" w14:textId="04634802" w:rsidR="00923292" w:rsidRDefault="00923292" w:rsidP="006D26BE">
      <w:pPr>
        <w:spacing w:after="0" w:line="240" w:lineRule="auto"/>
        <w:rPr>
          <w:sz w:val="28"/>
          <w:szCs w:val="28"/>
        </w:rPr>
      </w:pPr>
      <w:r w:rsidRPr="00B65FB3">
        <w:rPr>
          <w:sz w:val="28"/>
          <w:szCs w:val="28"/>
        </w:rPr>
        <w:t>UCL will use your name, NHS number and contact details to contact you about the research trial, and make sure that relevant information about the trial is recorded for your care, and to oversee the quality of the trial. Individuals from UCL and regulatory organisations may look at your medical and research records to check the accuracy of the research trial. Your NHS Trust will pass on your name, NHS number and contact details to UCL if you have agreed for them to do so. The only people in UCL who will have access to information that identifies you will be people who need to contact you to carry out the trial</w:t>
      </w:r>
      <w:r w:rsidR="00350C83">
        <w:rPr>
          <w:sz w:val="28"/>
          <w:szCs w:val="28"/>
        </w:rPr>
        <w:t xml:space="preserve"> </w:t>
      </w:r>
      <w:r w:rsidRPr="00B65FB3">
        <w:rPr>
          <w:sz w:val="28"/>
          <w:szCs w:val="28"/>
        </w:rPr>
        <w:t xml:space="preserve">or audit the data collection process. The people who analyse the information will </w:t>
      </w:r>
      <w:r w:rsidRPr="00B65FB3">
        <w:rPr>
          <w:sz w:val="28"/>
          <w:szCs w:val="28"/>
        </w:rPr>
        <w:lastRenderedPageBreak/>
        <w:t>not be able to identify you and will not be able to find out your name, NHS number or contact details.</w:t>
      </w:r>
    </w:p>
    <w:p w14:paraId="26EDE02B" w14:textId="53E0C493" w:rsidR="003116D6" w:rsidRDefault="003116D6" w:rsidP="006D26BE">
      <w:pPr>
        <w:spacing w:after="0" w:line="240" w:lineRule="auto"/>
        <w:rPr>
          <w:sz w:val="28"/>
          <w:szCs w:val="28"/>
        </w:rPr>
      </w:pPr>
    </w:p>
    <w:p w14:paraId="76BE8EB5" w14:textId="1A1A60D7" w:rsidR="00923292" w:rsidRDefault="003116D6" w:rsidP="00350C83">
      <w:pPr>
        <w:spacing w:after="200" w:line="276" w:lineRule="auto"/>
        <w:rPr>
          <w:sz w:val="28"/>
          <w:szCs w:val="28"/>
        </w:rPr>
      </w:pPr>
      <w:r w:rsidRPr="009A74D5">
        <w:rPr>
          <w:sz w:val="28"/>
          <w:szCs w:val="28"/>
        </w:rPr>
        <w:t>We will transfer your contact information</w:t>
      </w:r>
      <w:r w:rsidR="00173611" w:rsidRPr="009A74D5">
        <w:rPr>
          <w:sz w:val="28"/>
          <w:szCs w:val="28"/>
        </w:rPr>
        <w:t xml:space="preserve"> (mobile number only)</w:t>
      </w:r>
      <w:r w:rsidRPr="009A74D5">
        <w:rPr>
          <w:sz w:val="28"/>
          <w:szCs w:val="28"/>
        </w:rPr>
        <w:t xml:space="preserve"> to a 3</w:t>
      </w:r>
      <w:r w:rsidRPr="009A74D5">
        <w:rPr>
          <w:sz w:val="28"/>
          <w:szCs w:val="28"/>
          <w:vertAlign w:val="superscript"/>
        </w:rPr>
        <w:t>rd</w:t>
      </w:r>
      <w:r w:rsidRPr="009A74D5">
        <w:rPr>
          <w:sz w:val="28"/>
          <w:szCs w:val="28"/>
        </w:rPr>
        <w:t xml:space="preserve"> party text messaging service, </w:t>
      </w:r>
      <w:proofErr w:type="spellStart"/>
      <w:r w:rsidRPr="009A74D5">
        <w:rPr>
          <w:sz w:val="28"/>
          <w:szCs w:val="28"/>
        </w:rPr>
        <w:t>GreenText</w:t>
      </w:r>
      <w:proofErr w:type="spellEnd"/>
      <w:r w:rsidRPr="009A74D5">
        <w:rPr>
          <w:sz w:val="28"/>
          <w:szCs w:val="28"/>
        </w:rPr>
        <w:t xml:space="preserve"> – Their privacy policy - </w:t>
      </w:r>
      <w:hyperlink r:id="rId12" w:history="1">
        <w:r w:rsidRPr="009A74D5">
          <w:rPr>
            <w:rStyle w:val="Hyperlink"/>
            <w:color w:val="auto"/>
            <w:sz w:val="28"/>
            <w:szCs w:val="28"/>
          </w:rPr>
          <w:t>https://www.gntext.com/privacy-data-processing-policy.aspx</w:t>
        </w:r>
      </w:hyperlink>
      <w:r w:rsidRPr="009A74D5">
        <w:rPr>
          <w:sz w:val="28"/>
          <w:szCs w:val="28"/>
        </w:rPr>
        <w:t xml:space="preserve">. We will transfer your data to </w:t>
      </w:r>
      <w:proofErr w:type="spellStart"/>
      <w:r w:rsidRPr="009A74D5">
        <w:rPr>
          <w:sz w:val="28"/>
          <w:szCs w:val="28"/>
        </w:rPr>
        <w:t>GreenText</w:t>
      </w:r>
      <w:proofErr w:type="spellEnd"/>
      <w:r w:rsidRPr="009A74D5">
        <w:rPr>
          <w:sz w:val="28"/>
          <w:szCs w:val="28"/>
        </w:rPr>
        <w:t xml:space="preserve"> for </w:t>
      </w:r>
      <w:r w:rsidR="00AD7145" w:rsidRPr="009A74D5">
        <w:rPr>
          <w:sz w:val="28"/>
          <w:szCs w:val="28"/>
        </w:rPr>
        <w:t>the purposes of the trial</w:t>
      </w:r>
      <w:r w:rsidR="00EF7EB3">
        <w:rPr>
          <w:sz w:val="28"/>
          <w:szCs w:val="28"/>
        </w:rPr>
        <w:t xml:space="preserve">, for example, to send a reminder of our team contact details should you be experiencing any issues with your new hearing aids. </w:t>
      </w:r>
      <w:r w:rsidRPr="009A74D5">
        <w:rPr>
          <w:sz w:val="28"/>
          <w:szCs w:val="28"/>
        </w:rPr>
        <w:t xml:space="preserve">You will be asked if you are happy to receive text </w:t>
      </w:r>
      <w:r w:rsidR="00AE18C5">
        <w:rPr>
          <w:sz w:val="28"/>
          <w:szCs w:val="28"/>
        </w:rPr>
        <w:t>messages</w:t>
      </w:r>
      <w:r w:rsidRPr="009A74D5">
        <w:rPr>
          <w:sz w:val="28"/>
          <w:szCs w:val="28"/>
        </w:rPr>
        <w:t xml:space="preserve"> during the trial, and at this </w:t>
      </w:r>
      <w:r w:rsidR="00AD7145" w:rsidRPr="009A74D5">
        <w:rPr>
          <w:sz w:val="28"/>
          <w:szCs w:val="28"/>
        </w:rPr>
        <w:t>point,</w:t>
      </w:r>
      <w:r w:rsidRPr="009A74D5">
        <w:rPr>
          <w:sz w:val="28"/>
          <w:szCs w:val="28"/>
        </w:rPr>
        <w:t xml:space="preserve"> you can opt out of text</w:t>
      </w:r>
      <w:r w:rsidR="00AD7145" w:rsidRPr="009A74D5">
        <w:rPr>
          <w:sz w:val="28"/>
          <w:szCs w:val="28"/>
        </w:rPr>
        <w:t xml:space="preserve"> messages</w:t>
      </w:r>
      <w:r w:rsidRPr="009A74D5">
        <w:rPr>
          <w:sz w:val="28"/>
          <w:szCs w:val="28"/>
        </w:rPr>
        <w:t xml:space="preserve"> if you do not wish to be contacted in this way. </w:t>
      </w:r>
    </w:p>
    <w:p w14:paraId="0775BB94" w14:textId="1DBD6F90" w:rsidR="00923292" w:rsidRDefault="00923292" w:rsidP="00923292">
      <w:pPr>
        <w:spacing w:after="0" w:line="240" w:lineRule="auto"/>
        <w:rPr>
          <w:sz w:val="28"/>
          <w:szCs w:val="28"/>
        </w:rPr>
      </w:pPr>
      <w:r w:rsidRPr="00350C83">
        <w:rPr>
          <w:sz w:val="28"/>
        </w:rPr>
        <w:t>UCL will keep identifiable information about you for 6-12 months after the trial has finished.</w:t>
      </w:r>
    </w:p>
    <w:p w14:paraId="076D9B8B" w14:textId="77777777" w:rsidR="00923292" w:rsidRDefault="00923292" w:rsidP="00923292">
      <w:pPr>
        <w:spacing w:after="0" w:line="240" w:lineRule="auto"/>
        <w:rPr>
          <w:sz w:val="28"/>
          <w:szCs w:val="28"/>
        </w:rPr>
      </w:pPr>
    </w:p>
    <w:p w14:paraId="561C0731" w14:textId="2648D6F7" w:rsidR="0081742C" w:rsidRPr="000C764E" w:rsidRDefault="0081742C" w:rsidP="008D37F7">
      <w:pPr>
        <w:spacing w:after="200" w:line="276" w:lineRule="auto"/>
        <w:rPr>
          <w:rFonts w:cs="Arial"/>
          <w:b/>
          <w:sz w:val="28"/>
          <w:szCs w:val="28"/>
          <w:u w:val="single"/>
        </w:rPr>
      </w:pPr>
      <w:r w:rsidRPr="000C764E">
        <w:rPr>
          <w:rFonts w:cs="Arial"/>
          <w:b/>
          <w:sz w:val="28"/>
          <w:szCs w:val="28"/>
          <w:u w:val="single"/>
        </w:rPr>
        <w:t>Your rights</w:t>
      </w:r>
    </w:p>
    <w:p w14:paraId="0C4CC170" w14:textId="77777777" w:rsidR="0081742C" w:rsidRPr="000C764E" w:rsidRDefault="0081742C" w:rsidP="0081742C">
      <w:pPr>
        <w:rPr>
          <w:rFonts w:cs="Arial"/>
          <w:sz w:val="28"/>
          <w:szCs w:val="28"/>
        </w:rPr>
      </w:pPr>
      <w:r w:rsidRPr="000C764E">
        <w:rPr>
          <w:rFonts w:cs="Arial"/>
          <w:sz w:val="28"/>
          <w:szCs w:val="28"/>
        </w:rPr>
        <w:t>Under certain circumstances, you may have the following rights under data protection legislation in relation to your personal data:</w:t>
      </w:r>
    </w:p>
    <w:p w14:paraId="77A5A8F8"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access to your personal data;</w:t>
      </w:r>
    </w:p>
    <w:p w14:paraId="295036A5"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correction of your personal data;</w:t>
      </w:r>
    </w:p>
    <w:p w14:paraId="054D17DC"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erasure of your personal data;</w:t>
      </w:r>
    </w:p>
    <w:p w14:paraId="79990412"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object to processing of your personal data;</w:t>
      </w:r>
    </w:p>
    <w:p w14:paraId="7E3E2CBB"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restriction of the processing your personal data;</w:t>
      </w:r>
    </w:p>
    <w:p w14:paraId="32470E6D"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request the transfer of your personal data; and</w:t>
      </w:r>
    </w:p>
    <w:p w14:paraId="6B013540" w14:textId="77777777" w:rsidR="0081742C" w:rsidRPr="000C764E" w:rsidRDefault="0081742C" w:rsidP="0081742C">
      <w:pPr>
        <w:numPr>
          <w:ilvl w:val="0"/>
          <w:numId w:val="8"/>
        </w:numPr>
        <w:spacing w:after="200" w:line="276" w:lineRule="auto"/>
        <w:rPr>
          <w:rFonts w:cs="Arial"/>
          <w:sz w:val="28"/>
          <w:szCs w:val="28"/>
        </w:rPr>
      </w:pPr>
      <w:r w:rsidRPr="000C764E">
        <w:rPr>
          <w:rFonts w:cs="Arial"/>
          <w:sz w:val="28"/>
          <w:szCs w:val="28"/>
        </w:rPr>
        <w:t>Right to withdraw consent.</w:t>
      </w:r>
    </w:p>
    <w:p w14:paraId="2864C74C" w14:textId="77777777" w:rsidR="0081742C" w:rsidRPr="000C764E" w:rsidRDefault="0081742C" w:rsidP="0081742C">
      <w:pPr>
        <w:rPr>
          <w:rFonts w:cs="Arial"/>
          <w:sz w:val="28"/>
          <w:szCs w:val="28"/>
        </w:rPr>
      </w:pPr>
      <w:r w:rsidRPr="000C764E">
        <w:rPr>
          <w:rFonts w:cs="Arial"/>
          <w:sz w:val="28"/>
          <w:szCs w:val="28"/>
        </w:rPr>
        <w:t xml:space="preserve">If you wish to exercise any of these rights, please contact the </w:t>
      </w:r>
      <w:hyperlink r:id="rId13" w:history="1">
        <w:r w:rsidRPr="000C764E">
          <w:rPr>
            <w:rStyle w:val="Hyperlink"/>
            <w:rFonts w:cs="Arial"/>
            <w:sz w:val="28"/>
            <w:szCs w:val="28"/>
          </w:rPr>
          <w:t>Data Protection Officer</w:t>
        </w:r>
      </w:hyperlink>
      <w:r w:rsidRPr="000C764E">
        <w:rPr>
          <w:rFonts w:cs="Arial"/>
          <w:sz w:val="28"/>
          <w:szCs w:val="28"/>
        </w:rPr>
        <w:t>.</w:t>
      </w:r>
    </w:p>
    <w:p w14:paraId="3D3E6994" w14:textId="77777777" w:rsidR="0081742C" w:rsidRPr="000C764E" w:rsidRDefault="0081742C" w:rsidP="0081742C">
      <w:pPr>
        <w:rPr>
          <w:rFonts w:cs="Arial"/>
          <w:b/>
          <w:sz w:val="28"/>
          <w:szCs w:val="28"/>
          <w:u w:val="single"/>
        </w:rPr>
      </w:pPr>
      <w:r w:rsidRPr="000C764E">
        <w:rPr>
          <w:rFonts w:cs="Arial"/>
          <w:b/>
          <w:sz w:val="28"/>
          <w:szCs w:val="28"/>
          <w:u w:val="single"/>
        </w:rPr>
        <w:t>Contacting us</w:t>
      </w:r>
    </w:p>
    <w:p w14:paraId="1E652ABC" w14:textId="77777777" w:rsidR="0081742C" w:rsidRPr="000C764E" w:rsidRDefault="0081742C" w:rsidP="0081742C">
      <w:pPr>
        <w:spacing w:after="0"/>
        <w:jc w:val="both"/>
        <w:rPr>
          <w:rFonts w:cs="Arial"/>
          <w:sz w:val="28"/>
          <w:szCs w:val="28"/>
        </w:rPr>
      </w:pPr>
      <w:r w:rsidRPr="000C764E">
        <w:rPr>
          <w:rFonts w:cs="Arial"/>
          <w:sz w:val="28"/>
          <w:szCs w:val="28"/>
        </w:rPr>
        <w:t>You can contact UCL by telephoning +44 (0)20 7679 2000 or by writing to: University College London, Gower Street, London WC1E 6BT.</w:t>
      </w:r>
    </w:p>
    <w:p w14:paraId="2A252B37" w14:textId="77777777" w:rsidR="0081742C" w:rsidRPr="000C764E" w:rsidRDefault="0081742C" w:rsidP="0081742C">
      <w:pPr>
        <w:spacing w:after="0"/>
        <w:jc w:val="both"/>
        <w:rPr>
          <w:rFonts w:cs="Arial"/>
          <w:sz w:val="28"/>
          <w:szCs w:val="28"/>
        </w:rPr>
      </w:pPr>
    </w:p>
    <w:p w14:paraId="6EF7AA4E" w14:textId="77777777" w:rsidR="0081742C" w:rsidRPr="000C764E" w:rsidRDefault="0081742C" w:rsidP="0081742C">
      <w:pPr>
        <w:spacing w:after="0"/>
        <w:jc w:val="both"/>
        <w:rPr>
          <w:rFonts w:cs="Arial"/>
          <w:sz w:val="28"/>
          <w:szCs w:val="28"/>
        </w:rPr>
      </w:pPr>
      <w:r w:rsidRPr="000C764E">
        <w:rPr>
          <w:rFonts w:cs="Arial"/>
          <w:sz w:val="28"/>
          <w:szCs w:val="28"/>
        </w:rPr>
        <w:lastRenderedPageBreak/>
        <w:t>Please note that UCL has appointed a Data Protection Officer. If you have any questions about this Privacy Notice, including any requests to exercise your legal rights, please contact our Data Protection Officer using the details set out below:</w:t>
      </w:r>
    </w:p>
    <w:p w14:paraId="2E4D5D8F" w14:textId="77777777" w:rsidR="0081742C" w:rsidRPr="000C764E" w:rsidRDefault="0081742C" w:rsidP="0081742C">
      <w:pPr>
        <w:spacing w:after="0"/>
        <w:jc w:val="both"/>
        <w:rPr>
          <w:rFonts w:cs="Arial"/>
          <w:sz w:val="28"/>
          <w:szCs w:val="28"/>
        </w:rPr>
      </w:pPr>
    </w:p>
    <w:p w14:paraId="690B0E17" w14:textId="77777777" w:rsidR="0081742C" w:rsidRPr="000C764E" w:rsidRDefault="0081742C" w:rsidP="0081742C">
      <w:pPr>
        <w:spacing w:after="0"/>
        <w:jc w:val="both"/>
        <w:rPr>
          <w:rFonts w:cs="Arial"/>
          <w:sz w:val="28"/>
          <w:szCs w:val="28"/>
        </w:rPr>
      </w:pPr>
      <w:r w:rsidRPr="000C764E">
        <w:rPr>
          <w:rFonts w:cs="Arial"/>
          <w:sz w:val="28"/>
          <w:szCs w:val="28"/>
        </w:rPr>
        <w:t>Data Protection &amp; Freedom of Information Officer</w:t>
      </w:r>
    </w:p>
    <w:p w14:paraId="68286BB5" w14:textId="77777777" w:rsidR="0081742C" w:rsidRPr="000C764E" w:rsidRDefault="00304E27" w:rsidP="0081742C">
      <w:pPr>
        <w:spacing w:after="0"/>
        <w:jc w:val="both"/>
        <w:rPr>
          <w:rFonts w:cs="Arial"/>
          <w:sz w:val="28"/>
          <w:szCs w:val="28"/>
        </w:rPr>
      </w:pPr>
      <w:hyperlink r:id="rId14" w:history="1">
        <w:r w:rsidR="0081742C" w:rsidRPr="000C764E">
          <w:rPr>
            <w:rStyle w:val="Hyperlink"/>
            <w:rFonts w:cs="Arial"/>
            <w:sz w:val="28"/>
            <w:szCs w:val="28"/>
          </w:rPr>
          <w:t>data-protection@ucl.ac.uk</w:t>
        </w:r>
      </w:hyperlink>
      <w:r w:rsidR="0081742C" w:rsidRPr="000C764E">
        <w:rPr>
          <w:rFonts w:cs="Arial"/>
          <w:sz w:val="28"/>
          <w:szCs w:val="28"/>
        </w:rPr>
        <w:t xml:space="preserve"> </w:t>
      </w:r>
    </w:p>
    <w:p w14:paraId="71B8F969" w14:textId="77777777" w:rsidR="0081742C" w:rsidRPr="000C764E" w:rsidRDefault="0081742C" w:rsidP="0081742C">
      <w:pPr>
        <w:tabs>
          <w:tab w:val="left" w:pos="2652"/>
        </w:tabs>
        <w:spacing w:after="0"/>
        <w:jc w:val="both"/>
        <w:rPr>
          <w:rFonts w:cs="Arial"/>
          <w:sz w:val="28"/>
          <w:szCs w:val="28"/>
        </w:rPr>
      </w:pPr>
    </w:p>
    <w:p w14:paraId="55C00054" w14:textId="77777777" w:rsidR="0081742C" w:rsidRPr="000C764E" w:rsidRDefault="0081742C" w:rsidP="008D37F7">
      <w:pPr>
        <w:spacing w:after="200" w:line="276" w:lineRule="auto"/>
        <w:rPr>
          <w:rFonts w:cs="Arial"/>
          <w:b/>
          <w:sz w:val="28"/>
          <w:szCs w:val="28"/>
          <w:u w:val="single"/>
        </w:rPr>
      </w:pPr>
      <w:r w:rsidRPr="000C764E">
        <w:rPr>
          <w:rFonts w:cs="Arial"/>
          <w:b/>
          <w:sz w:val="28"/>
          <w:szCs w:val="28"/>
          <w:u w:val="single"/>
        </w:rPr>
        <w:t>Complaints</w:t>
      </w:r>
    </w:p>
    <w:p w14:paraId="41D96F61" w14:textId="77777777" w:rsidR="0081742C" w:rsidRPr="000C764E" w:rsidRDefault="0081742C" w:rsidP="0081742C">
      <w:pPr>
        <w:spacing w:after="0"/>
        <w:jc w:val="both"/>
        <w:rPr>
          <w:rFonts w:cs="Arial"/>
          <w:sz w:val="28"/>
          <w:szCs w:val="28"/>
        </w:rPr>
      </w:pPr>
      <w:r w:rsidRPr="000C764E">
        <w:rPr>
          <w:rFonts w:cs="Arial"/>
          <w:sz w:val="28"/>
          <w:szCs w:val="28"/>
        </w:rPr>
        <w:t xml:space="preserve">If you wish to complain about our use of personal data, please send an email with the details of your complaint to the </w:t>
      </w:r>
      <w:hyperlink r:id="rId15" w:history="1">
        <w:r w:rsidRPr="000C764E">
          <w:rPr>
            <w:rStyle w:val="Hyperlink"/>
            <w:rFonts w:cs="Arial"/>
            <w:sz w:val="28"/>
            <w:szCs w:val="28"/>
          </w:rPr>
          <w:t>Data Protection Officer</w:t>
        </w:r>
      </w:hyperlink>
      <w:r w:rsidRPr="000C764E">
        <w:rPr>
          <w:rFonts w:cs="Arial"/>
          <w:sz w:val="28"/>
          <w:szCs w:val="28"/>
        </w:rPr>
        <w:t xml:space="preserve"> so that we can look into the issue and respond to you. </w:t>
      </w:r>
    </w:p>
    <w:p w14:paraId="4D92C669" w14:textId="77777777" w:rsidR="0081742C" w:rsidRPr="000C764E" w:rsidRDefault="0081742C" w:rsidP="0081742C">
      <w:pPr>
        <w:spacing w:after="0"/>
        <w:jc w:val="both"/>
        <w:rPr>
          <w:rFonts w:cs="Arial"/>
          <w:sz w:val="28"/>
          <w:szCs w:val="28"/>
        </w:rPr>
      </w:pPr>
    </w:p>
    <w:p w14:paraId="0D17DAA2" w14:textId="3E737787" w:rsidR="008D37F7" w:rsidRDefault="0081742C" w:rsidP="006D26BE">
      <w:pPr>
        <w:spacing w:after="0"/>
        <w:jc w:val="both"/>
        <w:rPr>
          <w:sz w:val="28"/>
          <w:szCs w:val="28"/>
        </w:rPr>
      </w:pPr>
      <w:r w:rsidRPr="000C764E">
        <w:rPr>
          <w:rFonts w:cs="Arial"/>
          <w:sz w:val="28"/>
          <w:szCs w:val="28"/>
        </w:rPr>
        <w:t>You also have the right to lodge a complaint with the Information Commissioner's Office (</w:t>
      </w:r>
      <w:r w:rsidRPr="000C764E">
        <w:rPr>
          <w:rFonts w:cs="Arial"/>
          <w:b/>
          <w:sz w:val="28"/>
          <w:szCs w:val="28"/>
        </w:rPr>
        <w:t>ICO</w:t>
      </w:r>
      <w:r w:rsidRPr="000C764E">
        <w:rPr>
          <w:rFonts w:cs="Arial"/>
          <w:sz w:val="28"/>
          <w:szCs w:val="28"/>
        </w:rPr>
        <w:t xml:space="preserve">) (the UK data protection regulator).  For further information on your rights and how to complain to the ICO, please refer to the </w:t>
      </w:r>
      <w:hyperlink r:id="rId16" w:history="1">
        <w:r w:rsidRPr="000C764E">
          <w:rPr>
            <w:rStyle w:val="Hyperlink"/>
            <w:rFonts w:cs="Arial"/>
            <w:sz w:val="28"/>
            <w:szCs w:val="28"/>
          </w:rPr>
          <w:t>ICO website</w:t>
        </w:r>
      </w:hyperlink>
      <w:r w:rsidRPr="000C764E">
        <w:rPr>
          <w:rFonts w:cs="Arial"/>
          <w:sz w:val="28"/>
          <w:szCs w:val="28"/>
        </w:rPr>
        <w:t>.</w:t>
      </w:r>
    </w:p>
    <w:p w14:paraId="2E03B422" w14:textId="77777777" w:rsidR="00634CD7" w:rsidRPr="00634CD7" w:rsidRDefault="00634CD7" w:rsidP="00634CD7">
      <w:pPr>
        <w:rPr>
          <w:b/>
          <w:sz w:val="24"/>
          <w:szCs w:val="24"/>
        </w:rPr>
      </w:pPr>
    </w:p>
    <w:p w14:paraId="64565920" w14:textId="7215E2CD" w:rsidR="00E53CAE" w:rsidRPr="00465C9D" w:rsidRDefault="00465C9D" w:rsidP="00465C9D">
      <w:pPr>
        <w:pStyle w:val="IntenseQuote"/>
        <w:numPr>
          <w:ilvl w:val="0"/>
          <w:numId w:val="6"/>
        </w:numPr>
        <w:rPr>
          <w:i w:val="0"/>
          <w:color w:val="auto"/>
          <w:sz w:val="28"/>
          <w:szCs w:val="28"/>
        </w:rPr>
      </w:pPr>
      <w:r>
        <w:rPr>
          <w:i w:val="0"/>
          <w:color w:val="auto"/>
          <w:sz w:val="28"/>
          <w:szCs w:val="28"/>
        </w:rPr>
        <w:t xml:space="preserve"> </w:t>
      </w:r>
      <w:r w:rsidR="00E53CAE" w:rsidRPr="00465C9D">
        <w:rPr>
          <w:i w:val="0"/>
          <w:color w:val="auto"/>
          <w:sz w:val="28"/>
          <w:szCs w:val="28"/>
        </w:rPr>
        <w:t>Who is organising and funding the trial?</w:t>
      </w:r>
    </w:p>
    <w:p w14:paraId="5FA61344" w14:textId="77777777" w:rsidR="00176B38" w:rsidRPr="009017E1" w:rsidRDefault="00176B38" w:rsidP="00176B38">
      <w:pPr>
        <w:rPr>
          <w:sz w:val="28"/>
          <w:szCs w:val="28"/>
        </w:rPr>
      </w:pPr>
      <w:r w:rsidRPr="009017E1">
        <w:rPr>
          <w:sz w:val="28"/>
          <w:szCs w:val="28"/>
        </w:rPr>
        <w:t xml:space="preserve">This trial is organised by University College London (UCL). The funder is Alzheimer’s Research UK. </w:t>
      </w:r>
    </w:p>
    <w:p w14:paraId="013DEE19" w14:textId="4DD3B4DE" w:rsidR="00E53CAE" w:rsidRPr="00465C9D" w:rsidRDefault="00465C9D" w:rsidP="00465C9D">
      <w:pPr>
        <w:pStyle w:val="IntenseQuote"/>
        <w:numPr>
          <w:ilvl w:val="0"/>
          <w:numId w:val="6"/>
        </w:numPr>
        <w:rPr>
          <w:i w:val="0"/>
          <w:color w:val="auto"/>
          <w:sz w:val="28"/>
          <w:szCs w:val="28"/>
        </w:rPr>
      </w:pPr>
      <w:r>
        <w:rPr>
          <w:i w:val="0"/>
          <w:color w:val="auto"/>
          <w:sz w:val="28"/>
          <w:szCs w:val="28"/>
        </w:rPr>
        <w:t xml:space="preserve"> </w:t>
      </w:r>
      <w:r w:rsidR="00E53CAE" w:rsidRPr="00465C9D">
        <w:rPr>
          <w:i w:val="0"/>
          <w:color w:val="auto"/>
          <w:sz w:val="28"/>
          <w:szCs w:val="28"/>
        </w:rPr>
        <w:t>Who has reviewed the trial?</w:t>
      </w:r>
    </w:p>
    <w:p w14:paraId="342DA0DA" w14:textId="553C34A4" w:rsidR="00E469D9" w:rsidRPr="00AA6E28" w:rsidRDefault="00141BCB" w:rsidP="00011B61">
      <w:pPr>
        <w:spacing w:line="276" w:lineRule="auto"/>
        <w:rPr>
          <w:rFonts w:cs="Arial"/>
          <w:sz w:val="28"/>
          <w:szCs w:val="28"/>
          <w:lang w:eastAsia="en-GB"/>
        </w:rPr>
      </w:pPr>
      <w:r w:rsidRPr="009017E1">
        <w:rPr>
          <w:rFonts w:cs="Arial"/>
          <w:sz w:val="28"/>
          <w:szCs w:val="28"/>
          <w:lang w:eastAsia="en-GB"/>
        </w:rPr>
        <w:t>This trial has been reviewed by an independent group of people, called the Research Ethics Committee, to protect your safety, rights, w</w:t>
      </w:r>
      <w:r w:rsidR="00DF27F0" w:rsidRPr="009017E1">
        <w:rPr>
          <w:rFonts w:cs="Arial"/>
          <w:sz w:val="28"/>
          <w:szCs w:val="28"/>
          <w:lang w:eastAsia="en-GB"/>
        </w:rPr>
        <w:t xml:space="preserve">ell-being and dignity. </w:t>
      </w:r>
      <w:r w:rsidR="00DF27F0" w:rsidRPr="00FF6C74">
        <w:rPr>
          <w:sz w:val="28"/>
        </w:rPr>
        <w:t>The trial</w:t>
      </w:r>
      <w:r w:rsidRPr="00FF6C74">
        <w:rPr>
          <w:sz w:val="28"/>
        </w:rPr>
        <w:t xml:space="preserve"> has been given a favourable opinion by </w:t>
      </w:r>
      <w:r w:rsidR="00011B61" w:rsidRPr="00FF6C74">
        <w:rPr>
          <w:sz w:val="28"/>
        </w:rPr>
        <w:t>London – Surrey Research Ethics Committee</w:t>
      </w:r>
      <w:r w:rsidR="00011B61" w:rsidRPr="00AA6E28">
        <w:rPr>
          <w:rFonts w:cs="Arial"/>
          <w:sz w:val="28"/>
          <w:szCs w:val="28"/>
          <w:lang w:eastAsia="en-GB"/>
        </w:rPr>
        <w:t>.</w:t>
      </w:r>
    </w:p>
    <w:p w14:paraId="689AB53D" w14:textId="40F0BC72" w:rsidR="00320FD7" w:rsidRPr="00465C9D" w:rsidRDefault="00E53CAE" w:rsidP="00465C9D">
      <w:pPr>
        <w:pStyle w:val="IntenseQuote"/>
        <w:numPr>
          <w:ilvl w:val="0"/>
          <w:numId w:val="6"/>
        </w:numPr>
        <w:rPr>
          <w:i w:val="0"/>
          <w:color w:val="auto"/>
          <w:sz w:val="28"/>
          <w:szCs w:val="28"/>
        </w:rPr>
      </w:pPr>
      <w:r w:rsidRPr="00465C9D">
        <w:rPr>
          <w:i w:val="0"/>
          <w:color w:val="auto"/>
          <w:sz w:val="28"/>
          <w:szCs w:val="28"/>
        </w:rPr>
        <w:t xml:space="preserve">Contact </w:t>
      </w:r>
      <w:r w:rsidR="00770159" w:rsidRPr="00465C9D">
        <w:rPr>
          <w:i w:val="0"/>
          <w:color w:val="auto"/>
          <w:sz w:val="28"/>
          <w:szCs w:val="28"/>
        </w:rPr>
        <w:t>for further information</w:t>
      </w:r>
    </w:p>
    <w:p w14:paraId="00997728" w14:textId="5E79275D" w:rsidR="00D827E3" w:rsidRPr="009017E1" w:rsidRDefault="00770159" w:rsidP="00770159">
      <w:pPr>
        <w:rPr>
          <w:sz w:val="28"/>
          <w:szCs w:val="28"/>
        </w:rPr>
      </w:pPr>
      <w:r w:rsidRPr="009017E1">
        <w:rPr>
          <w:sz w:val="28"/>
          <w:szCs w:val="28"/>
        </w:rPr>
        <w:t>Miss</w:t>
      </w:r>
      <w:r w:rsidR="00304E27">
        <w:rPr>
          <w:sz w:val="28"/>
          <w:szCs w:val="28"/>
        </w:rPr>
        <w:t xml:space="preserve"> Danielle Proctor</w:t>
      </w:r>
      <w:r w:rsidRPr="009017E1">
        <w:rPr>
          <w:sz w:val="28"/>
          <w:szCs w:val="28"/>
        </w:rPr>
        <w:t xml:space="preserve">, Trial Manager for </w:t>
      </w:r>
      <w:r w:rsidR="00D827E3" w:rsidRPr="009017E1">
        <w:rPr>
          <w:sz w:val="28"/>
          <w:szCs w:val="28"/>
        </w:rPr>
        <w:t xml:space="preserve">the TACT </w:t>
      </w:r>
      <w:r w:rsidR="00FB739A">
        <w:rPr>
          <w:sz w:val="28"/>
          <w:szCs w:val="28"/>
        </w:rPr>
        <w:t xml:space="preserve">pilot </w:t>
      </w:r>
      <w:r w:rsidR="00D827E3" w:rsidRPr="009017E1">
        <w:rPr>
          <w:sz w:val="28"/>
          <w:szCs w:val="28"/>
        </w:rPr>
        <w:t>trial</w:t>
      </w:r>
    </w:p>
    <w:p w14:paraId="0CDC3EFD" w14:textId="741938B7" w:rsidR="00465C9D" w:rsidRPr="009017E1" w:rsidRDefault="00770159" w:rsidP="00465C9D">
      <w:pPr>
        <w:spacing w:after="0"/>
        <w:rPr>
          <w:sz w:val="28"/>
          <w:szCs w:val="28"/>
        </w:rPr>
      </w:pPr>
      <w:r w:rsidRPr="009017E1">
        <w:rPr>
          <w:sz w:val="28"/>
          <w:szCs w:val="28"/>
        </w:rPr>
        <w:lastRenderedPageBreak/>
        <w:t xml:space="preserve">Division of Psychiatry, </w:t>
      </w:r>
      <w:r w:rsidR="00465C9D" w:rsidRPr="009017E1">
        <w:rPr>
          <w:sz w:val="28"/>
          <w:szCs w:val="28"/>
        </w:rPr>
        <w:t>UCL</w:t>
      </w:r>
      <w:r w:rsidRPr="009017E1">
        <w:rPr>
          <w:sz w:val="28"/>
          <w:szCs w:val="28"/>
        </w:rPr>
        <w:t xml:space="preserve"> </w:t>
      </w:r>
    </w:p>
    <w:p w14:paraId="1E69E352" w14:textId="77777777" w:rsidR="00465C9D" w:rsidRPr="009017E1" w:rsidRDefault="00770159" w:rsidP="00465C9D">
      <w:pPr>
        <w:spacing w:after="0"/>
        <w:rPr>
          <w:sz w:val="28"/>
          <w:szCs w:val="28"/>
        </w:rPr>
      </w:pPr>
      <w:r w:rsidRPr="009017E1">
        <w:rPr>
          <w:sz w:val="28"/>
          <w:szCs w:val="28"/>
        </w:rPr>
        <w:t>6</w:t>
      </w:r>
      <w:r w:rsidRPr="009017E1">
        <w:rPr>
          <w:sz w:val="28"/>
          <w:szCs w:val="28"/>
          <w:vertAlign w:val="superscript"/>
        </w:rPr>
        <w:t>th</w:t>
      </w:r>
      <w:r w:rsidR="00465C9D" w:rsidRPr="009017E1">
        <w:rPr>
          <w:sz w:val="28"/>
          <w:szCs w:val="28"/>
        </w:rPr>
        <w:t xml:space="preserve"> Floor, Wing A, Maple House</w:t>
      </w:r>
    </w:p>
    <w:p w14:paraId="039C4670" w14:textId="77777777" w:rsidR="00465C9D" w:rsidRPr="009017E1" w:rsidRDefault="00465C9D" w:rsidP="00465C9D">
      <w:pPr>
        <w:spacing w:after="0"/>
        <w:rPr>
          <w:sz w:val="28"/>
          <w:szCs w:val="28"/>
        </w:rPr>
      </w:pPr>
      <w:r w:rsidRPr="009017E1">
        <w:rPr>
          <w:sz w:val="28"/>
          <w:szCs w:val="28"/>
        </w:rPr>
        <w:t xml:space="preserve"> 149 Tottenham Court Road</w:t>
      </w:r>
    </w:p>
    <w:p w14:paraId="1D8961C4" w14:textId="77777777" w:rsidR="00465C9D" w:rsidRPr="009017E1" w:rsidRDefault="00465C9D" w:rsidP="00465C9D">
      <w:pPr>
        <w:spacing w:after="0"/>
        <w:rPr>
          <w:sz w:val="28"/>
          <w:szCs w:val="28"/>
        </w:rPr>
      </w:pPr>
      <w:r w:rsidRPr="009017E1">
        <w:rPr>
          <w:sz w:val="28"/>
          <w:szCs w:val="28"/>
        </w:rPr>
        <w:t>London</w:t>
      </w:r>
    </w:p>
    <w:p w14:paraId="5E45EA43" w14:textId="3A785E5E" w:rsidR="00770159" w:rsidRPr="009017E1" w:rsidRDefault="00770159" w:rsidP="00465C9D">
      <w:pPr>
        <w:spacing w:after="0"/>
        <w:rPr>
          <w:sz w:val="28"/>
          <w:szCs w:val="28"/>
        </w:rPr>
      </w:pPr>
      <w:r w:rsidRPr="009017E1">
        <w:rPr>
          <w:sz w:val="28"/>
          <w:szCs w:val="28"/>
        </w:rPr>
        <w:t>W1T 7NF</w:t>
      </w:r>
      <w:bookmarkStart w:id="0" w:name="_GoBack"/>
      <w:bookmarkEnd w:id="0"/>
    </w:p>
    <w:p w14:paraId="36184229" w14:textId="77777777" w:rsidR="00465C9D" w:rsidRPr="009017E1" w:rsidRDefault="00465C9D" w:rsidP="00465C9D">
      <w:pPr>
        <w:spacing w:after="0"/>
        <w:rPr>
          <w:sz w:val="28"/>
          <w:szCs w:val="28"/>
        </w:rPr>
      </w:pPr>
    </w:p>
    <w:p w14:paraId="3B38F6BD" w14:textId="0B47B6E8" w:rsidR="00770159" w:rsidRPr="009017E1" w:rsidRDefault="00770159" w:rsidP="00770159">
      <w:pPr>
        <w:rPr>
          <w:sz w:val="28"/>
          <w:szCs w:val="28"/>
        </w:rPr>
      </w:pPr>
      <w:r w:rsidRPr="009017E1">
        <w:rPr>
          <w:sz w:val="28"/>
          <w:szCs w:val="28"/>
        </w:rPr>
        <w:t xml:space="preserve">Telephone: </w:t>
      </w:r>
      <w:r w:rsidR="00304E27">
        <w:rPr>
          <w:sz w:val="28"/>
          <w:szCs w:val="28"/>
        </w:rPr>
        <w:t>0203 108 6274</w:t>
      </w:r>
    </w:p>
    <w:p w14:paraId="135E87CE" w14:textId="1F09AAB0" w:rsidR="00770159" w:rsidRPr="009017E1" w:rsidRDefault="00770159" w:rsidP="00770159">
      <w:pPr>
        <w:rPr>
          <w:sz w:val="28"/>
          <w:szCs w:val="28"/>
        </w:rPr>
      </w:pPr>
      <w:r w:rsidRPr="009017E1">
        <w:rPr>
          <w:sz w:val="28"/>
          <w:szCs w:val="28"/>
        </w:rPr>
        <w:t xml:space="preserve">Email: </w:t>
      </w:r>
      <w:r w:rsidR="00C75CCF" w:rsidRPr="009017E1">
        <w:rPr>
          <w:sz w:val="28"/>
          <w:szCs w:val="28"/>
        </w:rPr>
        <w:t>tact-study</w:t>
      </w:r>
      <w:r w:rsidRPr="009017E1">
        <w:rPr>
          <w:sz w:val="28"/>
          <w:szCs w:val="28"/>
        </w:rPr>
        <w:t>@ucl.ac.uk</w:t>
      </w:r>
    </w:p>
    <w:p w14:paraId="2C8CA6D4" w14:textId="77777777" w:rsidR="00E53CAE" w:rsidRPr="009017E1" w:rsidRDefault="00E53CAE" w:rsidP="00E53CAE">
      <w:pPr>
        <w:rPr>
          <w:b/>
          <w:sz w:val="28"/>
          <w:szCs w:val="28"/>
        </w:rPr>
      </w:pPr>
    </w:p>
    <w:p w14:paraId="2AE8E750" w14:textId="40B3A293" w:rsidR="00E53CAE" w:rsidRPr="009017E1" w:rsidRDefault="00E53CAE" w:rsidP="00920F2B">
      <w:pPr>
        <w:spacing w:after="0" w:line="240" w:lineRule="auto"/>
        <w:jc w:val="center"/>
        <w:rPr>
          <w:b/>
          <w:sz w:val="28"/>
          <w:szCs w:val="28"/>
        </w:rPr>
      </w:pPr>
      <w:r w:rsidRPr="009017E1">
        <w:rPr>
          <w:b/>
          <w:sz w:val="28"/>
          <w:szCs w:val="28"/>
        </w:rPr>
        <w:t>Thank you for reading this information sheet and for considering to take part in this research trial.</w:t>
      </w:r>
    </w:p>
    <w:p w14:paraId="1C6404E0" w14:textId="1BBE01A5" w:rsidR="005C7048" w:rsidRPr="00FF6C74" w:rsidRDefault="005C7048" w:rsidP="005172F5">
      <w:pPr>
        <w:rPr>
          <w:b/>
          <w:sz w:val="24"/>
        </w:rPr>
      </w:pPr>
    </w:p>
    <w:sectPr w:rsidR="005C7048" w:rsidRPr="00FF6C7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DD3E" w14:textId="77777777" w:rsidR="00293335" w:rsidRDefault="00293335" w:rsidP="008352F3">
      <w:pPr>
        <w:spacing w:after="0" w:line="240" w:lineRule="auto"/>
      </w:pPr>
      <w:r>
        <w:separator/>
      </w:r>
    </w:p>
  </w:endnote>
  <w:endnote w:type="continuationSeparator" w:id="0">
    <w:p w14:paraId="214C4F06" w14:textId="77777777" w:rsidR="00293335" w:rsidRDefault="00293335" w:rsidP="008352F3">
      <w:pPr>
        <w:spacing w:after="0" w:line="240" w:lineRule="auto"/>
      </w:pPr>
      <w:r>
        <w:continuationSeparator/>
      </w:r>
    </w:p>
  </w:endnote>
  <w:endnote w:type="continuationNotice" w:id="1">
    <w:p w14:paraId="3DD5EC8E" w14:textId="77777777" w:rsidR="00293335" w:rsidRDefault="00293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52913"/>
      <w:docPartObj>
        <w:docPartGallery w:val="Page Numbers (Bottom of Page)"/>
        <w:docPartUnique/>
      </w:docPartObj>
    </w:sdtPr>
    <w:sdtEndPr/>
    <w:sdtContent>
      <w:sdt>
        <w:sdtPr>
          <w:id w:val="-1705238520"/>
          <w:docPartObj>
            <w:docPartGallery w:val="Page Numbers (Top of Page)"/>
            <w:docPartUnique/>
          </w:docPartObj>
        </w:sdtPr>
        <w:sdtEndPr/>
        <w:sdtContent>
          <w:p w14:paraId="32FCD719" w14:textId="10F08184" w:rsidR="009D009A" w:rsidRDefault="009D009A" w:rsidP="009D009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04E2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4E27">
              <w:rPr>
                <w:b/>
                <w:bCs/>
                <w:noProof/>
              </w:rPr>
              <w:t>10</w:t>
            </w:r>
            <w:r>
              <w:rPr>
                <w:b/>
                <w:bCs/>
                <w:sz w:val="24"/>
                <w:szCs w:val="24"/>
              </w:rPr>
              <w:fldChar w:fldCharType="end"/>
            </w:r>
            <w:r>
              <w:rPr>
                <w:b/>
                <w:bCs/>
                <w:sz w:val="24"/>
                <w:szCs w:val="24"/>
              </w:rPr>
              <w:t xml:space="preserve">     </w:t>
            </w:r>
            <w:r>
              <w:rPr>
                <w:noProof/>
              </w:rPr>
              <w:t xml:space="preserve">                TACT_Remote PIS v1_1  10 SEP 2020                          IRAS number: </w:t>
            </w:r>
            <w:r w:rsidRPr="00E42F37">
              <w:rPr>
                <w:bCs/>
                <w:color w:val="000000"/>
              </w:rPr>
              <w:t>246188</w:t>
            </w:r>
          </w:p>
          <w:p w14:paraId="52690635" w14:textId="0F405B57" w:rsidR="009D009A" w:rsidRDefault="00304E27">
            <w:pPr>
              <w:pStyle w:val="Footer"/>
            </w:pPr>
          </w:p>
        </w:sdtContent>
      </w:sdt>
    </w:sdtContent>
  </w:sdt>
  <w:p w14:paraId="65C63FCF" w14:textId="77777777" w:rsidR="008352F3" w:rsidRDefault="0083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86EBB" w14:textId="77777777" w:rsidR="00293335" w:rsidRDefault="00293335" w:rsidP="008352F3">
      <w:pPr>
        <w:spacing w:after="0" w:line="240" w:lineRule="auto"/>
      </w:pPr>
      <w:r>
        <w:separator/>
      </w:r>
    </w:p>
  </w:footnote>
  <w:footnote w:type="continuationSeparator" w:id="0">
    <w:p w14:paraId="38F76E95" w14:textId="77777777" w:rsidR="00293335" w:rsidRDefault="00293335" w:rsidP="008352F3">
      <w:pPr>
        <w:spacing w:after="0" w:line="240" w:lineRule="auto"/>
      </w:pPr>
      <w:r>
        <w:continuationSeparator/>
      </w:r>
    </w:p>
  </w:footnote>
  <w:footnote w:type="continuationNotice" w:id="1">
    <w:p w14:paraId="7D0BE0F4" w14:textId="77777777" w:rsidR="00293335" w:rsidRDefault="00293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5290" w14:textId="77777777" w:rsidR="005D74F7" w:rsidRDefault="005D74F7">
    <w:pPr>
      <w:pStyle w:val="Header"/>
    </w:pPr>
    <w:bookmarkStart w:id="1" w:name="_gjdgxs" w:colFirst="0" w:colLast="0"/>
    <w:bookmarkEnd w:id="1"/>
    <w:r w:rsidRPr="003C3537">
      <w:rPr>
        <w:rFonts w:ascii="Arial" w:eastAsia="Arial" w:hAnsi="Arial" w:cs="Arial"/>
        <w:noProof/>
        <w:lang w:eastAsia="en-GB"/>
      </w:rPr>
      <w:drawing>
        <wp:anchor distT="0" distB="0" distL="114300" distR="114300" simplePos="0" relativeHeight="251658240" behindDoc="0" locked="0" layoutInCell="1" allowOverlap="1" wp14:anchorId="472B50DE" wp14:editId="63CA34B4">
          <wp:simplePos x="0" y="0"/>
          <wp:positionH relativeFrom="column">
            <wp:posOffset>4686300</wp:posOffset>
          </wp:positionH>
          <wp:positionV relativeFrom="paragraph">
            <wp:posOffset>-114300</wp:posOffset>
          </wp:positionV>
          <wp:extent cx="1400175" cy="4483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647BE" w14:textId="77777777" w:rsidR="005D74F7" w:rsidRDefault="005D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DD9"/>
    <w:multiLevelType w:val="hybridMultilevel"/>
    <w:tmpl w:val="7A72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038A8"/>
    <w:multiLevelType w:val="hybridMultilevel"/>
    <w:tmpl w:val="AA109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C38F1"/>
    <w:multiLevelType w:val="hybridMultilevel"/>
    <w:tmpl w:val="6136D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756E6"/>
    <w:multiLevelType w:val="hybridMultilevel"/>
    <w:tmpl w:val="F89A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B77476"/>
    <w:multiLevelType w:val="hybridMultilevel"/>
    <w:tmpl w:val="44FA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8110A"/>
    <w:multiLevelType w:val="hybridMultilevel"/>
    <w:tmpl w:val="AEFE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650D4"/>
    <w:multiLevelType w:val="hybridMultilevel"/>
    <w:tmpl w:val="DBD8A69A"/>
    <w:lvl w:ilvl="0" w:tplc="55086602">
      <w:start w:val="1"/>
      <w:numFmt w:val="decimal"/>
      <w:lvlText w:val="%1."/>
      <w:lvlJc w:val="left"/>
      <w:pPr>
        <w:ind w:left="720" w:hanging="360"/>
      </w:pPr>
      <w:rPr>
        <w:rFonts w:eastAsiaTheme="minorHAnsi" w:cstheme="minorBid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A1A73"/>
    <w:multiLevelType w:val="hybridMultilevel"/>
    <w:tmpl w:val="2B5CE6D2"/>
    <w:lvl w:ilvl="0" w:tplc="B7305166">
      <w:start w:val="1"/>
      <w:numFmt w:val="decimal"/>
      <w:lvlText w:val="%1."/>
      <w:lvlJc w:val="left"/>
      <w:pPr>
        <w:ind w:left="717" w:hanging="360"/>
      </w:pPr>
      <w:rPr>
        <w:rFonts w:eastAsiaTheme="minorHAnsi" w:cstheme="minorBidi"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79620241"/>
    <w:multiLevelType w:val="hybridMultilevel"/>
    <w:tmpl w:val="F0742E5E"/>
    <w:lvl w:ilvl="0" w:tplc="5528353E">
      <w:start w:val="1"/>
      <w:numFmt w:val="decimal"/>
      <w:lvlText w:val="%1."/>
      <w:lvlJc w:val="left"/>
      <w:pPr>
        <w:ind w:left="1224" w:hanging="360"/>
      </w:pPr>
      <w:rPr>
        <w:rFonts w:eastAsiaTheme="minorHAnsi" w:cstheme="minorBidi" w:hint="default"/>
        <w:color w:val="auto"/>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0" w15:restartNumberingAfterBreak="0">
    <w:nsid w:val="7A0B5132"/>
    <w:multiLevelType w:val="hybridMultilevel"/>
    <w:tmpl w:val="B87A94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8"/>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5E"/>
    <w:rsid w:val="000003B7"/>
    <w:rsid w:val="00001A80"/>
    <w:rsid w:val="00005A5C"/>
    <w:rsid w:val="0000647F"/>
    <w:rsid w:val="00011B61"/>
    <w:rsid w:val="00013B0F"/>
    <w:rsid w:val="0002176A"/>
    <w:rsid w:val="00030974"/>
    <w:rsid w:val="00052C86"/>
    <w:rsid w:val="000725C9"/>
    <w:rsid w:val="00080CC2"/>
    <w:rsid w:val="000837C7"/>
    <w:rsid w:val="000841C6"/>
    <w:rsid w:val="000A0F70"/>
    <w:rsid w:val="000A167A"/>
    <w:rsid w:val="000A1928"/>
    <w:rsid w:val="000A3281"/>
    <w:rsid w:val="000A44B7"/>
    <w:rsid w:val="000A6AD0"/>
    <w:rsid w:val="000A6F96"/>
    <w:rsid w:val="000B53AE"/>
    <w:rsid w:val="000C764E"/>
    <w:rsid w:val="000D7BD9"/>
    <w:rsid w:val="000D7FF0"/>
    <w:rsid w:val="000E55DE"/>
    <w:rsid w:val="000E5741"/>
    <w:rsid w:val="000F542E"/>
    <w:rsid w:val="001133EC"/>
    <w:rsid w:val="0011650B"/>
    <w:rsid w:val="00131216"/>
    <w:rsid w:val="001321DB"/>
    <w:rsid w:val="00141BCB"/>
    <w:rsid w:val="00141F77"/>
    <w:rsid w:val="00147642"/>
    <w:rsid w:val="00154C11"/>
    <w:rsid w:val="00155F79"/>
    <w:rsid w:val="001576FA"/>
    <w:rsid w:val="001623B1"/>
    <w:rsid w:val="00173611"/>
    <w:rsid w:val="00176B38"/>
    <w:rsid w:val="00194CE1"/>
    <w:rsid w:val="001966C5"/>
    <w:rsid w:val="001A1D4B"/>
    <w:rsid w:val="001B1035"/>
    <w:rsid w:val="001C7840"/>
    <w:rsid w:val="001D0656"/>
    <w:rsid w:val="001D70B1"/>
    <w:rsid w:val="001E44F1"/>
    <w:rsid w:val="001E6949"/>
    <w:rsid w:val="001E773A"/>
    <w:rsid w:val="00205AF1"/>
    <w:rsid w:val="00211E27"/>
    <w:rsid w:val="002126F8"/>
    <w:rsid w:val="00213629"/>
    <w:rsid w:val="002259ED"/>
    <w:rsid w:val="002310B4"/>
    <w:rsid w:val="00241BFB"/>
    <w:rsid w:val="00247868"/>
    <w:rsid w:val="00252EED"/>
    <w:rsid w:val="0025384C"/>
    <w:rsid w:val="0025501D"/>
    <w:rsid w:val="00284719"/>
    <w:rsid w:val="0028592B"/>
    <w:rsid w:val="00293335"/>
    <w:rsid w:val="00297650"/>
    <w:rsid w:val="002B02CF"/>
    <w:rsid w:val="002B24B1"/>
    <w:rsid w:val="002B65A2"/>
    <w:rsid w:val="002C23FE"/>
    <w:rsid w:val="002C2850"/>
    <w:rsid w:val="002C4068"/>
    <w:rsid w:val="002C5D72"/>
    <w:rsid w:val="002D0637"/>
    <w:rsid w:val="002D5239"/>
    <w:rsid w:val="002F4C04"/>
    <w:rsid w:val="003015BA"/>
    <w:rsid w:val="00304E27"/>
    <w:rsid w:val="00306F83"/>
    <w:rsid w:val="003116D6"/>
    <w:rsid w:val="00320FD7"/>
    <w:rsid w:val="003317BA"/>
    <w:rsid w:val="00350C83"/>
    <w:rsid w:val="00351B47"/>
    <w:rsid w:val="003525E2"/>
    <w:rsid w:val="003661FC"/>
    <w:rsid w:val="00377AD6"/>
    <w:rsid w:val="00385B7A"/>
    <w:rsid w:val="00392339"/>
    <w:rsid w:val="003977CD"/>
    <w:rsid w:val="003B33D9"/>
    <w:rsid w:val="003B4E5E"/>
    <w:rsid w:val="003C5140"/>
    <w:rsid w:val="003C6740"/>
    <w:rsid w:val="003E44F5"/>
    <w:rsid w:val="003F0F4C"/>
    <w:rsid w:val="003F24D2"/>
    <w:rsid w:val="003F6DE1"/>
    <w:rsid w:val="00400761"/>
    <w:rsid w:val="00400A48"/>
    <w:rsid w:val="00404DAA"/>
    <w:rsid w:val="00410E4C"/>
    <w:rsid w:val="004245AC"/>
    <w:rsid w:val="00427B23"/>
    <w:rsid w:val="00434D10"/>
    <w:rsid w:val="00443256"/>
    <w:rsid w:val="00443E6A"/>
    <w:rsid w:val="00445B5D"/>
    <w:rsid w:val="00465C9D"/>
    <w:rsid w:val="00470D68"/>
    <w:rsid w:val="0047391A"/>
    <w:rsid w:val="00475306"/>
    <w:rsid w:val="00483BB0"/>
    <w:rsid w:val="00486977"/>
    <w:rsid w:val="00492FFC"/>
    <w:rsid w:val="004A5DDC"/>
    <w:rsid w:val="004B3D83"/>
    <w:rsid w:val="004B41DB"/>
    <w:rsid w:val="004C1D97"/>
    <w:rsid w:val="004C395E"/>
    <w:rsid w:val="004D0BF7"/>
    <w:rsid w:val="004D2B6A"/>
    <w:rsid w:val="004D6E5D"/>
    <w:rsid w:val="004E528C"/>
    <w:rsid w:val="004F0639"/>
    <w:rsid w:val="004F3E39"/>
    <w:rsid w:val="0050534D"/>
    <w:rsid w:val="00513164"/>
    <w:rsid w:val="00515D80"/>
    <w:rsid w:val="0051656E"/>
    <w:rsid w:val="005172F5"/>
    <w:rsid w:val="00517800"/>
    <w:rsid w:val="0052058A"/>
    <w:rsid w:val="00525908"/>
    <w:rsid w:val="0053041A"/>
    <w:rsid w:val="005470DF"/>
    <w:rsid w:val="00552315"/>
    <w:rsid w:val="005601E6"/>
    <w:rsid w:val="005650F6"/>
    <w:rsid w:val="00566AB5"/>
    <w:rsid w:val="00566AD3"/>
    <w:rsid w:val="00574317"/>
    <w:rsid w:val="0057690A"/>
    <w:rsid w:val="005919B1"/>
    <w:rsid w:val="00596873"/>
    <w:rsid w:val="005A1F00"/>
    <w:rsid w:val="005A444B"/>
    <w:rsid w:val="005B455D"/>
    <w:rsid w:val="005C073F"/>
    <w:rsid w:val="005C7048"/>
    <w:rsid w:val="005D04D0"/>
    <w:rsid w:val="005D74F7"/>
    <w:rsid w:val="005E1197"/>
    <w:rsid w:val="005E21F7"/>
    <w:rsid w:val="005F2A7C"/>
    <w:rsid w:val="005F7BF4"/>
    <w:rsid w:val="006020EC"/>
    <w:rsid w:val="00606E33"/>
    <w:rsid w:val="00631215"/>
    <w:rsid w:val="00631ADC"/>
    <w:rsid w:val="00633D61"/>
    <w:rsid w:val="00634CD7"/>
    <w:rsid w:val="0064282D"/>
    <w:rsid w:val="00642B4B"/>
    <w:rsid w:val="0064489D"/>
    <w:rsid w:val="00650CF6"/>
    <w:rsid w:val="0065591B"/>
    <w:rsid w:val="0066690C"/>
    <w:rsid w:val="006738EF"/>
    <w:rsid w:val="00676DB1"/>
    <w:rsid w:val="00686CFC"/>
    <w:rsid w:val="00695DB3"/>
    <w:rsid w:val="006A0BFE"/>
    <w:rsid w:val="006C5AE9"/>
    <w:rsid w:val="006C63FB"/>
    <w:rsid w:val="006D154F"/>
    <w:rsid w:val="006D26BE"/>
    <w:rsid w:val="006D4C89"/>
    <w:rsid w:val="006E3E80"/>
    <w:rsid w:val="007057E8"/>
    <w:rsid w:val="007112B3"/>
    <w:rsid w:val="00712A22"/>
    <w:rsid w:val="00717239"/>
    <w:rsid w:val="00720795"/>
    <w:rsid w:val="007349E1"/>
    <w:rsid w:val="007410FD"/>
    <w:rsid w:val="00751A69"/>
    <w:rsid w:val="00751BB0"/>
    <w:rsid w:val="00760608"/>
    <w:rsid w:val="00770119"/>
    <w:rsid w:val="00770159"/>
    <w:rsid w:val="00773B4B"/>
    <w:rsid w:val="00781202"/>
    <w:rsid w:val="00783D42"/>
    <w:rsid w:val="00787491"/>
    <w:rsid w:val="007A6C7B"/>
    <w:rsid w:val="007B0DDD"/>
    <w:rsid w:val="007B655E"/>
    <w:rsid w:val="007C4786"/>
    <w:rsid w:val="007D2AA5"/>
    <w:rsid w:val="007F51F3"/>
    <w:rsid w:val="008027B4"/>
    <w:rsid w:val="00805C29"/>
    <w:rsid w:val="00813F32"/>
    <w:rsid w:val="0081742C"/>
    <w:rsid w:val="00824A87"/>
    <w:rsid w:val="008269A4"/>
    <w:rsid w:val="00833B3B"/>
    <w:rsid w:val="008352F3"/>
    <w:rsid w:val="00845DD6"/>
    <w:rsid w:val="00850247"/>
    <w:rsid w:val="00857DBB"/>
    <w:rsid w:val="008676F7"/>
    <w:rsid w:val="00873077"/>
    <w:rsid w:val="0087561E"/>
    <w:rsid w:val="00877D94"/>
    <w:rsid w:val="00881D23"/>
    <w:rsid w:val="008A39B0"/>
    <w:rsid w:val="008C18D3"/>
    <w:rsid w:val="008C2AA5"/>
    <w:rsid w:val="008D37F7"/>
    <w:rsid w:val="008F104F"/>
    <w:rsid w:val="008F120A"/>
    <w:rsid w:val="008F6B24"/>
    <w:rsid w:val="00900D95"/>
    <w:rsid w:val="009017E1"/>
    <w:rsid w:val="00920A5F"/>
    <w:rsid w:val="00920F2B"/>
    <w:rsid w:val="00923292"/>
    <w:rsid w:val="00933CE0"/>
    <w:rsid w:val="00940B96"/>
    <w:rsid w:val="00942702"/>
    <w:rsid w:val="00943675"/>
    <w:rsid w:val="00945FC3"/>
    <w:rsid w:val="00955661"/>
    <w:rsid w:val="009567B0"/>
    <w:rsid w:val="00967DD4"/>
    <w:rsid w:val="00994B52"/>
    <w:rsid w:val="00997411"/>
    <w:rsid w:val="009A0E90"/>
    <w:rsid w:val="009A4485"/>
    <w:rsid w:val="009A4D19"/>
    <w:rsid w:val="009A74D5"/>
    <w:rsid w:val="009B3C19"/>
    <w:rsid w:val="009D009A"/>
    <w:rsid w:val="009D240E"/>
    <w:rsid w:val="009F050F"/>
    <w:rsid w:val="009F68D8"/>
    <w:rsid w:val="00A02890"/>
    <w:rsid w:val="00A03164"/>
    <w:rsid w:val="00A13A85"/>
    <w:rsid w:val="00A153BA"/>
    <w:rsid w:val="00A2458C"/>
    <w:rsid w:val="00A34453"/>
    <w:rsid w:val="00A3449A"/>
    <w:rsid w:val="00A41667"/>
    <w:rsid w:val="00A46092"/>
    <w:rsid w:val="00A53B43"/>
    <w:rsid w:val="00A62B41"/>
    <w:rsid w:val="00A67204"/>
    <w:rsid w:val="00A702E2"/>
    <w:rsid w:val="00A8028A"/>
    <w:rsid w:val="00A844D7"/>
    <w:rsid w:val="00AA33BA"/>
    <w:rsid w:val="00AA6AC3"/>
    <w:rsid w:val="00AB524F"/>
    <w:rsid w:val="00AC7ED2"/>
    <w:rsid w:val="00AD2BE0"/>
    <w:rsid w:val="00AD62D1"/>
    <w:rsid w:val="00AD7145"/>
    <w:rsid w:val="00AE18C5"/>
    <w:rsid w:val="00AF6BC3"/>
    <w:rsid w:val="00B01B1D"/>
    <w:rsid w:val="00B06D46"/>
    <w:rsid w:val="00B073F8"/>
    <w:rsid w:val="00B1519C"/>
    <w:rsid w:val="00B259E2"/>
    <w:rsid w:val="00B25CD2"/>
    <w:rsid w:val="00B27A86"/>
    <w:rsid w:val="00B31804"/>
    <w:rsid w:val="00B33CC0"/>
    <w:rsid w:val="00B35E4A"/>
    <w:rsid w:val="00B47C92"/>
    <w:rsid w:val="00B5428E"/>
    <w:rsid w:val="00B6034C"/>
    <w:rsid w:val="00B60C04"/>
    <w:rsid w:val="00B65FB3"/>
    <w:rsid w:val="00B93890"/>
    <w:rsid w:val="00BB4A83"/>
    <w:rsid w:val="00BE018B"/>
    <w:rsid w:val="00BE6F48"/>
    <w:rsid w:val="00BF3AC3"/>
    <w:rsid w:val="00BF5E11"/>
    <w:rsid w:val="00C11F3B"/>
    <w:rsid w:val="00C12A0C"/>
    <w:rsid w:val="00C16A0B"/>
    <w:rsid w:val="00C2019B"/>
    <w:rsid w:val="00C22278"/>
    <w:rsid w:val="00C30EC6"/>
    <w:rsid w:val="00C318C8"/>
    <w:rsid w:val="00C32290"/>
    <w:rsid w:val="00C4094F"/>
    <w:rsid w:val="00C42E9E"/>
    <w:rsid w:val="00C62872"/>
    <w:rsid w:val="00C6770F"/>
    <w:rsid w:val="00C75CCF"/>
    <w:rsid w:val="00C77CC5"/>
    <w:rsid w:val="00CA1D1E"/>
    <w:rsid w:val="00CA7D71"/>
    <w:rsid w:val="00CB025E"/>
    <w:rsid w:val="00CB129B"/>
    <w:rsid w:val="00CC32C8"/>
    <w:rsid w:val="00CC34E4"/>
    <w:rsid w:val="00CD7375"/>
    <w:rsid w:val="00CE3BE2"/>
    <w:rsid w:val="00CE6B5F"/>
    <w:rsid w:val="00CF4639"/>
    <w:rsid w:val="00D16B44"/>
    <w:rsid w:val="00D25A4A"/>
    <w:rsid w:val="00D3719E"/>
    <w:rsid w:val="00D4526F"/>
    <w:rsid w:val="00D5641D"/>
    <w:rsid w:val="00D61BF2"/>
    <w:rsid w:val="00D63999"/>
    <w:rsid w:val="00D65659"/>
    <w:rsid w:val="00D65FD0"/>
    <w:rsid w:val="00D77F4F"/>
    <w:rsid w:val="00D827E3"/>
    <w:rsid w:val="00D82E7E"/>
    <w:rsid w:val="00D85CBD"/>
    <w:rsid w:val="00D96080"/>
    <w:rsid w:val="00DB1A9A"/>
    <w:rsid w:val="00DC0AD5"/>
    <w:rsid w:val="00DC6049"/>
    <w:rsid w:val="00DC677A"/>
    <w:rsid w:val="00DD2B66"/>
    <w:rsid w:val="00DD68DA"/>
    <w:rsid w:val="00DD6B79"/>
    <w:rsid w:val="00DD7F4C"/>
    <w:rsid w:val="00DE6259"/>
    <w:rsid w:val="00DF2411"/>
    <w:rsid w:val="00DF27F0"/>
    <w:rsid w:val="00DF28B3"/>
    <w:rsid w:val="00DF2C5B"/>
    <w:rsid w:val="00DF3C52"/>
    <w:rsid w:val="00DF5AC7"/>
    <w:rsid w:val="00DF6172"/>
    <w:rsid w:val="00DF7569"/>
    <w:rsid w:val="00DF76A5"/>
    <w:rsid w:val="00E00147"/>
    <w:rsid w:val="00E02F4F"/>
    <w:rsid w:val="00E04BB6"/>
    <w:rsid w:val="00E1231A"/>
    <w:rsid w:val="00E23F07"/>
    <w:rsid w:val="00E2620F"/>
    <w:rsid w:val="00E268D2"/>
    <w:rsid w:val="00E34CD5"/>
    <w:rsid w:val="00E35834"/>
    <w:rsid w:val="00E3613D"/>
    <w:rsid w:val="00E42DA9"/>
    <w:rsid w:val="00E42F37"/>
    <w:rsid w:val="00E469D9"/>
    <w:rsid w:val="00E53CAE"/>
    <w:rsid w:val="00E647FA"/>
    <w:rsid w:val="00E674EB"/>
    <w:rsid w:val="00E67AE9"/>
    <w:rsid w:val="00E67B25"/>
    <w:rsid w:val="00E70763"/>
    <w:rsid w:val="00E733BF"/>
    <w:rsid w:val="00E8521D"/>
    <w:rsid w:val="00E861AA"/>
    <w:rsid w:val="00E92A82"/>
    <w:rsid w:val="00EB1E7A"/>
    <w:rsid w:val="00EB4304"/>
    <w:rsid w:val="00EB7E56"/>
    <w:rsid w:val="00ED03D1"/>
    <w:rsid w:val="00ED774B"/>
    <w:rsid w:val="00EE43FC"/>
    <w:rsid w:val="00EE4CAF"/>
    <w:rsid w:val="00EF0936"/>
    <w:rsid w:val="00EF238B"/>
    <w:rsid w:val="00EF4B41"/>
    <w:rsid w:val="00EF7EB3"/>
    <w:rsid w:val="00F03670"/>
    <w:rsid w:val="00F048A1"/>
    <w:rsid w:val="00F07CD5"/>
    <w:rsid w:val="00F24720"/>
    <w:rsid w:val="00F339E9"/>
    <w:rsid w:val="00F376DC"/>
    <w:rsid w:val="00F505B8"/>
    <w:rsid w:val="00F56A2B"/>
    <w:rsid w:val="00F76AB5"/>
    <w:rsid w:val="00F80299"/>
    <w:rsid w:val="00FB2B39"/>
    <w:rsid w:val="00FB739A"/>
    <w:rsid w:val="00FC14E9"/>
    <w:rsid w:val="00FC26AF"/>
    <w:rsid w:val="00FD3EB1"/>
    <w:rsid w:val="00FD6D7B"/>
    <w:rsid w:val="00FE0607"/>
    <w:rsid w:val="00FE09CF"/>
    <w:rsid w:val="00FE27D5"/>
    <w:rsid w:val="00FF4537"/>
    <w:rsid w:val="00FF6C74"/>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4ACDD9"/>
  <w15:chartTrackingRefBased/>
  <w15:docId w15:val="{D2E4D660-B447-4F9E-A85F-C23DA36F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5E"/>
    <w:pPr>
      <w:ind w:left="720"/>
      <w:contextualSpacing/>
    </w:pPr>
  </w:style>
  <w:style w:type="paragraph" w:styleId="Header">
    <w:name w:val="header"/>
    <w:basedOn w:val="Normal"/>
    <w:link w:val="HeaderChar"/>
    <w:uiPriority w:val="99"/>
    <w:unhideWhenUsed/>
    <w:rsid w:val="0083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F3"/>
  </w:style>
  <w:style w:type="paragraph" w:styleId="Footer">
    <w:name w:val="footer"/>
    <w:basedOn w:val="Normal"/>
    <w:link w:val="FooterChar"/>
    <w:uiPriority w:val="99"/>
    <w:unhideWhenUsed/>
    <w:rsid w:val="0083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F3"/>
  </w:style>
  <w:style w:type="character" w:styleId="CommentReference">
    <w:name w:val="annotation reference"/>
    <w:basedOn w:val="DefaultParagraphFont"/>
    <w:semiHidden/>
    <w:unhideWhenUsed/>
    <w:rsid w:val="00A41667"/>
    <w:rPr>
      <w:sz w:val="16"/>
      <w:szCs w:val="16"/>
    </w:rPr>
  </w:style>
  <w:style w:type="paragraph" w:styleId="CommentText">
    <w:name w:val="annotation text"/>
    <w:basedOn w:val="Normal"/>
    <w:link w:val="CommentTextChar"/>
    <w:semiHidden/>
    <w:unhideWhenUsed/>
    <w:rsid w:val="00A41667"/>
    <w:pPr>
      <w:spacing w:after="200" w:line="240" w:lineRule="auto"/>
    </w:pPr>
    <w:rPr>
      <w:sz w:val="20"/>
      <w:szCs w:val="20"/>
    </w:rPr>
  </w:style>
  <w:style w:type="character" w:customStyle="1" w:styleId="CommentTextChar">
    <w:name w:val="Comment Text Char"/>
    <w:basedOn w:val="DefaultParagraphFont"/>
    <w:link w:val="CommentText"/>
    <w:semiHidden/>
    <w:rsid w:val="00A41667"/>
    <w:rPr>
      <w:sz w:val="20"/>
      <w:szCs w:val="20"/>
    </w:rPr>
  </w:style>
  <w:style w:type="paragraph" w:styleId="BalloonText">
    <w:name w:val="Balloon Text"/>
    <w:basedOn w:val="Normal"/>
    <w:link w:val="BalloonTextChar"/>
    <w:uiPriority w:val="99"/>
    <w:semiHidden/>
    <w:unhideWhenUsed/>
    <w:rsid w:val="00A41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3CC0"/>
    <w:pPr>
      <w:spacing w:after="160"/>
    </w:pPr>
    <w:rPr>
      <w:b/>
      <w:bCs/>
    </w:rPr>
  </w:style>
  <w:style w:type="character" w:customStyle="1" w:styleId="CommentSubjectChar">
    <w:name w:val="Comment Subject Char"/>
    <w:basedOn w:val="CommentTextChar"/>
    <w:link w:val="CommentSubject"/>
    <w:uiPriority w:val="99"/>
    <w:semiHidden/>
    <w:rsid w:val="00B33CC0"/>
    <w:rPr>
      <w:b/>
      <w:bCs/>
      <w:sz w:val="20"/>
      <w:szCs w:val="20"/>
    </w:rPr>
  </w:style>
  <w:style w:type="character" w:styleId="Hyperlink">
    <w:name w:val="Hyperlink"/>
    <w:basedOn w:val="DefaultParagraphFont"/>
    <w:uiPriority w:val="99"/>
    <w:unhideWhenUsed/>
    <w:rsid w:val="00C75CCF"/>
    <w:rPr>
      <w:color w:val="0563C1" w:themeColor="hyperlink"/>
      <w:u w:val="single"/>
    </w:rPr>
  </w:style>
  <w:style w:type="paragraph" w:styleId="IntenseQuote">
    <w:name w:val="Intense Quote"/>
    <w:basedOn w:val="Normal"/>
    <w:next w:val="Normal"/>
    <w:link w:val="IntenseQuoteChar"/>
    <w:uiPriority w:val="30"/>
    <w:qFormat/>
    <w:rsid w:val="00465C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5C9D"/>
    <w:rPr>
      <w:i/>
      <w:iCs/>
      <w:color w:val="5B9BD5" w:themeColor="accent1"/>
    </w:rPr>
  </w:style>
  <w:style w:type="character" w:styleId="FollowedHyperlink">
    <w:name w:val="FollowedHyperlink"/>
    <w:basedOn w:val="DefaultParagraphFont"/>
    <w:uiPriority w:val="99"/>
    <w:semiHidden/>
    <w:unhideWhenUsed/>
    <w:rsid w:val="00B35E4A"/>
    <w:rPr>
      <w:color w:val="954F72" w:themeColor="followedHyperlink"/>
      <w:u w:val="single"/>
    </w:rPr>
  </w:style>
  <w:style w:type="paragraph" w:styleId="NormalWeb">
    <w:name w:val="Normal (Web)"/>
    <w:basedOn w:val="Normal"/>
    <w:uiPriority w:val="99"/>
    <w:semiHidden/>
    <w:unhideWhenUsed/>
    <w:rsid w:val="00241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B4A83"/>
    <w:rPr>
      <w:color w:val="605E5C"/>
      <w:shd w:val="clear" w:color="auto" w:fill="E1DFDD"/>
    </w:rPr>
  </w:style>
  <w:style w:type="paragraph" w:styleId="Revision">
    <w:name w:val="Revision"/>
    <w:hidden/>
    <w:uiPriority w:val="99"/>
    <w:semiHidden/>
    <w:rsid w:val="002C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7620">
      <w:bodyDiv w:val="1"/>
      <w:marLeft w:val="0"/>
      <w:marRight w:val="0"/>
      <w:marTop w:val="0"/>
      <w:marBottom w:val="0"/>
      <w:divBdr>
        <w:top w:val="none" w:sz="0" w:space="0" w:color="auto"/>
        <w:left w:val="none" w:sz="0" w:space="0" w:color="auto"/>
        <w:bottom w:val="none" w:sz="0" w:space="0" w:color="auto"/>
        <w:right w:val="none" w:sz="0" w:space="0" w:color="auto"/>
      </w:divBdr>
    </w:div>
    <w:div w:id="719791451">
      <w:bodyDiv w:val="1"/>
      <w:marLeft w:val="0"/>
      <w:marRight w:val="0"/>
      <w:marTop w:val="0"/>
      <w:marBottom w:val="0"/>
      <w:divBdr>
        <w:top w:val="none" w:sz="0" w:space="0" w:color="auto"/>
        <w:left w:val="none" w:sz="0" w:space="0" w:color="auto"/>
        <w:bottom w:val="none" w:sz="0" w:space="0" w:color="auto"/>
        <w:right w:val="none" w:sz="0" w:space="0" w:color="auto"/>
      </w:divBdr>
    </w:div>
    <w:div w:id="1182476761">
      <w:bodyDiv w:val="1"/>
      <w:marLeft w:val="0"/>
      <w:marRight w:val="0"/>
      <w:marTop w:val="0"/>
      <w:marBottom w:val="0"/>
      <w:divBdr>
        <w:top w:val="none" w:sz="0" w:space="0" w:color="auto"/>
        <w:left w:val="none" w:sz="0" w:space="0" w:color="auto"/>
        <w:bottom w:val="none" w:sz="0" w:space="0" w:color="auto"/>
        <w:right w:val="none" w:sz="0" w:space="0" w:color="auto"/>
      </w:divBdr>
    </w:div>
    <w:div w:id="16858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049F-7A84-424D-B7F1-BE20058C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Powell</dc:creator>
  <cp:keywords/>
  <dc:description/>
  <cp:lastModifiedBy>Proctor, Danielle</cp:lastModifiedBy>
  <cp:revision>4</cp:revision>
  <dcterms:created xsi:type="dcterms:W3CDTF">2020-10-15T12:54:00Z</dcterms:created>
  <dcterms:modified xsi:type="dcterms:W3CDTF">2020-10-30T13:27:00Z</dcterms:modified>
</cp:coreProperties>
</file>