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932D" w14:textId="66895B1B" w:rsidR="00C152FC" w:rsidRPr="00CB5531" w:rsidRDefault="00CB5531" w:rsidP="00C152FC">
      <w:pPr>
        <w:ind w:right="-1800"/>
        <w:rPr>
          <w:rFonts w:ascii="Arial" w:hAnsi="Arial" w:cs="Arial"/>
          <w:sz w:val="20"/>
          <w:szCs w:val="20"/>
        </w:rPr>
      </w:pPr>
      <w:r w:rsidRPr="00CB5531">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2CDB7FB8" wp14:editId="6CC43011">
                <wp:simplePos x="0" y="0"/>
                <wp:positionH relativeFrom="column">
                  <wp:posOffset>230588</wp:posOffset>
                </wp:positionH>
                <wp:positionV relativeFrom="paragraph">
                  <wp:posOffset>230587</wp:posOffset>
                </wp:positionV>
                <wp:extent cx="5367130" cy="1215307"/>
                <wp:effectExtent l="0" t="0" r="0" b="0"/>
                <wp:wrapNone/>
                <wp:docPr id="3" name="Text Box 3"/>
                <wp:cNvGraphicFramePr/>
                <a:graphic xmlns:a="http://schemas.openxmlformats.org/drawingml/2006/main">
                  <a:graphicData uri="http://schemas.microsoft.com/office/word/2010/wordprocessingShape">
                    <wps:wsp>
                      <wps:cNvSpPr txBox="1"/>
                      <wps:spPr>
                        <a:xfrm>
                          <a:off x="0" y="0"/>
                          <a:ext cx="5367130" cy="12153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E65DF" w14:textId="11991AC1" w:rsidR="00901E82" w:rsidRPr="002200BD" w:rsidRDefault="00672DE6" w:rsidP="00901E82">
                            <w:pPr>
                              <w:rPr>
                                <w:rFonts w:ascii="Arial" w:hAnsi="Arial"/>
                                <w:bCs/>
                                <w:sz w:val="20"/>
                                <w:szCs w:val="20"/>
                                <w:lang w:val="en-GB"/>
                              </w:rPr>
                            </w:pPr>
                            <w:r>
                              <w:rPr>
                                <w:rFonts w:ascii="Arial" w:hAnsi="Arial"/>
                                <w:bCs/>
                                <w:sz w:val="20"/>
                                <w:szCs w:val="20"/>
                                <w:lang w:val="en-GB"/>
                              </w:rPr>
                              <w:t xml:space="preserve">UCL </w:t>
                            </w:r>
                            <w:r w:rsidR="00CB5531" w:rsidRPr="002200BD">
                              <w:rPr>
                                <w:rFonts w:ascii="Arial" w:hAnsi="Arial"/>
                                <w:bCs/>
                                <w:sz w:val="20"/>
                                <w:szCs w:val="20"/>
                                <w:lang w:val="en-GB"/>
                              </w:rPr>
                              <w:t>Division of Psychiatry</w:t>
                            </w:r>
                          </w:p>
                          <w:p w14:paraId="1048B370" w14:textId="2433B475" w:rsidR="00CB5531" w:rsidRPr="002200BD" w:rsidRDefault="00CB5531" w:rsidP="00901E82">
                            <w:pPr>
                              <w:rPr>
                                <w:rFonts w:ascii="Arial" w:hAnsi="Arial"/>
                                <w:bCs/>
                                <w:sz w:val="20"/>
                                <w:szCs w:val="20"/>
                                <w:lang w:val="en-GB"/>
                              </w:rPr>
                            </w:pPr>
                            <w:r w:rsidRPr="002200BD">
                              <w:rPr>
                                <w:rFonts w:ascii="Arial" w:hAnsi="Arial"/>
                                <w:bCs/>
                                <w:sz w:val="20"/>
                                <w:szCs w:val="20"/>
                                <w:lang w:val="en-GB"/>
                              </w:rPr>
                              <w:t>Faculty of Brain Sciences</w:t>
                            </w:r>
                          </w:p>
                          <w:p w14:paraId="6E9EA2AD" w14:textId="56D3AD33" w:rsidR="00FC4317" w:rsidRPr="002200BD" w:rsidRDefault="00FC4317" w:rsidP="00901E82">
                            <w:pPr>
                              <w:rPr>
                                <w:rFonts w:ascii="Arial" w:hAnsi="Arial"/>
                                <w:bCs/>
                                <w:sz w:val="20"/>
                                <w:szCs w:val="20"/>
                                <w:lang w:val="en-GB"/>
                              </w:rPr>
                            </w:pPr>
                          </w:p>
                          <w:p w14:paraId="11A85C2A" w14:textId="02E47A8C" w:rsidR="00FC4317" w:rsidRPr="002200BD" w:rsidRDefault="00FC4317" w:rsidP="00901E82">
                            <w:pPr>
                              <w:rPr>
                                <w:rFonts w:ascii="Arial" w:hAnsi="Arial"/>
                                <w:bCs/>
                                <w:sz w:val="20"/>
                                <w:szCs w:val="20"/>
                                <w:lang w:val="en-GB"/>
                              </w:rPr>
                            </w:pPr>
                          </w:p>
                          <w:p w14:paraId="6B1D564C" w14:textId="684BEFC4" w:rsidR="00EE254A" w:rsidRPr="002200BD" w:rsidRDefault="00477066" w:rsidP="002200BD">
                            <w:pPr>
                              <w:rPr>
                                <w:rFonts w:ascii="Arial" w:hAnsi="Arial" w:cs="Arial"/>
                                <w:bCs/>
                                <w:sz w:val="20"/>
                                <w:szCs w:val="20"/>
                              </w:rPr>
                            </w:pPr>
                            <w:r>
                              <w:rPr>
                                <w:rFonts w:ascii="Arial" w:hAnsi="Arial" w:cs="Arial"/>
                                <w:bCs/>
                                <w:sz w:val="20"/>
                                <w:szCs w:val="20"/>
                              </w:rPr>
                              <w:t xml:space="preserve">TRANS: Microaggressions &amp; Mental Health </w:t>
                            </w:r>
                          </w:p>
                          <w:p w14:paraId="7F4C7DC0" w14:textId="4CF79C70" w:rsidR="009574C8" w:rsidRPr="009574C8" w:rsidRDefault="005423DE" w:rsidP="00901E82">
                            <w:pPr>
                              <w:rPr>
                                <w:rFonts w:ascii="Arial" w:hAnsi="Arial" w:cs="Arial"/>
                                <w:sz w:val="20"/>
                                <w:szCs w:val="20"/>
                              </w:rPr>
                            </w:pPr>
                            <w:r>
                              <w:rPr>
                                <w:rFonts w:ascii="Arial" w:hAnsi="Arial" w:cs="Arial"/>
                                <w:sz w:val="20"/>
                                <w:szCs w:val="20"/>
                              </w:rPr>
                              <w:t>Follow-up</w:t>
                            </w:r>
                            <w:r w:rsidRPr="009574C8">
                              <w:rPr>
                                <w:rFonts w:ascii="Arial" w:hAnsi="Arial" w:cs="Arial"/>
                                <w:sz w:val="20"/>
                                <w:szCs w:val="20"/>
                              </w:rPr>
                              <w:t xml:space="preserve"> </w:t>
                            </w:r>
                            <w:r w:rsidR="009574C8" w:rsidRPr="009574C8">
                              <w:rPr>
                                <w:rFonts w:ascii="Arial" w:hAnsi="Arial" w:cs="Arial"/>
                                <w:sz w:val="20"/>
                                <w:szCs w:val="20"/>
                              </w:rPr>
                              <w:t xml:space="preserve">Study </w:t>
                            </w:r>
                          </w:p>
                          <w:p w14:paraId="366D7482" w14:textId="167E1DDE" w:rsidR="00CB5531" w:rsidRPr="002200BD" w:rsidRDefault="00EE254A" w:rsidP="00901E82">
                            <w:pPr>
                              <w:rPr>
                                <w:rFonts w:ascii="Arial" w:hAnsi="Arial"/>
                                <w:bCs/>
                                <w:sz w:val="20"/>
                                <w:szCs w:val="20"/>
                                <w:lang w:val="en-GB"/>
                              </w:rPr>
                            </w:pPr>
                            <w:r w:rsidRPr="002200BD">
                              <w:rPr>
                                <w:rFonts w:ascii="Arial" w:hAnsi="Arial"/>
                                <w:bCs/>
                                <w:sz w:val="20"/>
                                <w:szCs w:val="20"/>
                                <w:lang w:val="en-GB"/>
                              </w:rPr>
                              <w:t xml:space="preserve">Participant Information </w:t>
                            </w:r>
                            <w:r w:rsidR="00672DE6">
                              <w:rPr>
                                <w:rFonts w:ascii="Arial" w:hAnsi="Arial"/>
                                <w:bCs/>
                                <w:sz w:val="20"/>
                                <w:szCs w:val="20"/>
                                <w:lang w:val="en-GB"/>
                              </w:rPr>
                              <w:t>Leaflet</w:t>
                            </w:r>
                            <w:r w:rsidR="00E67767">
                              <w:rPr>
                                <w:rFonts w:ascii="Arial" w:hAnsi="Arial"/>
                                <w:bCs/>
                                <w:sz w:val="20"/>
                                <w:szCs w:val="20"/>
                                <w:lang w:val="en-GB"/>
                              </w:rPr>
                              <w:t xml:space="preserve"> (PIL)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B7FB8" id="_x0000_t202" coordsize="21600,21600" o:spt="202" path="m,l,21600r21600,l21600,xe">
                <v:stroke joinstyle="miter"/>
                <v:path gradientshapeok="t" o:connecttype="rect"/>
              </v:shapetype>
              <v:shape id="Text Box 3" o:spid="_x0000_s1026" type="#_x0000_t202" style="position:absolute;margin-left:18.15pt;margin-top:18.15pt;width:422.6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" filled="f" stroked="f">
                <v:textbox>
                  <w:txbxContent>
                    <w:p w14:paraId="7E4E65DF" w14:textId="11991AC1" w:rsidR="00901E82" w:rsidRPr="002200BD" w:rsidRDefault="00672DE6" w:rsidP="00901E82">
                      <w:pPr>
                        <w:rPr>
                          <w:rFonts w:ascii="Arial" w:hAnsi="Arial"/>
                          <w:bCs/>
                          <w:sz w:val="20"/>
                          <w:szCs w:val="20"/>
                          <w:lang w:val="en-GB"/>
                        </w:rPr>
                      </w:pPr>
                      <w:r>
                        <w:rPr>
                          <w:rFonts w:ascii="Arial" w:hAnsi="Arial"/>
                          <w:bCs/>
                          <w:sz w:val="20"/>
                          <w:szCs w:val="20"/>
                          <w:lang w:val="en-GB"/>
                        </w:rPr>
                        <w:t xml:space="preserve">UCL </w:t>
                      </w:r>
                      <w:r w:rsidR="00CB5531" w:rsidRPr="002200BD">
                        <w:rPr>
                          <w:rFonts w:ascii="Arial" w:hAnsi="Arial"/>
                          <w:bCs/>
                          <w:sz w:val="20"/>
                          <w:szCs w:val="20"/>
                          <w:lang w:val="en-GB"/>
                        </w:rPr>
                        <w:t>Division of Psychiatry</w:t>
                      </w:r>
                    </w:p>
                    <w:p w14:paraId="1048B370" w14:textId="2433B475" w:rsidR="00CB5531" w:rsidRPr="002200BD" w:rsidRDefault="00CB5531" w:rsidP="00901E82">
                      <w:pPr>
                        <w:rPr>
                          <w:rFonts w:ascii="Arial" w:hAnsi="Arial"/>
                          <w:bCs/>
                          <w:sz w:val="20"/>
                          <w:szCs w:val="20"/>
                          <w:lang w:val="en-GB"/>
                        </w:rPr>
                      </w:pPr>
                      <w:r w:rsidRPr="002200BD">
                        <w:rPr>
                          <w:rFonts w:ascii="Arial" w:hAnsi="Arial"/>
                          <w:bCs/>
                          <w:sz w:val="20"/>
                          <w:szCs w:val="20"/>
                          <w:lang w:val="en-GB"/>
                        </w:rPr>
                        <w:t>Faculty of Brain Sciences</w:t>
                      </w:r>
                    </w:p>
                    <w:p w14:paraId="6E9EA2AD" w14:textId="56D3AD33" w:rsidR="00FC4317" w:rsidRPr="002200BD" w:rsidRDefault="00FC4317" w:rsidP="00901E82">
                      <w:pPr>
                        <w:rPr>
                          <w:rFonts w:ascii="Arial" w:hAnsi="Arial"/>
                          <w:bCs/>
                          <w:sz w:val="20"/>
                          <w:szCs w:val="20"/>
                          <w:lang w:val="en-GB"/>
                        </w:rPr>
                      </w:pPr>
                    </w:p>
                    <w:p w14:paraId="11A85C2A" w14:textId="02E47A8C" w:rsidR="00FC4317" w:rsidRPr="002200BD" w:rsidRDefault="00FC4317" w:rsidP="00901E82">
                      <w:pPr>
                        <w:rPr>
                          <w:rFonts w:ascii="Arial" w:hAnsi="Arial"/>
                          <w:bCs/>
                          <w:sz w:val="20"/>
                          <w:szCs w:val="20"/>
                          <w:lang w:val="en-GB"/>
                        </w:rPr>
                      </w:pPr>
                    </w:p>
                    <w:p w14:paraId="6B1D564C" w14:textId="684BEFC4" w:rsidR="00EE254A" w:rsidRPr="002200BD" w:rsidRDefault="00477066" w:rsidP="002200BD">
                      <w:pPr>
                        <w:rPr>
                          <w:rFonts w:ascii="Arial" w:hAnsi="Arial" w:cs="Arial"/>
                          <w:bCs/>
                          <w:sz w:val="20"/>
                          <w:szCs w:val="20"/>
                        </w:rPr>
                      </w:pPr>
                      <w:r>
                        <w:rPr>
                          <w:rFonts w:ascii="Arial" w:hAnsi="Arial" w:cs="Arial"/>
                          <w:bCs/>
                          <w:sz w:val="20"/>
                          <w:szCs w:val="20"/>
                        </w:rPr>
                        <w:t xml:space="preserve">TRANS: Microaggressions &amp; Mental Health </w:t>
                      </w:r>
                    </w:p>
                    <w:p w14:paraId="7F4C7DC0" w14:textId="4CF79C70" w:rsidR="009574C8" w:rsidRPr="009574C8" w:rsidRDefault="005423DE" w:rsidP="00901E82">
                      <w:pPr>
                        <w:rPr>
                          <w:rFonts w:ascii="Arial" w:hAnsi="Arial" w:cs="Arial"/>
                          <w:sz w:val="20"/>
                          <w:szCs w:val="20"/>
                        </w:rPr>
                      </w:pPr>
                      <w:r>
                        <w:rPr>
                          <w:rFonts w:ascii="Arial" w:hAnsi="Arial" w:cs="Arial"/>
                          <w:sz w:val="20"/>
                          <w:szCs w:val="20"/>
                        </w:rPr>
                        <w:t>Follow-up</w:t>
                      </w:r>
                      <w:r w:rsidRPr="009574C8">
                        <w:rPr>
                          <w:rFonts w:ascii="Arial" w:hAnsi="Arial" w:cs="Arial"/>
                          <w:sz w:val="20"/>
                          <w:szCs w:val="20"/>
                        </w:rPr>
                        <w:t xml:space="preserve"> </w:t>
                      </w:r>
                      <w:r w:rsidR="009574C8" w:rsidRPr="009574C8">
                        <w:rPr>
                          <w:rFonts w:ascii="Arial" w:hAnsi="Arial" w:cs="Arial"/>
                          <w:sz w:val="20"/>
                          <w:szCs w:val="20"/>
                        </w:rPr>
                        <w:t xml:space="preserve">Study </w:t>
                      </w:r>
                    </w:p>
                    <w:p w14:paraId="366D7482" w14:textId="167E1DDE" w:rsidR="00CB5531" w:rsidRPr="002200BD" w:rsidRDefault="00EE254A" w:rsidP="00901E82">
                      <w:pPr>
                        <w:rPr>
                          <w:rFonts w:ascii="Arial" w:hAnsi="Arial"/>
                          <w:bCs/>
                          <w:sz w:val="20"/>
                          <w:szCs w:val="20"/>
                          <w:lang w:val="en-GB"/>
                        </w:rPr>
                      </w:pPr>
                      <w:r w:rsidRPr="002200BD">
                        <w:rPr>
                          <w:rFonts w:ascii="Arial" w:hAnsi="Arial"/>
                          <w:bCs/>
                          <w:sz w:val="20"/>
                          <w:szCs w:val="20"/>
                          <w:lang w:val="en-GB"/>
                        </w:rPr>
                        <w:t xml:space="preserve">Participant Information </w:t>
                      </w:r>
                      <w:r w:rsidR="00672DE6">
                        <w:rPr>
                          <w:rFonts w:ascii="Arial" w:hAnsi="Arial"/>
                          <w:bCs/>
                          <w:sz w:val="20"/>
                          <w:szCs w:val="20"/>
                          <w:lang w:val="en-GB"/>
                        </w:rPr>
                        <w:t>Leaflet</w:t>
                      </w:r>
                      <w:r w:rsidR="00E67767">
                        <w:rPr>
                          <w:rFonts w:ascii="Arial" w:hAnsi="Arial"/>
                          <w:bCs/>
                          <w:sz w:val="20"/>
                          <w:szCs w:val="20"/>
                          <w:lang w:val="en-GB"/>
                        </w:rPr>
                        <w:t xml:space="preserve"> (PIL)</w:t>
                      </w:r>
                    </w:p>
                  </w:txbxContent>
                </v:textbox>
              </v:shape>
            </w:pict>
          </mc:Fallback>
        </mc:AlternateContent>
      </w:r>
      <w:r w:rsidR="00B457B7" w:rsidRPr="00CB5531">
        <w:rPr>
          <w:rFonts w:ascii="Arial" w:hAnsi="Arial" w:cs="Arial"/>
          <w:noProof/>
          <w:sz w:val="20"/>
          <w:szCs w:val="20"/>
          <w:lang w:val="en-GB" w:eastAsia="en-GB"/>
        </w:rPr>
        <w:drawing>
          <wp:inline distT="0" distB="0" distL="0" distR="0" wp14:anchorId="416CF46F" wp14:editId="48B9D873">
            <wp:extent cx="7556500" cy="1446165"/>
            <wp:effectExtent l="0" t="0" r="0" b="1905"/>
            <wp:docPr id="2" name="Picture 2" descr="Macintosh HD:Users:janineshalan:Dropbox:Logo:UCL-BANNERS:a4 _coated_eps_reformatted:a4_portrait_eps_coated:LightPurple522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Purple5225CPportra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446165"/>
                    </a:xfrm>
                    <a:prstGeom prst="rect">
                      <a:avLst/>
                    </a:prstGeom>
                    <a:noFill/>
                    <a:ln>
                      <a:noFill/>
                    </a:ln>
                  </pic:spPr>
                </pic:pic>
              </a:graphicData>
            </a:graphic>
          </wp:inline>
        </w:drawing>
      </w:r>
    </w:p>
    <w:p w14:paraId="2CBF1B65" w14:textId="77777777" w:rsidR="00BE6D77" w:rsidRPr="00CB5531" w:rsidRDefault="00BE6D77" w:rsidP="00C152FC">
      <w:pPr>
        <w:ind w:right="-1800"/>
        <w:rPr>
          <w:rFonts w:ascii="Arial" w:hAnsi="Arial" w:cs="Arial"/>
          <w:sz w:val="20"/>
          <w:szCs w:val="20"/>
        </w:rPr>
        <w:sectPr w:rsidR="00BE6D77" w:rsidRPr="00CB5531" w:rsidSect="00C152FC">
          <w:pgSz w:w="11900" w:h="16840"/>
          <w:pgMar w:top="0" w:right="0" w:bottom="1440" w:left="0" w:header="708" w:footer="708" w:gutter="0"/>
          <w:cols w:space="708"/>
          <w:docGrid w:linePitch="360"/>
        </w:sectPr>
      </w:pPr>
    </w:p>
    <w:p w14:paraId="45F4F36C" w14:textId="3EDFDA1B" w:rsidR="00C152FC" w:rsidRPr="00CB5531" w:rsidRDefault="00C152FC" w:rsidP="00C152FC">
      <w:pPr>
        <w:ind w:right="-1800"/>
        <w:rPr>
          <w:rFonts w:ascii="Arial" w:hAnsi="Arial" w:cs="Arial"/>
          <w:sz w:val="20"/>
          <w:szCs w:val="20"/>
        </w:rPr>
      </w:pPr>
    </w:p>
    <w:p w14:paraId="66F6763F" w14:textId="1F05FBD2" w:rsidR="00562045" w:rsidRPr="002200BD" w:rsidRDefault="00477066" w:rsidP="004F1AA1">
      <w:pPr>
        <w:spacing w:line="276" w:lineRule="auto"/>
        <w:jc w:val="center"/>
        <w:rPr>
          <w:rFonts w:ascii="Arial" w:hAnsi="Arial" w:cs="Arial"/>
          <w:b/>
          <w:bCs/>
          <w:sz w:val="20"/>
          <w:szCs w:val="20"/>
        </w:rPr>
      </w:pPr>
      <w:bookmarkStart w:id="0" w:name="_Hlk85466974"/>
      <w:r>
        <w:rPr>
          <w:rFonts w:ascii="Arial" w:hAnsi="Arial" w:cs="Arial"/>
          <w:b/>
          <w:bCs/>
          <w:sz w:val="20"/>
          <w:szCs w:val="20"/>
        </w:rPr>
        <w:t>TRans And Non-binary Suicidality (TRANS): Microaggressions &amp; Mental Health</w:t>
      </w:r>
    </w:p>
    <w:p w14:paraId="51A37F6D" w14:textId="388F3236" w:rsidR="004E04A6" w:rsidRDefault="00562045" w:rsidP="004F1AA1">
      <w:pPr>
        <w:spacing w:line="276" w:lineRule="auto"/>
        <w:jc w:val="center"/>
        <w:rPr>
          <w:rFonts w:ascii="Arial" w:hAnsi="Arial" w:cs="Arial"/>
          <w:i/>
          <w:iCs/>
          <w:sz w:val="20"/>
          <w:szCs w:val="20"/>
        </w:rPr>
      </w:pPr>
      <w:bookmarkStart w:id="1" w:name="_Hlk85466981"/>
      <w:bookmarkEnd w:id="0"/>
      <w:r w:rsidRPr="002200BD">
        <w:rPr>
          <w:rFonts w:ascii="Arial" w:hAnsi="Arial" w:cs="Arial"/>
          <w:i/>
          <w:iCs/>
          <w:sz w:val="20"/>
          <w:szCs w:val="20"/>
        </w:rPr>
        <w:t xml:space="preserve">Participant </w:t>
      </w:r>
      <w:r w:rsidR="00672DE6" w:rsidRPr="002200BD">
        <w:rPr>
          <w:rFonts w:ascii="Arial" w:hAnsi="Arial" w:cs="Arial"/>
          <w:i/>
          <w:iCs/>
          <w:sz w:val="20"/>
          <w:szCs w:val="20"/>
        </w:rPr>
        <w:t>information</w:t>
      </w:r>
      <w:r w:rsidR="00672DE6">
        <w:rPr>
          <w:rFonts w:ascii="Arial" w:hAnsi="Arial" w:cs="Arial"/>
          <w:i/>
          <w:iCs/>
          <w:sz w:val="20"/>
          <w:szCs w:val="20"/>
        </w:rPr>
        <w:t xml:space="preserve"> Leaflet</w:t>
      </w:r>
      <w:r w:rsidRPr="002200BD">
        <w:rPr>
          <w:rFonts w:ascii="Arial" w:hAnsi="Arial" w:cs="Arial"/>
          <w:i/>
          <w:iCs/>
          <w:sz w:val="20"/>
          <w:szCs w:val="20"/>
        </w:rPr>
        <w:t xml:space="preserve">: </w:t>
      </w:r>
      <w:bookmarkStart w:id="2" w:name="_Hlk109140823"/>
      <w:r w:rsidR="005423DE">
        <w:rPr>
          <w:rFonts w:ascii="Arial" w:hAnsi="Arial" w:cs="Arial"/>
          <w:i/>
          <w:iCs/>
          <w:sz w:val="20"/>
          <w:szCs w:val="20"/>
        </w:rPr>
        <w:t xml:space="preserve">Follow-up </w:t>
      </w:r>
      <w:r w:rsidR="009574C8">
        <w:rPr>
          <w:rFonts w:ascii="Arial" w:hAnsi="Arial" w:cs="Arial"/>
          <w:i/>
          <w:iCs/>
          <w:sz w:val="20"/>
          <w:szCs w:val="20"/>
        </w:rPr>
        <w:t>Study</w:t>
      </w:r>
      <w:r w:rsidR="004E04A6">
        <w:rPr>
          <w:rFonts w:ascii="Arial" w:hAnsi="Arial" w:cs="Arial"/>
          <w:i/>
          <w:iCs/>
          <w:sz w:val="20"/>
          <w:szCs w:val="20"/>
        </w:rPr>
        <w:t xml:space="preserve"> </w:t>
      </w:r>
    </w:p>
    <w:bookmarkEnd w:id="2"/>
    <w:p w14:paraId="5E50161B" w14:textId="27028A1F" w:rsidR="00C152FC" w:rsidRPr="007A2DFE" w:rsidRDefault="00C152FC" w:rsidP="004F1AA1">
      <w:pPr>
        <w:spacing w:line="276" w:lineRule="auto"/>
        <w:ind w:right="-1800"/>
        <w:rPr>
          <w:rFonts w:ascii="Arial" w:hAnsi="Arial" w:cs="Arial"/>
          <w:sz w:val="20"/>
          <w:szCs w:val="20"/>
        </w:rPr>
      </w:pPr>
    </w:p>
    <w:bookmarkEnd w:id="1"/>
    <w:p w14:paraId="0D8FC9C8" w14:textId="77777777" w:rsidR="00222660" w:rsidRDefault="00222660" w:rsidP="00222660">
      <w:pPr>
        <w:spacing w:before="93"/>
        <w:rPr>
          <w:rFonts w:ascii="Arial" w:hAnsi="Arial" w:cs="Arial"/>
          <w:sz w:val="20"/>
          <w:szCs w:val="20"/>
        </w:rPr>
      </w:pPr>
    </w:p>
    <w:p w14:paraId="436F9E2B" w14:textId="31576FE8" w:rsidR="00C730F1" w:rsidRPr="00A36E67" w:rsidRDefault="00C730F1" w:rsidP="00222660">
      <w:pPr>
        <w:spacing w:before="93"/>
        <w:rPr>
          <w:rFonts w:ascii="Arial" w:hAnsi="Arial" w:cs="Arial"/>
          <w:b/>
          <w:bCs/>
          <w:sz w:val="20"/>
          <w:szCs w:val="20"/>
          <w:u w:val="single"/>
          <w:shd w:val="clear" w:color="auto" w:fill="FFFF00"/>
        </w:rPr>
      </w:pPr>
    </w:p>
    <w:p w14:paraId="26AD77FB" w14:textId="5C4F610F" w:rsidR="00C730F1" w:rsidRPr="00A36E67" w:rsidRDefault="00C730F1" w:rsidP="00AC05D1">
      <w:pPr>
        <w:spacing w:line="276" w:lineRule="auto"/>
        <w:jc w:val="both"/>
        <w:rPr>
          <w:rFonts w:ascii="Arial" w:hAnsi="Arial" w:cs="Arial"/>
          <w:b/>
          <w:bCs/>
          <w:sz w:val="20"/>
          <w:szCs w:val="20"/>
          <w:u w:val="single"/>
        </w:rPr>
      </w:pPr>
      <w:r w:rsidRPr="00A36E67">
        <w:rPr>
          <w:rFonts w:ascii="Arial" w:hAnsi="Arial" w:cs="Arial"/>
          <w:b/>
          <w:bCs/>
          <w:sz w:val="20"/>
          <w:szCs w:val="20"/>
          <w:u w:val="single"/>
        </w:rPr>
        <w:t>Contact Details:</w:t>
      </w:r>
    </w:p>
    <w:p w14:paraId="6C4B6DE3" w14:textId="43086763" w:rsidR="00C730F1" w:rsidRDefault="00C730F1" w:rsidP="00AC05D1">
      <w:pPr>
        <w:spacing w:line="276" w:lineRule="auto"/>
        <w:jc w:val="both"/>
        <w:rPr>
          <w:rFonts w:ascii="Arial" w:hAnsi="Arial" w:cs="Arial"/>
          <w:sz w:val="20"/>
          <w:szCs w:val="20"/>
        </w:rPr>
      </w:pPr>
    </w:p>
    <w:p w14:paraId="347314D0" w14:textId="38B972BF" w:rsidR="00A36E67" w:rsidRDefault="00A36E67" w:rsidP="00A36E67">
      <w:pPr>
        <w:spacing w:line="276" w:lineRule="auto"/>
        <w:rPr>
          <w:rFonts w:ascii="Arial" w:hAnsi="Arial" w:cs="Arial"/>
          <w:sz w:val="20"/>
          <w:szCs w:val="20"/>
        </w:rPr>
      </w:pPr>
      <w:r w:rsidRPr="00A36E67">
        <w:rPr>
          <w:rFonts w:ascii="Arial" w:hAnsi="Arial" w:cs="Arial"/>
          <w:b/>
          <w:bCs/>
          <w:sz w:val="20"/>
          <w:szCs w:val="20"/>
        </w:rPr>
        <w:t>Title of study</w:t>
      </w:r>
      <w:r>
        <w:rPr>
          <w:rFonts w:ascii="Arial" w:hAnsi="Arial" w:cs="Arial"/>
          <w:sz w:val="20"/>
          <w:szCs w:val="20"/>
        </w:rPr>
        <w:t>: TRANS: Microaggressions &amp; Mental Health –</w:t>
      </w:r>
      <w:r w:rsidR="005423DE">
        <w:rPr>
          <w:rFonts w:ascii="Arial" w:hAnsi="Arial" w:cs="Arial"/>
          <w:sz w:val="20"/>
          <w:szCs w:val="20"/>
        </w:rPr>
        <w:t xml:space="preserve"> Follow-up</w:t>
      </w:r>
      <w:r w:rsidR="009574C8" w:rsidRPr="009574C8">
        <w:rPr>
          <w:rFonts w:ascii="Arial" w:hAnsi="Arial" w:cs="Arial"/>
          <w:sz w:val="20"/>
          <w:szCs w:val="20"/>
        </w:rPr>
        <w:t xml:space="preserve"> Study</w:t>
      </w:r>
    </w:p>
    <w:p w14:paraId="591E8741" w14:textId="287789FA" w:rsidR="00A36E67" w:rsidRDefault="00A36E67" w:rsidP="00A36E67">
      <w:pPr>
        <w:spacing w:line="276" w:lineRule="auto"/>
        <w:rPr>
          <w:rFonts w:ascii="Arial" w:hAnsi="Arial" w:cs="Arial"/>
          <w:sz w:val="20"/>
          <w:szCs w:val="20"/>
        </w:rPr>
      </w:pPr>
      <w:r w:rsidRPr="00A36E67">
        <w:rPr>
          <w:rFonts w:ascii="Arial" w:hAnsi="Arial" w:cs="Arial"/>
          <w:b/>
          <w:bCs/>
          <w:sz w:val="20"/>
          <w:szCs w:val="20"/>
        </w:rPr>
        <w:t>Department</w:t>
      </w:r>
      <w:r>
        <w:rPr>
          <w:rFonts w:ascii="Arial" w:hAnsi="Arial" w:cs="Arial"/>
          <w:sz w:val="20"/>
          <w:szCs w:val="20"/>
        </w:rPr>
        <w:t>: Division of Psychiatry, UCL</w:t>
      </w:r>
    </w:p>
    <w:p w14:paraId="0CF4FA77" w14:textId="4F1163E7" w:rsidR="00A36E67" w:rsidRDefault="00A36E67" w:rsidP="00A36E67">
      <w:pPr>
        <w:spacing w:line="276" w:lineRule="auto"/>
        <w:rPr>
          <w:rFonts w:ascii="Arial" w:hAnsi="Arial" w:cs="Arial"/>
          <w:sz w:val="20"/>
          <w:szCs w:val="20"/>
        </w:rPr>
      </w:pPr>
      <w:r w:rsidRPr="00A36E67">
        <w:rPr>
          <w:rFonts w:ascii="Arial" w:hAnsi="Arial" w:cs="Arial"/>
          <w:b/>
          <w:bCs/>
          <w:sz w:val="20"/>
          <w:szCs w:val="20"/>
        </w:rPr>
        <w:t>Name and Contact Details of the Researcher</w:t>
      </w:r>
      <w:r>
        <w:rPr>
          <w:rFonts w:ascii="Arial" w:hAnsi="Arial" w:cs="Arial"/>
          <w:sz w:val="20"/>
          <w:szCs w:val="20"/>
        </w:rPr>
        <w:t xml:space="preserve">: Talen Wright, </w:t>
      </w:r>
      <w:hyperlink r:id="rId8" w:history="1">
        <w:r w:rsidRPr="00BB051A">
          <w:rPr>
            <w:rStyle w:val="Hyperlink"/>
            <w:rFonts w:ascii="Arial" w:hAnsi="Arial" w:cs="Arial"/>
            <w:sz w:val="20"/>
            <w:szCs w:val="20"/>
          </w:rPr>
          <w:t>TMH@ucl.ac.uk</w:t>
        </w:r>
      </w:hyperlink>
      <w:r>
        <w:rPr>
          <w:rFonts w:ascii="Arial" w:hAnsi="Arial" w:cs="Arial"/>
          <w:sz w:val="20"/>
          <w:szCs w:val="20"/>
        </w:rPr>
        <w:t xml:space="preserve">, </w:t>
      </w:r>
      <w:hyperlink r:id="rId9" w:history="1">
        <w:r w:rsidR="0024738D">
          <w:rPr>
            <w:rStyle w:val="Hyperlink"/>
            <w:rFonts w:ascii="Arial" w:hAnsi="Arial" w:cs="Arial"/>
            <w:sz w:val="20"/>
            <w:szCs w:val="20"/>
          </w:rPr>
          <w:t>mailto:talen.wright.20@ucl.ac.uk</w:t>
        </w:r>
      </w:hyperlink>
      <w:r>
        <w:rPr>
          <w:rFonts w:ascii="Arial" w:hAnsi="Arial" w:cs="Arial"/>
          <w:sz w:val="20"/>
          <w:szCs w:val="20"/>
        </w:rPr>
        <w:t xml:space="preserve">, </w:t>
      </w:r>
    </w:p>
    <w:p w14:paraId="30C239AA" w14:textId="2C3A9E5B" w:rsidR="00A36E67" w:rsidRDefault="00A36E67" w:rsidP="00A36E67">
      <w:pPr>
        <w:spacing w:line="276" w:lineRule="auto"/>
        <w:rPr>
          <w:rFonts w:ascii="Arial" w:hAnsi="Arial" w:cs="Arial"/>
          <w:sz w:val="20"/>
          <w:szCs w:val="20"/>
        </w:rPr>
      </w:pPr>
      <w:r w:rsidRPr="00A36E67">
        <w:rPr>
          <w:rFonts w:ascii="Arial" w:hAnsi="Arial" w:cs="Arial"/>
          <w:b/>
          <w:bCs/>
          <w:sz w:val="20"/>
          <w:szCs w:val="20"/>
        </w:rPr>
        <w:t>Name and Contact Details of the Principal Researcher</w:t>
      </w:r>
      <w:r>
        <w:rPr>
          <w:rFonts w:ascii="Arial" w:hAnsi="Arial" w:cs="Arial"/>
          <w:sz w:val="20"/>
          <w:szCs w:val="20"/>
        </w:rPr>
        <w:t xml:space="preserve">: Dr Alexandra Pitman </w:t>
      </w:r>
      <w:hyperlink r:id="rId10" w:history="1">
        <w:r w:rsidRPr="00BB051A">
          <w:rPr>
            <w:rStyle w:val="Hyperlink"/>
            <w:rFonts w:ascii="Arial" w:hAnsi="Arial" w:cs="Arial"/>
            <w:sz w:val="20"/>
            <w:szCs w:val="20"/>
          </w:rPr>
          <w:t>a.pitman@ucl.ac.uk</w:t>
        </w:r>
      </w:hyperlink>
      <w:r>
        <w:rPr>
          <w:rFonts w:ascii="Arial" w:hAnsi="Arial" w:cs="Arial"/>
          <w:sz w:val="20"/>
          <w:szCs w:val="20"/>
        </w:rPr>
        <w:t xml:space="preserve"> </w:t>
      </w:r>
    </w:p>
    <w:p w14:paraId="5FD9C3F3" w14:textId="0C398CAD" w:rsidR="00A36E67" w:rsidRDefault="00A36E67" w:rsidP="00A36E67">
      <w:pPr>
        <w:spacing w:line="276" w:lineRule="auto"/>
        <w:rPr>
          <w:rFonts w:ascii="Arial" w:hAnsi="Arial" w:cs="Arial"/>
          <w:sz w:val="20"/>
          <w:szCs w:val="20"/>
        </w:rPr>
      </w:pPr>
      <w:r w:rsidRPr="00A36E67">
        <w:rPr>
          <w:rFonts w:ascii="Arial" w:hAnsi="Arial" w:cs="Arial"/>
          <w:b/>
          <w:bCs/>
          <w:sz w:val="20"/>
          <w:szCs w:val="20"/>
        </w:rPr>
        <w:t>Name and Contact Details of the UCL Data Protection Officer</w:t>
      </w:r>
      <w:r>
        <w:rPr>
          <w:rFonts w:ascii="Arial" w:hAnsi="Arial" w:cs="Arial"/>
          <w:sz w:val="20"/>
          <w:szCs w:val="20"/>
        </w:rPr>
        <w:t xml:space="preserve">: </w:t>
      </w:r>
      <w:hyperlink r:id="rId11" w:history="1">
        <w:r w:rsidRPr="00BB051A">
          <w:rPr>
            <w:rStyle w:val="Hyperlink"/>
            <w:rFonts w:ascii="Arial" w:hAnsi="Arial" w:cs="Arial"/>
            <w:sz w:val="20"/>
            <w:szCs w:val="20"/>
          </w:rPr>
          <w:t>data-protection@ucl.ac.uk</w:t>
        </w:r>
      </w:hyperlink>
      <w:r>
        <w:rPr>
          <w:rFonts w:ascii="Arial" w:hAnsi="Arial" w:cs="Arial"/>
          <w:sz w:val="20"/>
          <w:szCs w:val="20"/>
        </w:rPr>
        <w:t xml:space="preserve"> (reference: Z6364106/2021/07/03 Health Research)</w:t>
      </w:r>
    </w:p>
    <w:p w14:paraId="16D67030" w14:textId="3B9AA2C7" w:rsidR="00A36E67" w:rsidRDefault="00A36E67" w:rsidP="00A36E67">
      <w:pPr>
        <w:spacing w:line="276" w:lineRule="auto"/>
        <w:rPr>
          <w:rFonts w:ascii="Arial" w:hAnsi="Arial" w:cs="Arial"/>
          <w:sz w:val="20"/>
          <w:szCs w:val="20"/>
        </w:rPr>
      </w:pPr>
    </w:p>
    <w:p w14:paraId="36636EC1" w14:textId="5E14E0C6" w:rsidR="00A36E67" w:rsidRPr="00A36E67" w:rsidRDefault="00A36E67" w:rsidP="00A36E67">
      <w:pPr>
        <w:spacing w:line="276" w:lineRule="auto"/>
        <w:rPr>
          <w:rFonts w:ascii="Arial" w:hAnsi="Arial" w:cs="Arial"/>
          <w:b/>
          <w:bCs/>
          <w:sz w:val="20"/>
          <w:szCs w:val="20"/>
        </w:rPr>
      </w:pPr>
      <w:r w:rsidRPr="00A36E67">
        <w:rPr>
          <w:rFonts w:ascii="Arial" w:hAnsi="Arial" w:cs="Arial"/>
          <w:b/>
          <w:bCs/>
          <w:sz w:val="20"/>
          <w:szCs w:val="20"/>
        </w:rPr>
        <w:t>This study has been approved by the UCL Research Ethics Committee: Project ID Number: 20485/001</w:t>
      </w:r>
    </w:p>
    <w:p w14:paraId="2CB3AFE0" w14:textId="77777777" w:rsidR="00A36E67" w:rsidRDefault="00A36E67" w:rsidP="00AC05D1">
      <w:pPr>
        <w:spacing w:line="276" w:lineRule="auto"/>
        <w:jc w:val="both"/>
        <w:rPr>
          <w:rFonts w:ascii="Arial" w:hAnsi="Arial" w:cs="Arial"/>
          <w:sz w:val="20"/>
          <w:szCs w:val="20"/>
        </w:rPr>
      </w:pPr>
    </w:p>
    <w:p w14:paraId="59A8C7ED" w14:textId="14FA1911" w:rsidR="00957F3D" w:rsidRDefault="008F5BDD" w:rsidP="00AC05D1">
      <w:pPr>
        <w:spacing w:line="276" w:lineRule="auto"/>
        <w:jc w:val="both"/>
        <w:rPr>
          <w:rFonts w:ascii="Arial" w:hAnsi="Arial" w:cs="Arial"/>
          <w:sz w:val="20"/>
          <w:szCs w:val="20"/>
        </w:rPr>
      </w:pPr>
      <w:r w:rsidRPr="00C730F1">
        <w:rPr>
          <w:rFonts w:ascii="Arial" w:hAnsi="Arial" w:cs="Arial"/>
          <w:sz w:val="20"/>
          <w:szCs w:val="20"/>
        </w:rPr>
        <w:t xml:space="preserve">Hello, and thank you for </w:t>
      </w:r>
      <w:r w:rsidR="00222D56">
        <w:rPr>
          <w:rFonts w:ascii="Arial" w:hAnsi="Arial" w:cs="Arial"/>
          <w:sz w:val="20"/>
          <w:szCs w:val="20"/>
        </w:rPr>
        <w:t xml:space="preserve">having taken part in the first survey in the </w:t>
      </w:r>
      <w:r w:rsidR="00222D56" w:rsidRPr="00C730F1">
        <w:rPr>
          <w:rFonts w:ascii="Arial" w:hAnsi="Arial" w:cs="Arial"/>
          <w:sz w:val="20"/>
          <w:szCs w:val="20"/>
        </w:rPr>
        <w:t>TRANS: Microaggressions &amp; Mental Health study</w:t>
      </w:r>
      <w:r w:rsidR="00222D56">
        <w:rPr>
          <w:rFonts w:ascii="Arial" w:hAnsi="Arial" w:cs="Arial"/>
          <w:sz w:val="20"/>
          <w:szCs w:val="20"/>
        </w:rPr>
        <w:t xml:space="preserve">. When you completed that survey (known as the baseline survey) you expressed </w:t>
      </w:r>
      <w:r w:rsidRPr="00C730F1">
        <w:rPr>
          <w:rFonts w:ascii="Arial" w:hAnsi="Arial" w:cs="Arial"/>
          <w:sz w:val="20"/>
          <w:szCs w:val="20"/>
        </w:rPr>
        <w:t xml:space="preserve">your interest in </w:t>
      </w:r>
      <w:r w:rsidR="00222D56">
        <w:rPr>
          <w:rFonts w:ascii="Arial" w:hAnsi="Arial" w:cs="Arial"/>
          <w:sz w:val="20"/>
          <w:szCs w:val="20"/>
        </w:rPr>
        <w:t xml:space="preserve">taking part in </w:t>
      </w:r>
      <w:r w:rsidR="00992415">
        <w:rPr>
          <w:rFonts w:ascii="Arial" w:hAnsi="Arial" w:cs="Arial"/>
          <w:sz w:val="20"/>
          <w:szCs w:val="20"/>
        </w:rPr>
        <w:t xml:space="preserve">further research </w:t>
      </w:r>
      <w:r w:rsidR="00957F3D" w:rsidRPr="00C730F1">
        <w:rPr>
          <w:rFonts w:ascii="Arial" w:hAnsi="Arial" w:cs="Arial"/>
          <w:sz w:val="20"/>
          <w:szCs w:val="20"/>
        </w:rPr>
        <w:t>within the TRANS: Microaggressions &amp; Mental Health project.</w:t>
      </w:r>
    </w:p>
    <w:p w14:paraId="7B63EA90" w14:textId="77777777" w:rsidR="00222D56" w:rsidRPr="00C730F1" w:rsidRDefault="00222D56" w:rsidP="00AC05D1">
      <w:pPr>
        <w:spacing w:line="276" w:lineRule="auto"/>
        <w:jc w:val="both"/>
        <w:rPr>
          <w:rFonts w:ascii="Arial" w:hAnsi="Arial" w:cs="Arial"/>
          <w:sz w:val="20"/>
          <w:szCs w:val="20"/>
        </w:rPr>
      </w:pPr>
    </w:p>
    <w:p w14:paraId="7FBBD8E6" w14:textId="540C8AE6" w:rsidR="008F5BDD" w:rsidRPr="00C730F1" w:rsidRDefault="00222D56" w:rsidP="00AC05D1">
      <w:pPr>
        <w:spacing w:line="276" w:lineRule="auto"/>
        <w:jc w:val="both"/>
        <w:rPr>
          <w:rFonts w:ascii="Arial" w:hAnsi="Arial" w:cs="Arial"/>
          <w:sz w:val="20"/>
          <w:szCs w:val="20"/>
        </w:rPr>
      </w:pPr>
      <w:r>
        <w:rPr>
          <w:rFonts w:ascii="Arial" w:hAnsi="Arial" w:cs="Arial"/>
          <w:sz w:val="20"/>
          <w:szCs w:val="20"/>
        </w:rPr>
        <w:t xml:space="preserve">We are now planning </w:t>
      </w:r>
      <w:r w:rsidR="00AC2277">
        <w:rPr>
          <w:rFonts w:ascii="Arial" w:hAnsi="Arial" w:cs="Arial"/>
          <w:sz w:val="20"/>
          <w:szCs w:val="20"/>
        </w:rPr>
        <w:t>a follow</w:t>
      </w:r>
      <w:r>
        <w:rPr>
          <w:rFonts w:ascii="Arial" w:hAnsi="Arial" w:cs="Arial"/>
          <w:sz w:val="20"/>
          <w:szCs w:val="20"/>
        </w:rPr>
        <w:t xml:space="preserve">-up survey, in which we will ask some of the </w:t>
      </w:r>
      <w:r w:rsidR="00992415">
        <w:rPr>
          <w:rFonts w:ascii="Arial" w:hAnsi="Arial" w:cs="Arial"/>
          <w:sz w:val="20"/>
          <w:szCs w:val="20"/>
        </w:rPr>
        <w:t xml:space="preserve">same questions </w:t>
      </w:r>
      <w:r>
        <w:rPr>
          <w:rFonts w:ascii="Arial" w:hAnsi="Arial" w:cs="Arial"/>
          <w:sz w:val="20"/>
          <w:szCs w:val="20"/>
        </w:rPr>
        <w:t xml:space="preserve">in order </w:t>
      </w:r>
      <w:r w:rsidR="00992415">
        <w:rPr>
          <w:rFonts w:ascii="Arial" w:hAnsi="Arial" w:cs="Arial"/>
          <w:sz w:val="20"/>
          <w:szCs w:val="20"/>
        </w:rPr>
        <w:t xml:space="preserve">to gain a picture of </w:t>
      </w:r>
      <w:r>
        <w:rPr>
          <w:rFonts w:ascii="Arial" w:hAnsi="Arial" w:cs="Arial"/>
          <w:sz w:val="20"/>
          <w:szCs w:val="20"/>
        </w:rPr>
        <w:t xml:space="preserve">your current experiences and whether or </w:t>
      </w:r>
      <w:r w:rsidR="00992415">
        <w:rPr>
          <w:rFonts w:ascii="Arial" w:hAnsi="Arial" w:cs="Arial"/>
          <w:sz w:val="20"/>
          <w:szCs w:val="20"/>
        </w:rPr>
        <w:t>how things have changed for you since you took part</w:t>
      </w:r>
      <w:r>
        <w:rPr>
          <w:rFonts w:ascii="Arial" w:hAnsi="Arial" w:cs="Arial"/>
          <w:sz w:val="20"/>
          <w:szCs w:val="20"/>
        </w:rPr>
        <w:t xml:space="preserve"> in the baseline survey</w:t>
      </w:r>
      <w:r w:rsidR="00992415">
        <w:rPr>
          <w:rFonts w:ascii="Arial" w:hAnsi="Arial" w:cs="Arial"/>
          <w:sz w:val="20"/>
          <w:szCs w:val="20"/>
        </w:rPr>
        <w:t>.</w:t>
      </w:r>
      <w:r w:rsidR="004E04A6" w:rsidRPr="00C730F1">
        <w:rPr>
          <w:rFonts w:ascii="Arial" w:hAnsi="Arial" w:cs="Arial"/>
          <w:sz w:val="20"/>
          <w:szCs w:val="20"/>
        </w:rPr>
        <w:t xml:space="preserve"> </w:t>
      </w:r>
    </w:p>
    <w:p w14:paraId="647CEE55" w14:textId="77777777" w:rsidR="008F5BDD" w:rsidRPr="00C730F1" w:rsidRDefault="008F5BDD" w:rsidP="00AC05D1">
      <w:pPr>
        <w:spacing w:line="276" w:lineRule="auto"/>
        <w:jc w:val="both"/>
        <w:rPr>
          <w:rFonts w:ascii="Arial" w:hAnsi="Arial" w:cs="Arial"/>
          <w:sz w:val="20"/>
          <w:szCs w:val="20"/>
        </w:rPr>
      </w:pPr>
    </w:p>
    <w:p w14:paraId="27D0199B" w14:textId="77777777" w:rsidR="008F5BDD" w:rsidRPr="00C730F1" w:rsidRDefault="008F5BDD" w:rsidP="00AC05D1">
      <w:pPr>
        <w:spacing w:line="276" w:lineRule="auto"/>
        <w:jc w:val="both"/>
        <w:rPr>
          <w:rFonts w:ascii="Arial" w:hAnsi="Arial" w:cs="Arial"/>
          <w:sz w:val="20"/>
          <w:szCs w:val="20"/>
          <w:u w:val="single"/>
        </w:rPr>
      </w:pPr>
      <w:r w:rsidRPr="00C730F1">
        <w:rPr>
          <w:rFonts w:ascii="Arial" w:hAnsi="Arial" w:cs="Arial"/>
          <w:sz w:val="20"/>
          <w:szCs w:val="20"/>
          <w:u w:val="single"/>
        </w:rPr>
        <w:t>Who can participate?</w:t>
      </w:r>
    </w:p>
    <w:p w14:paraId="75732A45" w14:textId="5AC2D499" w:rsidR="008F5BDD" w:rsidRPr="00C730F1" w:rsidRDefault="008F5BDD" w:rsidP="00AC05D1">
      <w:pPr>
        <w:spacing w:line="276" w:lineRule="auto"/>
        <w:jc w:val="both"/>
        <w:rPr>
          <w:rFonts w:ascii="Arial" w:hAnsi="Arial" w:cs="Arial"/>
          <w:sz w:val="20"/>
          <w:szCs w:val="20"/>
        </w:rPr>
      </w:pPr>
      <w:r w:rsidRPr="00C730F1">
        <w:rPr>
          <w:rFonts w:ascii="Arial" w:hAnsi="Arial" w:cs="Arial"/>
          <w:sz w:val="20"/>
          <w:szCs w:val="20"/>
        </w:rPr>
        <w:t xml:space="preserve">To be eligible to participate in this study you must </w:t>
      </w:r>
      <w:r w:rsidR="00D26F9A" w:rsidRPr="00C730F1">
        <w:rPr>
          <w:rFonts w:ascii="Arial" w:hAnsi="Arial" w:cs="Arial"/>
          <w:sz w:val="20"/>
          <w:szCs w:val="20"/>
        </w:rPr>
        <w:t>identify as</w:t>
      </w:r>
      <w:r w:rsidRPr="00C730F1">
        <w:rPr>
          <w:rFonts w:ascii="Arial" w:hAnsi="Arial" w:cs="Arial"/>
          <w:sz w:val="20"/>
          <w:szCs w:val="20"/>
        </w:rPr>
        <w:t xml:space="preserve"> transgender, non-binary, and/or gender </w:t>
      </w:r>
      <w:r w:rsidR="00EB3FBF" w:rsidRPr="00C730F1">
        <w:rPr>
          <w:rFonts w:ascii="Arial" w:hAnsi="Arial" w:cs="Arial"/>
          <w:sz w:val="20"/>
          <w:szCs w:val="20"/>
        </w:rPr>
        <w:t>diverse</w:t>
      </w:r>
      <w:r w:rsidRPr="00C730F1">
        <w:rPr>
          <w:rFonts w:ascii="Arial" w:hAnsi="Arial" w:cs="Arial"/>
          <w:sz w:val="20"/>
          <w:szCs w:val="20"/>
        </w:rPr>
        <w:t xml:space="preserve">, </w:t>
      </w:r>
      <w:r w:rsidR="00957F3D" w:rsidRPr="00C730F1">
        <w:rPr>
          <w:rFonts w:ascii="Arial" w:hAnsi="Arial" w:cs="Arial"/>
          <w:sz w:val="20"/>
          <w:szCs w:val="20"/>
        </w:rPr>
        <w:t xml:space="preserve">at least 18 years old, </w:t>
      </w:r>
      <w:r w:rsidRPr="00C730F1">
        <w:rPr>
          <w:rFonts w:ascii="Arial" w:hAnsi="Arial" w:cs="Arial"/>
          <w:sz w:val="20"/>
          <w:szCs w:val="20"/>
        </w:rPr>
        <w:t xml:space="preserve">and have participated in the </w:t>
      </w:r>
      <w:r w:rsidR="00222D56">
        <w:rPr>
          <w:rFonts w:ascii="Arial" w:hAnsi="Arial" w:cs="Arial"/>
          <w:sz w:val="20"/>
          <w:szCs w:val="20"/>
        </w:rPr>
        <w:t>baseline survey</w:t>
      </w:r>
      <w:r w:rsidR="00222D56" w:rsidRPr="00C730F1">
        <w:rPr>
          <w:rFonts w:ascii="Arial" w:hAnsi="Arial" w:cs="Arial"/>
          <w:sz w:val="20"/>
          <w:szCs w:val="20"/>
        </w:rPr>
        <w:t xml:space="preserve"> </w:t>
      </w:r>
      <w:r w:rsidRPr="00C730F1">
        <w:rPr>
          <w:rFonts w:ascii="Arial" w:hAnsi="Arial" w:cs="Arial"/>
          <w:sz w:val="20"/>
          <w:szCs w:val="20"/>
        </w:rPr>
        <w:t xml:space="preserve">of the </w:t>
      </w:r>
      <w:r w:rsidR="00957F3D" w:rsidRPr="00C730F1">
        <w:rPr>
          <w:rFonts w:ascii="Arial" w:hAnsi="Arial" w:cs="Arial"/>
          <w:sz w:val="20"/>
          <w:szCs w:val="20"/>
        </w:rPr>
        <w:t xml:space="preserve">TRANS: Microaggressions &amp; Mental Health </w:t>
      </w:r>
      <w:r w:rsidRPr="00C730F1">
        <w:rPr>
          <w:rFonts w:ascii="Arial" w:hAnsi="Arial" w:cs="Arial"/>
          <w:sz w:val="20"/>
          <w:szCs w:val="20"/>
        </w:rPr>
        <w:t xml:space="preserve">study. </w:t>
      </w:r>
      <w:r w:rsidR="00222D56">
        <w:rPr>
          <w:rFonts w:ascii="Arial" w:hAnsi="Arial" w:cs="Arial"/>
          <w:sz w:val="20"/>
          <w:szCs w:val="20"/>
        </w:rPr>
        <w:t>For ethical reasons, y</w:t>
      </w:r>
      <w:r w:rsidRPr="00C730F1">
        <w:rPr>
          <w:rFonts w:ascii="Arial" w:hAnsi="Arial" w:cs="Arial"/>
          <w:sz w:val="20"/>
          <w:szCs w:val="20"/>
        </w:rPr>
        <w:t>ou must usually reside in the United Kingdom</w:t>
      </w:r>
      <w:r w:rsidR="00992415">
        <w:rPr>
          <w:rFonts w:ascii="Arial" w:hAnsi="Arial" w:cs="Arial"/>
          <w:sz w:val="20"/>
          <w:szCs w:val="20"/>
        </w:rPr>
        <w:t>.</w:t>
      </w:r>
    </w:p>
    <w:p w14:paraId="5E298689" w14:textId="77777777" w:rsidR="008F5BDD" w:rsidRPr="00C730F1" w:rsidRDefault="008F5BDD" w:rsidP="00AC05D1">
      <w:pPr>
        <w:spacing w:line="276" w:lineRule="auto"/>
        <w:jc w:val="both"/>
        <w:rPr>
          <w:rFonts w:ascii="Arial" w:hAnsi="Arial" w:cs="Arial"/>
          <w:sz w:val="20"/>
          <w:szCs w:val="20"/>
        </w:rPr>
      </w:pPr>
    </w:p>
    <w:p w14:paraId="41A2E7C0" w14:textId="228255E4" w:rsidR="008D369C" w:rsidRPr="00C730F1" w:rsidRDefault="008D369C" w:rsidP="00AC05D1">
      <w:pPr>
        <w:spacing w:line="276" w:lineRule="auto"/>
        <w:jc w:val="both"/>
        <w:rPr>
          <w:rFonts w:ascii="Arial" w:hAnsi="Arial" w:cs="Arial"/>
          <w:i/>
          <w:iCs/>
          <w:sz w:val="20"/>
          <w:szCs w:val="20"/>
          <w:u w:val="single"/>
        </w:rPr>
      </w:pPr>
      <w:r w:rsidRPr="00C730F1">
        <w:rPr>
          <w:rFonts w:ascii="Arial" w:hAnsi="Arial" w:cs="Arial"/>
          <w:i/>
          <w:iCs/>
          <w:sz w:val="20"/>
          <w:szCs w:val="20"/>
          <w:u w:val="single"/>
        </w:rPr>
        <w:t>Who will be conducting the research?</w:t>
      </w:r>
    </w:p>
    <w:p w14:paraId="5E001338" w14:textId="3A922EEC" w:rsidR="009D3EA0" w:rsidRPr="00C730F1" w:rsidRDefault="009D3EA0" w:rsidP="00AC05D1">
      <w:pPr>
        <w:spacing w:line="276" w:lineRule="auto"/>
        <w:jc w:val="both"/>
        <w:rPr>
          <w:rFonts w:ascii="Arial" w:hAnsi="Arial" w:cs="Arial"/>
          <w:sz w:val="20"/>
          <w:szCs w:val="20"/>
        </w:rPr>
      </w:pPr>
      <w:r w:rsidRPr="00C730F1">
        <w:rPr>
          <w:rFonts w:ascii="Arial" w:hAnsi="Arial" w:cs="Arial"/>
          <w:sz w:val="20"/>
          <w:szCs w:val="20"/>
        </w:rPr>
        <w:t xml:space="preserve">For transparency, the study is led by a trans woman who has lived experience of depression and </w:t>
      </w:r>
      <w:r w:rsidR="005D3C4A" w:rsidRPr="00C730F1">
        <w:rPr>
          <w:rFonts w:ascii="Arial" w:hAnsi="Arial" w:cs="Arial"/>
          <w:sz w:val="20"/>
          <w:szCs w:val="20"/>
        </w:rPr>
        <w:t>suicidality and</w:t>
      </w:r>
      <w:r w:rsidRPr="00C730F1">
        <w:rPr>
          <w:rFonts w:ascii="Arial" w:hAnsi="Arial" w:cs="Arial"/>
          <w:sz w:val="20"/>
          <w:szCs w:val="20"/>
        </w:rPr>
        <w:t xml:space="preserve"> </w:t>
      </w:r>
      <w:r w:rsidR="00957F3D" w:rsidRPr="00C730F1">
        <w:rPr>
          <w:rFonts w:ascii="Arial" w:hAnsi="Arial" w:cs="Arial"/>
          <w:sz w:val="20"/>
          <w:szCs w:val="20"/>
        </w:rPr>
        <w:t xml:space="preserve">lived experience </w:t>
      </w:r>
      <w:r w:rsidR="006F1F4D" w:rsidRPr="00C730F1">
        <w:rPr>
          <w:rFonts w:ascii="Arial" w:hAnsi="Arial" w:cs="Arial"/>
          <w:sz w:val="20"/>
          <w:szCs w:val="20"/>
        </w:rPr>
        <w:t>of conducting</w:t>
      </w:r>
      <w:r w:rsidRPr="00C730F1">
        <w:rPr>
          <w:rFonts w:ascii="Arial" w:hAnsi="Arial" w:cs="Arial"/>
          <w:sz w:val="20"/>
          <w:szCs w:val="20"/>
        </w:rPr>
        <w:t xml:space="preserve"> research on marginalised and minoritised communities. </w:t>
      </w:r>
      <w:r w:rsidR="00672DE6" w:rsidRPr="00C730F1">
        <w:rPr>
          <w:rFonts w:ascii="Arial" w:hAnsi="Arial" w:cs="Arial"/>
          <w:sz w:val="20"/>
          <w:szCs w:val="20"/>
        </w:rPr>
        <w:t>She</w:t>
      </w:r>
      <w:r w:rsidRPr="00C730F1">
        <w:rPr>
          <w:rFonts w:ascii="Arial" w:hAnsi="Arial" w:cs="Arial"/>
          <w:sz w:val="20"/>
          <w:szCs w:val="20"/>
        </w:rPr>
        <w:t xml:space="preserve"> believe</w:t>
      </w:r>
      <w:r w:rsidR="00672DE6" w:rsidRPr="00C730F1">
        <w:rPr>
          <w:rFonts w:ascii="Arial" w:hAnsi="Arial" w:cs="Arial"/>
          <w:sz w:val="20"/>
          <w:szCs w:val="20"/>
        </w:rPr>
        <w:t>s</w:t>
      </w:r>
      <w:r w:rsidRPr="00C730F1">
        <w:rPr>
          <w:rFonts w:ascii="Arial" w:hAnsi="Arial" w:cs="Arial"/>
          <w:sz w:val="20"/>
          <w:szCs w:val="20"/>
        </w:rPr>
        <w:t xml:space="preserve"> firmly in an affirmative approach towards trans health and the intersectional role that gender, sexuality, religion, disability, and ethnicity play on mental health experiences. </w:t>
      </w:r>
    </w:p>
    <w:p w14:paraId="4CD2FA16" w14:textId="77777777" w:rsidR="008D369C" w:rsidRPr="00C730F1" w:rsidRDefault="008D369C" w:rsidP="00AC05D1">
      <w:pPr>
        <w:spacing w:line="276" w:lineRule="auto"/>
        <w:jc w:val="both"/>
        <w:rPr>
          <w:rFonts w:ascii="Arial" w:hAnsi="Arial" w:cs="Arial"/>
          <w:i/>
          <w:iCs/>
          <w:sz w:val="20"/>
          <w:szCs w:val="20"/>
          <w:u w:val="single"/>
        </w:rPr>
      </w:pPr>
    </w:p>
    <w:p w14:paraId="18C5CE13" w14:textId="77777777" w:rsidR="00AC05D1" w:rsidRPr="00C730F1" w:rsidRDefault="008F5BDD" w:rsidP="00AC05D1">
      <w:pPr>
        <w:spacing w:line="276" w:lineRule="auto"/>
        <w:jc w:val="both"/>
        <w:rPr>
          <w:rFonts w:ascii="Arial" w:hAnsi="Arial" w:cs="Arial"/>
          <w:i/>
          <w:iCs/>
          <w:sz w:val="20"/>
          <w:szCs w:val="20"/>
          <w:u w:val="single"/>
        </w:rPr>
      </w:pPr>
      <w:r w:rsidRPr="00C730F1">
        <w:rPr>
          <w:rFonts w:ascii="Arial" w:hAnsi="Arial" w:cs="Arial"/>
          <w:i/>
          <w:iCs/>
          <w:sz w:val="20"/>
          <w:szCs w:val="20"/>
          <w:u w:val="single"/>
        </w:rPr>
        <w:t>About the study</w:t>
      </w:r>
    </w:p>
    <w:p w14:paraId="284532AD" w14:textId="04E5EE24" w:rsidR="00482611" w:rsidRDefault="00957F3D" w:rsidP="00AC05D1">
      <w:pPr>
        <w:spacing w:line="276" w:lineRule="auto"/>
        <w:jc w:val="both"/>
        <w:rPr>
          <w:rFonts w:ascii="Arial" w:hAnsi="Arial" w:cs="Arial"/>
          <w:sz w:val="20"/>
          <w:szCs w:val="20"/>
        </w:rPr>
      </w:pPr>
      <w:r w:rsidRPr="00C730F1">
        <w:rPr>
          <w:rFonts w:ascii="Arial" w:hAnsi="Arial" w:cs="Arial"/>
          <w:sz w:val="20"/>
          <w:szCs w:val="20"/>
        </w:rPr>
        <w:t>We are conducting t</w:t>
      </w:r>
      <w:r w:rsidR="008D369C" w:rsidRPr="00C730F1">
        <w:rPr>
          <w:rFonts w:ascii="Arial" w:hAnsi="Arial" w:cs="Arial"/>
          <w:sz w:val="20"/>
          <w:szCs w:val="20"/>
        </w:rPr>
        <w:t>h</w:t>
      </w:r>
      <w:r w:rsidR="009D3EA0" w:rsidRPr="00C730F1">
        <w:rPr>
          <w:rFonts w:ascii="Arial" w:hAnsi="Arial" w:cs="Arial"/>
          <w:sz w:val="20"/>
          <w:szCs w:val="20"/>
        </w:rPr>
        <w:t>is</w:t>
      </w:r>
      <w:r w:rsidR="008D369C" w:rsidRPr="00C730F1">
        <w:rPr>
          <w:rFonts w:ascii="Arial" w:hAnsi="Arial" w:cs="Arial"/>
          <w:sz w:val="20"/>
          <w:szCs w:val="20"/>
        </w:rPr>
        <w:t xml:space="preserve"> study so that we can examine </w:t>
      </w:r>
      <w:r w:rsidRPr="00C730F1">
        <w:rPr>
          <w:rFonts w:ascii="Arial" w:hAnsi="Arial" w:cs="Arial"/>
          <w:sz w:val="20"/>
          <w:szCs w:val="20"/>
        </w:rPr>
        <w:t xml:space="preserve">whether and </w:t>
      </w:r>
      <w:r w:rsidR="008D369C" w:rsidRPr="00C730F1">
        <w:rPr>
          <w:rFonts w:ascii="Arial" w:hAnsi="Arial" w:cs="Arial"/>
          <w:sz w:val="20"/>
          <w:szCs w:val="20"/>
        </w:rPr>
        <w:t xml:space="preserve">how </w:t>
      </w:r>
      <w:r w:rsidR="007A2DFE" w:rsidRPr="00C730F1">
        <w:rPr>
          <w:rFonts w:ascii="Arial" w:hAnsi="Arial" w:cs="Arial"/>
          <w:sz w:val="20"/>
          <w:szCs w:val="20"/>
        </w:rPr>
        <w:t>mental health</w:t>
      </w:r>
      <w:r w:rsidR="008D369C" w:rsidRPr="00C730F1">
        <w:rPr>
          <w:rFonts w:ascii="Arial" w:hAnsi="Arial" w:cs="Arial"/>
          <w:sz w:val="20"/>
          <w:szCs w:val="20"/>
        </w:rPr>
        <w:t xml:space="preserve"> </w:t>
      </w:r>
      <w:r w:rsidR="00672DE6" w:rsidRPr="00C730F1">
        <w:rPr>
          <w:rFonts w:ascii="Arial" w:hAnsi="Arial" w:cs="Arial"/>
          <w:sz w:val="20"/>
          <w:szCs w:val="20"/>
        </w:rPr>
        <w:t xml:space="preserve">might </w:t>
      </w:r>
      <w:r w:rsidR="00992415">
        <w:rPr>
          <w:rFonts w:ascii="Arial" w:hAnsi="Arial" w:cs="Arial"/>
          <w:sz w:val="20"/>
          <w:szCs w:val="20"/>
        </w:rPr>
        <w:t>change</w:t>
      </w:r>
      <w:r w:rsidR="008D369C" w:rsidRPr="00C730F1">
        <w:rPr>
          <w:rFonts w:ascii="Arial" w:hAnsi="Arial" w:cs="Arial"/>
          <w:sz w:val="20"/>
          <w:szCs w:val="20"/>
        </w:rPr>
        <w:t xml:space="preserve"> </w:t>
      </w:r>
      <w:r w:rsidR="00672DE6" w:rsidRPr="00C730F1">
        <w:rPr>
          <w:rFonts w:ascii="Arial" w:hAnsi="Arial" w:cs="Arial"/>
          <w:sz w:val="20"/>
          <w:szCs w:val="20"/>
        </w:rPr>
        <w:t xml:space="preserve">for </w:t>
      </w:r>
      <w:r w:rsidR="008D369C" w:rsidRPr="00C730F1">
        <w:rPr>
          <w:rFonts w:ascii="Arial" w:hAnsi="Arial" w:cs="Arial"/>
          <w:sz w:val="20"/>
          <w:szCs w:val="20"/>
        </w:rPr>
        <w:t xml:space="preserve">trans and non-binary people </w:t>
      </w:r>
      <w:r w:rsidR="009B0F3D" w:rsidRPr="00C730F1">
        <w:rPr>
          <w:rFonts w:ascii="Arial" w:hAnsi="Arial" w:cs="Arial"/>
          <w:sz w:val="20"/>
          <w:szCs w:val="20"/>
        </w:rPr>
        <w:t>in relation to</w:t>
      </w:r>
      <w:r w:rsidR="008D369C" w:rsidRPr="00C730F1">
        <w:rPr>
          <w:rFonts w:ascii="Arial" w:hAnsi="Arial" w:cs="Arial"/>
          <w:sz w:val="20"/>
          <w:szCs w:val="20"/>
        </w:rPr>
        <w:t xml:space="preserve"> </w:t>
      </w:r>
      <w:r w:rsidR="00222D56">
        <w:rPr>
          <w:rFonts w:ascii="Arial" w:hAnsi="Arial" w:cs="Arial"/>
          <w:sz w:val="20"/>
          <w:szCs w:val="20"/>
        </w:rPr>
        <w:t xml:space="preserve">their experiences of </w:t>
      </w:r>
      <w:r w:rsidR="008D369C" w:rsidRPr="00C730F1">
        <w:rPr>
          <w:rFonts w:ascii="Arial" w:hAnsi="Arial" w:cs="Arial"/>
          <w:sz w:val="20"/>
          <w:szCs w:val="20"/>
        </w:rPr>
        <w:t>microaggressions and</w:t>
      </w:r>
      <w:r w:rsidRPr="00C730F1">
        <w:rPr>
          <w:rFonts w:ascii="Arial" w:hAnsi="Arial" w:cs="Arial"/>
          <w:sz w:val="20"/>
          <w:szCs w:val="20"/>
        </w:rPr>
        <w:t>/or</w:t>
      </w:r>
      <w:r w:rsidR="008D369C" w:rsidRPr="00C730F1">
        <w:rPr>
          <w:rFonts w:ascii="Arial" w:hAnsi="Arial" w:cs="Arial"/>
          <w:sz w:val="20"/>
          <w:szCs w:val="20"/>
        </w:rPr>
        <w:t xml:space="preserve"> microaffirmations</w:t>
      </w:r>
      <w:r w:rsidR="007A2DFE" w:rsidRPr="00C730F1">
        <w:rPr>
          <w:rFonts w:ascii="Arial" w:hAnsi="Arial" w:cs="Arial"/>
          <w:sz w:val="20"/>
          <w:szCs w:val="20"/>
        </w:rPr>
        <w:t>.</w:t>
      </w:r>
      <w:r w:rsidR="00482611">
        <w:rPr>
          <w:rFonts w:ascii="Arial" w:hAnsi="Arial" w:cs="Arial"/>
          <w:sz w:val="20"/>
          <w:szCs w:val="20"/>
        </w:rPr>
        <w:t xml:space="preserve"> Using this approach allows us to examine changes in </w:t>
      </w:r>
      <w:r w:rsidR="00222D56">
        <w:rPr>
          <w:rFonts w:ascii="Arial" w:hAnsi="Arial" w:cs="Arial"/>
          <w:sz w:val="20"/>
          <w:szCs w:val="20"/>
        </w:rPr>
        <w:t xml:space="preserve">these </w:t>
      </w:r>
      <w:r w:rsidR="00482611">
        <w:rPr>
          <w:rFonts w:ascii="Arial" w:hAnsi="Arial" w:cs="Arial"/>
          <w:sz w:val="20"/>
          <w:szCs w:val="20"/>
        </w:rPr>
        <w:t>experiences and</w:t>
      </w:r>
      <w:r w:rsidR="00222D56">
        <w:rPr>
          <w:rFonts w:ascii="Arial" w:hAnsi="Arial" w:cs="Arial"/>
          <w:sz w:val="20"/>
          <w:szCs w:val="20"/>
        </w:rPr>
        <w:t xml:space="preserve"> in</w:t>
      </w:r>
      <w:r w:rsidR="00482611">
        <w:rPr>
          <w:rFonts w:ascii="Arial" w:hAnsi="Arial" w:cs="Arial"/>
          <w:sz w:val="20"/>
          <w:szCs w:val="20"/>
        </w:rPr>
        <w:t xml:space="preserve"> mental health over time</w:t>
      </w:r>
      <w:r w:rsidR="00222D56">
        <w:rPr>
          <w:rFonts w:ascii="Arial" w:hAnsi="Arial" w:cs="Arial"/>
          <w:sz w:val="20"/>
          <w:szCs w:val="20"/>
        </w:rPr>
        <w:t xml:space="preserve">, and </w:t>
      </w:r>
      <w:r w:rsidR="00AC2277">
        <w:rPr>
          <w:rFonts w:ascii="Arial" w:hAnsi="Arial" w:cs="Arial"/>
          <w:sz w:val="20"/>
          <w:szCs w:val="20"/>
        </w:rPr>
        <w:t>understand the</w:t>
      </w:r>
      <w:r w:rsidR="00482611">
        <w:rPr>
          <w:rFonts w:ascii="Arial" w:hAnsi="Arial" w:cs="Arial"/>
          <w:sz w:val="20"/>
          <w:szCs w:val="20"/>
        </w:rPr>
        <w:t xml:space="preserve"> impact </w:t>
      </w:r>
      <w:r w:rsidR="00222D56">
        <w:rPr>
          <w:rFonts w:ascii="Arial" w:hAnsi="Arial" w:cs="Arial"/>
          <w:sz w:val="20"/>
          <w:szCs w:val="20"/>
        </w:rPr>
        <w:t xml:space="preserve">of </w:t>
      </w:r>
      <w:r w:rsidR="00482611">
        <w:rPr>
          <w:rFonts w:ascii="Arial" w:hAnsi="Arial" w:cs="Arial"/>
          <w:sz w:val="20"/>
          <w:szCs w:val="20"/>
        </w:rPr>
        <w:t>microaggressions on mental health, leading to better public health messaging and clinical interventions.</w:t>
      </w:r>
      <w:r w:rsidR="007A2DFE" w:rsidRPr="00C730F1">
        <w:rPr>
          <w:rFonts w:ascii="Arial" w:hAnsi="Arial" w:cs="Arial"/>
          <w:sz w:val="20"/>
          <w:szCs w:val="20"/>
        </w:rPr>
        <w:t xml:space="preserve"> </w:t>
      </w:r>
    </w:p>
    <w:p w14:paraId="38478AFF" w14:textId="77777777" w:rsidR="00482611" w:rsidRDefault="00482611" w:rsidP="00AC05D1">
      <w:pPr>
        <w:spacing w:line="276" w:lineRule="auto"/>
        <w:jc w:val="both"/>
        <w:rPr>
          <w:rFonts w:ascii="Arial" w:hAnsi="Arial" w:cs="Arial"/>
          <w:sz w:val="20"/>
          <w:szCs w:val="20"/>
        </w:rPr>
      </w:pPr>
    </w:p>
    <w:p w14:paraId="1E184C89" w14:textId="64AB1D62" w:rsidR="007A2DFE" w:rsidRPr="00C730F1" w:rsidRDefault="00222D56" w:rsidP="00AC05D1">
      <w:pPr>
        <w:spacing w:line="276" w:lineRule="auto"/>
        <w:jc w:val="both"/>
        <w:rPr>
          <w:rFonts w:ascii="Arial" w:hAnsi="Arial" w:cs="Arial"/>
          <w:sz w:val="20"/>
          <w:szCs w:val="20"/>
        </w:rPr>
      </w:pPr>
      <w:r>
        <w:rPr>
          <w:rFonts w:ascii="Arial" w:hAnsi="Arial" w:cs="Arial"/>
          <w:sz w:val="20"/>
          <w:szCs w:val="20"/>
        </w:rPr>
        <w:t xml:space="preserve">If you take part in this follow-up </w:t>
      </w:r>
      <w:r w:rsidR="00AC2277">
        <w:rPr>
          <w:rFonts w:ascii="Arial" w:hAnsi="Arial" w:cs="Arial"/>
          <w:sz w:val="20"/>
          <w:szCs w:val="20"/>
        </w:rPr>
        <w:t>survey,</w:t>
      </w:r>
      <w:r>
        <w:rPr>
          <w:rFonts w:ascii="Arial" w:hAnsi="Arial" w:cs="Arial"/>
          <w:sz w:val="20"/>
          <w:szCs w:val="20"/>
        </w:rPr>
        <w:t xml:space="preserve"> y</w:t>
      </w:r>
      <w:r w:rsidR="007A2DFE" w:rsidRPr="00C730F1">
        <w:rPr>
          <w:rFonts w:ascii="Arial" w:hAnsi="Arial" w:cs="Arial"/>
          <w:sz w:val="20"/>
          <w:szCs w:val="20"/>
        </w:rPr>
        <w:t>ou will be asked</w:t>
      </w:r>
      <w:r>
        <w:rPr>
          <w:rFonts w:ascii="Arial" w:hAnsi="Arial" w:cs="Arial"/>
          <w:sz w:val="20"/>
          <w:szCs w:val="20"/>
        </w:rPr>
        <w:t xml:space="preserve"> some of</w:t>
      </w:r>
      <w:r w:rsidR="007A2DFE" w:rsidRPr="00C730F1">
        <w:rPr>
          <w:rFonts w:ascii="Arial" w:hAnsi="Arial" w:cs="Arial"/>
          <w:sz w:val="20"/>
          <w:szCs w:val="20"/>
        </w:rPr>
        <w:t xml:space="preserve"> </w:t>
      </w:r>
      <w:r w:rsidR="00992415">
        <w:rPr>
          <w:rFonts w:ascii="Arial" w:hAnsi="Arial" w:cs="Arial"/>
          <w:sz w:val="20"/>
          <w:szCs w:val="20"/>
        </w:rPr>
        <w:t>the same</w:t>
      </w:r>
      <w:r w:rsidR="005066E2" w:rsidRPr="00C730F1">
        <w:rPr>
          <w:rFonts w:ascii="Arial" w:hAnsi="Arial" w:cs="Arial"/>
          <w:sz w:val="20"/>
          <w:szCs w:val="20"/>
        </w:rPr>
        <w:t xml:space="preserve"> </w:t>
      </w:r>
      <w:r w:rsidR="007A2DFE" w:rsidRPr="00C730F1">
        <w:rPr>
          <w:rFonts w:ascii="Arial" w:hAnsi="Arial" w:cs="Arial"/>
          <w:sz w:val="20"/>
          <w:szCs w:val="20"/>
        </w:rPr>
        <w:t>questions</w:t>
      </w:r>
      <w:r w:rsidR="00992415">
        <w:rPr>
          <w:rFonts w:ascii="Arial" w:hAnsi="Arial" w:cs="Arial"/>
          <w:sz w:val="20"/>
          <w:szCs w:val="20"/>
        </w:rPr>
        <w:t xml:space="preserve"> from the </w:t>
      </w:r>
      <w:r>
        <w:rPr>
          <w:rFonts w:ascii="Arial" w:hAnsi="Arial" w:cs="Arial"/>
          <w:sz w:val="20"/>
          <w:szCs w:val="20"/>
        </w:rPr>
        <w:t xml:space="preserve">baseline </w:t>
      </w:r>
      <w:r w:rsidR="00AC2277">
        <w:rPr>
          <w:rFonts w:ascii="Arial" w:hAnsi="Arial" w:cs="Arial"/>
          <w:sz w:val="20"/>
          <w:szCs w:val="20"/>
        </w:rPr>
        <w:t>survey in case</w:t>
      </w:r>
      <w:r>
        <w:rPr>
          <w:rFonts w:ascii="Arial" w:hAnsi="Arial" w:cs="Arial"/>
          <w:sz w:val="20"/>
          <w:szCs w:val="20"/>
        </w:rPr>
        <w:t xml:space="preserve"> any have changed</w:t>
      </w:r>
      <w:r w:rsidR="00992415">
        <w:rPr>
          <w:rFonts w:ascii="Arial" w:hAnsi="Arial" w:cs="Arial"/>
          <w:sz w:val="20"/>
          <w:szCs w:val="20"/>
        </w:rPr>
        <w:t xml:space="preserve">. </w:t>
      </w:r>
      <w:r>
        <w:rPr>
          <w:rFonts w:ascii="Arial" w:hAnsi="Arial" w:cs="Arial"/>
          <w:sz w:val="20"/>
          <w:szCs w:val="20"/>
        </w:rPr>
        <w:t xml:space="preserve">As a reminder, these related </w:t>
      </w:r>
      <w:r w:rsidR="00AC2277">
        <w:rPr>
          <w:rFonts w:ascii="Arial" w:hAnsi="Arial" w:cs="Arial"/>
          <w:sz w:val="20"/>
          <w:szCs w:val="20"/>
        </w:rPr>
        <w:t xml:space="preserve">to </w:t>
      </w:r>
      <w:r w:rsidR="00AC2277" w:rsidRPr="00C730F1">
        <w:rPr>
          <w:rFonts w:ascii="Arial" w:hAnsi="Arial" w:cs="Arial"/>
          <w:sz w:val="20"/>
          <w:szCs w:val="20"/>
        </w:rPr>
        <w:t>the</w:t>
      </w:r>
      <w:r w:rsidR="007A2DFE" w:rsidRPr="00C730F1">
        <w:rPr>
          <w:rFonts w:ascii="Arial" w:hAnsi="Arial" w:cs="Arial"/>
          <w:sz w:val="20"/>
          <w:szCs w:val="20"/>
        </w:rPr>
        <w:t xml:space="preserve"> following:</w:t>
      </w:r>
    </w:p>
    <w:p w14:paraId="51375F43" w14:textId="544E642E" w:rsidR="007A2DFE" w:rsidRPr="00C730F1" w:rsidRDefault="007A2DFE" w:rsidP="00AC05D1">
      <w:pPr>
        <w:spacing w:line="276" w:lineRule="auto"/>
        <w:jc w:val="both"/>
        <w:rPr>
          <w:rFonts w:ascii="Arial" w:hAnsi="Arial" w:cs="Arial"/>
          <w:sz w:val="20"/>
          <w:szCs w:val="20"/>
        </w:rPr>
      </w:pPr>
    </w:p>
    <w:p w14:paraId="6D20B173" w14:textId="57008503" w:rsidR="00992415" w:rsidRPr="00992415" w:rsidRDefault="00992415" w:rsidP="00992415">
      <w:pPr>
        <w:pStyle w:val="ListParagraph"/>
        <w:numPr>
          <w:ilvl w:val="0"/>
          <w:numId w:val="7"/>
        </w:numPr>
        <w:spacing w:line="276" w:lineRule="auto"/>
        <w:jc w:val="both"/>
        <w:rPr>
          <w:rFonts w:ascii="Arial" w:hAnsi="Arial" w:cs="Arial"/>
          <w:sz w:val="20"/>
          <w:szCs w:val="20"/>
        </w:rPr>
      </w:pPr>
      <w:r>
        <w:rPr>
          <w:rFonts w:ascii="Arial" w:hAnsi="Arial" w:cs="Arial"/>
          <w:sz w:val="20"/>
          <w:szCs w:val="20"/>
        </w:rPr>
        <w:lastRenderedPageBreak/>
        <w:t>Y</w:t>
      </w:r>
      <w:r w:rsidRPr="00992415">
        <w:rPr>
          <w:rFonts w:ascii="Arial" w:hAnsi="Arial" w:cs="Arial"/>
          <w:sz w:val="20"/>
          <w:szCs w:val="20"/>
        </w:rPr>
        <w:t>our characteristics e.g., age,</w:t>
      </w:r>
      <w:r w:rsidR="00D94A7B">
        <w:rPr>
          <w:rFonts w:ascii="Arial" w:hAnsi="Arial" w:cs="Arial"/>
          <w:sz w:val="20"/>
          <w:szCs w:val="20"/>
        </w:rPr>
        <w:t xml:space="preserve"> gender, transition,</w:t>
      </w:r>
      <w:r w:rsidRPr="00992415">
        <w:rPr>
          <w:rFonts w:ascii="Arial" w:hAnsi="Arial" w:cs="Arial"/>
          <w:sz w:val="20"/>
          <w:szCs w:val="20"/>
        </w:rPr>
        <w:t xml:space="preserve"> disability, housing status, employment status</w:t>
      </w:r>
      <w:r w:rsidR="00D94A7B">
        <w:rPr>
          <w:rFonts w:ascii="Arial" w:hAnsi="Arial" w:cs="Arial"/>
          <w:sz w:val="20"/>
          <w:szCs w:val="20"/>
        </w:rPr>
        <w:t>,</w:t>
      </w:r>
    </w:p>
    <w:p w14:paraId="1A446ED5" w14:textId="412AF9FF" w:rsidR="00992415" w:rsidRPr="00992415" w:rsidRDefault="00992415" w:rsidP="00992415">
      <w:pPr>
        <w:pStyle w:val="ListParagraph"/>
        <w:numPr>
          <w:ilvl w:val="0"/>
          <w:numId w:val="7"/>
        </w:numPr>
        <w:spacing w:line="276" w:lineRule="auto"/>
        <w:jc w:val="both"/>
        <w:rPr>
          <w:rFonts w:ascii="Arial" w:hAnsi="Arial" w:cs="Arial"/>
          <w:sz w:val="20"/>
          <w:szCs w:val="20"/>
        </w:rPr>
      </w:pPr>
      <w:r>
        <w:rPr>
          <w:rFonts w:ascii="Arial" w:hAnsi="Arial" w:cs="Arial"/>
          <w:sz w:val="20"/>
          <w:szCs w:val="20"/>
        </w:rPr>
        <w:t>Y</w:t>
      </w:r>
      <w:r w:rsidRPr="00992415">
        <w:rPr>
          <w:rFonts w:ascii="Arial" w:hAnsi="Arial" w:cs="Arial"/>
          <w:sz w:val="20"/>
          <w:szCs w:val="20"/>
        </w:rPr>
        <w:t>our mental health, including depression, anxiety, and suicidality</w:t>
      </w:r>
    </w:p>
    <w:p w14:paraId="4E5CA424" w14:textId="28C57691" w:rsidR="00992415" w:rsidRDefault="00992415" w:rsidP="00992415">
      <w:pPr>
        <w:pStyle w:val="ListParagraph"/>
        <w:numPr>
          <w:ilvl w:val="0"/>
          <w:numId w:val="7"/>
        </w:numPr>
        <w:spacing w:line="276" w:lineRule="auto"/>
        <w:jc w:val="both"/>
        <w:rPr>
          <w:rFonts w:ascii="Arial" w:hAnsi="Arial" w:cs="Arial"/>
          <w:sz w:val="20"/>
          <w:szCs w:val="20"/>
        </w:rPr>
      </w:pPr>
      <w:r>
        <w:rPr>
          <w:rFonts w:ascii="Arial" w:hAnsi="Arial" w:cs="Arial"/>
          <w:sz w:val="20"/>
          <w:szCs w:val="20"/>
        </w:rPr>
        <w:t>A</w:t>
      </w:r>
      <w:r w:rsidRPr="00992415">
        <w:rPr>
          <w:rFonts w:ascii="Arial" w:hAnsi="Arial" w:cs="Arial"/>
          <w:sz w:val="20"/>
          <w:szCs w:val="20"/>
        </w:rPr>
        <w:t>ny microaggressions experienced</w:t>
      </w:r>
    </w:p>
    <w:p w14:paraId="377E404F" w14:textId="3A6264BB" w:rsidR="00992415" w:rsidRDefault="00992415" w:rsidP="00992415">
      <w:pPr>
        <w:pStyle w:val="ListParagraph"/>
        <w:numPr>
          <w:ilvl w:val="0"/>
          <w:numId w:val="7"/>
        </w:numPr>
        <w:spacing w:line="276" w:lineRule="auto"/>
        <w:jc w:val="both"/>
        <w:rPr>
          <w:rFonts w:ascii="Arial" w:hAnsi="Arial" w:cs="Arial"/>
          <w:sz w:val="20"/>
          <w:szCs w:val="20"/>
        </w:rPr>
      </w:pPr>
      <w:r>
        <w:rPr>
          <w:rFonts w:ascii="Arial" w:hAnsi="Arial" w:cs="Arial"/>
          <w:sz w:val="20"/>
          <w:szCs w:val="20"/>
        </w:rPr>
        <w:t>Loneliness</w:t>
      </w:r>
    </w:p>
    <w:p w14:paraId="7BCE5FCF" w14:textId="6BBF1B6B" w:rsidR="00992415" w:rsidRPr="00992415" w:rsidRDefault="00992415" w:rsidP="00992415">
      <w:pPr>
        <w:pStyle w:val="ListParagraph"/>
        <w:numPr>
          <w:ilvl w:val="0"/>
          <w:numId w:val="7"/>
        </w:numPr>
        <w:spacing w:line="276" w:lineRule="auto"/>
        <w:jc w:val="both"/>
        <w:rPr>
          <w:rFonts w:ascii="Arial" w:hAnsi="Arial" w:cs="Arial"/>
          <w:sz w:val="20"/>
          <w:szCs w:val="20"/>
        </w:rPr>
      </w:pPr>
      <w:r>
        <w:rPr>
          <w:rFonts w:ascii="Arial" w:hAnsi="Arial" w:cs="Arial"/>
          <w:sz w:val="20"/>
          <w:szCs w:val="20"/>
        </w:rPr>
        <w:t>Rumination</w:t>
      </w:r>
    </w:p>
    <w:p w14:paraId="5311CCD9" w14:textId="1782F2F2" w:rsidR="00992415" w:rsidRPr="00992415" w:rsidRDefault="00992415" w:rsidP="00992415">
      <w:pPr>
        <w:pStyle w:val="ListParagraph"/>
        <w:numPr>
          <w:ilvl w:val="0"/>
          <w:numId w:val="7"/>
        </w:numPr>
        <w:spacing w:line="276" w:lineRule="auto"/>
        <w:jc w:val="both"/>
        <w:rPr>
          <w:rFonts w:ascii="Arial" w:hAnsi="Arial" w:cs="Arial"/>
          <w:sz w:val="20"/>
          <w:szCs w:val="20"/>
        </w:rPr>
      </w:pPr>
      <w:r w:rsidRPr="00992415">
        <w:rPr>
          <w:rFonts w:ascii="Arial" w:hAnsi="Arial" w:cs="Arial"/>
          <w:sz w:val="20"/>
          <w:szCs w:val="20"/>
        </w:rPr>
        <w:t>gender minority stresses experienced.</w:t>
      </w:r>
    </w:p>
    <w:p w14:paraId="77905D48" w14:textId="4BDEC4EB" w:rsidR="002E3475" w:rsidRPr="00C730F1" w:rsidRDefault="002E3475" w:rsidP="00AC05D1">
      <w:pPr>
        <w:spacing w:line="276" w:lineRule="auto"/>
        <w:jc w:val="both"/>
        <w:rPr>
          <w:rFonts w:ascii="Arial" w:hAnsi="Arial" w:cs="Arial"/>
          <w:sz w:val="20"/>
          <w:szCs w:val="20"/>
        </w:rPr>
      </w:pPr>
    </w:p>
    <w:p w14:paraId="079A0602" w14:textId="77777777" w:rsidR="008861B6" w:rsidRPr="00C730F1" w:rsidRDefault="008861B6" w:rsidP="00AC05D1">
      <w:pPr>
        <w:spacing w:line="276" w:lineRule="auto"/>
        <w:jc w:val="both"/>
        <w:rPr>
          <w:rFonts w:ascii="Arial" w:hAnsi="Arial" w:cs="Arial"/>
          <w:sz w:val="20"/>
          <w:szCs w:val="20"/>
        </w:rPr>
      </w:pPr>
    </w:p>
    <w:p w14:paraId="06D97F2B" w14:textId="0F61995E" w:rsidR="008861B6" w:rsidRPr="00C730F1" w:rsidRDefault="008861B6" w:rsidP="00AC05D1">
      <w:pPr>
        <w:spacing w:line="276" w:lineRule="auto"/>
        <w:jc w:val="both"/>
        <w:rPr>
          <w:rFonts w:ascii="Arial" w:hAnsi="Arial" w:cs="Arial"/>
          <w:sz w:val="20"/>
          <w:szCs w:val="20"/>
        </w:rPr>
      </w:pPr>
      <w:r w:rsidRPr="00C730F1">
        <w:rPr>
          <w:rFonts w:ascii="Arial" w:hAnsi="Arial" w:cs="Arial"/>
          <w:sz w:val="20"/>
          <w:szCs w:val="20"/>
        </w:rPr>
        <w:t>I</w:t>
      </w:r>
      <w:r w:rsidR="00957F3D" w:rsidRPr="00C730F1">
        <w:rPr>
          <w:rFonts w:ascii="Arial" w:hAnsi="Arial" w:cs="Arial"/>
          <w:sz w:val="20"/>
          <w:szCs w:val="20"/>
        </w:rPr>
        <w:t>n order to participate, i</w:t>
      </w:r>
      <w:r w:rsidRPr="00C730F1">
        <w:rPr>
          <w:rFonts w:ascii="Arial" w:hAnsi="Arial" w:cs="Arial"/>
          <w:sz w:val="20"/>
          <w:szCs w:val="20"/>
        </w:rPr>
        <w:t xml:space="preserve">t is not expected that you are, or are not, currently experiencing mental health distress. </w:t>
      </w:r>
      <w:r w:rsidR="005066E2" w:rsidRPr="00C730F1">
        <w:rPr>
          <w:rFonts w:ascii="Arial" w:hAnsi="Arial" w:cs="Arial"/>
          <w:sz w:val="20"/>
          <w:szCs w:val="20"/>
        </w:rPr>
        <w:t>However, collecting the above</w:t>
      </w:r>
      <w:r w:rsidRPr="00C730F1">
        <w:rPr>
          <w:rFonts w:ascii="Arial" w:hAnsi="Arial" w:cs="Arial"/>
          <w:sz w:val="20"/>
          <w:szCs w:val="20"/>
        </w:rPr>
        <w:t xml:space="preserve"> information will </w:t>
      </w:r>
      <w:r w:rsidR="005066E2" w:rsidRPr="00C730F1">
        <w:rPr>
          <w:rFonts w:ascii="Arial" w:hAnsi="Arial" w:cs="Arial"/>
          <w:sz w:val="20"/>
          <w:szCs w:val="20"/>
        </w:rPr>
        <w:t xml:space="preserve">help </w:t>
      </w:r>
      <w:r w:rsidRPr="00C730F1">
        <w:rPr>
          <w:rFonts w:ascii="Arial" w:hAnsi="Arial" w:cs="Arial"/>
          <w:sz w:val="20"/>
          <w:szCs w:val="20"/>
        </w:rPr>
        <w:t xml:space="preserve">us to assess </w:t>
      </w:r>
      <w:r w:rsidR="005066E2" w:rsidRPr="00C730F1">
        <w:rPr>
          <w:rFonts w:ascii="Arial" w:hAnsi="Arial" w:cs="Arial"/>
          <w:sz w:val="20"/>
          <w:szCs w:val="20"/>
        </w:rPr>
        <w:t xml:space="preserve">any </w:t>
      </w:r>
      <w:r w:rsidRPr="00C730F1">
        <w:rPr>
          <w:rFonts w:ascii="Arial" w:hAnsi="Arial" w:cs="Arial"/>
          <w:sz w:val="20"/>
          <w:szCs w:val="20"/>
        </w:rPr>
        <w:t xml:space="preserve">changes </w:t>
      </w:r>
      <w:r w:rsidR="005066E2" w:rsidRPr="00C730F1">
        <w:rPr>
          <w:rFonts w:ascii="Arial" w:hAnsi="Arial" w:cs="Arial"/>
          <w:sz w:val="20"/>
          <w:szCs w:val="20"/>
        </w:rPr>
        <w:t xml:space="preserve">in </w:t>
      </w:r>
      <w:r w:rsidRPr="00C730F1">
        <w:rPr>
          <w:rFonts w:ascii="Arial" w:hAnsi="Arial" w:cs="Arial"/>
          <w:sz w:val="20"/>
          <w:szCs w:val="20"/>
        </w:rPr>
        <w:t xml:space="preserve">your mental </w:t>
      </w:r>
      <w:r w:rsidR="006308C7" w:rsidRPr="00C730F1">
        <w:rPr>
          <w:rFonts w:ascii="Arial" w:hAnsi="Arial" w:cs="Arial"/>
          <w:sz w:val="20"/>
          <w:szCs w:val="20"/>
        </w:rPr>
        <w:t>health</w:t>
      </w:r>
      <w:r w:rsidR="00222D56">
        <w:rPr>
          <w:rFonts w:ascii="Arial" w:hAnsi="Arial" w:cs="Arial"/>
          <w:sz w:val="20"/>
          <w:szCs w:val="20"/>
        </w:rPr>
        <w:t xml:space="preserve"> over the period between the baseline survey and the follow-up study</w:t>
      </w:r>
      <w:r w:rsidR="006308C7" w:rsidRPr="00C730F1">
        <w:rPr>
          <w:rFonts w:ascii="Arial" w:hAnsi="Arial" w:cs="Arial"/>
          <w:sz w:val="20"/>
          <w:szCs w:val="20"/>
        </w:rPr>
        <w:t>.</w:t>
      </w:r>
      <w:r w:rsidRPr="00C730F1">
        <w:rPr>
          <w:rFonts w:ascii="Arial" w:hAnsi="Arial" w:cs="Arial"/>
          <w:sz w:val="20"/>
          <w:szCs w:val="20"/>
        </w:rPr>
        <w:t xml:space="preserve"> </w:t>
      </w:r>
      <w:r w:rsidR="0030283B" w:rsidRPr="00C730F1">
        <w:rPr>
          <w:rFonts w:ascii="Arial" w:hAnsi="Arial" w:cs="Arial"/>
          <w:b/>
          <w:bCs/>
          <w:sz w:val="20"/>
          <w:szCs w:val="20"/>
        </w:rPr>
        <w:t xml:space="preserve">Please be aware that we will not be able to </w:t>
      </w:r>
      <w:r w:rsidR="005066E2" w:rsidRPr="00C730F1">
        <w:rPr>
          <w:rFonts w:ascii="Arial" w:hAnsi="Arial" w:cs="Arial"/>
          <w:b/>
          <w:bCs/>
          <w:sz w:val="20"/>
          <w:szCs w:val="20"/>
        </w:rPr>
        <w:t xml:space="preserve">establish or </w:t>
      </w:r>
      <w:r w:rsidR="0030283B" w:rsidRPr="00C730F1">
        <w:rPr>
          <w:rFonts w:ascii="Arial" w:hAnsi="Arial" w:cs="Arial"/>
          <w:b/>
          <w:bCs/>
          <w:sz w:val="20"/>
          <w:szCs w:val="20"/>
        </w:rPr>
        <w:t>offer a formal diagnosis</w:t>
      </w:r>
      <w:r w:rsidR="005066E2" w:rsidRPr="00C730F1">
        <w:rPr>
          <w:rFonts w:ascii="Arial" w:hAnsi="Arial" w:cs="Arial"/>
          <w:b/>
          <w:bCs/>
          <w:sz w:val="20"/>
          <w:szCs w:val="20"/>
        </w:rPr>
        <w:t xml:space="preserve"> based on the data we collect. We will also </w:t>
      </w:r>
      <w:r w:rsidR="0030283B" w:rsidRPr="00C730F1">
        <w:rPr>
          <w:rFonts w:ascii="Arial" w:hAnsi="Arial" w:cs="Arial"/>
          <w:b/>
          <w:bCs/>
          <w:sz w:val="20"/>
          <w:szCs w:val="20"/>
        </w:rPr>
        <w:t xml:space="preserve">not share </w:t>
      </w:r>
      <w:r w:rsidR="005066E2" w:rsidRPr="00C730F1">
        <w:rPr>
          <w:rFonts w:ascii="Arial" w:hAnsi="Arial" w:cs="Arial"/>
          <w:b/>
          <w:bCs/>
          <w:sz w:val="20"/>
          <w:szCs w:val="20"/>
        </w:rPr>
        <w:t>your data</w:t>
      </w:r>
      <w:r w:rsidR="0030283B" w:rsidRPr="00C730F1">
        <w:rPr>
          <w:rFonts w:ascii="Arial" w:hAnsi="Arial" w:cs="Arial"/>
          <w:b/>
          <w:bCs/>
          <w:sz w:val="20"/>
          <w:szCs w:val="20"/>
        </w:rPr>
        <w:t xml:space="preserve"> with your healthcare provider</w:t>
      </w:r>
      <w:r w:rsidR="005066E2" w:rsidRPr="00C730F1">
        <w:rPr>
          <w:rFonts w:ascii="Arial" w:hAnsi="Arial" w:cs="Arial"/>
          <w:b/>
          <w:bCs/>
          <w:sz w:val="20"/>
          <w:szCs w:val="20"/>
        </w:rPr>
        <w:t>, or with anyone outside the research team</w:t>
      </w:r>
      <w:r w:rsidR="0030283B" w:rsidRPr="00C730F1">
        <w:rPr>
          <w:rFonts w:ascii="Arial" w:hAnsi="Arial" w:cs="Arial"/>
          <w:sz w:val="20"/>
          <w:szCs w:val="20"/>
        </w:rPr>
        <w:t>.</w:t>
      </w:r>
    </w:p>
    <w:p w14:paraId="57E0A866" w14:textId="77777777" w:rsidR="008861B6" w:rsidRPr="00C730F1" w:rsidRDefault="008861B6" w:rsidP="00AC05D1">
      <w:pPr>
        <w:spacing w:line="276" w:lineRule="auto"/>
        <w:jc w:val="both"/>
        <w:rPr>
          <w:rFonts w:ascii="Arial" w:hAnsi="Arial" w:cs="Arial"/>
          <w:sz w:val="20"/>
          <w:szCs w:val="20"/>
        </w:rPr>
      </w:pPr>
    </w:p>
    <w:p w14:paraId="79E1BEB1" w14:textId="44D0DFD2" w:rsidR="008861B6" w:rsidRPr="00C730F1" w:rsidRDefault="00992415" w:rsidP="00AC05D1">
      <w:pPr>
        <w:spacing w:line="276" w:lineRule="auto"/>
        <w:jc w:val="both"/>
        <w:rPr>
          <w:rFonts w:ascii="Arial" w:hAnsi="Arial" w:cs="Arial"/>
          <w:sz w:val="20"/>
          <w:szCs w:val="20"/>
        </w:rPr>
      </w:pPr>
      <w:r>
        <w:rPr>
          <w:rFonts w:ascii="Arial" w:hAnsi="Arial" w:cs="Arial"/>
          <w:sz w:val="20"/>
          <w:szCs w:val="20"/>
        </w:rPr>
        <w:t xml:space="preserve">Some of </w:t>
      </w:r>
      <w:r w:rsidR="00222D56">
        <w:rPr>
          <w:rFonts w:ascii="Arial" w:hAnsi="Arial" w:cs="Arial"/>
          <w:sz w:val="20"/>
          <w:szCs w:val="20"/>
        </w:rPr>
        <w:t>the</w:t>
      </w:r>
      <w:r w:rsidR="00222D56" w:rsidRPr="00C730F1">
        <w:rPr>
          <w:rFonts w:ascii="Arial" w:hAnsi="Arial" w:cs="Arial"/>
          <w:sz w:val="20"/>
          <w:szCs w:val="20"/>
        </w:rPr>
        <w:t xml:space="preserve"> </w:t>
      </w:r>
      <w:r w:rsidR="002E3475" w:rsidRPr="00C730F1">
        <w:rPr>
          <w:rFonts w:ascii="Arial" w:hAnsi="Arial" w:cs="Arial"/>
          <w:sz w:val="20"/>
          <w:szCs w:val="20"/>
        </w:rPr>
        <w:t xml:space="preserve">personal identifiable information </w:t>
      </w:r>
      <w:r w:rsidR="00222D56">
        <w:rPr>
          <w:rFonts w:ascii="Arial" w:hAnsi="Arial" w:cs="Arial"/>
          <w:sz w:val="20"/>
          <w:szCs w:val="20"/>
        </w:rPr>
        <w:t xml:space="preserve">we collected </w:t>
      </w:r>
      <w:r w:rsidR="00AC2277">
        <w:rPr>
          <w:rFonts w:ascii="Arial" w:hAnsi="Arial" w:cs="Arial"/>
          <w:sz w:val="20"/>
          <w:szCs w:val="20"/>
        </w:rPr>
        <w:t>in the</w:t>
      </w:r>
      <w:r w:rsidR="00222D56">
        <w:rPr>
          <w:rFonts w:ascii="Arial" w:hAnsi="Arial" w:cs="Arial"/>
          <w:sz w:val="20"/>
          <w:szCs w:val="20"/>
        </w:rPr>
        <w:t xml:space="preserve"> baseline survey</w:t>
      </w:r>
      <w:r w:rsidR="00222D56" w:rsidRPr="00C730F1" w:rsidDel="00222D56">
        <w:rPr>
          <w:rFonts w:ascii="Arial" w:hAnsi="Arial" w:cs="Arial"/>
          <w:sz w:val="20"/>
          <w:szCs w:val="20"/>
        </w:rPr>
        <w:t xml:space="preserve"> </w:t>
      </w:r>
      <w:r w:rsidR="002E3475" w:rsidRPr="00C730F1">
        <w:rPr>
          <w:rFonts w:ascii="Arial" w:hAnsi="Arial" w:cs="Arial"/>
          <w:sz w:val="20"/>
          <w:szCs w:val="20"/>
        </w:rPr>
        <w:t xml:space="preserve">will be </w:t>
      </w:r>
      <w:r w:rsidR="00222D56">
        <w:rPr>
          <w:rFonts w:ascii="Arial" w:hAnsi="Arial" w:cs="Arial"/>
          <w:sz w:val="20"/>
          <w:szCs w:val="20"/>
        </w:rPr>
        <w:t xml:space="preserve">linked to the data we collect in the follow-up study. </w:t>
      </w:r>
    </w:p>
    <w:p w14:paraId="106F5E14" w14:textId="77777777" w:rsidR="0026772D" w:rsidRPr="000D215D" w:rsidRDefault="0026772D" w:rsidP="000D215D">
      <w:pPr>
        <w:spacing w:line="276" w:lineRule="auto"/>
        <w:jc w:val="both"/>
        <w:rPr>
          <w:rFonts w:ascii="Arial" w:hAnsi="Arial" w:cs="Arial"/>
          <w:sz w:val="20"/>
          <w:szCs w:val="20"/>
        </w:rPr>
      </w:pPr>
    </w:p>
    <w:p w14:paraId="34CAAA9E" w14:textId="152BA9A3" w:rsidR="008D369C" w:rsidRPr="00C730F1" w:rsidRDefault="008D369C" w:rsidP="00AC05D1">
      <w:pPr>
        <w:spacing w:line="276" w:lineRule="auto"/>
        <w:jc w:val="both"/>
        <w:rPr>
          <w:rFonts w:ascii="Arial" w:hAnsi="Arial" w:cs="Arial"/>
          <w:i/>
          <w:iCs/>
          <w:sz w:val="20"/>
          <w:szCs w:val="20"/>
          <w:u w:val="single"/>
        </w:rPr>
      </w:pPr>
      <w:r w:rsidRPr="00C730F1">
        <w:rPr>
          <w:rFonts w:ascii="Arial" w:hAnsi="Arial" w:cs="Arial"/>
          <w:i/>
          <w:iCs/>
          <w:sz w:val="20"/>
          <w:szCs w:val="20"/>
          <w:u w:val="single"/>
        </w:rPr>
        <w:t>Your involvement</w:t>
      </w:r>
    </w:p>
    <w:p w14:paraId="4658F4FE" w14:textId="63196DEF" w:rsidR="009B0F3D" w:rsidRPr="00C730F1" w:rsidRDefault="009B0F3D" w:rsidP="00AC05D1">
      <w:pPr>
        <w:spacing w:line="276" w:lineRule="auto"/>
        <w:jc w:val="both"/>
        <w:rPr>
          <w:rFonts w:ascii="Arial" w:hAnsi="Arial" w:cs="Arial"/>
          <w:sz w:val="20"/>
          <w:szCs w:val="20"/>
        </w:rPr>
      </w:pPr>
      <w:r w:rsidRPr="00C730F1">
        <w:rPr>
          <w:rFonts w:ascii="Arial" w:hAnsi="Arial" w:cs="Arial"/>
          <w:sz w:val="20"/>
          <w:szCs w:val="20"/>
        </w:rPr>
        <w:t xml:space="preserve">To participate you will need access to </w:t>
      </w:r>
      <w:r w:rsidR="00992415">
        <w:rPr>
          <w:rFonts w:ascii="Arial" w:hAnsi="Arial" w:cs="Arial"/>
          <w:sz w:val="20"/>
          <w:szCs w:val="20"/>
        </w:rPr>
        <w:t>the</w:t>
      </w:r>
      <w:r w:rsidRPr="00C730F1">
        <w:rPr>
          <w:rFonts w:ascii="Arial" w:hAnsi="Arial" w:cs="Arial"/>
          <w:sz w:val="20"/>
          <w:szCs w:val="20"/>
        </w:rPr>
        <w:t xml:space="preserve"> internet. </w:t>
      </w:r>
      <w:r w:rsidR="00992415">
        <w:rPr>
          <w:rFonts w:ascii="Arial" w:hAnsi="Arial" w:cs="Arial"/>
          <w:sz w:val="20"/>
          <w:szCs w:val="20"/>
        </w:rPr>
        <w:t>Within the email you have received</w:t>
      </w:r>
      <w:r w:rsidR="00222D56">
        <w:rPr>
          <w:rFonts w:ascii="Arial" w:hAnsi="Arial" w:cs="Arial"/>
          <w:sz w:val="20"/>
          <w:szCs w:val="20"/>
        </w:rPr>
        <w:t xml:space="preserve"> inviting you to take part in the follow-up survey there</w:t>
      </w:r>
      <w:r w:rsidR="00992415">
        <w:rPr>
          <w:rFonts w:ascii="Arial" w:hAnsi="Arial" w:cs="Arial"/>
          <w:sz w:val="20"/>
          <w:szCs w:val="20"/>
        </w:rPr>
        <w:t xml:space="preserve"> is a link to the Opinio website </w:t>
      </w:r>
      <w:r w:rsidR="00222D56">
        <w:rPr>
          <w:rFonts w:ascii="Arial" w:hAnsi="Arial" w:cs="Arial"/>
          <w:sz w:val="20"/>
          <w:szCs w:val="20"/>
        </w:rPr>
        <w:t xml:space="preserve">that </w:t>
      </w:r>
      <w:r w:rsidR="00992415">
        <w:rPr>
          <w:rFonts w:ascii="Arial" w:hAnsi="Arial" w:cs="Arial"/>
          <w:sz w:val="20"/>
          <w:szCs w:val="20"/>
        </w:rPr>
        <w:t>hosts the survey</w:t>
      </w:r>
      <w:r w:rsidRPr="00C730F1">
        <w:rPr>
          <w:rFonts w:ascii="Arial" w:hAnsi="Arial" w:cs="Arial"/>
          <w:sz w:val="20"/>
          <w:szCs w:val="20"/>
        </w:rPr>
        <w:t>.</w:t>
      </w:r>
      <w:r w:rsidR="00992415">
        <w:rPr>
          <w:rFonts w:ascii="Arial" w:hAnsi="Arial" w:cs="Arial"/>
          <w:sz w:val="20"/>
          <w:szCs w:val="20"/>
        </w:rPr>
        <w:t xml:space="preserve"> </w:t>
      </w:r>
      <w:r w:rsidR="00222D56">
        <w:rPr>
          <w:rFonts w:ascii="Arial" w:hAnsi="Arial" w:cs="Arial"/>
          <w:sz w:val="20"/>
          <w:szCs w:val="20"/>
        </w:rPr>
        <w:t xml:space="preserve">On this survey site you will be asked to confirm whether you have read the Participant Information Leaflet (PIL) for the follow-up study, and if so, you will be asked </w:t>
      </w:r>
      <w:r w:rsidR="00AC2277">
        <w:rPr>
          <w:rFonts w:ascii="Arial" w:hAnsi="Arial" w:cs="Arial"/>
          <w:sz w:val="20"/>
          <w:szCs w:val="20"/>
        </w:rPr>
        <w:t>whether you provide</w:t>
      </w:r>
      <w:r w:rsidR="00992415">
        <w:rPr>
          <w:rFonts w:ascii="Arial" w:hAnsi="Arial" w:cs="Arial"/>
          <w:sz w:val="20"/>
          <w:szCs w:val="20"/>
        </w:rPr>
        <w:t xml:space="preserve"> consent</w:t>
      </w:r>
      <w:r w:rsidR="00222D56">
        <w:rPr>
          <w:rFonts w:ascii="Arial" w:hAnsi="Arial" w:cs="Arial"/>
          <w:sz w:val="20"/>
          <w:szCs w:val="20"/>
        </w:rPr>
        <w:t xml:space="preserve">. After this, you will be able to fill </w:t>
      </w:r>
      <w:r w:rsidR="00AC2277">
        <w:rPr>
          <w:rFonts w:ascii="Arial" w:hAnsi="Arial" w:cs="Arial"/>
          <w:sz w:val="20"/>
          <w:szCs w:val="20"/>
        </w:rPr>
        <w:t>in the</w:t>
      </w:r>
      <w:r w:rsidR="00992415">
        <w:rPr>
          <w:rFonts w:ascii="Arial" w:hAnsi="Arial" w:cs="Arial"/>
          <w:sz w:val="20"/>
          <w:szCs w:val="20"/>
        </w:rPr>
        <w:t xml:space="preserve"> survey.</w:t>
      </w:r>
      <w:r w:rsidRPr="00C730F1">
        <w:rPr>
          <w:rFonts w:ascii="Arial" w:hAnsi="Arial" w:cs="Arial"/>
          <w:sz w:val="20"/>
          <w:szCs w:val="20"/>
        </w:rPr>
        <w:t xml:space="preserve"> Th</w:t>
      </w:r>
      <w:r w:rsidR="00222D56">
        <w:rPr>
          <w:rFonts w:ascii="Arial" w:hAnsi="Arial" w:cs="Arial"/>
          <w:sz w:val="20"/>
          <w:szCs w:val="20"/>
        </w:rPr>
        <w:t>is should</w:t>
      </w:r>
      <w:r w:rsidRPr="00C730F1">
        <w:rPr>
          <w:rFonts w:ascii="Arial" w:hAnsi="Arial" w:cs="Arial"/>
          <w:sz w:val="20"/>
          <w:szCs w:val="20"/>
        </w:rPr>
        <w:t xml:space="preserve"> take around </w:t>
      </w:r>
      <w:r w:rsidR="00992415">
        <w:rPr>
          <w:rFonts w:ascii="Arial" w:hAnsi="Arial" w:cs="Arial"/>
          <w:sz w:val="20"/>
          <w:szCs w:val="20"/>
        </w:rPr>
        <w:t>20</w:t>
      </w:r>
      <w:r w:rsidR="009574C8">
        <w:rPr>
          <w:rFonts w:ascii="Arial" w:hAnsi="Arial" w:cs="Arial"/>
          <w:sz w:val="20"/>
          <w:szCs w:val="20"/>
        </w:rPr>
        <w:t xml:space="preserve"> to 30</w:t>
      </w:r>
      <w:r w:rsidRPr="00C730F1">
        <w:rPr>
          <w:rFonts w:ascii="Arial" w:hAnsi="Arial" w:cs="Arial"/>
          <w:sz w:val="20"/>
          <w:szCs w:val="20"/>
        </w:rPr>
        <w:t xml:space="preserve"> minutes to complete</w:t>
      </w:r>
      <w:r w:rsidR="009574C8">
        <w:rPr>
          <w:rFonts w:ascii="Arial" w:hAnsi="Arial" w:cs="Arial"/>
          <w:sz w:val="20"/>
          <w:szCs w:val="20"/>
        </w:rPr>
        <w:t>.</w:t>
      </w:r>
      <w:r w:rsidRPr="00C730F1">
        <w:rPr>
          <w:rFonts w:ascii="Arial" w:hAnsi="Arial" w:cs="Arial"/>
          <w:sz w:val="20"/>
          <w:szCs w:val="20"/>
        </w:rPr>
        <w:t xml:space="preserve"> </w:t>
      </w:r>
    </w:p>
    <w:p w14:paraId="708CB9A3" w14:textId="77777777" w:rsidR="008D369C" w:rsidRPr="00C730F1" w:rsidRDefault="008D369C" w:rsidP="00AC05D1">
      <w:pPr>
        <w:spacing w:line="276" w:lineRule="auto"/>
        <w:jc w:val="both"/>
        <w:rPr>
          <w:rFonts w:ascii="Arial" w:hAnsi="Arial" w:cs="Arial"/>
          <w:sz w:val="20"/>
          <w:szCs w:val="20"/>
        </w:rPr>
      </w:pPr>
    </w:p>
    <w:p w14:paraId="359CAA1F" w14:textId="77777777" w:rsidR="007A2DFE" w:rsidRPr="00C730F1" w:rsidRDefault="007A2DFE" w:rsidP="00AC05D1">
      <w:pPr>
        <w:spacing w:line="276" w:lineRule="auto"/>
        <w:jc w:val="both"/>
        <w:rPr>
          <w:rFonts w:ascii="Arial" w:hAnsi="Arial" w:cs="Arial"/>
          <w:i/>
          <w:iCs/>
          <w:sz w:val="20"/>
          <w:szCs w:val="20"/>
          <w:u w:val="single"/>
        </w:rPr>
      </w:pPr>
      <w:r w:rsidRPr="00C730F1">
        <w:rPr>
          <w:rFonts w:ascii="Arial" w:hAnsi="Arial" w:cs="Arial"/>
          <w:i/>
          <w:iCs/>
          <w:sz w:val="20"/>
          <w:szCs w:val="20"/>
          <w:u w:val="single"/>
        </w:rPr>
        <w:t>Privacy and your data</w:t>
      </w:r>
    </w:p>
    <w:p w14:paraId="403E084D" w14:textId="77777777" w:rsidR="00B57A9A" w:rsidRDefault="00992415" w:rsidP="00AC05D1">
      <w:pPr>
        <w:spacing w:line="276" w:lineRule="auto"/>
        <w:jc w:val="both"/>
        <w:rPr>
          <w:rFonts w:ascii="Arial" w:hAnsi="Arial" w:cs="Arial"/>
          <w:sz w:val="20"/>
          <w:szCs w:val="20"/>
        </w:rPr>
      </w:pPr>
      <w:r w:rsidRPr="00992415">
        <w:rPr>
          <w:rFonts w:ascii="Arial" w:hAnsi="Arial" w:cs="Arial"/>
          <w:sz w:val="20"/>
          <w:szCs w:val="20"/>
        </w:rPr>
        <w:t xml:space="preserve">If you were to take part in this study, your data would be stored and managed securely using UCL’s Data Safe Haven. Your data will be pseudonymised and kept strictly confidential. </w:t>
      </w:r>
      <w:r w:rsidRPr="00AC2277">
        <w:rPr>
          <w:rFonts w:ascii="Arial" w:hAnsi="Arial" w:cs="Arial"/>
          <w:b/>
          <w:bCs/>
          <w:sz w:val="20"/>
          <w:szCs w:val="20"/>
        </w:rPr>
        <w:t>Pseudonymisation</w:t>
      </w:r>
      <w:r w:rsidRPr="00992415">
        <w:rPr>
          <w:rFonts w:ascii="Arial" w:hAnsi="Arial" w:cs="Arial"/>
          <w:sz w:val="20"/>
          <w:szCs w:val="20"/>
        </w:rPr>
        <w:t xml:space="preserve"> in this instance means we will not </w:t>
      </w:r>
      <w:r w:rsidR="00222D56">
        <w:rPr>
          <w:rFonts w:ascii="Arial" w:hAnsi="Arial" w:cs="Arial"/>
          <w:sz w:val="20"/>
          <w:szCs w:val="20"/>
        </w:rPr>
        <w:t xml:space="preserve">use (or </w:t>
      </w:r>
      <w:r w:rsidRPr="00992415">
        <w:rPr>
          <w:rFonts w:ascii="Arial" w:hAnsi="Arial" w:cs="Arial"/>
          <w:sz w:val="20"/>
          <w:szCs w:val="20"/>
        </w:rPr>
        <w:t>ask you to divulge</w:t>
      </w:r>
      <w:r w:rsidR="00222D56">
        <w:rPr>
          <w:rFonts w:ascii="Arial" w:hAnsi="Arial" w:cs="Arial"/>
          <w:sz w:val="20"/>
          <w:szCs w:val="20"/>
        </w:rPr>
        <w:t>)</w:t>
      </w:r>
      <w:r w:rsidRPr="00992415">
        <w:rPr>
          <w:rFonts w:ascii="Arial" w:hAnsi="Arial" w:cs="Arial"/>
          <w:sz w:val="20"/>
          <w:szCs w:val="20"/>
        </w:rPr>
        <w:t xml:space="preserve"> information such as name, date of birth, </w:t>
      </w:r>
      <w:r w:rsidR="00222D56">
        <w:rPr>
          <w:rFonts w:ascii="Arial" w:hAnsi="Arial" w:cs="Arial"/>
          <w:sz w:val="20"/>
          <w:szCs w:val="20"/>
        </w:rPr>
        <w:t xml:space="preserve">or </w:t>
      </w:r>
      <w:r w:rsidRPr="00992415">
        <w:rPr>
          <w:rFonts w:ascii="Arial" w:hAnsi="Arial" w:cs="Arial"/>
          <w:sz w:val="20"/>
          <w:szCs w:val="20"/>
        </w:rPr>
        <w:t>address</w:t>
      </w:r>
      <w:r w:rsidR="00222D56">
        <w:rPr>
          <w:rFonts w:ascii="Arial" w:hAnsi="Arial" w:cs="Arial"/>
          <w:sz w:val="20"/>
          <w:szCs w:val="20"/>
        </w:rPr>
        <w:t xml:space="preserve">, but </w:t>
      </w:r>
      <w:r w:rsidRPr="00992415">
        <w:rPr>
          <w:rFonts w:ascii="Arial" w:hAnsi="Arial" w:cs="Arial"/>
          <w:sz w:val="20"/>
          <w:szCs w:val="20"/>
        </w:rPr>
        <w:t>do ask for</w:t>
      </w:r>
      <w:r w:rsidR="00222D56">
        <w:rPr>
          <w:rFonts w:ascii="Arial" w:hAnsi="Arial" w:cs="Arial"/>
          <w:sz w:val="20"/>
          <w:szCs w:val="20"/>
        </w:rPr>
        <w:t xml:space="preserve"> (and store)</w:t>
      </w:r>
      <w:r w:rsidRPr="00992415">
        <w:rPr>
          <w:rFonts w:ascii="Arial" w:hAnsi="Arial" w:cs="Arial"/>
          <w:sz w:val="20"/>
          <w:szCs w:val="20"/>
        </w:rPr>
        <w:t xml:space="preserve"> information such as disability</w:t>
      </w:r>
      <w:r w:rsidR="00E20730">
        <w:rPr>
          <w:rFonts w:ascii="Arial" w:hAnsi="Arial" w:cs="Arial"/>
          <w:sz w:val="20"/>
          <w:szCs w:val="20"/>
        </w:rPr>
        <w:t xml:space="preserve"> and </w:t>
      </w:r>
      <w:r w:rsidRPr="00992415">
        <w:rPr>
          <w:rFonts w:ascii="Arial" w:hAnsi="Arial" w:cs="Arial"/>
          <w:sz w:val="20"/>
          <w:szCs w:val="20"/>
        </w:rPr>
        <w:t xml:space="preserve">gender, </w:t>
      </w:r>
      <w:r w:rsidR="00222D56">
        <w:rPr>
          <w:rFonts w:ascii="Arial" w:hAnsi="Arial" w:cs="Arial"/>
          <w:sz w:val="20"/>
          <w:szCs w:val="20"/>
        </w:rPr>
        <w:t xml:space="preserve">all of </w:t>
      </w:r>
      <w:r w:rsidRPr="00992415">
        <w:rPr>
          <w:rFonts w:ascii="Arial" w:hAnsi="Arial" w:cs="Arial"/>
          <w:sz w:val="20"/>
          <w:szCs w:val="20"/>
        </w:rPr>
        <w:t xml:space="preserve">which possess some risk for </w:t>
      </w:r>
      <w:r w:rsidR="00222D56">
        <w:rPr>
          <w:rFonts w:ascii="Arial" w:hAnsi="Arial" w:cs="Arial"/>
          <w:sz w:val="20"/>
          <w:szCs w:val="20"/>
        </w:rPr>
        <w:t>identifying you</w:t>
      </w:r>
      <w:r w:rsidRPr="00992415">
        <w:rPr>
          <w:rFonts w:ascii="Arial" w:hAnsi="Arial" w:cs="Arial"/>
          <w:sz w:val="20"/>
          <w:szCs w:val="20"/>
        </w:rPr>
        <w:t xml:space="preserve">. </w:t>
      </w:r>
      <w:r w:rsidR="008F2A4D">
        <w:rPr>
          <w:rFonts w:ascii="Arial" w:hAnsi="Arial" w:cs="Arial"/>
          <w:sz w:val="20"/>
          <w:szCs w:val="20"/>
        </w:rPr>
        <w:t>To protect your privacy, y</w:t>
      </w:r>
      <w:r w:rsidR="009574C8">
        <w:rPr>
          <w:rFonts w:ascii="Arial" w:hAnsi="Arial" w:cs="Arial"/>
          <w:sz w:val="20"/>
          <w:szCs w:val="20"/>
        </w:rPr>
        <w:t xml:space="preserve">our email address, will be </w:t>
      </w:r>
      <w:r w:rsidR="008F2A4D">
        <w:rPr>
          <w:rFonts w:ascii="Arial" w:hAnsi="Arial" w:cs="Arial"/>
          <w:sz w:val="20"/>
          <w:szCs w:val="20"/>
        </w:rPr>
        <w:t xml:space="preserve">stored </w:t>
      </w:r>
      <w:r w:rsidR="009574C8">
        <w:rPr>
          <w:rFonts w:ascii="Arial" w:hAnsi="Arial" w:cs="Arial"/>
          <w:sz w:val="20"/>
          <w:szCs w:val="20"/>
        </w:rPr>
        <w:t>separate</w:t>
      </w:r>
      <w:r w:rsidR="008F2A4D">
        <w:rPr>
          <w:rFonts w:ascii="Arial" w:hAnsi="Arial" w:cs="Arial"/>
          <w:sz w:val="20"/>
          <w:szCs w:val="20"/>
        </w:rPr>
        <w:t>ly</w:t>
      </w:r>
      <w:r w:rsidR="009574C8">
        <w:rPr>
          <w:rFonts w:ascii="Arial" w:hAnsi="Arial" w:cs="Arial"/>
          <w:sz w:val="20"/>
          <w:szCs w:val="20"/>
        </w:rPr>
        <w:t xml:space="preserve"> to the main dataset. </w:t>
      </w:r>
      <w:r w:rsidRPr="00992415">
        <w:rPr>
          <w:rFonts w:ascii="Arial" w:hAnsi="Arial" w:cs="Arial"/>
          <w:sz w:val="20"/>
          <w:szCs w:val="20"/>
        </w:rPr>
        <w:t xml:space="preserve">Data will be collected via Opinio, a secure web-based survey platform. The survey will be live </w:t>
      </w:r>
      <w:r w:rsidR="008F2A4D">
        <w:rPr>
          <w:rFonts w:ascii="Arial" w:hAnsi="Arial" w:cs="Arial"/>
          <w:sz w:val="20"/>
          <w:szCs w:val="20"/>
        </w:rPr>
        <w:t xml:space="preserve">online </w:t>
      </w:r>
      <w:r w:rsidRPr="00992415">
        <w:rPr>
          <w:rFonts w:ascii="Arial" w:hAnsi="Arial" w:cs="Arial"/>
          <w:sz w:val="20"/>
          <w:szCs w:val="20"/>
        </w:rPr>
        <w:t>for</w:t>
      </w:r>
      <w:r>
        <w:rPr>
          <w:rFonts w:ascii="Arial" w:hAnsi="Arial" w:cs="Arial"/>
          <w:sz w:val="20"/>
          <w:szCs w:val="20"/>
        </w:rPr>
        <w:t xml:space="preserve"> </w:t>
      </w:r>
      <w:r w:rsidR="008F2A4D">
        <w:rPr>
          <w:rFonts w:ascii="Arial" w:hAnsi="Arial" w:cs="Arial"/>
          <w:sz w:val="20"/>
          <w:szCs w:val="20"/>
        </w:rPr>
        <w:t xml:space="preserve">one </w:t>
      </w:r>
      <w:r>
        <w:rPr>
          <w:rFonts w:ascii="Arial" w:hAnsi="Arial" w:cs="Arial"/>
          <w:sz w:val="20"/>
          <w:szCs w:val="20"/>
        </w:rPr>
        <w:t xml:space="preserve">month </w:t>
      </w:r>
      <w:r w:rsidR="008F2A4D">
        <w:rPr>
          <w:rFonts w:ascii="Arial" w:hAnsi="Arial" w:cs="Arial"/>
          <w:sz w:val="20"/>
          <w:szCs w:val="20"/>
        </w:rPr>
        <w:t xml:space="preserve">after you receive the invitation, </w:t>
      </w:r>
      <w:r>
        <w:rPr>
          <w:rFonts w:ascii="Arial" w:hAnsi="Arial" w:cs="Arial"/>
          <w:sz w:val="20"/>
          <w:szCs w:val="20"/>
        </w:rPr>
        <w:t>to give you time to complete it</w:t>
      </w:r>
      <w:r w:rsidRPr="00992415">
        <w:rPr>
          <w:rFonts w:ascii="Arial" w:hAnsi="Arial" w:cs="Arial"/>
          <w:sz w:val="20"/>
          <w:szCs w:val="20"/>
        </w:rPr>
        <w:t xml:space="preserve">. After the completion of the study, your data will be archived in the UK Data Service. The UK Data Service </w:t>
      </w:r>
      <w:r w:rsidR="008F2A4D">
        <w:rPr>
          <w:rFonts w:ascii="Arial" w:hAnsi="Arial" w:cs="Arial"/>
          <w:sz w:val="20"/>
          <w:szCs w:val="20"/>
        </w:rPr>
        <w:t xml:space="preserve">is a secure site that </w:t>
      </w:r>
      <w:r w:rsidRPr="00992415">
        <w:rPr>
          <w:rFonts w:ascii="Arial" w:hAnsi="Arial" w:cs="Arial"/>
          <w:sz w:val="20"/>
          <w:szCs w:val="20"/>
        </w:rPr>
        <w:t>will hold the data and</w:t>
      </w:r>
      <w:r w:rsidR="008F2A4D">
        <w:rPr>
          <w:rFonts w:ascii="Arial" w:hAnsi="Arial" w:cs="Arial"/>
          <w:sz w:val="20"/>
          <w:szCs w:val="20"/>
        </w:rPr>
        <w:t xml:space="preserve"> allow it to be</w:t>
      </w:r>
      <w:r w:rsidRPr="00992415">
        <w:rPr>
          <w:rFonts w:ascii="Arial" w:hAnsi="Arial" w:cs="Arial"/>
          <w:sz w:val="20"/>
          <w:szCs w:val="20"/>
        </w:rPr>
        <w:t xml:space="preserve"> share</w:t>
      </w:r>
      <w:r w:rsidR="008F2A4D">
        <w:rPr>
          <w:rFonts w:ascii="Arial" w:hAnsi="Arial" w:cs="Arial"/>
          <w:sz w:val="20"/>
          <w:szCs w:val="20"/>
        </w:rPr>
        <w:t>d</w:t>
      </w:r>
      <w:r w:rsidRPr="00992415">
        <w:rPr>
          <w:rFonts w:ascii="Arial" w:hAnsi="Arial" w:cs="Arial"/>
          <w:sz w:val="20"/>
          <w:szCs w:val="20"/>
        </w:rPr>
        <w:t xml:space="preserve"> with other researchers. Researchers will need to make an application to the UK Data Service </w:t>
      </w:r>
      <w:r w:rsidR="008F2A4D">
        <w:rPr>
          <w:rFonts w:ascii="Arial" w:hAnsi="Arial" w:cs="Arial"/>
          <w:sz w:val="20"/>
          <w:szCs w:val="20"/>
        </w:rPr>
        <w:t>in order to gain permission to</w:t>
      </w:r>
      <w:r w:rsidRPr="00992415">
        <w:rPr>
          <w:rFonts w:ascii="Arial" w:hAnsi="Arial" w:cs="Arial"/>
          <w:sz w:val="20"/>
          <w:szCs w:val="20"/>
        </w:rPr>
        <w:t xml:space="preserve"> access the dataset. </w:t>
      </w:r>
      <w:r w:rsidR="008F2A4D">
        <w:rPr>
          <w:rFonts w:ascii="Arial" w:hAnsi="Arial" w:cs="Arial"/>
          <w:sz w:val="20"/>
          <w:szCs w:val="20"/>
        </w:rPr>
        <w:t>A</w:t>
      </w:r>
      <w:r w:rsidRPr="00992415">
        <w:rPr>
          <w:rFonts w:ascii="Arial" w:hAnsi="Arial" w:cs="Arial"/>
          <w:sz w:val="20"/>
          <w:szCs w:val="20"/>
        </w:rPr>
        <w:t xml:space="preserve">ll identifiable information </w:t>
      </w:r>
      <w:r w:rsidR="008F2A4D">
        <w:rPr>
          <w:rFonts w:ascii="Arial" w:hAnsi="Arial" w:cs="Arial"/>
          <w:sz w:val="20"/>
          <w:szCs w:val="20"/>
        </w:rPr>
        <w:t>(</w:t>
      </w:r>
      <w:r w:rsidR="00AC2277">
        <w:rPr>
          <w:rFonts w:ascii="Arial" w:hAnsi="Arial" w:cs="Arial"/>
          <w:sz w:val="20"/>
          <w:szCs w:val="20"/>
        </w:rPr>
        <w:t>e.g.</w:t>
      </w:r>
      <w:r w:rsidR="008F2A4D">
        <w:rPr>
          <w:rFonts w:ascii="Arial" w:hAnsi="Arial" w:cs="Arial"/>
          <w:sz w:val="20"/>
          <w:szCs w:val="20"/>
        </w:rPr>
        <w:t xml:space="preserve">, </w:t>
      </w:r>
      <w:r w:rsidR="00E20730">
        <w:rPr>
          <w:rFonts w:ascii="Arial" w:hAnsi="Arial" w:cs="Arial"/>
          <w:sz w:val="20"/>
          <w:szCs w:val="20"/>
        </w:rPr>
        <w:t>email address</w:t>
      </w:r>
      <w:r w:rsidR="008F2A4D">
        <w:rPr>
          <w:rFonts w:ascii="Arial" w:hAnsi="Arial" w:cs="Arial"/>
          <w:sz w:val="20"/>
          <w:szCs w:val="20"/>
        </w:rPr>
        <w:t xml:space="preserve">) </w:t>
      </w:r>
      <w:r w:rsidRPr="00992415">
        <w:rPr>
          <w:rFonts w:ascii="Arial" w:hAnsi="Arial" w:cs="Arial"/>
          <w:sz w:val="20"/>
          <w:szCs w:val="20"/>
        </w:rPr>
        <w:t>will be removed from the dataset prior to being deposited in the UK Data Service</w:t>
      </w:r>
      <w:r w:rsidR="008F2A4D">
        <w:rPr>
          <w:rFonts w:ascii="Arial" w:hAnsi="Arial" w:cs="Arial"/>
          <w:sz w:val="20"/>
          <w:szCs w:val="20"/>
        </w:rPr>
        <w:t xml:space="preserve"> archive</w:t>
      </w:r>
      <w:r w:rsidRPr="00992415">
        <w:rPr>
          <w:rFonts w:ascii="Arial" w:hAnsi="Arial" w:cs="Arial"/>
          <w:sz w:val="20"/>
          <w:szCs w:val="20"/>
        </w:rPr>
        <w:t xml:space="preserve">. </w:t>
      </w:r>
    </w:p>
    <w:p w14:paraId="43C3F9DA" w14:textId="77777777" w:rsidR="00B57A9A" w:rsidRDefault="00B57A9A" w:rsidP="00AC05D1">
      <w:pPr>
        <w:spacing w:line="276" w:lineRule="auto"/>
        <w:jc w:val="both"/>
        <w:rPr>
          <w:rFonts w:ascii="Arial" w:hAnsi="Arial" w:cs="Arial"/>
          <w:sz w:val="20"/>
          <w:szCs w:val="20"/>
        </w:rPr>
      </w:pPr>
    </w:p>
    <w:p w14:paraId="201CDBE1" w14:textId="23939E51" w:rsidR="007A2DFE" w:rsidRDefault="00992415" w:rsidP="00AC05D1">
      <w:pPr>
        <w:spacing w:line="276" w:lineRule="auto"/>
        <w:jc w:val="both"/>
        <w:rPr>
          <w:rFonts w:ascii="Arial" w:hAnsi="Arial" w:cs="Arial"/>
          <w:sz w:val="20"/>
          <w:szCs w:val="20"/>
        </w:rPr>
      </w:pPr>
      <w:r w:rsidRPr="00992415">
        <w:rPr>
          <w:rFonts w:ascii="Arial" w:hAnsi="Arial" w:cs="Arial"/>
          <w:sz w:val="20"/>
          <w:szCs w:val="20"/>
        </w:rPr>
        <w:t xml:space="preserve">If at any time you wish to withdraw your data after submitting, you can do this by emailing TMH@ucl.ac.uk. </w:t>
      </w:r>
      <w:r w:rsidR="00B57A9A">
        <w:rPr>
          <w:rFonts w:ascii="Arial" w:hAnsi="Arial" w:cs="Arial"/>
          <w:sz w:val="20"/>
          <w:szCs w:val="20"/>
        </w:rPr>
        <w:t xml:space="preserve">To ensure you retain the right to change/delete your data, we have provided a space in the survey to write your email address, which will link your data to </w:t>
      </w:r>
      <w:proofErr w:type="gramStart"/>
      <w:r w:rsidR="00B57A9A">
        <w:rPr>
          <w:rFonts w:ascii="Arial" w:hAnsi="Arial" w:cs="Arial"/>
          <w:sz w:val="20"/>
          <w:szCs w:val="20"/>
        </w:rPr>
        <w:t>you.</w:t>
      </w:r>
      <w:r w:rsidRPr="00992415">
        <w:rPr>
          <w:rFonts w:ascii="Arial" w:hAnsi="Arial" w:cs="Arial"/>
          <w:sz w:val="20"/>
          <w:szCs w:val="20"/>
        </w:rPr>
        <w:t>.</w:t>
      </w:r>
      <w:proofErr w:type="gramEnd"/>
      <w:r w:rsidRPr="00992415">
        <w:rPr>
          <w:rFonts w:ascii="Arial" w:hAnsi="Arial" w:cs="Arial"/>
          <w:sz w:val="20"/>
          <w:szCs w:val="20"/>
        </w:rPr>
        <w:t xml:space="preserve"> </w:t>
      </w:r>
    </w:p>
    <w:p w14:paraId="560EBD9D" w14:textId="77777777" w:rsidR="00992415" w:rsidRPr="00C730F1" w:rsidRDefault="00992415" w:rsidP="00AC05D1">
      <w:pPr>
        <w:spacing w:line="276" w:lineRule="auto"/>
        <w:jc w:val="both"/>
        <w:rPr>
          <w:rFonts w:ascii="Arial" w:hAnsi="Arial" w:cs="Arial"/>
          <w:sz w:val="20"/>
          <w:szCs w:val="20"/>
        </w:rPr>
      </w:pPr>
    </w:p>
    <w:p w14:paraId="0E2C0ADA" w14:textId="77777777" w:rsidR="007A2DFE" w:rsidRPr="00C730F1" w:rsidRDefault="007A2DFE" w:rsidP="00AC05D1">
      <w:pPr>
        <w:spacing w:line="276" w:lineRule="auto"/>
        <w:jc w:val="both"/>
        <w:rPr>
          <w:rFonts w:ascii="Arial" w:hAnsi="Arial" w:cs="Arial"/>
          <w:i/>
          <w:iCs/>
          <w:color w:val="000000" w:themeColor="text1"/>
          <w:sz w:val="20"/>
          <w:szCs w:val="20"/>
          <w:u w:val="single"/>
        </w:rPr>
      </w:pPr>
      <w:r w:rsidRPr="00C730F1">
        <w:rPr>
          <w:rFonts w:ascii="Arial" w:hAnsi="Arial" w:cs="Arial"/>
          <w:i/>
          <w:iCs/>
          <w:color w:val="000000" w:themeColor="text1"/>
          <w:sz w:val="20"/>
          <w:szCs w:val="20"/>
          <w:u w:val="single"/>
        </w:rPr>
        <w:t>Privacy notice</w:t>
      </w:r>
    </w:p>
    <w:p w14:paraId="4AA904F1" w14:textId="77777777" w:rsidR="007A2DFE" w:rsidRPr="00C730F1" w:rsidRDefault="007A2DFE" w:rsidP="00AC05D1">
      <w:pPr>
        <w:spacing w:line="276" w:lineRule="auto"/>
        <w:jc w:val="both"/>
        <w:rPr>
          <w:rFonts w:ascii="Arial" w:hAnsi="Arial" w:cs="Arial"/>
          <w:i/>
          <w:iCs/>
          <w:color w:val="000000" w:themeColor="text1"/>
          <w:sz w:val="20"/>
          <w:szCs w:val="20"/>
          <w:u w:val="single"/>
        </w:rPr>
      </w:pPr>
    </w:p>
    <w:p w14:paraId="05452632" w14:textId="77777777" w:rsidR="00992415" w:rsidRP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The controller for this project will be University College London (UCL). The UCL Data Protection Officer provides oversight of UCL activities involving the processing of personal data, and can be contacted at data-protection@ucl.ac.uk</w:t>
      </w:r>
    </w:p>
    <w:p w14:paraId="48D6EE1B" w14:textId="77777777" w:rsidR="00992415" w:rsidRPr="00992415" w:rsidRDefault="00992415" w:rsidP="00992415">
      <w:pPr>
        <w:spacing w:line="276" w:lineRule="auto"/>
        <w:jc w:val="both"/>
        <w:rPr>
          <w:rFonts w:ascii="Arial" w:hAnsi="Arial" w:cs="Arial"/>
          <w:color w:val="000000" w:themeColor="text1"/>
          <w:sz w:val="20"/>
          <w:szCs w:val="20"/>
        </w:rPr>
      </w:pPr>
    </w:p>
    <w:p w14:paraId="78796682" w14:textId="77777777" w:rsidR="00992415" w:rsidRP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This ‘local’ privacy notice sets out the information that applies to this particular study. Further</w:t>
      </w:r>
    </w:p>
    <w:p w14:paraId="645E8E39" w14:textId="132722FA" w:rsid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 xml:space="preserve">information on how UCL uses participant information can be found in our ‘general’ privacy notice: For participants in research studies, click </w:t>
      </w:r>
      <w:hyperlink r:id="rId12" w:history="1">
        <w:r w:rsidRPr="005423DE">
          <w:rPr>
            <w:rStyle w:val="Hyperlink"/>
            <w:rFonts w:ascii="Arial" w:hAnsi="Arial" w:cs="Arial"/>
            <w:sz w:val="20"/>
            <w:szCs w:val="20"/>
          </w:rPr>
          <w:t>here</w:t>
        </w:r>
      </w:hyperlink>
    </w:p>
    <w:p w14:paraId="33E4BC98" w14:textId="77777777" w:rsidR="008F2A4D" w:rsidRPr="00992415" w:rsidRDefault="008F2A4D" w:rsidP="00992415">
      <w:pPr>
        <w:spacing w:line="276" w:lineRule="auto"/>
        <w:jc w:val="both"/>
        <w:rPr>
          <w:rFonts w:ascii="Arial" w:hAnsi="Arial" w:cs="Arial"/>
          <w:color w:val="000000" w:themeColor="text1"/>
          <w:sz w:val="20"/>
          <w:szCs w:val="20"/>
        </w:rPr>
      </w:pPr>
    </w:p>
    <w:p w14:paraId="1A830A6F" w14:textId="77777777" w:rsidR="00992415" w:rsidRP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The information that is required to be provided to participants under data protection legislation (GDPR and DPA 2018) is provided across both the ‘local’ and ‘general’ privacy notices.</w:t>
      </w:r>
    </w:p>
    <w:p w14:paraId="3034031E" w14:textId="77777777" w:rsidR="00992415" w:rsidRPr="00992415" w:rsidRDefault="00992415" w:rsidP="00992415">
      <w:pPr>
        <w:spacing w:line="276" w:lineRule="auto"/>
        <w:jc w:val="both"/>
        <w:rPr>
          <w:rFonts w:ascii="Arial" w:hAnsi="Arial" w:cs="Arial"/>
          <w:color w:val="000000" w:themeColor="text1"/>
          <w:sz w:val="20"/>
          <w:szCs w:val="20"/>
        </w:rPr>
      </w:pPr>
    </w:p>
    <w:p w14:paraId="5668519E" w14:textId="5F759D2C" w:rsidR="00992415" w:rsidRP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 xml:space="preserve">The lawful basis that will be used to process your personal data are: ‘Public task’ for personal data and </w:t>
      </w:r>
      <w:r w:rsidR="008F2A4D">
        <w:rPr>
          <w:rFonts w:ascii="Arial" w:hAnsi="Arial" w:cs="Arial"/>
          <w:color w:val="000000" w:themeColor="text1"/>
          <w:sz w:val="20"/>
          <w:szCs w:val="20"/>
        </w:rPr>
        <w:t>‘</w:t>
      </w:r>
      <w:r w:rsidRPr="00992415">
        <w:rPr>
          <w:rFonts w:ascii="Arial" w:hAnsi="Arial" w:cs="Arial"/>
          <w:color w:val="000000" w:themeColor="text1"/>
          <w:sz w:val="20"/>
          <w:szCs w:val="20"/>
        </w:rPr>
        <w:t>Research purposes’ for special category data.</w:t>
      </w:r>
    </w:p>
    <w:p w14:paraId="7B0FEB51" w14:textId="77777777" w:rsidR="00992415" w:rsidRPr="00992415" w:rsidRDefault="00992415" w:rsidP="00992415">
      <w:pPr>
        <w:spacing w:line="276" w:lineRule="auto"/>
        <w:jc w:val="both"/>
        <w:rPr>
          <w:rFonts w:ascii="Arial" w:hAnsi="Arial" w:cs="Arial"/>
          <w:color w:val="000000" w:themeColor="text1"/>
          <w:sz w:val="20"/>
          <w:szCs w:val="20"/>
        </w:rPr>
      </w:pPr>
    </w:p>
    <w:p w14:paraId="2CC38939" w14:textId="433D548B" w:rsidR="00992415" w:rsidRP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 xml:space="preserve">Your personal data will be processed </w:t>
      </w:r>
      <w:r w:rsidR="008F2A4D">
        <w:rPr>
          <w:rFonts w:ascii="Arial" w:hAnsi="Arial" w:cs="Arial"/>
          <w:color w:val="000000" w:themeColor="text1"/>
          <w:sz w:val="20"/>
          <w:szCs w:val="20"/>
        </w:rPr>
        <w:t>for as</w:t>
      </w:r>
      <w:r w:rsidRPr="00992415">
        <w:rPr>
          <w:rFonts w:ascii="Arial" w:hAnsi="Arial" w:cs="Arial"/>
          <w:color w:val="000000" w:themeColor="text1"/>
          <w:sz w:val="20"/>
          <w:szCs w:val="20"/>
        </w:rPr>
        <w:t xml:space="preserve"> long as it is required for the research project. If we are able to anonymise or pseudonymise the personal </w:t>
      </w:r>
      <w:r w:rsidR="005423DE" w:rsidRPr="00992415">
        <w:rPr>
          <w:rFonts w:ascii="Arial" w:hAnsi="Arial" w:cs="Arial"/>
          <w:color w:val="000000" w:themeColor="text1"/>
          <w:sz w:val="20"/>
          <w:szCs w:val="20"/>
        </w:rPr>
        <w:t>data,</w:t>
      </w:r>
      <w:r w:rsidRPr="00992415">
        <w:rPr>
          <w:rFonts w:ascii="Arial" w:hAnsi="Arial" w:cs="Arial"/>
          <w:color w:val="000000" w:themeColor="text1"/>
          <w:sz w:val="20"/>
          <w:szCs w:val="20"/>
        </w:rPr>
        <w:t xml:space="preserve"> you provide we will undertake this and will </w:t>
      </w:r>
      <w:proofErr w:type="spellStart"/>
      <w:r w:rsidRPr="00992415">
        <w:rPr>
          <w:rFonts w:ascii="Arial" w:hAnsi="Arial" w:cs="Arial"/>
          <w:color w:val="000000" w:themeColor="text1"/>
          <w:sz w:val="20"/>
          <w:szCs w:val="20"/>
        </w:rPr>
        <w:t>endeavour</w:t>
      </w:r>
      <w:proofErr w:type="spellEnd"/>
      <w:r w:rsidRPr="00992415">
        <w:rPr>
          <w:rFonts w:ascii="Arial" w:hAnsi="Arial" w:cs="Arial"/>
          <w:color w:val="000000" w:themeColor="text1"/>
          <w:sz w:val="20"/>
          <w:szCs w:val="20"/>
        </w:rPr>
        <w:t xml:space="preserve"> to minimise the processing of personal data wherever possible.</w:t>
      </w:r>
    </w:p>
    <w:p w14:paraId="647420DA" w14:textId="77777777" w:rsidR="00992415" w:rsidRPr="00992415" w:rsidRDefault="00992415" w:rsidP="00992415">
      <w:pPr>
        <w:spacing w:line="276" w:lineRule="auto"/>
        <w:jc w:val="both"/>
        <w:rPr>
          <w:rFonts w:ascii="Arial" w:hAnsi="Arial" w:cs="Arial"/>
          <w:color w:val="000000" w:themeColor="text1"/>
          <w:sz w:val="20"/>
          <w:szCs w:val="20"/>
        </w:rPr>
      </w:pPr>
    </w:p>
    <w:p w14:paraId="5CB713D0" w14:textId="59AD62B0" w:rsidR="00992415" w:rsidRDefault="00992415" w:rsidP="00992415">
      <w:pPr>
        <w:spacing w:line="276" w:lineRule="auto"/>
        <w:jc w:val="both"/>
        <w:rPr>
          <w:rFonts w:ascii="Arial" w:hAnsi="Arial" w:cs="Arial"/>
          <w:color w:val="000000" w:themeColor="text1"/>
          <w:sz w:val="20"/>
          <w:szCs w:val="20"/>
        </w:rPr>
      </w:pPr>
      <w:r w:rsidRPr="00992415">
        <w:rPr>
          <w:rFonts w:ascii="Arial" w:hAnsi="Arial" w:cs="Arial"/>
          <w:color w:val="000000" w:themeColor="text1"/>
          <w:sz w:val="20"/>
          <w:szCs w:val="20"/>
        </w:rPr>
        <w:t xml:space="preserve">If you are concerned about how your personal data is being processed, or if you would like to contact us about your rights, please contact UCL in the first instance at </w:t>
      </w:r>
      <w:hyperlink r:id="rId13" w:history="1">
        <w:r w:rsidRPr="005162DA">
          <w:rPr>
            <w:rStyle w:val="Hyperlink"/>
            <w:rFonts w:ascii="Arial" w:hAnsi="Arial" w:cs="Arial"/>
            <w:sz w:val="20"/>
            <w:szCs w:val="20"/>
          </w:rPr>
          <w:t>data-protection@ucl.ac.uk</w:t>
        </w:r>
      </w:hyperlink>
      <w:r w:rsidRPr="00992415">
        <w:rPr>
          <w:rFonts w:ascii="Arial" w:hAnsi="Arial" w:cs="Arial"/>
          <w:color w:val="000000" w:themeColor="text1"/>
          <w:sz w:val="20"/>
          <w:szCs w:val="20"/>
        </w:rPr>
        <w:t>.</w:t>
      </w:r>
    </w:p>
    <w:p w14:paraId="6BAFEF6C" w14:textId="77777777" w:rsidR="00992415" w:rsidRDefault="00992415" w:rsidP="00992415">
      <w:pPr>
        <w:spacing w:line="276" w:lineRule="auto"/>
        <w:jc w:val="both"/>
        <w:rPr>
          <w:rFonts w:ascii="Arial" w:hAnsi="Arial" w:cs="Arial"/>
          <w:color w:val="000000" w:themeColor="text1"/>
          <w:sz w:val="20"/>
          <w:szCs w:val="20"/>
        </w:rPr>
      </w:pPr>
    </w:p>
    <w:p w14:paraId="3E22B019" w14:textId="77777777" w:rsidR="008F5BDD" w:rsidRPr="00C730F1" w:rsidRDefault="008F5BDD" w:rsidP="00AC05D1">
      <w:pPr>
        <w:spacing w:line="276" w:lineRule="auto"/>
        <w:jc w:val="both"/>
        <w:rPr>
          <w:rFonts w:ascii="Arial" w:hAnsi="Arial" w:cs="Arial"/>
          <w:i/>
          <w:iCs/>
          <w:sz w:val="20"/>
          <w:szCs w:val="20"/>
          <w:u w:val="single"/>
        </w:rPr>
      </w:pPr>
      <w:r w:rsidRPr="00C730F1">
        <w:rPr>
          <w:rFonts w:ascii="Arial" w:hAnsi="Arial" w:cs="Arial"/>
          <w:i/>
          <w:iCs/>
          <w:sz w:val="20"/>
          <w:szCs w:val="20"/>
          <w:u w:val="single"/>
        </w:rPr>
        <w:t>Benefits and possible harms of taking part</w:t>
      </w:r>
    </w:p>
    <w:p w14:paraId="02B3D365" w14:textId="6646F26D" w:rsidR="00A53113" w:rsidRPr="00C730F1" w:rsidRDefault="00A53113" w:rsidP="006308C7">
      <w:pPr>
        <w:spacing w:line="276" w:lineRule="auto"/>
        <w:jc w:val="both"/>
        <w:rPr>
          <w:rFonts w:ascii="Arial" w:hAnsi="Arial" w:cs="Arial"/>
          <w:sz w:val="20"/>
          <w:szCs w:val="20"/>
        </w:rPr>
      </w:pPr>
      <w:r w:rsidRPr="00C730F1">
        <w:rPr>
          <w:rFonts w:ascii="Arial" w:hAnsi="Arial" w:cs="Arial"/>
          <w:sz w:val="20"/>
          <w:szCs w:val="20"/>
        </w:rPr>
        <w:t xml:space="preserve">In recognition of the time required </w:t>
      </w:r>
      <w:r w:rsidR="00EC532B" w:rsidRPr="00C730F1">
        <w:rPr>
          <w:rFonts w:ascii="Arial" w:hAnsi="Arial" w:cs="Arial"/>
          <w:sz w:val="20"/>
          <w:szCs w:val="20"/>
        </w:rPr>
        <w:t xml:space="preserve">of </w:t>
      </w:r>
      <w:r w:rsidRPr="00C730F1">
        <w:rPr>
          <w:rFonts w:ascii="Arial" w:hAnsi="Arial" w:cs="Arial"/>
          <w:sz w:val="20"/>
          <w:szCs w:val="20"/>
        </w:rPr>
        <w:t xml:space="preserve">you to participate in this study, you </w:t>
      </w:r>
      <w:r w:rsidR="0010551D">
        <w:rPr>
          <w:rFonts w:ascii="Arial" w:hAnsi="Arial" w:cs="Arial"/>
          <w:sz w:val="20"/>
          <w:szCs w:val="20"/>
        </w:rPr>
        <w:t>will be invited to opt in to receive one of two £50 vouchers</w:t>
      </w:r>
      <w:r w:rsidRPr="00C730F1">
        <w:rPr>
          <w:rFonts w:ascii="Arial" w:hAnsi="Arial" w:cs="Arial"/>
          <w:sz w:val="20"/>
          <w:szCs w:val="20"/>
        </w:rPr>
        <w:t>.</w:t>
      </w:r>
      <w:r w:rsidR="0010551D">
        <w:rPr>
          <w:rFonts w:ascii="Arial" w:hAnsi="Arial" w:cs="Arial"/>
          <w:sz w:val="20"/>
          <w:szCs w:val="20"/>
        </w:rPr>
        <w:t xml:space="preserve"> Participants who opt in for this prize draw will be selected at random and will receive the vouchers through email. </w:t>
      </w:r>
      <w:r w:rsidRPr="00C730F1">
        <w:rPr>
          <w:rFonts w:ascii="Arial" w:hAnsi="Arial" w:cs="Arial"/>
          <w:sz w:val="20"/>
          <w:szCs w:val="20"/>
        </w:rPr>
        <w:t xml:space="preserve"> </w:t>
      </w:r>
    </w:p>
    <w:p w14:paraId="07DBA016" w14:textId="77777777" w:rsidR="009D3EA0" w:rsidRPr="00C730F1" w:rsidRDefault="009D3EA0" w:rsidP="00AC05D1">
      <w:pPr>
        <w:spacing w:line="276" w:lineRule="auto"/>
        <w:jc w:val="both"/>
        <w:rPr>
          <w:rFonts w:ascii="Arial" w:hAnsi="Arial" w:cs="Arial"/>
          <w:sz w:val="20"/>
          <w:szCs w:val="20"/>
        </w:rPr>
      </w:pPr>
    </w:p>
    <w:p w14:paraId="033048D1" w14:textId="092B8828" w:rsidR="00455578" w:rsidRPr="00C730F1" w:rsidRDefault="008F5BDD" w:rsidP="00AC05D1">
      <w:pPr>
        <w:spacing w:line="276" w:lineRule="auto"/>
        <w:jc w:val="both"/>
        <w:rPr>
          <w:rFonts w:ascii="Arial" w:hAnsi="Arial" w:cs="Arial"/>
          <w:sz w:val="20"/>
          <w:szCs w:val="20"/>
        </w:rPr>
      </w:pPr>
      <w:r w:rsidRPr="00C730F1">
        <w:rPr>
          <w:rFonts w:ascii="Arial" w:hAnsi="Arial" w:cs="Arial"/>
          <w:b/>
          <w:bCs/>
          <w:sz w:val="20"/>
          <w:szCs w:val="20"/>
        </w:rPr>
        <w:t>The</w:t>
      </w:r>
      <w:r w:rsidR="00581D87" w:rsidRPr="00C730F1">
        <w:rPr>
          <w:rFonts w:ascii="Arial" w:hAnsi="Arial" w:cs="Arial"/>
          <w:b/>
          <w:bCs/>
          <w:sz w:val="20"/>
          <w:szCs w:val="20"/>
        </w:rPr>
        <w:t xml:space="preserve"> survey does by its nature touch on </w:t>
      </w:r>
      <w:r w:rsidRPr="00C730F1">
        <w:rPr>
          <w:rFonts w:ascii="Arial" w:hAnsi="Arial" w:cs="Arial"/>
          <w:b/>
          <w:bCs/>
          <w:sz w:val="20"/>
          <w:szCs w:val="20"/>
        </w:rPr>
        <w:t xml:space="preserve">sensitive </w:t>
      </w:r>
      <w:r w:rsidR="00BC25FA" w:rsidRPr="00C730F1">
        <w:rPr>
          <w:rFonts w:ascii="Arial" w:hAnsi="Arial" w:cs="Arial"/>
          <w:b/>
          <w:bCs/>
          <w:sz w:val="20"/>
          <w:szCs w:val="20"/>
        </w:rPr>
        <w:t>topics,</w:t>
      </w:r>
      <w:r w:rsidRPr="00C730F1">
        <w:rPr>
          <w:rFonts w:ascii="Arial" w:hAnsi="Arial" w:cs="Arial"/>
          <w:b/>
          <w:bCs/>
          <w:sz w:val="20"/>
          <w:szCs w:val="20"/>
        </w:rPr>
        <w:t xml:space="preserve"> </w:t>
      </w:r>
      <w:r w:rsidR="00FE5876" w:rsidRPr="00C730F1">
        <w:rPr>
          <w:rFonts w:ascii="Arial" w:hAnsi="Arial" w:cs="Arial"/>
          <w:b/>
          <w:bCs/>
          <w:sz w:val="20"/>
          <w:szCs w:val="20"/>
        </w:rPr>
        <w:t xml:space="preserve">and it is possible </w:t>
      </w:r>
      <w:r w:rsidRPr="00C730F1">
        <w:rPr>
          <w:rFonts w:ascii="Arial" w:hAnsi="Arial" w:cs="Arial"/>
          <w:b/>
          <w:bCs/>
          <w:sz w:val="20"/>
          <w:szCs w:val="20"/>
        </w:rPr>
        <w:t xml:space="preserve">that </w:t>
      </w:r>
      <w:r w:rsidR="00FE5876" w:rsidRPr="00C730F1">
        <w:rPr>
          <w:rFonts w:ascii="Arial" w:hAnsi="Arial" w:cs="Arial"/>
          <w:b/>
          <w:bCs/>
          <w:sz w:val="20"/>
          <w:szCs w:val="20"/>
        </w:rPr>
        <w:t xml:space="preserve">this </w:t>
      </w:r>
      <w:r w:rsidRPr="00C730F1">
        <w:rPr>
          <w:rFonts w:ascii="Arial" w:hAnsi="Arial" w:cs="Arial"/>
          <w:b/>
          <w:bCs/>
          <w:sz w:val="20"/>
          <w:szCs w:val="20"/>
        </w:rPr>
        <w:t>may cause you some distress</w:t>
      </w:r>
      <w:r w:rsidR="00E67767" w:rsidRPr="00C730F1">
        <w:rPr>
          <w:rFonts w:ascii="Arial" w:hAnsi="Arial" w:cs="Arial"/>
          <w:b/>
          <w:bCs/>
          <w:sz w:val="20"/>
          <w:szCs w:val="20"/>
        </w:rPr>
        <w:t>.</w:t>
      </w:r>
      <w:r w:rsidRPr="00C730F1">
        <w:rPr>
          <w:rFonts w:ascii="Arial" w:hAnsi="Arial" w:cs="Arial"/>
          <w:sz w:val="20"/>
          <w:szCs w:val="20"/>
        </w:rPr>
        <w:t xml:space="preserve"> </w:t>
      </w:r>
      <w:r w:rsidR="00B704E8" w:rsidRPr="00C730F1">
        <w:rPr>
          <w:rFonts w:ascii="Arial" w:hAnsi="Arial" w:cs="Arial"/>
          <w:sz w:val="20"/>
          <w:szCs w:val="20"/>
        </w:rPr>
        <w:t>Therefore,</w:t>
      </w:r>
      <w:r w:rsidRPr="00C730F1">
        <w:rPr>
          <w:rFonts w:ascii="Arial" w:hAnsi="Arial" w:cs="Arial"/>
          <w:sz w:val="20"/>
          <w:szCs w:val="20"/>
        </w:rPr>
        <w:t xml:space="preserve"> it is important that you are aware of </w:t>
      </w:r>
      <w:r w:rsidR="008F2A4D">
        <w:rPr>
          <w:rFonts w:ascii="Arial" w:hAnsi="Arial" w:cs="Arial"/>
          <w:sz w:val="20"/>
          <w:szCs w:val="20"/>
        </w:rPr>
        <w:t xml:space="preserve">the sources of </w:t>
      </w:r>
      <w:r w:rsidRPr="00C730F1">
        <w:rPr>
          <w:rFonts w:ascii="Arial" w:hAnsi="Arial" w:cs="Arial"/>
          <w:sz w:val="20"/>
          <w:szCs w:val="20"/>
        </w:rPr>
        <w:t xml:space="preserve">short- and long-term support that </w:t>
      </w:r>
      <w:r w:rsidR="008F2A4D">
        <w:rPr>
          <w:rFonts w:ascii="Arial" w:hAnsi="Arial" w:cs="Arial"/>
          <w:sz w:val="20"/>
          <w:szCs w:val="20"/>
        </w:rPr>
        <w:t>are</w:t>
      </w:r>
      <w:r w:rsidR="008F2A4D" w:rsidRPr="00C730F1">
        <w:rPr>
          <w:rFonts w:ascii="Arial" w:hAnsi="Arial" w:cs="Arial"/>
          <w:sz w:val="20"/>
          <w:szCs w:val="20"/>
        </w:rPr>
        <w:t xml:space="preserve"> </w:t>
      </w:r>
      <w:r w:rsidRPr="00C730F1">
        <w:rPr>
          <w:rFonts w:ascii="Arial" w:hAnsi="Arial" w:cs="Arial"/>
          <w:sz w:val="20"/>
          <w:szCs w:val="20"/>
        </w:rPr>
        <w:t xml:space="preserve">available to you. </w:t>
      </w:r>
      <w:r w:rsidR="00FE5876" w:rsidRPr="00C730F1">
        <w:rPr>
          <w:rFonts w:ascii="Arial" w:hAnsi="Arial" w:cs="Arial"/>
          <w:sz w:val="20"/>
          <w:szCs w:val="20"/>
        </w:rPr>
        <w:t xml:space="preserve">Information about this support will be provided </w:t>
      </w:r>
      <w:r w:rsidRPr="00C730F1">
        <w:rPr>
          <w:rFonts w:ascii="Arial" w:hAnsi="Arial" w:cs="Arial"/>
          <w:sz w:val="20"/>
          <w:szCs w:val="20"/>
        </w:rPr>
        <w:t xml:space="preserve">at </w:t>
      </w:r>
      <w:r w:rsidR="00E67767" w:rsidRPr="00C730F1">
        <w:rPr>
          <w:rFonts w:ascii="Arial" w:hAnsi="Arial" w:cs="Arial"/>
          <w:sz w:val="20"/>
          <w:szCs w:val="20"/>
        </w:rPr>
        <w:t xml:space="preserve">regular </w:t>
      </w:r>
      <w:r w:rsidRPr="00C730F1">
        <w:rPr>
          <w:rFonts w:ascii="Arial" w:hAnsi="Arial" w:cs="Arial"/>
          <w:sz w:val="20"/>
          <w:szCs w:val="20"/>
        </w:rPr>
        <w:t xml:space="preserve">points </w:t>
      </w:r>
      <w:r w:rsidR="00E67767" w:rsidRPr="00C730F1">
        <w:rPr>
          <w:rFonts w:ascii="Arial" w:hAnsi="Arial" w:cs="Arial"/>
          <w:sz w:val="20"/>
          <w:szCs w:val="20"/>
        </w:rPr>
        <w:t xml:space="preserve">throughout </w:t>
      </w:r>
      <w:r w:rsidRPr="00C730F1">
        <w:rPr>
          <w:rFonts w:ascii="Arial" w:hAnsi="Arial" w:cs="Arial"/>
          <w:sz w:val="20"/>
          <w:szCs w:val="20"/>
        </w:rPr>
        <w:t>the survey</w:t>
      </w:r>
      <w:r w:rsidR="00672936" w:rsidRPr="00C730F1">
        <w:rPr>
          <w:rFonts w:ascii="Arial" w:hAnsi="Arial" w:cs="Arial"/>
          <w:sz w:val="20"/>
          <w:szCs w:val="20"/>
        </w:rPr>
        <w:t xml:space="preserve">, </w:t>
      </w:r>
      <w:r w:rsidR="00FE5876" w:rsidRPr="00C730F1">
        <w:rPr>
          <w:rFonts w:ascii="Arial" w:hAnsi="Arial" w:cs="Arial"/>
          <w:sz w:val="20"/>
          <w:szCs w:val="20"/>
        </w:rPr>
        <w:t xml:space="preserve">in case </w:t>
      </w:r>
      <w:r w:rsidR="00672936" w:rsidRPr="00C730F1">
        <w:rPr>
          <w:rFonts w:ascii="Arial" w:hAnsi="Arial" w:cs="Arial"/>
          <w:sz w:val="20"/>
          <w:szCs w:val="20"/>
        </w:rPr>
        <w:t>you need them,</w:t>
      </w:r>
      <w:r w:rsidRPr="00C730F1">
        <w:rPr>
          <w:rFonts w:ascii="Arial" w:hAnsi="Arial" w:cs="Arial"/>
          <w:sz w:val="20"/>
          <w:szCs w:val="20"/>
        </w:rPr>
        <w:t xml:space="preserve"> and have been included </w:t>
      </w:r>
      <w:r w:rsidR="00FE5876" w:rsidRPr="00C730F1">
        <w:rPr>
          <w:rFonts w:ascii="Arial" w:hAnsi="Arial" w:cs="Arial"/>
          <w:sz w:val="20"/>
          <w:szCs w:val="20"/>
        </w:rPr>
        <w:t xml:space="preserve">below </w:t>
      </w:r>
      <w:r w:rsidRPr="00C730F1">
        <w:rPr>
          <w:rFonts w:ascii="Arial" w:hAnsi="Arial" w:cs="Arial"/>
          <w:sz w:val="20"/>
          <w:szCs w:val="20"/>
        </w:rPr>
        <w:t xml:space="preserve">on this </w:t>
      </w:r>
      <w:r w:rsidR="008F2A4D">
        <w:rPr>
          <w:rFonts w:ascii="Arial" w:hAnsi="Arial" w:cs="Arial"/>
          <w:sz w:val="20"/>
          <w:szCs w:val="20"/>
        </w:rPr>
        <w:t>P</w:t>
      </w:r>
      <w:r w:rsidR="00FE5876" w:rsidRPr="00C730F1">
        <w:rPr>
          <w:rFonts w:ascii="Arial" w:hAnsi="Arial" w:cs="Arial"/>
          <w:sz w:val="20"/>
          <w:szCs w:val="20"/>
        </w:rPr>
        <w:t xml:space="preserve">articipant </w:t>
      </w:r>
      <w:r w:rsidR="008F2A4D">
        <w:rPr>
          <w:rFonts w:ascii="Arial" w:hAnsi="Arial" w:cs="Arial"/>
          <w:sz w:val="20"/>
          <w:szCs w:val="20"/>
        </w:rPr>
        <w:t>I</w:t>
      </w:r>
      <w:r w:rsidRPr="00C730F1">
        <w:rPr>
          <w:rFonts w:ascii="Arial" w:hAnsi="Arial" w:cs="Arial"/>
          <w:sz w:val="20"/>
          <w:szCs w:val="20"/>
        </w:rPr>
        <w:t xml:space="preserve">nformation </w:t>
      </w:r>
      <w:r w:rsidR="008F2A4D">
        <w:rPr>
          <w:rFonts w:ascii="Arial" w:hAnsi="Arial" w:cs="Arial"/>
          <w:sz w:val="20"/>
          <w:szCs w:val="20"/>
        </w:rPr>
        <w:t>L</w:t>
      </w:r>
      <w:r w:rsidR="00E67767" w:rsidRPr="00C730F1">
        <w:rPr>
          <w:rFonts w:ascii="Arial" w:hAnsi="Arial" w:cs="Arial"/>
          <w:sz w:val="20"/>
          <w:szCs w:val="20"/>
        </w:rPr>
        <w:t>eaflet</w:t>
      </w:r>
      <w:r w:rsidRPr="00C730F1">
        <w:rPr>
          <w:rFonts w:ascii="Arial" w:hAnsi="Arial" w:cs="Arial"/>
          <w:sz w:val="20"/>
          <w:szCs w:val="20"/>
        </w:rPr>
        <w:t>.</w:t>
      </w:r>
      <w:r w:rsidR="00672936" w:rsidRPr="00C730F1">
        <w:rPr>
          <w:rFonts w:ascii="Arial" w:hAnsi="Arial" w:cs="Arial"/>
          <w:sz w:val="20"/>
          <w:szCs w:val="20"/>
        </w:rPr>
        <w:t xml:space="preserve"> </w:t>
      </w:r>
    </w:p>
    <w:p w14:paraId="60C61BA4" w14:textId="29A84CE8" w:rsidR="00455578" w:rsidRPr="00C730F1" w:rsidRDefault="00455578" w:rsidP="00AC05D1">
      <w:pPr>
        <w:spacing w:line="276" w:lineRule="auto"/>
        <w:jc w:val="both"/>
        <w:rPr>
          <w:rFonts w:ascii="Arial" w:hAnsi="Arial" w:cs="Arial"/>
          <w:sz w:val="20"/>
          <w:szCs w:val="20"/>
        </w:rPr>
      </w:pPr>
    </w:p>
    <w:p w14:paraId="389B304E" w14:textId="7A1DD7C6" w:rsidR="00455578" w:rsidRPr="00C730F1" w:rsidRDefault="00455578" w:rsidP="00AC05D1">
      <w:pPr>
        <w:spacing w:line="276" w:lineRule="auto"/>
        <w:jc w:val="both"/>
        <w:rPr>
          <w:rFonts w:ascii="Arial" w:hAnsi="Arial" w:cs="Arial"/>
          <w:i/>
          <w:iCs/>
          <w:sz w:val="20"/>
          <w:szCs w:val="20"/>
          <w:u w:val="single"/>
        </w:rPr>
      </w:pPr>
      <w:bookmarkStart w:id="3" w:name="_Hlk108172822"/>
      <w:r w:rsidRPr="00C730F1">
        <w:rPr>
          <w:rFonts w:ascii="Arial" w:hAnsi="Arial" w:cs="Arial"/>
          <w:i/>
          <w:iCs/>
          <w:sz w:val="20"/>
          <w:szCs w:val="20"/>
          <w:u w:val="single"/>
        </w:rPr>
        <w:t>What i</w:t>
      </w:r>
      <w:r w:rsidR="00895075" w:rsidRPr="00C730F1">
        <w:rPr>
          <w:rFonts w:ascii="Arial" w:hAnsi="Arial" w:cs="Arial"/>
          <w:i/>
          <w:iCs/>
          <w:sz w:val="20"/>
          <w:szCs w:val="20"/>
          <w:u w:val="single"/>
        </w:rPr>
        <w:t>f</w:t>
      </w:r>
      <w:r w:rsidRPr="00C730F1">
        <w:rPr>
          <w:rFonts w:ascii="Arial" w:hAnsi="Arial" w:cs="Arial"/>
          <w:i/>
          <w:iCs/>
          <w:sz w:val="20"/>
          <w:szCs w:val="20"/>
          <w:u w:val="single"/>
        </w:rPr>
        <w:t xml:space="preserve"> there is a problem?</w:t>
      </w:r>
    </w:p>
    <w:p w14:paraId="3C0FE70A" w14:textId="491F2F6B" w:rsidR="00455578" w:rsidRPr="00C730F1" w:rsidRDefault="00455578" w:rsidP="00AC05D1">
      <w:pPr>
        <w:spacing w:line="276" w:lineRule="auto"/>
        <w:jc w:val="both"/>
        <w:rPr>
          <w:rFonts w:ascii="Arial" w:hAnsi="Arial" w:cs="Arial"/>
          <w:sz w:val="20"/>
          <w:szCs w:val="20"/>
        </w:rPr>
      </w:pPr>
    </w:p>
    <w:p w14:paraId="53CA93DC" w14:textId="6FA0347A" w:rsidR="008F5BDD" w:rsidRPr="00C730F1" w:rsidRDefault="00455578" w:rsidP="00AC05D1">
      <w:pPr>
        <w:spacing w:line="276" w:lineRule="auto"/>
        <w:jc w:val="both"/>
        <w:rPr>
          <w:rFonts w:ascii="Arial" w:hAnsi="Arial" w:cs="Arial"/>
          <w:sz w:val="20"/>
          <w:szCs w:val="20"/>
        </w:rPr>
      </w:pPr>
      <w:r w:rsidRPr="00C730F1">
        <w:rPr>
          <w:rFonts w:ascii="Arial" w:hAnsi="Arial" w:cs="Arial"/>
          <w:sz w:val="20"/>
          <w:szCs w:val="20"/>
        </w:rPr>
        <w:t xml:space="preserve">If you have a concern about any aspect of this project, please </w:t>
      </w:r>
      <w:r w:rsidR="00FE5876" w:rsidRPr="00C730F1">
        <w:rPr>
          <w:rFonts w:ascii="Arial" w:hAnsi="Arial" w:cs="Arial"/>
          <w:sz w:val="20"/>
          <w:szCs w:val="20"/>
        </w:rPr>
        <w:t>email</w:t>
      </w:r>
      <w:r w:rsidRPr="00C730F1">
        <w:rPr>
          <w:rFonts w:ascii="Arial" w:hAnsi="Arial" w:cs="Arial"/>
          <w:sz w:val="20"/>
          <w:szCs w:val="20"/>
        </w:rPr>
        <w:t xml:space="preserve"> Talen Wright (</w:t>
      </w:r>
      <w:hyperlink r:id="rId14" w:history="1">
        <w:r w:rsidRPr="00C730F1">
          <w:rPr>
            <w:rStyle w:val="Hyperlink"/>
            <w:rFonts w:ascii="Arial" w:hAnsi="Arial" w:cs="Arial"/>
            <w:sz w:val="20"/>
            <w:szCs w:val="20"/>
          </w:rPr>
          <w:t>talen.wright.20@ucl.ac.uk</w:t>
        </w:r>
      </w:hyperlink>
      <w:r w:rsidRPr="00C730F1">
        <w:rPr>
          <w:rFonts w:ascii="Arial" w:hAnsi="Arial" w:cs="Arial"/>
          <w:sz w:val="20"/>
          <w:szCs w:val="20"/>
        </w:rPr>
        <w:t xml:space="preserve">) and/or her </w:t>
      </w:r>
      <w:r w:rsidR="00FE5876" w:rsidRPr="00C730F1">
        <w:rPr>
          <w:rFonts w:ascii="Arial" w:hAnsi="Arial" w:cs="Arial"/>
          <w:sz w:val="20"/>
          <w:szCs w:val="20"/>
        </w:rPr>
        <w:t xml:space="preserve">research </w:t>
      </w:r>
      <w:r w:rsidRPr="00C730F1">
        <w:rPr>
          <w:rFonts w:ascii="Arial" w:hAnsi="Arial" w:cs="Arial"/>
          <w:sz w:val="20"/>
          <w:szCs w:val="20"/>
        </w:rPr>
        <w:t>supervisor Dr Alexandra Pitman (</w:t>
      </w:r>
      <w:hyperlink r:id="rId15" w:history="1">
        <w:r w:rsidRPr="00C730F1">
          <w:rPr>
            <w:rStyle w:val="Hyperlink"/>
            <w:rFonts w:ascii="Arial" w:hAnsi="Arial" w:cs="Arial"/>
            <w:sz w:val="20"/>
            <w:szCs w:val="20"/>
          </w:rPr>
          <w:t>a.pitman@ucl.ac.uk</w:t>
        </w:r>
      </w:hyperlink>
      <w:r w:rsidRPr="00C730F1">
        <w:rPr>
          <w:rFonts w:ascii="Arial" w:hAnsi="Arial" w:cs="Arial"/>
          <w:sz w:val="20"/>
          <w:szCs w:val="20"/>
        </w:rPr>
        <w:t>) who will do their best to answer your concern within 5 working days and give you an indication of how they will deal with it. If you remain unhappy or wish to make a formal complaint, please contact the chair of the Research Ethics Committee (</w:t>
      </w:r>
      <w:hyperlink r:id="rId16" w:history="1">
        <w:r w:rsidRPr="00C730F1">
          <w:rPr>
            <w:rStyle w:val="Hyperlink"/>
            <w:rFonts w:ascii="Arial" w:hAnsi="Arial" w:cs="Arial"/>
            <w:sz w:val="20"/>
            <w:szCs w:val="20"/>
          </w:rPr>
          <w:t>ethics@ucl.ac.uk</w:t>
        </w:r>
      </w:hyperlink>
      <w:r w:rsidRPr="00C730F1">
        <w:rPr>
          <w:rFonts w:ascii="Arial" w:hAnsi="Arial" w:cs="Arial"/>
          <w:sz w:val="20"/>
          <w:szCs w:val="20"/>
        </w:rPr>
        <w:t xml:space="preserve">) who will </w:t>
      </w:r>
      <w:r w:rsidR="00895075" w:rsidRPr="00C730F1">
        <w:rPr>
          <w:rFonts w:ascii="Arial" w:hAnsi="Arial" w:cs="Arial"/>
          <w:sz w:val="20"/>
          <w:szCs w:val="20"/>
        </w:rPr>
        <w:t>seek to resolve the matter in a reasonably expeditious manner</w:t>
      </w:r>
      <w:r w:rsidRPr="00C730F1">
        <w:rPr>
          <w:rFonts w:ascii="Arial" w:hAnsi="Arial" w:cs="Arial"/>
          <w:sz w:val="20"/>
          <w:szCs w:val="20"/>
        </w:rPr>
        <w:t xml:space="preserve">.  </w:t>
      </w:r>
    </w:p>
    <w:bookmarkEnd w:id="3"/>
    <w:p w14:paraId="380191FE" w14:textId="77777777" w:rsidR="000F5454" w:rsidRPr="00C730F1" w:rsidRDefault="000F5454" w:rsidP="00AC05D1">
      <w:pPr>
        <w:spacing w:line="276" w:lineRule="auto"/>
        <w:jc w:val="both"/>
        <w:rPr>
          <w:rFonts w:ascii="Arial" w:hAnsi="Arial" w:cs="Arial"/>
          <w:sz w:val="20"/>
          <w:szCs w:val="20"/>
        </w:rPr>
      </w:pPr>
    </w:p>
    <w:p w14:paraId="27A30248" w14:textId="77777777" w:rsidR="000F5454" w:rsidRPr="00C730F1" w:rsidRDefault="000F5454" w:rsidP="00AC05D1">
      <w:pPr>
        <w:spacing w:line="276" w:lineRule="auto"/>
        <w:jc w:val="both"/>
        <w:rPr>
          <w:rFonts w:ascii="Arial" w:hAnsi="Arial" w:cs="Arial"/>
          <w:b/>
          <w:bCs/>
          <w:sz w:val="20"/>
          <w:szCs w:val="20"/>
        </w:rPr>
      </w:pPr>
      <w:r w:rsidRPr="00C730F1">
        <w:rPr>
          <w:rFonts w:ascii="Arial" w:hAnsi="Arial" w:cs="Arial"/>
          <w:b/>
          <w:bCs/>
          <w:sz w:val="20"/>
          <w:szCs w:val="20"/>
        </w:rPr>
        <w:t>Support available</w:t>
      </w:r>
    </w:p>
    <w:p w14:paraId="57DA88BE" w14:textId="77777777" w:rsidR="005423DE" w:rsidRPr="00AC2277" w:rsidRDefault="005423DE" w:rsidP="00986B87">
      <w:pPr>
        <w:pStyle w:val="TableParagraph"/>
        <w:spacing w:before="182" w:line="259" w:lineRule="auto"/>
        <w:ind w:right="518"/>
        <w:rPr>
          <w:sz w:val="20"/>
          <w:szCs w:val="20"/>
        </w:rPr>
      </w:pPr>
    </w:p>
    <w:p w14:paraId="726E7079"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17" w:history="1">
        <w:r w:rsidRPr="006B6DB4">
          <w:rPr>
            <w:rStyle w:val="Hyperlink"/>
            <w:rFonts w:ascii="Arial" w:hAnsi="Arial" w:cs="Arial"/>
            <w:color w:val="3366CC"/>
            <w:sz w:val="20"/>
            <w:szCs w:val="20"/>
            <w:bdr w:val="none" w:sz="0" w:space="0" w:color="auto" w:frame="1"/>
          </w:rPr>
          <w:t>Switchboard </w:t>
        </w:r>
      </w:hyperlink>
      <w:r w:rsidRPr="006B6DB4">
        <w:rPr>
          <w:rFonts w:ascii="Arial" w:hAnsi="Arial" w:cs="Arial"/>
          <w:color w:val="000000"/>
          <w:sz w:val="20"/>
          <w:szCs w:val="20"/>
          <w:bdr w:val="none" w:sz="0" w:space="0" w:color="auto" w:frame="1"/>
          <w:lang w:val="en-US"/>
        </w:rPr>
        <w:t>is a LGBT+ helpline that is open 10am–10pm every day. Phone: 0300 330 0630.  Email: </w:t>
      </w:r>
      <w:hyperlink r:id="rId18" w:history="1">
        <w:r w:rsidRPr="006B6DB4">
          <w:rPr>
            <w:rStyle w:val="Hyperlink"/>
            <w:rFonts w:ascii="Arial" w:hAnsi="Arial" w:cs="Arial"/>
            <w:color w:val="3366CC"/>
            <w:sz w:val="20"/>
            <w:szCs w:val="20"/>
            <w:bdr w:val="none" w:sz="0" w:space="0" w:color="auto" w:frame="1"/>
            <w:lang w:val="en-US"/>
          </w:rPr>
          <w:t>chris@switchboard.lgbt</w:t>
        </w:r>
      </w:hyperlink>
      <w:r w:rsidRPr="006B6DB4">
        <w:rPr>
          <w:rFonts w:ascii="Arial" w:hAnsi="Arial" w:cs="Arial"/>
          <w:color w:val="000000"/>
          <w:sz w:val="20"/>
          <w:szCs w:val="20"/>
          <w:bdr w:val="none" w:sz="0" w:space="0" w:color="auto" w:frame="1"/>
          <w:lang w:val="en-US"/>
        </w:rPr>
        <w:t>/. Online chat is also available through their homepage. Website: </w:t>
      </w:r>
      <w:hyperlink r:id="rId19" w:history="1">
        <w:r w:rsidRPr="006B6DB4">
          <w:rPr>
            <w:rStyle w:val="Hyperlink"/>
            <w:rFonts w:ascii="Arial" w:hAnsi="Arial" w:cs="Arial"/>
            <w:color w:val="3366CC"/>
            <w:sz w:val="20"/>
            <w:szCs w:val="20"/>
            <w:bdr w:val="none" w:sz="0" w:space="0" w:color="auto" w:frame="1"/>
            <w:lang w:val="en-US"/>
          </w:rPr>
          <w:t>https://switchboard.lgbt/</w:t>
        </w:r>
      </w:hyperlink>
      <w:r w:rsidRPr="006B6DB4">
        <w:rPr>
          <w:rFonts w:ascii="Arial" w:hAnsi="Arial" w:cs="Arial"/>
          <w:color w:val="000000"/>
          <w:sz w:val="20"/>
          <w:szCs w:val="20"/>
          <w:bdr w:val="none" w:sz="0" w:space="0" w:color="auto" w:frame="1"/>
          <w:lang w:val="en-US"/>
        </w:rPr>
        <w:t>         </w:t>
      </w:r>
    </w:p>
    <w:p w14:paraId="11DDBD08"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20" w:history="1">
        <w:r w:rsidRPr="006B6DB4">
          <w:rPr>
            <w:rStyle w:val="Hyperlink"/>
            <w:rFonts w:ascii="Arial" w:hAnsi="Arial" w:cs="Arial"/>
            <w:color w:val="3366CC"/>
            <w:sz w:val="20"/>
            <w:szCs w:val="20"/>
            <w:bdr w:val="none" w:sz="0" w:space="0" w:color="auto" w:frame="1"/>
            <w:lang w:val="en-US"/>
          </w:rPr>
          <w:t>Gendered Intelligence</w:t>
        </w:r>
      </w:hyperlink>
      <w:r w:rsidRPr="006B6DB4">
        <w:rPr>
          <w:rFonts w:ascii="Arial" w:hAnsi="Arial" w:cs="Arial"/>
          <w:color w:val="000000"/>
          <w:sz w:val="20"/>
          <w:szCs w:val="20"/>
          <w:bdr w:val="none" w:sz="0" w:space="0" w:color="auto" w:frame="1"/>
          <w:lang w:val="en-US"/>
        </w:rPr>
        <w:t> provide a Support Line that is open on Mon/Tues/Thurs from 2-7pm and on Wed/Friday 10-3pm. Phone: 0330 3559678 Text/WhatsApp: 07592 650 496. Email: </w:t>
      </w:r>
      <w:hyperlink r:id="rId21" w:history="1">
        <w:r w:rsidRPr="006B6DB4">
          <w:rPr>
            <w:rStyle w:val="Hyperlink"/>
            <w:rFonts w:ascii="Arial" w:hAnsi="Arial" w:cs="Arial"/>
            <w:color w:val="3366CC"/>
            <w:sz w:val="20"/>
            <w:szCs w:val="20"/>
            <w:bdr w:val="none" w:sz="0" w:space="0" w:color="auto" w:frame="1"/>
            <w:lang w:val="en-US"/>
          </w:rPr>
          <w:t>supportline@genderedintelligence.co.uk</w:t>
        </w:r>
      </w:hyperlink>
      <w:r w:rsidRPr="006B6DB4">
        <w:rPr>
          <w:rFonts w:ascii="Arial" w:hAnsi="Arial" w:cs="Arial"/>
          <w:color w:val="000000"/>
          <w:sz w:val="20"/>
          <w:szCs w:val="20"/>
          <w:bdr w:val="none" w:sz="0" w:space="0" w:color="auto" w:frame="1"/>
          <w:lang w:val="en-US"/>
        </w:rPr>
        <w:t>. Website: </w:t>
      </w:r>
      <w:hyperlink r:id="rId22" w:history="1">
        <w:r w:rsidRPr="006B6DB4">
          <w:rPr>
            <w:rStyle w:val="Hyperlink"/>
            <w:rFonts w:ascii="Arial" w:hAnsi="Arial" w:cs="Arial"/>
            <w:color w:val="3366CC"/>
            <w:sz w:val="20"/>
            <w:szCs w:val="20"/>
            <w:bdr w:val="none" w:sz="0" w:space="0" w:color="auto" w:frame="1"/>
            <w:lang w:val="en-US"/>
          </w:rPr>
          <w:t>https://genderedintelligence.co.uk/</w:t>
        </w:r>
      </w:hyperlink>
      <w:r w:rsidRPr="006B6DB4">
        <w:rPr>
          <w:rFonts w:ascii="Arial" w:hAnsi="Arial" w:cs="Arial"/>
          <w:color w:val="000000"/>
          <w:sz w:val="20"/>
          <w:szCs w:val="20"/>
          <w:bdr w:val="none" w:sz="0" w:space="0" w:color="auto" w:frame="1"/>
          <w:lang w:val="en-US"/>
        </w:rPr>
        <w:t>              </w:t>
      </w:r>
    </w:p>
    <w:p w14:paraId="02A9A51E"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23" w:history="1">
        <w:r w:rsidRPr="006B6DB4">
          <w:rPr>
            <w:rStyle w:val="Hyperlink"/>
            <w:rFonts w:ascii="Arial" w:hAnsi="Arial" w:cs="Arial"/>
            <w:color w:val="3366CC"/>
            <w:sz w:val="20"/>
            <w:szCs w:val="20"/>
            <w:bdr w:val="none" w:sz="0" w:space="0" w:color="auto" w:frame="1"/>
            <w:lang w:val="en-US"/>
          </w:rPr>
          <w:t>Mindline Trans+</w:t>
        </w:r>
      </w:hyperlink>
      <w:r w:rsidRPr="006B6DB4">
        <w:rPr>
          <w:rFonts w:ascii="Arial" w:hAnsi="Arial" w:cs="Arial"/>
          <w:color w:val="000000"/>
          <w:sz w:val="20"/>
          <w:szCs w:val="20"/>
          <w:bdr w:val="none" w:sz="0" w:space="0" w:color="auto" w:frame="1"/>
          <w:lang w:val="en-US"/>
        </w:rPr>
        <w:t xml:space="preserve"> is a support line for trans, non-binary or gender variant people and their families, friends, </w:t>
      </w:r>
      <w:proofErr w:type="gramStart"/>
      <w:r w:rsidRPr="006B6DB4">
        <w:rPr>
          <w:rFonts w:ascii="Arial" w:hAnsi="Arial" w:cs="Arial"/>
          <w:color w:val="000000"/>
          <w:sz w:val="20"/>
          <w:szCs w:val="20"/>
          <w:bdr w:val="none" w:sz="0" w:space="0" w:color="auto" w:frame="1"/>
          <w:lang w:val="en-US"/>
        </w:rPr>
        <w:t>colleagues</w:t>
      </w:r>
      <w:proofErr w:type="gramEnd"/>
      <w:r w:rsidRPr="006B6DB4">
        <w:rPr>
          <w:rFonts w:ascii="Arial" w:hAnsi="Arial" w:cs="Arial"/>
          <w:color w:val="000000"/>
          <w:sz w:val="20"/>
          <w:szCs w:val="20"/>
          <w:bdr w:val="none" w:sz="0" w:space="0" w:color="auto" w:frame="1"/>
          <w:lang w:val="en-US"/>
        </w:rPr>
        <w:t xml:space="preserve"> and carers. The phone line is open Mondays and Fridays 8pm to midnight. Phone: 0300 330 5468. Website: </w:t>
      </w:r>
      <w:hyperlink r:id="rId24" w:history="1">
        <w:r w:rsidRPr="006B6DB4">
          <w:rPr>
            <w:rStyle w:val="Hyperlink"/>
            <w:rFonts w:ascii="Arial" w:hAnsi="Arial" w:cs="Arial"/>
            <w:color w:val="3366CC"/>
            <w:sz w:val="20"/>
            <w:szCs w:val="20"/>
            <w:bdr w:val="none" w:sz="0" w:space="0" w:color="auto" w:frame="1"/>
            <w:lang w:val="en-US"/>
          </w:rPr>
          <w:t>https://mindlinetrans.org.uk/</w:t>
        </w:r>
      </w:hyperlink>
      <w:r w:rsidRPr="006B6DB4">
        <w:rPr>
          <w:rFonts w:ascii="Arial" w:hAnsi="Arial" w:cs="Arial"/>
          <w:color w:val="000000"/>
          <w:sz w:val="20"/>
          <w:szCs w:val="20"/>
          <w:bdr w:val="none" w:sz="0" w:space="0" w:color="auto" w:frame="1"/>
          <w:lang w:val="en-US"/>
        </w:rPr>
        <w:t>              </w:t>
      </w:r>
    </w:p>
    <w:p w14:paraId="41300EC5"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25" w:history="1">
        <w:r w:rsidRPr="006B6DB4">
          <w:rPr>
            <w:rStyle w:val="Hyperlink"/>
            <w:rFonts w:ascii="Arial" w:hAnsi="Arial" w:cs="Arial"/>
            <w:color w:val="3366CC"/>
            <w:sz w:val="20"/>
            <w:szCs w:val="20"/>
            <w:bdr w:val="none" w:sz="0" w:space="0" w:color="auto" w:frame="1"/>
            <w:lang w:val="en-US"/>
          </w:rPr>
          <w:t>Give Us a Shout</w:t>
        </w:r>
      </w:hyperlink>
      <w:r w:rsidRPr="006B6DB4">
        <w:rPr>
          <w:rFonts w:ascii="Arial" w:hAnsi="Arial" w:cs="Arial"/>
          <w:color w:val="000000"/>
          <w:sz w:val="20"/>
          <w:szCs w:val="20"/>
          <w:bdr w:val="none" w:sz="0" w:space="0" w:color="auto" w:frame="1"/>
          <w:lang w:val="en-US"/>
        </w:rPr>
        <w:t xml:space="preserve"> is the first 24/7 text service provided in the UK for people in </w:t>
      </w:r>
      <w:proofErr w:type="gramStart"/>
      <w:r w:rsidRPr="006B6DB4">
        <w:rPr>
          <w:rFonts w:ascii="Arial" w:hAnsi="Arial" w:cs="Arial"/>
          <w:color w:val="000000"/>
          <w:sz w:val="20"/>
          <w:szCs w:val="20"/>
          <w:bdr w:val="none" w:sz="0" w:space="0" w:color="auto" w:frame="1"/>
          <w:lang w:val="en-US"/>
        </w:rPr>
        <w:t>crisis, and</w:t>
      </w:r>
      <w:proofErr w:type="gramEnd"/>
      <w:r w:rsidRPr="006B6DB4">
        <w:rPr>
          <w:rFonts w:ascii="Arial" w:hAnsi="Arial" w:cs="Arial"/>
          <w:color w:val="000000"/>
          <w:sz w:val="20"/>
          <w:szCs w:val="20"/>
          <w:bdr w:val="none" w:sz="0" w:space="0" w:color="auto" w:frame="1"/>
          <w:lang w:val="en-US"/>
        </w:rPr>
        <w:t xml:space="preserve"> is free on all major mobile networks. It’s suitable for people who are struggling to cope and in need of immediate help. Text Shout to 85258. Website: </w:t>
      </w:r>
      <w:hyperlink r:id="rId26" w:history="1">
        <w:r w:rsidRPr="006B6DB4">
          <w:rPr>
            <w:rStyle w:val="Hyperlink"/>
            <w:rFonts w:ascii="Arial" w:hAnsi="Arial" w:cs="Arial"/>
            <w:color w:val="3366CC"/>
            <w:sz w:val="20"/>
            <w:szCs w:val="20"/>
            <w:bdr w:val="none" w:sz="0" w:space="0" w:color="auto" w:frame="1"/>
            <w:lang w:val="en-US"/>
          </w:rPr>
          <w:t>https://giveusashout.org/</w:t>
        </w:r>
      </w:hyperlink>
      <w:r w:rsidRPr="006B6DB4">
        <w:rPr>
          <w:rFonts w:ascii="Arial" w:hAnsi="Arial" w:cs="Arial"/>
          <w:color w:val="000000"/>
          <w:sz w:val="20"/>
          <w:szCs w:val="20"/>
          <w:bdr w:val="none" w:sz="0" w:space="0" w:color="auto" w:frame="1"/>
          <w:lang w:val="en-US"/>
        </w:rPr>
        <w:t>     </w:t>
      </w:r>
    </w:p>
    <w:p w14:paraId="6BB36F1D"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27" w:history="1">
        <w:r w:rsidRPr="006B6DB4">
          <w:rPr>
            <w:rStyle w:val="Hyperlink"/>
            <w:rFonts w:ascii="Arial" w:hAnsi="Arial" w:cs="Arial"/>
            <w:color w:val="3366CC"/>
            <w:sz w:val="20"/>
            <w:szCs w:val="20"/>
            <w:bdr w:val="none" w:sz="0" w:space="0" w:color="auto" w:frame="1"/>
          </w:rPr>
          <w:t>Mindout </w:t>
        </w:r>
      </w:hyperlink>
      <w:r w:rsidRPr="006B6DB4">
        <w:rPr>
          <w:rFonts w:ascii="Arial" w:hAnsi="Arial" w:cs="Arial"/>
          <w:color w:val="000000"/>
          <w:sz w:val="20"/>
          <w:szCs w:val="20"/>
          <w:bdr w:val="none" w:sz="0" w:space="0" w:color="auto" w:frame="1"/>
          <w:lang w:val="en-US"/>
        </w:rPr>
        <w:t>– is the MindOut Lesbian, Gay, Bisexual, Trans &amp; Queer Mental Health Service and provides a telephone and email support service. Phone:01273 234839 Email:</w:t>
      </w:r>
      <w:hyperlink r:id="rId28" w:history="1">
        <w:r w:rsidRPr="006B6DB4">
          <w:rPr>
            <w:rStyle w:val="Hyperlink"/>
            <w:rFonts w:ascii="Arial" w:hAnsi="Arial" w:cs="Arial"/>
            <w:color w:val="3366CC"/>
            <w:sz w:val="20"/>
            <w:szCs w:val="20"/>
            <w:bdr w:val="none" w:sz="0" w:space="0" w:color="auto" w:frame="1"/>
            <w:lang w:val="en-US"/>
          </w:rPr>
          <w:t> info@mindout.org.uk </w:t>
        </w:r>
      </w:hyperlink>
      <w:r w:rsidRPr="006B6DB4">
        <w:rPr>
          <w:rFonts w:ascii="Arial" w:hAnsi="Arial" w:cs="Arial"/>
          <w:color w:val="000000"/>
          <w:sz w:val="20"/>
          <w:szCs w:val="20"/>
          <w:bdr w:val="none" w:sz="0" w:space="0" w:color="auto" w:frame="1"/>
          <w:lang w:val="en-US"/>
        </w:rPr>
        <w:t> Online Support service: </w:t>
      </w:r>
      <w:hyperlink r:id="rId29" w:history="1">
        <w:r w:rsidRPr="006B6DB4">
          <w:rPr>
            <w:rStyle w:val="Hyperlink"/>
            <w:rFonts w:ascii="Arial" w:hAnsi="Arial" w:cs="Arial"/>
            <w:color w:val="3366CC"/>
            <w:sz w:val="20"/>
            <w:szCs w:val="20"/>
            <w:bdr w:val="none" w:sz="0" w:space="0" w:color="auto" w:frame="1"/>
            <w:lang w:val="en-US"/>
          </w:rPr>
          <w:t>https://mindout.org.uk/get-support/mindout-online/</w:t>
        </w:r>
      </w:hyperlink>
      <w:r w:rsidRPr="006B6DB4">
        <w:rPr>
          <w:rFonts w:ascii="Arial" w:hAnsi="Arial" w:cs="Arial"/>
          <w:color w:val="000000"/>
          <w:sz w:val="20"/>
          <w:szCs w:val="20"/>
          <w:bdr w:val="none" w:sz="0" w:space="0" w:color="auto" w:frame="1"/>
          <w:lang w:val="en-US"/>
        </w:rPr>
        <w:t> (open at varying dates and times but check the website for details).</w:t>
      </w:r>
    </w:p>
    <w:p w14:paraId="5DBA8A51"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30" w:history="1">
        <w:r w:rsidRPr="006B6DB4">
          <w:rPr>
            <w:rStyle w:val="Hyperlink"/>
            <w:rFonts w:ascii="Arial" w:hAnsi="Arial" w:cs="Arial"/>
            <w:color w:val="3366CC"/>
            <w:sz w:val="20"/>
            <w:szCs w:val="20"/>
            <w:bdr w:val="none" w:sz="0" w:space="0" w:color="auto" w:frame="1"/>
          </w:rPr>
          <w:t>Mind </w:t>
        </w:r>
      </w:hyperlink>
      <w:r w:rsidRPr="006B6DB4">
        <w:rPr>
          <w:rFonts w:ascii="Arial" w:hAnsi="Arial" w:cs="Arial"/>
          <w:color w:val="000000"/>
          <w:sz w:val="20"/>
          <w:szCs w:val="20"/>
          <w:bdr w:val="none" w:sz="0" w:space="0" w:color="auto" w:frame="1"/>
          <w:lang w:val="en-US"/>
        </w:rPr>
        <w:t>provide advice and support to empower anyone experiencing a mental health problem. It is open Monday to Friday 9am-6pm. Phone: 0300 123 3393 </w:t>
      </w:r>
      <w:hyperlink r:id="rId31" w:history="1">
        <w:r w:rsidRPr="006B6DB4">
          <w:rPr>
            <w:rStyle w:val="Hyperlink"/>
            <w:rFonts w:ascii="Arial" w:hAnsi="Arial" w:cs="Arial"/>
            <w:color w:val="3366CC"/>
            <w:sz w:val="20"/>
            <w:szCs w:val="20"/>
            <w:bdr w:val="none" w:sz="0" w:space="0" w:color="auto" w:frame="1"/>
            <w:lang w:val="en-US"/>
          </w:rPr>
          <w:t>Email: info@mind.org.uk</w:t>
        </w:r>
      </w:hyperlink>
      <w:r w:rsidRPr="006B6DB4">
        <w:rPr>
          <w:rFonts w:ascii="Arial" w:hAnsi="Arial" w:cs="Arial"/>
          <w:color w:val="000000"/>
          <w:sz w:val="20"/>
          <w:szCs w:val="20"/>
          <w:bdr w:val="none" w:sz="0" w:space="0" w:color="auto" w:frame="1"/>
          <w:lang w:val="en-US"/>
        </w:rPr>
        <w:t>. Website: </w:t>
      </w:r>
      <w:hyperlink r:id="rId32" w:history="1">
        <w:r w:rsidRPr="006B6DB4">
          <w:rPr>
            <w:rStyle w:val="Hyperlink"/>
            <w:rFonts w:ascii="Arial" w:hAnsi="Arial" w:cs="Arial"/>
            <w:color w:val="3366CC"/>
            <w:sz w:val="20"/>
            <w:szCs w:val="20"/>
            <w:bdr w:val="none" w:sz="0" w:space="0" w:color="auto" w:frame="1"/>
            <w:lang w:val="en-US"/>
          </w:rPr>
          <w:t>https://www.mind.org.uk/</w:t>
        </w:r>
      </w:hyperlink>
      <w:r w:rsidRPr="006B6DB4">
        <w:rPr>
          <w:rFonts w:ascii="Arial" w:hAnsi="Arial" w:cs="Arial"/>
          <w:color w:val="000000"/>
          <w:sz w:val="20"/>
          <w:szCs w:val="20"/>
          <w:bdr w:val="none" w:sz="0" w:space="0" w:color="auto" w:frame="1"/>
          <w:lang w:val="en-US"/>
        </w:rPr>
        <w:t>       </w:t>
      </w:r>
    </w:p>
    <w:p w14:paraId="58593D16"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33" w:history="1">
        <w:r w:rsidRPr="006B6DB4">
          <w:rPr>
            <w:rStyle w:val="Hyperlink"/>
            <w:rFonts w:ascii="Arial" w:hAnsi="Arial" w:cs="Arial"/>
            <w:color w:val="3366CC"/>
            <w:sz w:val="20"/>
            <w:szCs w:val="20"/>
            <w:bdr w:val="none" w:sz="0" w:space="0" w:color="auto" w:frame="1"/>
          </w:rPr>
          <w:t>SAMH (Scottish Association for Mental Health) </w:t>
        </w:r>
      </w:hyperlink>
      <w:r w:rsidRPr="006B6DB4">
        <w:rPr>
          <w:rFonts w:ascii="Arial" w:hAnsi="Arial" w:cs="Arial"/>
          <w:color w:val="000000"/>
          <w:sz w:val="20"/>
          <w:szCs w:val="20"/>
          <w:bdr w:val="none" w:sz="0" w:space="0" w:color="auto" w:frame="1"/>
          <w:lang w:val="en-US"/>
        </w:rPr>
        <w:t>– supporting people in Scotland to improve their mental health. Telephone: 0141 530 1000. Email:</w:t>
      </w:r>
      <w:hyperlink r:id="rId34" w:history="1">
        <w:r w:rsidRPr="006B6DB4">
          <w:rPr>
            <w:rStyle w:val="Hyperlink"/>
            <w:rFonts w:ascii="Arial" w:hAnsi="Arial" w:cs="Arial"/>
            <w:color w:val="3366CC"/>
            <w:sz w:val="20"/>
            <w:szCs w:val="20"/>
            <w:bdr w:val="none" w:sz="0" w:space="0" w:color="auto" w:frame="1"/>
          </w:rPr>
          <w:t> enquire@samh.org.uk.</w:t>
        </w:r>
      </w:hyperlink>
      <w:r w:rsidRPr="006B6DB4">
        <w:rPr>
          <w:rFonts w:ascii="Arial" w:hAnsi="Arial" w:cs="Arial"/>
          <w:color w:val="000000"/>
          <w:sz w:val="20"/>
          <w:szCs w:val="20"/>
          <w:bdr w:val="none" w:sz="0" w:space="0" w:color="auto" w:frame="1"/>
          <w:lang w:val="en-US"/>
        </w:rPr>
        <w:t> Website: </w:t>
      </w:r>
      <w:hyperlink r:id="rId35" w:history="1">
        <w:r w:rsidRPr="006B6DB4">
          <w:rPr>
            <w:rStyle w:val="Hyperlink"/>
            <w:rFonts w:ascii="Arial" w:hAnsi="Arial" w:cs="Arial"/>
            <w:color w:val="3366CC"/>
            <w:sz w:val="20"/>
            <w:szCs w:val="20"/>
            <w:bdr w:val="none" w:sz="0" w:space="0" w:color="auto" w:frame="1"/>
            <w:lang w:val="en-US"/>
          </w:rPr>
          <w:t>https://www.samh.org.uk/</w:t>
        </w:r>
      </w:hyperlink>
      <w:r w:rsidRPr="006B6DB4">
        <w:rPr>
          <w:rFonts w:ascii="Arial" w:hAnsi="Arial" w:cs="Arial"/>
          <w:color w:val="000000"/>
          <w:sz w:val="20"/>
          <w:szCs w:val="20"/>
          <w:bdr w:val="none" w:sz="0" w:space="0" w:color="auto" w:frame="1"/>
          <w:lang w:val="en-US"/>
        </w:rPr>
        <w:t> </w:t>
      </w:r>
    </w:p>
    <w:p w14:paraId="728951E7" w14:textId="77777777" w:rsidR="006B6DB4" w:rsidRPr="006B6DB4" w:rsidRDefault="006B6DB4" w:rsidP="006B6DB4">
      <w:pPr>
        <w:pStyle w:val="tableparagraph0"/>
        <w:numPr>
          <w:ilvl w:val="0"/>
          <w:numId w:val="10"/>
        </w:numPr>
        <w:shd w:val="clear" w:color="auto" w:fill="FFFFFF"/>
        <w:spacing w:before="0" w:beforeAutospacing="0" w:after="0" w:afterAutospacing="0"/>
        <w:jc w:val="both"/>
        <w:textAlignment w:val="baseline"/>
        <w:rPr>
          <w:rFonts w:ascii="Arial" w:hAnsi="Arial" w:cs="Arial"/>
          <w:color w:val="000000"/>
          <w:sz w:val="20"/>
          <w:szCs w:val="20"/>
        </w:rPr>
      </w:pPr>
      <w:hyperlink r:id="rId36" w:history="1">
        <w:r w:rsidRPr="006B6DB4">
          <w:rPr>
            <w:rStyle w:val="Hyperlink"/>
            <w:rFonts w:ascii="Arial" w:hAnsi="Arial" w:cs="Arial"/>
            <w:color w:val="3366CC"/>
            <w:sz w:val="20"/>
            <w:szCs w:val="20"/>
            <w:bdr w:val="none" w:sz="0" w:space="0" w:color="auto" w:frame="1"/>
          </w:rPr>
          <w:t>Samaritans </w:t>
        </w:r>
      </w:hyperlink>
      <w:r w:rsidRPr="006B6DB4">
        <w:rPr>
          <w:rFonts w:ascii="Arial" w:hAnsi="Arial" w:cs="Arial"/>
          <w:color w:val="000000"/>
          <w:sz w:val="20"/>
          <w:szCs w:val="20"/>
          <w:bdr w:val="none" w:sz="0" w:space="0" w:color="auto" w:frame="1"/>
          <w:lang w:val="en-US"/>
        </w:rPr>
        <w:t xml:space="preserve">offer a safe place to talk about whatever’s getting to you, whether over the phone or via email . It is not only for people </w:t>
      </w:r>
      <w:proofErr w:type="gramStart"/>
      <w:r w:rsidRPr="006B6DB4">
        <w:rPr>
          <w:rFonts w:ascii="Arial" w:hAnsi="Arial" w:cs="Arial"/>
          <w:color w:val="000000"/>
          <w:sz w:val="20"/>
          <w:szCs w:val="20"/>
          <w:bdr w:val="none" w:sz="0" w:space="0" w:color="auto" w:frame="1"/>
          <w:lang w:val="en-US"/>
        </w:rPr>
        <w:t>who  feel</w:t>
      </w:r>
      <w:proofErr w:type="gramEnd"/>
      <w:r w:rsidRPr="006B6DB4">
        <w:rPr>
          <w:rFonts w:ascii="Arial" w:hAnsi="Arial" w:cs="Arial"/>
          <w:color w:val="000000"/>
          <w:sz w:val="20"/>
          <w:szCs w:val="20"/>
          <w:bdr w:val="none" w:sz="0" w:space="0" w:color="auto" w:frame="1"/>
          <w:lang w:val="en-US"/>
        </w:rPr>
        <w:t xml:space="preserve"> suicidal. Their service is </w:t>
      </w:r>
      <w:proofErr w:type="gramStart"/>
      <w:r w:rsidRPr="006B6DB4">
        <w:rPr>
          <w:rFonts w:ascii="Arial" w:hAnsi="Arial" w:cs="Arial"/>
          <w:color w:val="000000"/>
          <w:sz w:val="20"/>
          <w:szCs w:val="20"/>
          <w:bdr w:val="none" w:sz="0" w:space="0" w:color="auto" w:frame="1"/>
          <w:lang w:val="en-US"/>
        </w:rPr>
        <w:t>24  hours</w:t>
      </w:r>
      <w:proofErr w:type="gramEnd"/>
      <w:r w:rsidRPr="006B6DB4">
        <w:rPr>
          <w:rFonts w:ascii="Arial" w:hAnsi="Arial" w:cs="Arial"/>
          <w:color w:val="000000"/>
          <w:sz w:val="20"/>
          <w:szCs w:val="20"/>
          <w:bdr w:val="none" w:sz="0" w:space="0" w:color="auto" w:frame="1"/>
          <w:lang w:val="en-US"/>
        </w:rPr>
        <w:t xml:space="preserve"> and is free from  a landline or mobile. Phone: 116 </w:t>
      </w:r>
      <w:proofErr w:type="gramStart"/>
      <w:r w:rsidRPr="006B6DB4">
        <w:rPr>
          <w:rFonts w:ascii="Arial" w:hAnsi="Arial" w:cs="Arial"/>
          <w:color w:val="000000"/>
          <w:sz w:val="20"/>
          <w:szCs w:val="20"/>
          <w:bdr w:val="none" w:sz="0" w:space="0" w:color="auto" w:frame="1"/>
          <w:lang w:val="en-US"/>
        </w:rPr>
        <w:t>123  Email</w:t>
      </w:r>
      <w:proofErr w:type="gramEnd"/>
      <w:r w:rsidRPr="006B6DB4">
        <w:rPr>
          <w:rFonts w:ascii="Arial" w:hAnsi="Arial" w:cs="Arial"/>
          <w:color w:val="000000"/>
          <w:sz w:val="20"/>
          <w:szCs w:val="20"/>
          <w:bdr w:val="none" w:sz="0" w:space="0" w:color="auto" w:frame="1"/>
          <w:lang w:val="en-US"/>
        </w:rPr>
        <w:t>:</w:t>
      </w:r>
      <w:hyperlink r:id="rId37" w:history="1">
        <w:r w:rsidRPr="006B6DB4">
          <w:rPr>
            <w:rStyle w:val="Hyperlink"/>
            <w:rFonts w:ascii="Arial" w:hAnsi="Arial" w:cs="Arial"/>
            <w:color w:val="3366CC"/>
            <w:sz w:val="20"/>
            <w:szCs w:val="20"/>
            <w:bdr w:val="none" w:sz="0" w:space="0" w:color="auto" w:frame="1"/>
          </w:rPr>
          <w:t> jo@samaritans.org</w:t>
        </w:r>
      </w:hyperlink>
      <w:r w:rsidRPr="006B6DB4">
        <w:rPr>
          <w:rFonts w:ascii="Arial" w:hAnsi="Arial" w:cs="Arial"/>
          <w:color w:val="000000"/>
          <w:sz w:val="20"/>
          <w:szCs w:val="20"/>
          <w:bdr w:val="none" w:sz="0" w:space="0" w:color="auto" w:frame="1"/>
          <w:lang w:val="en-US"/>
        </w:rPr>
        <w:t>. Website: </w:t>
      </w:r>
      <w:hyperlink r:id="rId38" w:history="1">
        <w:r w:rsidRPr="006B6DB4">
          <w:rPr>
            <w:rStyle w:val="Hyperlink"/>
            <w:rFonts w:ascii="Arial" w:hAnsi="Arial" w:cs="Arial"/>
            <w:color w:val="3366CC"/>
            <w:sz w:val="20"/>
            <w:szCs w:val="20"/>
            <w:bdr w:val="none" w:sz="0" w:space="0" w:color="auto" w:frame="1"/>
            <w:lang w:val="en-US"/>
          </w:rPr>
          <w:t>https://www.samaritans.org/</w:t>
        </w:r>
      </w:hyperlink>
    </w:p>
    <w:p w14:paraId="27799E55" w14:textId="77777777" w:rsidR="008F5BDD" w:rsidRPr="000F5454" w:rsidRDefault="008F5BDD" w:rsidP="004F1AA1">
      <w:pPr>
        <w:spacing w:line="276" w:lineRule="auto"/>
        <w:ind w:right="-1800"/>
        <w:rPr>
          <w:rFonts w:ascii="Arial" w:hAnsi="Arial" w:cs="Arial"/>
          <w:sz w:val="20"/>
          <w:szCs w:val="20"/>
        </w:rPr>
      </w:pPr>
    </w:p>
    <w:sectPr w:rsidR="008F5BDD" w:rsidRPr="000F5454" w:rsidSect="00BE6D77">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48A5" w14:textId="77777777" w:rsidR="00A15EA3" w:rsidRDefault="00A15EA3" w:rsidP="00620362">
      <w:r>
        <w:separator/>
      </w:r>
    </w:p>
  </w:endnote>
  <w:endnote w:type="continuationSeparator" w:id="0">
    <w:p w14:paraId="746FEA1F" w14:textId="77777777" w:rsidR="00A15EA3" w:rsidRDefault="00A15EA3" w:rsidP="0062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17AB" w14:textId="77777777" w:rsidR="00A15EA3" w:rsidRDefault="00A15EA3" w:rsidP="00620362">
      <w:r>
        <w:separator/>
      </w:r>
    </w:p>
  </w:footnote>
  <w:footnote w:type="continuationSeparator" w:id="0">
    <w:p w14:paraId="18E1B448" w14:textId="77777777" w:rsidR="00A15EA3" w:rsidRDefault="00A15EA3" w:rsidP="0062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103"/>
    <w:multiLevelType w:val="multilevel"/>
    <w:tmpl w:val="558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1E49"/>
    <w:multiLevelType w:val="hybridMultilevel"/>
    <w:tmpl w:val="04FED5FE"/>
    <w:lvl w:ilvl="0" w:tplc="24542650">
      <w:numFmt w:val="bullet"/>
      <w:lvlText w:val=""/>
      <w:lvlJc w:val="left"/>
      <w:pPr>
        <w:ind w:left="1176" w:hanging="366"/>
      </w:pPr>
      <w:rPr>
        <w:rFonts w:ascii="Symbol" w:eastAsia="Symbol" w:hAnsi="Symbol" w:cs="Symbol" w:hint="default"/>
        <w:w w:val="100"/>
        <w:sz w:val="20"/>
        <w:szCs w:val="20"/>
        <w:lang w:val="en-US" w:eastAsia="en-US" w:bidi="ar-SA"/>
      </w:rPr>
    </w:lvl>
    <w:lvl w:ilvl="1" w:tplc="362EE43A">
      <w:numFmt w:val="bullet"/>
      <w:lvlText w:val=""/>
      <w:lvlJc w:val="left"/>
      <w:pPr>
        <w:ind w:left="1761" w:hanging="360"/>
      </w:pPr>
      <w:rPr>
        <w:rFonts w:ascii="Symbol" w:eastAsia="Symbol" w:hAnsi="Symbol" w:cs="Symbol" w:hint="default"/>
        <w:w w:val="100"/>
        <w:sz w:val="20"/>
        <w:szCs w:val="20"/>
        <w:lang w:val="en-US" w:eastAsia="en-US" w:bidi="ar-SA"/>
      </w:rPr>
    </w:lvl>
    <w:lvl w:ilvl="2" w:tplc="271CAC7E">
      <w:numFmt w:val="bullet"/>
      <w:lvlText w:val="•"/>
      <w:lvlJc w:val="left"/>
      <w:pPr>
        <w:ind w:left="2731" w:hanging="360"/>
      </w:pPr>
      <w:rPr>
        <w:rFonts w:hint="default"/>
        <w:lang w:val="en-US" w:eastAsia="en-US" w:bidi="ar-SA"/>
      </w:rPr>
    </w:lvl>
    <w:lvl w:ilvl="3" w:tplc="D2C213DE">
      <w:numFmt w:val="bullet"/>
      <w:lvlText w:val="•"/>
      <w:lvlJc w:val="left"/>
      <w:pPr>
        <w:ind w:left="3703" w:hanging="360"/>
      </w:pPr>
      <w:rPr>
        <w:rFonts w:hint="default"/>
        <w:lang w:val="en-US" w:eastAsia="en-US" w:bidi="ar-SA"/>
      </w:rPr>
    </w:lvl>
    <w:lvl w:ilvl="4" w:tplc="9E96897E">
      <w:numFmt w:val="bullet"/>
      <w:lvlText w:val="•"/>
      <w:lvlJc w:val="left"/>
      <w:pPr>
        <w:ind w:left="4675" w:hanging="360"/>
      </w:pPr>
      <w:rPr>
        <w:rFonts w:hint="default"/>
        <w:lang w:val="en-US" w:eastAsia="en-US" w:bidi="ar-SA"/>
      </w:rPr>
    </w:lvl>
    <w:lvl w:ilvl="5" w:tplc="2F8A4706">
      <w:numFmt w:val="bullet"/>
      <w:lvlText w:val="•"/>
      <w:lvlJc w:val="left"/>
      <w:pPr>
        <w:ind w:left="5646" w:hanging="360"/>
      </w:pPr>
      <w:rPr>
        <w:rFonts w:hint="default"/>
        <w:lang w:val="en-US" w:eastAsia="en-US" w:bidi="ar-SA"/>
      </w:rPr>
    </w:lvl>
    <w:lvl w:ilvl="6" w:tplc="424CF1B2">
      <w:numFmt w:val="bullet"/>
      <w:lvlText w:val="•"/>
      <w:lvlJc w:val="left"/>
      <w:pPr>
        <w:ind w:left="6618" w:hanging="360"/>
      </w:pPr>
      <w:rPr>
        <w:rFonts w:hint="default"/>
        <w:lang w:val="en-US" w:eastAsia="en-US" w:bidi="ar-SA"/>
      </w:rPr>
    </w:lvl>
    <w:lvl w:ilvl="7" w:tplc="E4FE7A6E">
      <w:numFmt w:val="bullet"/>
      <w:lvlText w:val="•"/>
      <w:lvlJc w:val="left"/>
      <w:pPr>
        <w:ind w:left="7590" w:hanging="360"/>
      </w:pPr>
      <w:rPr>
        <w:rFonts w:hint="default"/>
        <w:lang w:val="en-US" w:eastAsia="en-US" w:bidi="ar-SA"/>
      </w:rPr>
    </w:lvl>
    <w:lvl w:ilvl="8" w:tplc="2BCA6F68">
      <w:numFmt w:val="bullet"/>
      <w:lvlText w:val="•"/>
      <w:lvlJc w:val="left"/>
      <w:pPr>
        <w:ind w:left="8561" w:hanging="360"/>
      </w:pPr>
      <w:rPr>
        <w:rFonts w:hint="default"/>
        <w:lang w:val="en-US" w:eastAsia="en-US" w:bidi="ar-SA"/>
      </w:rPr>
    </w:lvl>
  </w:abstractNum>
  <w:abstractNum w:abstractNumId="2" w15:restartNumberingAfterBreak="0">
    <w:nsid w:val="0FE16B4D"/>
    <w:multiLevelType w:val="hybridMultilevel"/>
    <w:tmpl w:val="86E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C1D31"/>
    <w:multiLevelType w:val="hybridMultilevel"/>
    <w:tmpl w:val="417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A01A4"/>
    <w:multiLevelType w:val="hybridMultilevel"/>
    <w:tmpl w:val="476C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5CE5"/>
    <w:multiLevelType w:val="hybridMultilevel"/>
    <w:tmpl w:val="20CA2B32"/>
    <w:lvl w:ilvl="0" w:tplc="62BE7266">
      <w:numFmt w:val="bullet"/>
      <w:lvlText w:val=""/>
      <w:lvlJc w:val="left"/>
      <w:pPr>
        <w:ind w:left="830" w:hanging="360"/>
      </w:pPr>
      <w:rPr>
        <w:rFonts w:ascii="Symbol" w:eastAsia="Symbol" w:hAnsi="Symbol" w:cs="Symbol" w:hint="default"/>
        <w:w w:val="100"/>
        <w:sz w:val="20"/>
        <w:szCs w:val="20"/>
        <w:lang w:val="en-US" w:eastAsia="en-US" w:bidi="ar-SA"/>
      </w:rPr>
    </w:lvl>
    <w:lvl w:ilvl="1" w:tplc="51B04290">
      <w:numFmt w:val="bullet"/>
      <w:lvlText w:val="•"/>
      <w:lvlJc w:val="left"/>
      <w:pPr>
        <w:ind w:left="1694" w:hanging="360"/>
      </w:pPr>
      <w:rPr>
        <w:rFonts w:hint="default"/>
        <w:lang w:val="en-US" w:eastAsia="en-US" w:bidi="ar-SA"/>
      </w:rPr>
    </w:lvl>
    <w:lvl w:ilvl="2" w:tplc="107A7B36">
      <w:numFmt w:val="bullet"/>
      <w:lvlText w:val="•"/>
      <w:lvlJc w:val="left"/>
      <w:pPr>
        <w:ind w:left="2548" w:hanging="360"/>
      </w:pPr>
      <w:rPr>
        <w:rFonts w:hint="default"/>
        <w:lang w:val="en-US" w:eastAsia="en-US" w:bidi="ar-SA"/>
      </w:rPr>
    </w:lvl>
    <w:lvl w:ilvl="3" w:tplc="31A4D35E">
      <w:numFmt w:val="bullet"/>
      <w:lvlText w:val="•"/>
      <w:lvlJc w:val="left"/>
      <w:pPr>
        <w:ind w:left="3403" w:hanging="360"/>
      </w:pPr>
      <w:rPr>
        <w:rFonts w:hint="default"/>
        <w:lang w:val="en-US" w:eastAsia="en-US" w:bidi="ar-SA"/>
      </w:rPr>
    </w:lvl>
    <w:lvl w:ilvl="4" w:tplc="64D0F13C">
      <w:numFmt w:val="bullet"/>
      <w:lvlText w:val="•"/>
      <w:lvlJc w:val="left"/>
      <w:pPr>
        <w:ind w:left="4257" w:hanging="360"/>
      </w:pPr>
      <w:rPr>
        <w:rFonts w:hint="default"/>
        <w:lang w:val="en-US" w:eastAsia="en-US" w:bidi="ar-SA"/>
      </w:rPr>
    </w:lvl>
    <w:lvl w:ilvl="5" w:tplc="13BC98CE">
      <w:numFmt w:val="bullet"/>
      <w:lvlText w:val="•"/>
      <w:lvlJc w:val="left"/>
      <w:pPr>
        <w:ind w:left="5112" w:hanging="360"/>
      </w:pPr>
      <w:rPr>
        <w:rFonts w:hint="default"/>
        <w:lang w:val="en-US" w:eastAsia="en-US" w:bidi="ar-SA"/>
      </w:rPr>
    </w:lvl>
    <w:lvl w:ilvl="6" w:tplc="847619FA">
      <w:numFmt w:val="bullet"/>
      <w:lvlText w:val="•"/>
      <w:lvlJc w:val="left"/>
      <w:pPr>
        <w:ind w:left="5966" w:hanging="360"/>
      </w:pPr>
      <w:rPr>
        <w:rFonts w:hint="default"/>
        <w:lang w:val="en-US" w:eastAsia="en-US" w:bidi="ar-SA"/>
      </w:rPr>
    </w:lvl>
    <w:lvl w:ilvl="7" w:tplc="F1FE5B80">
      <w:numFmt w:val="bullet"/>
      <w:lvlText w:val="•"/>
      <w:lvlJc w:val="left"/>
      <w:pPr>
        <w:ind w:left="6820" w:hanging="360"/>
      </w:pPr>
      <w:rPr>
        <w:rFonts w:hint="default"/>
        <w:lang w:val="en-US" w:eastAsia="en-US" w:bidi="ar-SA"/>
      </w:rPr>
    </w:lvl>
    <w:lvl w:ilvl="8" w:tplc="907A2C1A">
      <w:numFmt w:val="bullet"/>
      <w:lvlText w:val="•"/>
      <w:lvlJc w:val="left"/>
      <w:pPr>
        <w:ind w:left="7675" w:hanging="360"/>
      </w:pPr>
      <w:rPr>
        <w:rFonts w:hint="default"/>
        <w:lang w:val="en-US" w:eastAsia="en-US" w:bidi="ar-SA"/>
      </w:rPr>
    </w:lvl>
  </w:abstractNum>
  <w:abstractNum w:abstractNumId="6" w15:restartNumberingAfterBreak="0">
    <w:nsid w:val="57064BA8"/>
    <w:multiLevelType w:val="hybridMultilevel"/>
    <w:tmpl w:val="82D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C6BFC"/>
    <w:multiLevelType w:val="hybridMultilevel"/>
    <w:tmpl w:val="A70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80588"/>
    <w:multiLevelType w:val="hybridMultilevel"/>
    <w:tmpl w:val="DA6E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9342B"/>
    <w:multiLevelType w:val="hybridMultilevel"/>
    <w:tmpl w:val="2DFE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256334">
    <w:abstractNumId w:val="7"/>
  </w:num>
  <w:num w:numId="2" w16cid:durableId="114759400">
    <w:abstractNumId w:val="9"/>
  </w:num>
  <w:num w:numId="3" w16cid:durableId="467288556">
    <w:abstractNumId w:val="2"/>
  </w:num>
  <w:num w:numId="4" w16cid:durableId="546844556">
    <w:abstractNumId w:val="1"/>
  </w:num>
  <w:num w:numId="5" w16cid:durableId="680857885">
    <w:abstractNumId w:val="3"/>
  </w:num>
  <w:num w:numId="6" w16cid:durableId="1546067962">
    <w:abstractNumId w:val="8"/>
  </w:num>
  <w:num w:numId="7" w16cid:durableId="580870292">
    <w:abstractNumId w:val="4"/>
  </w:num>
  <w:num w:numId="8" w16cid:durableId="2087991805">
    <w:abstractNumId w:val="5"/>
  </w:num>
  <w:num w:numId="9" w16cid:durableId="438839409">
    <w:abstractNumId w:val="0"/>
  </w:num>
  <w:num w:numId="10" w16cid:durableId="864441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22ECE"/>
    <w:rsid w:val="00075C30"/>
    <w:rsid w:val="0007683B"/>
    <w:rsid w:val="000D215D"/>
    <w:rsid w:val="000F2DF1"/>
    <w:rsid w:val="000F5454"/>
    <w:rsid w:val="0010551D"/>
    <w:rsid w:val="00120FB4"/>
    <w:rsid w:val="001538F4"/>
    <w:rsid w:val="00174A4B"/>
    <w:rsid w:val="001851F0"/>
    <w:rsid w:val="0019724F"/>
    <w:rsid w:val="001A190C"/>
    <w:rsid w:val="002200BD"/>
    <w:rsid w:val="00222660"/>
    <w:rsid w:val="00222D56"/>
    <w:rsid w:val="0023603E"/>
    <w:rsid w:val="0024738D"/>
    <w:rsid w:val="0025591E"/>
    <w:rsid w:val="0026772D"/>
    <w:rsid w:val="002816C9"/>
    <w:rsid w:val="002D3DDB"/>
    <w:rsid w:val="002E3475"/>
    <w:rsid w:val="0030283B"/>
    <w:rsid w:val="00326D92"/>
    <w:rsid w:val="00333B6F"/>
    <w:rsid w:val="00357E72"/>
    <w:rsid w:val="003C117D"/>
    <w:rsid w:val="003C5F33"/>
    <w:rsid w:val="00424568"/>
    <w:rsid w:val="00455578"/>
    <w:rsid w:val="00477066"/>
    <w:rsid w:val="00482611"/>
    <w:rsid w:val="00484D1A"/>
    <w:rsid w:val="004C04C2"/>
    <w:rsid w:val="004E04A6"/>
    <w:rsid w:val="004E4BB8"/>
    <w:rsid w:val="004F1AA1"/>
    <w:rsid w:val="004F2B21"/>
    <w:rsid w:val="005066E2"/>
    <w:rsid w:val="005110D5"/>
    <w:rsid w:val="00515282"/>
    <w:rsid w:val="00520234"/>
    <w:rsid w:val="0052236D"/>
    <w:rsid w:val="00530AD0"/>
    <w:rsid w:val="005423DE"/>
    <w:rsid w:val="005444E6"/>
    <w:rsid w:val="00562045"/>
    <w:rsid w:val="00581D87"/>
    <w:rsid w:val="005D3C4A"/>
    <w:rsid w:val="005D404C"/>
    <w:rsid w:val="005E1B0B"/>
    <w:rsid w:val="00620362"/>
    <w:rsid w:val="006308C7"/>
    <w:rsid w:val="006453B2"/>
    <w:rsid w:val="00672936"/>
    <w:rsid w:val="00672DE6"/>
    <w:rsid w:val="006B6DB4"/>
    <w:rsid w:val="006F1F4D"/>
    <w:rsid w:val="0076019C"/>
    <w:rsid w:val="00764D21"/>
    <w:rsid w:val="00766045"/>
    <w:rsid w:val="007A2DFE"/>
    <w:rsid w:val="007D6C4C"/>
    <w:rsid w:val="007E1A31"/>
    <w:rsid w:val="0082503D"/>
    <w:rsid w:val="00826589"/>
    <w:rsid w:val="008775CD"/>
    <w:rsid w:val="008861B6"/>
    <w:rsid w:val="008916C2"/>
    <w:rsid w:val="00895075"/>
    <w:rsid w:val="008A09A2"/>
    <w:rsid w:val="008A254E"/>
    <w:rsid w:val="008D369C"/>
    <w:rsid w:val="008D58BE"/>
    <w:rsid w:val="008F2A4D"/>
    <w:rsid w:val="008F5BDD"/>
    <w:rsid w:val="00901E82"/>
    <w:rsid w:val="00945A38"/>
    <w:rsid w:val="009574C8"/>
    <w:rsid w:val="00957F3D"/>
    <w:rsid w:val="00986B87"/>
    <w:rsid w:val="00991CF2"/>
    <w:rsid w:val="00992415"/>
    <w:rsid w:val="009A0119"/>
    <w:rsid w:val="009B0951"/>
    <w:rsid w:val="009B0F3D"/>
    <w:rsid w:val="009C41DA"/>
    <w:rsid w:val="009D3C7A"/>
    <w:rsid w:val="009D3EA0"/>
    <w:rsid w:val="00A15EA3"/>
    <w:rsid w:val="00A2158F"/>
    <w:rsid w:val="00A22E9A"/>
    <w:rsid w:val="00A35E52"/>
    <w:rsid w:val="00A36E67"/>
    <w:rsid w:val="00A53113"/>
    <w:rsid w:val="00A66A1F"/>
    <w:rsid w:val="00A71DC9"/>
    <w:rsid w:val="00AC05D1"/>
    <w:rsid w:val="00AC214E"/>
    <w:rsid w:val="00AC2277"/>
    <w:rsid w:val="00AE4B8A"/>
    <w:rsid w:val="00B3737A"/>
    <w:rsid w:val="00B457B7"/>
    <w:rsid w:val="00B57A9A"/>
    <w:rsid w:val="00B704E8"/>
    <w:rsid w:val="00BB4CDA"/>
    <w:rsid w:val="00BC25FA"/>
    <w:rsid w:val="00BD672B"/>
    <w:rsid w:val="00BE6D77"/>
    <w:rsid w:val="00C03310"/>
    <w:rsid w:val="00C152FC"/>
    <w:rsid w:val="00C339A6"/>
    <w:rsid w:val="00C456D2"/>
    <w:rsid w:val="00C730F1"/>
    <w:rsid w:val="00CB5531"/>
    <w:rsid w:val="00CB7814"/>
    <w:rsid w:val="00CC145D"/>
    <w:rsid w:val="00CD5DF8"/>
    <w:rsid w:val="00CE3A2F"/>
    <w:rsid w:val="00D14735"/>
    <w:rsid w:val="00D26F9A"/>
    <w:rsid w:val="00D33B48"/>
    <w:rsid w:val="00D367E6"/>
    <w:rsid w:val="00D55DEF"/>
    <w:rsid w:val="00D654B2"/>
    <w:rsid w:val="00D703B1"/>
    <w:rsid w:val="00D94A7B"/>
    <w:rsid w:val="00DA4CEE"/>
    <w:rsid w:val="00DD0A8E"/>
    <w:rsid w:val="00DE310D"/>
    <w:rsid w:val="00E0469A"/>
    <w:rsid w:val="00E05407"/>
    <w:rsid w:val="00E132D6"/>
    <w:rsid w:val="00E20730"/>
    <w:rsid w:val="00E63152"/>
    <w:rsid w:val="00E67767"/>
    <w:rsid w:val="00E70C5B"/>
    <w:rsid w:val="00EB3FBF"/>
    <w:rsid w:val="00EB5FB4"/>
    <w:rsid w:val="00EC532B"/>
    <w:rsid w:val="00EE254A"/>
    <w:rsid w:val="00F01B0A"/>
    <w:rsid w:val="00F211C4"/>
    <w:rsid w:val="00F2556E"/>
    <w:rsid w:val="00F42798"/>
    <w:rsid w:val="00F62283"/>
    <w:rsid w:val="00FC4317"/>
    <w:rsid w:val="00FD019A"/>
    <w:rsid w:val="00FD6B69"/>
    <w:rsid w:val="00FE55F2"/>
    <w:rsid w:val="00FE5876"/>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BCC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22660"/>
    <w:pPr>
      <w:widowControl w:val="0"/>
      <w:autoSpaceDE w:val="0"/>
      <w:autoSpaceDN w:val="0"/>
      <w:spacing w:before="93"/>
      <w:ind w:left="104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620362"/>
    <w:pPr>
      <w:tabs>
        <w:tab w:val="center" w:pos="4513"/>
        <w:tab w:val="right" w:pos="9026"/>
      </w:tabs>
    </w:pPr>
  </w:style>
  <w:style w:type="character" w:customStyle="1" w:styleId="HeaderChar">
    <w:name w:val="Header Char"/>
    <w:basedOn w:val="DefaultParagraphFont"/>
    <w:link w:val="Header"/>
    <w:uiPriority w:val="99"/>
    <w:rsid w:val="00620362"/>
  </w:style>
  <w:style w:type="paragraph" w:styleId="Footer">
    <w:name w:val="footer"/>
    <w:basedOn w:val="Normal"/>
    <w:link w:val="FooterChar"/>
    <w:unhideWhenUsed/>
    <w:rsid w:val="00620362"/>
    <w:pPr>
      <w:tabs>
        <w:tab w:val="center" w:pos="4513"/>
        <w:tab w:val="right" w:pos="9026"/>
      </w:tabs>
    </w:pPr>
  </w:style>
  <w:style w:type="character" w:customStyle="1" w:styleId="FooterChar">
    <w:name w:val="Footer Char"/>
    <w:basedOn w:val="DefaultParagraphFont"/>
    <w:link w:val="Footer"/>
    <w:rsid w:val="00620362"/>
  </w:style>
  <w:style w:type="paragraph" w:customStyle="1" w:styleId="Default">
    <w:name w:val="Default"/>
    <w:rsid w:val="00BE6D77"/>
    <w:pPr>
      <w:autoSpaceDE w:val="0"/>
      <w:autoSpaceDN w:val="0"/>
      <w:adjustRightInd w:val="0"/>
    </w:pPr>
    <w:rPr>
      <w:rFonts w:ascii="Calibri" w:eastAsia="Calibri" w:hAnsi="Calibri" w:cs="Calibri"/>
      <w:color w:val="000000"/>
      <w:lang w:val="en-GB" w:eastAsia="en-GB"/>
    </w:rPr>
  </w:style>
  <w:style w:type="paragraph" w:styleId="ListParagraph">
    <w:name w:val="List Paragraph"/>
    <w:basedOn w:val="Normal"/>
    <w:uiPriority w:val="34"/>
    <w:qFormat/>
    <w:rsid w:val="00FC4317"/>
    <w:pPr>
      <w:ind w:left="720"/>
      <w:contextualSpacing/>
    </w:pPr>
    <w:rPr>
      <w:rFonts w:eastAsiaTheme="minorHAnsi"/>
      <w:lang w:val="en-GB"/>
    </w:rPr>
  </w:style>
  <w:style w:type="character" w:styleId="Hyperlink">
    <w:name w:val="Hyperlink"/>
    <w:basedOn w:val="DefaultParagraphFont"/>
    <w:unhideWhenUsed/>
    <w:rsid w:val="00562045"/>
    <w:rPr>
      <w:color w:val="0000FF"/>
      <w:u w:val="single"/>
    </w:rPr>
  </w:style>
  <w:style w:type="character" w:styleId="CommentReference">
    <w:name w:val="annotation reference"/>
    <w:basedOn w:val="DefaultParagraphFont"/>
    <w:uiPriority w:val="99"/>
    <w:semiHidden/>
    <w:unhideWhenUsed/>
    <w:rsid w:val="00581D87"/>
    <w:rPr>
      <w:sz w:val="16"/>
      <w:szCs w:val="16"/>
    </w:rPr>
  </w:style>
  <w:style w:type="paragraph" w:styleId="CommentText">
    <w:name w:val="annotation text"/>
    <w:basedOn w:val="Normal"/>
    <w:link w:val="CommentTextChar"/>
    <w:uiPriority w:val="99"/>
    <w:unhideWhenUsed/>
    <w:rsid w:val="00581D87"/>
    <w:rPr>
      <w:sz w:val="20"/>
      <w:szCs w:val="20"/>
    </w:rPr>
  </w:style>
  <w:style w:type="character" w:customStyle="1" w:styleId="CommentTextChar">
    <w:name w:val="Comment Text Char"/>
    <w:basedOn w:val="DefaultParagraphFont"/>
    <w:link w:val="CommentText"/>
    <w:uiPriority w:val="99"/>
    <w:rsid w:val="00581D87"/>
    <w:rPr>
      <w:sz w:val="20"/>
      <w:szCs w:val="20"/>
    </w:rPr>
  </w:style>
  <w:style w:type="paragraph" w:styleId="CommentSubject">
    <w:name w:val="annotation subject"/>
    <w:basedOn w:val="CommentText"/>
    <w:next w:val="CommentText"/>
    <w:link w:val="CommentSubjectChar"/>
    <w:uiPriority w:val="99"/>
    <w:semiHidden/>
    <w:unhideWhenUsed/>
    <w:rsid w:val="00581D87"/>
    <w:rPr>
      <w:b/>
      <w:bCs/>
    </w:rPr>
  </w:style>
  <w:style w:type="character" w:customStyle="1" w:styleId="CommentSubjectChar">
    <w:name w:val="Comment Subject Char"/>
    <w:basedOn w:val="CommentTextChar"/>
    <w:link w:val="CommentSubject"/>
    <w:uiPriority w:val="99"/>
    <w:semiHidden/>
    <w:rsid w:val="00581D87"/>
    <w:rPr>
      <w:b/>
      <w:bCs/>
      <w:sz w:val="20"/>
      <w:szCs w:val="20"/>
    </w:rPr>
  </w:style>
  <w:style w:type="paragraph" w:styleId="BodyText">
    <w:name w:val="Body Text"/>
    <w:basedOn w:val="Normal"/>
    <w:link w:val="BodyTextChar"/>
    <w:uiPriority w:val="1"/>
    <w:qFormat/>
    <w:rsid w:val="007A2DFE"/>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A2DFE"/>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7A2DFE"/>
    <w:rPr>
      <w:color w:val="605E5C"/>
      <w:shd w:val="clear" w:color="auto" w:fill="E1DFDD"/>
    </w:rPr>
  </w:style>
  <w:style w:type="character" w:styleId="UnresolvedMention">
    <w:name w:val="Unresolved Mention"/>
    <w:basedOn w:val="DefaultParagraphFont"/>
    <w:uiPriority w:val="99"/>
    <w:semiHidden/>
    <w:unhideWhenUsed/>
    <w:rsid w:val="000F2DF1"/>
    <w:rPr>
      <w:color w:val="605E5C"/>
      <w:shd w:val="clear" w:color="auto" w:fill="E1DFDD"/>
    </w:rPr>
  </w:style>
  <w:style w:type="character" w:customStyle="1" w:styleId="Heading2Char">
    <w:name w:val="Heading 2 Char"/>
    <w:basedOn w:val="DefaultParagraphFont"/>
    <w:link w:val="Heading2"/>
    <w:uiPriority w:val="9"/>
    <w:rsid w:val="00222660"/>
    <w:rPr>
      <w:rFonts w:ascii="Arial" w:eastAsia="Arial" w:hAnsi="Arial" w:cs="Arial"/>
      <w:b/>
      <w:bCs/>
      <w:sz w:val="20"/>
      <w:szCs w:val="20"/>
    </w:rPr>
  </w:style>
  <w:style w:type="paragraph" w:styleId="Revision">
    <w:name w:val="Revision"/>
    <w:hidden/>
    <w:uiPriority w:val="99"/>
    <w:semiHidden/>
    <w:rsid w:val="00957F3D"/>
  </w:style>
  <w:style w:type="paragraph" w:customStyle="1" w:styleId="TableParagraph">
    <w:name w:val="Table Paragraph"/>
    <w:basedOn w:val="Normal"/>
    <w:uiPriority w:val="1"/>
    <w:qFormat/>
    <w:rsid w:val="005423DE"/>
    <w:pPr>
      <w:widowControl w:val="0"/>
      <w:autoSpaceDE w:val="0"/>
      <w:autoSpaceDN w:val="0"/>
    </w:pPr>
    <w:rPr>
      <w:rFonts w:ascii="Arial" w:eastAsia="Arial" w:hAnsi="Arial" w:cs="Arial"/>
      <w:sz w:val="22"/>
      <w:szCs w:val="22"/>
    </w:rPr>
  </w:style>
  <w:style w:type="character" w:styleId="FollowedHyperlink">
    <w:name w:val="FollowedHyperlink"/>
    <w:basedOn w:val="DefaultParagraphFont"/>
    <w:uiPriority w:val="99"/>
    <w:semiHidden/>
    <w:unhideWhenUsed/>
    <w:rsid w:val="00945A38"/>
    <w:rPr>
      <w:color w:val="800080" w:themeColor="followedHyperlink"/>
      <w:u w:val="single"/>
    </w:rPr>
  </w:style>
  <w:style w:type="paragraph" w:customStyle="1" w:styleId="tableparagraph0">
    <w:name w:val="tableparagraph"/>
    <w:basedOn w:val="Normal"/>
    <w:rsid w:val="006B6DB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6028">
      <w:bodyDiv w:val="1"/>
      <w:marLeft w:val="0"/>
      <w:marRight w:val="0"/>
      <w:marTop w:val="0"/>
      <w:marBottom w:val="0"/>
      <w:divBdr>
        <w:top w:val="none" w:sz="0" w:space="0" w:color="auto"/>
        <w:left w:val="none" w:sz="0" w:space="0" w:color="auto"/>
        <w:bottom w:val="none" w:sz="0" w:space="0" w:color="auto"/>
        <w:right w:val="none" w:sz="0" w:space="0" w:color="auto"/>
      </w:divBdr>
    </w:div>
    <w:div w:id="743064906">
      <w:bodyDiv w:val="1"/>
      <w:marLeft w:val="0"/>
      <w:marRight w:val="0"/>
      <w:marTop w:val="0"/>
      <w:marBottom w:val="0"/>
      <w:divBdr>
        <w:top w:val="none" w:sz="0" w:space="0" w:color="auto"/>
        <w:left w:val="none" w:sz="0" w:space="0" w:color="auto"/>
        <w:bottom w:val="none" w:sz="0" w:space="0" w:color="auto"/>
        <w:right w:val="none" w:sz="0" w:space="0" w:color="auto"/>
      </w:divBdr>
    </w:div>
    <w:div w:id="1760711293">
      <w:bodyDiv w:val="1"/>
      <w:marLeft w:val="0"/>
      <w:marRight w:val="0"/>
      <w:marTop w:val="0"/>
      <w:marBottom w:val="0"/>
      <w:divBdr>
        <w:top w:val="none" w:sz="0" w:space="0" w:color="auto"/>
        <w:left w:val="none" w:sz="0" w:space="0" w:color="auto"/>
        <w:bottom w:val="none" w:sz="0" w:space="0" w:color="auto"/>
        <w:right w:val="none" w:sz="0" w:space="0" w:color="auto"/>
      </w:divBdr>
    </w:div>
    <w:div w:id="209311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protection@ucl.ac.uk" TargetMode="External"/><Relationship Id="rId18" Type="http://schemas.openxmlformats.org/officeDocument/2006/relationships/hyperlink" Target="mailto:chris@switchboard.lgbt" TargetMode="External"/><Relationship Id="rId26" Type="http://schemas.openxmlformats.org/officeDocument/2006/relationships/hyperlink" Target="https://giveusashout.org/" TargetMode="External"/><Relationship Id="rId39" Type="http://schemas.openxmlformats.org/officeDocument/2006/relationships/fontTable" Target="fontTable.xml"/><Relationship Id="rId21" Type="http://schemas.openxmlformats.org/officeDocument/2006/relationships/hyperlink" Target="mailto:supportline@genderedintelligence.co.uk" TargetMode="External"/><Relationship Id="rId34" Type="http://schemas.openxmlformats.org/officeDocument/2006/relationships/hyperlink" Target="mailto:enquire@samh.org.uk" TargetMode="External"/><Relationship Id="rId7" Type="http://schemas.openxmlformats.org/officeDocument/2006/relationships/image" Target="media/image1.png"/><Relationship Id="rId12" Type="http://schemas.openxmlformats.org/officeDocument/2006/relationships/hyperlink" Target="https://www.ucl.ac.uk/legal-services/privacy/general-privacy-notice" TargetMode="External"/><Relationship Id="rId17" Type="http://schemas.openxmlformats.org/officeDocument/2006/relationships/hyperlink" Target="https://switchboard.lgbt/" TargetMode="External"/><Relationship Id="rId25" Type="http://schemas.openxmlformats.org/officeDocument/2006/relationships/hyperlink" Target="https://giveusashout.org/" TargetMode="External"/><Relationship Id="rId33" Type="http://schemas.openxmlformats.org/officeDocument/2006/relationships/hyperlink" Target="http://www.samh.org.uk/" TargetMode="External"/><Relationship Id="rId38" Type="http://schemas.openxmlformats.org/officeDocument/2006/relationships/hyperlink" Target="https://www.samaritans.org/" TargetMode="External"/><Relationship Id="rId2" Type="http://schemas.openxmlformats.org/officeDocument/2006/relationships/styles" Target="styles.xml"/><Relationship Id="rId16" Type="http://schemas.openxmlformats.org/officeDocument/2006/relationships/hyperlink" Target="mailto:ethics@ucl.ac.uk" TargetMode="External"/><Relationship Id="rId20" Type="http://schemas.openxmlformats.org/officeDocument/2006/relationships/hyperlink" Target="https://genderedintelligence.co.uk/" TargetMode="External"/><Relationship Id="rId29" Type="http://schemas.openxmlformats.org/officeDocument/2006/relationships/hyperlink" Target="https://mindout.org.uk/get-support/mindout-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ucl.ac.uk" TargetMode="External"/><Relationship Id="rId24" Type="http://schemas.openxmlformats.org/officeDocument/2006/relationships/hyperlink" Target="https://mindlinetrans.org.uk/" TargetMode="External"/><Relationship Id="rId32" Type="http://schemas.openxmlformats.org/officeDocument/2006/relationships/hyperlink" Target="https://www.mind.org.uk/" TargetMode="External"/><Relationship Id="rId37" Type="http://schemas.openxmlformats.org/officeDocument/2006/relationships/hyperlink" Target="https://jo@samaritans.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pitman@ucl.ac.uk" TargetMode="External"/><Relationship Id="rId23" Type="http://schemas.openxmlformats.org/officeDocument/2006/relationships/hyperlink" Target="https://mindlinetrans.org.uk/" TargetMode="External"/><Relationship Id="rId28" Type="http://schemas.openxmlformats.org/officeDocument/2006/relationships/hyperlink" Target="mailto:%20info@mindout.org.uk%20" TargetMode="External"/><Relationship Id="rId36" Type="http://schemas.openxmlformats.org/officeDocument/2006/relationships/hyperlink" Target="https://www.samaritans.org/" TargetMode="External"/><Relationship Id="rId10" Type="http://schemas.openxmlformats.org/officeDocument/2006/relationships/hyperlink" Target="mailto:a.pitman@ucl.ac.uk" TargetMode="External"/><Relationship Id="rId19" Type="http://schemas.openxmlformats.org/officeDocument/2006/relationships/hyperlink" Target="https://switchboard.lgbt/" TargetMode="External"/><Relationship Id="rId31" Type="http://schemas.openxmlformats.org/officeDocument/2006/relationships/hyperlink" Target="mailto:Email:%20info@mind.org.uk" TargetMode="External"/><Relationship Id="rId4" Type="http://schemas.openxmlformats.org/officeDocument/2006/relationships/webSettings" Target="webSettings.xml"/><Relationship Id="rId9" Type="http://schemas.openxmlformats.org/officeDocument/2006/relationships/hyperlink" Target="mailto:talen.wright.20@ucl.ac.uk" TargetMode="External"/><Relationship Id="rId14" Type="http://schemas.openxmlformats.org/officeDocument/2006/relationships/hyperlink" Target="mailto:talen.wright.20@ucl.ac.uk" TargetMode="External"/><Relationship Id="rId22" Type="http://schemas.openxmlformats.org/officeDocument/2006/relationships/hyperlink" Target="https://genderedintelligence.co.uk/" TargetMode="External"/><Relationship Id="rId27" Type="http://schemas.openxmlformats.org/officeDocument/2006/relationships/hyperlink" Target="https://www.mindout.org.uk/" TargetMode="External"/><Relationship Id="rId30" Type="http://schemas.openxmlformats.org/officeDocument/2006/relationships/hyperlink" Target="https://www.mind.org.uk/" TargetMode="External"/><Relationship Id="rId35" Type="http://schemas.openxmlformats.org/officeDocument/2006/relationships/hyperlink" Target="https://www.samh.org.uk/" TargetMode="External"/><Relationship Id="rId8" Type="http://schemas.openxmlformats.org/officeDocument/2006/relationships/hyperlink" Target="mailto:TMH@ucl.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Wright, Talen</cp:lastModifiedBy>
  <cp:revision>9</cp:revision>
  <dcterms:created xsi:type="dcterms:W3CDTF">2022-11-23T11:34:00Z</dcterms:created>
  <dcterms:modified xsi:type="dcterms:W3CDTF">2023-01-30T11:01:00Z</dcterms:modified>
</cp:coreProperties>
</file>