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1F02" w14:textId="3B7A7CC0" w:rsidR="002B01D4" w:rsidRPr="00803D21" w:rsidRDefault="00803D21" w:rsidP="00803D21">
      <w:pPr>
        <w:pStyle w:val="NoSpacing"/>
        <w:jc w:val="center"/>
        <w:rPr>
          <w:b/>
          <w:sz w:val="32"/>
          <w:szCs w:val="32"/>
          <w:u w:val="single"/>
        </w:rPr>
      </w:pPr>
      <w:r w:rsidRPr="00803D21">
        <w:rPr>
          <w:b/>
          <w:sz w:val="32"/>
          <w:szCs w:val="32"/>
          <w:u w:val="single"/>
        </w:rPr>
        <w:t xml:space="preserve">UCL </w:t>
      </w:r>
      <w:r w:rsidR="002B01D4" w:rsidRPr="00803D21">
        <w:rPr>
          <w:b/>
          <w:sz w:val="32"/>
          <w:szCs w:val="32"/>
          <w:u w:val="single"/>
        </w:rPr>
        <w:t>Clinically Enhanced Pharmacist Independent Prescribing Course</w:t>
      </w:r>
    </w:p>
    <w:p w14:paraId="73CF6047" w14:textId="32E129EF" w:rsidR="00803D21" w:rsidRPr="000A4A21" w:rsidRDefault="002B01D4" w:rsidP="000A4A21">
      <w:pPr>
        <w:pStyle w:val="NoSpacing"/>
        <w:jc w:val="center"/>
        <w:rPr>
          <w:b/>
          <w:sz w:val="32"/>
          <w:szCs w:val="32"/>
          <w:u w:val="single"/>
        </w:rPr>
      </w:pPr>
      <w:r w:rsidRPr="00803D21">
        <w:rPr>
          <w:b/>
          <w:sz w:val="32"/>
          <w:szCs w:val="32"/>
          <w:u w:val="single"/>
        </w:rPr>
        <w:t>Guidance Notes to support your application</w:t>
      </w:r>
    </w:p>
    <w:p w14:paraId="6E621F3D" w14:textId="77777777" w:rsidR="002B01D4" w:rsidRPr="00803D21" w:rsidRDefault="002B01D4">
      <w:pPr>
        <w:rPr>
          <w:rFonts w:cstheme="minorHAnsi"/>
          <w:sz w:val="22"/>
          <w:szCs w:val="22"/>
        </w:rPr>
      </w:pPr>
      <w:r w:rsidRPr="00803D21">
        <w:rPr>
          <w:rFonts w:cstheme="minorHAnsi"/>
          <w:sz w:val="22"/>
          <w:szCs w:val="22"/>
        </w:rPr>
        <w:t>These notes are intended to help you with the completion of the application process for the UCL Clinically Enhanced Pharmacist Independent Prescribing Course.</w:t>
      </w:r>
    </w:p>
    <w:p w14:paraId="4555656A" w14:textId="77777777" w:rsidR="002B01D4" w:rsidRPr="00803D21" w:rsidRDefault="002B01D4">
      <w:pPr>
        <w:rPr>
          <w:rFonts w:cstheme="minorHAnsi"/>
          <w:sz w:val="22"/>
          <w:szCs w:val="22"/>
        </w:rPr>
      </w:pPr>
      <w:r w:rsidRPr="00803D21">
        <w:rPr>
          <w:rFonts w:cstheme="minorHAnsi"/>
          <w:sz w:val="22"/>
          <w:szCs w:val="22"/>
        </w:rPr>
        <w:t>There are two parts to the application process:</w:t>
      </w:r>
    </w:p>
    <w:p w14:paraId="78206FE4" w14:textId="4EFB0361" w:rsidR="002B01D4" w:rsidRPr="00803D21" w:rsidRDefault="0053129E" w:rsidP="002B01D4">
      <w:pPr>
        <w:pStyle w:val="ListParagraph"/>
        <w:numPr>
          <w:ilvl w:val="0"/>
          <w:numId w:val="1"/>
        </w:numPr>
        <w:rPr>
          <w:rFonts w:cstheme="minorHAnsi"/>
          <w:sz w:val="22"/>
          <w:szCs w:val="22"/>
        </w:rPr>
      </w:pPr>
      <w:r w:rsidRPr="00803D21">
        <w:rPr>
          <w:rFonts w:cstheme="minorHAnsi"/>
          <w:sz w:val="22"/>
          <w:szCs w:val="22"/>
        </w:rPr>
        <w:t>An electronic</w:t>
      </w:r>
      <w:r w:rsidR="002B01D4" w:rsidRPr="00803D21">
        <w:rPr>
          <w:rFonts w:cstheme="minorHAnsi"/>
          <w:sz w:val="22"/>
          <w:szCs w:val="22"/>
        </w:rPr>
        <w:t xml:space="preserve"> application form. The link to the application form can be found on the website with the course information. </w:t>
      </w:r>
      <w:r w:rsidR="002F4478">
        <w:rPr>
          <w:rFonts w:cstheme="minorHAnsi"/>
          <w:sz w:val="22"/>
          <w:szCs w:val="22"/>
        </w:rPr>
        <w:t xml:space="preserve">Applicants currently </w:t>
      </w:r>
      <w:r w:rsidR="002D4029">
        <w:rPr>
          <w:rFonts w:cstheme="minorHAnsi"/>
          <w:sz w:val="22"/>
          <w:szCs w:val="22"/>
        </w:rPr>
        <w:t>enrolled on</w:t>
      </w:r>
      <w:r w:rsidR="002F4478">
        <w:rPr>
          <w:rFonts w:cstheme="minorHAnsi"/>
          <w:sz w:val="22"/>
          <w:szCs w:val="22"/>
        </w:rPr>
        <w:t xml:space="preserve"> the UCL Postgraduate Diploma in General Pharmacy Practice who will be completing CEPIP as the Foundation Stage Two part of the programme do not need to complete this part.</w:t>
      </w:r>
    </w:p>
    <w:p w14:paraId="0F717C9C" w14:textId="77777777" w:rsidR="002B01D4" w:rsidRPr="00803D21" w:rsidRDefault="002B01D4" w:rsidP="002B01D4">
      <w:pPr>
        <w:pStyle w:val="ListParagraph"/>
        <w:numPr>
          <w:ilvl w:val="0"/>
          <w:numId w:val="1"/>
        </w:numPr>
        <w:rPr>
          <w:rFonts w:cstheme="minorHAnsi"/>
          <w:sz w:val="22"/>
          <w:szCs w:val="22"/>
        </w:rPr>
      </w:pPr>
      <w:r w:rsidRPr="00803D21">
        <w:rPr>
          <w:rFonts w:cstheme="minorHAnsi"/>
          <w:sz w:val="22"/>
          <w:szCs w:val="22"/>
        </w:rPr>
        <w:t xml:space="preserve">The application pack. This can be downloaded from the course information page on the website. </w:t>
      </w:r>
    </w:p>
    <w:p w14:paraId="0FC62D0A" w14:textId="1B55B784" w:rsidR="008954FD" w:rsidRPr="00803D21" w:rsidRDefault="008954FD" w:rsidP="008954FD">
      <w:pPr>
        <w:rPr>
          <w:rFonts w:cstheme="minorHAnsi"/>
          <w:sz w:val="22"/>
          <w:szCs w:val="22"/>
        </w:rPr>
      </w:pPr>
      <w:r w:rsidRPr="00803D21">
        <w:rPr>
          <w:rFonts w:cstheme="minorHAnsi"/>
          <w:sz w:val="22"/>
          <w:szCs w:val="22"/>
        </w:rPr>
        <w:t xml:space="preserve">If you have any questions about the application </w:t>
      </w:r>
      <w:r w:rsidR="00503962" w:rsidRPr="00803D21">
        <w:rPr>
          <w:rFonts w:cstheme="minorHAnsi"/>
          <w:sz w:val="22"/>
          <w:szCs w:val="22"/>
        </w:rPr>
        <w:t>process,</w:t>
      </w:r>
      <w:r w:rsidRPr="00803D21">
        <w:rPr>
          <w:rFonts w:cstheme="minorHAnsi"/>
          <w:sz w:val="22"/>
          <w:szCs w:val="22"/>
        </w:rPr>
        <w:t xml:space="preserve"> please contact </w:t>
      </w:r>
      <w:hyperlink r:id="rId8" w:history="1">
        <w:r w:rsidR="000A4A21" w:rsidRPr="0023179C">
          <w:rPr>
            <w:rStyle w:val="Hyperlink"/>
            <w:rFonts w:cstheme="minorHAnsi"/>
            <w:sz w:val="22"/>
            <w:szCs w:val="22"/>
          </w:rPr>
          <w:t>sop.cepip@ucl.ac.uk</w:t>
        </w:r>
      </w:hyperlink>
      <w:r w:rsidRPr="00803D21">
        <w:rPr>
          <w:rFonts w:cstheme="minorHAnsi"/>
          <w:sz w:val="22"/>
          <w:szCs w:val="22"/>
        </w:rPr>
        <w:t xml:space="preserve"> </w:t>
      </w:r>
    </w:p>
    <w:p w14:paraId="3267424F" w14:textId="77777777" w:rsidR="00803D21" w:rsidRPr="00803D21" w:rsidRDefault="00803D21" w:rsidP="00803D21">
      <w:pPr>
        <w:rPr>
          <w:rFonts w:cstheme="minorHAnsi"/>
          <w:sz w:val="22"/>
          <w:szCs w:val="22"/>
        </w:rPr>
      </w:pPr>
      <w:r w:rsidRPr="00803D21">
        <w:rPr>
          <w:rFonts w:cstheme="minorHAnsi"/>
          <w:sz w:val="22"/>
          <w:szCs w:val="22"/>
        </w:rPr>
        <w:t xml:space="preserve">Please use this checklist to ensure that you have completed and submitted all the required information and documents contained within this pack. </w:t>
      </w:r>
    </w:p>
    <w:tbl>
      <w:tblPr>
        <w:tblStyle w:val="TableGrid"/>
        <w:tblW w:w="0" w:type="auto"/>
        <w:tblLook w:val="04A0" w:firstRow="1" w:lastRow="0" w:firstColumn="1" w:lastColumn="0" w:noHBand="0" w:noVBand="1"/>
      </w:tblPr>
      <w:tblGrid>
        <w:gridCol w:w="6941"/>
        <w:gridCol w:w="2075"/>
      </w:tblGrid>
      <w:tr w:rsidR="00803D21" w:rsidRPr="00803D21" w14:paraId="67464756" w14:textId="77777777" w:rsidTr="0084715A">
        <w:tc>
          <w:tcPr>
            <w:tcW w:w="6941" w:type="dxa"/>
          </w:tcPr>
          <w:p w14:paraId="3E679329" w14:textId="77777777" w:rsidR="00803D21" w:rsidRPr="00803D21" w:rsidRDefault="00803D21" w:rsidP="0084715A">
            <w:pPr>
              <w:rPr>
                <w:rFonts w:cstheme="minorHAnsi"/>
                <w:b/>
                <w:sz w:val="22"/>
                <w:szCs w:val="22"/>
              </w:rPr>
            </w:pPr>
            <w:r w:rsidRPr="00803D21">
              <w:rPr>
                <w:rFonts w:cstheme="minorHAnsi"/>
                <w:b/>
                <w:sz w:val="22"/>
                <w:szCs w:val="22"/>
              </w:rPr>
              <w:t>Required documents</w:t>
            </w:r>
          </w:p>
        </w:tc>
        <w:tc>
          <w:tcPr>
            <w:tcW w:w="2075" w:type="dxa"/>
          </w:tcPr>
          <w:p w14:paraId="26856A28" w14:textId="77777777" w:rsidR="00803D21" w:rsidRPr="00803D21" w:rsidRDefault="00803D21" w:rsidP="0084715A">
            <w:pPr>
              <w:rPr>
                <w:rFonts w:cstheme="minorHAnsi"/>
                <w:b/>
                <w:sz w:val="22"/>
                <w:szCs w:val="22"/>
              </w:rPr>
            </w:pPr>
            <w:r w:rsidRPr="00803D21">
              <w:rPr>
                <w:rFonts w:cstheme="minorHAnsi"/>
                <w:b/>
                <w:sz w:val="22"/>
                <w:szCs w:val="22"/>
              </w:rPr>
              <w:t>Check once completed</w:t>
            </w:r>
          </w:p>
        </w:tc>
      </w:tr>
      <w:tr w:rsidR="00803D21" w:rsidRPr="00803D21" w14:paraId="7BBCA3F3" w14:textId="77777777" w:rsidTr="0084715A">
        <w:tc>
          <w:tcPr>
            <w:tcW w:w="6941" w:type="dxa"/>
          </w:tcPr>
          <w:p w14:paraId="0E2BA109" w14:textId="52CEB771" w:rsidR="00803D21" w:rsidRPr="00803D21" w:rsidRDefault="000206A9" w:rsidP="0084715A">
            <w:pPr>
              <w:rPr>
                <w:rFonts w:cstheme="minorHAnsi"/>
                <w:sz w:val="22"/>
                <w:szCs w:val="22"/>
              </w:rPr>
            </w:pPr>
            <w:r>
              <w:rPr>
                <w:rFonts w:cstheme="minorHAnsi"/>
                <w:sz w:val="22"/>
                <w:szCs w:val="22"/>
              </w:rPr>
              <w:t>Complete on</w:t>
            </w:r>
            <w:r w:rsidR="00803D21" w:rsidRPr="00803D21">
              <w:rPr>
                <w:rFonts w:cstheme="minorHAnsi"/>
                <w:sz w:val="22"/>
                <w:szCs w:val="22"/>
              </w:rPr>
              <w:t>line application form</w:t>
            </w:r>
            <w:r w:rsidR="002F4478">
              <w:rPr>
                <w:rFonts w:cstheme="minorHAnsi"/>
                <w:sz w:val="22"/>
                <w:szCs w:val="22"/>
              </w:rPr>
              <w:t xml:space="preserve"> (non - UCL Diploma applicants only)</w:t>
            </w:r>
          </w:p>
        </w:tc>
        <w:sdt>
          <w:sdtPr>
            <w:rPr>
              <w:rFonts w:cstheme="minorHAnsi"/>
              <w:sz w:val="22"/>
              <w:szCs w:val="22"/>
            </w:rPr>
            <w:id w:val="-1613586453"/>
            <w14:checkbox>
              <w14:checked w14:val="0"/>
              <w14:checkedState w14:val="2612" w14:font="MS Gothic"/>
              <w14:uncheckedState w14:val="2610" w14:font="MS Gothic"/>
            </w14:checkbox>
          </w:sdtPr>
          <w:sdtEndPr/>
          <w:sdtContent>
            <w:tc>
              <w:tcPr>
                <w:tcW w:w="2075" w:type="dxa"/>
              </w:tcPr>
              <w:p w14:paraId="3ACD943C" w14:textId="77777777"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73E64429" w14:textId="77777777" w:rsidTr="0084715A">
        <w:tc>
          <w:tcPr>
            <w:tcW w:w="6941" w:type="dxa"/>
          </w:tcPr>
          <w:p w14:paraId="0EEA9F89" w14:textId="77777777" w:rsidR="00803D21" w:rsidRPr="00803D21" w:rsidRDefault="00803D21" w:rsidP="0084715A">
            <w:pPr>
              <w:rPr>
                <w:rFonts w:cstheme="minorHAnsi"/>
                <w:sz w:val="22"/>
                <w:szCs w:val="22"/>
              </w:rPr>
            </w:pPr>
            <w:r w:rsidRPr="00803D21">
              <w:rPr>
                <w:rFonts w:cstheme="minorHAnsi"/>
                <w:sz w:val="22"/>
                <w:szCs w:val="22"/>
              </w:rPr>
              <w:t>Download application pack</w:t>
            </w:r>
          </w:p>
        </w:tc>
        <w:sdt>
          <w:sdtPr>
            <w:rPr>
              <w:rFonts w:cstheme="minorHAnsi"/>
              <w:sz w:val="22"/>
              <w:szCs w:val="22"/>
            </w:rPr>
            <w:id w:val="1367561313"/>
            <w14:checkbox>
              <w14:checked w14:val="0"/>
              <w14:checkedState w14:val="2612" w14:font="MS Gothic"/>
              <w14:uncheckedState w14:val="2610" w14:font="MS Gothic"/>
            </w14:checkbox>
          </w:sdtPr>
          <w:sdtEndPr/>
          <w:sdtContent>
            <w:tc>
              <w:tcPr>
                <w:tcW w:w="2075" w:type="dxa"/>
              </w:tcPr>
              <w:p w14:paraId="59F700CB" w14:textId="67A4DBA9"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2404B38D" w14:textId="77777777" w:rsidTr="0084715A">
        <w:tc>
          <w:tcPr>
            <w:tcW w:w="6941" w:type="dxa"/>
          </w:tcPr>
          <w:p w14:paraId="63D1BF9F" w14:textId="77777777" w:rsidR="00803D21" w:rsidRPr="00803D21" w:rsidRDefault="00803D21" w:rsidP="0084715A">
            <w:pPr>
              <w:rPr>
                <w:rFonts w:cstheme="minorHAnsi"/>
                <w:sz w:val="22"/>
                <w:szCs w:val="22"/>
              </w:rPr>
            </w:pPr>
            <w:r w:rsidRPr="00803D21">
              <w:rPr>
                <w:rFonts w:cstheme="minorHAnsi"/>
                <w:sz w:val="22"/>
                <w:szCs w:val="22"/>
              </w:rPr>
              <w:t>Fully complete the following sections:</w:t>
            </w:r>
          </w:p>
        </w:tc>
        <w:tc>
          <w:tcPr>
            <w:tcW w:w="2075" w:type="dxa"/>
          </w:tcPr>
          <w:p w14:paraId="00B111CE" w14:textId="77777777" w:rsidR="00803D21" w:rsidRPr="00803D21" w:rsidRDefault="00803D21" w:rsidP="0084715A">
            <w:pPr>
              <w:jc w:val="center"/>
              <w:rPr>
                <w:rFonts w:cstheme="minorHAnsi"/>
                <w:sz w:val="22"/>
                <w:szCs w:val="22"/>
              </w:rPr>
            </w:pPr>
          </w:p>
        </w:tc>
      </w:tr>
      <w:tr w:rsidR="00803D21" w:rsidRPr="00803D21" w14:paraId="2A978471" w14:textId="77777777" w:rsidTr="0084715A">
        <w:tc>
          <w:tcPr>
            <w:tcW w:w="6941" w:type="dxa"/>
          </w:tcPr>
          <w:p w14:paraId="6368E60A" w14:textId="7777777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Personal details</w:t>
            </w:r>
          </w:p>
        </w:tc>
        <w:sdt>
          <w:sdtPr>
            <w:rPr>
              <w:rFonts w:cstheme="minorHAnsi"/>
              <w:sz w:val="22"/>
              <w:szCs w:val="22"/>
            </w:rPr>
            <w:id w:val="1967383370"/>
            <w14:checkbox>
              <w14:checked w14:val="0"/>
              <w14:checkedState w14:val="2612" w14:font="MS Gothic"/>
              <w14:uncheckedState w14:val="2610" w14:font="MS Gothic"/>
            </w14:checkbox>
          </w:sdtPr>
          <w:sdtEndPr/>
          <w:sdtContent>
            <w:tc>
              <w:tcPr>
                <w:tcW w:w="2075" w:type="dxa"/>
              </w:tcPr>
              <w:p w14:paraId="4A4DED5A" w14:textId="77777777"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6C5BD9D8" w14:textId="77777777" w:rsidTr="0084715A">
        <w:tc>
          <w:tcPr>
            <w:tcW w:w="6941" w:type="dxa"/>
          </w:tcPr>
          <w:p w14:paraId="11C0A85D" w14:textId="7777777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Applicant statement including gathering any additional evidence required</w:t>
            </w:r>
          </w:p>
        </w:tc>
        <w:sdt>
          <w:sdtPr>
            <w:rPr>
              <w:rFonts w:cstheme="minorHAnsi"/>
              <w:sz w:val="22"/>
              <w:szCs w:val="22"/>
            </w:rPr>
            <w:id w:val="-213589620"/>
            <w14:checkbox>
              <w14:checked w14:val="0"/>
              <w14:checkedState w14:val="2612" w14:font="MS Gothic"/>
              <w14:uncheckedState w14:val="2610" w14:font="MS Gothic"/>
            </w14:checkbox>
          </w:sdtPr>
          <w:sdtEndPr/>
          <w:sdtContent>
            <w:tc>
              <w:tcPr>
                <w:tcW w:w="2075" w:type="dxa"/>
              </w:tcPr>
              <w:p w14:paraId="2707ABF0" w14:textId="77777777"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210C6776" w14:textId="77777777" w:rsidTr="0084715A">
        <w:tc>
          <w:tcPr>
            <w:tcW w:w="6941" w:type="dxa"/>
          </w:tcPr>
          <w:p w14:paraId="1AC1347F" w14:textId="7777777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Learning needs analysis</w:t>
            </w:r>
          </w:p>
        </w:tc>
        <w:sdt>
          <w:sdtPr>
            <w:rPr>
              <w:rFonts w:cstheme="minorHAnsi"/>
              <w:sz w:val="22"/>
              <w:szCs w:val="22"/>
            </w:rPr>
            <w:id w:val="792411527"/>
            <w14:checkbox>
              <w14:checked w14:val="0"/>
              <w14:checkedState w14:val="2612" w14:font="MS Gothic"/>
              <w14:uncheckedState w14:val="2610" w14:font="MS Gothic"/>
            </w14:checkbox>
          </w:sdtPr>
          <w:sdtEndPr/>
          <w:sdtContent>
            <w:tc>
              <w:tcPr>
                <w:tcW w:w="2075" w:type="dxa"/>
              </w:tcPr>
              <w:p w14:paraId="0107BDE3" w14:textId="77777777"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7A72E621" w14:textId="77777777" w:rsidTr="0084715A">
        <w:tc>
          <w:tcPr>
            <w:tcW w:w="6941" w:type="dxa"/>
          </w:tcPr>
          <w:p w14:paraId="73E9E3F8" w14:textId="595938C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Declaration from designated medical practitioner including obtaining D</w:t>
            </w:r>
            <w:r w:rsidR="00F1609E">
              <w:rPr>
                <w:rFonts w:cstheme="minorHAnsi"/>
                <w:sz w:val="22"/>
                <w:szCs w:val="22"/>
              </w:rPr>
              <w:t>P</w:t>
            </w:r>
            <w:r w:rsidRPr="00803D21">
              <w:rPr>
                <w:rFonts w:cstheme="minorHAnsi"/>
                <w:sz w:val="22"/>
                <w:szCs w:val="22"/>
              </w:rPr>
              <w:t>P signature</w:t>
            </w:r>
          </w:p>
        </w:tc>
        <w:sdt>
          <w:sdtPr>
            <w:rPr>
              <w:rFonts w:cstheme="minorHAnsi"/>
              <w:sz w:val="22"/>
              <w:szCs w:val="22"/>
            </w:rPr>
            <w:id w:val="-1537573474"/>
            <w14:checkbox>
              <w14:checked w14:val="0"/>
              <w14:checkedState w14:val="2612" w14:font="MS Gothic"/>
              <w14:uncheckedState w14:val="2610" w14:font="MS Gothic"/>
            </w14:checkbox>
          </w:sdtPr>
          <w:sdtEndPr/>
          <w:sdtContent>
            <w:tc>
              <w:tcPr>
                <w:tcW w:w="2075" w:type="dxa"/>
              </w:tcPr>
              <w:p w14:paraId="6EDB9F15" w14:textId="4BEA4974" w:rsidR="00803D21" w:rsidRPr="00803D21" w:rsidRDefault="007A59E8" w:rsidP="0084715A">
                <w:pPr>
                  <w:jc w:val="center"/>
                  <w:rPr>
                    <w:rFonts w:cstheme="minorHAnsi"/>
                    <w:sz w:val="22"/>
                    <w:szCs w:val="22"/>
                  </w:rPr>
                </w:pPr>
                <w:r>
                  <w:rPr>
                    <w:rFonts w:ascii="MS Gothic" w:eastAsia="MS Gothic" w:hAnsi="MS Gothic" w:cstheme="minorHAnsi" w:hint="eastAsia"/>
                    <w:sz w:val="22"/>
                    <w:szCs w:val="22"/>
                  </w:rPr>
                  <w:t>☐</w:t>
                </w:r>
              </w:p>
            </w:tc>
          </w:sdtContent>
        </w:sdt>
      </w:tr>
      <w:tr w:rsidR="00803D21" w:rsidRPr="00803D21" w14:paraId="5B6F3238" w14:textId="77777777" w:rsidTr="0084715A">
        <w:trPr>
          <w:trHeight w:val="163"/>
        </w:trPr>
        <w:tc>
          <w:tcPr>
            <w:tcW w:w="6941" w:type="dxa"/>
          </w:tcPr>
          <w:p w14:paraId="24F389C9" w14:textId="7777777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Declaration and reference from employer/sponsor/employing organisation including obtaining employer signature</w:t>
            </w:r>
          </w:p>
        </w:tc>
        <w:sdt>
          <w:sdtPr>
            <w:rPr>
              <w:rFonts w:cstheme="minorHAnsi"/>
              <w:sz w:val="22"/>
              <w:szCs w:val="22"/>
            </w:rPr>
            <w:id w:val="1916362983"/>
            <w14:checkbox>
              <w14:checked w14:val="0"/>
              <w14:checkedState w14:val="2612" w14:font="MS Gothic"/>
              <w14:uncheckedState w14:val="2610" w14:font="MS Gothic"/>
            </w14:checkbox>
          </w:sdtPr>
          <w:sdtEndPr/>
          <w:sdtContent>
            <w:tc>
              <w:tcPr>
                <w:tcW w:w="2075" w:type="dxa"/>
              </w:tcPr>
              <w:p w14:paraId="2DF998FF" w14:textId="77777777"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30FDE9C3" w14:textId="77777777" w:rsidTr="0084715A">
        <w:tc>
          <w:tcPr>
            <w:tcW w:w="6941" w:type="dxa"/>
          </w:tcPr>
          <w:p w14:paraId="53E68867" w14:textId="7777777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 xml:space="preserve">Source of funding </w:t>
            </w:r>
          </w:p>
        </w:tc>
        <w:sdt>
          <w:sdtPr>
            <w:rPr>
              <w:rFonts w:cstheme="minorHAnsi"/>
              <w:sz w:val="22"/>
              <w:szCs w:val="22"/>
            </w:rPr>
            <w:id w:val="-739242711"/>
            <w14:checkbox>
              <w14:checked w14:val="0"/>
              <w14:checkedState w14:val="2612" w14:font="MS Gothic"/>
              <w14:uncheckedState w14:val="2610" w14:font="MS Gothic"/>
            </w14:checkbox>
          </w:sdtPr>
          <w:sdtEndPr/>
          <w:sdtContent>
            <w:tc>
              <w:tcPr>
                <w:tcW w:w="2075" w:type="dxa"/>
              </w:tcPr>
              <w:p w14:paraId="4E0BAD23" w14:textId="77777777" w:rsidR="00803D21" w:rsidRPr="00803D21" w:rsidRDefault="00803D21" w:rsidP="0084715A">
                <w:pPr>
                  <w:jc w:val="center"/>
                  <w:rPr>
                    <w:rFonts w:cstheme="minorHAnsi"/>
                    <w:sz w:val="22"/>
                    <w:szCs w:val="22"/>
                  </w:rPr>
                </w:pPr>
                <w:r w:rsidRPr="00803D21">
                  <w:rPr>
                    <w:rFonts w:ascii="Segoe UI Symbol" w:eastAsia="MS Gothic" w:hAnsi="Segoe UI Symbol" w:cs="Segoe UI Symbol"/>
                    <w:sz w:val="22"/>
                    <w:szCs w:val="22"/>
                  </w:rPr>
                  <w:t>☐</w:t>
                </w:r>
              </w:p>
            </w:tc>
          </w:sdtContent>
        </w:sdt>
      </w:tr>
      <w:tr w:rsidR="00803D21" w:rsidRPr="00803D21" w14:paraId="18E34E4A" w14:textId="77777777" w:rsidTr="0084715A">
        <w:tc>
          <w:tcPr>
            <w:tcW w:w="6941" w:type="dxa"/>
          </w:tcPr>
          <w:p w14:paraId="17FDB3B6" w14:textId="77777777" w:rsidR="00803D21" w:rsidRPr="00803D21" w:rsidRDefault="00803D21" w:rsidP="0084715A">
            <w:pPr>
              <w:pStyle w:val="ListParagraph"/>
              <w:numPr>
                <w:ilvl w:val="0"/>
                <w:numId w:val="3"/>
              </w:numPr>
              <w:rPr>
                <w:rFonts w:cstheme="minorHAnsi"/>
                <w:sz w:val="22"/>
                <w:szCs w:val="22"/>
              </w:rPr>
            </w:pPr>
            <w:r w:rsidRPr="00803D21">
              <w:rPr>
                <w:rFonts w:cstheme="minorHAnsi"/>
                <w:sz w:val="22"/>
                <w:szCs w:val="22"/>
              </w:rPr>
              <w:t>Applicant declaration including your signature</w:t>
            </w:r>
          </w:p>
        </w:tc>
        <w:sdt>
          <w:sdtPr>
            <w:rPr>
              <w:rFonts w:cstheme="minorHAnsi"/>
              <w:sz w:val="22"/>
              <w:szCs w:val="22"/>
            </w:rPr>
            <w:id w:val="530005490"/>
            <w14:checkbox>
              <w14:checked w14:val="0"/>
              <w14:checkedState w14:val="2612" w14:font="MS Gothic"/>
              <w14:uncheckedState w14:val="2610" w14:font="MS Gothic"/>
            </w14:checkbox>
          </w:sdtPr>
          <w:sdtEndPr/>
          <w:sdtContent>
            <w:tc>
              <w:tcPr>
                <w:tcW w:w="2075" w:type="dxa"/>
              </w:tcPr>
              <w:p w14:paraId="7AE406BC" w14:textId="4A494683" w:rsidR="00803D21" w:rsidRPr="00803D21" w:rsidRDefault="00AB30CD" w:rsidP="0084715A">
                <w:pPr>
                  <w:jc w:val="center"/>
                  <w:rPr>
                    <w:rFonts w:cstheme="minorHAnsi"/>
                    <w:sz w:val="22"/>
                    <w:szCs w:val="22"/>
                  </w:rPr>
                </w:pPr>
                <w:r>
                  <w:rPr>
                    <w:rFonts w:ascii="MS Gothic" w:eastAsia="MS Gothic" w:hAnsi="MS Gothic" w:cstheme="minorHAnsi" w:hint="eastAsia"/>
                    <w:sz w:val="22"/>
                    <w:szCs w:val="22"/>
                  </w:rPr>
                  <w:t>☐</w:t>
                </w:r>
              </w:p>
            </w:tc>
          </w:sdtContent>
        </w:sdt>
      </w:tr>
      <w:tr w:rsidR="00AB30CD" w:rsidRPr="00803D21" w14:paraId="65869ABE" w14:textId="77777777" w:rsidTr="0084715A">
        <w:tc>
          <w:tcPr>
            <w:tcW w:w="6941" w:type="dxa"/>
          </w:tcPr>
          <w:p w14:paraId="1BED05AF" w14:textId="6F014BCD" w:rsidR="00AB30CD" w:rsidRPr="00803D21" w:rsidRDefault="00AB30CD" w:rsidP="0084715A">
            <w:pPr>
              <w:pStyle w:val="ListParagraph"/>
              <w:numPr>
                <w:ilvl w:val="0"/>
                <w:numId w:val="3"/>
              </w:numPr>
              <w:rPr>
                <w:rFonts w:cstheme="minorHAnsi"/>
                <w:sz w:val="22"/>
                <w:szCs w:val="22"/>
              </w:rPr>
            </w:pPr>
            <w:r>
              <w:rPr>
                <w:rFonts w:cstheme="minorHAnsi"/>
                <w:sz w:val="22"/>
                <w:szCs w:val="22"/>
              </w:rPr>
              <w:t>DPP has provided CV. (For non-medical prescribers, include a copy of their IP certificate)</w:t>
            </w:r>
          </w:p>
        </w:tc>
        <w:sdt>
          <w:sdtPr>
            <w:rPr>
              <w:rFonts w:cstheme="minorHAnsi"/>
              <w:sz w:val="22"/>
              <w:szCs w:val="22"/>
            </w:rPr>
            <w:id w:val="-1985996414"/>
            <w14:checkbox>
              <w14:checked w14:val="0"/>
              <w14:checkedState w14:val="2612" w14:font="MS Gothic"/>
              <w14:uncheckedState w14:val="2610" w14:font="MS Gothic"/>
            </w14:checkbox>
          </w:sdtPr>
          <w:sdtEndPr/>
          <w:sdtContent>
            <w:tc>
              <w:tcPr>
                <w:tcW w:w="2075" w:type="dxa"/>
              </w:tcPr>
              <w:p w14:paraId="6EFFC71D" w14:textId="678FC48F" w:rsidR="00AB30CD" w:rsidRDefault="00AB30CD" w:rsidP="0084715A">
                <w:pPr>
                  <w:jc w:val="center"/>
                  <w:rPr>
                    <w:rFonts w:cstheme="minorHAnsi"/>
                    <w:sz w:val="22"/>
                    <w:szCs w:val="22"/>
                  </w:rPr>
                </w:pPr>
                <w:r>
                  <w:rPr>
                    <w:rFonts w:ascii="MS Gothic" w:eastAsia="MS Gothic" w:hAnsi="MS Gothic" w:cstheme="minorHAnsi" w:hint="eastAsia"/>
                    <w:sz w:val="22"/>
                    <w:szCs w:val="22"/>
                  </w:rPr>
                  <w:t>☐</w:t>
                </w:r>
              </w:p>
            </w:tc>
          </w:sdtContent>
        </w:sdt>
      </w:tr>
      <w:tr w:rsidR="00803D21" w:rsidRPr="00803D21" w14:paraId="0288FF72" w14:textId="77777777" w:rsidTr="0084715A">
        <w:tc>
          <w:tcPr>
            <w:tcW w:w="6941" w:type="dxa"/>
          </w:tcPr>
          <w:p w14:paraId="633F2740" w14:textId="062B3368" w:rsidR="00803D21" w:rsidRPr="00803D21" w:rsidRDefault="009F29C4" w:rsidP="0084715A">
            <w:pPr>
              <w:rPr>
                <w:rFonts w:cstheme="minorHAnsi"/>
                <w:sz w:val="22"/>
                <w:szCs w:val="22"/>
              </w:rPr>
            </w:pPr>
            <w:r>
              <w:rPr>
                <w:rFonts w:cstheme="minorHAnsi"/>
                <w:sz w:val="22"/>
                <w:szCs w:val="22"/>
              </w:rPr>
              <w:t>Supporting evidence</w:t>
            </w:r>
            <w:r w:rsidR="00803D21" w:rsidRPr="00803D21">
              <w:rPr>
                <w:rFonts w:cstheme="minorHAnsi"/>
                <w:sz w:val="22"/>
                <w:szCs w:val="22"/>
              </w:rPr>
              <w:t>:</w:t>
            </w:r>
          </w:p>
          <w:p w14:paraId="08D1AF33" w14:textId="61C514BB" w:rsidR="00803D21" w:rsidRPr="00803D21" w:rsidRDefault="00803D21" w:rsidP="0084715A">
            <w:pPr>
              <w:pStyle w:val="ListParagraph"/>
              <w:numPr>
                <w:ilvl w:val="0"/>
                <w:numId w:val="4"/>
              </w:numPr>
              <w:rPr>
                <w:rFonts w:cstheme="minorHAnsi"/>
                <w:sz w:val="22"/>
                <w:szCs w:val="22"/>
              </w:rPr>
            </w:pPr>
            <w:r w:rsidRPr="00803D21">
              <w:rPr>
                <w:rFonts w:cstheme="minorHAnsi"/>
                <w:sz w:val="22"/>
                <w:szCs w:val="22"/>
              </w:rPr>
              <w:t>Course certificates</w:t>
            </w:r>
            <w:r w:rsidR="00CE6749">
              <w:rPr>
                <w:rFonts w:cstheme="minorHAnsi"/>
                <w:sz w:val="22"/>
                <w:szCs w:val="22"/>
              </w:rPr>
              <w:t xml:space="preserve"> for courses you have attended relating to your proposed </w:t>
            </w:r>
            <w:r w:rsidR="009F29C4">
              <w:rPr>
                <w:rFonts w:cstheme="minorHAnsi"/>
                <w:sz w:val="22"/>
                <w:szCs w:val="22"/>
              </w:rPr>
              <w:t xml:space="preserve">clinical </w:t>
            </w:r>
            <w:r w:rsidR="00CE6749">
              <w:rPr>
                <w:rFonts w:cstheme="minorHAnsi"/>
                <w:sz w:val="22"/>
                <w:szCs w:val="22"/>
              </w:rPr>
              <w:t>area of prescribing practice</w:t>
            </w:r>
            <w:r w:rsidR="009F29C4">
              <w:rPr>
                <w:rFonts w:cstheme="minorHAnsi"/>
                <w:sz w:val="22"/>
                <w:szCs w:val="22"/>
              </w:rPr>
              <w:t xml:space="preserve"> (where possible)</w:t>
            </w:r>
          </w:p>
          <w:p w14:paraId="6F3AEF0C" w14:textId="3EA44A13" w:rsidR="00803D21" w:rsidRPr="00803D21" w:rsidRDefault="00803D21" w:rsidP="0084715A">
            <w:pPr>
              <w:pStyle w:val="ListParagraph"/>
              <w:numPr>
                <w:ilvl w:val="0"/>
                <w:numId w:val="4"/>
              </w:numPr>
              <w:rPr>
                <w:rFonts w:cstheme="minorHAnsi"/>
                <w:sz w:val="22"/>
                <w:szCs w:val="22"/>
              </w:rPr>
            </w:pPr>
            <w:r w:rsidRPr="00803D21">
              <w:rPr>
                <w:rFonts w:cstheme="minorHAnsi"/>
                <w:sz w:val="22"/>
                <w:szCs w:val="22"/>
              </w:rPr>
              <w:t>Two CPD records relating to your proposed area of prescribing practice</w:t>
            </w:r>
            <w:r w:rsidR="009F29C4">
              <w:rPr>
                <w:rFonts w:cstheme="minorHAnsi"/>
                <w:sz w:val="22"/>
                <w:szCs w:val="22"/>
              </w:rPr>
              <w:t xml:space="preserve"> (required)</w:t>
            </w:r>
            <w:r w:rsidR="00327832">
              <w:rPr>
                <w:rFonts w:cstheme="minorHAnsi"/>
                <w:sz w:val="22"/>
                <w:szCs w:val="22"/>
              </w:rPr>
              <w:t xml:space="preserve">. Please note one should relate to the evidence base for the drugs you are likely to prescribe and one to the pharmacology of the drugs you are likely to prescribe. </w:t>
            </w:r>
          </w:p>
        </w:tc>
        <w:tc>
          <w:tcPr>
            <w:tcW w:w="2075" w:type="dxa"/>
          </w:tcPr>
          <w:p w14:paraId="42F1900D" w14:textId="77777777" w:rsidR="00803D21" w:rsidRPr="00803D21" w:rsidRDefault="00803D21" w:rsidP="0084715A">
            <w:pPr>
              <w:jc w:val="center"/>
              <w:rPr>
                <w:rFonts w:cstheme="minorHAnsi"/>
                <w:sz w:val="22"/>
                <w:szCs w:val="22"/>
              </w:rPr>
            </w:pPr>
          </w:p>
          <w:p w14:paraId="483023C1" w14:textId="475E77E4" w:rsidR="00803D21" w:rsidRDefault="00CE6749" w:rsidP="00CE6749">
            <w:pPr>
              <w:tabs>
                <w:tab w:val="center" w:pos="929"/>
                <w:tab w:val="right" w:pos="1859"/>
              </w:tabs>
              <w:rPr>
                <w:rFonts w:cstheme="minorHAnsi"/>
                <w:sz w:val="22"/>
                <w:szCs w:val="22"/>
              </w:rPr>
            </w:pPr>
            <w:r>
              <w:rPr>
                <w:rFonts w:cstheme="minorHAnsi"/>
                <w:sz w:val="22"/>
                <w:szCs w:val="22"/>
              </w:rPr>
              <w:tab/>
            </w:r>
            <w:sdt>
              <w:sdtPr>
                <w:rPr>
                  <w:rFonts w:cstheme="minorHAnsi"/>
                  <w:sz w:val="22"/>
                  <w:szCs w:val="22"/>
                </w:rPr>
                <w:id w:val="117567965"/>
                <w14:checkbox>
                  <w14:checked w14:val="0"/>
                  <w14:checkedState w14:val="2612" w14:font="MS Gothic"/>
                  <w14:uncheckedState w14:val="2610" w14:font="MS Gothic"/>
                </w14:checkbox>
              </w:sdtPr>
              <w:sdtEndPr/>
              <w:sdtContent>
                <w:r w:rsidR="00AB30CD">
                  <w:rPr>
                    <w:rFonts w:ascii="MS Gothic" w:eastAsia="MS Gothic" w:hAnsi="MS Gothic" w:cstheme="minorHAnsi" w:hint="eastAsia"/>
                    <w:sz w:val="22"/>
                    <w:szCs w:val="22"/>
                  </w:rPr>
                  <w:t>☐</w:t>
                </w:r>
              </w:sdtContent>
            </w:sdt>
            <w:r>
              <w:rPr>
                <w:rFonts w:cstheme="minorHAnsi"/>
                <w:sz w:val="22"/>
                <w:szCs w:val="22"/>
              </w:rPr>
              <w:tab/>
            </w:r>
          </w:p>
          <w:p w14:paraId="4E76CB07" w14:textId="77777777" w:rsidR="00CE6749" w:rsidRPr="00803D21" w:rsidRDefault="00CE6749" w:rsidP="00CE6749">
            <w:pPr>
              <w:tabs>
                <w:tab w:val="center" w:pos="929"/>
                <w:tab w:val="right" w:pos="1859"/>
              </w:tabs>
              <w:rPr>
                <w:rFonts w:cstheme="minorHAnsi"/>
                <w:sz w:val="22"/>
                <w:szCs w:val="22"/>
              </w:rPr>
            </w:pPr>
          </w:p>
          <w:sdt>
            <w:sdtPr>
              <w:rPr>
                <w:rFonts w:cstheme="minorHAnsi"/>
                <w:sz w:val="22"/>
                <w:szCs w:val="22"/>
              </w:rPr>
              <w:id w:val="-1824035970"/>
              <w14:checkbox>
                <w14:checked w14:val="0"/>
                <w14:checkedState w14:val="2612" w14:font="MS Gothic"/>
                <w14:uncheckedState w14:val="2610" w14:font="MS Gothic"/>
              </w14:checkbox>
            </w:sdtPr>
            <w:sdtEndPr/>
            <w:sdtContent>
              <w:p w14:paraId="79D88591" w14:textId="4A40A643" w:rsidR="00803D21" w:rsidRPr="00803D21" w:rsidRDefault="00CE6749" w:rsidP="0084715A">
                <w:pPr>
                  <w:jc w:val="center"/>
                  <w:rPr>
                    <w:rFonts w:cstheme="minorHAnsi"/>
                    <w:sz w:val="22"/>
                    <w:szCs w:val="22"/>
                  </w:rPr>
                </w:pPr>
                <w:r>
                  <w:rPr>
                    <w:rFonts w:ascii="MS Gothic" w:eastAsia="MS Gothic" w:hAnsi="MS Gothic" w:cstheme="minorHAnsi" w:hint="eastAsia"/>
                    <w:sz w:val="22"/>
                    <w:szCs w:val="22"/>
                  </w:rPr>
                  <w:t>☐</w:t>
                </w:r>
              </w:p>
            </w:sdtContent>
          </w:sdt>
        </w:tc>
      </w:tr>
      <w:tr w:rsidR="00803D21" w:rsidRPr="00803D21" w14:paraId="155FBE3B" w14:textId="77777777" w:rsidTr="002F3704">
        <w:tc>
          <w:tcPr>
            <w:tcW w:w="6941" w:type="dxa"/>
            <w:tcBorders>
              <w:bottom w:val="nil"/>
            </w:tcBorders>
          </w:tcPr>
          <w:p w14:paraId="5CBC5DF4" w14:textId="25B6946B" w:rsidR="002F3704" w:rsidRPr="00803D21" w:rsidRDefault="000206A9" w:rsidP="0084715A">
            <w:pPr>
              <w:rPr>
                <w:rFonts w:cstheme="minorHAnsi"/>
                <w:sz w:val="22"/>
                <w:szCs w:val="22"/>
              </w:rPr>
            </w:pPr>
            <w:r>
              <w:rPr>
                <w:rFonts w:cstheme="minorHAnsi"/>
                <w:sz w:val="22"/>
                <w:szCs w:val="22"/>
              </w:rPr>
              <w:t>Upload</w:t>
            </w:r>
            <w:r w:rsidR="00803D21" w:rsidRPr="00803D21">
              <w:rPr>
                <w:rFonts w:cstheme="minorHAnsi"/>
                <w:sz w:val="22"/>
                <w:szCs w:val="22"/>
              </w:rPr>
              <w:t xml:space="preserve"> application pack, scanned pages with signatures and any other supporting documents to </w:t>
            </w:r>
            <w:r>
              <w:rPr>
                <w:rFonts w:cstheme="minorHAnsi"/>
                <w:sz w:val="22"/>
                <w:szCs w:val="22"/>
              </w:rPr>
              <w:t>Portico online portal once invite</w:t>
            </w:r>
            <w:r w:rsidR="007914B5">
              <w:rPr>
                <w:rFonts w:cstheme="minorHAnsi"/>
                <w:sz w:val="22"/>
                <w:szCs w:val="22"/>
              </w:rPr>
              <w:t>d</w:t>
            </w:r>
            <w:r>
              <w:rPr>
                <w:rFonts w:cstheme="minorHAnsi"/>
                <w:sz w:val="22"/>
                <w:szCs w:val="22"/>
              </w:rPr>
              <w:t xml:space="preserve"> to do so received.</w:t>
            </w:r>
          </w:p>
        </w:tc>
        <w:sdt>
          <w:sdtPr>
            <w:rPr>
              <w:rFonts w:cstheme="minorHAnsi"/>
              <w:sz w:val="22"/>
              <w:szCs w:val="22"/>
            </w:rPr>
            <w:id w:val="-1760206672"/>
            <w14:checkbox>
              <w14:checked w14:val="0"/>
              <w14:checkedState w14:val="2612" w14:font="MS Gothic"/>
              <w14:uncheckedState w14:val="2610" w14:font="MS Gothic"/>
            </w14:checkbox>
          </w:sdtPr>
          <w:sdtEndPr/>
          <w:sdtContent>
            <w:tc>
              <w:tcPr>
                <w:tcW w:w="2075" w:type="dxa"/>
                <w:tcBorders>
                  <w:bottom w:val="nil"/>
                </w:tcBorders>
              </w:tcPr>
              <w:p w14:paraId="416D338F" w14:textId="2F3A74F9" w:rsidR="00803D21" w:rsidRPr="00803D21" w:rsidRDefault="002F3704" w:rsidP="0084715A">
                <w:pPr>
                  <w:jc w:val="center"/>
                  <w:rPr>
                    <w:rFonts w:cstheme="minorHAnsi"/>
                    <w:sz w:val="22"/>
                    <w:szCs w:val="22"/>
                  </w:rPr>
                </w:pPr>
                <w:r>
                  <w:rPr>
                    <w:rFonts w:ascii="MS Gothic" w:eastAsia="MS Gothic" w:hAnsi="MS Gothic" w:cstheme="minorHAnsi" w:hint="eastAsia"/>
                    <w:sz w:val="22"/>
                    <w:szCs w:val="22"/>
                  </w:rPr>
                  <w:t>☐</w:t>
                </w:r>
              </w:p>
            </w:tc>
          </w:sdtContent>
        </w:sdt>
      </w:tr>
      <w:tr w:rsidR="002F3704" w:rsidRPr="00803D21" w14:paraId="4C463062" w14:textId="77777777" w:rsidTr="002F3704">
        <w:tc>
          <w:tcPr>
            <w:tcW w:w="6941" w:type="dxa"/>
            <w:tcBorders>
              <w:top w:val="nil"/>
            </w:tcBorders>
          </w:tcPr>
          <w:p w14:paraId="61ED1926" w14:textId="35A7FAD7" w:rsidR="002F3704" w:rsidRDefault="002F3704" w:rsidP="0084715A">
            <w:pPr>
              <w:rPr>
                <w:rFonts w:cstheme="minorHAnsi"/>
                <w:sz w:val="22"/>
                <w:szCs w:val="22"/>
              </w:rPr>
            </w:pPr>
            <w:r>
              <w:rPr>
                <w:rFonts w:cstheme="minorHAnsi"/>
                <w:sz w:val="22"/>
                <w:szCs w:val="22"/>
              </w:rPr>
              <w:t>DPP IP certificate</w:t>
            </w:r>
          </w:p>
        </w:tc>
        <w:sdt>
          <w:sdtPr>
            <w:rPr>
              <w:rFonts w:cstheme="minorHAnsi"/>
              <w:sz w:val="22"/>
              <w:szCs w:val="22"/>
            </w:rPr>
            <w:id w:val="1845352301"/>
            <w14:checkbox>
              <w14:checked w14:val="1"/>
              <w14:checkedState w14:val="2612" w14:font="MS Gothic"/>
              <w14:uncheckedState w14:val="2610" w14:font="MS Gothic"/>
            </w14:checkbox>
          </w:sdtPr>
          <w:sdtEndPr/>
          <w:sdtContent>
            <w:tc>
              <w:tcPr>
                <w:tcW w:w="2075" w:type="dxa"/>
                <w:tcBorders>
                  <w:top w:val="nil"/>
                </w:tcBorders>
              </w:tcPr>
              <w:p w14:paraId="5FEAC2F6" w14:textId="65E0C0A1" w:rsidR="002F3704" w:rsidRDefault="002F3704" w:rsidP="0084715A">
                <w:pPr>
                  <w:jc w:val="center"/>
                  <w:rPr>
                    <w:rFonts w:cstheme="minorHAnsi"/>
                    <w:sz w:val="22"/>
                    <w:szCs w:val="22"/>
                  </w:rPr>
                </w:pPr>
                <w:r>
                  <w:rPr>
                    <w:rFonts w:ascii="MS Gothic" w:eastAsia="MS Gothic" w:hAnsi="MS Gothic" w:cstheme="minorHAnsi" w:hint="eastAsia"/>
                    <w:sz w:val="22"/>
                    <w:szCs w:val="22"/>
                  </w:rPr>
                  <w:t>☒</w:t>
                </w:r>
              </w:p>
            </w:tc>
          </w:sdtContent>
        </w:sdt>
      </w:tr>
    </w:tbl>
    <w:p w14:paraId="6CC16F37" w14:textId="3FBAA394" w:rsidR="002B01D4" w:rsidRPr="00803D21" w:rsidRDefault="00803D21" w:rsidP="0029085B">
      <w:pPr>
        <w:jc w:val="center"/>
        <w:rPr>
          <w:b/>
          <w:sz w:val="28"/>
          <w:szCs w:val="28"/>
          <w:u w:val="single"/>
        </w:rPr>
      </w:pPr>
      <w:r>
        <w:rPr>
          <w:b/>
          <w:sz w:val="28"/>
          <w:szCs w:val="28"/>
          <w:u w:val="single"/>
        </w:rPr>
        <w:br w:type="page"/>
      </w:r>
      <w:r w:rsidR="002B01D4" w:rsidRPr="00803D21">
        <w:rPr>
          <w:b/>
          <w:sz w:val="28"/>
          <w:szCs w:val="28"/>
          <w:u w:val="single"/>
        </w:rPr>
        <w:lastRenderedPageBreak/>
        <w:t>Completing the application form</w:t>
      </w:r>
    </w:p>
    <w:p w14:paraId="3D96AAD3" w14:textId="77777777" w:rsidR="00D80B39" w:rsidRPr="00D80B39" w:rsidRDefault="00D80B39" w:rsidP="00D80B39">
      <w:pPr>
        <w:rPr>
          <w:sz w:val="22"/>
          <w:szCs w:val="22"/>
        </w:rPr>
      </w:pPr>
      <w:r w:rsidRPr="00D80B39">
        <w:rPr>
          <w:sz w:val="22"/>
          <w:szCs w:val="22"/>
        </w:rPr>
        <w:t>These notes are intended to help with completion of your UCL Clinically Enhanced Pharmacist Independent Prescribing course online application form via UCL Select. Please read them carefully before starting your application. Where relevant, they supersede the Application Form Guidance. We recommended that you keep a copy of this document along with the application form guidance document on the Admissions pages (</w:t>
      </w:r>
      <w:hyperlink r:id="rId9" w:history="1">
        <w:r w:rsidRPr="00D80B39">
          <w:rPr>
            <w:rStyle w:val="Hyperlink"/>
            <w:sz w:val="22"/>
            <w:szCs w:val="22"/>
          </w:rPr>
          <w:t>https://www.ucl.ac.uk/prospective-students/graduate/applying-graduate-study/completing-your-application/application-form-guidance</w:t>
        </w:r>
      </w:hyperlink>
      <w:r w:rsidRPr="00D80B39">
        <w:rPr>
          <w:sz w:val="22"/>
          <w:szCs w:val="22"/>
        </w:rPr>
        <w:t>) open while completing your application.</w:t>
      </w:r>
    </w:p>
    <w:p w14:paraId="5824309A" w14:textId="127EC73A" w:rsidR="00D80B39" w:rsidRPr="00D80B39" w:rsidRDefault="00D80B39" w:rsidP="00D80B39">
      <w:pPr>
        <w:rPr>
          <w:sz w:val="22"/>
          <w:szCs w:val="22"/>
        </w:rPr>
      </w:pPr>
      <w:r w:rsidRPr="00D80B39">
        <w:rPr>
          <w:b/>
          <w:sz w:val="22"/>
          <w:szCs w:val="22"/>
        </w:rPr>
        <w:t>**Please note: This guidance applies to the Online Application Form only. You are still required to provide more detailed information on your Education and Employment history and signed statements from your Designated Medical Practitioner and S</w:t>
      </w:r>
      <w:r w:rsidR="007914B5">
        <w:rPr>
          <w:b/>
          <w:sz w:val="22"/>
          <w:szCs w:val="22"/>
        </w:rPr>
        <w:t>upporting Organisation in your Application P</w:t>
      </w:r>
      <w:r w:rsidRPr="00D80B39">
        <w:rPr>
          <w:b/>
          <w:sz w:val="22"/>
          <w:szCs w:val="22"/>
        </w:rPr>
        <w:t>ack even if the information appears to duplicate that included in the Online Application Form. **</w:t>
      </w:r>
    </w:p>
    <w:p w14:paraId="7F695683" w14:textId="77777777" w:rsidR="00D80B39" w:rsidRPr="00D80B39" w:rsidRDefault="00D80B39" w:rsidP="00D80B39">
      <w:pPr>
        <w:rPr>
          <w:b/>
          <w:sz w:val="22"/>
          <w:szCs w:val="22"/>
        </w:rPr>
      </w:pPr>
      <w:r w:rsidRPr="00D80B39">
        <w:rPr>
          <w:b/>
          <w:sz w:val="22"/>
          <w:szCs w:val="22"/>
        </w:rPr>
        <w:t xml:space="preserve">Personal Details (Section 1): </w:t>
      </w:r>
      <w:r w:rsidRPr="00D80B39">
        <w:rPr>
          <w:sz w:val="22"/>
          <w:szCs w:val="22"/>
        </w:rPr>
        <w:t xml:space="preserve">Use a non-NHS email address </w:t>
      </w:r>
      <w:proofErr w:type="spellStart"/>
      <w:r w:rsidRPr="00D80B39">
        <w:rPr>
          <w:sz w:val="22"/>
          <w:szCs w:val="22"/>
        </w:rPr>
        <w:t>eg.</w:t>
      </w:r>
      <w:proofErr w:type="spellEnd"/>
      <w:r w:rsidRPr="00D80B39">
        <w:rPr>
          <w:sz w:val="22"/>
          <w:szCs w:val="22"/>
        </w:rPr>
        <w:t xml:space="preserve"> Hotmail, </w:t>
      </w:r>
      <w:proofErr w:type="spellStart"/>
      <w:r w:rsidRPr="00D80B39">
        <w:rPr>
          <w:sz w:val="22"/>
          <w:szCs w:val="22"/>
        </w:rPr>
        <w:t>gmail</w:t>
      </w:r>
      <w:proofErr w:type="spellEnd"/>
      <w:r w:rsidRPr="00D80B39">
        <w:rPr>
          <w:sz w:val="22"/>
          <w:szCs w:val="22"/>
        </w:rPr>
        <w:t xml:space="preserve"> account that you check on a regular basis (NHS email servers often reject email sent from non-NHS sources and particularly from systems such as the registration system where emails are sent automatically from central UCL Registry). Check your junk box and ensure it is not full or add ucl.ac.uk to your safe senders list. </w:t>
      </w:r>
    </w:p>
    <w:p w14:paraId="0728E63D" w14:textId="77777777" w:rsidR="00D80B39" w:rsidRPr="00D80B39" w:rsidRDefault="00D80B39" w:rsidP="00D80B39">
      <w:pPr>
        <w:rPr>
          <w:sz w:val="22"/>
          <w:szCs w:val="22"/>
        </w:rPr>
      </w:pPr>
      <w:r w:rsidRPr="00D80B39">
        <w:rPr>
          <w:b/>
          <w:sz w:val="22"/>
          <w:szCs w:val="22"/>
        </w:rPr>
        <w:t xml:space="preserve">Education History (section 3): </w:t>
      </w:r>
      <w:r w:rsidRPr="00D80B39">
        <w:rPr>
          <w:sz w:val="22"/>
          <w:szCs w:val="22"/>
        </w:rPr>
        <w:t>Only your most recent relevant qualification needs to be entered. A copy of your academic transcript needs to be uploaded in order for you to progress to the next section.</w:t>
      </w:r>
    </w:p>
    <w:p w14:paraId="4715755F" w14:textId="51AEFDFE" w:rsidR="00D80B39" w:rsidRPr="00D80B39" w:rsidRDefault="00D80B39" w:rsidP="00D80B39">
      <w:pPr>
        <w:rPr>
          <w:sz w:val="22"/>
          <w:szCs w:val="22"/>
        </w:rPr>
      </w:pPr>
      <w:r w:rsidRPr="00D80B39">
        <w:rPr>
          <w:b/>
          <w:sz w:val="22"/>
          <w:szCs w:val="22"/>
        </w:rPr>
        <w:t xml:space="preserve">Employment (section 4): </w:t>
      </w:r>
      <w:r w:rsidRPr="00D80B39">
        <w:rPr>
          <w:sz w:val="22"/>
          <w:szCs w:val="22"/>
        </w:rPr>
        <w:t>Only your mo</w:t>
      </w:r>
      <w:r w:rsidR="00D846E4">
        <w:rPr>
          <w:sz w:val="22"/>
          <w:szCs w:val="22"/>
        </w:rPr>
        <w:t>st recent/current employer</w:t>
      </w:r>
      <w:r w:rsidRPr="00D80B39">
        <w:rPr>
          <w:sz w:val="22"/>
          <w:szCs w:val="22"/>
        </w:rPr>
        <w:t xml:space="preserve"> needs to be entered. You do not need to upload a copy of your CV.</w:t>
      </w:r>
    </w:p>
    <w:p w14:paraId="1D4494BB" w14:textId="77777777" w:rsidR="00D80B39" w:rsidRPr="00D80B39" w:rsidRDefault="00D80B39" w:rsidP="00D80B39">
      <w:pPr>
        <w:rPr>
          <w:sz w:val="22"/>
          <w:szCs w:val="22"/>
        </w:rPr>
      </w:pPr>
      <w:r w:rsidRPr="00D80B39">
        <w:rPr>
          <w:sz w:val="22"/>
          <w:szCs w:val="22"/>
        </w:rPr>
        <w:t xml:space="preserve">You will need to enter your </w:t>
      </w:r>
      <w:proofErr w:type="spellStart"/>
      <w:r w:rsidRPr="00D80B39">
        <w:rPr>
          <w:sz w:val="22"/>
          <w:szCs w:val="22"/>
        </w:rPr>
        <w:t>GPhC</w:t>
      </w:r>
      <w:proofErr w:type="spellEnd"/>
      <w:r w:rsidRPr="00D80B39">
        <w:rPr>
          <w:sz w:val="22"/>
          <w:szCs w:val="22"/>
        </w:rPr>
        <w:t xml:space="preserve"> number. </w:t>
      </w:r>
    </w:p>
    <w:p w14:paraId="6B0A8DE4" w14:textId="77777777" w:rsidR="00D80B39" w:rsidRPr="00D80B39" w:rsidRDefault="00D80B39" w:rsidP="00D80B39">
      <w:pPr>
        <w:rPr>
          <w:sz w:val="22"/>
          <w:szCs w:val="22"/>
        </w:rPr>
      </w:pPr>
      <w:r w:rsidRPr="00D80B39">
        <w:rPr>
          <w:b/>
          <w:sz w:val="22"/>
          <w:szCs w:val="22"/>
        </w:rPr>
        <w:t xml:space="preserve">Other Details (section 5): </w:t>
      </w:r>
      <w:r w:rsidRPr="00D80B39">
        <w:rPr>
          <w:sz w:val="22"/>
          <w:szCs w:val="22"/>
        </w:rPr>
        <w:t>For funding, you will need to select either Personal/Family Resources if you are self-funding or Employer if your trust will be paying your fees.</w:t>
      </w:r>
    </w:p>
    <w:p w14:paraId="0EF25A5E" w14:textId="77777777" w:rsidR="00D80B39" w:rsidRPr="00D80B39" w:rsidRDefault="00D80B39" w:rsidP="00D80B39">
      <w:pPr>
        <w:rPr>
          <w:b/>
          <w:sz w:val="22"/>
          <w:szCs w:val="22"/>
        </w:rPr>
      </w:pPr>
      <w:r w:rsidRPr="00D80B39">
        <w:rPr>
          <w:sz w:val="22"/>
          <w:szCs w:val="22"/>
        </w:rPr>
        <w:t>Please leave the interview section blank.</w:t>
      </w:r>
    </w:p>
    <w:p w14:paraId="0281896A" w14:textId="77777777" w:rsidR="00D80B39" w:rsidRPr="00D80B39" w:rsidRDefault="00D80B39" w:rsidP="00D80B39">
      <w:pPr>
        <w:rPr>
          <w:b/>
          <w:sz w:val="22"/>
          <w:szCs w:val="22"/>
        </w:rPr>
      </w:pPr>
      <w:r w:rsidRPr="00D80B39">
        <w:rPr>
          <w:b/>
          <w:sz w:val="22"/>
          <w:szCs w:val="22"/>
        </w:rPr>
        <w:t>Supporting Statement (section 6):</w:t>
      </w:r>
      <w:r w:rsidRPr="00D80B39">
        <w:rPr>
          <w:sz w:val="22"/>
          <w:szCs w:val="22"/>
        </w:rPr>
        <w:t xml:space="preserve"> You do not need to submit a supporting statement. Entering NA into the text box will allow you to move on to the next screen</w:t>
      </w:r>
    </w:p>
    <w:p w14:paraId="3E816300" w14:textId="77777777" w:rsidR="00D80B39" w:rsidRPr="00D80B39" w:rsidRDefault="00D80B39" w:rsidP="00D80B39">
      <w:pPr>
        <w:rPr>
          <w:b/>
          <w:sz w:val="22"/>
          <w:szCs w:val="22"/>
        </w:rPr>
      </w:pPr>
      <w:r w:rsidRPr="00D80B39">
        <w:rPr>
          <w:b/>
          <w:sz w:val="22"/>
          <w:szCs w:val="22"/>
        </w:rPr>
        <w:t xml:space="preserve">References (section 7): </w:t>
      </w:r>
      <w:r w:rsidRPr="00D80B39">
        <w:rPr>
          <w:sz w:val="22"/>
          <w:szCs w:val="22"/>
        </w:rPr>
        <w:t>Your referees must be the following:</w:t>
      </w:r>
    </w:p>
    <w:p w14:paraId="04BFD963" w14:textId="3A3E52F8" w:rsidR="00D80B39" w:rsidRPr="00D80B39" w:rsidRDefault="00D80B39" w:rsidP="00D80B39">
      <w:pPr>
        <w:rPr>
          <w:sz w:val="22"/>
          <w:szCs w:val="22"/>
        </w:rPr>
      </w:pPr>
      <w:r w:rsidRPr="00D80B39">
        <w:rPr>
          <w:sz w:val="22"/>
          <w:szCs w:val="22"/>
        </w:rPr>
        <w:t xml:space="preserve">One must be the </w:t>
      </w:r>
      <w:r>
        <w:rPr>
          <w:sz w:val="22"/>
          <w:szCs w:val="22"/>
        </w:rPr>
        <w:t>Lizzie Mills</w:t>
      </w:r>
      <w:r w:rsidRPr="00D80B39">
        <w:rPr>
          <w:sz w:val="22"/>
          <w:szCs w:val="22"/>
        </w:rPr>
        <w:t>, th</w:t>
      </w:r>
      <w:r>
        <w:rPr>
          <w:sz w:val="22"/>
          <w:szCs w:val="22"/>
        </w:rPr>
        <w:t>e Programme Lead for the CEPIP</w:t>
      </w:r>
      <w:r w:rsidRPr="00D80B39">
        <w:rPr>
          <w:sz w:val="22"/>
          <w:szCs w:val="22"/>
        </w:rPr>
        <w:t xml:space="preserve"> programme using the following details:</w:t>
      </w:r>
    </w:p>
    <w:p w14:paraId="4F036209" w14:textId="77777777" w:rsidR="00D80B39" w:rsidRPr="00D80B39" w:rsidRDefault="00D80B39" w:rsidP="00D80B39">
      <w:pPr>
        <w:pStyle w:val="NoSpacing"/>
        <w:rPr>
          <w:sz w:val="22"/>
          <w:szCs w:val="22"/>
        </w:rPr>
      </w:pPr>
      <w:r w:rsidRPr="00D80B39">
        <w:rPr>
          <w:i/>
          <w:sz w:val="22"/>
          <w:szCs w:val="22"/>
        </w:rPr>
        <w:t>Name:</w:t>
      </w:r>
      <w:r w:rsidRPr="00D80B39">
        <w:rPr>
          <w:sz w:val="22"/>
          <w:szCs w:val="22"/>
        </w:rPr>
        <w:t xml:space="preserve"> Lizzie Mills</w:t>
      </w:r>
    </w:p>
    <w:p w14:paraId="4FD4E084" w14:textId="77777777" w:rsidR="00D80B39" w:rsidRPr="00D80B39" w:rsidRDefault="00D80B39" w:rsidP="00D80B39">
      <w:pPr>
        <w:pStyle w:val="NoSpacing"/>
        <w:rPr>
          <w:sz w:val="22"/>
          <w:szCs w:val="22"/>
        </w:rPr>
      </w:pPr>
      <w:r w:rsidRPr="00D80B39">
        <w:rPr>
          <w:i/>
          <w:sz w:val="22"/>
          <w:szCs w:val="22"/>
        </w:rPr>
        <w:t>Position:</w:t>
      </w:r>
      <w:r w:rsidRPr="00D80B39">
        <w:rPr>
          <w:sz w:val="22"/>
          <w:szCs w:val="22"/>
        </w:rPr>
        <w:t xml:space="preserve"> Programme Lead</w:t>
      </w:r>
    </w:p>
    <w:p w14:paraId="34B5FB59" w14:textId="77777777" w:rsidR="00D80B39" w:rsidRPr="00D80B39" w:rsidRDefault="00D80B39" w:rsidP="00D80B39">
      <w:pPr>
        <w:pStyle w:val="NoSpacing"/>
        <w:rPr>
          <w:sz w:val="22"/>
          <w:szCs w:val="22"/>
        </w:rPr>
      </w:pPr>
      <w:r w:rsidRPr="00D80B39">
        <w:rPr>
          <w:i/>
          <w:sz w:val="22"/>
          <w:szCs w:val="22"/>
        </w:rPr>
        <w:t>Address Line 1:</w:t>
      </w:r>
      <w:r w:rsidRPr="00D80B39">
        <w:rPr>
          <w:sz w:val="22"/>
          <w:szCs w:val="22"/>
        </w:rPr>
        <w:t xml:space="preserve"> UCL School of Pharmacy</w:t>
      </w:r>
    </w:p>
    <w:p w14:paraId="4478658A" w14:textId="77777777" w:rsidR="00D80B39" w:rsidRPr="00D80B39" w:rsidRDefault="00D80B39" w:rsidP="00D80B39">
      <w:pPr>
        <w:pStyle w:val="NoSpacing"/>
        <w:rPr>
          <w:sz w:val="22"/>
          <w:szCs w:val="22"/>
        </w:rPr>
      </w:pPr>
      <w:r w:rsidRPr="00D80B39">
        <w:rPr>
          <w:i/>
          <w:sz w:val="22"/>
          <w:szCs w:val="22"/>
        </w:rPr>
        <w:t>Telephone:</w:t>
      </w:r>
      <w:r w:rsidRPr="00D80B39">
        <w:rPr>
          <w:sz w:val="22"/>
          <w:szCs w:val="22"/>
        </w:rPr>
        <w:t xml:space="preserve"> 0207 753 5566</w:t>
      </w:r>
    </w:p>
    <w:p w14:paraId="507C18B2" w14:textId="241A72F2" w:rsidR="00D80B39" w:rsidRPr="00D80B39" w:rsidRDefault="00D80B39" w:rsidP="00D80B39">
      <w:pPr>
        <w:pStyle w:val="NoSpacing"/>
        <w:rPr>
          <w:sz w:val="22"/>
          <w:szCs w:val="22"/>
        </w:rPr>
      </w:pPr>
      <w:r w:rsidRPr="00D80B39">
        <w:rPr>
          <w:i/>
          <w:sz w:val="22"/>
          <w:szCs w:val="22"/>
        </w:rPr>
        <w:t>Email:</w:t>
      </w:r>
      <w:r w:rsidRPr="00D80B39">
        <w:rPr>
          <w:sz w:val="22"/>
          <w:szCs w:val="22"/>
        </w:rPr>
        <w:t xml:space="preserve"> l.mills@ucl.ac.uk </w:t>
      </w:r>
    </w:p>
    <w:p w14:paraId="43CC380F" w14:textId="77777777" w:rsidR="00D80B39" w:rsidRPr="00D80B39" w:rsidRDefault="00D80B39" w:rsidP="00D80B39">
      <w:pPr>
        <w:rPr>
          <w:sz w:val="22"/>
          <w:szCs w:val="22"/>
        </w:rPr>
      </w:pPr>
      <w:r w:rsidRPr="00D80B39">
        <w:rPr>
          <w:sz w:val="22"/>
          <w:szCs w:val="22"/>
        </w:rPr>
        <w:lastRenderedPageBreak/>
        <w:t>The other must be the Professional Programmes admin team using the following details:</w:t>
      </w:r>
    </w:p>
    <w:p w14:paraId="0C8F77A9" w14:textId="77777777" w:rsidR="00D80B39" w:rsidRPr="00D80B39" w:rsidRDefault="00D80B39" w:rsidP="00D80B39">
      <w:pPr>
        <w:pStyle w:val="NoSpacing"/>
        <w:rPr>
          <w:sz w:val="22"/>
          <w:szCs w:val="22"/>
        </w:rPr>
      </w:pPr>
      <w:r w:rsidRPr="00D846E4">
        <w:rPr>
          <w:i/>
          <w:sz w:val="22"/>
          <w:szCs w:val="22"/>
        </w:rPr>
        <w:t>Name:</w:t>
      </w:r>
      <w:r w:rsidRPr="00D80B39">
        <w:rPr>
          <w:sz w:val="22"/>
          <w:szCs w:val="22"/>
        </w:rPr>
        <w:t xml:space="preserve"> SOP Professional Programmes Team</w:t>
      </w:r>
    </w:p>
    <w:p w14:paraId="76EE4A8F" w14:textId="77777777" w:rsidR="00D80B39" w:rsidRPr="00D80B39" w:rsidRDefault="00D80B39" w:rsidP="00D80B39">
      <w:pPr>
        <w:pStyle w:val="NoSpacing"/>
        <w:rPr>
          <w:sz w:val="22"/>
          <w:szCs w:val="22"/>
        </w:rPr>
      </w:pPr>
      <w:r w:rsidRPr="00D846E4">
        <w:rPr>
          <w:i/>
          <w:sz w:val="22"/>
          <w:szCs w:val="22"/>
        </w:rPr>
        <w:t>Position:</w:t>
      </w:r>
      <w:r w:rsidRPr="00D80B39">
        <w:rPr>
          <w:sz w:val="22"/>
          <w:szCs w:val="22"/>
        </w:rPr>
        <w:t xml:space="preserve"> Programme Administrators</w:t>
      </w:r>
    </w:p>
    <w:p w14:paraId="2EAF4AAF" w14:textId="77777777" w:rsidR="00D80B39" w:rsidRPr="00D80B39" w:rsidRDefault="00D80B39" w:rsidP="00D80B39">
      <w:pPr>
        <w:pStyle w:val="NoSpacing"/>
        <w:rPr>
          <w:sz w:val="22"/>
          <w:szCs w:val="22"/>
        </w:rPr>
      </w:pPr>
      <w:r w:rsidRPr="00D846E4">
        <w:rPr>
          <w:i/>
          <w:sz w:val="22"/>
          <w:szCs w:val="22"/>
        </w:rPr>
        <w:t>Address Line 1:</w:t>
      </w:r>
      <w:r w:rsidRPr="00D80B39">
        <w:rPr>
          <w:sz w:val="22"/>
          <w:szCs w:val="22"/>
        </w:rPr>
        <w:t xml:space="preserve"> UCL School of Pharmacy</w:t>
      </w:r>
    </w:p>
    <w:p w14:paraId="15D0E36F" w14:textId="77777777" w:rsidR="00D80B39" w:rsidRPr="00D80B39" w:rsidRDefault="00D80B39" w:rsidP="00D80B39">
      <w:pPr>
        <w:pStyle w:val="NoSpacing"/>
        <w:rPr>
          <w:sz w:val="22"/>
          <w:szCs w:val="22"/>
        </w:rPr>
      </w:pPr>
      <w:r w:rsidRPr="00D846E4">
        <w:rPr>
          <w:i/>
          <w:sz w:val="22"/>
          <w:szCs w:val="22"/>
        </w:rPr>
        <w:t>Telephone:</w:t>
      </w:r>
      <w:r w:rsidRPr="00D80B39">
        <w:rPr>
          <w:sz w:val="22"/>
          <w:szCs w:val="22"/>
        </w:rPr>
        <w:t xml:space="preserve"> 0207 753 5566</w:t>
      </w:r>
    </w:p>
    <w:p w14:paraId="09B1D439" w14:textId="77777777" w:rsidR="00D80B39" w:rsidRPr="00D80B39" w:rsidRDefault="00D80B39" w:rsidP="00D80B39">
      <w:pPr>
        <w:pStyle w:val="NoSpacing"/>
        <w:rPr>
          <w:sz w:val="22"/>
          <w:szCs w:val="22"/>
        </w:rPr>
      </w:pPr>
      <w:r w:rsidRPr="00D846E4">
        <w:rPr>
          <w:i/>
          <w:sz w:val="22"/>
          <w:szCs w:val="22"/>
        </w:rPr>
        <w:t>Email:</w:t>
      </w:r>
      <w:r w:rsidRPr="00D80B39">
        <w:rPr>
          <w:sz w:val="22"/>
          <w:szCs w:val="22"/>
        </w:rPr>
        <w:t xml:space="preserve"> </w:t>
      </w:r>
      <w:hyperlink r:id="rId10" w:history="1">
        <w:r w:rsidRPr="00D80B39">
          <w:rPr>
            <w:rStyle w:val="Hyperlink"/>
            <w:color w:val="auto"/>
            <w:sz w:val="22"/>
            <w:szCs w:val="22"/>
            <w:u w:val="none"/>
          </w:rPr>
          <w:t>sop.professionalcourses@ucl.ac.uk</w:t>
        </w:r>
      </w:hyperlink>
    </w:p>
    <w:p w14:paraId="355A7019" w14:textId="3262529D" w:rsidR="004D56CD" w:rsidRPr="00803D21" w:rsidRDefault="004D56CD" w:rsidP="004D56CD">
      <w:pPr>
        <w:rPr>
          <w:sz w:val="22"/>
          <w:szCs w:val="22"/>
        </w:rPr>
      </w:pPr>
    </w:p>
    <w:p w14:paraId="0025AE63" w14:textId="77777777" w:rsidR="00A82EA3" w:rsidRDefault="00A82EA3" w:rsidP="00A82EA3">
      <w:pPr>
        <w:rPr>
          <w:b/>
          <w:sz w:val="28"/>
          <w:szCs w:val="28"/>
          <w:u w:val="single"/>
        </w:rPr>
      </w:pPr>
    </w:p>
    <w:p w14:paraId="409FB3C1" w14:textId="2C908E39" w:rsidR="00A82EA3" w:rsidRDefault="00A82EA3">
      <w:pPr>
        <w:rPr>
          <w:b/>
          <w:sz w:val="28"/>
          <w:szCs w:val="28"/>
          <w:u w:val="single"/>
        </w:rPr>
      </w:pPr>
      <w:r>
        <w:rPr>
          <w:b/>
          <w:sz w:val="28"/>
          <w:szCs w:val="28"/>
          <w:u w:val="single"/>
        </w:rPr>
        <w:br w:type="page"/>
      </w:r>
    </w:p>
    <w:p w14:paraId="698B4BC4" w14:textId="1AB72C28" w:rsidR="0053129E" w:rsidRPr="00803D21" w:rsidRDefault="0053129E" w:rsidP="00A82EA3">
      <w:pPr>
        <w:jc w:val="center"/>
        <w:rPr>
          <w:b/>
          <w:sz w:val="28"/>
          <w:szCs w:val="28"/>
          <w:u w:val="single"/>
        </w:rPr>
      </w:pPr>
      <w:r w:rsidRPr="00803D21">
        <w:rPr>
          <w:b/>
          <w:sz w:val="28"/>
          <w:szCs w:val="28"/>
          <w:u w:val="single"/>
        </w:rPr>
        <w:lastRenderedPageBreak/>
        <w:t>Completing the application pack</w:t>
      </w:r>
    </w:p>
    <w:p w14:paraId="1FE6927E" w14:textId="657D2858" w:rsidR="008954FD" w:rsidRDefault="0053129E">
      <w:pPr>
        <w:rPr>
          <w:sz w:val="22"/>
          <w:szCs w:val="22"/>
        </w:rPr>
      </w:pPr>
      <w:r w:rsidRPr="00803D21">
        <w:rPr>
          <w:sz w:val="22"/>
          <w:szCs w:val="22"/>
        </w:rPr>
        <w:t xml:space="preserve">The application pack can be downloaded from the course information page on the website. </w:t>
      </w:r>
      <w:r w:rsidR="004D6E51" w:rsidRPr="00803D21">
        <w:rPr>
          <w:sz w:val="22"/>
          <w:szCs w:val="22"/>
        </w:rPr>
        <w:t xml:space="preserve">Please complete all sections of the pack electronically. </w:t>
      </w:r>
      <w:r w:rsidR="008954FD" w:rsidRPr="00803D21">
        <w:rPr>
          <w:sz w:val="22"/>
          <w:szCs w:val="22"/>
        </w:rPr>
        <w:t>Once you have c</w:t>
      </w:r>
      <w:r w:rsidR="0029085B">
        <w:rPr>
          <w:sz w:val="22"/>
          <w:szCs w:val="22"/>
        </w:rPr>
        <w:t>ompleted the application pack, external applications should</w:t>
      </w:r>
      <w:r w:rsidR="008954FD" w:rsidRPr="00803D21">
        <w:rPr>
          <w:sz w:val="22"/>
          <w:szCs w:val="22"/>
        </w:rPr>
        <w:t xml:space="preserve"> </w:t>
      </w:r>
      <w:r w:rsidR="0029085B">
        <w:rPr>
          <w:sz w:val="22"/>
          <w:szCs w:val="22"/>
        </w:rPr>
        <w:t>upload it</w:t>
      </w:r>
      <w:r w:rsidR="000206A9">
        <w:rPr>
          <w:sz w:val="22"/>
          <w:szCs w:val="22"/>
        </w:rPr>
        <w:t xml:space="preserve"> to</w:t>
      </w:r>
      <w:r w:rsidR="004451CC">
        <w:rPr>
          <w:sz w:val="22"/>
          <w:szCs w:val="22"/>
        </w:rPr>
        <w:t xml:space="preserve"> the Portico online portal once you have received an invitation to do so.</w:t>
      </w:r>
      <w:r w:rsidR="0029085B">
        <w:rPr>
          <w:sz w:val="22"/>
          <w:szCs w:val="22"/>
        </w:rPr>
        <w:t xml:space="preserve"> </w:t>
      </w:r>
    </w:p>
    <w:p w14:paraId="5D66F414" w14:textId="6D5FB83E" w:rsidR="004451CC" w:rsidRDefault="004451CC">
      <w:pPr>
        <w:rPr>
          <w:sz w:val="22"/>
          <w:szCs w:val="22"/>
        </w:rPr>
      </w:pPr>
      <w:r w:rsidRPr="004451CC">
        <w:rPr>
          <w:sz w:val="22"/>
          <w:szCs w:val="22"/>
        </w:rPr>
        <w:t xml:space="preserve">Files cannot exceed 2MB in size – larger documents will need to be split into smaller documents before uploading. Applicants are advised to complete the application pack electronically as much as possible and only upload scans of relevant signature pages where necessary to keep file sizes down. There is no limit to the number </w:t>
      </w:r>
      <w:r w:rsidR="007914B5">
        <w:rPr>
          <w:sz w:val="22"/>
          <w:szCs w:val="22"/>
        </w:rPr>
        <w:t xml:space="preserve">of files that can be uploaded. </w:t>
      </w:r>
      <w:r w:rsidR="007914B5" w:rsidRPr="007914B5">
        <w:rPr>
          <w:sz w:val="22"/>
          <w:szCs w:val="22"/>
        </w:rPr>
        <w:t xml:space="preserve">Valid file extensions are: JPG, PDF, DOC, DOCX, </w:t>
      </w:r>
      <w:r w:rsidR="007914B5">
        <w:rPr>
          <w:sz w:val="22"/>
          <w:szCs w:val="22"/>
        </w:rPr>
        <w:t xml:space="preserve">XLS, XLSX, PNG, GIF, MSG or TXT. </w:t>
      </w:r>
      <w:r w:rsidR="000F2A6C">
        <w:rPr>
          <w:sz w:val="22"/>
          <w:szCs w:val="22"/>
        </w:rPr>
        <w:t xml:space="preserve">Please note that </w:t>
      </w:r>
      <w:r w:rsidR="007914B5">
        <w:rPr>
          <w:sz w:val="22"/>
          <w:szCs w:val="22"/>
        </w:rPr>
        <w:t>ZIP files cannot be uploaded.</w:t>
      </w:r>
    </w:p>
    <w:p w14:paraId="635BBAA0" w14:textId="01D04F9B" w:rsidR="0029085B" w:rsidRPr="00803D21" w:rsidRDefault="0029085B">
      <w:pPr>
        <w:rPr>
          <w:sz w:val="22"/>
          <w:szCs w:val="22"/>
        </w:rPr>
      </w:pPr>
      <w:r>
        <w:rPr>
          <w:sz w:val="22"/>
          <w:szCs w:val="22"/>
        </w:rPr>
        <w:t xml:space="preserve">Practitioners currently enrolled on the UCL Postgraduate Diploma in General Pharmacy Practice completing CEPIP as part of FS2 should email their completed application pack and supporting documents to </w:t>
      </w:r>
      <w:hyperlink r:id="rId11" w:history="1">
        <w:r w:rsidR="000A4A21" w:rsidRPr="0023179C">
          <w:rPr>
            <w:rStyle w:val="Hyperlink"/>
            <w:sz w:val="22"/>
            <w:szCs w:val="22"/>
          </w:rPr>
          <w:t>sop.cepip@ucl.ac.uk</w:t>
        </w:r>
      </w:hyperlink>
      <w:r>
        <w:rPr>
          <w:sz w:val="22"/>
          <w:szCs w:val="22"/>
        </w:rPr>
        <w:t>.</w:t>
      </w:r>
    </w:p>
    <w:p w14:paraId="6B8EC203" w14:textId="77777777" w:rsidR="0053129E" w:rsidRPr="00803D21" w:rsidRDefault="0053129E">
      <w:pPr>
        <w:rPr>
          <w:sz w:val="22"/>
          <w:szCs w:val="22"/>
        </w:rPr>
      </w:pPr>
      <w:r w:rsidRPr="00803D21">
        <w:rPr>
          <w:sz w:val="22"/>
          <w:szCs w:val="22"/>
        </w:rPr>
        <w:t xml:space="preserve">It is essential that you complete all sections of the application pack in order to demonstrate that you meet the </w:t>
      </w:r>
      <w:proofErr w:type="spellStart"/>
      <w:r w:rsidRPr="00803D21">
        <w:rPr>
          <w:sz w:val="22"/>
          <w:szCs w:val="22"/>
        </w:rPr>
        <w:t>GPhC</w:t>
      </w:r>
      <w:proofErr w:type="spellEnd"/>
      <w:r w:rsidRPr="00803D21">
        <w:rPr>
          <w:sz w:val="22"/>
          <w:szCs w:val="22"/>
        </w:rPr>
        <w:t xml:space="preserve"> criteria for entry onto an Independent Prescribing Course. These are described in section 2 of the following document:</w:t>
      </w:r>
    </w:p>
    <w:p w14:paraId="35277FCB" w14:textId="636CB8EB" w:rsidR="00555D5B" w:rsidRPr="00555D5B" w:rsidRDefault="0012416E">
      <w:pPr>
        <w:rPr>
          <w:sz w:val="22"/>
          <w:szCs w:val="22"/>
        </w:rPr>
      </w:pPr>
      <w:hyperlink r:id="rId12" w:history="1">
        <w:r w:rsidR="00555D5B" w:rsidRPr="001F6D0E">
          <w:rPr>
            <w:rStyle w:val="Hyperlink"/>
            <w:sz w:val="22"/>
            <w:szCs w:val="22"/>
          </w:rPr>
          <w:t>https://www.pharmacyregulation.org/sites/default/files/document/accreditation_criteria_learning_outcomes_and_indicative_content_full_programme_2018-19.pdf</w:t>
        </w:r>
      </w:hyperlink>
      <w:r w:rsidR="00555D5B">
        <w:rPr>
          <w:sz w:val="22"/>
          <w:szCs w:val="22"/>
        </w:rPr>
        <w:t xml:space="preserve"> </w:t>
      </w:r>
      <w:r w:rsidR="00555D5B" w:rsidRPr="00555D5B">
        <w:rPr>
          <w:sz w:val="22"/>
          <w:szCs w:val="22"/>
        </w:rPr>
        <w:t xml:space="preserve"> </w:t>
      </w:r>
    </w:p>
    <w:p w14:paraId="04C1C38C" w14:textId="6A46B1FF" w:rsidR="0053129E" w:rsidRPr="00803D21" w:rsidRDefault="0053129E">
      <w:pPr>
        <w:rPr>
          <w:sz w:val="22"/>
          <w:szCs w:val="22"/>
        </w:rPr>
      </w:pPr>
      <w:r w:rsidRPr="00803D21">
        <w:rPr>
          <w:sz w:val="22"/>
          <w:szCs w:val="22"/>
        </w:rPr>
        <w:t>The application pack contains the following sections:</w:t>
      </w:r>
    </w:p>
    <w:p w14:paraId="187775AE" w14:textId="77777777" w:rsidR="0053129E" w:rsidRPr="00803D21" w:rsidRDefault="0053129E" w:rsidP="0012416E">
      <w:pPr>
        <w:pStyle w:val="ListParagraph"/>
        <w:rPr>
          <w:sz w:val="22"/>
          <w:szCs w:val="22"/>
        </w:rPr>
      </w:pPr>
      <w:r w:rsidRPr="00803D21">
        <w:rPr>
          <w:sz w:val="22"/>
          <w:szCs w:val="22"/>
        </w:rPr>
        <w:t>Personal details</w:t>
      </w:r>
      <w:r w:rsidR="00EF29EB" w:rsidRPr="00803D21">
        <w:rPr>
          <w:sz w:val="22"/>
          <w:szCs w:val="22"/>
        </w:rPr>
        <w:t xml:space="preserve">. </w:t>
      </w:r>
    </w:p>
    <w:p w14:paraId="39EA40F2" w14:textId="77777777" w:rsidR="0053129E" w:rsidRPr="00803D21" w:rsidRDefault="0053129E" w:rsidP="0053129E">
      <w:pPr>
        <w:pStyle w:val="ListParagraph"/>
        <w:numPr>
          <w:ilvl w:val="0"/>
          <w:numId w:val="2"/>
        </w:numPr>
        <w:rPr>
          <w:sz w:val="22"/>
          <w:szCs w:val="22"/>
        </w:rPr>
      </w:pPr>
      <w:r w:rsidRPr="00803D21">
        <w:rPr>
          <w:sz w:val="22"/>
          <w:szCs w:val="22"/>
        </w:rPr>
        <w:t>Applicant statement</w:t>
      </w:r>
    </w:p>
    <w:p w14:paraId="6ACA483F" w14:textId="77777777" w:rsidR="0053129E" w:rsidRPr="00803D21" w:rsidRDefault="0053129E" w:rsidP="0053129E">
      <w:pPr>
        <w:pStyle w:val="ListParagraph"/>
        <w:numPr>
          <w:ilvl w:val="0"/>
          <w:numId w:val="2"/>
        </w:numPr>
        <w:rPr>
          <w:sz w:val="22"/>
          <w:szCs w:val="22"/>
        </w:rPr>
      </w:pPr>
      <w:r w:rsidRPr="00803D21">
        <w:rPr>
          <w:sz w:val="22"/>
          <w:szCs w:val="22"/>
        </w:rPr>
        <w:t>Learning needs analysis</w:t>
      </w:r>
    </w:p>
    <w:p w14:paraId="6D428BE6" w14:textId="77777777" w:rsidR="0053129E" w:rsidRPr="00803D21" w:rsidRDefault="0053129E" w:rsidP="0053129E">
      <w:pPr>
        <w:pStyle w:val="ListParagraph"/>
        <w:numPr>
          <w:ilvl w:val="0"/>
          <w:numId w:val="2"/>
        </w:numPr>
        <w:rPr>
          <w:sz w:val="22"/>
          <w:szCs w:val="22"/>
        </w:rPr>
      </w:pPr>
      <w:r w:rsidRPr="00803D21">
        <w:rPr>
          <w:sz w:val="22"/>
          <w:szCs w:val="22"/>
        </w:rPr>
        <w:t>Declaration from designated medical practitioner</w:t>
      </w:r>
    </w:p>
    <w:p w14:paraId="2CFDEFDD" w14:textId="77777777" w:rsidR="0053129E" w:rsidRPr="00803D21" w:rsidRDefault="0053129E" w:rsidP="0053129E">
      <w:pPr>
        <w:pStyle w:val="ListParagraph"/>
        <w:numPr>
          <w:ilvl w:val="0"/>
          <w:numId w:val="2"/>
        </w:numPr>
        <w:rPr>
          <w:sz w:val="22"/>
          <w:szCs w:val="22"/>
        </w:rPr>
      </w:pPr>
      <w:r w:rsidRPr="00803D21">
        <w:rPr>
          <w:sz w:val="22"/>
          <w:szCs w:val="22"/>
        </w:rPr>
        <w:t>Declaration from employer/sponsor/employing organisation</w:t>
      </w:r>
    </w:p>
    <w:p w14:paraId="24E7CE20" w14:textId="77777777" w:rsidR="0053129E" w:rsidRPr="00803D21" w:rsidRDefault="008954FD" w:rsidP="0053129E">
      <w:pPr>
        <w:pStyle w:val="ListParagraph"/>
        <w:numPr>
          <w:ilvl w:val="0"/>
          <w:numId w:val="2"/>
        </w:numPr>
        <w:rPr>
          <w:sz w:val="22"/>
          <w:szCs w:val="22"/>
        </w:rPr>
      </w:pPr>
      <w:r w:rsidRPr="00803D21">
        <w:rPr>
          <w:sz w:val="22"/>
          <w:szCs w:val="22"/>
        </w:rPr>
        <w:t xml:space="preserve">Source of funding </w:t>
      </w:r>
    </w:p>
    <w:p w14:paraId="6BDB571F" w14:textId="77777777" w:rsidR="008954FD" w:rsidRPr="00803D21" w:rsidRDefault="00EF29EB" w:rsidP="0053129E">
      <w:pPr>
        <w:pStyle w:val="ListParagraph"/>
        <w:numPr>
          <w:ilvl w:val="0"/>
          <w:numId w:val="2"/>
        </w:numPr>
        <w:rPr>
          <w:sz w:val="22"/>
          <w:szCs w:val="22"/>
        </w:rPr>
      </w:pPr>
      <w:r w:rsidRPr="00803D21">
        <w:rPr>
          <w:sz w:val="22"/>
          <w:szCs w:val="22"/>
        </w:rPr>
        <w:t>Applicant declaration</w:t>
      </w:r>
    </w:p>
    <w:p w14:paraId="58AA34A0" w14:textId="77777777" w:rsidR="0053129E" w:rsidRPr="00803D21" w:rsidRDefault="00EF29EB">
      <w:pPr>
        <w:rPr>
          <w:sz w:val="22"/>
          <w:szCs w:val="22"/>
        </w:rPr>
      </w:pPr>
      <w:r w:rsidRPr="00803D21">
        <w:rPr>
          <w:sz w:val="22"/>
          <w:szCs w:val="22"/>
        </w:rPr>
        <w:t xml:space="preserve">Each section contains instructions on how to complete that section. Please ensure you follow these instructions and complete all sections fully. </w:t>
      </w:r>
      <w:r w:rsidR="004D6E51" w:rsidRPr="00803D21">
        <w:rPr>
          <w:sz w:val="22"/>
          <w:szCs w:val="22"/>
        </w:rPr>
        <w:t xml:space="preserve"> Not providing the required information will result in a delay processing your application and could result in your not gaining a place on the course. </w:t>
      </w:r>
    </w:p>
    <w:p w14:paraId="14B1BB6A" w14:textId="67D8C414" w:rsidR="0072538E" w:rsidRPr="00803D21" w:rsidRDefault="0072538E">
      <w:pPr>
        <w:rPr>
          <w:sz w:val="22"/>
          <w:szCs w:val="22"/>
        </w:rPr>
      </w:pPr>
      <w:r w:rsidRPr="00803D21">
        <w:rPr>
          <w:sz w:val="22"/>
          <w:szCs w:val="22"/>
        </w:rPr>
        <w:t>You will require your employing/supporting organisation and D</w:t>
      </w:r>
      <w:r w:rsidR="0012416E">
        <w:rPr>
          <w:sz w:val="22"/>
          <w:szCs w:val="22"/>
        </w:rPr>
        <w:t>P</w:t>
      </w:r>
      <w:r w:rsidRPr="00803D21">
        <w:rPr>
          <w:sz w:val="22"/>
          <w:szCs w:val="22"/>
        </w:rPr>
        <w:t xml:space="preserve">P to complete some sections of this pack. Please speak to them as soon as you can about your intention to apply to for this course as they will need time to complete the relevant sections of your application form. </w:t>
      </w:r>
    </w:p>
    <w:p w14:paraId="016F8A75" w14:textId="77777777" w:rsidR="00503259" w:rsidRPr="00803D21" w:rsidRDefault="00503259">
      <w:pPr>
        <w:rPr>
          <w:sz w:val="22"/>
          <w:szCs w:val="22"/>
        </w:rPr>
      </w:pPr>
      <w:r w:rsidRPr="00803D21">
        <w:rPr>
          <w:b/>
          <w:sz w:val="22"/>
          <w:szCs w:val="22"/>
        </w:rPr>
        <w:t>Section 1</w:t>
      </w:r>
      <w:r w:rsidRPr="00803D21">
        <w:rPr>
          <w:sz w:val="22"/>
          <w:szCs w:val="22"/>
        </w:rPr>
        <w:t xml:space="preserve">. In the employment history section, please ensure that you include details of your patient facing experience and any experience you have in the multi-disciplinary aspects of prescribing. </w:t>
      </w:r>
    </w:p>
    <w:p w14:paraId="2F1F5FC7" w14:textId="4B7CC396" w:rsidR="00503259" w:rsidRPr="00327832" w:rsidRDefault="00503259" w:rsidP="00503259">
      <w:pPr>
        <w:rPr>
          <w:sz w:val="22"/>
          <w:szCs w:val="22"/>
        </w:rPr>
      </w:pPr>
      <w:r w:rsidRPr="00327832">
        <w:rPr>
          <w:b/>
          <w:sz w:val="22"/>
          <w:szCs w:val="22"/>
        </w:rPr>
        <w:t xml:space="preserve">Section 2. </w:t>
      </w:r>
      <w:r w:rsidRPr="00327832">
        <w:rPr>
          <w:sz w:val="22"/>
          <w:szCs w:val="22"/>
        </w:rPr>
        <w:t xml:space="preserve">Ensure that read carefully what is required in your statement and provide the evidence requested. Please note that you are required to submit </w:t>
      </w:r>
      <w:r w:rsidR="00DA7653" w:rsidRPr="00327832">
        <w:rPr>
          <w:sz w:val="22"/>
          <w:szCs w:val="22"/>
        </w:rPr>
        <w:t xml:space="preserve">two CPD records from your </w:t>
      </w:r>
      <w:proofErr w:type="spellStart"/>
      <w:r w:rsidR="00DA7653" w:rsidRPr="00327832">
        <w:rPr>
          <w:sz w:val="22"/>
          <w:szCs w:val="22"/>
        </w:rPr>
        <w:t>GPhC</w:t>
      </w:r>
      <w:proofErr w:type="spellEnd"/>
      <w:r w:rsidR="00DA7653" w:rsidRPr="00327832">
        <w:rPr>
          <w:sz w:val="22"/>
          <w:szCs w:val="22"/>
        </w:rPr>
        <w:t xml:space="preserve"> r</w:t>
      </w:r>
      <w:r w:rsidR="00524A04" w:rsidRPr="00327832">
        <w:rPr>
          <w:sz w:val="22"/>
          <w:szCs w:val="22"/>
        </w:rPr>
        <w:t>evalidation</w:t>
      </w:r>
      <w:r w:rsidRPr="00327832">
        <w:rPr>
          <w:sz w:val="22"/>
          <w:szCs w:val="22"/>
        </w:rPr>
        <w:t xml:space="preserve"> record related to</w:t>
      </w:r>
      <w:r w:rsidR="009F29C4" w:rsidRPr="00327832">
        <w:rPr>
          <w:sz w:val="22"/>
          <w:szCs w:val="22"/>
        </w:rPr>
        <w:t xml:space="preserve"> your proposed clinical area of prescribing practice. </w:t>
      </w:r>
      <w:r w:rsidR="00327832" w:rsidRPr="00327832">
        <w:rPr>
          <w:sz w:val="22"/>
          <w:szCs w:val="22"/>
        </w:rPr>
        <w:t xml:space="preserve">One of these must </w:t>
      </w:r>
      <w:r w:rsidR="00327832" w:rsidRPr="00327832">
        <w:rPr>
          <w:sz w:val="22"/>
          <w:szCs w:val="22"/>
        </w:rPr>
        <w:lastRenderedPageBreak/>
        <w:t xml:space="preserve">relate to the evidence base for the drugs you are likely to be prescribing, and the other must relate to the pharmacology of the drugs you are likely to prescribe (for example you may decide to revise the pharmacokinetics or the pharmacodynamics of the drugs you are likely to prescribe). </w:t>
      </w:r>
    </w:p>
    <w:p w14:paraId="61AA34C0" w14:textId="768242F9" w:rsidR="00503259" w:rsidRPr="00803D21" w:rsidRDefault="00503259">
      <w:pPr>
        <w:rPr>
          <w:sz w:val="22"/>
          <w:szCs w:val="22"/>
        </w:rPr>
      </w:pPr>
      <w:r w:rsidRPr="00803D21">
        <w:rPr>
          <w:b/>
          <w:sz w:val="22"/>
          <w:szCs w:val="22"/>
        </w:rPr>
        <w:t xml:space="preserve">Section </w:t>
      </w:r>
      <w:r w:rsidR="00071188">
        <w:rPr>
          <w:b/>
          <w:sz w:val="22"/>
          <w:szCs w:val="22"/>
        </w:rPr>
        <w:t>2</w:t>
      </w:r>
      <w:r w:rsidRPr="00803D21">
        <w:rPr>
          <w:b/>
          <w:sz w:val="22"/>
          <w:szCs w:val="22"/>
        </w:rPr>
        <w:t xml:space="preserve">. </w:t>
      </w:r>
      <w:r w:rsidRPr="00803D21">
        <w:rPr>
          <w:sz w:val="22"/>
          <w:szCs w:val="22"/>
        </w:rPr>
        <w:t>This section asks about the area of clinical practice in which you will be prescribing.</w:t>
      </w:r>
      <w:r w:rsidR="0072538E" w:rsidRPr="00803D21">
        <w:rPr>
          <w:sz w:val="22"/>
          <w:szCs w:val="22"/>
        </w:rPr>
        <w:t xml:space="preserve"> You will need to talk to your employing or supporting organisation to agree the clinical area or service for which you intend to prescribe. </w:t>
      </w:r>
      <w:r w:rsidRPr="00803D21">
        <w:rPr>
          <w:sz w:val="22"/>
          <w:szCs w:val="22"/>
        </w:rPr>
        <w:t>You will</w:t>
      </w:r>
      <w:r w:rsidR="0072538E" w:rsidRPr="00803D21">
        <w:rPr>
          <w:sz w:val="22"/>
          <w:szCs w:val="22"/>
        </w:rPr>
        <w:t xml:space="preserve"> also</w:t>
      </w:r>
      <w:r w:rsidRPr="00803D21">
        <w:rPr>
          <w:sz w:val="22"/>
          <w:szCs w:val="22"/>
        </w:rPr>
        <w:t xml:space="preserve"> need to talk to your D</w:t>
      </w:r>
      <w:r w:rsidR="00B31344">
        <w:rPr>
          <w:sz w:val="22"/>
          <w:szCs w:val="22"/>
        </w:rPr>
        <w:t>P</w:t>
      </w:r>
      <w:r w:rsidRPr="00803D21">
        <w:rPr>
          <w:sz w:val="22"/>
          <w:szCs w:val="22"/>
        </w:rPr>
        <w:t xml:space="preserve">P to help you </w:t>
      </w:r>
      <w:r w:rsidR="0072538E" w:rsidRPr="00803D21">
        <w:rPr>
          <w:sz w:val="22"/>
          <w:szCs w:val="22"/>
        </w:rPr>
        <w:t xml:space="preserve">develop your plan for how you are going to develop your competence in this area. </w:t>
      </w:r>
    </w:p>
    <w:p w14:paraId="59B69ED3" w14:textId="024A9404" w:rsidR="003A4EC4" w:rsidRPr="00803D21" w:rsidRDefault="003A4EC4">
      <w:pPr>
        <w:rPr>
          <w:sz w:val="22"/>
          <w:szCs w:val="22"/>
        </w:rPr>
      </w:pPr>
      <w:r w:rsidRPr="00803D21">
        <w:rPr>
          <w:b/>
          <w:sz w:val="22"/>
          <w:szCs w:val="22"/>
        </w:rPr>
        <w:t xml:space="preserve">Sections </w:t>
      </w:r>
      <w:r w:rsidR="00071188">
        <w:rPr>
          <w:b/>
          <w:sz w:val="22"/>
          <w:szCs w:val="22"/>
        </w:rPr>
        <w:t>3.</w:t>
      </w:r>
      <w:r w:rsidRPr="00803D21">
        <w:rPr>
          <w:sz w:val="22"/>
          <w:szCs w:val="22"/>
        </w:rPr>
        <w:t xml:space="preserve"> </w:t>
      </w:r>
      <w:r w:rsidR="00524A04" w:rsidRPr="00803D21">
        <w:rPr>
          <w:sz w:val="22"/>
          <w:szCs w:val="22"/>
        </w:rPr>
        <w:t>needs to be completed and signed by your D</w:t>
      </w:r>
      <w:r w:rsidR="00B31344">
        <w:rPr>
          <w:sz w:val="22"/>
          <w:szCs w:val="22"/>
        </w:rPr>
        <w:t>P</w:t>
      </w:r>
      <w:r w:rsidR="00524A04" w:rsidRPr="00803D21">
        <w:rPr>
          <w:sz w:val="22"/>
          <w:szCs w:val="22"/>
        </w:rPr>
        <w:t>P. Please ensure that your D</w:t>
      </w:r>
      <w:r w:rsidR="00B31344">
        <w:rPr>
          <w:sz w:val="22"/>
          <w:szCs w:val="22"/>
        </w:rPr>
        <w:t>P</w:t>
      </w:r>
      <w:r w:rsidR="00524A04" w:rsidRPr="00803D21">
        <w:rPr>
          <w:sz w:val="22"/>
          <w:szCs w:val="22"/>
        </w:rPr>
        <w:t>P has read the Guidance on the D</w:t>
      </w:r>
      <w:r w:rsidR="00B31344">
        <w:rPr>
          <w:sz w:val="22"/>
          <w:szCs w:val="22"/>
        </w:rPr>
        <w:t>P</w:t>
      </w:r>
      <w:r w:rsidR="00524A04" w:rsidRPr="00803D21">
        <w:rPr>
          <w:sz w:val="22"/>
          <w:szCs w:val="22"/>
        </w:rPr>
        <w:t>P role that is available on the UCL website and that they understand their role in your training. If the D</w:t>
      </w:r>
      <w:r w:rsidR="00B31344">
        <w:rPr>
          <w:sz w:val="22"/>
          <w:szCs w:val="22"/>
        </w:rPr>
        <w:t>P</w:t>
      </w:r>
      <w:r w:rsidR="00524A04" w:rsidRPr="00803D21">
        <w:rPr>
          <w:sz w:val="22"/>
          <w:szCs w:val="22"/>
        </w:rPr>
        <w:t xml:space="preserve">P has any questions about their role and responsibilities please direct them to </w:t>
      </w:r>
      <w:hyperlink r:id="rId13" w:history="1">
        <w:r w:rsidR="00071188" w:rsidRPr="0023179C">
          <w:rPr>
            <w:rStyle w:val="Hyperlink"/>
            <w:sz w:val="22"/>
            <w:szCs w:val="22"/>
          </w:rPr>
          <w:t>sop.cepip@ucl.ac.uk</w:t>
        </w:r>
      </w:hyperlink>
      <w:r w:rsidR="00524A04">
        <w:rPr>
          <w:sz w:val="22"/>
          <w:szCs w:val="22"/>
        </w:rPr>
        <w:t xml:space="preserve"> </w:t>
      </w:r>
    </w:p>
    <w:p w14:paraId="4DF7EA8E" w14:textId="24020260" w:rsidR="00503259" w:rsidRPr="00803D21" w:rsidRDefault="00503259">
      <w:pPr>
        <w:rPr>
          <w:sz w:val="22"/>
          <w:szCs w:val="22"/>
        </w:rPr>
      </w:pPr>
      <w:r w:rsidRPr="00803D21">
        <w:rPr>
          <w:b/>
          <w:sz w:val="22"/>
          <w:szCs w:val="22"/>
        </w:rPr>
        <w:t xml:space="preserve">Section </w:t>
      </w:r>
      <w:r w:rsidR="00071188">
        <w:rPr>
          <w:b/>
          <w:sz w:val="22"/>
          <w:szCs w:val="22"/>
        </w:rPr>
        <w:t>4</w:t>
      </w:r>
      <w:r w:rsidRPr="00803D21">
        <w:rPr>
          <w:sz w:val="22"/>
          <w:szCs w:val="22"/>
        </w:rPr>
        <w:t xml:space="preserve"> </w:t>
      </w:r>
      <w:r w:rsidR="00524A04" w:rsidRPr="00803D21">
        <w:rPr>
          <w:sz w:val="22"/>
          <w:szCs w:val="22"/>
        </w:rPr>
        <w:t>needs to be completed by your employing or supporting organisation. We require a reference from your employing or supporting organisation and they will also need to complete and sign the declaration form.</w:t>
      </w:r>
      <w:r w:rsidR="00524A04">
        <w:rPr>
          <w:sz w:val="22"/>
          <w:szCs w:val="22"/>
        </w:rPr>
        <w:t xml:space="preserve"> If you are self-employed, this section needs to be completed by the organisation supporting you to develop your skills as an independent prescriber. This could be the practice where your D</w:t>
      </w:r>
      <w:r w:rsidR="00071188">
        <w:rPr>
          <w:sz w:val="22"/>
          <w:szCs w:val="22"/>
        </w:rPr>
        <w:t>P</w:t>
      </w:r>
      <w:r w:rsidR="00524A04">
        <w:rPr>
          <w:sz w:val="22"/>
          <w:szCs w:val="22"/>
        </w:rPr>
        <w:t xml:space="preserve">P works and in which you will be undertaking your 90 hours of learning in practice time. </w:t>
      </w:r>
    </w:p>
    <w:p w14:paraId="3AEE24A0" w14:textId="2F280719" w:rsidR="0072538E" w:rsidRPr="00803D21" w:rsidRDefault="0072538E">
      <w:pPr>
        <w:rPr>
          <w:sz w:val="22"/>
          <w:szCs w:val="22"/>
        </w:rPr>
      </w:pPr>
      <w:r w:rsidRPr="00803D21">
        <w:rPr>
          <w:b/>
          <w:sz w:val="22"/>
          <w:szCs w:val="22"/>
        </w:rPr>
        <w:t xml:space="preserve">Section 6. </w:t>
      </w:r>
      <w:r w:rsidRPr="00803D21">
        <w:rPr>
          <w:sz w:val="22"/>
          <w:szCs w:val="22"/>
        </w:rPr>
        <w:t>Please provide details of who is paying the course fees. Remember to indicate on this form if you are studying the course as part of your Diploma in General Pharmacy Practice with UCL.</w:t>
      </w:r>
      <w:r w:rsidR="009F29C4">
        <w:rPr>
          <w:sz w:val="22"/>
          <w:szCs w:val="22"/>
        </w:rPr>
        <w:t xml:space="preserve"> Please note that you must already be registered on the Diploma in General Pharmacy Practice in order to complete this module as part of the Diploma. </w:t>
      </w:r>
    </w:p>
    <w:p w14:paraId="5CFFDC33" w14:textId="66C5A34E" w:rsidR="0072538E" w:rsidRPr="00524A04" w:rsidRDefault="0072538E">
      <w:pPr>
        <w:rPr>
          <w:sz w:val="22"/>
          <w:szCs w:val="22"/>
        </w:rPr>
      </w:pPr>
      <w:r w:rsidRPr="00803D21">
        <w:rPr>
          <w:b/>
          <w:sz w:val="22"/>
          <w:szCs w:val="22"/>
        </w:rPr>
        <w:t xml:space="preserve">Section 7. </w:t>
      </w:r>
      <w:r w:rsidRPr="00803D21">
        <w:rPr>
          <w:sz w:val="22"/>
          <w:szCs w:val="22"/>
        </w:rPr>
        <w:t xml:space="preserve">Please ensure you complete this section in full and sign and date the declaration. </w:t>
      </w:r>
      <w:r w:rsidR="00524A04">
        <w:rPr>
          <w:sz w:val="22"/>
          <w:szCs w:val="22"/>
        </w:rPr>
        <w:t xml:space="preserve">If you are unable to tick that all the statements are correct please contact </w:t>
      </w:r>
      <w:hyperlink r:id="rId14" w:history="1">
        <w:r w:rsidR="00071188" w:rsidRPr="0023179C">
          <w:rPr>
            <w:rStyle w:val="Hyperlink"/>
            <w:sz w:val="22"/>
            <w:szCs w:val="22"/>
          </w:rPr>
          <w:t>sop.cepip@ucl.ac.uk</w:t>
        </w:r>
      </w:hyperlink>
      <w:r w:rsidR="00524A04">
        <w:rPr>
          <w:rStyle w:val="Hyperlink"/>
          <w:sz w:val="22"/>
          <w:szCs w:val="22"/>
        </w:rPr>
        <w:t xml:space="preserve">  </w:t>
      </w:r>
      <w:r w:rsidR="00524A04" w:rsidRPr="00524A04">
        <w:rPr>
          <w:rStyle w:val="Hyperlink"/>
          <w:color w:val="auto"/>
          <w:sz w:val="22"/>
          <w:szCs w:val="22"/>
          <w:u w:val="none"/>
        </w:rPr>
        <w:t>before submitting your application form.</w:t>
      </w:r>
      <w:r w:rsidR="00524A04">
        <w:rPr>
          <w:rStyle w:val="Hyperlink"/>
          <w:color w:val="auto"/>
          <w:sz w:val="22"/>
          <w:szCs w:val="22"/>
          <w:u w:val="none"/>
        </w:rPr>
        <w:t xml:space="preserve"> In particular, </w:t>
      </w:r>
      <w:r w:rsidR="00524A04" w:rsidRPr="00524A04">
        <w:rPr>
          <w:rStyle w:val="Hyperlink"/>
          <w:color w:val="auto"/>
          <w:sz w:val="22"/>
          <w:szCs w:val="22"/>
          <w:u w:val="none"/>
        </w:rPr>
        <w:t xml:space="preserve">if you </w:t>
      </w:r>
      <w:r w:rsidR="00524A04">
        <w:rPr>
          <w:rStyle w:val="Hyperlink"/>
          <w:color w:val="auto"/>
          <w:sz w:val="22"/>
          <w:szCs w:val="22"/>
          <w:u w:val="none"/>
        </w:rPr>
        <w:t xml:space="preserve">have previously </w:t>
      </w:r>
      <w:r w:rsidR="00524A04" w:rsidRPr="00524A04">
        <w:rPr>
          <w:sz w:val="22"/>
          <w:szCs w:val="22"/>
        </w:rPr>
        <w:t>enrolled on a course at another institution leadin</w:t>
      </w:r>
      <w:r w:rsidR="00524A04">
        <w:rPr>
          <w:sz w:val="22"/>
          <w:szCs w:val="22"/>
        </w:rPr>
        <w:t>g to a Practice Certificate in I</w:t>
      </w:r>
      <w:r w:rsidR="00524A04" w:rsidRPr="00524A04">
        <w:rPr>
          <w:sz w:val="22"/>
          <w:szCs w:val="22"/>
        </w:rPr>
        <w:t>ndependent Prescribing</w:t>
      </w:r>
      <w:r w:rsidR="00524A04">
        <w:rPr>
          <w:sz w:val="22"/>
          <w:szCs w:val="22"/>
        </w:rPr>
        <w:t xml:space="preserve"> you will be asked to provide details of this course and the reason why you did not complete the course. The UCL course team will use the information provided to assess your suitability for the course. Decisions will be made on a case by case basis. </w:t>
      </w:r>
    </w:p>
    <w:p w14:paraId="5EAF74B4" w14:textId="2421891F" w:rsidR="00EF29EB" w:rsidRPr="00803D21" w:rsidRDefault="00EF29EB">
      <w:pPr>
        <w:rPr>
          <w:sz w:val="22"/>
          <w:szCs w:val="22"/>
        </w:rPr>
      </w:pPr>
      <w:r w:rsidRPr="00803D21">
        <w:rPr>
          <w:sz w:val="22"/>
          <w:szCs w:val="22"/>
        </w:rPr>
        <w:t xml:space="preserve">Some sections require a </w:t>
      </w:r>
      <w:r w:rsidR="0029085B">
        <w:rPr>
          <w:sz w:val="22"/>
          <w:szCs w:val="22"/>
        </w:rPr>
        <w:t>signature. This must be a physical</w:t>
      </w:r>
      <w:r w:rsidR="004D6E51" w:rsidRPr="00803D21">
        <w:rPr>
          <w:sz w:val="22"/>
          <w:szCs w:val="22"/>
        </w:rPr>
        <w:t xml:space="preserve"> signature</w:t>
      </w:r>
      <w:r w:rsidR="00676116" w:rsidRPr="00803D21">
        <w:rPr>
          <w:sz w:val="22"/>
          <w:szCs w:val="22"/>
        </w:rPr>
        <w:t>, not an electronic signature</w:t>
      </w:r>
      <w:r w:rsidR="004D6E51" w:rsidRPr="00803D21">
        <w:rPr>
          <w:sz w:val="22"/>
          <w:szCs w:val="22"/>
        </w:rPr>
        <w:t xml:space="preserve">. Please complete the pack electronically, print the page that requires a signature and, once the signature has been obtained, scan a copy of the page and </w:t>
      </w:r>
      <w:r w:rsidR="0029085B">
        <w:rPr>
          <w:sz w:val="22"/>
          <w:szCs w:val="22"/>
        </w:rPr>
        <w:t>submit it as a separate document</w:t>
      </w:r>
      <w:r w:rsidR="00D80B39">
        <w:rPr>
          <w:sz w:val="22"/>
          <w:szCs w:val="22"/>
        </w:rPr>
        <w:t>.</w:t>
      </w:r>
    </w:p>
    <w:p w14:paraId="0C1D17FA" w14:textId="23646202" w:rsidR="002B01D4" w:rsidRDefault="000D124C">
      <w:pPr>
        <w:rPr>
          <w:sz w:val="22"/>
          <w:szCs w:val="22"/>
        </w:rPr>
      </w:pPr>
      <w:r w:rsidRPr="00803D21">
        <w:rPr>
          <w:sz w:val="22"/>
          <w:szCs w:val="22"/>
        </w:rPr>
        <w:t xml:space="preserve">All additional evidence </w:t>
      </w:r>
      <w:r w:rsidR="00DA7653" w:rsidRPr="00803D21">
        <w:rPr>
          <w:sz w:val="22"/>
          <w:szCs w:val="22"/>
        </w:rPr>
        <w:t>requests</w:t>
      </w:r>
      <w:r w:rsidR="004D6E51" w:rsidRPr="00803D21">
        <w:rPr>
          <w:sz w:val="22"/>
          <w:szCs w:val="22"/>
        </w:rPr>
        <w:t xml:space="preserve"> should be clearly labelled and should be referenced in your</w:t>
      </w:r>
      <w:r w:rsidR="000206A9">
        <w:rPr>
          <w:sz w:val="22"/>
          <w:szCs w:val="22"/>
        </w:rPr>
        <w:t xml:space="preserve"> application pack. Please upload</w:t>
      </w:r>
      <w:r w:rsidR="004D6E51" w:rsidRPr="00803D21">
        <w:rPr>
          <w:sz w:val="22"/>
          <w:szCs w:val="22"/>
        </w:rPr>
        <w:t xml:space="preserve"> the additional evidence at the same time as the application pack. </w:t>
      </w:r>
    </w:p>
    <w:p w14:paraId="29E7AFF3" w14:textId="58B37782" w:rsidR="0029085B" w:rsidRPr="0029085B" w:rsidRDefault="0029085B">
      <w:pPr>
        <w:rPr>
          <w:b/>
          <w:sz w:val="22"/>
          <w:szCs w:val="22"/>
        </w:rPr>
      </w:pPr>
    </w:p>
    <w:p w14:paraId="0CD46B7C" w14:textId="1A5AA49D" w:rsidR="0053129E" w:rsidRPr="00803D21" w:rsidRDefault="00676116" w:rsidP="00803D21">
      <w:pPr>
        <w:jc w:val="center"/>
      </w:pPr>
      <w:r>
        <w:br w:type="page"/>
      </w:r>
      <w:r w:rsidR="0053129E" w:rsidRPr="00803D21">
        <w:rPr>
          <w:b/>
          <w:sz w:val="28"/>
          <w:szCs w:val="28"/>
          <w:u w:val="single"/>
        </w:rPr>
        <w:lastRenderedPageBreak/>
        <w:t>What happens next?</w:t>
      </w:r>
    </w:p>
    <w:p w14:paraId="4C2C2653" w14:textId="4846BD2B" w:rsidR="00676116" w:rsidRPr="00803D21" w:rsidRDefault="00676116" w:rsidP="004D56CD">
      <w:pPr>
        <w:rPr>
          <w:sz w:val="22"/>
          <w:szCs w:val="22"/>
        </w:rPr>
      </w:pPr>
      <w:r w:rsidRPr="00803D21">
        <w:rPr>
          <w:sz w:val="22"/>
          <w:szCs w:val="22"/>
        </w:rPr>
        <w:t xml:space="preserve">We will inform you of the outcome of you application by the deadline stated on the website. </w:t>
      </w:r>
      <w:r w:rsidR="004D56CD" w:rsidRPr="00803D21">
        <w:rPr>
          <w:sz w:val="22"/>
          <w:szCs w:val="22"/>
        </w:rPr>
        <w:t xml:space="preserve"> If you </w:t>
      </w:r>
      <w:r w:rsidRPr="00803D21">
        <w:rPr>
          <w:sz w:val="22"/>
          <w:szCs w:val="22"/>
        </w:rPr>
        <w:t xml:space="preserve">have not heard from us by that date, please </w:t>
      </w:r>
      <w:r w:rsidR="004D56CD" w:rsidRPr="00803D21">
        <w:rPr>
          <w:sz w:val="22"/>
          <w:szCs w:val="22"/>
        </w:rPr>
        <w:t xml:space="preserve">contact </w:t>
      </w:r>
      <w:hyperlink r:id="rId15" w:history="1">
        <w:r w:rsidR="0012416E" w:rsidRPr="0023179C">
          <w:rPr>
            <w:rStyle w:val="Hyperlink"/>
            <w:sz w:val="22"/>
            <w:szCs w:val="22"/>
          </w:rPr>
          <w:t>sop.cepip@ucl.ac.uk</w:t>
        </w:r>
      </w:hyperlink>
      <w:r w:rsidR="004D56CD" w:rsidRPr="00803D21">
        <w:rPr>
          <w:sz w:val="22"/>
          <w:szCs w:val="22"/>
        </w:rPr>
        <w:t xml:space="preserve">. </w:t>
      </w:r>
    </w:p>
    <w:p w14:paraId="54C7136B" w14:textId="77777777" w:rsidR="00B46F66" w:rsidRPr="00803D21" w:rsidRDefault="00B46F66" w:rsidP="004D56CD">
      <w:pPr>
        <w:rPr>
          <w:sz w:val="22"/>
          <w:szCs w:val="22"/>
        </w:rPr>
      </w:pPr>
      <w:r w:rsidRPr="00803D21">
        <w:rPr>
          <w:sz w:val="22"/>
          <w:szCs w:val="22"/>
        </w:rPr>
        <w:t xml:space="preserve">If we are not able to offer you a place on the course we will provide you with a reason and feedback on what you can do to submit a successful application in the future. </w:t>
      </w:r>
    </w:p>
    <w:p w14:paraId="7440E4D5" w14:textId="77777777" w:rsidR="004D56CD" w:rsidRPr="00803D21" w:rsidRDefault="00B46F66" w:rsidP="004D56CD">
      <w:pPr>
        <w:rPr>
          <w:sz w:val="22"/>
          <w:szCs w:val="22"/>
        </w:rPr>
      </w:pPr>
      <w:r w:rsidRPr="00803D21">
        <w:rPr>
          <w:sz w:val="22"/>
          <w:szCs w:val="22"/>
        </w:rPr>
        <w:t xml:space="preserve">Once we have made you an offer to study the Clinically Enhanced Pharmacist Independent Prescribing Course we will send you an induction pack. </w:t>
      </w:r>
      <w:r w:rsidR="004D56CD" w:rsidRPr="00803D21">
        <w:rPr>
          <w:sz w:val="22"/>
          <w:szCs w:val="22"/>
        </w:rPr>
        <w:t xml:space="preserve">It contains information and actions for the Enrolment and Induction process. Please make sure you read it fully and complete the necessary steps to start the programme. </w:t>
      </w:r>
    </w:p>
    <w:p w14:paraId="7897ADF8" w14:textId="77777777" w:rsidR="004D56CD" w:rsidRPr="00803D21" w:rsidRDefault="004D56CD" w:rsidP="004D56CD">
      <w:pPr>
        <w:rPr>
          <w:sz w:val="22"/>
          <w:szCs w:val="22"/>
        </w:rPr>
      </w:pPr>
      <w:r w:rsidRPr="00803D21">
        <w:rPr>
          <w:sz w:val="22"/>
          <w:szCs w:val="22"/>
        </w:rPr>
        <w:t xml:space="preserve">Failure to complete all stages of the application and enrolment process by the stated deadlines results in the application being invalid and will require the full application and enrolment process to be completed for entrance to the </w:t>
      </w:r>
      <w:r w:rsidR="00B46F66" w:rsidRPr="00803D21">
        <w:rPr>
          <w:sz w:val="22"/>
          <w:szCs w:val="22"/>
        </w:rPr>
        <w:t>course</w:t>
      </w:r>
      <w:r w:rsidRPr="00803D21">
        <w:rPr>
          <w:sz w:val="22"/>
          <w:szCs w:val="22"/>
        </w:rPr>
        <w:t xml:space="preserve"> at the next available opportunity (</w:t>
      </w:r>
      <w:r w:rsidR="00B46F66" w:rsidRPr="00803D21">
        <w:rPr>
          <w:sz w:val="22"/>
          <w:szCs w:val="22"/>
        </w:rPr>
        <w:t>October and April</w:t>
      </w:r>
      <w:r w:rsidRPr="00803D21">
        <w:rPr>
          <w:sz w:val="22"/>
          <w:szCs w:val="22"/>
        </w:rPr>
        <w:t>).</w:t>
      </w:r>
      <w:r w:rsidRPr="00803D21">
        <w:rPr>
          <w:b/>
          <w:noProof/>
          <w:sz w:val="22"/>
          <w:szCs w:val="22"/>
          <w:u w:val="single"/>
          <w:lang w:eastAsia="en-GB"/>
        </w:rPr>
        <w:t xml:space="preserve"> </w:t>
      </w:r>
    </w:p>
    <w:p w14:paraId="6DFA0731" w14:textId="77777777" w:rsidR="0053129E" w:rsidRDefault="0053129E" w:rsidP="004D56CD"/>
    <w:sectPr w:rsidR="0053129E" w:rsidSect="00803D2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11CA" w14:textId="77777777" w:rsidR="00EF29EB" w:rsidRDefault="00EF29EB" w:rsidP="00EF29EB">
      <w:pPr>
        <w:spacing w:before="0" w:after="0" w:line="240" w:lineRule="auto"/>
      </w:pPr>
      <w:r>
        <w:separator/>
      </w:r>
    </w:p>
  </w:endnote>
  <w:endnote w:type="continuationSeparator" w:id="0">
    <w:p w14:paraId="45168F9A" w14:textId="77777777" w:rsidR="00EF29EB" w:rsidRDefault="00EF29EB" w:rsidP="00EF29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7A21" w14:textId="780F027B" w:rsidR="00EF29EB" w:rsidRDefault="00803D21" w:rsidP="00803D21">
    <w:pPr>
      <w:pStyle w:val="Footer"/>
      <w:jc w:val="center"/>
    </w:pPr>
    <w:r w:rsidRPr="00427C35">
      <w:rPr>
        <w:b/>
        <w:noProof/>
        <w:sz w:val="28"/>
        <w:szCs w:val="28"/>
        <w:u w:val="single"/>
        <w:lang w:eastAsia="en-GB"/>
      </w:rPr>
      <w:drawing>
        <wp:anchor distT="0" distB="0" distL="114300" distR="114300" simplePos="0" relativeHeight="251661312" behindDoc="0" locked="0" layoutInCell="1" allowOverlap="1" wp14:anchorId="61FBF9AC" wp14:editId="12316E45">
          <wp:simplePos x="0" y="0"/>
          <wp:positionH relativeFrom="column">
            <wp:posOffset>-352425</wp:posOffset>
          </wp:positionH>
          <wp:positionV relativeFrom="paragraph">
            <wp:posOffset>11430</wp:posOffset>
          </wp:positionV>
          <wp:extent cx="1288415" cy="431165"/>
          <wp:effectExtent l="0" t="0" r="6985" b="6985"/>
          <wp:wrapNone/>
          <wp:docPr id="1" name="Picture 1"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63360" behindDoc="1" locked="0" layoutInCell="1" allowOverlap="1" wp14:anchorId="5D21928C" wp14:editId="232D744F">
          <wp:simplePos x="0" y="0"/>
          <wp:positionH relativeFrom="column">
            <wp:posOffset>5172075</wp:posOffset>
          </wp:positionH>
          <wp:positionV relativeFrom="paragraph">
            <wp:posOffset>-55245</wp:posOffset>
          </wp:positionV>
          <wp:extent cx="958814"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00556F0A">
      <w:t xml:space="preserve">RS updated </w:t>
    </w:r>
    <w:r w:rsidR="00394B2A">
      <w:t>May 2022</w:t>
    </w:r>
  </w:p>
  <w:p w14:paraId="72DF207E" w14:textId="77777777" w:rsidR="00394B2A" w:rsidRDefault="00394B2A" w:rsidP="00394B2A">
    <w:pPr>
      <w:pStyle w:val="Footer"/>
    </w:pPr>
  </w:p>
  <w:p w14:paraId="65A33DAB" w14:textId="1D5A3210" w:rsidR="00EF29EB" w:rsidRDefault="00EF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0D06" w14:textId="77777777" w:rsidR="00EF29EB" w:rsidRDefault="00EF29EB" w:rsidP="00EF29EB">
      <w:pPr>
        <w:spacing w:before="0" w:after="0" w:line="240" w:lineRule="auto"/>
      </w:pPr>
      <w:r>
        <w:separator/>
      </w:r>
    </w:p>
  </w:footnote>
  <w:footnote w:type="continuationSeparator" w:id="0">
    <w:p w14:paraId="21A53CFA" w14:textId="77777777" w:rsidR="00EF29EB" w:rsidRDefault="00EF29EB" w:rsidP="00EF29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4C7" w14:textId="3565D742" w:rsidR="00803D21" w:rsidRDefault="00803D21">
    <w:pPr>
      <w:pStyle w:val="Header"/>
    </w:pPr>
    <w:r w:rsidRPr="00427C35">
      <w:rPr>
        <w:b/>
        <w:noProof/>
        <w:sz w:val="28"/>
        <w:szCs w:val="28"/>
        <w:u w:val="single"/>
        <w:lang w:eastAsia="en-GB"/>
      </w:rPr>
      <w:drawing>
        <wp:anchor distT="0" distB="0" distL="114300" distR="114300" simplePos="0" relativeHeight="251659264" behindDoc="1" locked="0" layoutInCell="1" allowOverlap="1" wp14:anchorId="1EFFBEE5" wp14:editId="0CBA98CB">
          <wp:simplePos x="0" y="0"/>
          <wp:positionH relativeFrom="column">
            <wp:posOffset>-352425</wp:posOffset>
          </wp:positionH>
          <wp:positionV relativeFrom="paragraph">
            <wp:posOffset>-248285</wp:posOffset>
          </wp:positionV>
          <wp:extent cx="1503045" cy="457200"/>
          <wp:effectExtent l="0" t="0" r="190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ED2"/>
    <w:multiLevelType w:val="hybridMultilevel"/>
    <w:tmpl w:val="6AE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4CDD"/>
    <w:multiLevelType w:val="hybridMultilevel"/>
    <w:tmpl w:val="E3F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484C"/>
    <w:multiLevelType w:val="hybridMultilevel"/>
    <w:tmpl w:val="195C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34F37"/>
    <w:multiLevelType w:val="hybridMultilevel"/>
    <w:tmpl w:val="195C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A566F"/>
    <w:multiLevelType w:val="hybridMultilevel"/>
    <w:tmpl w:val="3A84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AF"/>
    <w:rsid w:val="000206A9"/>
    <w:rsid w:val="00071188"/>
    <w:rsid w:val="00090C62"/>
    <w:rsid w:val="000A4A21"/>
    <w:rsid w:val="000D124C"/>
    <w:rsid w:val="000F2A6C"/>
    <w:rsid w:val="0012416E"/>
    <w:rsid w:val="00176201"/>
    <w:rsid w:val="0018214F"/>
    <w:rsid w:val="0029085B"/>
    <w:rsid w:val="002B01D4"/>
    <w:rsid w:val="002D05BF"/>
    <w:rsid w:val="002D4029"/>
    <w:rsid w:val="002F3704"/>
    <w:rsid w:val="002F4478"/>
    <w:rsid w:val="00327832"/>
    <w:rsid w:val="00394B2A"/>
    <w:rsid w:val="003A4EC4"/>
    <w:rsid w:val="004451CC"/>
    <w:rsid w:val="00472A6F"/>
    <w:rsid w:val="004D56CD"/>
    <w:rsid w:val="004D6E51"/>
    <w:rsid w:val="00503259"/>
    <w:rsid w:val="00503962"/>
    <w:rsid w:val="00524A04"/>
    <w:rsid w:val="0053129E"/>
    <w:rsid w:val="00555D5B"/>
    <w:rsid w:val="00556F0A"/>
    <w:rsid w:val="005D31AF"/>
    <w:rsid w:val="00676116"/>
    <w:rsid w:val="0072538E"/>
    <w:rsid w:val="007914B5"/>
    <w:rsid w:val="007A59E8"/>
    <w:rsid w:val="007D55CC"/>
    <w:rsid w:val="00803D21"/>
    <w:rsid w:val="008954FD"/>
    <w:rsid w:val="009C73A5"/>
    <w:rsid w:val="009F29C4"/>
    <w:rsid w:val="00A82EA3"/>
    <w:rsid w:val="00AB30CD"/>
    <w:rsid w:val="00AF5C66"/>
    <w:rsid w:val="00B31344"/>
    <w:rsid w:val="00B46F66"/>
    <w:rsid w:val="00BF42F7"/>
    <w:rsid w:val="00C443ED"/>
    <w:rsid w:val="00CE6749"/>
    <w:rsid w:val="00D61DC1"/>
    <w:rsid w:val="00D80B39"/>
    <w:rsid w:val="00D846E4"/>
    <w:rsid w:val="00DA7653"/>
    <w:rsid w:val="00DF38DF"/>
    <w:rsid w:val="00E47AF1"/>
    <w:rsid w:val="00E82197"/>
    <w:rsid w:val="00EF29EB"/>
    <w:rsid w:val="00F121AA"/>
    <w:rsid w:val="00F1609E"/>
    <w:rsid w:val="00FA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058099"/>
  <w15:chartTrackingRefBased/>
  <w15:docId w15:val="{95B5E9DA-829D-4584-8129-258B6F7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FD"/>
  </w:style>
  <w:style w:type="paragraph" w:styleId="Heading1">
    <w:name w:val="heading 1"/>
    <w:basedOn w:val="Normal"/>
    <w:next w:val="Normal"/>
    <w:link w:val="Heading1Char"/>
    <w:uiPriority w:val="9"/>
    <w:qFormat/>
    <w:rsid w:val="008954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954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954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954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954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954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954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954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54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AF"/>
    <w:rPr>
      <w:color w:val="0563C1" w:themeColor="hyperlink"/>
      <w:u w:val="single"/>
    </w:rPr>
  </w:style>
  <w:style w:type="paragraph" w:styleId="ListParagraph">
    <w:name w:val="List Paragraph"/>
    <w:basedOn w:val="Normal"/>
    <w:uiPriority w:val="34"/>
    <w:qFormat/>
    <w:rsid w:val="002B01D4"/>
    <w:pPr>
      <w:ind w:left="720"/>
      <w:contextualSpacing/>
    </w:pPr>
  </w:style>
  <w:style w:type="character" w:customStyle="1" w:styleId="Heading1Char">
    <w:name w:val="Heading 1 Char"/>
    <w:basedOn w:val="DefaultParagraphFont"/>
    <w:link w:val="Heading1"/>
    <w:uiPriority w:val="9"/>
    <w:rsid w:val="008954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954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954FD"/>
    <w:rPr>
      <w:caps/>
      <w:color w:val="1F4D78" w:themeColor="accent1" w:themeShade="7F"/>
      <w:spacing w:val="15"/>
    </w:rPr>
  </w:style>
  <w:style w:type="character" w:customStyle="1" w:styleId="Heading4Char">
    <w:name w:val="Heading 4 Char"/>
    <w:basedOn w:val="DefaultParagraphFont"/>
    <w:link w:val="Heading4"/>
    <w:uiPriority w:val="9"/>
    <w:semiHidden/>
    <w:rsid w:val="008954FD"/>
    <w:rPr>
      <w:caps/>
      <w:color w:val="2E74B5" w:themeColor="accent1" w:themeShade="BF"/>
      <w:spacing w:val="10"/>
    </w:rPr>
  </w:style>
  <w:style w:type="character" w:customStyle="1" w:styleId="Heading5Char">
    <w:name w:val="Heading 5 Char"/>
    <w:basedOn w:val="DefaultParagraphFont"/>
    <w:link w:val="Heading5"/>
    <w:uiPriority w:val="9"/>
    <w:semiHidden/>
    <w:rsid w:val="008954FD"/>
    <w:rPr>
      <w:caps/>
      <w:color w:val="2E74B5" w:themeColor="accent1" w:themeShade="BF"/>
      <w:spacing w:val="10"/>
    </w:rPr>
  </w:style>
  <w:style w:type="character" w:customStyle="1" w:styleId="Heading6Char">
    <w:name w:val="Heading 6 Char"/>
    <w:basedOn w:val="DefaultParagraphFont"/>
    <w:link w:val="Heading6"/>
    <w:uiPriority w:val="9"/>
    <w:semiHidden/>
    <w:rsid w:val="008954FD"/>
    <w:rPr>
      <w:caps/>
      <w:color w:val="2E74B5" w:themeColor="accent1" w:themeShade="BF"/>
      <w:spacing w:val="10"/>
    </w:rPr>
  </w:style>
  <w:style w:type="character" w:customStyle="1" w:styleId="Heading7Char">
    <w:name w:val="Heading 7 Char"/>
    <w:basedOn w:val="DefaultParagraphFont"/>
    <w:link w:val="Heading7"/>
    <w:uiPriority w:val="9"/>
    <w:semiHidden/>
    <w:rsid w:val="008954FD"/>
    <w:rPr>
      <w:caps/>
      <w:color w:val="2E74B5" w:themeColor="accent1" w:themeShade="BF"/>
      <w:spacing w:val="10"/>
    </w:rPr>
  </w:style>
  <w:style w:type="character" w:customStyle="1" w:styleId="Heading8Char">
    <w:name w:val="Heading 8 Char"/>
    <w:basedOn w:val="DefaultParagraphFont"/>
    <w:link w:val="Heading8"/>
    <w:uiPriority w:val="9"/>
    <w:semiHidden/>
    <w:rsid w:val="008954FD"/>
    <w:rPr>
      <w:caps/>
      <w:spacing w:val="10"/>
      <w:sz w:val="18"/>
      <w:szCs w:val="18"/>
    </w:rPr>
  </w:style>
  <w:style w:type="character" w:customStyle="1" w:styleId="Heading9Char">
    <w:name w:val="Heading 9 Char"/>
    <w:basedOn w:val="DefaultParagraphFont"/>
    <w:link w:val="Heading9"/>
    <w:uiPriority w:val="9"/>
    <w:semiHidden/>
    <w:rsid w:val="008954FD"/>
    <w:rPr>
      <w:i/>
      <w:iCs/>
      <w:caps/>
      <w:spacing w:val="10"/>
      <w:sz w:val="18"/>
      <w:szCs w:val="18"/>
    </w:rPr>
  </w:style>
  <w:style w:type="paragraph" w:styleId="Caption">
    <w:name w:val="caption"/>
    <w:basedOn w:val="Normal"/>
    <w:next w:val="Normal"/>
    <w:uiPriority w:val="35"/>
    <w:semiHidden/>
    <w:unhideWhenUsed/>
    <w:qFormat/>
    <w:rsid w:val="008954FD"/>
    <w:rPr>
      <w:b/>
      <w:bCs/>
      <w:color w:val="2E74B5" w:themeColor="accent1" w:themeShade="BF"/>
      <w:sz w:val="16"/>
      <w:szCs w:val="16"/>
    </w:rPr>
  </w:style>
  <w:style w:type="paragraph" w:styleId="Title">
    <w:name w:val="Title"/>
    <w:basedOn w:val="Normal"/>
    <w:next w:val="Normal"/>
    <w:link w:val="TitleChar"/>
    <w:uiPriority w:val="10"/>
    <w:qFormat/>
    <w:rsid w:val="008954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954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954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54FD"/>
    <w:rPr>
      <w:caps/>
      <w:color w:val="595959" w:themeColor="text1" w:themeTint="A6"/>
      <w:spacing w:val="10"/>
      <w:sz w:val="21"/>
      <w:szCs w:val="21"/>
    </w:rPr>
  </w:style>
  <w:style w:type="character" w:styleId="Strong">
    <w:name w:val="Strong"/>
    <w:uiPriority w:val="22"/>
    <w:qFormat/>
    <w:rsid w:val="008954FD"/>
    <w:rPr>
      <w:b/>
      <w:bCs/>
    </w:rPr>
  </w:style>
  <w:style w:type="character" w:styleId="Emphasis">
    <w:name w:val="Emphasis"/>
    <w:uiPriority w:val="20"/>
    <w:qFormat/>
    <w:rsid w:val="008954FD"/>
    <w:rPr>
      <w:caps/>
      <w:color w:val="1F4D78" w:themeColor="accent1" w:themeShade="7F"/>
      <w:spacing w:val="5"/>
    </w:rPr>
  </w:style>
  <w:style w:type="paragraph" w:styleId="NoSpacing">
    <w:name w:val="No Spacing"/>
    <w:uiPriority w:val="1"/>
    <w:qFormat/>
    <w:rsid w:val="008954FD"/>
    <w:pPr>
      <w:spacing w:after="0" w:line="240" w:lineRule="auto"/>
    </w:pPr>
  </w:style>
  <w:style w:type="paragraph" w:styleId="Quote">
    <w:name w:val="Quote"/>
    <w:basedOn w:val="Normal"/>
    <w:next w:val="Normal"/>
    <w:link w:val="QuoteChar"/>
    <w:uiPriority w:val="29"/>
    <w:qFormat/>
    <w:rsid w:val="008954FD"/>
    <w:rPr>
      <w:i/>
      <w:iCs/>
      <w:sz w:val="24"/>
      <w:szCs w:val="24"/>
    </w:rPr>
  </w:style>
  <w:style w:type="character" w:customStyle="1" w:styleId="QuoteChar">
    <w:name w:val="Quote Char"/>
    <w:basedOn w:val="DefaultParagraphFont"/>
    <w:link w:val="Quote"/>
    <w:uiPriority w:val="29"/>
    <w:rsid w:val="008954FD"/>
    <w:rPr>
      <w:i/>
      <w:iCs/>
      <w:sz w:val="24"/>
      <w:szCs w:val="24"/>
    </w:rPr>
  </w:style>
  <w:style w:type="paragraph" w:styleId="IntenseQuote">
    <w:name w:val="Intense Quote"/>
    <w:basedOn w:val="Normal"/>
    <w:next w:val="Normal"/>
    <w:link w:val="IntenseQuoteChar"/>
    <w:uiPriority w:val="30"/>
    <w:qFormat/>
    <w:rsid w:val="008954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954FD"/>
    <w:rPr>
      <w:color w:val="5B9BD5" w:themeColor="accent1"/>
      <w:sz w:val="24"/>
      <w:szCs w:val="24"/>
    </w:rPr>
  </w:style>
  <w:style w:type="character" w:styleId="SubtleEmphasis">
    <w:name w:val="Subtle Emphasis"/>
    <w:uiPriority w:val="19"/>
    <w:qFormat/>
    <w:rsid w:val="008954FD"/>
    <w:rPr>
      <w:i/>
      <w:iCs/>
      <w:color w:val="1F4D78" w:themeColor="accent1" w:themeShade="7F"/>
    </w:rPr>
  </w:style>
  <w:style w:type="character" w:styleId="IntenseEmphasis">
    <w:name w:val="Intense Emphasis"/>
    <w:uiPriority w:val="21"/>
    <w:qFormat/>
    <w:rsid w:val="008954FD"/>
    <w:rPr>
      <w:b/>
      <w:bCs/>
      <w:caps/>
      <w:color w:val="1F4D78" w:themeColor="accent1" w:themeShade="7F"/>
      <w:spacing w:val="10"/>
    </w:rPr>
  </w:style>
  <w:style w:type="character" w:styleId="SubtleReference">
    <w:name w:val="Subtle Reference"/>
    <w:uiPriority w:val="31"/>
    <w:qFormat/>
    <w:rsid w:val="008954FD"/>
    <w:rPr>
      <w:b/>
      <w:bCs/>
      <w:color w:val="5B9BD5" w:themeColor="accent1"/>
    </w:rPr>
  </w:style>
  <w:style w:type="character" w:styleId="IntenseReference">
    <w:name w:val="Intense Reference"/>
    <w:uiPriority w:val="32"/>
    <w:qFormat/>
    <w:rsid w:val="008954FD"/>
    <w:rPr>
      <w:b/>
      <w:bCs/>
      <w:i/>
      <w:iCs/>
      <w:caps/>
      <w:color w:val="5B9BD5" w:themeColor="accent1"/>
    </w:rPr>
  </w:style>
  <w:style w:type="character" w:styleId="BookTitle">
    <w:name w:val="Book Title"/>
    <w:uiPriority w:val="33"/>
    <w:qFormat/>
    <w:rsid w:val="008954FD"/>
    <w:rPr>
      <w:b/>
      <w:bCs/>
      <w:i/>
      <w:iCs/>
      <w:spacing w:val="0"/>
    </w:rPr>
  </w:style>
  <w:style w:type="paragraph" w:styleId="TOCHeading">
    <w:name w:val="TOC Heading"/>
    <w:basedOn w:val="Heading1"/>
    <w:next w:val="Normal"/>
    <w:uiPriority w:val="39"/>
    <w:semiHidden/>
    <w:unhideWhenUsed/>
    <w:qFormat/>
    <w:rsid w:val="008954FD"/>
    <w:pPr>
      <w:outlineLvl w:val="9"/>
    </w:pPr>
  </w:style>
  <w:style w:type="paragraph" w:styleId="Header">
    <w:name w:val="header"/>
    <w:basedOn w:val="Normal"/>
    <w:link w:val="HeaderChar"/>
    <w:uiPriority w:val="99"/>
    <w:unhideWhenUsed/>
    <w:rsid w:val="00EF29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29EB"/>
  </w:style>
  <w:style w:type="paragraph" w:styleId="Footer">
    <w:name w:val="footer"/>
    <w:basedOn w:val="Normal"/>
    <w:link w:val="FooterChar"/>
    <w:uiPriority w:val="99"/>
    <w:unhideWhenUsed/>
    <w:rsid w:val="00EF29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29EB"/>
  </w:style>
  <w:style w:type="table" w:styleId="TableGrid">
    <w:name w:val="Table Grid"/>
    <w:basedOn w:val="TableNormal"/>
    <w:uiPriority w:val="39"/>
    <w:rsid w:val="004D6E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197"/>
    <w:rPr>
      <w:sz w:val="16"/>
      <w:szCs w:val="16"/>
    </w:rPr>
  </w:style>
  <w:style w:type="paragraph" w:styleId="CommentText">
    <w:name w:val="annotation text"/>
    <w:basedOn w:val="Normal"/>
    <w:link w:val="CommentTextChar"/>
    <w:uiPriority w:val="99"/>
    <w:semiHidden/>
    <w:unhideWhenUsed/>
    <w:rsid w:val="00E82197"/>
    <w:pPr>
      <w:spacing w:line="240" w:lineRule="auto"/>
    </w:pPr>
  </w:style>
  <w:style w:type="character" w:customStyle="1" w:styleId="CommentTextChar">
    <w:name w:val="Comment Text Char"/>
    <w:basedOn w:val="DefaultParagraphFont"/>
    <w:link w:val="CommentText"/>
    <w:uiPriority w:val="99"/>
    <w:semiHidden/>
    <w:rsid w:val="00E82197"/>
  </w:style>
  <w:style w:type="paragraph" w:styleId="CommentSubject">
    <w:name w:val="annotation subject"/>
    <w:basedOn w:val="CommentText"/>
    <w:next w:val="CommentText"/>
    <w:link w:val="CommentSubjectChar"/>
    <w:uiPriority w:val="99"/>
    <w:semiHidden/>
    <w:unhideWhenUsed/>
    <w:rsid w:val="00E82197"/>
    <w:rPr>
      <w:b/>
      <w:bCs/>
    </w:rPr>
  </w:style>
  <w:style w:type="character" w:customStyle="1" w:styleId="CommentSubjectChar">
    <w:name w:val="Comment Subject Char"/>
    <w:basedOn w:val="CommentTextChar"/>
    <w:link w:val="CommentSubject"/>
    <w:uiPriority w:val="99"/>
    <w:semiHidden/>
    <w:rsid w:val="00E82197"/>
    <w:rPr>
      <w:b/>
      <w:bCs/>
    </w:rPr>
  </w:style>
  <w:style w:type="paragraph" w:styleId="BalloonText">
    <w:name w:val="Balloon Text"/>
    <w:basedOn w:val="Normal"/>
    <w:link w:val="BalloonTextChar"/>
    <w:uiPriority w:val="99"/>
    <w:semiHidden/>
    <w:unhideWhenUsed/>
    <w:rsid w:val="00E821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97"/>
    <w:rPr>
      <w:rFonts w:ascii="Segoe UI" w:hAnsi="Segoe UI" w:cs="Segoe UI"/>
      <w:sz w:val="18"/>
      <w:szCs w:val="18"/>
    </w:rPr>
  </w:style>
  <w:style w:type="character" w:styleId="FollowedHyperlink">
    <w:name w:val="FollowedHyperlink"/>
    <w:basedOn w:val="DefaultParagraphFont"/>
    <w:uiPriority w:val="99"/>
    <w:semiHidden/>
    <w:unhideWhenUsed/>
    <w:rsid w:val="00555D5B"/>
    <w:rPr>
      <w:color w:val="954F72" w:themeColor="followedHyperlink"/>
      <w:u w:val="single"/>
    </w:rPr>
  </w:style>
  <w:style w:type="character" w:styleId="UnresolvedMention">
    <w:name w:val="Unresolved Mention"/>
    <w:basedOn w:val="DefaultParagraphFont"/>
    <w:uiPriority w:val="99"/>
    <w:semiHidden/>
    <w:unhideWhenUsed/>
    <w:rsid w:val="00503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cepip@ucl.ac.uk" TargetMode="External"/><Relationship Id="rId13" Type="http://schemas.openxmlformats.org/officeDocument/2006/relationships/hyperlink" Target="mailto:sop.cepip@uc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armacyregulation.org/sites/default/files/document/accreditation_criteria_learning_outcomes_and_indicative_content_full_programme_2018-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cepip@ucl.ac.uk" TargetMode="External"/><Relationship Id="rId5" Type="http://schemas.openxmlformats.org/officeDocument/2006/relationships/webSettings" Target="webSettings.xml"/><Relationship Id="rId15" Type="http://schemas.openxmlformats.org/officeDocument/2006/relationships/hyperlink" Target="mailto:sop.cepip@ucl.ac.uk" TargetMode="External"/><Relationship Id="rId10" Type="http://schemas.openxmlformats.org/officeDocument/2006/relationships/hyperlink" Target="mailto:sop.professionalcourses@uc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l.ac.uk/prospective-students/graduate/applying-graduate-study/completing-your-application/application-form-guidance" TargetMode="External"/><Relationship Id="rId14" Type="http://schemas.openxmlformats.org/officeDocument/2006/relationships/hyperlink" Target="mailto:sop.cepip@ucl.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D82D-CF9B-46D0-955A-D90C99D9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lizzie.mills@gmail.com</dc:creator>
  <cp:keywords/>
  <dc:description/>
  <cp:lastModifiedBy>Shaikh, Amira</cp:lastModifiedBy>
  <cp:revision>10</cp:revision>
  <cp:lastPrinted>2020-06-02T14:46:00Z</cp:lastPrinted>
  <dcterms:created xsi:type="dcterms:W3CDTF">2022-05-10T10:06:00Z</dcterms:created>
  <dcterms:modified xsi:type="dcterms:W3CDTF">2022-05-10T10:45:00Z</dcterms:modified>
</cp:coreProperties>
</file>