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4C07" w14:textId="5ACE6C52" w:rsidR="004714D5" w:rsidRPr="004714D5" w:rsidRDefault="004714D5" w:rsidP="004714D5">
      <w:pPr>
        <w:pStyle w:val="Heading1"/>
      </w:pPr>
      <w:r>
        <w:t xml:space="preserve">Transcript: </w:t>
      </w:r>
      <w:r w:rsidRPr="004714D5">
        <w:t xml:space="preserve">What to Expect on Campus </w:t>
      </w:r>
    </w:p>
    <w:p w14:paraId="3BE612D5" w14:textId="77777777" w:rsidR="00847C1F" w:rsidRDefault="00847C1F" w:rsidP="00847C1F">
      <w:pPr>
        <w:pStyle w:val="Body"/>
        <w:rPr>
          <w:b/>
          <w:bCs/>
          <w:u w:val="single"/>
        </w:rPr>
      </w:pPr>
    </w:p>
    <w:p w14:paraId="680C9939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This year, we’re working hard to keep you as safe as possible on campus, but we also need your help to prevent the spread of COVID-19.</w:t>
      </w:r>
    </w:p>
    <w:p w14:paraId="465F11BF" w14:textId="77777777" w:rsidR="004714D5" w:rsidRPr="004714D5" w:rsidRDefault="004714D5" w:rsidP="004714D5">
      <w:pPr>
        <w:rPr>
          <w:lang w:val="en-US"/>
        </w:rPr>
      </w:pPr>
    </w:p>
    <w:p w14:paraId="4838B7C2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Here’s how you can play your part, and what to expect once you’re here.</w:t>
      </w:r>
    </w:p>
    <w:p w14:paraId="3EB51A2E" w14:textId="77777777" w:rsidR="004714D5" w:rsidRPr="004714D5" w:rsidRDefault="004714D5" w:rsidP="004714D5">
      <w:pPr>
        <w:rPr>
          <w:lang w:val="en-US"/>
        </w:rPr>
      </w:pPr>
    </w:p>
    <w:p w14:paraId="44BA3665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Before coming to campus, download the free NHS COVID-19 app to protect yourself and others.</w:t>
      </w:r>
    </w:p>
    <w:p w14:paraId="36C598CF" w14:textId="77777777" w:rsidR="004714D5" w:rsidRPr="004714D5" w:rsidRDefault="004714D5" w:rsidP="004714D5">
      <w:pPr>
        <w:rPr>
          <w:lang w:val="en-US"/>
        </w:rPr>
      </w:pPr>
    </w:p>
    <w:p w14:paraId="5584080D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The app lets you know you if you’ve been in close contact with someone who has tested positive for COVID-19.</w:t>
      </w:r>
    </w:p>
    <w:p w14:paraId="4535C62B" w14:textId="77777777" w:rsidR="004714D5" w:rsidRPr="004714D5" w:rsidRDefault="004714D5" w:rsidP="004714D5">
      <w:pPr>
        <w:rPr>
          <w:lang w:val="en-US"/>
        </w:rPr>
      </w:pPr>
    </w:p>
    <w:p w14:paraId="3B004B98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Also, you can use it to check into a venue using a QR code, order a test, and register a positive or negative test result.</w:t>
      </w:r>
    </w:p>
    <w:p w14:paraId="2C785BFA" w14:textId="77777777" w:rsidR="004714D5" w:rsidRPr="004714D5" w:rsidRDefault="004714D5" w:rsidP="004714D5">
      <w:pPr>
        <w:rPr>
          <w:lang w:val="en-US"/>
        </w:rPr>
      </w:pPr>
    </w:p>
    <w:p w14:paraId="206D4955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Even if you don’t have COVID-19 symptoms, test yourself twice a week using a rapid lateral flow test (LFT).</w:t>
      </w:r>
    </w:p>
    <w:p w14:paraId="1BA30E9C" w14:textId="77777777" w:rsidR="004714D5" w:rsidRPr="004714D5" w:rsidRDefault="004714D5" w:rsidP="004714D5">
      <w:pPr>
        <w:rPr>
          <w:lang w:val="en-US"/>
        </w:rPr>
      </w:pPr>
    </w:p>
    <w:p w14:paraId="59742A25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Around one in three people infected with COVID-19 do not experience symptoms, which means they can still pass it on to others including those who could become seriously unwell if they catch the virus.</w:t>
      </w:r>
    </w:p>
    <w:p w14:paraId="5BB1BE57" w14:textId="77777777" w:rsidR="004714D5" w:rsidRPr="004714D5" w:rsidRDefault="004714D5" w:rsidP="004714D5">
      <w:pPr>
        <w:rPr>
          <w:lang w:val="en-US"/>
        </w:rPr>
      </w:pPr>
      <w:bookmarkStart w:id="0" w:name="_Hlk82183250"/>
    </w:p>
    <w:p w14:paraId="4CE001B9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If you are not yet vaccinated, please get your first or second dose as soon as possible.</w:t>
      </w:r>
    </w:p>
    <w:p w14:paraId="32795C86" w14:textId="77777777" w:rsidR="004714D5" w:rsidRPr="004714D5" w:rsidRDefault="004714D5" w:rsidP="004714D5">
      <w:pPr>
        <w:rPr>
          <w:lang w:val="en-US"/>
        </w:rPr>
      </w:pPr>
    </w:p>
    <w:p w14:paraId="74DF5652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And, if you’re feeling at all unwell you must stay at home.</w:t>
      </w:r>
    </w:p>
    <w:p w14:paraId="3C351C96" w14:textId="77777777" w:rsidR="004714D5" w:rsidRPr="004714D5" w:rsidRDefault="004714D5" w:rsidP="004714D5">
      <w:pPr>
        <w:rPr>
          <w:lang w:val="en-US"/>
        </w:rPr>
      </w:pPr>
    </w:p>
    <w:p w14:paraId="5C966F66" w14:textId="77777777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Once you arrive on campus, you’ll notice several measures are in place to help keep our community safe, such as cleaning buildings regularly and ensuring spaces are well-ventilated.</w:t>
      </w:r>
    </w:p>
    <w:bookmarkEnd w:id="0"/>
    <w:p w14:paraId="508153DE" w14:textId="77777777" w:rsidR="004714D5" w:rsidRPr="004714D5" w:rsidRDefault="004714D5" w:rsidP="004714D5">
      <w:pPr>
        <w:rPr>
          <w:lang w:val="en-US"/>
        </w:rPr>
      </w:pPr>
    </w:p>
    <w:p w14:paraId="21A1B4DF" w14:textId="77777777" w:rsidR="004714D5" w:rsidRDefault="004714D5" w:rsidP="004714D5">
      <w:pPr>
        <w:rPr>
          <w:lang w:val="en-US"/>
        </w:rPr>
      </w:pPr>
      <w:r w:rsidRPr="004714D5">
        <w:rPr>
          <w:lang w:val="en-US"/>
        </w:rPr>
        <w:t xml:space="preserve">We also expect you to: </w:t>
      </w:r>
    </w:p>
    <w:p w14:paraId="7250651F" w14:textId="770A71B5" w:rsidR="004714D5" w:rsidRPr="004714D5" w:rsidRDefault="004714D5" w:rsidP="004714D5">
      <w:pPr>
        <w:pStyle w:val="ListParagraph"/>
        <w:numPr>
          <w:ilvl w:val="0"/>
          <w:numId w:val="1"/>
        </w:numPr>
        <w:rPr>
          <w:lang w:val="en-US"/>
        </w:rPr>
      </w:pPr>
      <w:r w:rsidRPr="004714D5">
        <w:rPr>
          <w:lang w:val="en-US"/>
        </w:rPr>
        <w:t>follow the guidance on wearing face-coverings (unless you are exempt</w:t>
      </w:r>
      <w:proofErr w:type="gramStart"/>
      <w:r w:rsidRPr="004714D5">
        <w:rPr>
          <w:lang w:val="en-US"/>
        </w:rPr>
        <w:t>);</w:t>
      </w:r>
      <w:proofErr w:type="gramEnd"/>
    </w:p>
    <w:p w14:paraId="016EB654" w14:textId="76BF2298" w:rsidR="004714D5" w:rsidRPr="004714D5" w:rsidRDefault="004714D5" w:rsidP="004714D5">
      <w:pPr>
        <w:pStyle w:val="ListParagraph"/>
        <w:numPr>
          <w:ilvl w:val="0"/>
          <w:numId w:val="1"/>
        </w:numPr>
        <w:rPr>
          <w:lang w:val="en-US"/>
        </w:rPr>
      </w:pPr>
      <w:r w:rsidRPr="004714D5">
        <w:rPr>
          <w:lang w:val="en-US"/>
        </w:rPr>
        <w:t xml:space="preserve">to wash or </w:t>
      </w:r>
      <w:proofErr w:type="spellStart"/>
      <w:r w:rsidRPr="004714D5">
        <w:rPr>
          <w:lang w:val="en-US"/>
        </w:rPr>
        <w:t>sanitise</w:t>
      </w:r>
      <w:proofErr w:type="spellEnd"/>
      <w:r w:rsidRPr="004714D5">
        <w:rPr>
          <w:lang w:val="en-US"/>
        </w:rPr>
        <w:t xml:space="preserve"> your hands frequently throughout the </w:t>
      </w:r>
      <w:proofErr w:type="gramStart"/>
      <w:r w:rsidRPr="004714D5">
        <w:rPr>
          <w:lang w:val="en-US"/>
        </w:rPr>
        <w:t>day;</w:t>
      </w:r>
      <w:proofErr w:type="gramEnd"/>
    </w:p>
    <w:p w14:paraId="0F5572B6" w14:textId="77777777" w:rsidR="004714D5" w:rsidRPr="004714D5" w:rsidRDefault="004714D5" w:rsidP="004714D5">
      <w:pPr>
        <w:pStyle w:val="ListParagraph"/>
        <w:numPr>
          <w:ilvl w:val="0"/>
          <w:numId w:val="1"/>
        </w:numPr>
        <w:rPr>
          <w:lang w:val="en-US"/>
        </w:rPr>
      </w:pPr>
      <w:r w:rsidRPr="004714D5">
        <w:rPr>
          <w:lang w:val="en-US"/>
        </w:rPr>
        <w:t>and to be considerate of those around you, especially if they’re wearing a ‘Please Give Me Space’ lanyard or badge.</w:t>
      </w:r>
    </w:p>
    <w:p w14:paraId="53CABCAB" w14:textId="77777777" w:rsidR="004714D5" w:rsidRPr="004714D5" w:rsidRDefault="004714D5" w:rsidP="004714D5">
      <w:pPr>
        <w:rPr>
          <w:lang w:val="en-US"/>
        </w:rPr>
      </w:pPr>
    </w:p>
    <w:p w14:paraId="7700E12D" w14:textId="6E45FDE0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We must all do our part to stay safe on campus.</w:t>
      </w:r>
      <w:r>
        <w:rPr>
          <w:lang w:val="en-US"/>
        </w:rPr>
        <w:t xml:space="preserve"> </w:t>
      </w:r>
      <w:r w:rsidRPr="004714D5">
        <w:rPr>
          <w:lang w:val="en-US"/>
        </w:rPr>
        <w:t>Whether that’s following the guidance, giving someone a friendly reminder if they make a mistake, or being understanding when someone reminds you.</w:t>
      </w:r>
    </w:p>
    <w:p w14:paraId="77CB61B2" w14:textId="77777777" w:rsidR="004714D5" w:rsidRPr="004714D5" w:rsidRDefault="004714D5" w:rsidP="004714D5">
      <w:pPr>
        <w:rPr>
          <w:lang w:val="en-US"/>
        </w:rPr>
      </w:pPr>
    </w:p>
    <w:p w14:paraId="019B6B0E" w14:textId="1C67969F" w:rsidR="004714D5" w:rsidRPr="004714D5" w:rsidRDefault="004714D5" w:rsidP="004714D5">
      <w:pPr>
        <w:rPr>
          <w:lang w:val="en-US"/>
        </w:rPr>
      </w:pPr>
      <w:r w:rsidRPr="004714D5">
        <w:rPr>
          <w:lang w:val="en-US"/>
        </w:rPr>
        <w:t>We take care of each other at UCL.</w:t>
      </w:r>
      <w:r>
        <w:rPr>
          <w:lang w:val="en-US"/>
        </w:rPr>
        <w:t xml:space="preserve"> </w:t>
      </w:r>
      <w:r w:rsidRPr="004714D5">
        <w:rPr>
          <w:lang w:val="en-US"/>
        </w:rPr>
        <w:t>Together, we can make a difference.</w:t>
      </w:r>
    </w:p>
    <w:p w14:paraId="4266B3F4" w14:textId="77777777" w:rsidR="004714D5" w:rsidRPr="004714D5" w:rsidRDefault="004714D5" w:rsidP="004714D5">
      <w:pPr>
        <w:rPr>
          <w:lang w:val="en-US"/>
        </w:rPr>
      </w:pPr>
    </w:p>
    <w:p w14:paraId="7912767F" w14:textId="172B766A" w:rsidR="004714D5" w:rsidRPr="004714D5" w:rsidRDefault="004714D5" w:rsidP="004714D5">
      <w:pPr>
        <w:rPr>
          <w:lang w:val="en-US"/>
        </w:rPr>
      </w:pPr>
      <w:r>
        <w:rPr>
          <w:lang w:val="en-US"/>
        </w:rPr>
        <w:t>[</w:t>
      </w:r>
      <w:r w:rsidRPr="004714D5">
        <w:rPr>
          <w:lang w:val="en-US"/>
        </w:rPr>
        <w:t>ENDS</w:t>
      </w:r>
      <w:r>
        <w:rPr>
          <w:lang w:val="en-US"/>
        </w:rPr>
        <w:t>]</w:t>
      </w:r>
    </w:p>
    <w:p w14:paraId="2055F174" w14:textId="4AE25611" w:rsidR="00847C1F" w:rsidRPr="00847C1F" w:rsidRDefault="00847C1F" w:rsidP="004714D5"/>
    <w:sectPr w:rsidR="00847C1F" w:rsidRPr="00847C1F" w:rsidSect="004D2D16">
      <w:headerReference w:type="first" r:id="rId8"/>
      <w:pgSz w:w="11900" w:h="16840"/>
      <w:pgMar w:top="11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42CD" w14:textId="77777777" w:rsidR="001F3E69" w:rsidRDefault="001F3E69" w:rsidP="00DA4ABB">
      <w:r>
        <w:separator/>
      </w:r>
    </w:p>
  </w:endnote>
  <w:endnote w:type="continuationSeparator" w:id="0">
    <w:p w14:paraId="74458DB5" w14:textId="77777777" w:rsidR="001F3E69" w:rsidRDefault="001F3E6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0EBB" w14:textId="77777777" w:rsidR="001F3E69" w:rsidRDefault="001F3E69" w:rsidP="00DA4ABB">
      <w:r>
        <w:separator/>
      </w:r>
    </w:p>
  </w:footnote>
  <w:footnote w:type="continuationSeparator" w:id="0">
    <w:p w14:paraId="27F769FC" w14:textId="77777777" w:rsidR="001F3E69" w:rsidRDefault="001F3E69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8D5" w14:textId="321F0756" w:rsidR="00A61DD0" w:rsidRPr="0003541C" w:rsidRDefault="00AF252F" w:rsidP="0003541C">
    <w:pPr>
      <w:pStyle w:val="Header"/>
    </w:pPr>
    <w:r w:rsidRPr="00AF252F">
      <w:rPr>
        <w:noProof/>
      </w:rPr>
      <w:drawing>
        <wp:anchor distT="0" distB="0" distL="114300" distR="114300" simplePos="0" relativeHeight="251662336" behindDoc="0" locked="0" layoutInCell="1" allowOverlap="1" wp14:anchorId="5211449B" wp14:editId="3637D715">
          <wp:simplePos x="0" y="0"/>
          <wp:positionH relativeFrom="page">
            <wp:posOffset>-47501</wp:posOffset>
          </wp:positionH>
          <wp:positionV relativeFrom="page">
            <wp:posOffset>605642</wp:posOffset>
          </wp:positionV>
          <wp:extent cx="7595870" cy="80264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0A2765" wp14:editId="49A27E22">
              <wp:simplePos x="0" y="0"/>
              <wp:positionH relativeFrom="page">
                <wp:posOffset>301583</wp:posOffset>
              </wp:positionH>
              <wp:positionV relativeFrom="page">
                <wp:posOffset>336468</wp:posOffset>
              </wp:positionV>
              <wp:extent cx="4152900" cy="774065"/>
              <wp:effectExtent l="0" t="0" r="0" b="0"/>
              <wp:wrapThrough wrapText="bothSides">
                <wp:wrapPolygon edited="0">
                  <wp:start x="132" y="0"/>
                  <wp:lineTo x="132" y="20555"/>
                  <wp:lineTo x="21270" y="20555"/>
                  <wp:lineTo x="21270" y="0"/>
                  <wp:lineTo x="132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FF574" w14:textId="3C28381C" w:rsidR="00847C1F" w:rsidRPr="0050728E" w:rsidRDefault="00847C1F" w:rsidP="00847C1F">
                          <w:pPr>
                            <w:rPr>
                              <w:rFonts w:ascii="Arial MT Std" w:hAnsi="Arial MT St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sz w:val="18"/>
                              <w:szCs w:val="18"/>
                            </w:rPr>
                            <w:t>KEEPING SAFE ON CAMPUS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0A27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75pt;margin-top:26.5pt;width:327pt;height:60.9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NT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" filled="f" stroked="f">
              <v:textbox>
                <w:txbxContent>
                  <w:p w14:paraId="226FF574" w14:textId="3C28381C" w:rsidR="00847C1F" w:rsidRPr="0050728E" w:rsidRDefault="00847C1F" w:rsidP="00847C1F">
                    <w:pPr>
                      <w:rPr>
                        <w:rFonts w:ascii="Arial MT Std" w:hAnsi="Arial MT St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sz w:val="18"/>
                        <w:szCs w:val="18"/>
                      </w:rPr>
                      <w:t>KEEPING SAFE ON CAMPUS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3541C" w:rsidRPr="0003541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8B27" wp14:editId="12C36958">
              <wp:simplePos x="0" y="0"/>
              <wp:positionH relativeFrom="page">
                <wp:posOffset>361315</wp:posOffset>
              </wp:positionH>
              <wp:positionV relativeFrom="page">
                <wp:posOffset>274320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CD444" w14:textId="1FA09AD7" w:rsidR="0003541C" w:rsidRPr="00895320" w:rsidRDefault="0003541C" w:rsidP="0003541C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TRANSFORMING OUR PROFESSIONAL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F8B27" id="Text Box 3" o:spid="_x0000_s1027" type="#_x0000_t202" style="position:absolute;margin-left:28.45pt;margin-top:21.6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8segIAAGA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" filled="f" stroked="f">
              <v:textbox>
                <w:txbxContent>
                  <w:p w14:paraId="0C0CD444" w14:textId="1FA09AD7" w:rsidR="0003541C" w:rsidRPr="00895320" w:rsidRDefault="0003541C" w:rsidP="0003541C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TRANSFORMING OUR PROFESSIONAL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36972"/>
    <w:multiLevelType w:val="hybridMultilevel"/>
    <w:tmpl w:val="3264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3541C"/>
    <w:rsid w:val="00061E18"/>
    <w:rsid w:val="00072B21"/>
    <w:rsid w:val="000F0076"/>
    <w:rsid w:val="001148C9"/>
    <w:rsid w:val="00146C6D"/>
    <w:rsid w:val="00197F34"/>
    <w:rsid w:val="001F3E69"/>
    <w:rsid w:val="00254AA1"/>
    <w:rsid w:val="00273711"/>
    <w:rsid w:val="0027653E"/>
    <w:rsid w:val="002C6CBE"/>
    <w:rsid w:val="003037A8"/>
    <w:rsid w:val="004714D5"/>
    <w:rsid w:val="004C49A2"/>
    <w:rsid w:val="004C6D65"/>
    <w:rsid w:val="004D2D16"/>
    <w:rsid w:val="0050728E"/>
    <w:rsid w:val="0053233C"/>
    <w:rsid w:val="0064270F"/>
    <w:rsid w:val="00680DB2"/>
    <w:rsid w:val="006868F4"/>
    <w:rsid w:val="006A0234"/>
    <w:rsid w:val="0072651B"/>
    <w:rsid w:val="00847090"/>
    <w:rsid w:val="00847C1F"/>
    <w:rsid w:val="00852852"/>
    <w:rsid w:val="00854CF8"/>
    <w:rsid w:val="008A31F1"/>
    <w:rsid w:val="008A7907"/>
    <w:rsid w:val="008E480F"/>
    <w:rsid w:val="00930B0F"/>
    <w:rsid w:val="009B206C"/>
    <w:rsid w:val="00A61DD0"/>
    <w:rsid w:val="00AE02E5"/>
    <w:rsid w:val="00AF036D"/>
    <w:rsid w:val="00AF252F"/>
    <w:rsid w:val="00C64BA3"/>
    <w:rsid w:val="00D36EA1"/>
    <w:rsid w:val="00DA4ABB"/>
    <w:rsid w:val="00E3153F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D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DD0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D0"/>
    <w:pPr>
      <w:keepNext/>
      <w:keepLines/>
      <w:spacing w:before="40"/>
      <w:outlineLvl w:val="1"/>
    </w:pPr>
    <w:rPr>
      <w:rFonts w:eastAsiaTheme="majorEastAs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DD0"/>
    <w:pPr>
      <w:keepNext/>
      <w:keepLines/>
      <w:spacing w:before="40"/>
      <w:outlineLvl w:val="2"/>
    </w:pPr>
    <w:rPr>
      <w:rFonts w:eastAsiaTheme="majorEastAsia" w:cstheme="majorBid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DD0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A61DD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DD0"/>
    <w:rPr>
      <w:rFonts w:ascii="Arial" w:eastAsiaTheme="majorEastAsia" w:hAnsi="Arial" w:cstheme="majorBidi"/>
      <w:b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1DD0"/>
    <w:rPr>
      <w:rFonts w:ascii="Arial" w:eastAsiaTheme="majorEastAsia" w:hAnsi="Arial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61DD0"/>
    <w:rPr>
      <w:rFonts w:ascii="Arial" w:eastAsiaTheme="majorEastAsia" w:hAnsi="Arial" w:cstheme="majorBidi"/>
      <w:b/>
      <w:iCs/>
      <w:sz w:val="28"/>
    </w:rPr>
  </w:style>
  <w:style w:type="paragraph" w:customStyle="1" w:styleId="Body">
    <w:name w:val="Body"/>
    <w:rsid w:val="00847C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7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4E609-54D6-4AFB-8241-0292C482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Milligan, Dale</cp:lastModifiedBy>
  <cp:revision>2</cp:revision>
  <cp:lastPrinted>2013-10-14T13:03:00Z</cp:lastPrinted>
  <dcterms:created xsi:type="dcterms:W3CDTF">2021-09-27T11:04:00Z</dcterms:created>
  <dcterms:modified xsi:type="dcterms:W3CDTF">2021-09-27T11:04:00Z</dcterms:modified>
</cp:coreProperties>
</file>