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5F4" w:rsidRDefault="00AA05F4" w:rsidP="00AA05F4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70093" w:rsidRDefault="00470093" w:rsidP="00470093">
      <w:pPr>
        <w:spacing w:line="240" w:lineRule="atLeast"/>
        <w:rPr>
          <w:rFonts w:ascii="Arial" w:hAnsi="Arial" w:cs="Arial"/>
          <w:b/>
          <w:sz w:val="28"/>
        </w:rPr>
      </w:pPr>
      <w:r w:rsidRPr="00E23ED0">
        <w:rPr>
          <w:rFonts w:ascii="Arial" w:hAnsi="Arial" w:cs="Arial"/>
          <w:b/>
          <w:sz w:val="28"/>
        </w:rPr>
        <w:t>Process to Carry Over Annual Leave</w:t>
      </w:r>
      <w:r w:rsidR="00ED4F3A">
        <w:rPr>
          <w:rFonts w:ascii="Arial" w:hAnsi="Arial" w:cs="Arial"/>
          <w:b/>
          <w:sz w:val="28"/>
        </w:rPr>
        <w:t xml:space="preserve"> in</w:t>
      </w:r>
      <w:r w:rsidRPr="00E23ED0">
        <w:rPr>
          <w:rFonts w:ascii="Arial" w:hAnsi="Arial" w:cs="Arial"/>
          <w:b/>
          <w:sz w:val="28"/>
        </w:rPr>
        <w:t xml:space="preserve"> to </w:t>
      </w:r>
      <w:r w:rsidR="00C51E3D">
        <w:rPr>
          <w:rFonts w:ascii="Arial" w:hAnsi="Arial" w:cs="Arial"/>
          <w:b/>
          <w:sz w:val="28"/>
        </w:rPr>
        <w:t>the 2020/2021 Leave Year</w:t>
      </w:r>
    </w:p>
    <w:p w:rsidR="00470093" w:rsidRPr="00E23ED0" w:rsidRDefault="00470093" w:rsidP="00470093">
      <w:pPr>
        <w:spacing w:line="240" w:lineRule="atLeast"/>
        <w:rPr>
          <w:rFonts w:ascii="Arial" w:hAnsi="Arial" w:cs="Arial"/>
          <w:b/>
          <w:sz w:val="28"/>
        </w:rPr>
      </w:pPr>
    </w:p>
    <w:p w:rsidR="00470093" w:rsidRPr="00954414" w:rsidRDefault="00ED4F3A" w:rsidP="00470093">
      <w:pPr>
        <w:spacing w:line="240" w:lineRule="atLeast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sz w:val="22"/>
          <w:szCs w:val="22"/>
        </w:rPr>
        <w:t>At the end of the 2019</w:t>
      </w:r>
      <w:r w:rsidR="00C51E3D" w:rsidRPr="00954414">
        <w:rPr>
          <w:rFonts w:ascii="Arial" w:hAnsi="Arial" w:cs="Arial"/>
          <w:sz w:val="22"/>
          <w:szCs w:val="22"/>
        </w:rPr>
        <w:t>/202</w:t>
      </w:r>
      <w:r w:rsidRPr="00954414">
        <w:rPr>
          <w:rFonts w:ascii="Arial" w:hAnsi="Arial" w:cs="Arial"/>
          <w:sz w:val="22"/>
          <w:szCs w:val="22"/>
        </w:rPr>
        <w:t>0</w:t>
      </w:r>
      <w:r w:rsidR="00C51E3D" w:rsidRPr="00954414">
        <w:rPr>
          <w:rFonts w:ascii="Arial" w:hAnsi="Arial" w:cs="Arial"/>
          <w:sz w:val="22"/>
          <w:szCs w:val="22"/>
        </w:rPr>
        <w:t xml:space="preserve"> leave year there will be no automatic </w:t>
      </w:r>
      <w:r w:rsidR="003F7DCB" w:rsidRPr="00954414">
        <w:rPr>
          <w:rFonts w:ascii="Arial" w:hAnsi="Arial" w:cs="Arial"/>
          <w:sz w:val="22"/>
          <w:szCs w:val="22"/>
        </w:rPr>
        <w:t>carry-over</w:t>
      </w:r>
      <w:r w:rsidR="00C51E3D" w:rsidRPr="00954414">
        <w:rPr>
          <w:rFonts w:ascii="Arial" w:hAnsi="Arial" w:cs="Arial"/>
          <w:sz w:val="22"/>
          <w:szCs w:val="22"/>
        </w:rPr>
        <w:t xml:space="preserve"> of outs</w:t>
      </w:r>
      <w:r w:rsidRPr="00954414">
        <w:rPr>
          <w:rFonts w:ascii="Arial" w:hAnsi="Arial" w:cs="Arial"/>
          <w:sz w:val="22"/>
          <w:szCs w:val="22"/>
        </w:rPr>
        <w:t>t</w:t>
      </w:r>
      <w:r w:rsidR="00C51E3D" w:rsidRPr="00954414">
        <w:rPr>
          <w:rFonts w:ascii="Arial" w:hAnsi="Arial" w:cs="Arial"/>
          <w:sz w:val="22"/>
          <w:szCs w:val="22"/>
        </w:rPr>
        <w:t>anding annual leave. Any leave to be carried over will need to be requested using the guidance in this document.</w:t>
      </w:r>
    </w:p>
    <w:p w:rsidR="00470093" w:rsidRDefault="00470093" w:rsidP="00470093">
      <w:pPr>
        <w:spacing w:line="240" w:lineRule="atLeast"/>
        <w:rPr>
          <w:rFonts w:ascii="Arial" w:hAnsi="Arial" w:cs="Arial"/>
          <w:u w:val="single"/>
        </w:rPr>
      </w:pPr>
      <w:r w:rsidRPr="00954414">
        <w:rPr>
          <w:rFonts w:ascii="Arial" w:hAnsi="Arial" w:cs="Arial"/>
          <w:sz w:val="22"/>
          <w:szCs w:val="22"/>
          <w:u w:val="single"/>
        </w:rPr>
        <w:tab/>
      </w:r>
      <w:r w:rsidRPr="0095441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70093" w:rsidRDefault="00470093" w:rsidP="00470093">
      <w:pPr>
        <w:spacing w:line="240" w:lineRule="atLeast"/>
        <w:rPr>
          <w:rFonts w:ascii="Arial" w:hAnsi="Arial" w:cs="Arial"/>
          <w:u w:val="single"/>
        </w:rPr>
      </w:pPr>
    </w:p>
    <w:p w:rsidR="00470093" w:rsidRPr="001E0B55" w:rsidRDefault="00470093" w:rsidP="00470093">
      <w:pPr>
        <w:spacing w:line="240" w:lineRule="atLeast"/>
        <w:rPr>
          <w:rFonts w:ascii="Arial" w:hAnsi="Arial" w:cs="Arial"/>
          <w:b/>
          <w:szCs w:val="24"/>
        </w:rPr>
      </w:pPr>
      <w:r w:rsidRPr="001E0B55">
        <w:rPr>
          <w:rFonts w:ascii="Arial" w:hAnsi="Arial" w:cs="Arial"/>
          <w:b/>
          <w:szCs w:val="24"/>
        </w:rPr>
        <w:t>Creating a Request to Carry Over Additional Annual Leave</w:t>
      </w:r>
    </w:p>
    <w:p w:rsidR="00470093" w:rsidRPr="00954414" w:rsidRDefault="00470093" w:rsidP="00470093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470093" w:rsidRPr="001E0B55" w:rsidRDefault="001E0B55" w:rsidP="001E0B55">
      <w:pPr>
        <w:spacing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 the MyHR main menu, navigate to UCL Employee Self Service &gt; My Absence &gt; Carry Forward Annual Leave</w:t>
      </w:r>
      <w:r w:rsidR="00542FD0">
        <w:rPr>
          <w:rFonts w:ascii="Arial" w:hAnsi="Arial" w:cs="Arial"/>
          <w:sz w:val="22"/>
          <w:szCs w:val="22"/>
        </w:rPr>
        <w:t>.</w:t>
      </w:r>
    </w:p>
    <w:p w:rsidR="00470093" w:rsidRPr="00954414" w:rsidRDefault="00470093" w:rsidP="00470093">
      <w:pPr>
        <w:pStyle w:val="ListParagraph"/>
        <w:spacing w:line="240" w:lineRule="atLeast"/>
        <w:ind w:left="360"/>
        <w:rPr>
          <w:rFonts w:ascii="Arial" w:hAnsi="Arial" w:cs="Arial"/>
          <w:b/>
          <w:sz w:val="22"/>
          <w:szCs w:val="22"/>
        </w:rPr>
      </w:pPr>
    </w:p>
    <w:p w:rsidR="001E0B55" w:rsidRPr="004442E8" w:rsidRDefault="001E0B55" w:rsidP="001E0B55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4442E8">
        <w:rPr>
          <w:rFonts w:ascii="Arial" w:hAnsi="Arial" w:cs="Arial"/>
          <w:b/>
          <w:sz w:val="22"/>
          <w:szCs w:val="22"/>
        </w:rPr>
        <w:t>Carry Forward Annual Leave</w:t>
      </w:r>
    </w:p>
    <w:p w:rsidR="001E0B55" w:rsidRDefault="001E0B55" w:rsidP="001E0B55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470093" w:rsidRPr="001E0B55" w:rsidRDefault="00470093" w:rsidP="001E0B55">
      <w:pPr>
        <w:spacing w:line="240" w:lineRule="atLeast"/>
        <w:rPr>
          <w:rFonts w:ascii="Arial" w:hAnsi="Arial" w:cs="Arial"/>
          <w:sz w:val="22"/>
          <w:szCs w:val="22"/>
        </w:rPr>
      </w:pPr>
      <w:r w:rsidRPr="001E0B55">
        <w:rPr>
          <w:rFonts w:ascii="Arial" w:hAnsi="Arial" w:cs="Arial"/>
          <w:sz w:val="22"/>
          <w:szCs w:val="22"/>
        </w:rPr>
        <w:t>Click on ‘Create Request’</w:t>
      </w:r>
    </w:p>
    <w:p w:rsidR="00470093" w:rsidRPr="00954414" w:rsidRDefault="00470093" w:rsidP="00470093">
      <w:pPr>
        <w:spacing w:line="240" w:lineRule="atLeast"/>
        <w:rPr>
          <w:rFonts w:ascii="Arial" w:hAnsi="Arial" w:cs="Arial"/>
          <w:sz w:val="22"/>
          <w:szCs w:val="22"/>
        </w:rPr>
      </w:pPr>
    </w:p>
    <w:p w:rsidR="00470093" w:rsidRPr="00954414" w:rsidRDefault="00470093" w:rsidP="00470093">
      <w:pPr>
        <w:spacing w:line="240" w:lineRule="atLeast"/>
        <w:ind w:left="360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2F245" wp14:editId="7D050DB7">
                <wp:simplePos x="0" y="0"/>
                <wp:positionH relativeFrom="column">
                  <wp:posOffset>222250</wp:posOffset>
                </wp:positionH>
                <wp:positionV relativeFrom="paragraph">
                  <wp:posOffset>218440</wp:posOffset>
                </wp:positionV>
                <wp:extent cx="558800" cy="228600"/>
                <wp:effectExtent l="0" t="0" r="1270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153E44E9" id="Oval 11" o:spid="_x0000_s1026" style="position:absolute;margin-left:17.5pt;margin-top:17.2pt;width:44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 w:rsidRPr="00954414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45EC1EB7" wp14:editId="0E63286D">
            <wp:extent cx="2057400" cy="862781"/>
            <wp:effectExtent l="19050" t="19050" r="19050" b="139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57359" b="59191"/>
                    <a:stretch/>
                  </pic:blipFill>
                  <pic:spPr bwMode="auto">
                    <a:xfrm>
                      <a:off x="0" y="0"/>
                      <a:ext cx="2118168" cy="88826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0093" w:rsidRPr="001E0B55" w:rsidRDefault="004442E8" w:rsidP="00470093">
      <w:pPr>
        <w:spacing w:line="240" w:lineRule="atLeas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Figure 1</w:t>
      </w:r>
      <w:r w:rsidR="00470093" w:rsidRPr="001E0B55">
        <w:rPr>
          <w:rFonts w:ascii="Arial" w:hAnsi="Arial" w:cs="Arial"/>
          <w:i/>
          <w:sz w:val="18"/>
          <w:szCs w:val="18"/>
        </w:rPr>
        <w:t xml:space="preserve">: Carry Forward Annual </w:t>
      </w:r>
      <w:r w:rsidR="00A65AB2" w:rsidRPr="001E0B55">
        <w:rPr>
          <w:rFonts w:ascii="Arial" w:hAnsi="Arial" w:cs="Arial"/>
          <w:i/>
          <w:sz w:val="18"/>
          <w:szCs w:val="18"/>
        </w:rPr>
        <w:t>Leave:</w:t>
      </w:r>
      <w:r w:rsidR="00470093" w:rsidRPr="001E0B55">
        <w:rPr>
          <w:rFonts w:ascii="Arial" w:hAnsi="Arial" w:cs="Arial"/>
          <w:i/>
          <w:sz w:val="18"/>
          <w:szCs w:val="18"/>
        </w:rPr>
        <w:t xml:space="preserve"> Create Request</w:t>
      </w:r>
    </w:p>
    <w:p w:rsidR="00470093" w:rsidRPr="00954414" w:rsidRDefault="00470093" w:rsidP="00470093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470093" w:rsidRPr="004442E8" w:rsidRDefault="00470093" w:rsidP="00470093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4442E8">
        <w:rPr>
          <w:rFonts w:ascii="Arial" w:hAnsi="Arial" w:cs="Arial"/>
          <w:b/>
          <w:sz w:val="22"/>
          <w:szCs w:val="22"/>
        </w:rPr>
        <w:t>Compensation Details</w:t>
      </w:r>
      <w:r w:rsidR="002668FF" w:rsidRPr="004442E8">
        <w:rPr>
          <w:rFonts w:ascii="Arial" w:hAnsi="Arial" w:cs="Arial"/>
          <w:b/>
          <w:sz w:val="22"/>
          <w:szCs w:val="22"/>
        </w:rPr>
        <w:t xml:space="preserve"> </w:t>
      </w:r>
    </w:p>
    <w:p w:rsidR="00470093" w:rsidRPr="00954414" w:rsidRDefault="00470093" w:rsidP="00470093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470093" w:rsidRPr="00954414" w:rsidRDefault="00470093" w:rsidP="00470093">
      <w:pPr>
        <w:pStyle w:val="ListParagraph"/>
        <w:numPr>
          <w:ilvl w:val="0"/>
          <w:numId w:val="15"/>
        </w:numPr>
        <w:spacing w:line="240" w:lineRule="atLeast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sz w:val="22"/>
          <w:szCs w:val="22"/>
        </w:rPr>
        <w:t>In the ‘Type’ field select ‘UCL PTO Accrual Carr</w:t>
      </w:r>
      <w:r w:rsidR="002668FF" w:rsidRPr="00954414">
        <w:rPr>
          <w:rFonts w:ascii="Arial" w:hAnsi="Arial" w:cs="Arial"/>
          <w:sz w:val="22"/>
          <w:szCs w:val="22"/>
        </w:rPr>
        <w:t>ied O</w:t>
      </w:r>
      <w:r w:rsidRPr="00954414">
        <w:rPr>
          <w:rFonts w:ascii="Arial" w:hAnsi="Arial" w:cs="Arial"/>
          <w:sz w:val="22"/>
          <w:szCs w:val="22"/>
        </w:rPr>
        <w:t xml:space="preserve">ver’ </w:t>
      </w:r>
    </w:p>
    <w:p w:rsidR="00470093" w:rsidRPr="00954414" w:rsidRDefault="00470093" w:rsidP="00470093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470093" w:rsidRPr="00954414" w:rsidRDefault="004442E8" w:rsidP="00470093">
      <w:pPr>
        <w:spacing w:line="240" w:lineRule="atLeast"/>
        <w:ind w:left="360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BE3D9" wp14:editId="5EB0DC90">
                <wp:simplePos x="0" y="0"/>
                <wp:positionH relativeFrom="column">
                  <wp:posOffset>293369</wp:posOffset>
                </wp:positionH>
                <wp:positionV relativeFrom="paragraph">
                  <wp:posOffset>489584</wp:posOffset>
                </wp:positionV>
                <wp:extent cx="1400175" cy="4476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3EF477EA" id="Oval 1" o:spid="_x0000_s1026" style="position:absolute;margin-left:23.1pt;margin-top:38.55pt;width:110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 w:rsidR="00470093" w:rsidRPr="00954414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0D129E30" wp14:editId="1E4B60F2">
            <wp:extent cx="2922740" cy="952500"/>
            <wp:effectExtent l="19050" t="19050" r="11430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62774" b="-10050"/>
                    <a:stretch/>
                  </pic:blipFill>
                  <pic:spPr bwMode="auto">
                    <a:xfrm>
                      <a:off x="0" y="0"/>
                      <a:ext cx="2932073" cy="95554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0093" w:rsidRPr="001E0B55" w:rsidRDefault="004442E8" w:rsidP="00470093">
      <w:pPr>
        <w:spacing w:line="240" w:lineRule="atLeas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Figure 2</w:t>
      </w:r>
      <w:r w:rsidR="00470093" w:rsidRPr="001E0B55">
        <w:rPr>
          <w:rFonts w:ascii="Arial" w:hAnsi="Arial" w:cs="Arial"/>
          <w:i/>
          <w:sz w:val="18"/>
          <w:szCs w:val="18"/>
        </w:rPr>
        <w:t xml:space="preserve">: Carry Forward Annual </w:t>
      </w:r>
      <w:r w:rsidR="00A65AB2" w:rsidRPr="001E0B55">
        <w:rPr>
          <w:rFonts w:ascii="Arial" w:hAnsi="Arial" w:cs="Arial"/>
          <w:i/>
          <w:sz w:val="18"/>
          <w:szCs w:val="18"/>
        </w:rPr>
        <w:t>Leave:</w:t>
      </w:r>
      <w:r w:rsidR="00470093" w:rsidRPr="001E0B55">
        <w:rPr>
          <w:rFonts w:ascii="Arial" w:hAnsi="Arial" w:cs="Arial"/>
          <w:i/>
          <w:sz w:val="18"/>
          <w:szCs w:val="18"/>
        </w:rPr>
        <w:t xml:space="preserve"> Compensation </w:t>
      </w:r>
      <w:r w:rsidR="00A65AB2" w:rsidRPr="001E0B55">
        <w:rPr>
          <w:rFonts w:ascii="Arial" w:hAnsi="Arial" w:cs="Arial"/>
          <w:i/>
          <w:sz w:val="18"/>
          <w:szCs w:val="18"/>
        </w:rPr>
        <w:t>Details:</w:t>
      </w:r>
      <w:r w:rsidR="00470093" w:rsidRPr="001E0B55">
        <w:rPr>
          <w:rFonts w:ascii="Arial" w:hAnsi="Arial" w:cs="Arial"/>
          <w:i/>
          <w:sz w:val="18"/>
          <w:szCs w:val="18"/>
        </w:rPr>
        <w:t xml:space="preserve"> Type</w:t>
      </w:r>
    </w:p>
    <w:p w:rsidR="00470093" w:rsidRPr="00954414" w:rsidRDefault="00470093" w:rsidP="00470093">
      <w:pPr>
        <w:spacing w:line="240" w:lineRule="atLeast"/>
        <w:rPr>
          <w:rFonts w:ascii="Arial" w:hAnsi="Arial" w:cs="Arial"/>
          <w:sz w:val="22"/>
          <w:szCs w:val="22"/>
        </w:rPr>
      </w:pPr>
    </w:p>
    <w:p w:rsidR="00470093" w:rsidRPr="004442E8" w:rsidRDefault="00470093" w:rsidP="00470093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4442E8">
        <w:rPr>
          <w:rFonts w:ascii="Arial" w:hAnsi="Arial" w:cs="Arial"/>
          <w:b/>
          <w:sz w:val="22"/>
          <w:szCs w:val="22"/>
        </w:rPr>
        <w:t>Details</w:t>
      </w:r>
    </w:p>
    <w:p w:rsidR="00470093" w:rsidRPr="00954414" w:rsidRDefault="00470093" w:rsidP="00470093">
      <w:pPr>
        <w:spacing w:line="240" w:lineRule="atLeast"/>
        <w:rPr>
          <w:rFonts w:ascii="Arial" w:hAnsi="Arial" w:cs="Arial"/>
          <w:sz w:val="22"/>
          <w:szCs w:val="22"/>
        </w:rPr>
      </w:pPr>
    </w:p>
    <w:p w:rsidR="00470093" w:rsidRPr="00954414" w:rsidRDefault="00470093" w:rsidP="00470093">
      <w:pPr>
        <w:spacing w:line="240" w:lineRule="atLeast"/>
        <w:ind w:left="426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4CD2DEA8" wp14:editId="50B4BC74">
            <wp:extent cx="1561640" cy="1019175"/>
            <wp:effectExtent l="19050" t="19050" r="1968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66128" b="31102"/>
                    <a:stretch/>
                  </pic:blipFill>
                  <pic:spPr bwMode="auto">
                    <a:xfrm>
                      <a:off x="0" y="0"/>
                      <a:ext cx="1602832" cy="104605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0093" w:rsidRPr="001E0B55" w:rsidRDefault="004442E8" w:rsidP="00470093">
      <w:pPr>
        <w:spacing w:line="240" w:lineRule="atLeas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Figure 3</w:t>
      </w:r>
      <w:r w:rsidR="00470093" w:rsidRPr="001E0B55">
        <w:rPr>
          <w:rFonts w:ascii="Arial" w:hAnsi="Arial" w:cs="Arial"/>
          <w:i/>
          <w:sz w:val="18"/>
          <w:szCs w:val="18"/>
        </w:rPr>
        <w:t xml:space="preserve">: Carry Forward Annual </w:t>
      </w:r>
      <w:r w:rsidR="00A65AB2" w:rsidRPr="001E0B55">
        <w:rPr>
          <w:rFonts w:ascii="Arial" w:hAnsi="Arial" w:cs="Arial"/>
          <w:i/>
          <w:sz w:val="18"/>
          <w:szCs w:val="18"/>
        </w:rPr>
        <w:t>Leave:</w:t>
      </w:r>
      <w:r w:rsidR="00470093" w:rsidRPr="001E0B55">
        <w:rPr>
          <w:rFonts w:ascii="Arial" w:hAnsi="Arial" w:cs="Arial"/>
          <w:i/>
          <w:sz w:val="18"/>
          <w:szCs w:val="18"/>
        </w:rPr>
        <w:t xml:space="preserve"> Compensation </w:t>
      </w:r>
      <w:r w:rsidR="00A65AB2" w:rsidRPr="001E0B55">
        <w:rPr>
          <w:rFonts w:ascii="Arial" w:hAnsi="Arial" w:cs="Arial"/>
          <w:i/>
          <w:sz w:val="18"/>
          <w:szCs w:val="18"/>
        </w:rPr>
        <w:t>Details:</w:t>
      </w:r>
      <w:r w:rsidR="00470093" w:rsidRPr="001E0B55">
        <w:rPr>
          <w:rFonts w:ascii="Arial" w:hAnsi="Arial" w:cs="Arial"/>
          <w:i/>
          <w:sz w:val="18"/>
          <w:szCs w:val="18"/>
        </w:rPr>
        <w:t xml:space="preserve"> Details</w:t>
      </w:r>
    </w:p>
    <w:p w:rsidR="00470093" w:rsidRPr="00954414" w:rsidRDefault="00470093" w:rsidP="00470093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470093" w:rsidRPr="00954414" w:rsidRDefault="00470093" w:rsidP="00470093">
      <w:pPr>
        <w:spacing w:line="240" w:lineRule="atLeast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sz w:val="22"/>
          <w:szCs w:val="22"/>
        </w:rPr>
        <w:t>Complete the following details:</w:t>
      </w:r>
    </w:p>
    <w:p w:rsidR="00470093" w:rsidRPr="00954414" w:rsidRDefault="00470093" w:rsidP="00470093">
      <w:pPr>
        <w:spacing w:line="240" w:lineRule="atLeast"/>
        <w:rPr>
          <w:rFonts w:ascii="Arial" w:hAnsi="Arial" w:cs="Arial"/>
          <w:sz w:val="22"/>
          <w:szCs w:val="22"/>
        </w:rPr>
      </w:pPr>
    </w:p>
    <w:p w:rsidR="00470093" w:rsidRPr="00954414" w:rsidRDefault="00470093" w:rsidP="00470093">
      <w:pPr>
        <w:pStyle w:val="ListParagraph"/>
        <w:numPr>
          <w:ilvl w:val="0"/>
          <w:numId w:val="15"/>
        </w:numPr>
        <w:spacing w:line="240" w:lineRule="atLeast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b/>
          <w:sz w:val="22"/>
          <w:szCs w:val="22"/>
        </w:rPr>
        <w:t>Entry effective date:</w:t>
      </w:r>
      <w:r w:rsidRPr="00954414">
        <w:rPr>
          <w:rFonts w:ascii="Arial" w:hAnsi="Arial" w:cs="Arial"/>
          <w:sz w:val="22"/>
          <w:szCs w:val="22"/>
        </w:rPr>
        <w:t xml:space="preserve">  </w:t>
      </w:r>
      <w:r w:rsidR="00C51E3D" w:rsidRPr="00954414">
        <w:rPr>
          <w:rFonts w:ascii="Arial" w:hAnsi="Arial" w:cs="Arial"/>
          <w:sz w:val="22"/>
          <w:szCs w:val="22"/>
        </w:rPr>
        <w:t>Enter</w:t>
      </w:r>
      <w:r w:rsidR="004E08AF" w:rsidRPr="00954414">
        <w:rPr>
          <w:rFonts w:ascii="Arial" w:hAnsi="Arial" w:cs="Arial"/>
          <w:sz w:val="22"/>
          <w:szCs w:val="22"/>
        </w:rPr>
        <w:t xml:space="preserve"> 01 October 2020.</w:t>
      </w:r>
      <w:r w:rsidRPr="00954414">
        <w:rPr>
          <w:rFonts w:ascii="Arial" w:hAnsi="Arial" w:cs="Arial"/>
          <w:sz w:val="22"/>
          <w:szCs w:val="22"/>
        </w:rPr>
        <w:t xml:space="preserve"> </w:t>
      </w:r>
    </w:p>
    <w:p w:rsidR="00470093" w:rsidRPr="00954414" w:rsidRDefault="00470093" w:rsidP="00470093">
      <w:pPr>
        <w:pStyle w:val="ListParagraph"/>
        <w:spacing w:line="240" w:lineRule="atLeast"/>
        <w:ind w:left="360"/>
        <w:rPr>
          <w:rFonts w:ascii="Arial" w:hAnsi="Arial" w:cs="Arial"/>
          <w:sz w:val="22"/>
          <w:szCs w:val="22"/>
        </w:rPr>
      </w:pPr>
    </w:p>
    <w:p w:rsidR="00470093" w:rsidRPr="00954414" w:rsidRDefault="00470093" w:rsidP="00470093">
      <w:pPr>
        <w:pStyle w:val="ListParagraph"/>
        <w:numPr>
          <w:ilvl w:val="0"/>
          <w:numId w:val="15"/>
        </w:numPr>
        <w:spacing w:line="240" w:lineRule="atLeast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b/>
          <w:sz w:val="22"/>
          <w:szCs w:val="22"/>
        </w:rPr>
        <w:t xml:space="preserve">Expiration Date: </w:t>
      </w:r>
      <w:r w:rsidR="00C51E3D" w:rsidRPr="00954414">
        <w:rPr>
          <w:rFonts w:ascii="Arial" w:hAnsi="Arial" w:cs="Arial"/>
          <w:sz w:val="22"/>
          <w:szCs w:val="22"/>
        </w:rPr>
        <w:t>Enter</w:t>
      </w:r>
      <w:r w:rsidR="004E08AF" w:rsidRPr="00954414">
        <w:rPr>
          <w:rFonts w:ascii="Arial" w:hAnsi="Arial" w:cs="Arial"/>
          <w:sz w:val="22"/>
          <w:szCs w:val="22"/>
        </w:rPr>
        <w:t xml:space="preserve"> 30 September 2021.</w:t>
      </w:r>
    </w:p>
    <w:p w:rsidR="00470093" w:rsidRPr="00954414" w:rsidRDefault="00470093" w:rsidP="00470093">
      <w:pPr>
        <w:spacing w:line="240" w:lineRule="atLeast"/>
        <w:rPr>
          <w:rFonts w:ascii="Arial" w:hAnsi="Arial" w:cs="Arial"/>
          <w:sz w:val="22"/>
          <w:szCs w:val="22"/>
        </w:rPr>
      </w:pPr>
    </w:p>
    <w:p w:rsidR="00ED4F3A" w:rsidRPr="00954414" w:rsidRDefault="00470093" w:rsidP="00ED4F3A">
      <w:pPr>
        <w:pStyle w:val="ListParagraph"/>
        <w:numPr>
          <w:ilvl w:val="0"/>
          <w:numId w:val="15"/>
        </w:numPr>
        <w:spacing w:line="240" w:lineRule="atLeast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b/>
          <w:sz w:val="22"/>
          <w:szCs w:val="22"/>
        </w:rPr>
        <w:t xml:space="preserve">Plan Hours: </w:t>
      </w:r>
      <w:r w:rsidRPr="00954414">
        <w:rPr>
          <w:rFonts w:ascii="Arial" w:hAnsi="Arial" w:cs="Arial"/>
          <w:sz w:val="22"/>
          <w:szCs w:val="22"/>
        </w:rPr>
        <w:t xml:space="preserve">Enter the </w:t>
      </w:r>
      <w:r w:rsidR="00C51E3D" w:rsidRPr="00954414">
        <w:rPr>
          <w:rFonts w:ascii="Arial" w:hAnsi="Arial" w:cs="Arial"/>
          <w:sz w:val="22"/>
          <w:szCs w:val="22"/>
        </w:rPr>
        <w:t xml:space="preserve">total </w:t>
      </w:r>
      <w:r w:rsidRPr="00954414">
        <w:rPr>
          <w:rFonts w:ascii="Arial" w:hAnsi="Arial" w:cs="Arial"/>
          <w:sz w:val="22"/>
          <w:szCs w:val="22"/>
        </w:rPr>
        <w:t>number of hours that are to be carried over</w:t>
      </w:r>
      <w:r w:rsidR="00C51E3D" w:rsidRPr="00954414">
        <w:rPr>
          <w:rFonts w:ascii="Arial" w:hAnsi="Arial" w:cs="Arial"/>
          <w:sz w:val="22"/>
          <w:szCs w:val="22"/>
        </w:rPr>
        <w:t>.</w:t>
      </w:r>
      <w:r w:rsidR="00ED4F3A" w:rsidRPr="00954414">
        <w:rPr>
          <w:rFonts w:ascii="Arial" w:hAnsi="Arial" w:cs="Arial"/>
          <w:sz w:val="22"/>
          <w:szCs w:val="22"/>
        </w:rPr>
        <w:t xml:space="preserve"> </w:t>
      </w:r>
    </w:p>
    <w:p w:rsidR="00470093" w:rsidRPr="00954414" w:rsidRDefault="00ED4F3A" w:rsidP="00ED4F3A">
      <w:pPr>
        <w:spacing w:line="240" w:lineRule="atLeast"/>
        <w:ind w:left="360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sz w:val="22"/>
          <w:szCs w:val="22"/>
        </w:rPr>
        <w:lastRenderedPageBreak/>
        <w:t xml:space="preserve">As there will be no automatic </w:t>
      </w:r>
      <w:r w:rsidR="003F7DCB" w:rsidRPr="00954414">
        <w:rPr>
          <w:rFonts w:ascii="Arial" w:hAnsi="Arial" w:cs="Arial"/>
          <w:sz w:val="22"/>
          <w:szCs w:val="22"/>
        </w:rPr>
        <w:t>carry-over</w:t>
      </w:r>
      <w:r w:rsidRPr="00954414">
        <w:rPr>
          <w:rFonts w:ascii="Arial" w:hAnsi="Arial" w:cs="Arial"/>
          <w:sz w:val="22"/>
          <w:szCs w:val="22"/>
        </w:rPr>
        <w:t xml:space="preserve"> of any outstanding annual leave at the end of the 2019/2020 leave year, please remember to enter the total number of hours to be carried over, including the standard UCL carry over.</w:t>
      </w:r>
    </w:p>
    <w:p w:rsidR="00470093" w:rsidRPr="00954414" w:rsidRDefault="00470093" w:rsidP="00470093">
      <w:pPr>
        <w:spacing w:line="240" w:lineRule="atLeast"/>
        <w:rPr>
          <w:rFonts w:ascii="Arial" w:hAnsi="Arial" w:cs="Arial"/>
          <w:sz w:val="22"/>
          <w:szCs w:val="22"/>
        </w:rPr>
      </w:pPr>
    </w:p>
    <w:p w:rsidR="00470093" w:rsidRPr="00954414" w:rsidRDefault="00470093" w:rsidP="00470093">
      <w:pPr>
        <w:pStyle w:val="ListParagraph"/>
        <w:numPr>
          <w:ilvl w:val="0"/>
          <w:numId w:val="15"/>
        </w:numPr>
        <w:spacing w:line="240" w:lineRule="atLeast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b/>
          <w:sz w:val="22"/>
          <w:szCs w:val="22"/>
        </w:rPr>
        <w:t xml:space="preserve">Notes: </w:t>
      </w:r>
      <w:r w:rsidRPr="00954414">
        <w:rPr>
          <w:rFonts w:ascii="Arial" w:hAnsi="Arial" w:cs="Arial"/>
          <w:sz w:val="22"/>
          <w:szCs w:val="22"/>
        </w:rPr>
        <w:t>Enter any notes to support the request.</w:t>
      </w:r>
    </w:p>
    <w:p w:rsidR="00470093" w:rsidRPr="00954414" w:rsidRDefault="00470093" w:rsidP="00470093">
      <w:pPr>
        <w:spacing w:line="240" w:lineRule="atLeast"/>
        <w:rPr>
          <w:rFonts w:ascii="Arial" w:hAnsi="Arial" w:cs="Arial"/>
          <w:sz w:val="22"/>
          <w:szCs w:val="22"/>
        </w:rPr>
      </w:pPr>
    </w:p>
    <w:p w:rsidR="00470093" w:rsidRPr="00954414" w:rsidRDefault="00470093" w:rsidP="00470093">
      <w:pPr>
        <w:pStyle w:val="ListParagraph"/>
        <w:numPr>
          <w:ilvl w:val="0"/>
          <w:numId w:val="15"/>
        </w:numPr>
        <w:spacing w:line="240" w:lineRule="atLeast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b/>
          <w:sz w:val="22"/>
          <w:szCs w:val="22"/>
        </w:rPr>
        <w:t xml:space="preserve">Workflow Transaction ID: </w:t>
      </w:r>
      <w:r w:rsidRPr="00954414">
        <w:rPr>
          <w:rFonts w:ascii="Arial" w:hAnsi="Arial" w:cs="Arial"/>
          <w:sz w:val="22"/>
          <w:szCs w:val="22"/>
        </w:rPr>
        <w:t>This field does not need to be completed.</w:t>
      </w:r>
    </w:p>
    <w:p w:rsidR="00470093" w:rsidRPr="00954414" w:rsidRDefault="00470093" w:rsidP="00470093">
      <w:pPr>
        <w:spacing w:line="240" w:lineRule="atLeast"/>
        <w:rPr>
          <w:rFonts w:ascii="Arial" w:hAnsi="Arial" w:cs="Arial"/>
          <w:sz w:val="22"/>
          <w:szCs w:val="22"/>
        </w:rPr>
      </w:pPr>
    </w:p>
    <w:p w:rsidR="00470093" w:rsidRPr="00954414" w:rsidRDefault="00470093" w:rsidP="00470093">
      <w:pPr>
        <w:pStyle w:val="ListParagraph"/>
        <w:numPr>
          <w:ilvl w:val="0"/>
          <w:numId w:val="15"/>
        </w:numPr>
        <w:spacing w:line="240" w:lineRule="atLeast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b/>
          <w:sz w:val="22"/>
          <w:szCs w:val="22"/>
        </w:rPr>
        <w:t xml:space="preserve">Cost Allocation: </w:t>
      </w:r>
      <w:r w:rsidRPr="00954414">
        <w:rPr>
          <w:rFonts w:ascii="Arial" w:hAnsi="Arial" w:cs="Arial"/>
          <w:sz w:val="22"/>
          <w:szCs w:val="22"/>
        </w:rPr>
        <w:t>This field does not need to be completed.</w:t>
      </w:r>
    </w:p>
    <w:p w:rsidR="00470093" w:rsidRPr="00954414" w:rsidRDefault="00470093" w:rsidP="00470093">
      <w:pPr>
        <w:spacing w:line="240" w:lineRule="atLeast"/>
        <w:rPr>
          <w:rFonts w:ascii="Arial" w:hAnsi="Arial" w:cs="Arial"/>
          <w:sz w:val="22"/>
          <w:szCs w:val="22"/>
        </w:rPr>
      </w:pPr>
    </w:p>
    <w:p w:rsidR="00470093" w:rsidRPr="00954414" w:rsidRDefault="00470093" w:rsidP="00470093">
      <w:pPr>
        <w:pStyle w:val="ListParagraph"/>
        <w:numPr>
          <w:ilvl w:val="0"/>
          <w:numId w:val="15"/>
        </w:numPr>
        <w:spacing w:line="240" w:lineRule="atLeast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b/>
          <w:sz w:val="22"/>
          <w:szCs w:val="22"/>
        </w:rPr>
        <w:t>Effective Date:</w:t>
      </w:r>
      <w:r w:rsidRPr="00954414">
        <w:rPr>
          <w:rFonts w:ascii="Arial" w:hAnsi="Arial" w:cs="Arial"/>
          <w:sz w:val="22"/>
          <w:szCs w:val="22"/>
        </w:rPr>
        <w:t xml:space="preserve"> This can be left on the date pre-populated.</w:t>
      </w:r>
    </w:p>
    <w:p w:rsidR="00470093" w:rsidRPr="00954414" w:rsidRDefault="00470093" w:rsidP="00470093">
      <w:pPr>
        <w:spacing w:line="240" w:lineRule="atLeast"/>
        <w:rPr>
          <w:rFonts w:ascii="Arial" w:hAnsi="Arial" w:cs="Arial"/>
          <w:sz w:val="22"/>
          <w:szCs w:val="22"/>
        </w:rPr>
      </w:pPr>
    </w:p>
    <w:p w:rsidR="00470093" w:rsidRPr="00954414" w:rsidRDefault="00470093" w:rsidP="00470093">
      <w:pPr>
        <w:spacing w:line="240" w:lineRule="atLeast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sz w:val="22"/>
          <w:szCs w:val="22"/>
        </w:rPr>
        <w:t>Click on ‘Apply’ in the top right hand corner</w:t>
      </w:r>
    </w:p>
    <w:p w:rsidR="00470093" w:rsidRPr="00954414" w:rsidRDefault="00470093" w:rsidP="00470093">
      <w:pPr>
        <w:spacing w:line="240" w:lineRule="atLeast"/>
        <w:rPr>
          <w:rFonts w:ascii="Arial" w:hAnsi="Arial" w:cs="Arial"/>
          <w:sz w:val="22"/>
          <w:szCs w:val="22"/>
        </w:rPr>
      </w:pPr>
    </w:p>
    <w:p w:rsidR="00542FD0" w:rsidRDefault="00542FD0" w:rsidP="00470093">
      <w:pPr>
        <w:spacing w:line="240" w:lineRule="atLeast"/>
        <w:rPr>
          <w:rFonts w:ascii="Arial" w:hAnsi="Arial" w:cs="Arial"/>
          <w:b/>
          <w:szCs w:val="24"/>
        </w:rPr>
      </w:pPr>
    </w:p>
    <w:p w:rsidR="00470093" w:rsidRPr="004442E8" w:rsidRDefault="00470093" w:rsidP="00470093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4442E8">
        <w:rPr>
          <w:rFonts w:ascii="Arial" w:hAnsi="Arial" w:cs="Arial"/>
          <w:b/>
          <w:sz w:val="22"/>
          <w:szCs w:val="22"/>
        </w:rPr>
        <w:t>Future and Ongoing Transactions</w:t>
      </w:r>
    </w:p>
    <w:p w:rsidR="00470093" w:rsidRPr="00954414" w:rsidRDefault="00470093" w:rsidP="00470093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470093" w:rsidRPr="00954414" w:rsidRDefault="006427A2" w:rsidP="00470093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 w:rsidR="00470093" w:rsidRPr="00954414">
        <w:rPr>
          <w:rFonts w:ascii="Arial" w:hAnsi="Arial" w:cs="Arial"/>
          <w:sz w:val="22"/>
          <w:szCs w:val="22"/>
        </w:rPr>
        <w:t>page will show any transactions</w:t>
      </w:r>
      <w:r>
        <w:rPr>
          <w:rFonts w:ascii="Arial" w:hAnsi="Arial" w:cs="Arial"/>
          <w:sz w:val="22"/>
          <w:szCs w:val="22"/>
        </w:rPr>
        <w:t xml:space="preserve"> </w:t>
      </w:r>
      <w:r w:rsidR="00470093" w:rsidRPr="00954414">
        <w:rPr>
          <w:rFonts w:ascii="Arial" w:hAnsi="Arial" w:cs="Arial"/>
          <w:sz w:val="22"/>
          <w:szCs w:val="22"/>
        </w:rPr>
        <w:t>that are currently in progress</w:t>
      </w:r>
      <w:r>
        <w:rPr>
          <w:rFonts w:ascii="Arial" w:hAnsi="Arial" w:cs="Arial"/>
          <w:sz w:val="22"/>
          <w:szCs w:val="22"/>
        </w:rPr>
        <w:t>, including the one being completed,</w:t>
      </w:r>
      <w:r w:rsidR="00470093" w:rsidRPr="00954414"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sz w:val="22"/>
          <w:szCs w:val="22"/>
        </w:rPr>
        <w:t xml:space="preserve">any that </w:t>
      </w:r>
      <w:r w:rsidR="00470093" w:rsidRPr="00954414">
        <w:rPr>
          <w:rFonts w:ascii="Arial" w:hAnsi="Arial" w:cs="Arial"/>
          <w:sz w:val="22"/>
          <w:szCs w:val="22"/>
        </w:rPr>
        <w:t xml:space="preserve">have been approved for the future. </w:t>
      </w:r>
    </w:p>
    <w:p w:rsidR="00470093" w:rsidRPr="00954414" w:rsidRDefault="00470093" w:rsidP="00470093">
      <w:pPr>
        <w:spacing w:line="240" w:lineRule="atLeast"/>
        <w:rPr>
          <w:rFonts w:ascii="Arial" w:hAnsi="Arial" w:cs="Arial"/>
          <w:sz w:val="22"/>
          <w:szCs w:val="22"/>
        </w:rPr>
      </w:pPr>
    </w:p>
    <w:p w:rsidR="00470093" w:rsidRPr="00954414" w:rsidRDefault="00470093" w:rsidP="00470093">
      <w:pPr>
        <w:pStyle w:val="ListParagraph"/>
        <w:numPr>
          <w:ilvl w:val="0"/>
          <w:numId w:val="17"/>
        </w:numPr>
        <w:spacing w:line="240" w:lineRule="atLeast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sz w:val="22"/>
          <w:szCs w:val="22"/>
        </w:rPr>
        <w:t>Review the details and select one of the following options:</w:t>
      </w:r>
    </w:p>
    <w:p w:rsidR="00470093" w:rsidRPr="00954414" w:rsidRDefault="00470093" w:rsidP="00470093">
      <w:pPr>
        <w:pStyle w:val="ListParagraph"/>
        <w:spacing w:line="240" w:lineRule="atLeast"/>
        <w:ind w:left="360"/>
        <w:rPr>
          <w:rFonts w:ascii="Arial" w:hAnsi="Arial" w:cs="Arial"/>
          <w:sz w:val="22"/>
          <w:szCs w:val="22"/>
        </w:rPr>
      </w:pPr>
    </w:p>
    <w:p w:rsidR="00470093" w:rsidRDefault="00470093" w:rsidP="00C021F8">
      <w:pPr>
        <w:pStyle w:val="ListParagraph"/>
        <w:numPr>
          <w:ilvl w:val="0"/>
          <w:numId w:val="19"/>
        </w:numPr>
        <w:spacing w:line="240" w:lineRule="atLeast"/>
        <w:rPr>
          <w:rFonts w:ascii="Arial" w:hAnsi="Arial" w:cs="Arial"/>
          <w:sz w:val="22"/>
          <w:szCs w:val="22"/>
        </w:rPr>
      </w:pPr>
      <w:r w:rsidRPr="004442E8">
        <w:rPr>
          <w:rFonts w:ascii="Arial" w:hAnsi="Arial" w:cs="Arial"/>
          <w:sz w:val="22"/>
          <w:szCs w:val="22"/>
        </w:rPr>
        <w:t xml:space="preserve">Where the request needs amending click on ‘Back’ in the top right hand corner </w:t>
      </w:r>
    </w:p>
    <w:p w:rsidR="004442E8" w:rsidRPr="004442E8" w:rsidRDefault="004442E8" w:rsidP="004442E8">
      <w:pPr>
        <w:pStyle w:val="ListParagraph"/>
        <w:spacing w:line="240" w:lineRule="atLeast"/>
        <w:rPr>
          <w:rFonts w:ascii="Arial" w:hAnsi="Arial" w:cs="Arial"/>
          <w:sz w:val="22"/>
          <w:szCs w:val="22"/>
        </w:rPr>
      </w:pPr>
    </w:p>
    <w:p w:rsidR="00470093" w:rsidRPr="00954414" w:rsidRDefault="00470093" w:rsidP="00470093">
      <w:pPr>
        <w:pStyle w:val="ListParagraph"/>
        <w:numPr>
          <w:ilvl w:val="0"/>
          <w:numId w:val="19"/>
        </w:numPr>
        <w:spacing w:line="240" w:lineRule="atLeast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sz w:val="22"/>
          <w:szCs w:val="22"/>
        </w:rPr>
        <w:t xml:space="preserve">Where the request is to be cancelled click on ‘Cancel’ </w:t>
      </w:r>
    </w:p>
    <w:p w:rsidR="00470093" w:rsidRPr="00954414" w:rsidRDefault="00470093" w:rsidP="00470093">
      <w:pPr>
        <w:spacing w:line="240" w:lineRule="atLeast"/>
        <w:rPr>
          <w:rFonts w:ascii="Arial" w:hAnsi="Arial" w:cs="Arial"/>
          <w:sz w:val="22"/>
          <w:szCs w:val="22"/>
        </w:rPr>
      </w:pPr>
    </w:p>
    <w:p w:rsidR="00470093" w:rsidRPr="00954414" w:rsidRDefault="00470093" w:rsidP="00470093">
      <w:pPr>
        <w:pStyle w:val="ListParagraph"/>
        <w:numPr>
          <w:ilvl w:val="0"/>
          <w:numId w:val="19"/>
        </w:numPr>
        <w:spacing w:line="240" w:lineRule="atLeast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sz w:val="22"/>
          <w:szCs w:val="22"/>
        </w:rPr>
        <w:t>Where the request is ready to be submitted click on ‘Next’ in the top right hand corner</w:t>
      </w:r>
    </w:p>
    <w:p w:rsidR="00470093" w:rsidRPr="00954414" w:rsidRDefault="00470093" w:rsidP="00470093">
      <w:pPr>
        <w:spacing w:line="240" w:lineRule="atLeast"/>
        <w:rPr>
          <w:rFonts w:ascii="Arial" w:hAnsi="Arial" w:cs="Arial"/>
          <w:sz w:val="22"/>
          <w:szCs w:val="22"/>
        </w:rPr>
      </w:pPr>
    </w:p>
    <w:p w:rsidR="00470093" w:rsidRPr="00954414" w:rsidRDefault="00470093" w:rsidP="00470093">
      <w:pPr>
        <w:spacing w:line="240" w:lineRule="atLeast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b/>
          <w:sz w:val="22"/>
          <w:szCs w:val="22"/>
        </w:rPr>
        <w:t xml:space="preserve">Please note: </w:t>
      </w:r>
      <w:r w:rsidRPr="00954414">
        <w:rPr>
          <w:rFonts w:ascii="Arial" w:hAnsi="Arial" w:cs="Arial"/>
          <w:sz w:val="22"/>
          <w:szCs w:val="22"/>
        </w:rPr>
        <w:t xml:space="preserve">Where ‘Save </w:t>
      </w:r>
      <w:r w:rsidR="003F7DCB" w:rsidRPr="00954414">
        <w:rPr>
          <w:rFonts w:ascii="Arial" w:hAnsi="Arial" w:cs="Arial"/>
          <w:sz w:val="22"/>
          <w:szCs w:val="22"/>
        </w:rPr>
        <w:t>for</w:t>
      </w:r>
      <w:r w:rsidRPr="00954414">
        <w:rPr>
          <w:rFonts w:ascii="Arial" w:hAnsi="Arial" w:cs="Arial"/>
          <w:sz w:val="22"/>
          <w:szCs w:val="22"/>
        </w:rPr>
        <w:t xml:space="preserve"> Later’ is selected, the request will be saved in a pending status until this is re-opened and submitted or cancelled.</w:t>
      </w:r>
    </w:p>
    <w:p w:rsidR="00470093" w:rsidRPr="00954414" w:rsidRDefault="00470093" w:rsidP="00470093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470907" w:rsidRPr="00954414" w:rsidRDefault="00470907" w:rsidP="00470093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470093" w:rsidRPr="004442E8" w:rsidRDefault="00470093" w:rsidP="00470093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4442E8">
        <w:rPr>
          <w:rFonts w:ascii="Arial" w:hAnsi="Arial" w:cs="Arial"/>
          <w:b/>
          <w:sz w:val="22"/>
          <w:szCs w:val="22"/>
        </w:rPr>
        <w:t>Carry Forward Annual Leave Review</w:t>
      </w:r>
    </w:p>
    <w:p w:rsidR="00470093" w:rsidRPr="00954414" w:rsidRDefault="00470093" w:rsidP="00470093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470093" w:rsidRPr="00954414" w:rsidRDefault="00470093" w:rsidP="00470093">
      <w:pPr>
        <w:spacing w:line="240" w:lineRule="atLeast"/>
        <w:ind w:left="426"/>
        <w:rPr>
          <w:rFonts w:ascii="Arial" w:hAnsi="Arial" w:cs="Arial"/>
          <w:b/>
          <w:sz w:val="22"/>
          <w:szCs w:val="22"/>
        </w:rPr>
      </w:pPr>
      <w:r w:rsidRPr="00954414"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2E90FE22" wp14:editId="0B722683">
            <wp:extent cx="2781300" cy="990372"/>
            <wp:effectExtent l="19050" t="19050" r="19050" b="196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29373" cy="10074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70093" w:rsidRPr="001E0B55" w:rsidRDefault="00470093" w:rsidP="00470093">
      <w:pPr>
        <w:spacing w:line="240" w:lineRule="atLeast"/>
        <w:ind w:left="426"/>
        <w:rPr>
          <w:rFonts w:ascii="Arial" w:hAnsi="Arial" w:cs="Arial"/>
          <w:i/>
          <w:sz w:val="18"/>
          <w:szCs w:val="18"/>
        </w:rPr>
      </w:pPr>
      <w:r w:rsidRPr="001E0B55">
        <w:rPr>
          <w:rFonts w:ascii="Arial" w:hAnsi="Arial" w:cs="Arial"/>
          <w:i/>
          <w:sz w:val="18"/>
          <w:szCs w:val="18"/>
        </w:rPr>
        <w:t xml:space="preserve">Figure </w:t>
      </w:r>
      <w:r w:rsidR="004442E8">
        <w:rPr>
          <w:rFonts w:ascii="Arial" w:hAnsi="Arial" w:cs="Arial"/>
          <w:i/>
          <w:sz w:val="18"/>
          <w:szCs w:val="18"/>
        </w:rPr>
        <w:t>4</w:t>
      </w:r>
      <w:r w:rsidRPr="001E0B55">
        <w:rPr>
          <w:rFonts w:ascii="Arial" w:hAnsi="Arial" w:cs="Arial"/>
          <w:i/>
          <w:sz w:val="18"/>
          <w:szCs w:val="18"/>
        </w:rPr>
        <w:t xml:space="preserve">: Carry Forward Annual </w:t>
      </w:r>
      <w:r w:rsidR="00A65AB2" w:rsidRPr="001E0B55">
        <w:rPr>
          <w:rFonts w:ascii="Arial" w:hAnsi="Arial" w:cs="Arial"/>
          <w:i/>
          <w:sz w:val="18"/>
          <w:szCs w:val="18"/>
        </w:rPr>
        <w:t>Leave:</w:t>
      </w:r>
      <w:r w:rsidRPr="001E0B55">
        <w:rPr>
          <w:rFonts w:ascii="Arial" w:hAnsi="Arial" w:cs="Arial"/>
          <w:i/>
          <w:sz w:val="18"/>
          <w:szCs w:val="18"/>
        </w:rPr>
        <w:t xml:space="preserve"> Review</w:t>
      </w:r>
    </w:p>
    <w:p w:rsidR="00470093" w:rsidRPr="00954414" w:rsidRDefault="00470093" w:rsidP="00470093">
      <w:pPr>
        <w:spacing w:line="240" w:lineRule="atLeast"/>
        <w:ind w:left="426"/>
        <w:rPr>
          <w:rFonts w:ascii="Arial" w:hAnsi="Arial" w:cs="Arial"/>
          <w:b/>
          <w:sz w:val="22"/>
          <w:szCs w:val="22"/>
        </w:rPr>
      </w:pPr>
    </w:p>
    <w:p w:rsidR="00470093" w:rsidRPr="00954414" w:rsidRDefault="00470093" w:rsidP="00470093">
      <w:pPr>
        <w:spacing w:line="240" w:lineRule="atLeast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sz w:val="22"/>
          <w:szCs w:val="22"/>
        </w:rPr>
        <w:t>Th</w:t>
      </w:r>
      <w:r w:rsidR="004442E8">
        <w:rPr>
          <w:rFonts w:ascii="Arial" w:hAnsi="Arial" w:cs="Arial"/>
          <w:sz w:val="22"/>
          <w:szCs w:val="22"/>
        </w:rPr>
        <w:t>is</w:t>
      </w:r>
      <w:r w:rsidRPr="00954414">
        <w:rPr>
          <w:rFonts w:ascii="Arial" w:hAnsi="Arial" w:cs="Arial"/>
          <w:sz w:val="22"/>
          <w:szCs w:val="22"/>
        </w:rPr>
        <w:t xml:space="preserve"> page allows </w:t>
      </w:r>
      <w:r w:rsidR="004442E8">
        <w:rPr>
          <w:rFonts w:ascii="Arial" w:hAnsi="Arial" w:cs="Arial"/>
          <w:sz w:val="22"/>
          <w:szCs w:val="22"/>
        </w:rPr>
        <w:t xml:space="preserve">for </w:t>
      </w:r>
      <w:r w:rsidRPr="00954414">
        <w:rPr>
          <w:rFonts w:ascii="Arial" w:hAnsi="Arial" w:cs="Arial"/>
          <w:sz w:val="22"/>
          <w:szCs w:val="22"/>
        </w:rPr>
        <w:t>a final review of the request which is to be submitted, including the name of the approver who will receive the request.</w:t>
      </w:r>
    </w:p>
    <w:p w:rsidR="00470093" w:rsidRPr="00954414" w:rsidRDefault="00470093" w:rsidP="00470093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470093" w:rsidRPr="00954414" w:rsidRDefault="00470093" w:rsidP="00470093">
      <w:pPr>
        <w:pStyle w:val="ListParagraph"/>
        <w:numPr>
          <w:ilvl w:val="0"/>
          <w:numId w:val="18"/>
        </w:numPr>
        <w:spacing w:line="240" w:lineRule="atLeast"/>
        <w:ind w:left="360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b/>
          <w:sz w:val="22"/>
          <w:szCs w:val="22"/>
        </w:rPr>
        <w:t xml:space="preserve">Comments to Approver: </w:t>
      </w:r>
      <w:r w:rsidRPr="00954414">
        <w:rPr>
          <w:rFonts w:ascii="Arial" w:hAnsi="Arial" w:cs="Arial"/>
          <w:sz w:val="22"/>
          <w:szCs w:val="22"/>
        </w:rPr>
        <w:t>Enter any comments to support the request for the approvers.</w:t>
      </w:r>
    </w:p>
    <w:p w:rsidR="00470093" w:rsidRPr="00954414" w:rsidRDefault="00470093" w:rsidP="00470093">
      <w:pPr>
        <w:spacing w:line="240" w:lineRule="atLeast"/>
        <w:rPr>
          <w:rFonts w:ascii="Arial" w:hAnsi="Arial" w:cs="Arial"/>
          <w:sz w:val="22"/>
          <w:szCs w:val="22"/>
        </w:rPr>
      </w:pPr>
    </w:p>
    <w:p w:rsidR="00470093" w:rsidRPr="00954414" w:rsidRDefault="00470093" w:rsidP="00470093">
      <w:pPr>
        <w:pStyle w:val="ListParagraph"/>
        <w:numPr>
          <w:ilvl w:val="0"/>
          <w:numId w:val="18"/>
        </w:numPr>
        <w:spacing w:line="240" w:lineRule="atLeast"/>
        <w:ind w:left="360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sz w:val="22"/>
          <w:szCs w:val="22"/>
        </w:rPr>
        <w:t>Review the details and select one of the following options:</w:t>
      </w:r>
    </w:p>
    <w:p w:rsidR="00470093" w:rsidRPr="00954414" w:rsidRDefault="00470093" w:rsidP="00470093">
      <w:pPr>
        <w:spacing w:line="240" w:lineRule="atLeast"/>
        <w:rPr>
          <w:rFonts w:ascii="Arial" w:hAnsi="Arial" w:cs="Arial"/>
          <w:sz w:val="22"/>
          <w:szCs w:val="22"/>
        </w:rPr>
      </w:pPr>
    </w:p>
    <w:p w:rsidR="00470093" w:rsidRPr="00954414" w:rsidRDefault="00470093" w:rsidP="00470093">
      <w:pPr>
        <w:pStyle w:val="ListParagraph"/>
        <w:numPr>
          <w:ilvl w:val="0"/>
          <w:numId w:val="20"/>
        </w:numPr>
        <w:spacing w:line="240" w:lineRule="atLeast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sz w:val="22"/>
          <w:szCs w:val="22"/>
        </w:rPr>
        <w:t xml:space="preserve">Where the request needs amending click on ‘Back’ in the top right hand corner </w:t>
      </w:r>
    </w:p>
    <w:p w:rsidR="00470093" w:rsidRPr="00954414" w:rsidRDefault="00470093" w:rsidP="00470093">
      <w:pPr>
        <w:spacing w:line="240" w:lineRule="atLeast"/>
        <w:rPr>
          <w:rFonts w:ascii="Arial" w:hAnsi="Arial" w:cs="Arial"/>
          <w:sz w:val="22"/>
          <w:szCs w:val="22"/>
        </w:rPr>
      </w:pPr>
    </w:p>
    <w:p w:rsidR="00470093" w:rsidRPr="00954414" w:rsidRDefault="00470093" w:rsidP="00470093">
      <w:pPr>
        <w:pStyle w:val="ListParagraph"/>
        <w:numPr>
          <w:ilvl w:val="0"/>
          <w:numId w:val="20"/>
        </w:numPr>
        <w:spacing w:line="240" w:lineRule="atLeast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sz w:val="22"/>
          <w:szCs w:val="22"/>
        </w:rPr>
        <w:t xml:space="preserve">Where the request is to be cancelled click on ‘Cancel’ </w:t>
      </w:r>
    </w:p>
    <w:p w:rsidR="00470093" w:rsidRPr="00954414" w:rsidRDefault="00470093" w:rsidP="00470093">
      <w:pPr>
        <w:spacing w:line="240" w:lineRule="atLeast"/>
        <w:rPr>
          <w:rFonts w:ascii="Arial" w:hAnsi="Arial" w:cs="Arial"/>
          <w:sz w:val="22"/>
          <w:szCs w:val="22"/>
        </w:rPr>
      </w:pPr>
    </w:p>
    <w:p w:rsidR="00470093" w:rsidRPr="00954414" w:rsidRDefault="00470093" w:rsidP="00470093">
      <w:pPr>
        <w:pStyle w:val="ListParagraph"/>
        <w:numPr>
          <w:ilvl w:val="0"/>
          <w:numId w:val="20"/>
        </w:numPr>
        <w:spacing w:line="240" w:lineRule="atLeast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sz w:val="22"/>
          <w:szCs w:val="22"/>
        </w:rPr>
        <w:t>Where the request is ready to be submitted click on ‘Submit’ in the top right hand corner</w:t>
      </w:r>
    </w:p>
    <w:p w:rsidR="00470907" w:rsidRPr="00954414" w:rsidRDefault="00470907" w:rsidP="00470907">
      <w:pPr>
        <w:spacing w:line="240" w:lineRule="atLeast"/>
        <w:rPr>
          <w:rFonts w:ascii="Arial" w:hAnsi="Arial" w:cs="Arial"/>
          <w:sz w:val="22"/>
          <w:szCs w:val="22"/>
        </w:rPr>
      </w:pPr>
    </w:p>
    <w:p w:rsidR="00470093" w:rsidRPr="00954414" w:rsidRDefault="00470093" w:rsidP="00470093">
      <w:pPr>
        <w:spacing w:line="240" w:lineRule="atLeast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b/>
          <w:sz w:val="22"/>
          <w:szCs w:val="22"/>
        </w:rPr>
        <w:t xml:space="preserve">Please note: </w:t>
      </w:r>
      <w:r w:rsidR="003F7DCB" w:rsidRPr="00954414">
        <w:rPr>
          <w:rFonts w:ascii="Arial" w:hAnsi="Arial" w:cs="Arial"/>
          <w:sz w:val="22"/>
          <w:szCs w:val="22"/>
        </w:rPr>
        <w:t>Where ‘Save f</w:t>
      </w:r>
      <w:r w:rsidRPr="00954414">
        <w:rPr>
          <w:rFonts w:ascii="Arial" w:hAnsi="Arial" w:cs="Arial"/>
          <w:sz w:val="22"/>
          <w:szCs w:val="22"/>
        </w:rPr>
        <w:t>or Later’ is selected, the request will be saved in a pending status until this is re-opened and submitted or cancelled.</w:t>
      </w:r>
    </w:p>
    <w:p w:rsidR="00470093" w:rsidRPr="00954414" w:rsidRDefault="00470093" w:rsidP="00470093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954414" w:rsidRPr="00954414" w:rsidRDefault="00470093" w:rsidP="00B16DF5">
      <w:pPr>
        <w:spacing w:line="240" w:lineRule="atLeast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sz w:val="22"/>
          <w:szCs w:val="22"/>
        </w:rPr>
        <w:t>The request has now been submitted for approval.</w:t>
      </w:r>
    </w:p>
    <w:sectPr w:rsidR="00954414" w:rsidRPr="00954414" w:rsidSect="00284404">
      <w:headerReference w:type="default" r:id="rId12"/>
      <w:footerReference w:type="default" r:id="rId13"/>
      <w:headerReference w:type="first" r:id="rId14"/>
      <w:footerReference w:type="first" r:id="rId15"/>
      <w:pgSz w:w="11899" w:h="16838"/>
      <w:pgMar w:top="709" w:right="842" w:bottom="851" w:left="993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59F" w:rsidRDefault="009E059F">
      <w:r>
        <w:separator/>
      </w:r>
    </w:p>
  </w:endnote>
  <w:endnote w:type="continuationSeparator" w:id="0">
    <w:p w:rsidR="009E059F" w:rsidRDefault="009E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E01" w:rsidRDefault="004D0E01" w:rsidP="00B32C59">
    <w:pPr>
      <w:pStyle w:val="Footer"/>
      <w:tabs>
        <w:tab w:val="center" w:pos="5174"/>
        <w:tab w:val="right" w:pos="10348"/>
      </w:tabs>
    </w:pPr>
    <w:r w:rsidRPr="00B32C59">
      <w:rPr>
        <w:noProof/>
      </w:rPr>
      <w:drawing>
        <wp:anchor distT="0" distB="0" distL="114300" distR="114300" simplePos="0" relativeHeight="251660800" behindDoc="0" locked="0" layoutInCell="1" allowOverlap="1" wp14:anchorId="68B386E2" wp14:editId="4A4A6FC2">
          <wp:simplePos x="0" y="0"/>
          <wp:positionH relativeFrom="column">
            <wp:posOffset>6045200</wp:posOffset>
          </wp:positionH>
          <wp:positionV relativeFrom="paragraph">
            <wp:posOffset>-292100</wp:posOffset>
          </wp:positionV>
          <wp:extent cx="647700" cy="517072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517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4442E8">
      <w:rPr>
        <w:b/>
        <w:bCs/>
        <w:noProof/>
      </w:rPr>
      <w:t>2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4442E8">
      <w:rPr>
        <w:b/>
        <w:bCs/>
        <w:noProof/>
      </w:rPr>
      <w:t>2</w:t>
    </w:r>
    <w:r>
      <w:rPr>
        <w:b/>
        <w:bCs/>
        <w:sz w:val="24"/>
      </w:rPr>
      <w:fldChar w:fldCharType="end"/>
    </w:r>
    <w:r>
      <w:rPr>
        <w:b/>
        <w:bCs/>
        <w:sz w:val="24"/>
      </w:rPr>
      <w:tab/>
    </w:r>
    <w:r>
      <w:rPr>
        <w:b/>
        <w:bCs/>
        <w:sz w:val="24"/>
      </w:rPr>
      <w:tab/>
    </w:r>
  </w:p>
  <w:p w:rsidR="004D0E01" w:rsidRDefault="004D0E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E01" w:rsidRDefault="004D0E01" w:rsidP="00B32C59">
    <w:pPr>
      <w:pStyle w:val="Footer"/>
      <w:jc w:val="center"/>
    </w:pPr>
    <w:r w:rsidRPr="00B32C59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6275070</wp:posOffset>
          </wp:positionH>
          <wp:positionV relativeFrom="paragraph">
            <wp:posOffset>-291465</wp:posOffset>
          </wp:positionV>
          <wp:extent cx="647700" cy="517072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517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549340597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442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442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:rsidR="004D0E01" w:rsidRDefault="004D0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59F" w:rsidRDefault="009E059F">
      <w:r>
        <w:separator/>
      </w:r>
    </w:p>
  </w:footnote>
  <w:footnote w:type="continuationSeparator" w:id="0">
    <w:p w:rsidR="009E059F" w:rsidRDefault="009E0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E01" w:rsidRDefault="004D0E01" w:rsidP="00DC239B">
    <w:pPr>
      <w:pStyle w:val="Header"/>
      <w:ind w:left="-709" w:righ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255270</wp:posOffset>
              </wp:positionV>
              <wp:extent cx="5372100" cy="3429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72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D0E01" w:rsidRPr="00C31F08" w:rsidRDefault="004D0E01" w:rsidP="00C31F08">
                          <w:pPr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</w:rPr>
                          </w:pPr>
                          <w:r w:rsidRPr="00C31F08"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</w:rPr>
                            <w:t>UCL HUMAN RESOURCES</w:t>
                          </w:r>
                          <w:r w:rsidRPr="00C31F08"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25pt;margin-top:20.1pt;width:42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" filled="f" stroked="f">
              <v:path arrowok="t"/>
              <v:textbox>
                <w:txbxContent>
                  <w:p w:rsidR="004D0E01" w:rsidRPr="00C31F08" w:rsidRDefault="004D0E01" w:rsidP="00C31F08">
                    <w:pPr>
                      <w:rPr>
                        <w:rFonts w:ascii="Arial" w:hAnsi="Arial"/>
                        <w:b/>
                        <w:color w:val="FFFFFF"/>
                        <w:sz w:val="20"/>
                      </w:rPr>
                    </w:pPr>
                    <w:r w:rsidRPr="00C31F08"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UCL HUMAN RESOURCES</w:t>
                    </w:r>
                    <w:r w:rsidRPr="00C31F08"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:rsidR="004D0E01" w:rsidRDefault="004D0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E01" w:rsidRDefault="004D0E01" w:rsidP="00284404">
    <w:pPr>
      <w:pStyle w:val="Header"/>
      <w:tabs>
        <w:tab w:val="left" w:pos="10348"/>
      </w:tabs>
      <w:ind w:hanging="993"/>
    </w:pPr>
    <w:r w:rsidRPr="00E14F4A">
      <w:rPr>
        <w:rFonts w:ascii="Calibri" w:eastAsia="Calibri" w:hAnsi="Calibri"/>
        <w:noProof/>
        <w:sz w:val="22"/>
        <w:szCs w:val="22"/>
        <w:lang w:eastAsia="en-GB"/>
      </w:rPr>
      <w:drawing>
        <wp:inline distT="0" distB="0" distL="0" distR="0" wp14:anchorId="15E1CE34" wp14:editId="12B050FF">
          <wp:extent cx="7575550" cy="1388670"/>
          <wp:effectExtent l="0" t="0" r="6350" b="2540"/>
          <wp:docPr id="18" name="Picture 18" descr="../a4_portrait_eps_coated/BlueCeleste635CP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a4_portrait_eps_coated/BlueCeleste635CPportra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994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C0C"/>
    <w:multiLevelType w:val="hybridMultilevel"/>
    <w:tmpl w:val="F6D62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54F27"/>
    <w:multiLevelType w:val="hybridMultilevel"/>
    <w:tmpl w:val="8D625A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465A3"/>
    <w:multiLevelType w:val="hybridMultilevel"/>
    <w:tmpl w:val="F2846B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1327D"/>
    <w:multiLevelType w:val="hybridMultilevel"/>
    <w:tmpl w:val="3EB4E2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72380"/>
    <w:multiLevelType w:val="hybridMultilevel"/>
    <w:tmpl w:val="20388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F3896"/>
    <w:multiLevelType w:val="hybridMultilevel"/>
    <w:tmpl w:val="6C9E6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3B6C67"/>
    <w:multiLevelType w:val="hybridMultilevel"/>
    <w:tmpl w:val="02CE09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7B5967"/>
    <w:multiLevelType w:val="hybridMultilevel"/>
    <w:tmpl w:val="3D46FAB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2B67FA"/>
    <w:multiLevelType w:val="hybridMultilevel"/>
    <w:tmpl w:val="AF141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C74371"/>
    <w:multiLevelType w:val="hybridMultilevel"/>
    <w:tmpl w:val="0EDA48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B20DF5"/>
    <w:multiLevelType w:val="hybridMultilevel"/>
    <w:tmpl w:val="30324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6702F"/>
    <w:multiLevelType w:val="hybridMultilevel"/>
    <w:tmpl w:val="1C787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0444F"/>
    <w:multiLevelType w:val="hybridMultilevel"/>
    <w:tmpl w:val="B5C60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D327A"/>
    <w:multiLevelType w:val="hybridMultilevel"/>
    <w:tmpl w:val="3F2A9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272C9"/>
    <w:multiLevelType w:val="hybridMultilevel"/>
    <w:tmpl w:val="CD746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4A64EB"/>
    <w:multiLevelType w:val="hybridMultilevel"/>
    <w:tmpl w:val="C352D0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334F7"/>
    <w:multiLevelType w:val="hybridMultilevel"/>
    <w:tmpl w:val="5AEEC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7C071D"/>
    <w:multiLevelType w:val="hybridMultilevel"/>
    <w:tmpl w:val="18EC70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2158E1"/>
    <w:multiLevelType w:val="hybridMultilevel"/>
    <w:tmpl w:val="CFCE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564D0"/>
    <w:multiLevelType w:val="hybridMultilevel"/>
    <w:tmpl w:val="D68EB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9"/>
  </w:num>
  <w:num w:numId="5">
    <w:abstractNumId w:val="6"/>
  </w:num>
  <w:num w:numId="6">
    <w:abstractNumId w:val="16"/>
  </w:num>
  <w:num w:numId="7">
    <w:abstractNumId w:val="11"/>
  </w:num>
  <w:num w:numId="8">
    <w:abstractNumId w:val="8"/>
  </w:num>
  <w:num w:numId="9">
    <w:abstractNumId w:val="13"/>
  </w:num>
  <w:num w:numId="10">
    <w:abstractNumId w:val="18"/>
  </w:num>
  <w:num w:numId="11">
    <w:abstractNumId w:val="12"/>
  </w:num>
  <w:num w:numId="12">
    <w:abstractNumId w:val="1"/>
  </w:num>
  <w:num w:numId="13">
    <w:abstractNumId w:val="2"/>
  </w:num>
  <w:num w:numId="14">
    <w:abstractNumId w:val="3"/>
  </w:num>
  <w:num w:numId="15">
    <w:abstractNumId w:val="19"/>
  </w:num>
  <w:num w:numId="16">
    <w:abstractNumId w:val="0"/>
  </w:num>
  <w:num w:numId="17">
    <w:abstractNumId w:val="14"/>
  </w:num>
  <w:num w:numId="18">
    <w:abstractNumId w:val="4"/>
  </w:num>
  <w:num w:numId="19">
    <w:abstractNumId w:val="15"/>
  </w:num>
  <w:num w:numId="2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99"/>
    <w:rsid w:val="00010590"/>
    <w:rsid w:val="00016FED"/>
    <w:rsid w:val="000257C6"/>
    <w:rsid w:val="00040969"/>
    <w:rsid w:val="0005522D"/>
    <w:rsid w:val="00065FE4"/>
    <w:rsid w:val="000755EB"/>
    <w:rsid w:val="000922C5"/>
    <w:rsid w:val="000966B0"/>
    <w:rsid w:val="000975EC"/>
    <w:rsid w:val="000A7B9B"/>
    <w:rsid w:val="000D30FD"/>
    <w:rsid w:val="000E45DA"/>
    <w:rsid w:val="000E5316"/>
    <w:rsid w:val="00145922"/>
    <w:rsid w:val="001465DB"/>
    <w:rsid w:val="001602D1"/>
    <w:rsid w:val="00161624"/>
    <w:rsid w:val="0016406A"/>
    <w:rsid w:val="001A0075"/>
    <w:rsid w:val="001A00D3"/>
    <w:rsid w:val="001B660E"/>
    <w:rsid w:val="001D37AE"/>
    <w:rsid w:val="001E0B55"/>
    <w:rsid w:val="001E73BA"/>
    <w:rsid w:val="001F6C7B"/>
    <w:rsid w:val="00200043"/>
    <w:rsid w:val="00227DDA"/>
    <w:rsid w:val="0023553F"/>
    <w:rsid w:val="00236907"/>
    <w:rsid w:val="002668FF"/>
    <w:rsid w:val="00277F26"/>
    <w:rsid w:val="002843F2"/>
    <w:rsid w:val="00284404"/>
    <w:rsid w:val="0028484E"/>
    <w:rsid w:val="00290E77"/>
    <w:rsid w:val="002B390F"/>
    <w:rsid w:val="002E5217"/>
    <w:rsid w:val="00330727"/>
    <w:rsid w:val="00335A6B"/>
    <w:rsid w:val="00343EE2"/>
    <w:rsid w:val="003474A9"/>
    <w:rsid w:val="00362AC9"/>
    <w:rsid w:val="00363221"/>
    <w:rsid w:val="003667C2"/>
    <w:rsid w:val="00381B09"/>
    <w:rsid w:val="00382918"/>
    <w:rsid w:val="00395051"/>
    <w:rsid w:val="00396C53"/>
    <w:rsid w:val="003A042D"/>
    <w:rsid w:val="003E3B28"/>
    <w:rsid w:val="003F1A45"/>
    <w:rsid w:val="003F7DCB"/>
    <w:rsid w:val="00401A24"/>
    <w:rsid w:val="00410BCE"/>
    <w:rsid w:val="00411A97"/>
    <w:rsid w:val="0042147D"/>
    <w:rsid w:val="004236B8"/>
    <w:rsid w:val="004250D3"/>
    <w:rsid w:val="0044028C"/>
    <w:rsid w:val="004442E8"/>
    <w:rsid w:val="0045755E"/>
    <w:rsid w:val="00470093"/>
    <w:rsid w:val="00470907"/>
    <w:rsid w:val="00473B18"/>
    <w:rsid w:val="00477C16"/>
    <w:rsid w:val="004A1455"/>
    <w:rsid w:val="004B7640"/>
    <w:rsid w:val="004C2420"/>
    <w:rsid w:val="004C4B49"/>
    <w:rsid w:val="004D0E01"/>
    <w:rsid w:val="004E08AF"/>
    <w:rsid w:val="004F2550"/>
    <w:rsid w:val="004F50C6"/>
    <w:rsid w:val="00510D17"/>
    <w:rsid w:val="00542FD0"/>
    <w:rsid w:val="0054397F"/>
    <w:rsid w:val="00571D53"/>
    <w:rsid w:val="00593C97"/>
    <w:rsid w:val="00597D7E"/>
    <w:rsid w:val="005B487D"/>
    <w:rsid w:val="005D544C"/>
    <w:rsid w:val="005E17F1"/>
    <w:rsid w:val="00622A29"/>
    <w:rsid w:val="006234F9"/>
    <w:rsid w:val="006427A2"/>
    <w:rsid w:val="00650A60"/>
    <w:rsid w:val="006514AC"/>
    <w:rsid w:val="0065677F"/>
    <w:rsid w:val="00682762"/>
    <w:rsid w:val="00683311"/>
    <w:rsid w:val="00694530"/>
    <w:rsid w:val="006B0A8E"/>
    <w:rsid w:val="006B68B5"/>
    <w:rsid w:val="006E1435"/>
    <w:rsid w:val="006E7E05"/>
    <w:rsid w:val="006F027E"/>
    <w:rsid w:val="00701684"/>
    <w:rsid w:val="00704D9B"/>
    <w:rsid w:val="0070504E"/>
    <w:rsid w:val="0071594C"/>
    <w:rsid w:val="0074772F"/>
    <w:rsid w:val="0075202B"/>
    <w:rsid w:val="007520F3"/>
    <w:rsid w:val="00756259"/>
    <w:rsid w:val="007571EE"/>
    <w:rsid w:val="00766171"/>
    <w:rsid w:val="007807AE"/>
    <w:rsid w:val="00782440"/>
    <w:rsid w:val="00785687"/>
    <w:rsid w:val="0079270F"/>
    <w:rsid w:val="007969E4"/>
    <w:rsid w:val="007A249D"/>
    <w:rsid w:val="007C2298"/>
    <w:rsid w:val="007D21C8"/>
    <w:rsid w:val="007D3BE3"/>
    <w:rsid w:val="00821526"/>
    <w:rsid w:val="008308EC"/>
    <w:rsid w:val="008345AE"/>
    <w:rsid w:val="00836B2B"/>
    <w:rsid w:val="0084188A"/>
    <w:rsid w:val="00873C2F"/>
    <w:rsid w:val="008764AA"/>
    <w:rsid w:val="0088316D"/>
    <w:rsid w:val="00885D15"/>
    <w:rsid w:val="008949D5"/>
    <w:rsid w:val="00894FDD"/>
    <w:rsid w:val="008A3940"/>
    <w:rsid w:val="008E764F"/>
    <w:rsid w:val="008F0EA3"/>
    <w:rsid w:val="008F3A5C"/>
    <w:rsid w:val="00914F38"/>
    <w:rsid w:val="009203AB"/>
    <w:rsid w:val="00921E45"/>
    <w:rsid w:val="009355ED"/>
    <w:rsid w:val="0093740D"/>
    <w:rsid w:val="00954414"/>
    <w:rsid w:val="00980576"/>
    <w:rsid w:val="00992B81"/>
    <w:rsid w:val="009A68AE"/>
    <w:rsid w:val="009B69A9"/>
    <w:rsid w:val="009B7A54"/>
    <w:rsid w:val="009E059F"/>
    <w:rsid w:val="009E648F"/>
    <w:rsid w:val="00A00693"/>
    <w:rsid w:val="00A125EA"/>
    <w:rsid w:val="00A22757"/>
    <w:rsid w:val="00A47891"/>
    <w:rsid w:val="00A65AB2"/>
    <w:rsid w:val="00A815EB"/>
    <w:rsid w:val="00A944E2"/>
    <w:rsid w:val="00A971D1"/>
    <w:rsid w:val="00A97CD3"/>
    <w:rsid w:val="00AA05F4"/>
    <w:rsid w:val="00AA6AAB"/>
    <w:rsid w:val="00AB6CBA"/>
    <w:rsid w:val="00AB759C"/>
    <w:rsid w:val="00AD0172"/>
    <w:rsid w:val="00AE6E5C"/>
    <w:rsid w:val="00B16DE3"/>
    <w:rsid w:val="00B16DF5"/>
    <w:rsid w:val="00B25ADC"/>
    <w:rsid w:val="00B26A5D"/>
    <w:rsid w:val="00B30B01"/>
    <w:rsid w:val="00B32C59"/>
    <w:rsid w:val="00B36156"/>
    <w:rsid w:val="00B7755F"/>
    <w:rsid w:val="00B827FB"/>
    <w:rsid w:val="00B90657"/>
    <w:rsid w:val="00BD3F1C"/>
    <w:rsid w:val="00BE47DC"/>
    <w:rsid w:val="00BF5DE3"/>
    <w:rsid w:val="00C23DC8"/>
    <w:rsid w:val="00C31F08"/>
    <w:rsid w:val="00C51E3D"/>
    <w:rsid w:val="00C54935"/>
    <w:rsid w:val="00C549F0"/>
    <w:rsid w:val="00CA60BE"/>
    <w:rsid w:val="00CB17FC"/>
    <w:rsid w:val="00CF1846"/>
    <w:rsid w:val="00D04616"/>
    <w:rsid w:val="00D33DD5"/>
    <w:rsid w:val="00D62045"/>
    <w:rsid w:val="00D65F9D"/>
    <w:rsid w:val="00D72B40"/>
    <w:rsid w:val="00D75389"/>
    <w:rsid w:val="00D95089"/>
    <w:rsid w:val="00D9674F"/>
    <w:rsid w:val="00DC239B"/>
    <w:rsid w:val="00DC6952"/>
    <w:rsid w:val="00DC720E"/>
    <w:rsid w:val="00DD2267"/>
    <w:rsid w:val="00DD310D"/>
    <w:rsid w:val="00DE7246"/>
    <w:rsid w:val="00E14F4A"/>
    <w:rsid w:val="00E52E98"/>
    <w:rsid w:val="00E575D0"/>
    <w:rsid w:val="00E743AB"/>
    <w:rsid w:val="00E75B17"/>
    <w:rsid w:val="00E85C3C"/>
    <w:rsid w:val="00EA15F2"/>
    <w:rsid w:val="00EB5ED4"/>
    <w:rsid w:val="00ED0AD5"/>
    <w:rsid w:val="00ED4F3A"/>
    <w:rsid w:val="00ED5532"/>
    <w:rsid w:val="00EF1430"/>
    <w:rsid w:val="00EF70D3"/>
    <w:rsid w:val="00EF74CC"/>
    <w:rsid w:val="00F07AF0"/>
    <w:rsid w:val="00F07C9B"/>
    <w:rsid w:val="00F12D66"/>
    <w:rsid w:val="00F71199"/>
    <w:rsid w:val="00FB465C"/>
    <w:rsid w:val="00FB67DB"/>
    <w:rsid w:val="00FC0F5E"/>
    <w:rsid w:val="00FF1AA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F032B4-BC3E-4C16-B4DF-5C07AABF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80"/>
      <w:ind w:right="567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73C2F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4"/>
      <w:lang w:eastAsia="en-GB"/>
    </w:rPr>
  </w:style>
  <w:style w:type="character" w:styleId="Hyperlink">
    <w:name w:val="Hyperlink"/>
    <w:rsid w:val="00571D53"/>
    <w:rPr>
      <w:color w:val="0000FF"/>
      <w:u w:val="single"/>
    </w:rPr>
  </w:style>
  <w:style w:type="table" w:styleId="TableGrid">
    <w:name w:val="Table Grid"/>
    <w:basedOn w:val="TableNormal"/>
    <w:uiPriority w:val="39"/>
    <w:rsid w:val="00335A6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1A4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B39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B390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rsid w:val="004214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147D"/>
    <w:rPr>
      <w:sz w:val="20"/>
    </w:rPr>
  </w:style>
  <w:style w:type="character" w:customStyle="1" w:styleId="CommentTextChar">
    <w:name w:val="Comment Text Char"/>
    <w:link w:val="CommentText"/>
    <w:rsid w:val="0042147D"/>
    <w:rPr>
      <w:lang w:eastAsia="en-US"/>
    </w:rPr>
  </w:style>
  <w:style w:type="paragraph" w:styleId="Revision">
    <w:name w:val="Revision"/>
    <w:hidden/>
    <w:uiPriority w:val="99"/>
    <w:semiHidden/>
    <w:rsid w:val="0042147D"/>
    <w:rPr>
      <w:sz w:val="24"/>
      <w:lang w:eastAsia="en-US"/>
    </w:rPr>
  </w:style>
  <w:style w:type="character" w:customStyle="1" w:styleId="HeaderChar">
    <w:name w:val="Header Char"/>
    <w:link w:val="Header"/>
    <w:uiPriority w:val="99"/>
    <w:rsid w:val="00E14F4A"/>
    <w:rPr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759C"/>
    <w:rPr>
      <w:b/>
      <w:bCs/>
    </w:rPr>
  </w:style>
  <w:style w:type="character" w:customStyle="1" w:styleId="CommentSubjectChar">
    <w:name w:val="Comment Subject Char"/>
    <w:link w:val="CommentSubject"/>
    <w:rsid w:val="00AB759C"/>
    <w:rPr>
      <w:b/>
      <w:bCs/>
      <w:lang w:eastAsia="en-US"/>
    </w:rPr>
  </w:style>
  <w:style w:type="character" w:customStyle="1" w:styleId="Heading3Char">
    <w:name w:val="Heading 3 Char"/>
    <w:link w:val="Heading3"/>
    <w:rsid w:val="0079270F"/>
    <w:rPr>
      <w:rFonts w:ascii="Arial" w:hAnsi="Arial"/>
      <w:b/>
      <w:sz w:val="24"/>
      <w:lang w:eastAsia="en-US"/>
    </w:rPr>
  </w:style>
  <w:style w:type="paragraph" w:customStyle="1" w:styleId="Paragraph">
    <w:name w:val="Paragraph"/>
    <w:rsid w:val="0079270F"/>
    <w:pPr>
      <w:widowControl w:val="0"/>
      <w:tabs>
        <w:tab w:val="left" w:pos="1276"/>
      </w:tabs>
      <w:spacing w:line="260" w:lineRule="auto"/>
      <w:ind w:left="850"/>
    </w:pPr>
    <w:rPr>
      <w:rFonts w:ascii="Times New Roman" w:eastAsia="Times New Roman" w:hAnsi="Times New Roman"/>
      <w:lang w:eastAsia="en-US"/>
    </w:rPr>
  </w:style>
  <w:style w:type="character" w:styleId="FollowedHyperlink">
    <w:name w:val="FollowedHyperlink"/>
    <w:rsid w:val="0079270F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AA05F4"/>
    <w:rPr>
      <w:rFonts w:ascii="Arial" w:eastAsia="Times New Roman" w:hAnsi="Arial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1465DB"/>
    <w:rPr>
      <w:color w:val="808080"/>
    </w:rPr>
  </w:style>
  <w:style w:type="paragraph" w:styleId="ListParagraph">
    <w:name w:val="List Paragraph"/>
    <w:basedOn w:val="Normal"/>
    <w:uiPriority w:val="34"/>
    <w:qFormat/>
    <w:rsid w:val="004B7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Documents%20and%20Settings\ucyosjg\Local%20Settings\Temporary%20Internet%20Files\OLK20\Memo_UCL_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EE05E-631C-F743-B101-37DFBCF2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D:\Documents and Settings\ucyosjg\Local Settings\Temporary Internet Files\OLK20\Memo_UCL_address.dot</Template>
  <TotalTime>1</TotalTime>
  <Pages>2</Pages>
  <Words>456</Words>
  <Characters>2458</Characters>
  <Application>Microsoft Office Word</Application>
  <DocSecurity>0</DocSecurity>
  <Lines>76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</vt:lpstr>
    </vt:vector>
  </TitlesOfParts>
  <Company>UCL</Company>
  <LinksUpToDate>false</LinksUpToDate>
  <CharactersWithSpaces>2875</CharactersWithSpaces>
  <SharedDoc>false</SharedDoc>
  <HLinks>
    <vt:vector size="12" baseType="variant">
      <vt:variant>
        <vt:i4>5636147</vt:i4>
      </vt:variant>
      <vt:variant>
        <vt:i4>2</vt:i4>
      </vt:variant>
      <vt:variant>
        <vt:i4>0</vt:i4>
      </vt:variant>
      <vt:variant>
        <vt:i4>5</vt:i4>
      </vt:variant>
      <vt:variant>
        <vt:lpwstr>mailto:process@ucl.ac.uk</vt:lpwstr>
      </vt:variant>
      <vt:variant>
        <vt:lpwstr/>
      </vt:variant>
      <vt:variant>
        <vt:i4>5636147</vt:i4>
      </vt:variant>
      <vt:variant>
        <vt:i4>0</vt:i4>
      </vt:variant>
      <vt:variant>
        <vt:i4>0</vt:i4>
      </vt:variant>
      <vt:variant>
        <vt:i4>5</vt:i4>
      </vt:variant>
      <vt:variant>
        <vt:lpwstr>mailto:process@ucl.ac.uk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</dc:title>
  <dc:subject/>
  <dc:creator>ucyosjg</dc:creator>
  <cp:keywords/>
  <cp:lastModifiedBy>Grocott Murdoch, Katie</cp:lastModifiedBy>
  <cp:revision>2</cp:revision>
  <cp:lastPrinted>2020-07-20T21:06:00Z</cp:lastPrinted>
  <dcterms:created xsi:type="dcterms:W3CDTF">2020-10-01T05:42:00Z</dcterms:created>
  <dcterms:modified xsi:type="dcterms:W3CDTF">2020-10-01T05:42:00Z</dcterms:modified>
</cp:coreProperties>
</file>