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FE" w:rsidRDefault="00430C16">
      <w:pPr>
        <w:ind w:right="-35"/>
        <w:jc w:val="center"/>
        <w:rPr>
          <w:rFonts w:cstheme="minorHAnsi"/>
          <w:b/>
          <w:sz w:val="56"/>
          <w:szCs w:val="56"/>
        </w:rPr>
      </w:pPr>
      <w:r>
        <w:rPr>
          <w:noProof/>
          <w:lang w:eastAsia="en-GB"/>
        </w:rPr>
        <w:drawing>
          <wp:anchor distT="0" distB="8890" distL="114300" distR="114300" simplePos="0" relativeHeight="2" behindDoc="1" locked="0" layoutInCell="1" allowOverlap="1">
            <wp:simplePos x="0" y="0"/>
            <wp:positionH relativeFrom="column">
              <wp:posOffset>5109210</wp:posOffset>
            </wp:positionH>
            <wp:positionV relativeFrom="paragraph">
              <wp:posOffset>-69850</wp:posOffset>
            </wp:positionV>
            <wp:extent cx="876300" cy="782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876300" cy="782955"/>
                    </a:xfrm>
                    <a:prstGeom prst="rect">
                      <a:avLst/>
                    </a:prstGeom>
                  </pic:spPr>
                </pic:pic>
              </a:graphicData>
            </a:graphic>
          </wp:anchor>
        </w:drawing>
      </w:r>
      <w:r>
        <w:rPr>
          <w:rFonts w:cstheme="minorHAnsi"/>
          <w:b/>
          <w:sz w:val="96"/>
          <w:szCs w:val="96"/>
        </w:rPr>
        <w:t>Nahrein Network</w:t>
      </w:r>
      <w:r>
        <w:rPr>
          <w:rFonts w:cstheme="minorHAnsi"/>
          <w:b/>
          <w:sz w:val="72"/>
          <w:szCs w:val="72"/>
        </w:rPr>
        <w:tab/>
      </w:r>
      <w:r>
        <w:rPr>
          <w:rFonts w:cstheme="minorHAnsi"/>
          <w:b/>
          <w:sz w:val="72"/>
          <w:szCs w:val="72"/>
        </w:rPr>
        <w:tab/>
      </w:r>
      <w:r>
        <w:rPr>
          <w:rFonts w:cstheme="minorHAnsi"/>
          <w:b/>
          <w:sz w:val="72"/>
          <w:szCs w:val="72"/>
        </w:rPr>
        <w:tab/>
      </w:r>
      <w:r>
        <w:rPr>
          <w:rFonts w:cstheme="minorHAnsi"/>
          <w:b/>
          <w:sz w:val="72"/>
          <w:szCs w:val="72"/>
        </w:rPr>
        <w:tab/>
      </w:r>
      <w:r>
        <w:rPr>
          <w:rFonts w:cstheme="minorHAnsi"/>
          <w:b/>
          <w:noProof/>
          <w:sz w:val="72"/>
          <w:szCs w:val="72"/>
          <w:lang w:eastAsia="en-GB"/>
        </w:rPr>
        <w:drawing>
          <wp:inline distT="0" distB="0" distL="0" distR="3175">
            <wp:extent cx="2270760" cy="6223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pic:cNvPicPr>
                      <a:picLocks noChangeAspect="1" noChangeArrowheads="1"/>
                    </pic:cNvPicPr>
                  </pic:nvPicPr>
                  <pic:blipFill>
                    <a:blip r:embed="rId12"/>
                    <a:stretch>
                      <a:fillRect/>
                    </a:stretch>
                  </pic:blipFill>
                  <pic:spPr bwMode="auto">
                    <a:xfrm>
                      <a:off x="0" y="0"/>
                      <a:ext cx="2270760" cy="622300"/>
                    </a:xfrm>
                    <a:prstGeom prst="rect">
                      <a:avLst/>
                    </a:prstGeom>
                  </pic:spPr>
                </pic:pic>
              </a:graphicData>
            </a:graphic>
          </wp:inline>
        </w:drawing>
      </w:r>
    </w:p>
    <w:p w:rsidR="003B1DFE" w:rsidRDefault="00430C16">
      <w:pPr>
        <w:ind w:right="-35"/>
        <w:jc w:val="center"/>
        <w:rPr>
          <w:rFonts w:cstheme="minorHAnsi"/>
          <w:sz w:val="40"/>
          <w:szCs w:val="40"/>
        </w:rPr>
      </w:pPr>
      <w:r>
        <w:rPr>
          <w:rFonts w:cstheme="minorHAnsi"/>
          <w:sz w:val="40"/>
          <w:szCs w:val="40"/>
        </w:rPr>
        <w:t>Research Grant Proposal</w:t>
      </w:r>
    </w:p>
    <w:p w:rsidR="003B1DFE" w:rsidRDefault="00430C16">
      <w:pPr>
        <w:spacing w:after="0" w:line="240" w:lineRule="auto"/>
        <w:ind w:right="-35"/>
        <w:jc w:val="center"/>
        <w:rPr>
          <w:rFonts w:eastAsia="Times New Roman" w:cstheme="minorHAnsi"/>
          <w:color w:val="333333"/>
          <w:sz w:val="24"/>
          <w:szCs w:val="24"/>
          <w:highlight w:val="white"/>
          <w:lang w:eastAsia="en-GB"/>
        </w:rPr>
      </w:pPr>
      <w:r>
        <w:rPr>
          <w:rFonts w:eastAsia="Times New Roman" w:cstheme="minorHAnsi"/>
          <w:color w:val="333333"/>
          <w:sz w:val="24"/>
          <w:szCs w:val="24"/>
          <w:shd w:val="clear" w:color="auto" w:fill="FFFFFF"/>
          <w:lang w:eastAsia="en-GB"/>
        </w:rPr>
        <w:t>Grants of up to £</w:t>
      </w:r>
      <w:r w:rsidR="00DA251B">
        <w:rPr>
          <w:rFonts w:eastAsia="Times New Roman" w:cstheme="minorHAnsi"/>
          <w:color w:val="333333"/>
          <w:sz w:val="24"/>
          <w:szCs w:val="24"/>
          <w:shd w:val="clear" w:color="auto" w:fill="FFFFFF"/>
          <w:lang w:eastAsia="en-GB"/>
        </w:rPr>
        <w:t>30</w:t>
      </w:r>
      <w:r>
        <w:rPr>
          <w:rFonts w:eastAsia="Times New Roman" w:cstheme="minorHAnsi"/>
          <w:color w:val="333333"/>
          <w:sz w:val="24"/>
          <w:szCs w:val="24"/>
          <w:shd w:val="clear" w:color="auto" w:fill="FFFFFF"/>
          <w:lang w:eastAsia="en-GB"/>
        </w:rPr>
        <w:t>,000 (FEC) for collaborative, interdisciplinary research on themes that encourage the sustainable development of history, humanities and heritage in Iraq</w:t>
      </w:r>
      <w:r w:rsidR="000D7867">
        <w:rPr>
          <w:rFonts w:eastAsia="Times New Roman" w:cstheme="minorHAnsi"/>
          <w:color w:val="333333"/>
          <w:sz w:val="24"/>
          <w:szCs w:val="24"/>
          <w:shd w:val="clear" w:color="auto" w:fill="FFFFFF"/>
          <w:lang w:eastAsia="en-GB"/>
        </w:rPr>
        <w:t>, Lebanon and Turkey</w:t>
      </w:r>
      <w:r>
        <w:rPr>
          <w:rFonts w:eastAsia="Times New Roman" w:cstheme="minorHAnsi"/>
          <w:color w:val="333333"/>
          <w:sz w:val="24"/>
          <w:szCs w:val="24"/>
          <w:shd w:val="clear" w:color="auto" w:fill="FFFFFF"/>
          <w:lang w:eastAsia="en-GB"/>
        </w:rPr>
        <w:t xml:space="preserve"> – please see section 3 for details.</w:t>
      </w:r>
    </w:p>
    <w:p w:rsidR="003B1DFE" w:rsidRDefault="003B1DFE">
      <w:pPr>
        <w:spacing w:after="0" w:line="240" w:lineRule="auto"/>
        <w:ind w:right="-35"/>
        <w:jc w:val="center"/>
        <w:rPr>
          <w:rFonts w:eastAsia="Times New Roman" w:cstheme="minorHAnsi"/>
          <w:color w:val="333333"/>
          <w:shd w:val="clear" w:color="auto" w:fill="FFFFFF"/>
          <w:lang w:eastAsia="en-GB"/>
        </w:rPr>
      </w:pPr>
    </w:p>
    <w:p w:rsidR="003B1DFE" w:rsidRDefault="00430C16">
      <w:pPr>
        <w:spacing w:after="0" w:line="240" w:lineRule="auto"/>
        <w:ind w:right="-35"/>
        <w:jc w:val="center"/>
        <w:rPr>
          <w:rFonts w:eastAsia="Times New Roman" w:cstheme="minorHAnsi"/>
          <w:color w:val="333333"/>
          <w:shd w:val="clear" w:color="auto" w:fill="FFFFFF"/>
          <w:lang w:eastAsia="en-GB"/>
        </w:rPr>
      </w:pPr>
      <w:r>
        <w:rPr>
          <w:rFonts w:eastAsia="Times New Roman" w:cstheme="minorHAnsi"/>
          <w:color w:val="333333"/>
          <w:shd w:val="clear" w:color="auto" w:fill="FFFFFF"/>
          <w:lang w:eastAsia="en-GB"/>
        </w:rPr>
        <w:t>Open to academic and non-academic applicants.</w:t>
      </w:r>
    </w:p>
    <w:p w:rsidR="00EB3753" w:rsidRDefault="00EB3753">
      <w:pPr>
        <w:spacing w:after="0" w:line="240" w:lineRule="auto"/>
        <w:ind w:right="-35"/>
        <w:jc w:val="center"/>
        <w:rPr>
          <w:rFonts w:eastAsia="Times New Roman" w:cstheme="minorHAnsi"/>
          <w:color w:val="333333"/>
          <w:highlight w:val="white"/>
          <w:lang w:eastAsia="en-GB"/>
        </w:rPr>
      </w:pPr>
      <w:r>
        <w:t xml:space="preserve">Please note that we </w:t>
      </w:r>
      <w:r>
        <w:rPr>
          <w:b/>
        </w:rPr>
        <w:t>cannot</w:t>
      </w:r>
      <w:r>
        <w:t xml:space="preserve"> fund archaeological fieldwork, architectural projects or </w:t>
      </w:r>
      <w:r w:rsidR="007077EC">
        <w:t>projects</w:t>
      </w:r>
      <w:r>
        <w:t xml:space="preserve"> that </w:t>
      </w:r>
      <w:r w:rsidR="007077EC">
        <w:t xml:space="preserve">involve </w:t>
      </w:r>
      <w:r>
        <w:t>work</w:t>
      </w:r>
      <w:r w:rsidR="007077EC">
        <w:t>ing</w:t>
      </w:r>
      <w:r>
        <w:t xml:space="preserve"> with children</w:t>
      </w:r>
      <w:r w:rsidR="007077EC">
        <w:t>.</w:t>
      </w:r>
    </w:p>
    <w:p w:rsidR="003B1DFE" w:rsidRDefault="003B1DFE">
      <w:pPr>
        <w:spacing w:after="0" w:line="240" w:lineRule="auto"/>
        <w:ind w:right="-35"/>
        <w:jc w:val="center"/>
        <w:rPr>
          <w:rFonts w:eastAsia="Times New Roman" w:cstheme="minorHAnsi"/>
          <w:color w:val="333333"/>
          <w:shd w:val="clear" w:color="auto" w:fill="FFFFFF"/>
          <w:lang w:eastAsia="en-GB"/>
        </w:rPr>
      </w:pPr>
    </w:p>
    <w:p w:rsidR="003B1DFE" w:rsidRDefault="00430C16">
      <w:pPr>
        <w:spacing w:after="0" w:line="240" w:lineRule="auto"/>
        <w:ind w:right="-35"/>
        <w:jc w:val="center"/>
        <w:rPr>
          <w:rFonts w:eastAsia="Times New Roman" w:cstheme="minorHAnsi"/>
          <w:sz w:val="24"/>
          <w:szCs w:val="24"/>
          <w:lang w:eastAsia="en-GB"/>
        </w:rPr>
      </w:pPr>
      <w:r>
        <w:rPr>
          <w:rFonts w:eastAsia="Times New Roman" w:cstheme="minorHAnsi"/>
          <w:color w:val="333333"/>
          <w:shd w:val="clear" w:color="auto" w:fill="FFFFFF"/>
          <w:lang w:eastAsia="en-GB"/>
        </w:rPr>
        <w:t>Application</w:t>
      </w:r>
      <w:r w:rsidR="00E36C7D">
        <w:rPr>
          <w:rFonts w:eastAsia="Times New Roman" w:cstheme="minorHAnsi"/>
          <w:color w:val="333333"/>
          <w:shd w:val="clear" w:color="auto" w:fill="FFFFFF"/>
          <w:lang w:eastAsia="en-GB"/>
        </w:rPr>
        <w:t>s may be completed in English,</w:t>
      </w:r>
      <w:r>
        <w:rPr>
          <w:rFonts w:eastAsia="Times New Roman" w:cstheme="minorHAnsi"/>
          <w:color w:val="333333"/>
          <w:shd w:val="clear" w:color="auto" w:fill="FFFFFF"/>
          <w:lang w:eastAsia="en-GB"/>
        </w:rPr>
        <w:t xml:space="preserve"> Arabic</w:t>
      </w:r>
      <w:r w:rsidR="00E36C7D">
        <w:rPr>
          <w:rFonts w:eastAsia="Times New Roman" w:cstheme="minorHAnsi"/>
          <w:color w:val="333333"/>
          <w:shd w:val="clear" w:color="auto" w:fill="FFFFFF"/>
          <w:lang w:eastAsia="en-GB"/>
        </w:rPr>
        <w:t xml:space="preserve"> or Turkish</w:t>
      </w:r>
      <w:r>
        <w:rPr>
          <w:rFonts w:eastAsia="Times New Roman" w:cstheme="minorHAnsi"/>
          <w:color w:val="333333"/>
          <w:shd w:val="clear" w:color="auto" w:fill="FFFFFF"/>
          <w:lang w:eastAsia="en-GB"/>
        </w:rPr>
        <w:t xml:space="preserve">. </w:t>
      </w:r>
      <w:r>
        <w:rPr>
          <w:rFonts w:cstheme="minorHAnsi"/>
        </w:rPr>
        <w:t xml:space="preserve">The deadline for submitting applications for this funding call is </w:t>
      </w:r>
      <w:r>
        <w:rPr>
          <w:rFonts w:cstheme="minorHAnsi"/>
          <w:b/>
        </w:rPr>
        <w:t xml:space="preserve">15 </w:t>
      </w:r>
      <w:r w:rsidR="00DA251B">
        <w:rPr>
          <w:rFonts w:cstheme="minorHAnsi"/>
          <w:b/>
        </w:rPr>
        <w:t>November</w:t>
      </w:r>
      <w:r w:rsidR="000D7867">
        <w:rPr>
          <w:rFonts w:cstheme="minorHAnsi"/>
          <w:b/>
        </w:rPr>
        <w:t xml:space="preserve"> 2019</w:t>
      </w:r>
      <w:r>
        <w:rPr>
          <w:rFonts w:cstheme="minorHAnsi"/>
          <w:b/>
        </w:rPr>
        <w:t>.</w:t>
      </w:r>
    </w:p>
    <w:p w:rsidR="003B1DFE" w:rsidRDefault="003B1DFE">
      <w:pPr>
        <w:spacing w:after="0" w:line="240" w:lineRule="auto"/>
        <w:ind w:right="-35"/>
        <w:rPr>
          <w:rFonts w:eastAsia="Times New Roman" w:cstheme="minorHAnsi"/>
          <w:lang w:eastAsia="en-GB"/>
        </w:rPr>
      </w:pPr>
    </w:p>
    <w:tbl>
      <w:tblPr>
        <w:tblStyle w:val="TableGrid"/>
        <w:tblW w:w="10456" w:type="dxa"/>
        <w:tblCellMar>
          <w:left w:w="123" w:type="dxa"/>
        </w:tblCellMar>
        <w:tblLook w:val="04A0" w:firstRow="1" w:lastRow="0" w:firstColumn="1" w:lastColumn="0" w:noHBand="0" w:noVBand="1"/>
      </w:tblPr>
      <w:tblGrid>
        <w:gridCol w:w="10456"/>
      </w:tblGrid>
      <w:tr w:rsidR="003B1DFE">
        <w:tc>
          <w:tcPr>
            <w:tcW w:w="10456" w:type="dxa"/>
            <w:tcBorders>
              <w:top w:val="nil"/>
              <w:left w:val="nil"/>
              <w:bottom w:val="nil"/>
              <w:right w:val="nil"/>
            </w:tcBorders>
            <w:shd w:val="clear" w:color="auto" w:fill="auto"/>
          </w:tcPr>
          <w:p w:rsidR="003B1DFE" w:rsidRDefault="003B1DFE">
            <w:pPr>
              <w:spacing w:after="0" w:line="240" w:lineRule="auto"/>
              <w:ind w:right="-35"/>
              <w:rPr>
                <w:rFonts w:cstheme="minorHAnsi"/>
                <w:i/>
                <w:sz w:val="24"/>
                <w:szCs w:val="24"/>
              </w:rPr>
            </w:pPr>
          </w:p>
          <w:p w:rsidR="003B1DFE" w:rsidRDefault="003B1DFE">
            <w:pPr>
              <w:spacing w:after="0" w:line="240" w:lineRule="auto"/>
              <w:ind w:right="-35"/>
              <w:rPr>
                <w:rFonts w:cstheme="minorHAnsi"/>
              </w:rPr>
            </w:pPr>
          </w:p>
        </w:tc>
      </w:tr>
    </w:tbl>
    <w:p w:rsidR="003B1DFE" w:rsidRDefault="00430C16">
      <w:pPr>
        <w:pStyle w:val="ListParagraph"/>
        <w:numPr>
          <w:ilvl w:val="0"/>
          <w:numId w:val="1"/>
        </w:numPr>
        <w:ind w:left="0" w:right="-35" w:firstLine="0"/>
        <w:rPr>
          <w:rFonts w:cstheme="minorHAnsi"/>
          <w:b/>
          <w:sz w:val="24"/>
          <w:szCs w:val="24"/>
        </w:rPr>
      </w:pPr>
      <w:r>
        <w:rPr>
          <w:rFonts w:cstheme="minorHAnsi"/>
          <w:b/>
        </w:rPr>
        <w:t>Title of the proposed research project:</w:t>
      </w:r>
    </w:p>
    <w:p w:rsidR="003B1DFE" w:rsidRDefault="003B1DFE">
      <w:pPr>
        <w:pStyle w:val="ListParagraph"/>
        <w:ind w:left="0" w:right="-35"/>
        <w:rPr>
          <w:rFonts w:cstheme="minorHAnsi"/>
          <w:b/>
        </w:rPr>
      </w:pPr>
    </w:p>
    <w:p w:rsidR="003B1DFE" w:rsidRDefault="003B1DFE">
      <w:pPr>
        <w:pStyle w:val="ListParagraph"/>
        <w:pBdr>
          <w:bottom w:val="single" w:sz="12" w:space="1" w:color="00000A"/>
        </w:pBdr>
        <w:ind w:left="0" w:right="-35"/>
        <w:rPr>
          <w:rFonts w:cstheme="minorHAnsi"/>
          <w:b/>
        </w:rPr>
      </w:pPr>
    </w:p>
    <w:p w:rsidR="003B1DFE" w:rsidRDefault="003B1DFE">
      <w:pPr>
        <w:ind w:right="-35"/>
        <w:rPr>
          <w:rFonts w:cstheme="minorHAnsi"/>
          <w:b/>
          <w:sz w:val="24"/>
          <w:szCs w:val="24"/>
        </w:rPr>
      </w:pPr>
    </w:p>
    <w:p w:rsidR="003B1DFE" w:rsidRDefault="00430C16">
      <w:pPr>
        <w:pStyle w:val="ListParagraph"/>
        <w:numPr>
          <w:ilvl w:val="0"/>
          <w:numId w:val="1"/>
        </w:numPr>
        <w:spacing w:after="0" w:line="240" w:lineRule="auto"/>
        <w:ind w:left="709" w:right="-35" w:hanging="709"/>
      </w:pPr>
      <w:r>
        <w:rPr>
          <w:rFonts w:cstheme="minorHAnsi"/>
          <w:b/>
        </w:rPr>
        <w:t xml:space="preserve">Start date and duration </w:t>
      </w:r>
    </w:p>
    <w:p w:rsidR="003B1DFE" w:rsidRPr="00DA251B" w:rsidRDefault="00430C16">
      <w:pPr>
        <w:spacing w:after="0" w:line="240" w:lineRule="auto"/>
        <w:ind w:right="-35"/>
        <w:rPr>
          <w:b/>
        </w:rPr>
      </w:pPr>
      <w:r>
        <w:rPr>
          <w:rFonts w:cstheme="minorHAnsi"/>
        </w:rPr>
        <w:t xml:space="preserve">Grants will be awarded to support individual research projects of between 6 to 18 months in duration. Projects </w:t>
      </w:r>
      <w:r>
        <w:rPr>
          <w:rFonts w:cstheme="minorHAnsi"/>
          <w:b/>
        </w:rPr>
        <w:t>must</w:t>
      </w:r>
      <w:r>
        <w:rPr>
          <w:rFonts w:cstheme="minorHAnsi"/>
        </w:rPr>
        <w:t xml:space="preserve"> be completed by the end of </w:t>
      </w:r>
      <w:r w:rsidRPr="00DA251B">
        <w:rPr>
          <w:rFonts w:cstheme="minorHAnsi"/>
          <w:b/>
        </w:rPr>
        <w:t>December 2020.</w:t>
      </w:r>
    </w:p>
    <w:p w:rsidR="003B1DFE" w:rsidRDefault="003B1DFE">
      <w:pPr>
        <w:ind w:right="-35"/>
        <w:rPr>
          <w:rFonts w:cstheme="minorHAnsi"/>
          <w:b/>
        </w:rPr>
      </w:pPr>
    </w:p>
    <w:p w:rsidR="003B1DFE" w:rsidRDefault="00430C16">
      <w:pPr>
        <w:pStyle w:val="ListParagraph"/>
        <w:ind w:left="709" w:right="-35" w:hanging="709"/>
        <w:rPr>
          <w:rFonts w:cstheme="minorHAnsi"/>
          <w:sz w:val="24"/>
          <w:szCs w:val="24"/>
        </w:rPr>
      </w:pPr>
      <w:r>
        <w:rPr>
          <w:rFonts w:cstheme="minorHAnsi"/>
        </w:rPr>
        <w:t>Proposed start date:</w:t>
      </w:r>
    </w:p>
    <w:p w:rsidR="003B1DFE" w:rsidRDefault="003B1DFE">
      <w:pPr>
        <w:pStyle w:val="ListParagraph"/>
        <w:ind w:left="709" w:right="-35" w:hanging="709"/>
        <w:rPr>
          <w:rFonts w:cstheme="minorHAnsi"/>
        </w:rPr>
      </w:pPr>
    </w:p>
    <w:p w:rsidR="003B1DFE" w:rsidRDefault="003B1DFE">
      <w:pPr>
        <w:pStyle w:val="ListParagraph"/>
        <w:ind w:left="709" w:right="-35" w:hanging="709"/>
        <w:rPr>
          <w:rFonts w:cstheme="minorHAnsi"/>
        </w:rPr>
      </w:pPr>
    </w:p>
    <w:p w:rsidR="003B1DFE" w:rsidRDefault="00430C16">
      <w:pPr>
        <w:pStyle w:val="ListParagraph"/>
        <w:pBdr>
          <w:bottom w:val="single" w:sz="12" w:space="1" w:color="00000A"/>
        </w:pBdr>
        <w:ind w:left="709" w:right="-35" w:hanging="709"/>
        <w:rPr>
          <w:rFonts w:cstheme="minorHAnsi"/>
        </w:rPr>
      </w:pPr>
      <w:r>
        <w:rPr>
          <w:rFonts w:cstheme="minorHAnsi"/>
        </w:rPr>
        <w:t>Duration of the grant (6–18 months):</w:t>
      </w:r>
    </w:p>
    <w:p w:rsidR="003B1DFE" w:rsidRDefault="003B1DFE">
      <w:pPr>
        <w:pStyle w:val="ListParagraph"/>
        <w:pBdr>
          <w:bottom w:val="single" w:sz="12" w:space="1" w:color="00000A"/>
        </w:pBdr>
        <w:ind w:left="709" w:right="-35" w:hanging="709"/>
        <w:rPr>
          <w:rFonts w:cstheme="minorHAnsi"/>
        </w:rPr>
      </w:pPr>
    </w:p>
    <w:p w:rsidR="003B1DFE" w:rsidRDefault="003B1DFE">
      <w:pPr>
        <w:pStyle w:val="ListParagraph"/>
        <w:pBdr>
          <w:bottom w:val="single" w:sz="12" w:space="1" w:color="00000A"/>
        </w:pBdr>
        <w:ind w:left="709" w:right="-35" w:hanging="709"/>
        <w:rPr>
          <w:rFonts w:cstheme="minorHAnsi"/>
        </w:rPr>
      </w:pPr>
    </w:p>
    <w:p w:rsidR="003B1DFE" w:rsidRDefault="003B1DFE">
      <w:pPr>
        <w:spacing w:after="0" w:line="240" w:lineRule="auto"/>
        <w:rPr>
          <w:rFonts w:cstheme="minorHAnsi"/>
          <w:b/>
          <w:sz w:val="24"/>
          <w:szCs w:val="24"/>
        </w:rPr>
      </w:pPr>
    </w:p>
    <w:p w:rsidR="003B1DFE" w:rsidRDefault="00430C16">
      <w:pPr>
        <w:pStyle w:val="ListParagraph"/>
        <w:numPr>
          <w:ilvl w:val="0"/>
          <w:numId w:val="1"/>
        </w:numPr>
        <w:ind w:left="0" w:right="-35" w:firstLine="0"/>
      </w:pPr>
      <w:r>
        <w:rPr>
          <w:rFonts w:cstheme="minorHAnsi"/>
          <w:b/>
        </w:rPr>
        <w:lastRenderedPageBreak/>
        <w:t xml:space="preserve">Eligible research topics: </w:t>
      </w:r>
      <w:r>
        <w:rPr>
          <w:rFonts w:cstheme="minorHAnsi"/>
        </w:rPr>
        <w:tab/>
      </w:r>
      <w:r>
        <w:rPr>
          <w:rFonts w:cstheme="minorHAnsi"/>
          <w:b/>
        </w:rPr>
        <w:t xml:space="preserve"> </w:t>
      </w:r>
    </w:p>
    <w:p w:rsidR="007077EC" w:rsidRDefault="00430C16">
      <w:pPr>
        <w:pStyle w:val="ListParagraph"/>
        <w:ind w:left="0" w:right="-35"/>
      </w:pPr>
      <w:r>
        <w:t>Grants are i</w:t>
      </w:r>
      <w:r w:rsidR="00DA251B">
        <w:t>ntended to support well-defined</w:t>
      </w:r>
      <w:r>
        <w:t xml:space="preserve"> projects </w:t>
      </w:r>
      <w:r>
        <w:rPr>
          <w:rFonts w:cstheme="minorHAnsi"/>
        </w:rPr>
        <w:t>between Iraqi</w:t>
      </w:r>
      <w:r w:rsidR="00B00CB3">
        <w:rPr>
          <w:rFonts w:cstheme="minorHAnsi"/>
        </w:rPr>
        <w:t>, Lebanese or Turkish</w:t>
      </w:r>
      <w:r>
        <w:rPr>
          <w:rFonts w:cstheme="minorHAnsi"/>
        </w:rPr>
        <w:t xml:space="preserve"> </w:t>
      </w:r>
      <w:r w:rsidR="00B00CB3">
        <w:rPr>
          <w:rFonts w:cstheme="minorHAnsi"/>
        </w:rPr>
        <w:t xml:space="preserve">researchers </w:t>
      </w:r>
      <w:r w:rsidRPr="00F620F2">
        <w:rPr>
          <w:rFonts w:cstheme="minorHAnsi"/>
          <w:b/>
        </w:rPr>
        <w:t>and</w:t>
      </w:r>
      <w:r>
        <w:rPr>
          <w:rFonts w:cstheme="minorHAnsi"/>
        </w:rPr>
        <w:t xml:space="preserve"> UK partners or led by Iraqi</w:t>
      </w:r>
      <w:r w:rsidR="00B00CB3">
        <w:rPr>
          <w:rFonts w:cstheme="minorHAnsi"/>
        </w:rPr>
        <w:t>, Lebanese or Turkish</w:t>
      </w:r>
      <w:r>
        <w:rPr>
          <w:rFonts w:cstheme="minorHAnsi"/>
        </w:rPr>
        <w:t xml:space="preserve"> researchers (grants up to £30,000 FEC). We seek to fund projects </w:t>
      </w:r>
      <w:r>
        <w:t>of the highest quality and standards that will lead to significant advances in creativity, insights, knowledge and understanding. They must be of interest and value both to the research community and in wider contexts where they can help to achieve the Network’s aims.</w:t>
      </w:r>
      <w:r w:rsidR="007077EC">
        <w:t xml:space="preserve"> </w:t>
      </w:r>
    </w:p>
    <w:p w:rsidR="003B1DFE" w:rsidRDefault="00430C16">
      <w:pPr>
        <w:pStyle w:val="ListParagraph"/>
        <w:ind w:left="0" w:right="-35"/>
      </w:pPr>
      <w:r>
        <w:t xml:space="preserve">Our definition of ‘cultural heritage is broadly defined but please note that we </w:t>
      </w:r>
      <w:r>
        <w:rPr>
          <w:b/>
        </w:rPr>
        <w:t>cannot</w:t>
      </w:r>
      <w:r>
        <w:t xml:space="preserve"> </w:t>
      </w:r>
      <w:r w:rsidR="007077EC">
        <w:t>fund archaeological fieldwork or</w:t>
      </w:r>
      <w:r>
        <w:t xml:space="preserve"> architectural projects.</w:t>
      </w:r>
      <w:r w:rsidR="00EB3753">
        <w:t xml:space="preserve"> </w:t>
      </w:r>
    </w:p>
    <w:p w:rsidR="00EB3753" w:rsidRDefault="00EB3753">
      <w:pPr>
        <w:pStyle w:val="ListParagraph"/>
        <w:ind w:left="0" w:right="-35"/>
      </w:pPr>
    </w:p>
    <w:p w:rsidR="003B1DFE" w:rsidRDefault="00430C16">
      <w:pPr>
        <w:pStyle w:val="ListParagraph"/>
        <w:ind w:left="0" w:right="-35"/>
      </w:pPr>
      <w:r>
        <w:t xml:space="preserve">Research projects should be designed to fulfil </w:t>
      </w:r>
      <w:r>
        <w:rPr>
          <w:b/>
          <w:bCs/>
        </w:rPr>
        <w:t>at least one</w:t>
      </w:r>
      <w:r>
        <w:rPr>
          <w:color w:val="FF0000"/>
        </w:rPr>
        <w:t xml:space="preserve"> </w:t>
      </w:r>
      <w:r>
        <w:t>of the Network’s aims. Please read the following descriptors carefully and t</w:t>
      </w:r>
      <w:r>
        <w:rPr>
          <w:rFonts w:cstheme="minorHAnsi"/>
        </w:rPr>
        <w:t>ick those that apply</w:t>
      </w:r>
    </w:p>
    <w:p w:rsidR="003B1DFE" w:rsidRDefault="00430C16">
      <w:pPr>
        <w:pStyle w:val="Default"/>
        <w:numPr>
          <w:ilvl w:val="0"/>
          <w:numId w:val="6"/>
        </w:numPr>
        <w:tabs>
          <w:tab w:val="left" w:pos="426"/>
        </w:tabs>
        <w:ind w:left="284" w:right="491" w:hanging="284"/>
        <w:jc w:val="both"/>
        <w:rPr>
          <w:sz w:val="22"/>
          <w:szCs w:val="22"/>
        </w:rPr>
      </w:pPr>
      <w:r>
        <w:rPr>
          <w:noProof/>
          <w:lang w:eastAsia="en-GB"/>
        </w:rPr>
        <mc:AlternateContent>
          <mc:Choice Requires="wps">
            <w:drawing>
              <wp:anchor distT="0" distB="0" distL="114300" distR="114300" simplePos="0" relativeHeight="3" behindDoc="0" locked="0" layoutInCell="1" allowOverlap="1">
                <wp:simplePos x="0" y="0"/>
                <wp:positionH relativeFrom="column">
                  <wp:posOffset>8642350</wp:posOffset>
                </wp:positionH>
                <wp:positionV relativeFrom="paragraph">
                  <wp:posOffset>211455</wp:posOffset>
                </wp:positionV>
                <wp:extent cx="195580" cy="185420"/>
                <wp:effectExtent l="0" t="0" r="8255" b="18415"/>
                <wp:wrapNone/>
                <wp:docPr id="3" name="Rectangle 5"/>
                <wp:cNvGraphicFramePr/>
                <a:graphic xmlns:a="http://schemas.openxmlformats.org/drawingml/2006/main">
                  <a:graphicData uri="http://schemas.microsoft.com/office/word/2010/wordprocessingShape">
                    <wps:wsp>
                      <wps:cNvSpPr/>
                      <wps:spPr>
                        <a:xfrm>
                          <a:off x="0" y="0"/>
                          <a:ext cx="195120" cy="1846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0FCABF" id="Rectangle 5" o:spid="_x0000_s1026" style="position:absolute;margin-left:680.5pt;margin-top:16.65pt;width:15.4pt;height:14.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" filled="f" strokecolor="#1f4d78 [1604]" strokeweight="1pt"/>
            </w:pict>
          </mc:Fallback>
        </mc:AlternateContent>
      </w:r>
      <w:r>
        <w:rPr>
          <w:i/>
          <w:iCs/>
          <w:sz w:val="22"/>
          <w:szCs w:val="22"/>
        </w:rPr>
        <w:t>To better understand the current situation.</w:t>
      </w:r>
      <w:r>
        <w:rPr>
          <w:sz w:val="22"/>
          <w:szCs w:val="22"/>
        </w:rPr>
        <w:t xml:space="preserve"> We fund research on the modern history of Middle Eastern antiquity, archaeology and heritage in the region. We fund archival research and oral histories of the politics of the region's past. Projects may cover any period in the past two centuries from Ottoman times to the present. We also fund sociological and anthropological research on current attitudes to antiquity, archaeology and heritage in Iraq</w:t>
      </w:r>
      <w:r w:rsidR="00F817BA">
        <w:rPr>
          <w:sz w:val="22"/>
          <w:szCs w:val="22"/>
        </w:rPr>
        <w:t>, Lebanon and Turkey</w:t>
      </w:r>
      <w:r>
        <w:rPr>
          <w:sz w:val="22"/>
          <w:szCs w:val="22"/>
        </w:rPr>
        <w:t xml:space="preserve">, for instance through polling, focus groups, and interviews. We particularly encourage work on the roles and treatments of women and minority groups. </w:t>
      </w:r>
    </w:p>
    <w:p w:rsidR="003B1DFE" w:rsidRDefault="003B1DFE">
      <w:pPr>
        <w:pStyle w:val="Default"/>
        <w:tabs>
          <w:tab w:val="left" w:pos="426"/>
        </w:tabs>
        <w:ind w:left="284" w:right="491" w:hanging="284"/>
        <w:jc w:val="both"/>
        <w:rPr>
          <w:sz w:val="22"/>
          <w:szCs w:val="22"/>
        </w:rPr>
      </w:pPr>
    </w:p>
    <w:p w:rsidR="003B1DFE" w:rsidRDefault="00430C16">
      <w:pPr>
        <w:pStyle w:val="Default"/>
        <w:numPr>
          <w:ilvl w:val="0"/>
          <w:numId w:val="6"/>
        </w:numPr>
        <w:tabs>
          <w:tab w:val="left" w:pos="426"/>
        </w:tabs>
        <w:ind w:left="284" w:right="491" w:hanging="284"/>
        <w:jc w:val="both"/>
        <w:rPr>
          <w:sz w:val="22"/>
          <w:szCs w:val="22"/>
        </w:rPr>
      </w:pPr>
      <w:r>
        <w:rPr>
          <w:noProof/>
          <w:lang w:eastAsia="en-GB"/>
        </w:rPr>
        <mc:AlternateContent>
          <mc:Choice Requires="wps">
            <w:drawing>
              <wp:anchor distT="0" distB="0" distL="114300" distR="114300" simplePos="0" relativeHeight="4" behindDoc="0" locked="0" layoutInCell="1" allowOverlap="1" wp14:anchorId="66F5ECF5">
                <wp:simplePos x="0" y="0"/>
                <wp:positionH relativeFrom="column">
                  <wp:posOffset>8639810</wp:posOffset>
                </wp:positionH>
                <wp:positionV relativeFrom="paragraph">
                  <wp:posOffset>132715</wp:posOffset>
                </wp:positionV>
                <wp:extent cx="195580" cy="185420"/>
                <wp:effectExtent l="0" t="0" r="8255" b="18415"/>
                <wp:wrapNone/>
                <wp:docPr id="4" name="Rectangle 4"/>
                <wp:cNvGraphicFramePr/>
                <a:graphic xmlns:a="http://schemas.openxmlformats.org/drawingml/2006/main">
                  <a:graphicData uri="http://schemas.microsoft.com/office/word/2010/wordprocessingShape">
                    <wps:wsp>
                      <wps:cNvSpPr/>
                      <wps:spPr>
                        <a:xfrm>
                          <a:off x="0" y="0"/>
                          <a:ext cx="195120" cy="1846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C5D6CE" id="Rectangle 4" o:spid="_x0000_s1026" style="position:absolute;margin-left:680.3pt;margin-top:10.45pt;width:15.4pt;height:14.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" filled="f" strokecolor="#1f4d78 [1604]" strokeweight="1pt"/>
            </w:pict>
          </mc:Fallback>
        </mc:AlternateContent>
      </w:r>
      <w:r>
        <w:rPr>
          <w:i/>
          <w:iCs/>
          <w:sz w:val="22"/>
          <w:szCs w:val="22"/>
        </w:rPr>
        <w:t>To raise the profile of local expertise.</w:t>
      </w:r>
      <w:r>
        <w:rPr>
          <w:sz w:val="22"/>
          <w:szCs w:val="22"/>
        </w:rPr>
        <w:t xml:space="preserve"> We fund research on how to produce the next generation of Middle Eastern researchers on local Middle Eastern antiquity. This may include (but is not limited to) developing and testing university-level teaching materials, in Arabic and/or other Middle Eastern languages. We particularly welcome work that promotes core research skills of post-excavation identification, decipherment and analysis of archaeological finds, through ancient languages and scripts, images, and objects. </w:t>
      </w:r>
    </w:p>
    <w:p w:rsidR="003B1DFE" w:rsidRDefault="003B1DFE">
      <w:pPr>
        <w:pStyle w:val="Default"/>
        <w:tabs>
          <w:tab w:val="left" w:pos="426"/>
        </w:tabs>
        <w:ind w:left="284" w:right="491" w:hanging="284"/>
        <w:jc w:val="both"/>
        <w:rPr>
          <w:sz w:val="22"/>
          <w:szCs w:val="22"/>
        </w:rPr>
      </w:pPr>
    </w:p>
    <w:p w:rsidR="003B1DFE" w:rsidRDefault="00430C16">
      <w:pPr>
        <w:pStyle w:val="Default"/>
        <w:numPr>
          <w:ilvl w:val="0"/>
          <w:numId w:val="6"/>
        </w:numPr>
        <w:tabs>
          <w:tab w:val="left" w:pos="426"/>
        </w:tabs>
        <w:ind w:left="284" w:right="491" w:hanging="284"/>
        <w:jc w:val="both"/>
        <w:rPr>
          <w:sz w:val="22"/>
          <w:szCs w:val="22"/>
        </w:rPr>
      </w:pPr>
      <w:r>
        <w:rPr>
          <w:noProof/>
          <w:lang w:eastAsia="en-GB"/>
        </w:rPr>
        <mc:AlternateContent>
          <mc:Choice Requires="wps">
            <w:drawing>
              <wp:anchor distT="0" distB="0" distL="114300" distR="114300" simplePos="0" relativeHeight="5" behindDoc="0" locked="0" layoutInCell="1" allowOverlap="1" wp14:anchorId="66F5ECF5">
                <wp:simplePos x="0" y="0"/>
                <wp:positionH relativeFrom="column">
                  <wp:posOffset>8639810</wp:posOffset>
                </wp:positionH>
                <wp:positionV relativeFrom="paragraph">
                  <wp:posOffset>217170</wp:posOffset>
                </wp:positionV>
                <wp:extent cx="195580" cy="185420"/>
                <wp:effectExtent l="0" t="0" r="8255" b="18415"/>
                <wp:wrapNone/>
                <wp:docPr id="5" name="Rectangle 6"/>
                <wp:cNvGraphicFramePr/>
                <a:graphic xmlns:a="http://schemas.openxmlformats.org/drawingml/2006/main">
                  <a:graphicData uri="http://schemas.microsoft.com/office/word/2010/wordprocessingShape">
                    <wps:wsp>
                      <wps:cNvSpPr/>
                      <wps:spPr>
                        <a:xfrm>
                          <a:off x="0" y="0"/>
                          <a:ext cx="195120" cy="1846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159945" id="Rectangle 6" o:spid="_x0000_s1026" style="position:absolute;margin-left:680.3pt;margin-top:17.1pt;width:15.4pt;height:14.6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" filled="f" strokecolor="#1f4d78 [1604]" strokeweight="1pt"/>
            </w:pict>
          </mc:Fallback>
        </mc:AlternateContent>
      </w:r>
      <w:r>
        <w:rPr>
          <w:i/>
          <w:iCs/>
          <w:sz w:val="22"/>
          <w:szCs w:val="22"/>
        </w:rPr>
        <w:t>To improve the job prospects of the region's youth.</w:t>
      </w:r>
      <w:r>
        <w:rPr>
          <w:sz w:val="22"/>
          <w:szCs w:val="22"/>
        </w:rPr>
        <w:t xml:space="preserve"> We fund research with teachers, students, ministries and/or employers to identify the most needed and valued humanities-based skills and attributes in the Middle East’s modernising economy. We also fund research on helping to better prepare school leavers for university humanities courses, and projects to develop locally effective university-level teaching of transferable humanities skills. Work funded under this heading must also engage somehow with Middle Eastern antiquity and/or cultural heritage. </w:t>
      </w:r>
    </w:p>
    <w:p w:rsidR="003B1DFE" w:rsidRDefault="003B1DFE">
      <w:pPr>
        <w:pStyle w:val="Default"/>
        <w:tabs>
          <w:tab w:val="left" w:pos="426"/>
        </w:tabs>
        <w:ind w:left="284" w:right="491" w:hanging="284"/>
        <w:jc w:val="both"/>
        <w:rPr>
          <w:sz w:val="22"/>
          <w:szCs w:val="22"/>
        </w:rPr>
      </w:pPr>
    </w:p>
    <w:p w:rsidR="003B1DFE" w:rsidRDefault="00430C16">
      <w:pPr>
        <w:pStyle w:val="Default"/>
        <w:numPr>
          <w:ilvl w:val="0"/>
          <w:numId w:val="6"/>
        </w:numPr>
        <w:tabs>
          <w:tab w:val="left" w:pos="426"/>
        </w:tabs>
        <w:ind w:left="284" w:right="491" w:hanging="284"/>
        <w:jc w:val="both"/>
        <w:rPr>
          <w:sz w:val="22"/>
          <w:szCs w:val="22"/>
        </w:rPr>
      </w:pPr>
      <w:r>
        <w:rPr>
          <w:noProof/>
          <w:lang w:eastAsia="en-GB"/>
        </w:rPr>
        <mc:AlternateContent>
          <mc:Choice Requires="wps">
            <w:drawing>
              <wp:anchor distT="0" distB="0" distL="114300" distR="114300" simplePos="0" relativeHeight="6" behindDoc="0" locked="0" layoutInCell="1" allowOverlap="1" wp14:anchorId="66F5ECF5">
                <wp:simplePos x="0" y="0"/>
                <wp:positionH relativeFrom="column">
                  <wp:posOffset>8639810</wp:posOffset>
                </wp:positionH>
                <wp:positionV relativeFrom="paragraph">
                  <wp:posOffset>339725</wp:posOffset>
                </wp:positionV>
                <wp:extent cx="195580" cy="185420"/>
                <wp:effectExtent l="0" t="0" r="8255" b="18415"/>
                <wp:wrapNone/>
                <wp:docPr id="6" name="Rectangle 7"/>
                <wp:cNvGraphicFramePr/>
                <a:graphic xmlns:a="http://schemas.openxmlformats.org/drawingml/2006/main">
                  <a:graphicData uri="http://schemas.microsoft.com/office/word/2010/wordprocessingShape">
                    <wps:wsp>
                      <wps:cNvSpPr/>
                      <wps:spPr>
                        <a:xfrm>
                          <a:off x="0" y="0"/>
                          <a:ext cx="195120" cy="1846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1CC12F" id="Rectangle 7" o:spid="_x0000_s1026" style="position:absolute;margin-left:680.3pt;margin-top:26.75pt;width:15.4pt;height:14.6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" filled="f" strokecolor="#1f4d78 [1604]" strokeweight="1pt"/>
            </w:pict>
          </mc:Fallback>
        </mc:AlternateContent>
      </w:r>
      <w:r>
        <w:rPr>
          <w:i/>
          <w:iCs/>
          <w:sz w:val="22"/>
          <w:szCs w:val="22"/>
        </w:rPr>
        <w:t>To help heritage organisations better serve local needs.</w:t>
      </w:r>
      <w:r>
        <w:rPr>
          <w:sz w:val="22"/>
          <w:szCs w:val="22"/>
        </w:rPr>
        <w:t xml:space="preserve"> We fund research that enables Middle Eastern museums, archives, cultural heritage sites to contribute to local tourism and knowledge economies. We fund research to better understand local audiences’ interests, needs and obstacles to engaging with heritage. We also fund projects to develop re-usable, adaptable case studies in public education, whether in museums, on UNESCO World Heritage sites, or other cultural centres. Resources may be for use on location and/or in print, broadcast, and online media. Under this theme we also fund work on advocating for the social and economic importance of cultural institutions in local and regional development. </w:t>
      </w:r>
    </w:p>
    <w:p w:rsidR="003B1DFE" w:rsidRDefault="003B1DFE">
      <w:pPr>
        <w:pStyle w:val="Default"/>
        <w:tabs>
          <w:tab w:val="left" w:pos="426"/>
        </w:tabs>
        <w:ind w:left="284" w:right="491" w:hanging="284"/>
        <w:jc w:val="both"/>
        <w:rPr>
          <w:sz w:val="22"/>
          <w:szCs w:val="22"/>
        </w:rPr>
      </w:pPr>
    </w:p>
    <w:p w:rsidR="003B1DFE" w:rsidRDefault="00430C16">
      <w:pPr>
        <w:pStyle w:val="Default"/>
        <w:numPr>
          <w:ilvl w:val="0"/>
          <w:numId w:val="6"/>
        </w:numPr>
        <w:tabs>
          <w:tab w:val="left" w:pos="426"/>
        </w:tabs>
        <w:ind w:left="284" w:right="491" w:hanging="284"/>
        <w:jc w:val="both"/>
        <w:rPr>
          <w:sz w:val="22"/>
          <w:szCs w:val="22"/>
        </w:rPr>
      </w:pPr>
      <w:r>
        <w:rPr>
          <w:noProof/>
          <w:lang w:eastAsia="en-GB"/>
        </w:rPr>
        <mc:AlternateContent>
          <mc:Choice Requires="wps">
            <w:drawing>
              <wp:anchor distT="0" distB="0" distL="114300" distR="114300" simplePos="0" relativeHeight="7" behindDoc="0" locked="0" layoutInCell="1" allowOverlap="1" wp14:anchorId="3C62DEAF">
                <wp:simplePos x="0" y="0"/>
                <wp:positionH relativeFrom="column">
                  <wp:posOffset>8640445</wp:posOffset>
                </wp:positionH>
                <wp:positionV relativeFrom="paragraph">
                  <wp:posOffset>166370</wp:posOffset>
                </wp:positionV>
                <wp:extent cx="195580" cy="185420"/>
                <wp:effectExtent l="0" t="0" r="8255" b="18415"/>
                <wp:wrapNone/>
                <wp:docPr id="7" name="Rectangle 8"/>
                <wp:cNvGraphicFramePr/>
                <a:graphic xmlns:a="http://schemas.openxmlformats.org/drawingml/2006/main">
                  <a:graphicData uri="http://schemas.microsoft.com/office/word/2010/wordprocessingShape">
                    <wps:wsp>
                      <wps:cNvSpPr/>
                      <wps:spPr>
                        <a:xfrm>
                          <a:off x="0" y="0"/>
                          <a:ext cx="195120" cy="1846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7F54F7" id="Rectangle 8" o:spid="_x0000_s1026" style="position:absolute;margin-left:680.35pt;margin-top:13.1pt;width:15.4pt;height:14.6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" filled="f" strokecolor="#1f4d78 [1604]" strokeweight="1pt"/>
            </w:pict>
          </mc:Fallback>
        </mc:AlternateContent>
      </w:r>
      <w:r>
        <w:rPr>
          <w:i/>
          <w:iCs/>
          <w:sz w:val="22"/>
          <w:szCs w:val="22"/>
        </w:rPr>
        <w:t>To help post-conflict healing and reconciliation.</w:t>
      </w:r>
      <w:r>
        <w:rPr>
          <w:sz w:val="22"/>
          <w:szCs w:val="22"/>
        </w:rPr>
        <w:t xml:space="preserve"> We fund research on post-conflict themes of common interest to antiquity and modernity, such as: exile, diaspora and return; cultural memory and forgetting; local, national, and regional identities and interactions; living together; legal systems and personal rights; We fund local NGOs and community groups to use antiquity and heritage as a channel for public engagement of issues around post-conflict reconciliation and change. </w:t>
      </w:r>
    </w:p>
    <w:p w:rsidR="003B1DFE" w:rsidRDefault="003B1DFE">
      <w:pPr>
        <w:pStyle w:val="Default"/>
        <w:pBdr>
          <w:bottom w:val="single" w:sz="12" w:space="1" w:color="00000A"/>
        </w:pBdr>
        <w:ind w:left="284" w:right="491"/>
        <w:jc w:val="both"/>
        <w:rPr>
          <w:sz w:val="22"/>
          <w:szCs w:val="22"/>
        </w:rPr>
      </w:pPr>
    </w:p>
    <w:p w:rsidR="003B1DFE" w:rsidRDefault="00430C16">
      <w:pPr>
        <w:pStyle w:val="ListParagraph"/>
        <w:numPr>
          <w:ilvl w:val="0"/>
          <w:numId w:val="1"/>
        </w:numPr>
        <w:spacing w:after="0" w:line="240" w:lineRule="auto"/>
        <w:ind w:left="0" w:right="-35" w:firstLine="0"/>
        <w:rPr>
          <w:rFonts w:cstheme="minorHAnsi"/>
          <w:b/>
          <w:sz w:val="24"/>
          <w:szCs w:val="24"/>
        </w:rPr>
      </w:pPr>
      <w:r>
        <w:rPr>
          <w:rFonts w:cstheme="minorHAnsi"/>
          <w:b/>
        </w:rPr>
        <w:lastRenderedPageBreak/>
        <w:t xml:space="preserve">Applicants: </w:t>
      </w:r>
      <w:r>
        <w:rPr>
          <w:rFonts w:cstheme="minorHAnsi"/>
          <w:b/>
        </w:rPr>
        <w:tab/>
      </w:r>
    </w:p>
    <w:p w:rsidR="003B1DFE" w:rsidRDefault="00430C16">
      <w:pPr>
        <w:pStyle w:val="ListParagraph"/>
        <w:spacing w:after="0" w:line="240" w:lineRule="auto"/>
        <w:ind w:left="0" w:right="-35"/>
        <w:rPr>
          <w:rFonts w:cstheme="minorHAnsi"/>
          <w:b/>
          <w:sz w:val="24"/>
          <w:szCs w:val="24"/>
        </w:rPr>
      </w:pPr>
      <w:r>
        <w:rPr>
          <w:rFonts w:cstheme="minorHAnsi"/>
        </w:rPr>
        <w:t>Add additional rows as necessary</w:t>
      </w:r>
    </w:p>
    <w:p w:rsidR="003B1DFE" w:rsidRDefault="003B1DFE">
      <w:pPr>
        <w:spacing w:after="0" w:line="240" w:lineRule="auto"/>
        <w:ind w:right="-35"/>
        <w:rPr>
          <w:rFonts w:cstheme="minorHAnsi"/>
          <w:b/>
        </w:rPr>
      </w:pPr>
    </w:p>
    <w:tbl>
      <w:tblPr>
        <w:tblStyle w:val="TableGrid"/>
        <w:tblW w:w="13858" w:type="dxa"/>
        <w:tblInd w:w="-5" w:type="dxa"/>
        <w:tblCellMar>
          <w:left w:w="103" w:type="dxa"/>
        </w:tblCellMar>
        <w:tblLook w:val="04A0" w:firstRow="1" w:lastRow="0" w:firstColumn="1" w:lastColumn="0" w:noHBand="0" w:noVBand="1"/>
      </w:tblPr>
      <w:tblGrid>
        <w:gridCol w:w="1718"/>
        <w:gridCol w:w="3351"/>
        <w:gridCol w:w="3259"/>
        <w:gridCol w:w="3685"/>
        <w:gridCol w:w="1845"/>
      </w:tblGrid>
      <w:tr w:rsidR="003B1DFE">
        <w:tc>
          <w:tcPr>
            <w:tcW w:w="1718" w:type="dxa"/>
            <w:shd w:val="clear" w:color="auto" w:fill="auto"/>
            <w:tcMar>
              <w:left w:w="103" w:type="dxa"/>
            </w:tcMar>
          </w:tcPr>
          <w:p w:rsidR="003B1DFE" w:rsidRDefault="00430C16">
            <w:pPr>
              <w:spacing w:after="0" w:line="240" w:lineRule="auto"/>
              <w:ind w:right="-35"/>
              <w:rPr>
                <w:rFonts w:cstheme="minorHAnsi"/>
                <w:b/>
                <w:sz w:val="24"/>
                <w:szCs w:val="24"/>
              </w:rPr>
            </w:pPr>
            <w:r>
              <w:rPr>
                <w:rFonts w:cstheme="minorHAnsi"/>
                <w:b/>
              </w:rPr>
              <w:t>Role</w:t>
            </w:r>
          </w:p>
        </w:tc>
        <w:tc>
          <w:tcPr>
            <w:tcW w:w="3351" w:type="dxa"/>
            <w:shd w:val="clear" w:color="auto" w:fill="auto"/>
            <w:tcMar>
              <w:left w:w="103" w:type="dxa"/>
            </w:tcMar>
          </w:tcPr>
          <w:p w:rsidR="003B1DFE" w:rsidRDefault="00430C16">
            <w:pPr>
              <w:spacing w:after="0" w:line="240" w:lineRule="auto"/>
              <w:ind w:right="-35"/>
              <w:rPr>
                <w:rFonts w:cstheme="minorHAnsi"/>
                <w:b/>
                <w:sz w:val="24"/>
                <w:szCs w:val="24"/>
              </w:rPr>
            </w:pPr>
            <w:r>
              <w:rPr>
                <w:rFonts w:cstheme="minorHAnsi"/>
                <w:b/>
              </w:rPr>
              <w:t>Name</w:t>
            </w:r>
          </w:p>
        </w:tc>
        <w:tc>
          <w:tcPr>
            <w:tcW w:w="3259" w:type="dxa"/>
            <w:shd w:val="clear" w:color="auto" w:fill="auto"/>
            <w:tcMar>
              <w:left w:w="103" w:type="dxa"/>
            </w:tcMar>
          </w:tcPr>
          <w:p w:rsidR="003B1DFE" w:rsidRDefault="00430C16">
            <w:pPr>
              <w:spacing w:after="0" w:line="240" w:lineRule="auto"/>
              <w:ind w:right="-35"/>
              <w:rPr>
                <w:rFonts w:cstheme="minorHAnsi"/>
                <w:b/>
                <w:sz w:val="24"/>
                <w:szCs w:val="24"/>
              </w:rPr>
            </w:pPr>
            <w:r>
              <w:rPr>
                <w:rFonts w:cstheme="minorHAnsi"/>
                <w:b/>
              </w:rPr>
              <w:t>Organisation</w:t>
            </w:r>
          </w:p>
        </w:tc>
        <w:tc>
          <w:tcPr>
            <w:tcW w:w="3685" w:type="dxa"/>
            <w:shd w:val="clear" w:color="auto" w:fill="auto"/>
            <w:tcMar>
              <w:left w:w="103" w:type="dxa"/>
            </w:tcMar>
          </w:tcPr>
          <w:p w:rsidR="003B1DFE" w:rsidRDefault="00430C16">
            <w:pPr>
              <w:spacing w:after="0" w:line="240" w:lineRule="auto"/>
              <w:ind w:right="-35"/>
              <w:rPr>
                <w:rFonts w:cstheme="minorHAnsi"/>
                <w:b/>
                <w:sz w:val="24"/>
                <w:szCs w:val="24"/>
              </w:rPr>
            </w:pPr>
            <w:r>
              <w:rPr>
                <w:rFonts w:cstheme="minorHAnsi"/>
                <w:b/>
              </w:rPr>
              <w:t>Division or Department</w:t>
            </w:r>
          </w:p>
        </w:tc>
        <w:tc>
          <w:tcPr>
            <w:tcW w:w="1845" w:type="dxa"/>
            <w:shd w:val="clear" w:color="auto" w:fill="auto"/>
            <w:tcMar>
              <w:left w:w="103" w:type="dxa"/>
            </w:tcMar>
          </w:tcPr>
          <w:p w:rsidR="003B1DFE" w:rsidRDefault="00430C16">
            <w:pPr>
              <w:spacing w:after="0" w:line="240" w:lineRule="auto"/>
              <w:ind w:right="-35"/>
              <w:rPr>
                <w:rFonts w:cstheme="minorHAnsi"/>
                <w:b/>
                <w:sz w:val="24"/>
                <w:szCs w:val="24"/>
              </w:rPr>
            </w:pPr>
            <w:r>
              <w:rPr>
                <w:rFonts w:cstheme="minorHAnsi"/>
                <w:b/>
              </w:rPr>
              <w:t>How many hours a week will the investigator work on the project</w:t>
            </w:r>
          </w:p>
        </w:tc>
      </w:tr>
      <w:tr w:rsidR="003B1DFE">
        <w:tc>
          <w:tcPr>
            <w:tcW w:w="1718" w:type="dxa"/>
            <w:shd w:val="clear" w:color="auto" w:fill="auto"/>
            <w:tcMar>
              <w:left w:w="103" w:type="dxa"/>
            </w:tcMar>
          </w:tcPr>
          <w:p w:rsidR="003B1DFE" w:rsidRDefault="00430C16">
            <w:pPr>
              <w:spacing w:after="0" w:line="240" w:lineRule="auto"/>
              <w:ind w:right="-35"/>
            </w:pPr>
            <w:r>
              <w:rPr>
                <w:rFonts w:cstheme="minorHAnsi"/>
                <w:b/>
              </w:rPr>
              <w:t>Principal Investigator</w:t>
            </w:r>
          </w:p>
        </w:tc>
        <w:tc>
          <w:tcPr>
            <w:tcW w:w="3351" w:type="dxa"/>
            <w:shd w:val="clear" w:color="auto" w:fill="auto"/>
            <w:tcMar>
              <w:left w:w="103" w:type="dxa"/>
            </w:tcMar>
          </w:tcPr>
          <w:p w:rsidR="003B1DFE" w:rsidRDefault="003B1DFE">
            <w:pPr>
              <w:spacing w:after="0" w:line="240" w:lineRule="auto"/>
              <w:ind w:right="-35"/>
              <w:rPr>
                <w:rFonts w:cstheme="minorHAnsi"/>
                <w:b/>
              </w:rPr>
            </w:pPr>
          </w:p>
        </w:tc>
        <w:tc>
          <w:tcPr>
            <w:tcW w:w="3259" w:type="dxa"/>
            <w:shd w:val="clear" w:color="auto" w:fill="auto"/>
            <w:tcMar>
              <w:left w:w="103" w:type="dxa"/>
            </w:tcMar>
          </w:tcPr>
          <w:p w:rsidR="003B1DFE" w:rsidRDefault="003B1DFE">
            <w:pPr>
              <w:spacing w:after="0" w:line="240" w:lineRule="auto"/>
              <w:ind w:right="-35"/>
              <w:rPr>
                <w:rFonts w:cstheme="minorHAnsi"/>
                <w:b/>
              </w:rPr>
            </w:pPr>
          </w:p>
        </w:tc>
        <w:tc>
          <w:tcPr>
            <w:tcW w:w="3685" w:type="dxa"/>
            <w:shd w:val="clear" w:color="auto" w:fill="auto"/>
            <w:tcMar>
              <w:left w:w="103" w:type="dxa"/>
            </w:tcMar>
          </w:tcPr>
          <w:p w:rsidR="003B1DFE" w:rsidRDefault="003B1DFE">
            <w:pPr>
              <w:spacing w:after="0" w:line="240" w:lineRule="auto"/>
              <w:ind w:right="-35"/>
              <w:rPr>
                <w:rFonts w:cstheme="minorHAnsi"/>
                <w:b/>
              </w:rPr>
            </w:pPr>
          </w:p>
        </w:tc>
        <w:tc>
          <w:tcPr>
            <w:tcW w:w="1845" w:type="dxa"/>
            <w:shd w:val="clear" w:color="auto" w:fill="auto"/>
            <w:tcMar>
              <w:left w:w="103" w:type="dxa"/>
            </w:tcMar>
          </w:tcPr>
          <w:p w:rsidR="003B1DFE" w:rsidRDefault="003B1DFE">
            <w:pPr>
              <w:spacing w:after="0" w:line="240" w:lineRule="auto"/>
              <w:ind w:right="-35"/>
              <w:rPr>
                <w:rFonts w:cstheme="minorHAnsi"/>
                <w:b/>
              </w:rPr>
            </w:pPr>
          </w:p>
        </w:tc>
      </w:tr>
      <w:tr w:rsidR="003B1DFE">
        <w:tc>
          <w:tcPr>
            <w:tcW w:w="1718" w:type="dxa"/>
            <w:shd w:val="clear" w:color="auto" w:fill="auto"/>
            <w:tcMar>
              <w:left w:w="103" w:type="dxa"/>
            </w:tcMar>
          </w:tcPr>
          <w:p w:rsidR="003B1DFE" w:rsidRDefault="00430C16">
            <w:pPr>
              <w:spacing w:after="0" w:line="240" w:lineRule="auto"/>
              <w:ind w:right="-35"/>
              <w:rPr>
                <w:rFonts w:cstheme="minorHAnsi"/>
                <w:b/>
                <w:sz w:val="24"/>
                <w:szCs w:val="24"/>
              </w:rPr>
            </w:pPr>
            <w:r>
              <w:rPr>
                <w:rFonts w:cstheme="minorHAnsi"/>
                <w:b/>
              </w:rPr>
              <w:t>Co-Investigator</w:t>
            </w:r>
          </w:p>
          <w:p w:rsidR="003B1DFE" w:rsidRDefault="003B1DFE">
            <w:pPr>
              <w:spacing w:after="0" w:line="240" w:lineRule="auto"/>
              <w:ind w:right="-35"/>
              <w:rPr>
                <w:rFonts w:cstheme="minorHAnsi"/>
                <w:b/>
              </w:rPr>
            </w:pPr>
          </w:p>
        </w:tc>
        <w:tc>
          <w:tcPr>
            <w:tcW w:w="3351" w:type="dxa"/>
            <w:shd w:val="clear" w:color="auto" w:fill="auto"/>
            <w:tcMar>
              <w:left w:w="103" w:type="dxa"/>
            </w:tcMar>
          </w:tcPr>
          <w:p w:rsidR="003B1DFE" w:rsidRDefault="003B1DFE">
            <w:pPr>
              <w:spacing w:after="0" w:line="240" w:lineRule="auto"/>
              <w:ind w:right="-35"/>
              <w:rPr>
                <w:rFonts w:cstheme="minorHAnsi"/>
                <w:b/>
              </w:rPr>
            </w:pPr>
          </w:p>
        </w:tc>
        <w:tc>
          <w:tcPr>
            <w:tcW w:w="3259" w:type="dxa"/>
            <w:shd w:val="clear" w:color="auto" w:fill="auto"/>
            <w:tcMar>
              <w:left w:w="103" w:type="dxa"/>
            </w:tcMar>
          </w:tcPr>
          <w:p w:rsidR="003B1DFE" w:rsidRDefault="003B1DFE">
            <w:pPr>
              <w:spacing w:after="0" w:line="240" w:lineRule="auto"/>
              <w:ind w:right="-35"/>
              <w:rPr>
                <w:rFonts w:cstheme="minorHAnsi"/>
                <w:b/>
              </w:rPr>
            </w:pPr>
          </w:p>
        </w:tc>
        <w:tc>
          <w:tcPr>
            <w:tcW w:w="3685" w:type="dxa"/>
            <w:shd w:val="clear" w:color="auto" w:fill="auto"/>
            <w:tcMar>
              <w:left w:w="103" w:type="dxa"/>
            </w:tcMar>
          </w:tcPr>
          <w:p w:rsidR="003B1DFE" w:rsidRDefault="003B1DFE">
            <w:pPr>
              <w:spacing w:after="0" w:line="240" w:lineRule="auto"/>
              <w:ind w:right="-35"/>
              <w:rPr>
                <w:rFonts w:cstheme="minorHAnsi"/>
                <w:b/>
              </w:rPr>
            </w:pPr>
          </w:p>
        </w:tc>
        <w:tc>
          <w:tcPr>
            <w:tcW w:w="1845" w:type="dxa"/>
            <w:shd w:val="clear" w:color="auto" w:fill="auto"/>
            <w:tcMar>
              <w:left w:w="103" w:type="dxa"/>
            </w:tcMar>
          </w:tcPr>
          <w:p w:rsidR="003B1DFE" w:rsidRDefault="003B1DFE">
            <w:pPr>
              <w:spacing w:after="0" w:line="240" w:lineRule="auto"/>
              <w:ind w:right="-35"/>
              <w:rPr>
                <w:rFonts w:cstheme="minorHAnsi"/>
                <w:b/>
              </w:rPr>
            </w:pPr>
          </w:p>
        </w:tc>
      </w:tr>
      <w:tr w:rsidR="003B1DFE">
        <w:tc>
          <w:tcPr>
            <w:tcW w:w="1718" w:type="dxa"/>
            <w:shd w:val="clear" w:color="auto" w:fill="auto"/>
            <w:tcMar>
              <w:left w:w="103" w:type="dxa"/>
            </w:tcMar>
          </w:tcPr>
          <w:p w:rsidR="003B1DFE" w:rsidRDefault="003B1DFE">
            <w:pPr>
              <w:spacing w:after="0" w:line="240" w:lineRule="auto"/>
              <w:ind w:right="-35"/>
              <w:rPr>
                <w:rFonts w:cstheme="minorHAnsi"/>
                <w:b/>
              </w:rPr>
            </w:pPr>
          </w:p>
          <w:p w:rsidR="003B1DFE" w:rsidRDefault="003B1DFE">
            <w:pPr>
              <w:spacing w:after="0" w:line="240" w:lineRule="auto"/>
              <w:ind w:right="-35"/>
              <w:rPr>
                <w:rFonts w:cstheme="minorHAnsi"/>
                <w:b/>
              </w:rPr>
            </w:pPr>
          </w:p>
        </w:tc>
        <w:tc>
          <w:tcPr>
            <w:tcW w:w="3351" w:type="dxa"/>
            <w:shd w:val="clear" w:color="auto" w:fill="auto"/>
            <w:tcMar>
              <w:left w:w="103" w:type="dxa"/>
            </w:tcMar>
          </w:tcPr>
          <w:p w:rsidR="003B1DFE" w:rsidRDefault="003B1DFE">
            <w:pPr>
              <w:spacing w:after="0" w:line="240" w:lineRule="auto"/>
              <w:ind w:right="-35"/>
              <w:rPr>
                <w:rFonts w:cstheme="minorHAnsi"/>
                <w:b/>
              </w:rPr>
            </w:pPr>
          </w:p>
        </w:tc>
        <w:tc>
          <w:tcPr>
            <w:tcW w:w="3259" w:type="dxa"/>
            <w:shd w:val="clear" w:color="auto" w:fill="auto"/>
            <w:tcMar>
              <w:left w:w="103" w:type="dxa"/>
            </w:tcMar>
          </w:tcPr>
          <w:p w:rsidR="003B1DFE" w:rsidRDefault="003B1DFE">
            <w:pPr>
              <w:spacing w:after="0" w:line="240" w:lineRule="auto"/>
              <w:ind w:right="-35"/>
              <w:rPr>
                <w:rFonts w:cstheme="minorHAnsi"/>
                <w:b/>
              </w:rPr>
            </w:pPr>
          </w:p>
        </w:tc>
        <w:tc>
          <w:tcPr>
            <w:tcW w:w="3685" w:type="dxa"/>
            <w:shd w:val="clear" w:color="auto" w:fill="auto"/>
            <w:tcMar>
              <w:left w:w="103" w:type="dxa"/>
            </w:tcMar>
          </w:tcPr>
          <w:p w:rsidR="003B1DFE" w:rsidRDefault="003B1DFE">
            <w:pPr>
              <w:spacing w:after="0" w:line="240" w:lineRule="auto"/>
              <w:ind w:right="-35"/>
              <w:rPr>
                <w:rFonts w:cstheme="minorHAnsi"/>
                <w:b/>
              </w:rPr>
            </w:pPr>
          </w:p>
        </w:tc>
        <w:tc>
          <w:tcPr>
            <w:tcW w:w="1845" w:type="dxa"/>
            <w:shd w:val="clear" w:color="auto" w:fill="auto"/>
            <w:tcMar>
              <w:left w:w="103" w:type="dxa"/>
            </w:tcMar>
          </w:tcPr>
          <w:p w:rsidR="003B1DFE" w:rsidRDefault="003B1DFE">
            <w:pPr>
              <w:spacing w:after="0" w:line="240" w:lineRule="auto"/>
              <w:ind w:right="-35"/>
              <w:rPr>
                <w:rFonts w:cstheme="minorHAnsi"/>
                <w:b/>
              </w:rPr>
            </w:pPr>
          </w:p>
        </w:tc>
      </w:tr>
    </w:tbl>
    <w:p w:rsidR="003B1DFE" w:rsidRDefault="003B1DFE">
      <w:pPr>
        <w:spacing w:after="0" w:line="240" w:lineRule="auto"/>
        <w:ind w:right="-35"/>
        <w:rPr>
          <w:rFonts w:cstheme="minorHAnsi"/>
          <w:b/>
        </w:rPr>
      </w:pPr>
    </w:p>
    <w:p w:rsidR="003B1DFE" w:rsidRDefault="00430C16">
      <w:pPr>
        <w:pStyle w:val="ListParagraph"/>
        <w:spacing w:after="0" w:line="240" w:lineRule="auto"/>
        <w:ind w:left="0" w:right="-35"/>
      </w:pPr>
      <w:r>
        <w:rPr>
          <w:rFonts w:cstheme="minorHAnsi"/>
          <w:b/>
        </w:rPr>
        <w:t>Academic Affiliation &amp; Status:</w:t>
      </w:r>
    </w:p>
    <w:p w:rsidR="003B1DFE" w:rsidRDefault="00430C16">
      <w:pPr>
        <w:pStyle w:val="ListParagraph"/>
        <w:spacing w:after="0" w:line="240" w:lineRule="auto"/>
        <w:ind w:left="0" w:right="-35"/>
      </w:pPr>
      <w:r>
        <w:rPr>
          <w:rFonts w:cstheme="minorHAnsi"/>
        </w:rPr>
        <w:t xml:space="preserve">The Principal Investigator (PI) and one or more Co-Investigators (Co-I) </w:t>
      </w:r>
      <w:r>
        <w:rPr>
          <w:rFonts w:cs="ArialMT"/>
        </w:rPr>
        <w:t>must be postdoctoral researchers (or equivalent) who are employed by, or have an official connection with:</w:t>
      </w:r>
    </w:p>
    <w:p w:rsidR="003B1DFE" w:rsidRDefault="003B1DFE" w:rsidP="004B0B2D">
      <w:pPr>
        <w:pStyle w:val="ListParagraph"/>
        <w:spacing w:after="0" w:line="240" w:lineRule="auto"/>
        <w:ind w:left="1080"/>
        <w:rPr>
          <w:rFonts w:cs="ArialMT"/>
        </w:rPr>
      </w:pPr>
    </w:p>
    <w:p w:rsidR="003B1DFE" w:rsidRDefault="00F620F2">
      <w:pPr>
        <w:pStyle w:val="ListParagraph"/>
        <w:numPr>
          <w:ilvl w:val="0"/>
          <w:numId w:val="10"/>
        </w:numPr>
        <w:spacing w:after="0" w:line="240" w:lineRule="auto"/>
      </w:pPr>
      <w:r>
        <w:rPr>
          <w:rFonts w:cs="ArialMT"/>
        </w:rPr>
        <w:t>a UK,</w:t>
      </w:r>
      <w:r w:rsidR="00430C16">
        <w:rPr>
          <w:rFonts w:cs="ArialMT"/>
        </w:rPr>
        <w:t xml:space="preserve"> Iraqi</w:t>
      </w:r>
      <w:r>
        <w:rPr>
          <w:rFonts w:cs="ArialMT"/>
        </w:rPr>
        <w:t xml:space="preserve">, Lebanese or </w:t>
      </w:r>
      <w:r w:rsidR="00B00CB3">
        <w:rPr>
          <w:rFonts w:cs="ArialMT"/>
        </w:rPr>
        <w:t>Turkish</w:t>
      </w:r>
      <w:r w:rsidR="00430C16">
        <w:rPr>
          <w:rFonts w:cs="ArialMT"/>
        </w:rPr>
        <w:t xml:space="preserve"> Higher Education Institution (i.e., a university or similar organisation)</w:t>
      </w:r>
    </w:p>
    <w:p w:rsidR="003B1DFE" w:rsidRDefault="00430C16">
      <w:pPr>
        <w:pStyle w:val="ListParagraph"/>
        <w:spacing w:after="0" w:line="240" w:lineRule="auto"/>
        <w:ind w:left="0"/>
      </w:pPr>
      <w:proofErr w:type="gramStart"/>
      <w:r>
        <w:rPr>
          <w:rFonts w:cs="ArialMT"/>
        </w:rPr>
        <w:t>or</w:t>
      </w:r>
      <w:proofErr w:type="gramEnd"/>
    </w:p>
    <w:p w:rsidR="003B1DFE" w:rsidRDefault="00430C16">
      <w:pPr>
        <w:pStyle w:val="ListParagraph"/>
        <w:numPr>
          <w:ilvl w:val="0"/>
          <w:numId w:val="10"/>
        </w:numPr>
        <w:spacing w:after="0" w:line="240" w:lineRule="auto"/>
      </w:pPr>
      <w:proofErr w:type="gramStart"/>
      <w:r>
        <w:rPr>
          <w:rFonts w:cs="ArialMT"/>
        </w:rPr>
        <w:t>a</w:t>
      </w:r>
      <w:proofErr w:type="gramEnd"/>
      <w:r>
        <w:rPr>
          <w:rFonts w:cs="ArialMT"/>
        </w:rPr>
        <w:t xml:space="preserve"> non-academic organisation (e.g. cultural heritage organisation, NGO</w:t>
      </w:r>
      <w:r w:rsidR="00F620F2">
        <w:rPr>
          <w:rFonts w:cs="ArialMT"/>
        </w:rPr>
        <w:t xml:space="preserve">, community group) in the UK, </w:t>
      </w:r>
      <w:r>
        <w:rPr>
          <w:rFonts w:cs="ArialMT"/>
        </w:rPr>
        <w:t>Iraq</w:t>
      </w:r>
      <w:r w:rsidR="00F620F2">
        <w:rPr>
          <w:rFonts w:cs="ArialMT"/>
        </w:rPr>
        <w:t xml:space="preserve">, Lebanon or </w:t>
      </w:r>
      <w:r w:rsidR="00B00CB3">
        <w:rPr>
          <w:rFonts w:cs="ArialMT"/>
        </w:rPr>
        <w:t>Turkey</w:t>
      </w:r>
      <w:r>
        <w:rPr>
          <w:rFonts w:cs="ArialMT"/>
        </w:rPr>
        <w:t>, with a demonstrated capacity to conduct research.</w:t>
      </w:r>
    </w:p>
    <w:p w:rsidR="003B1DFE" w:rsidRDefault="003B1DFE">
      <w:pPr>
        <w:pStyle w:val="ListParagraph"/>
        <w:spacing w:after="0" w:line="240" w:lineRule="auto"/>
        <w:ind w:left="0"/>
        <w:rPr>
          <w:rFonts w:cs="ArialMT"/>
        </w:rPr>
      </w:pPr>
    </w:p>
    <w:p w:rsidR="003B1DFE" w:rsidRDefault="00430C16">
      <w:pPr>
        <w:pStyle w:val="ListParagraph"/>
        <w:spacing w:after="0" w:line="240" w:lineRule="auto"/>
        <w:ind w:left="0"/>
      </w:pPr>
      <w:r>
        <w:rPr>
          <w:rFonts w:cs="ArialMT"/>
        </w:rPr>
        <w:t>We may request proof of the applicants’ affiliations.</w:t>
      </w:r>
    </w:p>
    <w:p w:rsidR="003B1DFE" w:rsidRDefault="003B1DFE">
      <w:pPr>
        <w:pStyle w:val="ListParagraph"/>
        <w:spacing w:after="0" w:line="240" w:lineRule="auto"/>
        <w:ind w:left="0"/>
        <w:rPr>
          <w:rFonts w:cs="ArialMT"/>
        </w:rPr>
      </w:pPr>
    </w:p>
    <w:p w:rsidR="003B1DFE" w:rsidRDefault="00430C16">
      <w:pPr>
        <w:pStyle w:val="ListParagraph"/>
        <w:spacing w:after="0" w:line="240" w:lineRule="auto"/>
        <w:ind w:left="0"/>
      </w:pPr>
      <w:r>
        <w:rPr>
          <w:rFonts w:cs="ArialMT"/>
        </w:rPr>
        <w:t>Applications must be led by an Iraqi</w:t>
      </w:r>
      <w:r w:rsidR="00F620F2">
        <w:rPr>
          <w:rFonts w:cs="ArialMT"/>
        </w:rPr>
        <w:t>, Lebanese or Turkish</w:t>
      </w:r>
      <w:r>
        <w:rPr>
          <w:rFonts w:cs="ArialMT"/>
        </w:rPr>
        <w:t xml:space="preserve"> researcher and do not need UK collaborators. </w:t>
      </w:r>
    </w:p>
    <w:p w:rsidR="003B1DFE" w:rsidRDefault="003B1DFE">
      <w:pPr>
        <w:pStyle w:val="ListParagraph"/>
        <w:spacing w:after="0" w:line="240" w:lineRule="auto"/>
        <w:ind w:left="0"/>
        <w:rPr>
          <w:rFonts w:cs="ArialMT"/>
        </w:rPr>
      </w:pPr>
    </w:p>
    <w:p w:rsidR="003B1DFE" w:rsidRDefault="003B1DFE">
      <w:pPr>
        <w:spacing w:after="0" w:line="240" w:lineRule="auto"/>
        <w:rPr>
          <w:rFonts w:ascii="Calibri" w:hAnsi="Calibri" w:cs="ArialMT"/>
        </w:rPr>
      </w:pPr>
    </w:p>
    <w:p w:rsidR="003B1DFE" w:rsidRDefault="00430C16">
      <w:pPr>
        <w:spacing w:after="0" w:line="240" w:lineRule="auto"/>
      </w:pPr>
      <w:r>
        <w:rPr>
          <w:rFonts w:cstheme="minorHAnsi"/>
        </w:rPr>
        <w:t xml:space="preserve">Please note: International applicants from non-Development Assistance Countries (DAC) are not eligible to act as PIs but can be named as Co-Is. Their research activities will be funded as indicated below (section 9). </w:t>
      </w:r>
    </w:p>
    <w:p w:rsidR="003B1DFE" w:rsidRDefault="003B1DFE">
      <w:pPr>
        <w:spacing w:after="0" w:line="240" w:lineRule="auto"/>
        <w:ind w:right="-35"/>
        <w:rPr>
          <w:rFonts w:ascii="Calibri" w:hAnsi="Calibri" w:cstheme="minorHAnsi"/>
          <w:b/>
        </w:rPr>
      </w:pPr>
    </w:p>
    <w:p w:rsidR="003B1DFE" w:rsidRDefault="00430C16">
      <w:pPr>
        <w:spacing w:after="0" w:line="240" w:lineRule="auto"/>
        <w:ind w:right="-35"/>
        <w:rPr>
          <w:rFonts w:ascii="Calibri" w:hAnsi="Calibri" w:cstheme="minorHAnsi"/>
          <w:color w:val="000000"/>
        </w:rPr>
      </w:pPr>
      <w:r>
        <w:rPr>
          <w:rFonts w:cstheme="minorHAnsi"/>
          <w:b/>
          <w:bCs/>
          <w:color w:val="000000"/>
        </w:rPr>
        <w:t xml:space="preserve">Research Organisation Letter of Support (maximum 1 page A4) </w:t>
      </w:r>
    </w:p>
    <w:p w:rsidR="003B1DFE" w:rsidRDefault="00430C16">
      <w:pPr>
        <w:spacing w:after="0" w:line="240" w:lineRule="auto"/>
        <w:ind w:right="-35"/>
        <w:rPr>
          <w:rFonts w:cstheme="minorHAnsi"/>
          <w:color w:val="000000"/>
        </w:rPr>
      </w:pPr>
      <w:r>
        <w:rPr>
          <w:rFonts w:cstheme="minorHAnsi"/>
          <w:color w:val="000000"/>
        </w:rPr>
        <w:t xml:space="preserve">You should include a letter signed by the Principal Investigator’s </w:t>
      </w:r>
      <w:r>
        <w:rPr>
          <w:rFonts w:cstheme="minorHAnsi"/>
          <w:b/>
          <w:bCs/>
        </w:rPr>
        <w:t xml:space="preserve">Head of Department, Director of Research, or similar position of authority, </w:t>
      </w:r>
      <w:r>
        <w:rPr>
          <w:rFonts w:cstheme="minorHAnsi"/>
          <w:color w:val="000000"/>
        </w:rPr>
        <w:t xml:space="preserve">endorsing the application. The letter must demonstrate the willingness and capacity of the institution to provide the support required to manage the project, including any proposed financial contributions; support for the career development of researchers involved in the project; and access to appropriate support facilities. </w:t>
      </w:r>
    </w:p>
    <w:p w:rsidR="003B1DFE" w:rsidRDefault="003B1DFE">
      <w:pPr>
        <w:spacing w:after="0" w:line="240" w:lineRule="auto"/>
        <w:ind w:right="-35"/>
        <w:rPr>
          <w:rFonts w:cstheme="minorHAnsi"/>
          <w:b/>
          <w:bCs/>
          <w:color w:val="000000"/>
        </w:rPr>
      </w:pPr>
    </w:p>
    <w:p w:rsidR="003B1DFE" w:rsidRDefault="00430C16">
      <w:pPr>
        <w:spacing w:after="0" w:line="240" w:lineRule="auto"/>
        <w:ind w:right="-35"/>
        <w:rPr>
          <w:rFonts w:ascii="Calibri" w:hAnsi="Calibri" w:cstheme="minorHAnsi"/>
          <w:color w:val="000000"/>
        </w:rPr>
      </w:pPr>
      <w:r>
        <w:rPr>
          <w:rFonts w:cstheme="minorHAnsi"/>
          <w:b/>
          <w:bCs/>
          <w:color w:val="000000"/>
        </w:rPr>
        <w:t xml:space="preserve">Summary Curricula Vitae  </w:t>
      </w:r>
    </w:p>
    <w:p w:rsidR="003B1DFE" w:rsidRDefault="00430C16">
      <w:pPr>
        <w:spacing w:after="0" w:line="240" w:lineRule="auto"/>
        <w:ind w:right="-35"/>
        <w:rPr>
          <w:rFonts w:cstheme="minorHAnsi"/>
          <w:color w:val="000000"/>
        </w:rPr>
      </w:pPr>
      <w:r>
        <w:rPr>
          <w:rFonts w:cstheme="minorHAnsi"/>
          <w:color w:val="000000"/>
        </w:rPr>
        <w:lastRenderedPageBreak/>
        <w:t>The Principal Investigator and any Co-Investigators and/or named researchers should each provide the following details (copy headings onto additional pages as necessary).</w:t>
      </w:r>
      <w:r>
        <w:rPr>
          <w:rFonts w:cstheme="minorHAnsi"/>
          <w:b/>
          <w:bCs/>
          <w:color w:val="000000"/>
        </w:rPr>
        <w:t xml:space="preserve"> Please do not add any additional information to that requested.</w:t>
      </w:r>
    </w:p>
    <w:p w:rsidR="003B1DFE" w:rsidRDefault="003B1DFE">
      <w:pPr>
        <w:spacing w:after="0" w:line="240" w:lineRule="auto"/>
        <w:ind w:right="-35"/>
        <w:rPr>
          <w:rFonts w:cstheme="minorHAnsi"/>
          <w:color w:val="000000"/>
        </w:rPr>
      </w:pPr>
    </w:p>
    <w:p w:rsidR="003B1DFE" w:rsidRDefault="00430C16">
      <w:pPr>
        <w:spacing w:after="0" w:line="240" w:lineRule="auto"/>
        <w:ind w:right="-35"/>
        <w:rPr>
          <w:rFonts w:cstheme="minorHAnsi"/>
          <w:color w:val="000000"/>
        </w:rPr>
      </w:pPr>
      <w:r>
        <w:rPr>
          <w:rFonts w:cstheme="minorHAnsi"/>
          <w:color w:val="000000"/>
        </w:rPr>
        <w:t xml:space="preserve">Name:  </w:t>
      </w:r>
    </w:p>
    <w:p w:rsidR="003B1DFE" w:rsidRDefault="003B1DFE">
      <w:pPr>
        <w:spacing w:after="0" w:line="240" w:lineRule="auto"/>
        <w:ind w:right="-35"/>
        <w:rPr>
          <w:rFonts w:cstheme="minorHAnsi"/>
          <w:color w:val="000000"/>
        </w:rPr>
      </w:pPr>
    </w:p>
    <w:p w:rsidR="003B1DFE" w:rsidRDefault="00430C16">
      <w:pPr>
        <w:spacing w:after="0" w:line="240" w:lineRule="auto"/>
        <w:ind w:right="-35"/>
        <w:rPr>
          <w:rFonts w:cstheme="minorHAnsi"/>
          <w:color w:val="000000"/>
        </w:rPr>
      </w:pPr>
      <w:r>
        <w:rPr>
          <w:rFonts w:cstheme="minorHAnsi"/>
          <w:color w:val="000000"/>
        </w:rPr>
        <w:t>Education:</w:t>
      </w:r>
    </w:p>
    <w:p w:rsidR="003B1DFE" w:rsidRDefault="003B1DFE">
      <w:pPr>
        <w:spacing w:after="0" w:line="240" w:lineRule="auto"/>
        <w:ind w:right="-35"/>
        <w:rPr>
          <w:rFonts w:cstheme="minorHAnsi"/>
          <w:color w:val="000000"/>
        </w:rPr>
      </w:pPr>
    </w:p>
    <w:p w:rsidR="003B1DFE" w:rsidRDefault="00430C16">
      <w:pPr>
        <w:spacing w:after="0" w:line="240" w:lineRule="auto"/>
        <w:ind w:right="-35"/>
        <w:rPr>
          <w:rFonts w:cstheme="minorHAnsi"/>
          <w:color w:val="000000"/>
        </w:rPr>
      </w:pPr>
      <w:r>
        <w:rPr>
          <w:rFonts w:cstheme="minorHAnsi"/>
          <w:color w:val="000000"/>
        </w:rPr>
        <w:t>Employment history:</w:t>
      </w:r>
    </w:p>
    <w:p w:rsidR="003B1DFE" w:rsidRDefault="003B1DFE">
      <w:pPr>
        <w:spacing w:after="0" w:line="240" w:lineRule="auto"/>
        <w:ind w:right="-35"/>
        <w:rPr>
          <w:rFonts w:cstheme="minorHAnsi"/>
          <w:color w:val="000000"/>
        </w:rPr>
      </w:pPr>
    </w:p>
    <w:p w:rsidR="003B1DFE" w:rsidRDefault="00430C16">
      <w:pPr>
        <w:spacing w:after="0" w:line="240" w:lineRule="auto"/>
        <w:ind w:right="-35"/>
        <w:rPr>
          <w:rFonts w:cstheme="minorHAnsi"/>
          <w:color w:val="000000"/>
        </w:rPr>
      </w:pPr>
      <w:r>
        <w:rPr>
          <w:rFonts w:cstheme="minorHAnsi"/>
          <w:color w:val="000000"/>
        </w:rPr>
        <w:t>Academic responsibilities:</w:t>
      </w:r>
    </w:p>
    <w:p w:rsidR="003B1DFE" w:rsidRDefault="003B1DFE">
      <w:pPr>
        <w:spacing w:after="0" w:line="240" w:lineRule="auto"/>
        <w:ind w:right="-35"/>
        <w:rPr>
          <w:rFonts w:cstheme="minorHAnsi"/>
          <w:color w:val="000000"/>
        </w:rPr>
      </w:pPr>
    </w:p>
    <w:p w:rsidR="003B1DFE" w:rsidRDefault="00430C16">
      <w:pPr>
        <w:spacing w:after="0" w:line="240" w:lineRule="auto"/>
        <w:ind w:right="-35"/>
        <w:rPr>
          <w:rFonts w:cstheme="minorHAnsi"/>
          <w:color w:val="000000"/>
        </w:rPr>
      </w:pPr>
      <w:r>
        <w:rPr>
          <w:rFonts w:cstheme="minorHAnsi"/>
          <w:color w:val="000000"/>
        </w:rPr>
        <w:t>Any relevant research grants:</w:t>
      </w:r>
    </w:p>
    <w:p w:rsidR="003B1DFE" w:rsidRDefault="003B1DFE">
      <w:pPr>
        <w:spacing w:after="0" w:line="240" w:lineRule="auto"/>
        <w:ind w:right="-35"/>
        <w:rPr>
          <w:rFonts w:cstheme="minorHAnsi"/>
          <w:color w:val="000000"/>
        </w:rPr>
      </w:pPr>
    </w:p>
    <w:p w:rsidR="003B1DFE" w:rsidRDefault="00430C16">
      <w:pPr>
        <w:spacing w:after="0" w:line="240" w:lineRule="auto"/>
        <w:ind w:right="-35"/>
        <w:rPr>
          <w:rFonts w:cstheme="minorHAnsi"/>
          <w:color w:val="000000"/>
        </w:rPr>
      </w:pPr>
      <w:r>
        <w:rPr>
          <w:rFonts w:cstheme="minorHAnsi"/>
          <w:color w:val="000000"/>
        </w:rPr>
        <w:t>Key publications/research outputs over the last five years:</w:t>
      </w:r>
    </w:p>
    <w:p w:rsidR="003B1DFE" w:rsidRDefault="003B1DFE">
      <w:pPr>
        <w:spacing w:after="0" w:line="240" w:lineRule="auto"/>
        <w:ind w:right="-35"/>
        <w:rPr>
          <w:rFonts w:cstheme="minorHAnsi"/>
          <w:color w:val="000000"/>
        </w:rPr>
      </w:pPr>
    </w:p>
    <w:p w:rsidR="003B1DFE" w:rsidRDefault="003B1DFE">
      <w:pPr>
        <w:spacing w:after="0" w:line="240" w:lineRule="auto"/>
        <w:ind w:right="-35"/>
        <w:rPr>
          <w:rFonts w:cstheme="minorHAnsi"/>
          <w:color w:val="000000"/>
        </w:rPr>
      </w:pPr>
    </w:p>
    <w:p w:rsidR="003B1DFE" w:rsidRDefault="00430C16">
      <w:pPr>
        <w:spacing w:after="0" w:line="240" w:lineRule="auto"/>
        <w:ind w:right="-35"/>
        <w:jc w:val="center"/>
        <w:rPr>
          <w:rFonts w:cstheme="minorHAnsi"/>
          <w:color w:val="000000"/>
        </w:rPr>
      </w:pPr>
      <w:r>
        <w:rPr>
          <w:rFonts w:cstheme="minorHAnsi"/>
          <w:color w:val="000000"/>
        </w:rPr>
        <w:t>______________________________________________________________</w:t>
      </w:r>
    </w:p>
    <w:p w:rsidR="003B1DFE" w:rsidRDefault="003B1DFE">
      <w:pPr>
        <w:spacing w:after="0" w:line="240" w:lineRule="auto"/>
        <w:ind w:right="-35"/>
        <w:jc w:val="center"/>
        <w:rPr>
          <w:rFonts w:cstheme="minorHAnsi"/>
          <w:color w:val="000000"/>
        </w:rPr>
      </w:pPr>
    </w:p>
    <w:p w:rsidR="003B1DFE" w:rsidRDefault="003B1DFE">
      <w:pPr>
        <w:spacing w:after="0" w:line="240" w:lineRule="auto"/>
        <w:ind w:right="-35"/>
        <w:jc w:val="center"/>
        <w:rPr>
          <w:rFonts w:cstheme="minorHAnsi"/>
          <w:color w:val="000000"/>
        </w:rPr>
      </w:pPr>
    </w:p>
    <w:p w:rsidR="003B1DFE" w:rsidRDefault="003B1DFE">
      <w:pPr>
        <w:spacing w:after="0" w:line="240" w:lineRule="auto"/>
        <w:ind w:right="-35"/>
        <w:rPr>
          <w:rFonts w:cstheme="minorHAnsi"/>
          <w:color w:val="000000"/>
        </w:rPr>
      </w:pPr>
    </w:p>
    <w:p w:rsidR="003B1DFE" w:rsidRDefault="00430C16">
      <w:pPr>
        <w:spacing w:after="0" w:line="240" w:lineRule="auto"/>
        <w:ind w:right="-35"/>
        <w:rPr>
          <w:rFonts w:cstheme="minorHAnsi"/>
          <w:color w:val="000000"/>
        </w:rPr>
      </w:pPr>
      <w:r>
        <w:rPr>
          <w:rFonts w:cstheme="minorHAnsi"/>
          <w:color w:val="000000"/>
        </w:rPr>
        <w:t xml:space="preserve">Name:  </w:t>
      </w:r>
    </w:p>
    <w:p w:rsidR="003B1DFE" w:rsidRDefault="003B1DFE">
      <w:pPr>
        <w:spacing w:after="0" w:line="240" w:lineRule="auto"/>
        <w:ind w:right="-35"/>
        <w:rPr>
          <w:rFonts w:cstheme="minorHAnsi"/>
          <w:color w:val="000000"/>
        </w:rPr>
      </w:pPr>
    </w:p>
    <w:p w:rsidR="003B1DFE" w:rsidRDefault="00430C16">
      <w:pPr>
        <w:spacing w:after="0" w:line="240" w:lineRule="auto"/>
        <w:ind w:right="-35"/>
        <w:rPr>
          <w:rFonts w:cstheme="minorHAnsi"/>
          <w:color w:val="000000"/>
        </w:rPr>
      </w:pPr>
      <w:r>
        <w:rPr>
          <w:rFonts w:cstheme="minorHAnsi"/>
          <w:color w:val="000000"/>
        </w:rPr>
        <w:t>Education:</w:t>
      </w:r>
    </w:p>
    <w:p w:rsidR="003B1DFE" w:rsidRDefault="003B1DFE">
      <w:pPr>
        <w:spacing w:after="0" w:line="240" w:lineRule="auto"/>
        <w:ind w:right="-35"/>
        <w:rPr>
          <w:rFonts w:cstheme="minorHAnsi"/>
          <w:color w:val="000000"/>
        </w:rPr>
      </w:pPr>
    </w:p>
    <w:p w:rsidR="003B1DFE" w:rsidRDefault="00430C16">
      <w:pPr>
        <w:spacing w:after="0" w:line="240" w:lineRule="auto"/>
        <w:ind w:right="-35"/>
        <w:rPr>
          <w:rFonts w:cstheme="minorHAnsi"/>
          <w:color w:val="000000"/>
        </w:rPr>
      </w:pPr>
      <w:r>
        <w:rPr>
          <w:rFonts w:cstheme="minorHAnsi"/>
          <w:color w:val="000000"/>
        </w:rPr>
        <w:t>Employment history:</w:t>
      </w:r>
    </w:p>
    <w:p w:rsidR="003B1DFE" w:rsidRDefault="003B1DFE">
      <w:pPr>
        <w:spacing w:after="0" w:line="240" w:lineRule="auto"/>
        <w:ind w:right="-35"/>
        <w:rPr>
          <w:rFonts w:cstheme="minorHAnsi"/>
          <w:color w:val="000000"/>
        </w:rPr>
      </w:pPr>
    </w:p>
    <w:p w:rsidR="003B1DFE" w:rsidRDefault="00430C16">
      <w:pPr>
        <w:spacing w:after="0" w:line="240" w:lineRule="auto"/>
        <w:ind w:right="-35"/>
        <w:rPr>
          <w:rFonts w:cstheme="minorHAnsi"/>
          <w:color w:val="000000"/>
        </w:rPr>
      </w:pPr>
      <w:r>
        <w:rPr>
          <w:rFonts w:cstheme="minorHAnsi"/>
          <w:color w:val="000000"/>
        </w:rPr>
        <w:t>Academic responsibilities:</w:t>
      </w:r>
    </w:p>
    <w:p w:rsidR="003B1DFE" w:rsidRDefault="003B1DFE">
      <w:pPr>
        <w:spacing w:after="0" w:line="240" w:lineRule="auto"/>
        <w:ind w:right="-35"/>
        <w:rPr>
          <w:rFonts w:cstheme="minorHAnsi"/>
          <w:color w:val="000000"/>
        </w:rPr>
      </w:pPr>
    </w:p>
    <w:p w:rsidR="003B1DFE" w:rsidRDefault="00430C16">
      <w:pPr>
        <w:spacing w:after="0" w:line="240" w:lineRule="auto"/>
        <w:ind w:right="-35"/>
        <w:rPr>
          <w:rFonts w:cstheme="minorHAnsi"/>
          <w:color w:val="000000"/>
        </w:rPr>
      </w:pPr>
      <w:r>
        <w:rPr>
          <w:rFonts w:cstheme="minorHAnsi"/>
          <w:color w:val="000000"/>
        </w:rPr>
        <w:t>Any relevant research grants:</w:t>
      </w:r>
    </w:p>
    <w:p w:rsidR="003B1DFE" w:rsidRDefault="003B1DFE">
      <w:pPr>
        <w:spacing w:after="0" w:line="240" w:lineRule="auto"/>
        <w:ind w:right="-35"/>
        <w:rPr>
          <w:rFonts w:cstheme="minorHAnsi"/>
          <w:color w:val="000000"/>
        </w:rPr>
      </w:pPr>
    </w:p>
    <w:p w:rsidR="003B1DFE" w:rsidRDefault="00430C16">
      <w:pPr>
        <w:spacing w:after="0" w:line="240" w:lineRule="auto"/>
        <w:ind w:right="-35"/>
        <w:rPr>
          <w:rFonts w:cstheme="minorHAnsi"/>
          <w:color w:val="000000"/>
        </w:rPr>
      </w:pPr>
      <w:r>
        <w:rPr>
          <w:rFonts w:cstheme="minorHAnsi"/>
          <w:color w:val="000000"/>
        </w:rPr>
        <w:t>Key publications/research outputs over the last five years:</w:t>
      </w:r>
    </w:p>
    <w:p w:rsidR="003B1DFE" w:rsidRDefault="003B1DFE">
      <w:pPr>
        <w:spacing w:after="0" w:line="240" w:lineRule="auto"/>
        <w:ind w:right="-35"/>
      </w:pPr>
    </w:p>
    <w:p w:rsidR="003B1DFE" w:rsidRDefault="003B1DFE">
      <w:pPr>
        <w:pBdr>
          <w:bottom w:val="single" w:sz="12" w:space="1" w:color="00000A"/>
        </w:pBdr>
        <w:spacing w:after="0" w:line="240" w:lineRule="auto"/>
        <w:ind w:right="-35"/>
      </w:pPr>
    </w:p>
    <w:p w:rsidR="003B1DFE" w:rsidRDefault="003B1DFE">
      <w:pPr>
        <w:ind w:right="-35"/>
        <w:rPr>
          <w:rFonts w:cstheme="minorHAnsi"/>
          <w:b/>
          <w:sz w:val="24"/>
          <w:szCs w:val="24"/>
        </w:rPr>
      </w:pPr>
    </w:p>
    <w:p w:rsidR="003B1DFE" w:rsidRDefault="00430C16">
      <w:pPr>
        <w:pStyle w:val="ListParagraph"/>
        <w:numPr>
          <w:ilvl w:val="0"/>
          <w:numId w:val="1"/>
        </w:numPr>
        <w:spacing w:after="0" w:line="240" w:lineRule="auto"/>
        <w:ind w:left="0" w:right="-35" w:firstLine="0"/>
        <w:rPr>
          <w:rFonts w:cstheme="minorHAnsi"/>
          <w:b/>
          <w:sz w:val="24"/>
          <w:szCs w:val="24"/>
        </w:rPr>
      </w:pPr>
      <w:r>
        <w:rPr>
          <w:rFonts w:cstheme="minorHAnsi"/>
          <w:b/>
        </w:rPr>
        <w:t>Research Proposal (in 2 parts)</w:t>
      </w:r>
    </w:p>
    <w:p w:rsidR="003B1DFE" w:rsidRDefault="003B1DFE">
      <w:pPr>
        <w:pStyle w:val="ListParagraph"/>
        <w:spacing w:after="0" w:line="240" w:lineRule="auto"/>
        <w:ind w:left="0" w:right="-35"/>
        <w:rPr>
          <w:rFonts w:cstheme="minorHAnsi"/>
          <w:b/>
        </w:rPr>
      </w:pPr>
    </w:p>
    <w:p w:rsidR="003B1DFE" w:rsidRDefault="00430C16">
      <w:pPr>
        <w:pStyle w:val="ListParagraph"/>
        <w:numPr>
          <w:ilvl w:val="0"/>
          <w:numId w:val="5"/>
        </w:numPr>
        <w:spacing w:after="0" w:line="240" w:lineRule="auto"/>
        <w:ind w:left="1134" w:right="-35" w:hanging="708"/>
        <w:rPr>
          <w:rFonts w:cstheme="minorHAnsi"/>
          <w:b/>
          <w:sz w:val="24"/>
          <w:szCs w:val="24"/>
        </w:rPr>
      </w:pPr>
      <w:r>
        <w:rPr>
          <w:rFonts w:cstheme="minorHAnsi"/>
          <w:b/>
        </w:rPr>
        <w:lastRenderedPageBreak/>
        <w:t xml:space="preserve">Summary of Research Proposal  </w:t>
      </w:r>
    </w:p>
    <w:p w:rsidR="003B1DFE" w:rsidRDefault="00430C16">
      <w:pPr>
        <w:spacing w:after="0" w:line="240" w:lineRule="auto"/>
        <w:ind w:right="-35"/>
      </w:pPr>
      <w:r>
        <w:rPr>
          <w:rFonts w:cstheme="minorHAnsi"/>
        </w:rPr>
        <w:t>Describe</w:t>
      </w:r>
      <w:r>
        <w:rPr>
          <w:rFonts w:cstheme="minorHAnsi"/>
          <w:b/>
        </w:rPr>
        <w:t xml:space="preserve"> </w:t>
      </w:r>
      <w:r>
        <w:rPr>
          <w:rFonts w:cstheme="minorHAnsi"/>
        </w:rPr>
        <w:t>the proposed research in a way that could be publicised to a general audience [up to 300 words]</w:t>
      </w:r>
    </w:p>
    <w:p w:rsidR="003B1DFE" w:rsidRDefault="003B1DFE">
      <w:pPr>
        <w:spacing w:after="0" w:line="240" w:lineRule="auto"/>
        <w:ind w:right="-35"/>
        <w:rPr>
          <w:rFonts w:ascii="Calibri" w:hAnsi="Calibri" w:cstheme="minorHAnsi"/>
          <w:b/>
        </w:rPr>
      </w:pPr>
    </w:p>
    <w:p w:rsidR="003B1DFE" w:rsidRDefault="00430C16">
      <w:pPr>
        <w:pStyle w:val="ListParagraph"/>
        <w:numPr>
          <w:ilvl w:val="0"/>
          <w:numId w:val="8"/>
        </w:numPr>
        <w:spacing w:after="0" w:line="240" w:lineRule="auto"/>
        <w:ind w:right="-35"/>
        <w:rPr>
          <w:rFonts w:ascii="Calibri" w:hAnsi="Calibri" w:cstheme="minorHAnsi"/>
          <w:b/>
        </w:rPr>
      </w:pPr>
      <w:r>
        <w:rPr>
          <w:rFonts w:cstheme="minorHAnsi"/>
          <w:b/>
        </w:rPr>
        <w:t xml:space="preserve">Detailed proposal </w:t>
      </w:r>
    </w:p>
    <w:p w:rsidR="003B1DFE" w:rsidRDefault="00430C16">
      <w:pPr>
        <w:spacing w:after="0" w:line="240" w:lineRule="auto"/>
        <w:ind w:right="-35"/>
      </w:pPr>
      <w:r>
        <w:rPr>
          <w:rFonts w:cstheme="minorHAnsi"/>
          <w:b/>
        </w:rPr>
        <w:t>Please provide a longer description in an additional document</w:t>
      </w:r>
      <w:r>
        <w:rPr>
          <w:rFonts w:cstheme="minorHAnsi"/>
          <w:bCs/>
        </w:rPr>
        <w:t xml:space="preserve"> [up to 2000 words]  </w:t>
      </w:r>
    </w:p>
    <w:p w:rsidR="003B1DFE" w:rsidRDefault="00430C16">
      <w:pPr>
        <w:spacing w:after="0" w:line="240" w:lineRule="auto"/>
        <w:ind w:right="-35"/>
        <w:rPr>
          <w:rFonts w:ascii="Calibri" w:hAnsi="Calibri" w:cstheme="minorHAnsi"/>
        </w:rPr>
      </w:pPr>
      <w:r>
        <w:rPr>
          <w:rFonts w:cstheme="minorHAnsi"/>
        </w:rPr>
        <w:t xml:space="preserve">This is perhaps the most important part of the application form. Please think carefully about it, and ensure that you explicitly address </w:t>
      </w:r>
      <w:r>
        <w:rPr>
          <w:rFonts w:cstheme="minorHAnsi"/>
          <w:b/>
          <w:i/>
        </w:rPr>
        <w:t>all</w:t>
      </w:r>
      <w:r>
        <w:rPr>
          <w:rFonts w:cstheme="minorHAnsi"/>
        </w:rPr>
        <w:t xml:space="preserve"> relevant matters:</w:t>
      </w:r>
    </w:p>
    <w:p w:rsidR="003B1DFE" w:rsidRDefault="003B1DFE">
      <w:pPr>
        <w:spacing w:after="0" w:line="240" w:lineRule="auto"/>
        <w:ind w:right="-35"/>
        <w:rPr>
          <w:rFonts w:ascii="Calibri" w:hAnsi="Calibri" w:cstheme="minorHAnsi"/>
        </w:rPr>
      </w:pPr>
    </w:p>
    <w:p w:rsidR="003B1DFE" w:rsidRDefault="00430C16">
      <w:pPr>
        <w:pStyle w:val="ListParagraph"/>
        <w:spacing w:after="0" w:line="240" w:lineRule="auto"/>
        <w:ind w:left="0" w:right="-35"/>
        <w:rPr>
          <w:rFonts w:ascii="Calibri" w:hAnsi="Calibri" w:cstheme="minorHAnsi"/>
          <w:b/>
        </w:rPr>
      </w:pPr>
      <w:r>
        <w:rPr>
          <w:rFonts w:cstheme="minorHAnsi"/>
          <w:b/>
        </w:rPr>
        <w:t xml:space="preserve">Research question/problem and Context </w:t>
      </w:r>
      <w:proofErr w:type="gramStart"/>
      <w:r>
        <w:rPr>
          <w:rFonts w:cstheme="minorHAnsi"/>
        </w:rPr>
        <w:t>What</w:t>
      </w:r>
      <w:proofErr w:type="gramEnd"/>
      <w:r>
        <w:rPr>
          <w:rFonts w:cstheme="minorHAnsi"/>
        </w:rPr>
        <w:t xml:space="preserve"> is the research question or problem that your project will set out to solve? What is the context for this question or problem: how did it come about, and what relevant work has been done, by you or others? </w:t>
      </w:r>
      <w:r>
        <w:rPr>
          <w:rFonts w:cstheme="minorHAnsi"/>
          <w:color w:val="000000"/>
        </w:rPr>
        <w:t xml:space="preserve">What other research is being or has been conducted in this area and how will the project add distinctive value to this work and advance the field? What contribution will the research project make to improving, enhancing, or developing creativity, insights, knowledge, understanding and /or data/evidence in your chosen area of study? </w:t>
      </w:r>
    </w:p>
    <w:p w:rsidR="003B1DFE" w:rsidRDefault="003B1DFE">
      <w:pPr>
        <w:spacing w:after="0" w:line="240" w:lineRule="auto"/>
        <w:ind w:right="-35"/>
        <w:rPr>
          <w:rFonts w:ascii="Calibri" w:hAnsi="Calibri" w:cstheme="minorHAnsi"/>
        </w:rPr>
      </w:pPr>
    </w:p>
    <w:p w:rsidR="003B1DFE" w:rsidRDefault="00430C16">
      <w:pPr>
        <w:pStyle w:val="ListParagraph"/>
        <w:spacing w:after="0" w:line="240" w:lineRule="auto"/>
        <w:ind w:left="0" w:right="-35"/>
      </w:pPr>
      <w:r>
        <w:rPr>
          <w:rFonts w:cstheme="minorHAnsi"/>
          <w:b/>
        </w:rPr>
        <w:t xml:space="preserve">How the research will meet the Network’s aims </w:t>
      </w:r>
      <w:proofErr w:type="gramStart"/>
      <w:r>
        <w:rPr>
          <w:rFonts w:cstheme="minorHAnsi"/>
        </w:rPr>
        <w:t>H</w:t>
      </w:r>
      <w:r>
        <w:rPr>
          <w:rFonts w:cstheme="minorHAnsi"/>
          <w:color w:val="000000"/>
        </w:rPr>
        <w:t>ow</w:t>
      </w:r>
      <w:proofErr w:type="gramEnd"/>
      <w:r>
        <w:rPr>
          <w:rFonts w:cstheme="minorHAnsi"/>
          <w:color w:val="000000"/>
        </w:rPr>
        <w:t xml:space="preserve"> specifically will the research project contribute to the aims of the Nahrein Network? Please see section 3 for details. </w:t>
      </w:r>
    </w:p>
    <w:p w:rsidR="003B1DFE" w:rsidRDefault="003B1DFE">
      <w:pPr>
        <w:spacing w:after="0" w:line="240" w:lineRule="auto"/>
        <w:ind w:right="-35"/>
        <w:rPr>
          <w:rFonts w:ascii="Calibri" w:hAnsi="Calibri" w:cstheme="minorHAnsi"/>
          <w:color w:val="000000"/>
        </w:rPr>
      </w:pPr>
    </w:p>
    <w:p w:rsidR="003B1DFE" w:rsidRDefault="00430C16">
      <w:pPr>
        <w:pStyle w:val="ListParagraph"/>
        <w:spacing w:after="0" w:line="240" w:lineRule="auto"/>
        <w:ind w:left="0" w:right="-35"/>
        <w:rPr>
          <w:rFonts w:ascii="Calibri" w:hAnsi="Calibri" w:cstheme="minorHAnsi"/>
          <w:b/>
        </w:rPr>
      </w:pPr>
      <w:r>
        <w:rPr>
          <w:rFonts w:cstheme="minorHAnsi"/>
          <w:b/>
        </w:rPr>
        <w:t xml:space="preserve">Methodology and project management </w:t>
      </w:r>
      <w:proofErr w:type="gramStart"/>
      <w:r>
        <w:rPr>
          <w:rFonts w:cstheme="minorHAnsi"/>
        </w:rPr>
        <w:t>How</w:t>
      </w:r>
      <w:proofErr w:type="gramEnd"/>
      <w:r>
        <w:rPr>
          <w:rFonts w:cstheme="minorHAnsi"/>
        </w:rPr>
        <w:t xml:space="preserve"> will you set out to answer the question or problem: what methods will you use, and how will you manage your resources, researchers, and time? </w:t>
      </w:r>
      <w:r>
        <w:rPr>
          <w:rFonts w:cstheme="minorHAnsi"/>
          <w:color w:val="000000"/>
        </w:rPr>
        <w:t xml:space="preserve">What roles will members of the core team undertake? How will work undertaken in-country be coordinated, and relationships sustained, particularly given the practical challenges that might be faced? Is there sufficient experience of managing research funding and in-house availability of financial management </w:t>
      </w:r>
      <w:proofErr w:type="gramStart"/>
      <w:r>
        <w:rPr>
          <w:rFonts w:cstheme="minorHAnsi"/>
          <w:color w:val="000000"/>
        </w:rPr>
        <w:t>processes.</w:t>
      </w:r>
      <w:proofErr w:type="gramEnd"/>
      <w:r>
        <w:rPr>
          <w:rFonts w:cstheme="minorHAnsi"/>
          <w:color w:val="000000"/>
        </w:rPr>
        <w:t xml:space="preserve"> What policies and approaches will be in place to prevent, report, mitigate and control risk, fraud and corruption?</w:t>
      </w:r>
    </w:p>
    <w:p w:rsidR="003B1DFE" w:rsidRDefault="003B1DFE">
      <w:pPr>
        <w:spacing w:after="0" w:line="240" w:lineRule="auto"/>
        <w:ind w:right="-35"/>
        <w:rPr>
          <w:rFonts w:ascii="Calibri" w:hAnsi="Calibri" w:cstheme="minorHAnsi"/>
        </w:rPr>
      </w:pPr>
    </w:p>
    <w:p w:rsidR="003B1DFE" w:rsidRDefault="00430C16">
      <w:pPr>
        <w:pStyle w:val="ListParagraph"/>
        <w:spacing w:after="0" w:line="240" w:lineRule="auto"/>
        <w:ind w:left="0" w:right="-35"/>
        <w:rPr>
          <w:rFonts w:ascii="Calibri" w:hAnsi="Calibri" w:cstheme="minorHAnsi"/>
          <w:b/>
        </w:rPr>
      </w:pPr>
      <w:r>
        <w:rPr>
          <w:rFonts w:cstheme="minorHAnsi"/>
          <w:b/>
        </w:rPr>
        <w:t xml:space="preserve">Ethical considerations </w:t>
      </w:r>
      <w:proofErr w:type="gramStart"/>
      <w:r>
        <w:rPr>
          <w:rFonts w:cstheme="minorHAnsi"/>
          <w:color w:val="000000"/>
        </w:rPr>
        <w:t>How</w:t>
      </w:r>
      <w:proofErr w:type="gramEnd"/>
      <w:r>
        <w:rPr>
          <w:rFonts w:cstheme="minorHAnsi"/>
          <w:color w:val="000000"/>
        </w:rPr>
        <w:t xml:space="preserve"> will specific issues in relation to ethics, safety and risk be identified and dealt with? Please pay particular attention to the cultural contexts, legal/regulatory frameworks, access and resource issues within the area(s)/ places in which the research project will be supporting research and in which partners will be working, and how these may have specific impacts in relation to these issues. </w:t>
      </w:r>
    </w:p>
    <w:p w:rsidR="003B1DFE" w:rsidRDefault="003B1DFE">
      <w:pPr>
        <w:spacing w:after="0" w:line="240" w:lineRule="auto"/>
        <w:ind w:right="-35"/>
        <w:rPr>
          <w:rFonts w:ascii="Calibri" w:hAnsi="Calibri" w:cstheme="minorHAnsi"/>
          <w:color w:val="000000"/>
        </w:rPr>
      </w:pPr>
    </w:p>
    <w:p w:rsidR="003B1DFE" w:rsidRDefault="00430C16">
      <w:pPr>
        <w:pStyle w:val="ListParagraph"/>
        <w:spacing w:after="0" w:line="240" w:lineRule="auto"/>
        <w:ind w:left="0" w:right="-35"/>
        <w:rPr>
          <w:rFonts w:ascii="Calibri" w:hAnsi="Calibri" w:cstheme="minorHAnsi"/>
          <w:b/>
        </w:rPr>
      </w:pPr>
      <w:r>
        <w:rPr>
          <w:rFonts w:cstheme="minorHAnsi"/>
          <w:b/>
        </w:rPr>
        <w:t xml:space="preserve">Outputs </w:t>
      </w:r>
      <w:r>
        <w:rPr>
          <w:rFonts w:cstheme="minorHAnsi"/>
        </w:rPr>
        <w:t xml:space="preserve">How and when will you publish and/or otherwise disseminate your findings? </w:t>
      </w:r>
      <w:r>
        <w:rPr>
          <w:rFonts w:cstheme="minorHAnsi"/>
          <w:color w:val="000000"/>
        </w:rPr>
        <w:t xml:space="preserve">Please provide examples of the kinds of outputs you propose to produce during the award, their proposed focus and who is expected to be involved in their production. </w:t>
      </w:r>
      <w:r>
        <w:rPr>
          <w:rFonts w:cs="ArialMT"/>
        </w:rPr>
        <w:t>We wish to encourage a wide range of formats and outputs, e.g., workshops, mini-networks, online projects, student-centred research, practice-based research, community-led research, media centred activities, MOOCs, podcasts, Wiki sprints, etc. Formal outputs may be in any combination of appropriate languages.</w:t>
      </w:r>
    </w:p>
    <w:p w:rsidR="003B1DFE" w:rsidRDefault="003B1DFE">
      <w:pPr>
        <w:spacing w:after="0" w:line="240" w:lineRule="auto"/>
        <w:ind w:right="-35"/>
        <w:rPr>
          <w:rFonts w:ascii="Calibri" w:hAnsi="Calibri" w:cstheme="minorHAnsi"/>
        </w:rPr>
      </w:pPr>
    </w:p>
    <w:p w:rsidR="003B1DFE" w:rsidRDefault="00430C16">
      <w:pPr>
        <w:pStyle w:val="ListParagraph"/>
        <w:spacing w:after="0" w:line="240" w:lineRule="auto"/>
        <w:ind w:left="0" w:right="-35"/>
        <w:rPr>
          <w:rFonts w:ascii="Calibri" w:hAnsi="Calibri" w:cstheme="minorHAnsi"/>
          <w:b/>
          <w:color w:val="000000"/>
        </w:rPr>
      </w:pPr>
      <w:r>
        <w:rPr>
          <w:rFonts w:cstheme="minorHAnsi"/>
          <w:b/>
          <w:color w:val="000000"/>
        </w:rPr>
        <w:t xml:space="preserve">Partner organisations </w:t>
      </w:r>
      <w:r>
        <w:rPr>
          <w:rFonts w:cstheme="minorHAnsi"/>
          <w:shd w:val="clear" w:color="auto" w:fill="FFFFFF"/>
        </w:rPr>
        <w:t>Detail the partner organisation(s) that you are working with, their role in the project and how you will work together to develop and deliver the outcomes.</w:t>
      </w:r>
    </w:p>
    <w:p w:rsidR="003B1DFE" w:rsidRDefault="003B1DFE">
      <w:pPr>
        <w:pStyle w:val="NormalWeb"/>
        <w:spacing w:beforeAutospacing="0" w:after="0" w:afterAutospacing="0"/>
        <w:ind w:right="-35"/>
        <w:rPr>
          <w:rFonts w:ascii="Calibri" w:hAnsi="Calibri" w:cstheme="minorHAnsi"/>
          <w:sz w:val="22"/>
          <w:szCs w:val="22"/>
        </w:rPr>
      </w:pPr>
    </w:p>
    <w:p w:rsidR="003B1DFE" w:rsidRDefault="00430C16">
      <w:pPr>
        <w:pStyle w:val="ListParagraph"/>
        <w:pBdr>
          <w:bottom w:val="single" w:sz="12" w:space="1" w:color="00000A"/>
        </w:pBdr>
        <w:spacing w:after="0" w:line="240" w:lineRule="auto"/>
        <w:ind w:left="0" w:right="-35"/>
        <w:rPr>
          <w:rFonts w:cstheme="minorHAnsi"/>
        </w:rPr>
      </w:pPr>
      <w:r>
        <w:rPr>
          <w:rFonts w:cstheme="minorHAnsi"/>
          <w:b/>
        </w:rPr>
        <w:t xml:space="preserve">Visual evidence </w:t>
      </w:r>
      <w:proofErr w:type="gramStart"/>
      <w:r>
        <w:rPr>
          <w:rFonts w:cstheme="minorHAnsi"/>
        </w:rPr>
        <w:t>You</w:t>
      </w:r>
      <w:proofErr w:type="gramEnd"/>
      <w:r>
        <w:rPr>
          <w:rFonts w:cstheme="minorHAnsi"/>
        </w:rPr>
        <w:t xml:space="preserve"> may, if you wish, provide up to 2 A4 pages of visual evidence in support your application</w:t>
      </w:r>
    </w:p>
    <w:p w:rsidR="003B1DFE" w:rsidRDefault="003B1DFE">
      <w:pPr>
        <w:pStyle w:val="ListParagraph"/>
        <w:pBdr>
          <w:bottom w:val="single" w:sz="12" w:space="1" w:color="00000A"/>
        </w:pBdr>
        <w:spacing w:after="0" w:line="240" w:lineRule="auto"/>
        <w:ind w:left="0" w:right="-35"/>
        <w:rPr>
          <w:rFonts w:ascii="Calibri" w:hAnsi="Calibri" w:cstheme="minorHAnsi"/>
          <w:b/>
        </w:rPr>
      </w:pPr>
    </w:p>
    <w:p w:rsidR="003B1DFE" w:rsidRDefault="003B1DFE">
      <w:pPr>
        <w:ind w:right="-35"/>
        <w:rPr>
          <w:rFonts w:cstheme="minorHAnsi"/>
          <w:b/>
        </w:rPr>
      </w:pPr>
    </w:p>
    <w:p w:rsidR="003B1DFE" w:rsidRDefault="00430C16">
      <w:pPr>
        <w:pStyle w:val="ListParagraph"/>
        <w:numPr>
          <w:ilvl w:val="0"/>
          <w:numId w:val="1"/>
        </w:numPr>
        <w:spacing w:after="0" w:line="240" w:lineRule="auto"/>
        <w:ind w:left="709" w:right="-35" w:hanging="709"/>
        <w:rPr>
          <w:rFonts w:cstheme="minorHAnsi"/>
          <w:b/>
          <w:sz w:val="24"/>
          <w:szCs w:val="24"/>
        </w:rPr>
      </w:pPr>
      <w:r>
        <w:rPr>
          <w:rFonts w:cstheme="minorHAnsi"/>
          <w:b/>
        </w:rPr>
        <w:lastRenderedPageBreak/>
        <w:t>Beneficiaries</w:t>
      </w:r>
    </w:p>
    <w:p w:rsidR="003B1DFE" w:rsidRDefault="003B1DFE">
      <w:pPr>
        <w:spacing w:after="0" w:line="240" w:lineRule="auto"/>
        <w:ind w:right="-35"/>
        <w:rPr>
          <w:rFonts w:cstheme="minorHAnsi"/>
          <w:b/>
        </w:rPr>
      </w:pPr>
    </w:p>
    <w:p w:rsidR="003B1DFE" w:rsidRDefault="00430C16">
      <w:pPr>
        <w:spacing w:after="0" w:line="240" w:lineRule="auto"/>
        <w:ind w:right="-35"/>
      </w:pPr>
      <w:r>
        <w:rPr>
          <w:rStyle w:val="color2"/>
          <w:rFonts w:cstheme="minorHAnsi"/>
          <w:color w:val="000000"/>
        </w:rPr>
        <w:t>a. Who will benefit from this research?</w:t>
      </w:r>
      <w:r>
        <w:rPr>
          <w:rFonts w:cstheme="minorHAnsi"/>
        </w:rPr>
        <w:t xml:space="preserve"> [</w:t>
      </w:r>
      <w:proofErr w:type="gramStart"/>
      <w:r>
        <w:rPr>
          <w:rFonts w:cstheme="minorHAnsi"/>
        </w:rPr>
        <w:t>up</w:t>
      </w:r>
      <w:proofErr w:type="gramEnd"/>
      <w:r>
        <w:rPr>
          <w:rFonts w:cstheme="minorHAnsi"/>
        </w:rPr>
        <w:t xml:space="preserve"> to 250 words]</w:t>
      </w:r>
    </w:p>
    <w:p w:rsidR="003B1DFE" w:rsidRDefault="003B1DFE">
      <w:pPr>
        <w:pStyle w:val="font7"/>
        <w:spacing w:beforeAutospacing="0" w:after="0" w:afterAutospacing="0"/>
        <w:ind w:right="-35"/>
        <w:textAlignment w:val="baseline"/>
        <w:rPr>
          <w:rStyle w:val="color2"/>
          <w:sz w:val="22"/>
          <w:szCs w:val="22"/>
        </w:rPr>
      </w:pPr>
    </w:p>
    <w:p w:rsidR="003B1DFE" w:rsidRDefault="00430C16">
      <w:pPr>
        <w:pStyle w:val="font7"/>
        <w:spacing w:beforeAutospacing="0" w:after="0" w:afterAutospacing="0"/>
        <w:ind w:right="-35"/>
        <w:textAlignment w:val="baseline"/>
        <w:rPr>
          <w:rStyle w:val="color2"/>
          <w:rFonts w:asciiTheme="minorHAnsi" w:hAnsiTheme="minorHAnsi" w:cstheme="minorHAnsi"/>
          <w:color w:val="000000"/>
          <w:sz w:val="22"/>
          <w:szCs w:val="22"/>
        </w:rPr>
      </w:pPr>
      <w:r>
        <w:rPr>
          <w:rStyle w:val="color2"/>
          <w:rFonts w:asciiTheme="minorHAnsi" w:hAnsiTheme="minorHAnsi" w:cstheme="minorHAnsi"/>
          <w:color w:val="000000"/>
          <w:sz w:val="22"/>
          <w:szCs w:val="22"/>
        </w:rPr>
        <w:t>b. How will they benefit from this research?</w:t>
      </w:r>
      <w:r>
        <w:rPr>
          <w:rStyle w:val="color2"/>
          <w:rFonts w:asciiTheme="minorHAnsi" w:hAnsiTheme="minorHAnsi" w:cstheme="minorHAnsi"/>
          <w:sz w:val="22"/>
          <w:szCs w:val="22"/>
        </w:rPr>
        <w:t xml:space="preserve"> [</w:t>
      </w:r>
      <w:proofErr w:type="gramStart"/>
      <w:r>
        <w:rPr>
          <w:rStyle w:val="color2"/>
          <w:rFonts w:asciiTheme="minorHAnsi" w:hAnsiTheme="minorHAnsi" w:cstheme="minorHAnsi"/>
          <w:sz w:val="22"/>
          <w:szCs w:val="22"/>
        </w:rPr>
        <w:t>up</w:t>
      </w:r>
      <w:proofErr w:type="gramEnd"/>
      <w:r>
        <w:rPr>
          <w:rStyle w:val="color2"/>
          <w:rFonts w:asciiTheme="minorHAnsi" w:hAnsiTheme="minorHAnsi" w:cstheme="minorHAnsi"/>
          <w:sz w:val="22"/>
          <w:szCs w:val="22"/>
        </w:rPr>
        <w:t xml:space="preserve"> to 250 words]</w:t>
      </w:r>
    </w:p>
    <w:p w:rsidR="003B1DFE" w:rsidRDefault="003B1DFE">
      <w:pPr>
        <w:pStyle w:val="font7"/>
        <w:spacing w:beforeAutospacing="0" w:after="0" w:afterAutospacing="0"/>
        <w:ind w:right="-35"/>
        <w:textAlignment w:val="baseline"/>
        <w:rPr>
          <w:rStyle w:val="color2"/>
          <w:rFonts w:asciiTheme="minorHAnsi" w:hAnsiTheme="minorHAnsi" w:cstheme="minorHAnsi"/>
          <w:color w:val="000000"/>
          <w:sz w:val="22"/>
          <w:szCs w:val="22"/>
        </w:rPr>
      </w:pPr>
    </w:p>
    <w:p w:rsidR="003B1DFE" w:rsidRDefault="00430C16">
      <w:pPr>
        <w:spacing w:after="0" w:line="240" w:lineRule="auto"/>
      </w:pPr>
      <w:r>
        <w:rPr>
          <w:rFonts w:cs="Calibri"/>
          <w:color w:val="000000"/>
        </w:rPr>
        <w:t xml:space="preserve">In this section, please describe the users and beneficiaries of the research who are </w:t>
      </w:r>
      <w:r>
        <w:rPr>
          <w:rFonts w:cs="Calibri"/>
          <w:b/>
          <w:bCs/>
          <w:color w:val="000000"/>
        </w:rPr>
        <w:t xml:space="preserve">outside </w:t>
      </w:r>
      <w:r>
        <w:rPr>
          <w:rFonts w:cs="Calibri"/>
          <w:color w:val="000000"/>
        </w:rPr>
        <w:t xml:space="preserve">the academic research community (they can be individuals, specific organisations or groups/sectors), for example: policy-makers, governments (at local, regional, devolved, national and/or trans-national levels); public sector agencies or bodies; international organisations; the commercial/private sector; professional or practitioner groups; the third sector, including charities, museums and galleries, organisations and individuals in the creative and performing arts; the media; local communities or the wider public in general. </w:t>
      </w:r>
    </w:p>
    <w:p w:rsidR="003B1DFE" w:rsidRDefault="003B1DFE">
      <w:pPr>
        <w:pBdr>
          <w:bottom w:val="single" w:sz="12" w:space="1" w:color="00000A"/>
        </w:pBdr>
        <w:spacing w:after="0" w:line="240" w:lineRule="auto"/>
        <w:ind w:right="-35"/>
        <w:rPr>
          <w:rFonts w:cstheme="minorHAnsi"/>
          <w:b/>
        </w:rPr>
      </w:pPr>
    </w:p>
    <w:p w:rsidR="003B1DFE" w:rsidRDefault="003B1DFE">
      <w:pPr>
        <w:spacing w:after="0" w:line="240" w:lineRule="auto"/>
        <w:ind w:right="-35"/>
        <w:rPr>
          <w:rFonts w:cstheme="minorHAnsi"/>
          <w:b/>
          <w:sz w:val="24"/>
          <w:szCs w:val="24"/>
        </w:rPr>
      </w:pPr>
    </w:p>
    <w:p w:rsidR="003B1DFE" w:rsidRDefault="00430C16">
      <w:pPr>
        <w:pStyle w:val="ListParagraph"/>
        <w:numPr>
          <w:ilvl w:val="0"/>
          <w:numId w:val="1"/>
        </w:numPr>
        <w:ind w:left="0" w:right="-35" w:firstLine="0"/>
        <w:rPr>
          <w:b/>
        </w:rPr>
      </w:pPr>
      <w:r>
        <w:rPr>
          <w:rFonts w:cstheme="minorHAnsi"/>
          <w:b/>
        </w:rPr>
        <w:t>Names of Project Partners</w:t>
      </w:r>
    </w:p>
    <w:p w:rsidR="003B1DFE" w:rsidRDefault="00430C16">
      <w:pPr>
        <w:pStyle w:val="ListParagraph"/>
        <w:ind w:left="0" w:right="-35"/>
        <w:rPr>
          <w:rFonts w:cstheme="minorHAnsi"/>
          <w:color w:val="000000"/>
        </w:rPr>
      </w:pPr>
      <w:r>
        <w:rPr>
          <w:rFonts w:cstheme="minorHAnsi"/>
          <w:color w:val="000000"/>
        </w:rPr>
        <w:t xml:space="preserve">If you are working with partners, </w:t>
      </w:r>
      <w:r>
        <w:rPr>
          <w:rFonts w:cstheme="minorHAnsi"/>
          <w:b/>
          <w:color w:val="000000"/>
        </w:rPr>
        <w:t>they</w:t>
      </w:r>
      <w:r>
        <w:rPr>
          <w:rFonts w:cstheme="minorHAnsi"/>
          <w:color w:val="000000"/>
        </w:rPr>
        <w:t xml:space="preserve"> must each provide a one-page statement of support, outlining their practical and financial contribution to the project. Each letter must be signed by a suitable </w:t>
      </w:r>
      <w:r>
        <w:rPr>
          <w:rFonts w:cstheme="minorHAnsi"/>
          <w:b/>
          <w:color w:val="000000"/>
        </w:rPr>
        <w:t>senior official</w:t>
      </w:r>
      <w:r>
        <w:rPr>
          <w:rFonts w:cstheme="minorHAnsi"/>
          <w:color w:val="000000"/>
        </w:rPr>
        <w:t xml:space="preserve"> of that organisation.</w:t>
      </w:r>
    </w:p>
    <w:p w:rsidR="003B1DFE" w:rsidRDefault="003B1DFE">
      <w:pPr>
        <w:pStyle w:val="ListParagraph"/>
        <w:pBdr>
          <w:bottom w:val="single" w:sz="12" w:space="1" w:color="00000A"/>
        </w:pBdr>
        <w:ind w:left="0" w:right="-35"/>
        <w:rPr>
          <w:rFonts w:cstheme="minorHAnsi"/>
          <w:color w:val="000000"/>
        </w:rPr>
      </w:pPr>
    </w:p>
    <w:p w:rsidR="003B1DFE" w:rsidRDefault="003B1DFE">
      <w:pPr>
        <w:pStyle w:val="ListParagraph"/>
        <w:ind w:left="0" w:right="-35"/>
      </w:pPr>
    </w:p>
    <w:p w:rsidR="003B1DFE" w:rsidRDefault="00430C16">
      <w:pPr>
        <w:pStyle w:val="ListParagraph"/>
        <w:numPr>
          <w:ilvl w:val="0"/>
          <w:numId w:val="1"/>
        </w:numPr>
        <w:ind w:left="0" w:right="-35" w:firstLine="0"/>
        <w:rPr>
          <w:rFonts w:cstheme="minorHAnsi"/>
          <w:b/>
          <w:sz w:val="24"/>
          <w:szCs w:val="24"/>
        </w:rPr>
      </w:pPr>
      <w:r>
        <w:rPr>
          <w:rFonts w:cstheme="minorHAnsi"/>
          <w:b/>
        </w:rPr>
        <w:t xml:space="preserve">Official Development Assistance (ODA) compliance statement </w:t>
      </w:r>
      <w:r>
        <w:rPr>
          <w:rFonts w:cstheme="minorHAnsi"/>
        </w:rPr>
        <w:t>[up to 500 words]</w:t>
      </w:r>
    </w:p>
    <w:p w:rsidR="003B1DFE" w:rsidRDefault="00430C16">
      <w:pPr>
        <w:pStyle w:val="ListParagraph"/>
        <w:ind w:left="0" w:right="-35"/>
        <w:rPr>
          <w:rFonts w:cstheme="minorHAnsi"/>
          <w:color w:val="000000"/>
        </w:rPr>
      </w:pPr>
      <w:r>
        <w:rPr>
          <w:rFonts w:cstheme="minorHAnsi"/>
          <w:color w:val="000000"/>
        </w:rPr>
        <w:t xml:space="preserve">These grants are funded by the </w:t>
      </w:r>
      <w:r>
        <w:rPr>
          <w:rFonts w:cstheme="minorHAnsi"/>
        </w:rPr>
        <w:t>UK government’s Official Development Assistance (ODA)</w:t>
      </w:r>
      <w:r>
        <w:rPr>
          <w:rFonts w:cstheme="minorHAnsi"/>
          <w:color w:val="000000"/>
        </w:rPr>
        <w:t xml:space="preserve">, </w:t>
      </w:r>
      <w:r>
        <w:rPr>
          <w:rFonts w:cstheme="minorHAnsi"/>
        </w:rPr>
        <w:t>which seeks to address the UN’s Sustainable Development Goals.</w:t>
      </w:r>
      <w:r>
        <w:rPr>
          <w:rFonts w:cstheme="minorHAnsi"/>
          <w:color w:val="000000"/>
        </w:rPr>
        <w:t xml:space="preserve"> Projects must therefore demonstrate how they are ODA complaint and will contribute to the economic development and welfare of developing countries. The ODA compliance statement should directly answer the following three questions: </w:t>
      </w:r>
    </w:p>
    <w:p w:rsidR="003B1DFE" w:rsidRDefault="003B1DFE">
      <w:pPr>
        <w:pStyle w:val="ListParagraph"/>
        <w:ind w:left="0" w:right="-35"/>
        <w:rPr>
          <w:rFonts w:cstheme="minorHAnsi"/>
          <w:b/>
          <w:sz w:val="24"/>
          <w:szCs w:val="24"/>
        </w:rPr>
      </w:pPr>
    </w:p>
    <w:p w:rsidR="003B1DFE" w:rsidRDefault="00430C16">
      <w:pPr>
        <w:pStyle w:val="ListParagraph"/>
        <w:numPr>
          <w:ilvl w:val="0"/>
          <w:numId w:val="2"/>
        </w:numPr>
        <w:spacing w:after="0" w:line="240" w:lineRule="auto"/>
        <w:ind w:right="-35"/>
      </w:pPr>
      <w:r>
        <w:rPr>
          <w:rFonts w:cstheme="minorHAnsi"/>
          <w:color w:val="000000"/>
        </w:rPr>
        <w:t>Which country / countries on the DAC list (</w:t>
      </w:r>
      <w:r w:rsidR="001E0575">
        <w:rPr>
          <w:rFonts w:cstheme="minorHAnsi"/>
        </w:rPr>
        <w:t xml:space="preserve">Iraq, Lebanon, </w:t>
      </w:r>
      <w:proofErr w:type="gramStart"/>
      <w:r>
        <w:rPr>
          <w:rFonts w:cstheme="minorHAnsi"/>
        </w:rPr>
        <w:t>Turkey</w:t>
      </w:r>
      <w:proofErr w:type="gramEnd"/>
      <w:r>
        <w:rPr>
          <w:rFonts w:cstheme="minorHAnsi"/>
        </w:rPr>
        <w:t xml:space="preserve">) </w:t>
      </w:r>
      <w:r>
        <w:rPr>
          <w:rFonts w:cstheme="minorHAnsi"/>
          <w:color w:val="000000"/>
        </w:rPr>
        <w:t xml:space="preserve">will directly benefit from this proposal? </w:t>
      </w:r>
    </w:p>
    <w:p w:rsidR="003B1DFE" w:rsidRDefault="003B1DFE">
      <w:pPr>
        <w:pStyle w:val="ListParagraph"/>
        <w:spacing w:after="0" w:line="240" w:lineRule="auto"/>
        <w:ind w:right="-35"/>
      </w:pPr>
    </w:p>
    <w:p w:rsidR="003B1DFE" w:rsidRDefault="00430C16">
      <w:pPr>
        <w:pStyle w:val="ListParagraph"/>
        <w:numPr>
          <w:ilvl w:val="0"/>
          <w:numId w:val="2"/>
        </w:numPr>
        <w:spacing w:after="0" w:line="240" w:lineRule="auto"/>
        <w:ind w:right="-35"/>
        <w:rPr>
          <w:rFonts w:ascii="Calibri" w:hAnsi="Calibri" w:cstheme="minorHAnsi"/>
          <w:color w:val="000000"/>
        </w:rPr>
      </w:pPr>
      <w:r>
        <w:rPr>
          <w:rFonts w:cstheme="minorHAnsi"/>
          <w:color w:val="000000"/>
        </w:rPr>
        <w:t xml:space="preserve">How is your proposal directly and primarily relevant to the development challenges of these countries? </w:t>
      </w:r>
    </w:p>
    <w:p w:rsidR="003B1DFE" w:rsidRDefault="003B1DFE">
      <w:pPr>
        <w:pStyle w:val="ListParagraph"/>
        <w:spacing w:after="0" w:line="240" w:lineRule="auto"/>
        <w:ind w:right="-35"/>
        <w:rPr>
          <w:rFonts w:ascii="Calibri" w:hAnsi="Calibri" w:cstheme="minorHAnsi"/>
          <w:color w:val="000000"/>
        </w:rPr>
      </w:pPr>
    </w:p>
    <w:p w:rsidR="003B1DFE" w:rsidRDefault="00430C16">
      <w:pPr>
        <w:pStyle w:val="ListParagraph"/>
        <w:numPr>
          <w:ilvl w:val="0"/>
          <w:numId w:val="2"/>
        </w:numPr>
        <w:spacing w:after="0" w:line="240" w:lineRule="auto"/>
        <w:ind w:right="-35"/>
        <w:rPr>
          <w:rFonts w:ascii="Calibri" w:hAnsi="Calibri" w:cstheme="minorHAnsi"/>
          <w:color w:val="000000"/>
        </w:rPr>
      </w:pPr>
      <w:r>
        <w:rPr>
          <w:rFonts w:cstheme="minorHAnsi"/>
          <w:color w:val="000000"/>
        </w:rPr>
        <w:t xml:space="preserve">How do you expect that the outcome of your proposed activities will promote the economic development and welfare of a country or countries on the DAC list? </w:t>
      </w:r>
    </w:p>
    <w:p w:rsidR="003B1DFE" w:rsidRDefault="003B1DFE">
      <w:pPr>
        <w:spacing w:after="0" w:line="240" w:lineRule="auto"/>
        <w:ind w:right="-35"/>
        <w:rPr>
          <w:rFonts w:cstheme="minorHAnsi"/>
        </w:rPr>
      </w:pPr>
    </w:p>
    <w:p w:rsidR="003B1DFE" w:rsidRDefault="00430C16">
      <w:pPr>
        <w:spacing w:after="0" w:line="240" w:lineRule="auto"/>
        <w:ind w:right="-35"/>
      </w:pPr>
      <w:r>
        <w:rPr>
          <w:rFonts w:cstheme="minorHAnsi"/>
        </w:rPr>
        <w:t xml:space="preserve">For further guidance see: </w:t>
      </w:r>
      <w:r w:rsidR="008665F4" w:rsidRPr="008665F4">
        <w:rPr>
          <w:rFonts w:cstheme="minorHAnsi"/>
        </w:rPr>
        <w:t>https://www.ukri.org/files/legacy/international/gcrfodaguidance-pdf/</w:t>
      </w:r>
    </w:p>
    <w:p w:rsidR="003B1DFE" w:rsidRDefault="003B1DFE">
      <w:pPr>
        <w:pStyle w:val="ListParagraph"/>
        <w:pBdr>
          <w:bottom w:val="single" w:sz="12" w:space="1" w:color="00000A"/>
        </w:pBdr>
        <w:ind w:left="0" w:right="-35"/>
        <w:rPr>
          <w:rFonts w:cstheme="minorHAnsi"/>
          <w:b/>
          <w:sz w:val="24"/>
          <w:szCs w:val="24"/>
        </w:rPr>
      </w:pPr>
    </w:p>
    <w:p w:rsidR="003B1DFE" w:rsidRDefault="00430C16">
      <w:pPr>
        <w:spacing w:after="0" w:line="240" w:lineRule="auto"/>
        <w:rPr>
          <w:rFonts w:cstheme="minorHAnsi"/>
          <w:b/>
          <w:sz w:val="24"/>
          <w:szCs w:val="24"/>
        </w:rPr>
      </w:pPr>
      <w:r>
        <w:br w:type="page"/>
      </w:r>
    </w:p>
    <w:p w:rsidR="003B1DFE" w:rsidRDefault="00430C16">
      <w:pPr>
        <w:pStyle w:val="ListParagraph"/>
        <w:numPr>
          <w:ilvl w:val="0"/>
          <w:numId w:val="1"/>
        </w:numPr>
        <w:spacing w:after="0" w:line="240" w:lineRule="auto"/>
        <w:ind w:left="0" w:right="-35" w:firstLine="0"/>
        <w:rPr>
          <w:rFonts w:cstheme="minorHAnsi"/>
          <w:b/>
          <w:sz w:val="24"/>
          <w:szCs w:val="24"/>
        </w:rPr>
      </w:pPr>
      <w:r>
        <w:rPr>
          <w:noProof/>
          <w:lang w:eastAsia="en-GB"/>
        </w:rPr>
        <w:lastRenderedPageBreak/>
        <mc:AlternateContent>
          <mc:Choice Requires="wps">
            <w:drawing>
              <wp:anchor distT="0" distB="0" distL="114300" distR="113665" simplePos="0" relativeHeight="8" behindDoc="0" locked="0" layoutInCell="1" allowOverlap="1" wp14:anchorId="60C60DF8">
                <wp:simplePos x="0" y="0"/>
                <wp:positionH relativeFrom="column">
                  <wp:posOffset>6948170</wp:posOffset>
                </wp:positionH>
                <wp:positionV relativeFrom="paragraph">
                  <wp:posOffset>184785</wp:posOffset>
                </wp:positionV>
                <wp:extent cx="168910" cy="140335"/>
                <wp:effectExtent l="0" t="0" r="9525" b="12700"/>
                <wp:wrapNone/>
                <wp:docPr id="8" name="Rectangle 8"/>
                <wp:cNvGraphicFramePr/>
                <a:graphic xmlns:a="http://schemas.openxmlformats.org/drawingml/2006/main">
                  <a:graphicData uri="http://schemas.microsoft.com/office/word/2010/wordprocessingShape">
                    <wps:wsp>
                      <wps:cNvSpPr/>
                      <wps:spPr>
                        <a:xfrm flipH="1" flipV="1">
                          <a:off x="0" y="0"/>
                          <a:ext cx="168120" cy="139680"/>
                        </a:xfrm>
                        <a:prstGeom prst="rect">
                          <a:avLst/>
                        </a:prstGeom>
                        <a:noFill/>
                        <a:ln w="9360">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A650AB" id="Rectangle 8" o:spid="_x0000_s1026" style="position:absolute;margin-left:547.1pt;margin-top:14.55pt;width:13.3pt;height:11.05pt;flip:x y;z-index:8;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" filled="f" stroked="f" strokeweight=".26mm"/>
            </w:pict>
          </mc:Fallback>
        </mc:AlternateContent>
      </w:r>
      <w:r>
        <w:rPr>
          <w:rFonts w:cstheme="minorHAnsi"/>
          <w:b/>
        </w:rPr>
        <w:t>Costs</w:t>
      </w:r>
    </w:p>
    <w:p w:rsidR="003B1DFE" w:rsidRDefault="00430C16">
      <w:pPr>
        <w:ind w:right="-35"/>
        <w:rPr>
          <w:rFonts w:cstheme="minorHAnsi"/>
        </w:rPr>
      </w:pPr>
      <w:r>
        <w:rPr>
          <w:noProof/>
          <w:lang w:eastAsia="en-GB"/>
        </w:rPr>
        <mc:AlternateContent>
          <mc:Choice Requires="wps">
            <w:drawing>
              <wp:anchor distT="0" distB="0" distL="114300" distR="113665" simplePos="0" relativeHeight="10" behindDoc="0" locked="0" layoutInCell="1" allowOverlap="1" wp14:anchorId="14363067">
                <wp:simplePos x="0" y="0"/>
                <wp:positionH relativeFrom="column">
                  <wp:posOffset>3820795</wp:posOffset>
                </wp:positionH>
                <wp:positionV relativeFrom="paragraph">
                  <wp:posOffset>13335</wp:posOffset>
                </wp:positionV>
                <wp:extent cx="168910" cy="140335"/>
                <wp:effectExtent l="0" t="0" r="9525" b="12700"/>
                <wp:wrapNone/>
                <wp:docPr id="9" name="Rectangle 8"/>
                <wp:cNvGraphicFramePr/>
                <a:graphic xmlns:a="http://schemas.openxmlformats.org/drawingml/2006/main">
                  <a:graphicData uri="http://schemas.microsoft.com/office/word/2010/wordprocessingShape">
                    <wps:wsp>
                      <wps:cNvSpPr/>
                      <wps:spPr>
                        <a:xfrm flipH="1" flipV="1">
                          <a:off x="0" y="0"/>
                          <a:ext cx="168120" cy="139680"/>
                        </a:xfrm>
                        <a:prstGeom prst="rect">
                          <a:avLst/>
                        </a:prstGeom>
                        <a:noFill/>
                        <a:ln w="9360">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ED7FFF" id="Rectangle 8" o:spid="_x0000_s1026" style="position:absolute;margin-left:300.85pt;margin-top:1.05pt;width:13.3pt;height:11.05pt;flip:x y;z-index:10;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" filled="f" stroked="f" strokeweight=".26mm"/>
            </w:pict>
          </mc:Fallback>
        </mc:AlternateContent>
      </w:r>
      <w:proofErr w:type="gramStart"/>
      <w:r>
        <w:rPr>
          <w:rFonts w:cstheme="minorHAnsi"/>
        </w:rPr>
        <w:t>up</w:t>
      </w:r>
      <w:proofErr w:type="gramEnd"/>
      <w:r>
        <w:rPr>
          <w:rFonts w:cstheme="minorHAnsi"/>
        </w:rPr>
        <w:t xml:space="preserve"> to £30,000 FEC</w:t>
      </w:r>
      <w:r>
        <w:rPr>
          <w:rFonts w:cstheme="minorHAnsi"/>
        </w:rPr>
        <w:tab/>
        <w:t xml:space="preserve"> </w:t>
      </w:r>
    </w:p>
    <w:p w:rsidR="003B1DFE" w:rsidRDefault="00430C16">
      <w:pPr>
        <w:spacing w:after="0" w:line="240" w:lineRule="auto"/>
        <w:ind w:right="-34"/>
        <w:rPr>
          <w:rFonts w:cstheme="minorHAnsi"/>
        </w:rPr>
      </w:pPr>
      <w:r>
        <w:rPr>
          <w:rFonts w:cstheme="minorHAnsi"/>
          <w:b/>
        </w:rPr>
        <w:t>Note: At least 50% of costs must be allocated to the Middle East Country to meet UK Overseas Development Aid requirements for direct benefit.</w:t>
      </w:r>
      <w:r>
        <w:rPr>
          <w:rFonts w:cstheme="minorHAnsi"/>
        </w:rPr>
        <w:t xml:space="preserve"> </w:t>
      </w:r>
    </w:p>
    <w:p w:rsidR="003B1DFE" w:rsidRDefault="00430C16">
      <w:pPr>
        <w:spacing w:after="0" w:line="240" w:lineRule="auto"/>
        <w:ind w:right="-34"/>
      </w:pPr>
      <w:r>
        <w:rPr>
          <w:rFonts w:cstheme="minorHAnsi"/>
        </w:rPr>
        <w:t xml:space="preserve">No more than 30% of the costs may be allocated to an international non-DAC Co-Investigator’s institution. </w:t>
      </w:r>
    </w:p>
    <w:p w:rsidR="003B1DFE" w:rsidRDefault="003B1DFE">
      <w:pPr>
        <w:spacing w:after="0" w:line="240" w:lineRule="auto"/>
        <w:ind w:right="-34"/>
      </w:pPr>
    </w:p>
    <w:p w:rsidR="003B1DFE" w:rsidRDefault="00430C16">
      <w:pPr>
        <w:spacing w:after="0" w:line="240" w:lineRule="auto"/>
        <w:rPr>
          <w:rFonts w:ascii="Calibri" w:hAnsi="Calibri" w:cs="Calibri"/>
          <w:color w:val="000000"/>
        </w:rPr>
      </w:pPr>
      <w:r>
        <w:rPr>
          <w:rFonts w:cs="Calibri"/>
          <w:b/>
          <w:bCs/>
          <w:color w:val="000000"/>
        </w:rPr>
        <w:t xml:space="preserve">Directly Incurred </w:t>
      </w:r>
      <w:r>
        <w:rPr>
          <w:rFonts w:cs="Calibri"/>
          <w:color w:val="000000"/>
        </w:rPr>
        <w:tab/>
        <w:t>These are costs that are explicitly identifiable as arising from the conduct of a project. They are charged as the cash value actually spent and are supported by an audit record. They include:</w:t>
      </w:r>
    </w:p>
    <w:p w:rsidR="003B1DFE" w:rsidRDefault="00430C16">
      <w:pPr>
        <w:pStyle w:val="ListParagraph"/>
        <w:numPr>
          <w:ilvl w:val="1"/>
          <w:numId w:val="4"/>
        </w:numPr>
        <w:spacing w:after="0" w:line="240" w:lineRule="auto"/>
        <w:ind w:left="284" w:hanging="284"/>
        <w:rPr>
          <w:rFonts w:ascii="Calibri" w:hAnsi="Calibri" w:cs="Calibri"/>
          <w:color w:val="000000"/>
        </w:rPr>
      </w:pPr>
      <w:r>
        <w:rPr>
          <w:rFonts w:cs="Calibri"/>
          <w:b/>
          <w:bCs/>
          <w:color w:val="000000"/>
        </w:rPr>
        <w:t xml:space="preserve">Staff </w:t>
      </w:r>
      <w:r>
        <w:rPr>
          <w:rFonts w:cs="Calibri"/>
          <w:color w:val="000000"/>
        </w:rPr>
        <w:t xml:space="preserve">Payroll costs requested for staff, full or part-time, who will work on the project and whose time can be supported by a full audit trail during the life of the project. </w:t>
      </w:r>
    </w:p>
    <w:p w:rsidR="003B1DFE" w:rsidRDefault="00430C16">
      <w:pPr>
        <w:pStyle w:val="ListParagraph"/>
        <w:numPr>
          <w:ilvl w:val="1"/>
          <w:numId w:val="4"/>
        </w:numPr>
        <w:spacing w:after="0" w:line="240" w:lineRule="auto"/>
        <w:ind w:left="284" w:hanging="284"/>
        <w:rPr>
          <w:rFonts w:ascii="Calibri" w:hAnsi="Calibri" w:cs="Calibri"/>
          <w:color w:val="000000"/>
        </w:rPr>
      </w:pPr>
      <w:r>
        <w:rPr>
          <w:rFonts w:cs="Calibri"/>
          <w:b/>
          <w:bCs/>
          <w:color w:val="000000"/>
        </w:rPr>
        <w:t xml:space="preserve">Travel and Subsistence </w:t>
      </w:r>
      <w:r>
        <w:rPr>
          <w:rFonts w:cs="Calibri"/>
          <w:color w:val="000000"/>
        </w:rPr>
        <w:t xml:space="preserve">Funds for travel and subsistence, for use by staff who work on the project, where these are required by the nature of the work. </w:t>
      </w:r>
    </w:p>
    <w:p w:rsidR="003B1DFE" w:rsidRDefault="00430C16">
      <w:pPr>
        <w:pStyle w:val="ListParagraph"/>
        <w:numPr>
          <w:ilvl w:val="1"/>
          <w:numId w:val="4"/>
        </w:numPr>
        <w:spacing w:after="0" w:line="240" w:lineRule="auto"/>
        <w:ind w:left="284" w:hanging="284"/>
      </w:pPr>
      <w:r>
        <w:rPr>
          <w:rFonts w:cs="Calibri"/>
          <w:b/>
          <w:bCs/>
          <w:color w:val="000000"/>
        </w:rPr>
        <w:t xml:space="preserve">Equipment </w:t>
      </w:r>
      <w:r>
        <w:rPr>
          <w:rFonts w:cs="Calibri"/>
          <w:color w:val="000000"/>
        </w:rPr>
        <w:t xml:space="preserve">Individual items of equipment up to £10,000 (including VAT) are permissible to be included in the Full Economic Costs of the proposal and should be included in the ‘Directly Incurred – Other’ fund heading. </w:t>
      </w:r>
    </w:p>
    <w:p w:rsidR="003B1DFE" w:rsidRDefault="00430C16">
      <w:pPr>
        <w:pStyle w:val="ListParagraph"/>
        <w:numPr>
          <w:ilvl w:val="1"/>
          <w:numId w:val="4"/>
        </w:numPr>
        <w:spacing w:after="0" w:line="240" w:lineRule="auto"/>
        <w:ind w:left="284" w:hanging="284"/>
        <w:rPr>
          <w:rFonts w:ascii="Calibri" w:hAnsi="Calibri" w:cs="Calibri"/>
          <w:color w:val="000000"/>
        </w:rPr>
      </w:pPr>
      <w:r>
        <w:rPr>
          <w:rFonts w:cs="Calibri"/>
          <w:b/>
          <w:bCs/>
          <w:color w:val="000000"/>
        </w:rPr>
        <w:t xml:space="preserve">Other Directly Incurred Costs </w:t>
      </w:r>
      <w:proofErr w:type="spellStart"/>
      <w:r>
        <w:rPr>
          <w:rFonts w:cs="Calibri"/>
          <w:color w:val="000000"/>
        </w:rPr>
        <w:t>Costs</w:t>
      </w:r>
      <w:proofErr w:type="spellEnd"/>
      <w:r>
        <w:rPr>
          <w:rFonts w:cs="Calibri"/>
          <w:color w:val="000000"/>
        </w:rPr>
        <w:t xml:space="preserve"> of other items dedicated to the project, including consumables, books, survey fees, purchase/hire of vehicles, publication costs or recruitment and advertising costs for staff directly employed on the project. Items of equipment costing less than £10,000 should also be included under this heading. Salary costs for international non-DAC Co-Investigators should be included here.</w:t>
      </w:r>
    </w:p>
    <w:p w:rsidR="003B1DFE" w:rsidRDefault="003B1DFE">
      <w:pPr>
        <w:spacing w:after="0" w:line="240" w:lineRule="auto"/>
        <w:ind w:right="-35"/>
        <w:rPr>
          <w:rFonts w:ascii="Calibri" w:hAnsi="Calibri" w:cstheme="minorHAnsi"/>
          <w:b/>
        </w:rPr>
      </w:pPr>
    </w:p>
    <w:p w:rsidR="003B1DFE" w:rsidRDefault="00430C16">
      <w:pPr>
        <w:spacing w:after="0" w:line="240" w:lineRule="auto"/>
        <w:rPr>
          <w:rFonts w:ascii="Calibri" w:hAnsi="Calibri" w:cs="Calibri"/>
          <w:color w:val="000000"/>
        </w:rPr>
      </w:pPr>
      <w:r>
        <w:rPr>
          <w:rFonts w:cs="Calibri"/>
          <w:b/>
          <w:bCs/>
          <w:color w:val="000000"/>
        </w:rPr>
        <w:t>Directly Allocated</w:t>
      </w:r>
      <w:r>
        <w:rPr>
          <w:rFonts w:cs="Calibri"/>
          <w:color w:val="000000"/>
        </w:rPr>
        <w:tab/>
        <w:t>These are the costs of resources used by a project that are shared by other activities. They are charged to projects on the basis of estimates rather than actual costs and do not represent actual costs on a project-by-project basis. They include:</w:t>
      </w:r>
    </w:p>
    <w:p w:rsidR="003B1DFE" w:rsidRDefault="00430C16">
      <w:pPr>
        <w:pStyle w:val="ListParagraph"/>
        <w:numPr>
          <w:ilvl w:val="0"/>
          <w:numId w:val="3"/>
        </w:numPr>
        <w:spacing w:after="0" w:line="240" w:lineRule="auto"/>
        <w:ind w:left="284" w:hanging="284"/>
      </w:pPr>
      <w:r>
        <w:rPr>
          <w:rFonts w:cs="Calibri"/>
          <w:b/>
          <w:bCs/>
          <w:color w:val="000000"/>
        </w:rPr>
        <w:t xml:space="preserve">Investigators </w:t>
      </w:r>
    </w:p>
    <w:p w:rsidR="003B1DFE" w:rsidRDefault="00430C16">
      <w:pPr>
        <w:spacing w:after="0" w:line="240" w:lineRule="auto"/>
        <w:ind w:left="284"/>
        <w:rPr>
          <w:rFonts w:ascii="Calibri" w:hAnsi="Calibri" w:cs="Calibri"/>
          <w:color w:val="000000"/>
        </w:rPr>
      </w:pPr>
      <w:r>
        <w:rPr>
          <w:rFonts w:cs="Calibri"/>
          <w:color w:val="000000"/>
        </w:rPr>
        <w:t xml:space="preserve">Proposals will need to show the costs of the Principal Investigator and any Co-Investigators if their time charged to the project is based on estimates rather than actual costs. </w:t>
      </w:r>
    </w:p>
    <w:p w:rsidR="003B1DFE" w:rsidRDefault="00430C16">
      <w:pPr>
        <w:spacing w:after="0" w:line="240" w:lineRule="auto"/>
        <w:ind w:left="284" w:hanging="284"/>
      </w:pPr>
      <w:r>
        <w:rPr>
          <w:rFonts w:cs="Calibri"/>
          <w:b/>
          <w:bCs/>
          <w:color w:val="000000"/>
        </w:rPr>
        <w:t xml:space="preserve">b. Estates Costs </w:t>
      </w:r>
      <w:r>
        <w:rPr>
          <w:rFonts w:cs="Calibri"/>
          <w:b/>
          <w:color w:val="000000"/>
        </w:rPr>
        <w:t>- applicable to UK partner institutions only</w:t>
      </w:r>
    </w:p>
    <w:p w:rsidR="003B1DFE" w:rsidRDefault="00430C16">
      <w:pPr>
        <w:spacing w:after="0" w:line="240" w:lineRule="auto"/>
        <w:ind w:left="284" w:hanging="284"/>
      </w:pPr>
      <w:r>
        <w:rPr>
          <w:rFonts w:cs="Calibri"/>
          <w:b/>
          <w:bCs/>
          <w:color w:val="000000"/>
        </w:rPr>
        <w:tab/>
      </w:r>
      <w:r>
        <w:rPr>
          <w:rFonts w:cs="Calibri"/>
          <w:color w:val="000000"/>
        </w:rPr>
        <w:t xml:space="preserve">These costs should be calculated using the standard methodology of the UK research agencies. International, non-DAC Co-Investigators are not eligible for Estate Costs. </w:t>
      </w:r>
    </w:p>
    <w:p w:rsidR="003B1DFE" w:rsidRDefault="00430C16">
      <w:pPr>
        <w:spacing w:after="0" w:line="240" w:lineRule="auto"/>
        <w:ind w:left="284" w:hanging="284"/>
        <w:rPr>
          <w:rFonts w:ascii="Calibri" w:hAnsi="Calibri" w:cs="Calibri"/>
          <w:color w:val="000000"/>
        </w:rPr>
      </w:pPr>
      <w:proofErr w:type="gramStart"/>
      <w:r>
        <w:rPr>
          <w:rFonts w:cs="Calibri"/>
          <w:b/>
          <w:color w:val="000000"/>
        </w:rPr>
        <w:t>c.</w:t>
      </w:r>
      <w:r>
        <w:rPr>
          <w:rFonts w:cs="Calibri"/>
          <w:color w:val="000000"/>
        </w:rPr>
        <w:t xml:space="preserve">  </w:t>
      </w:r>
      <w:r>
        <w:rPr>
          <w:rFonts w:cs="Calibri"/>
          <w:b/>
          <w:bCs/>
          <w:color w:val="000000"/>
        </w:rPr>
        <w:t>Other</w:t>
      </w:r>
      <w:proofErr w:type="gramEnd"/>
      <w:r>
        <w:rPr>
          <w:rFonts w:cs="Calibri"/>
          <w:b/>
          <w:bCs/>
          <w:color w:val="000000"/>
        </w:rPr>
        <w:t xml:space="preserve"> Directly Allocated </w:t>
      </w:r>
    </w:p>
    <w:p w:rsidR="003B1DFE" w:rsidRDefault="00430C16">
      <w:pPr>
        <w:spacing w:after="0" w:line="240" w:lineRule="auto"/>
        <w:ind w:left="284"/>
        <w:rPr>
          <w:rFonts w:ascii="Calibri" w:hAnsi="Calibri" w:cs="Calibri"/>
          <w:color w:val="000000"/>
        </w:rPr>
      </w:pPr>
      <w:r>
        <w:rPr>
          <w:rFonts w:cs="Calibri"/>
          <w:color w:val="000000"/>
        </w:rPr>
        <w:t xml:space="preserve">These costs may include, for example, the costs of other research staff, technical, administrative and other support staff, or access to institutional research facilities such as equipment and IT systems. </w:t>
      </w:r>
    </w:p>
    <w:p w:rsidR="003B1DFE" w:rsidRDefault="003B1DFE">
      <w:pPr>
        <w:spacing w:after="0" w:line="240" w:lineRule="auto"/>
        <w:rPr>
          <w:rFonts w:ascii="Calibri" w:hAnsi="Calibri" w:cs="Calibri"/>
          <w:b/>
          <w:bCs/>
          <w:color w:val="000000"/>
        </w:rPr>
      </w:pPr>
    </w:p>
    <w:p w:rsidR="003B1DFE" w:rsidRDefault="00430C16">
      <w:pPr>
        <w:spacing w:after="0" w:line="240" w:lineRule="auto"/>
        <w:rPr>
          <w:rFonts w:ascii="Calibri" w:hAnsi="Calibri" w:cs="Calibri"/>
          <w:color w:val="000000"/>
        </w:rPr>
      </w:pPr>
      <w:r>
        <w:rPr>
          <w:rFonts w:cs="Calibri"/>
          <w:b/>
          <w:bCs/>
          <w:color w:val="000000"/>
        </w:rPr>
        <w:t xml:space="preserve">Indirect Costs </w:t>
      </w:r>
      <w:r>
        <w:rPr>
          <w:rFonts w:cs="Calibri"/>
          <w:color w:val="000000"/>
        </w:rPr>
        <w:tab/>
      </w:r>
      <w:r>
        <w:rPr>
          <w:rFonts w:cs="Calibri"/>
          <w:color w:val="000000"/>
        </w:rPr>
        <w:tab/>
        <w:t xml:space="preserve">These include non-specific costs charged across all projects based on estimates that are not otherwise included as Directly Allocated costs. These costs should be calculated using the standard methodology of the UK research agencies.  International, non-DAC Co-Investigators are not eligible for Indirect Costs. </w:t>
      </w:r>
    </w:p>
    <w:p w:rsidR="003B1DFE" w:rsidRDefault="003B1DFE">
      <w:pPr>
        <w:spacing w:after="0" w:line="240" w:lineRule="auto"/>
      </w:pPr>
    </w:p>
    <w:p w:rsidR="003B1DFE" w:rsidRDefault="00430C16">
      <w:pPr>
        <w:spacing w:after="0" w:line="240" w:lineRule="auto"/>
        <w:rPr>
          <w:rFonts w:ascii="Calibri" w:hAnsi="Calibri" w:cs="Calibri"/>
          <w:color w:val="000000"/>
        </w:rPr>
      </w:pPr>
      <w:r>
        <w:rPr>
          <w:rFonts w:cs="Calibri"/>
          <w:b/>
          <w:bCs/>
          <w:color w:val="000000"/>
        </w:rPr>
        <w:t xml:space="preserve">Indexation </w:t>
      </w:r>
      <w:r>
        <w:rPr>
          <w:rFonts w:cs="Calibri"/>
          <w:color w:val="000000"/>
        </w:rPr>
        <w:tab/>
      </w:r>
      <w:r>
        <w:rPr>
          <w:rFonts w:cs="Calibri"/>
          <w:color w:val="000000"/>
        </w:rPr>
        <w:tab/>
        <w:t xml:space="preserve">All costings should be at current prices, inclusive of VAT and other taxes where applicable, with no allowance for inflation. </w:t>
      </w:r>
    </w:p>
    <w:p w:rsidR="003B1DFE" w:rsidRDefault="00430C16">
      <w:pPr>
        <w:spacing w:after="0" w:line="240" w:lineRule="auto"/>
        <w:rPr>
          <w:rFonts w:cstheme="minorHAnsi"/>
          <w:b/>
        </w:rPr>
      </w:pPr>
      <w:r>
        <w:br w:type="page"/>
      </w:r>
    </w:p>
    <w:p w:rsidR="003B1DFE" w:rsidRDefault="00430C16">
      <w:pPr>
        <w:pStyle w:val="ListParagraph"/>
        <w:numPr>
          <w:ilvl w:val="2"/>
          <w:numId w:val="3"/>
        </w:numPr>
        <w:spacing w:after="0" w:line="240" w:lineRule="auto"/>
        <w:ind w:left="284" w:hanging="284"/>
        <w:rPr>
          <w:rFonts w:cstheme="minorHAnsi"/>
          <w:b/>
        </w:rPr>
      </w:pPr>
      <w:r>
        <w:rPr>
          <w:rFonts w:cstheme="minorHAnsi"/>
          <w:b/>
        </w:rPr>
        <w:lastRenderedPageBreak/>
        <w:t xml:space="preserve">Middle East Country Costs </w:t>
      </w:r>
      <w:r>
        <w:rPr>
          <w:rFonts w:cstheme="minorHAnsi"/>
        </w:rPr>
        <w:t>charged to Network at 100%</w:t>
      </w:r>
      <w:r>
        <w:rPr>
          <w:rFonts w:cstheme="minorHAnsi"/>
          <w:b/>
        </w:rPr>
        <w:t xml:space="preserve"> </w:t>
      </w:r>
    </w:p>
    <w:tbl>
      <w:tblPr>
        <w:tblStyle w:val="TableGrid"/>
        <w:tblW w:w="10314" w:type="dxa"/>
        <w:tblInd w:w="-5" w:type="dxa"/>
        <w:tblCellMar>
          <w:left w:w="103" w:type="dxa"/>
        </w:tblCellMar>
        <w:tblLook w:val="04A0" w:firstRow="1" w:lastRow="0" w:firstColumn="1" w:lastColumn="0" w:noHBand="0" w:noVBand="1"/>
      </w:tblPr>
      <w:tblGrid>
        <w:gridCol w:w="4644"/>
        <w:gridCol w:w="5670"/>
      </w:tblGrid>
      <w:tr w:rsidR="003B1DFE">
        <w:tc>
          <w:tcPr>
            <w:tcW w:w="4644" w:type="dxa"/>
            <w:shd w:val="clear" w:color="auto" w:fill="auto"/>
            <w:tcMar>
              <w:left w:w="103" w:type="dxa"/>
            </w:tcMar>
          </w:tcPr>
          <w:p w:rsidR="003B1DFE" w:rsidRDefault="003B1DFE">
            <w:pPr>
              <w:ind w:right="-35"/>
              <w:rPr>
                <w:rFonts w:cstheme="minorHAnsi"/>
              </w:rPr>
            </w:pPr>
          </w:p>
        </w:tc>
        <w:tc>
          <w:tcPr>
            <w:tcW w:w="5669" w:type="dxa"/>
            <w:shd w:val="clear" w:color="auto" w:fill="auto"/>
            <w:tcMar>
              <w:left w:w="103" w:type="dxa"/>
            </w:tcMar>
          </w:tcPr>
          <w:p w:rsidR="003B1DFE" w:rsidRDefault="00430C16">
            <w:pPr>
              <w:ind w:right="-35"/>
              <w:rPr>
                <w:rFonts w:cstheme="minorHAnsi"/>
              </w:rPr>
            </w:pPr>
            <w:r>
              <w:rPr>
                <w:rFonts w:cstheme="minorHAnsi"/>
              </w:rPr>
              <w:t>Full economic cost/Network contribution</w:t>
            </w:r>
          </w:p>
        </w:tc>
      </w:tr>
      <w:tr w:rsidR="003B1DFE">
        <w:tc>
          <w:tcPr>
            <w:tcW w:w="4644" w:type="dxa"/>
            <w:shd w:val="clear" w:color="auto" w:fill="auto"/>
            <w:tcMar>
              <w:left w:w="103" w:type="dxa"/>
            </w:tcMar>
          </w:tcPr>
          <w:p w:rsidR="003B1DFE" w:rsidRDefault="00430C16">
            <w:pPr>
              <w:ind w:right="-35"/>
            </w:pPr>
            <w:r>
              <w:rPr>
                <w:rFonts w:cstheme="minorHAnsi"/>
              </w:rPr>
              <w:t>Staff</w:t>
            </w:r>
          </w:p>
        </w:tc>
        <w:tc>
          <w:tcPr>
            <w:tcW w:w="5669" w:type="dxa"/>
            <w:shd w:val="clear" w:color="auto" w:fill="auto"/>
            <w:tcMar>
              <w:left w:w="103" w:type="dxa"/>
            </w:tcMar>
          </w:tcPr>
          <w:p w:rsidR="003B1DFE" w:rsidRDefault="003B1DFE">
            <w:pPr>
              <w:ind w:right="-35"/>
              <w:rPr>
                <w:rFonts w:cstheme="minorHAnsi"/>
              </w:rPr>
            </w:pPr>
          </w:p>
        </w:tc>
      </w:tr>
      <w:tr w:rsidR="003B1DFE">
        <w:tc>
          <w:tcPr>
            <w:tcW w:w="4644" w:type="dxa"/>
            <w:shd w:val="clear" w:color="auto" w:fill="auto"/>
            <w:tcMar>
              <w:left w:w="103" w:type="dxa"/>
            </w:tcMar>
          </w:tcPr>
          <w:p w:rsidR="003B1DFE" w:rsidRDefault="00430C16">
            <w:pPr>
              <w:ind w:right="-35"/>
              <w:rPr>
                <w:rFonts w:cstheme="minorHAnsi"/>
              </w:rPr>
            </w:pPr>
            <w:r>
              <w:rPr>
                <w:rFonts w:cstheme="minorHAnsi"/>
              </w:rPr>
              <w:t>Overheads (20% staff costs)</w:t>
            </w:r>
          </w:p>
        </w:tc>
        <w:tc>
          <w:tcPr>
            <w:tcW w:w="5669" w:type="dxa"/>
            <w:shd w:val="clear" w:color="auto" w:fill="auto"/>
            <w:tcMar>
              <w:left w:w="103" w:type="dxa"/>
            </w:tcMar>
          </w:tcPr>
          <w:p w:rsidR="003B1DFE" w:rsidRDefault="003B1DFE">
            <w:pPr>
              <w:ind w:right="-35"/>
              <w:rPr>
                <w:rFonts w:cstheme="minorHAnsi"/>
              </w:rPr>
            </w:pPr>
          </w:p>
        </w:tc>
      </w:tr>
      <w:tr w:rsidR="003B1DFE">
        <w:tc>
          <w:tcPr>
            <w:tcW w:w="4644" w:type="dxa"/>
            <w:shd w:val="clear" w:color="auto" w:fill="auto"/>
            <w:tcMar>
              <w:left w:w="103" w:type="dxa"/>
            </w:tcMar>
          </w:tcPr>
          <w:p w:rsidR="003B1DFE" w:rsidRDefault="00430C16">
            <w:pPr>
              <w:ind w:right="-35"/>
              <w:rPr>
                <w:rFonts w:cstheme="minorHAnsi"/>
              </w:rPr>
            </w:pPr>
            <w:r>
              <w:rPr>
                <w:rFonts w:cstheme="minorHAnsi"/>
              </w:rPr>
              <w:t>Travel &amp; subsistence</w:t>
            </w:r>
          </w:p>
        </w:tc>
        <w:tc>
          <w:tcPr>
            <w:tcW w:w="5669" w:type="dxa"/>
            <w:shd w:val="clear" w:color="auto" w:fill="auto"/>
            <w:tcMar>
              <w:left w:w="103" w:type="dxa"/>
            </w:tcMar>
          </w:tcPr>
          <w:p w:rsidR="003B1DFE" w:rsidRDefault="003B1DFE">
            <w:pPr>
              <w:ind w:right="-35"/>
              <w:rPr>
                <w:rFonts w:cstheme="minorHAnsi"/>
              </w:rPr>
            </w:pPr>
          </w:p>
        </w:tc>
      </w:tr>
      <w:tr w:rsidR="003B1DFE">
        <w:tc>
          <w:tcPr>
            <w:tcW w:w="4644" w:type="dxa"/>
            <w:shd w:val="clear" w:color="auto" w:fill="auto"/>
            <w:tcMar>
              <w:left w:w="103" w:type="dxa"/>
            </w:tcMar>
          </w:tcPr>
          <w:p w:rsidR="003B1DFE" w:rsidRDefault="00430C16">
            <w:pPr>
              <w:ind w:right="-35"/>
              <w:rPr>
                <w:rFonts w:cstheme="minorHAnsi"/>
              </w:rPr>
            </w:pPr>
            <w:r>
              <w:rPr>
                <w:rFonts w:cstheme="minorHAnsi"/>
              </w:rPr>
              <w:t>Other costs</w:t>
            </w:r>
          </w:p>
        </w:tc>
        <w:tc>
          <w:tcPr>
            <w:tcW w:w="5669" w:type="dxa"/>
            <w:shd w:val="clear" w:color="auto" w:fill="auto"/>
            <w:tcMar>
              <w:left w:w="103" w:type="dxa"/>
            </w:tcMar>
          </w:tcPr>
          <w:p w:rsidR="003B1DFE" w:rsidRDefault="003B1DFE">
            <w:pPr>
              <w:ind w:right="-35"/>
              <w:rPr>
                <w:rFonts w:cstheme="minorHAnsi"/>
                <w:b/>
              </w:rPr>
            </w:pPr>
          </w:p>
        </w:tc>
      </w:tr>
      <w:tr w:rsidR="003B1DFE">
        <w:tc>
          <w:tcPr>
            <w:tcW w:w="4644" w:type="dxa"/>
            <w:shd w:val="clear" w:color="auto" w:fill="auto"/>
            <w:tcMar>
              <w:left w:w="103" w:type="dxa"/>
            </w:tcMar>
          </w:tcPr>
          <w:p w:rsidR="003B1DFE" w:rsidRDefault="00430C16">
            <w:pPr>
              <w:ind w:right="-35"/>
            </w:pPr>
            <w:r>
              <w:rPr>
                <w:rFonts w:cstheme="minorHAnsi"/>
                <w:b/>
                <w:sz w:val="28"/>
              </w:rPr>
              <w:t>A: Sub-total</w:t>
            </w:r>
          </w:p>
        </w:tc>
        <w:tc>
          <w:tcPr>
            <w:tcW w:w="5669" w:type="dxa"/>
            <w:shd w:val="clear" w:color="auto" w:fill="auto"/>
            <w:tcMar>
              <w:left w:w="103" w:type="dxa"/>
            </w:tcMar>
          </w:tcPr>
          <w:p w:rsidR="003B1DFE" w:rsidRDefault="003B1DFE">
            <w:pPr>
              <w:ind w:right="-35"/>
              <w:rPr>
                <w:rFonts w:cstheme="minorHAnsi"/>
                <w:b/>
              </w:rPr>
            </w:pPr>
          </w:p>
        </w:tc>
      </w:tr>
    </w:tbl>
    <w:p w:rsidR="003B1DFE" w:rsidRDefault="003B1DFE">
      <w:pPr>
        <w:pStyle w:val="ListParagraph"/>
        <w:spacing w:after="0" w:line="240" w:lineRule="auto"/>
        <w:ind w:left="284" w:right="-34"/>
        <w:rPr>
          <w:rFonts w:cstheme="minorHAnsi"/>
          <w:b/>
        </w:rPr>
      </w:pPr>
    </w:p>
    <w:p w:rsidR="003B1DFE" w:rsidRDefault="003D19C3">
      <w:pPr>
        <w:pStyle w:val="ListParagraph"/>
        <w:numPr>
          <w:ilvl w:val="2"/>
          <w:numId w:val="3"/>
        </w:numPr>
        <w:spacing w:after="0" w:line="240" w:lineRule="auto"/>
        <w:ind w:left="426" w:right="-34" w:hanging="284"/>
      </w:pPr>
      <w:r>
        <w:rPr>
          <w:rFonts w:cstheme="minorHAnsi"/>
          <w:b/>
        </w:rPr>
        <w:t xml:space="preserve">UK Collaborator Costs </w:t>
      </w:r>
      <w:r w:rsidR="00430C16">
        <w:rPr>
          <w:rFonts w:cstheme="minorHAnsi"/>
          <w:b/>
        </w:rPr>
        <w:t xml:space="preserve">(Optional). </w:t>
      </w:r>
      <w:r w:rsidR="00430C16">
        <w:rPr>
          <w:rFonts w:cstheme="minorHAnsi"/>
          <w:i/>
        </w:rPr>
        <w:t>To be completed by UK collaborator</w:t>
      </w:r>
      <w:r w:rsidR="00430C16">
        <w:rPr>
          <w:rFonts w:cstheme="minorHAnsi"/>
        </w:rPr>
        <w:t>.</w:t>
      </w:r>
      <w:r w:rsidR="00430C16">
        <w:rPr>
          <w:rFonts w:cstheme="minorHAnsi"/>
          <w:b/>
        </w:rPr>
        <w:t xml:space="preserve"> </w:t>
      </w:r>
    </w:p>
    <w:p w:rsidR="003B1DFE" w:rsidRDefault="00430C16">
      <w:pPr>
        <w:spacing w:after="0" w:line="240" w:lineRule="auto"/>
        <w:ind w:right="-34"/>
        <w:rPr>
          <w:rFonts w:cstheme="minorHAnsi"/>
        </w:rPr>
      </w:pPr>
      <w:r>
        <w:rPr>
          <w:rFonts w:cstheme="minorHAnsi"/>
        </w:rPr>
        <w:t>Note</w:t>
      </w:r>
      <w:r>
        <w:rPr>
          <w:rFonts w:cstheme="minorHAnsi"/>
          <w:b/>
        </w:rPr>
        <w:t xml:space="preserve">: </w:t>
      </w:r>
      <w:r>
        <w:rPr>
          <w:rFonts w:cstheme="minorHAnsi"/>
        </w:rPr>
        <w:t>UK and international non-DAC costs are at Research Council UK’s contribution of 80%</w:t>
      </w:r>
      <w:r>
        <w:rPr>
          <w:rFonts w:cstheme="minorHAnsi"/>
          <w:b/>
        </w:rPr>
        <w:t xml:space="preserve">. </w:t>
      </w:r>
      <w:r>
        <w:rPr>
          <w:rFonts w:cstheme="minorHAnsi"/>
        </w:rPr>
        <w:t xml:space="preserve">Costs should be calculated using the standard UK research grants methodology. Please consult the AHRC’s Research Grants guidance for further information. </w:t>
      </w:r>
    </w:p>
    <w:p w:rsidR="003B1DFE" w:rsidRDefault="003B1DFE">
      <w:pPr>
        <w:spacing w:after="0" w:line="240" w:lineRule="auto"/>
        <w:ind w:right="-34"/>
        <w:rPr>
          <w:rFonts w:cstheme="minorHAnsi"/>
          <w:b/>
        </w:rPr>
      </w:pPr>
    </w:p>
    <w:p w:rsidR="003B1DFE" w:rsidRDefault="00430C16">
      <w:pPr>
        <w:ind w:right="-35"/>
      </w:pPr>
      <w:r>
        <w:rPr>
          <w:rFonts w:cstheme="minorHAnsi"/>
          <w:b/>
        </w:rPr>
        <w:t>Directly Incurred Costs (add lines as needed)</w:t>
      </w:r>
    </w:p>
    <w:p w:rsidR="003B1DFE" w:rsidRDefault="00430C16">
      <w:pPr>
        <w:ind w:right="-35"/>
        <w:rPr>
          <w:i/>
          <w:iCs/>
        </w:rPr>
      </w:pPr>
      <w:r>
        <w:rPr>
          <w:rFonts w:cstheme="minorHAnsi"/>
          <w:b/>
          <w:i/>
          <w:iCs/>
        </w:rPr>
        <w:t>Staff employed on project:</w:t>
      </w:r>
    </w:p>
    <w:tbl>
      <w:tblPr>
        <w:tblW w:w="13749" w:type="dxa"/>
        <w:tblInd w:w="-2"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890"/>
        <w:gridCol w:w="2013"/>
        <w:gridCol w:w="1106"/>
        <w:gridCol w:w="1259"/>
        <w:gridCol w:w="1108"/>
        <w:gridCol w:w="1264"/>
        <w:gridCol w:w="1525"/>
        <w:gridCol w:w="1397"/>
        <w:gridCol w:w="1538"/>
        <w:gridCol w:w="1649"/>
      </w:tblGrid>
      <w:tr w:rsidR="003B1DFE">
        <w:tc>
          <w:tcPr>
            <w:tcW w:w="893" w:type="dxa"/>
            <w:tcBorders>
              <w:top w:val="single" w:sz="2" w:space="0" w:color="000001"/>
              <w:left w:val="single" w:sz="2" w:space="0" w:color="000001"/>
              <w:bottom w:val="single" w:sz="2" w:space="0" w:color="000001"/>
            </w:tcBorders>
            <w:shd w:val="clear" w:color="auto" w:fill="auto"/>
            <w:tcMar>
              <w:left w:w="51" w:type="dxa"/>
            </w:tcMar>
          </w:tcPr>
          <w:p w:rsidR="003B1DFE" w:rsidRDefault="00430C16">
            <w:pPr>
              <w:ind w:right="-35"/>
              <w:rPr>
                <w:rFonts w:cstheme="minorHAnsi"/>
              </w:rPr>
            </w:pPr>
            <w:r>
              <w:rPr>
                <w:rFonts w:cstheme="minorHAnsi"/>
              </w:rPr>
              <w:t>Role</w:t>
            </w:r>
          </w:p>
        </w:tc>
        <w:tc>
          <w:tcPr>
            <w:tcW w:w="2019" w:type="dxa"/>
            <w:tcBorders>
              <w:top w:val="single" w:sz="2" w:space="0" w:color="000001"/>
              <w:left w:val="single" w:sz="2" w:space="0" w:color="000001"/>
              <w:bottom w:val="single" w:sz="2" w:space="0" w:color="000001"/>
            </w:tcBorders>
            <w:shd w:val="clear" w:color="auto" w:fill="auto"/>
            <w:tcMar>
              <w:left w:w="51" w:type="dxa"/>
            </w:tcMar>
          </w:tcPr>
          <w:p w:rsidR="003B1DFE" w:rsidRDefault="00430C16">
            <w:pPr>
              <w:ind w:right="-35"/>
              <w:rPr>
                <w:rFonts w:cstheme="minorHAnsi"/>
              </w:rPr>
            </w:pPr>
            <w:r>
              <w:rPr>
                <w:rFonts w:cstheme="minorHAnsi"/>
              </w:rPr>
              <w:t>Name / Post Identifier</w:t>
            </w:r>
          </w:p>
        </w:tc>
        <w:tc>
          <w:tcPr>
            <w:tcW w:w="1109" w:type="dxa"/>
            <w:tcBorders>
              <w:top w:val="single" w:sz="2" w:space="0" w:color="000001"/>
              <w:left w:val="single" w:sz="2" w:space="0" w:color="000001"/>
              <w:bottom w:val="single" w:sz="2" w:space="0" w:color="000001"/>
            </w:tcBorders>
            <w:shd w:val="clear" w:color="auto" w:fill="auto"/>
            <w:tcMar>
              <w:left w:w="51" w:type="dxa"/>
            </w:tcMar>
          </w:tcPr>
          <w:p w:rsidR="003B1DFE" w:rsidRDefault="00430C16">
            <w:pPr>
              <w:ind w:right="-35"/>
              <w:rPr>
                <w:rFonts w:cstheme="minorHAnsi"/>
              </w:rPr>
            </w:pPr>
            <w:r>
              <w:rPr>
                <w:rFonts w:cstheme="minorHAnsi"/>
              </w:rPr>
              <w:t>Start Date</w:t>
            </w:r>
          </w:p>
        </w:tc>
        <w:tc>
          <w:tcPr>
            <w:tcW w:w="1261" w:type="dxa"/>
            <w:tcBorders>
              <w:top w:val="single" w:sz="2" w:space="0" w:color="000001"/>
              <w:left w:val="single" w:sz="2" w:space="0" w:color="000001"/>
              <w:bottom w:val="single" w:sz="2" w:space="0" w:color="000001"/>
            </w:tcBorders>
            <w:shd w:val="clear" w:color="auto" w:fill="auto"/>
            <w:tcMar>
              <w:left w:w="51" w:type="dxa"/>
            </w:tcMar>
          </w:tcPr>
          <w:p w:rsidR="003B1DFE" w:rsidRDefault="00430C16">
            <w:pPr>
              <w:ind w:right="-35"/>
              <w:rPr>
                <w:rFonts w:cstheme="minorHAnsi"/>
              </w:rPr>
            </w:pPr>
            <w:r>
              <w:rPr>
                <w:rFonts w:cstheme="minorHAnsi"/>
              </w:rPr>
              <w:t>Period on Project (months)</w:t>
            </w:r>
          </w:p>
        </w:tc>
        <w:tc>
          <w:tcPr>
            <w:tcW w:w="1111" w:type="dxa"/>
            <w:tcBorders>
              <w:top w:val="single" w:sz="2" w:space="0" w:color="000001"/>
              <w:left w:val="single" w:sz="2" w:space="0" w:color="000001"/>
              <w:bottom w:val="single" w:sz="2" w:space="0" w:color="000001"/>
            </w:tcBorders>
            <w:shd w:val="clear" w:color="auto" w:fill="auto"/>
            <w:tcMar>
              <w:left w:w="51" w:type="dxa"/>
            </w:tcMar>
          </w:tcPr>
          <w:p w:rsidR="003B1DFE" w:rsidRDefault="00430C16">
            <w:pPr>
              <w:ind w:right="-35"/>
              <w:rPr>
                <w:rFonts w:cstheme="minorHAnsi"/>
              </w:rPr>
            </w:pPr>
            <w:r>
              <w:rPr>
                <w:rFonts w:cstheme="minorHAnsi"/>
              </w:rPr>
              <w:t>% of Full Time Scale</w:t>
            </w:r>
          </w:p>
        </w:tc>
        <w:tc>
          <w:tcPr>
            <w:tcW w:w="1265" w:type="dxa"/>
            <w:tcBorders>
              <w:top w:val="single" w:sz="2" w:space="0" w:color="000001"/>
              <w:left w:val="single" w:sz="2" w:space="0" w:color="000001"/>
              <w:bottom w:val="single" w:sz="2" w:space="0" w:color="000001"/>
            </w:tcBorders>
            <w:shd w:val="clear" w:color="auto" w:fill="auto"/>
            <w:tcMar>
              <w:left w:w="51" w:type="dxa"/>
            </w:tcMar>
          </w:tcPr>
          <w:p w:rsidR="003B1DFE" w:rsidRDefault="00430C16">
            <w:pPr>
              <w:ind w:right="-35"/>
              <w:rPr>
                <w:rFonts w:cstheme="minorHAnsi"/>
              </w:rPr>
            </w:pPr>
            <w:r>
              <w:rPr>
                <w:rFonts w:cstheme="minorHAnsi"/>
              </w:rPr>
              <w:t>Increment Date</w:t>
            </w:r>
          </w:p>
        </w:tc>
        <w:tc>
          <w:tcPr>
            <w:tcW w:w="1529" w:type="dxa"/>
            <w:tcBorders>
              <w:top w:val="single" w:sz="2" w:space="0" w:color="000001"/>
              <w:left w:val="single" w:sz="2" w:space="0" w:color="000001"/>
              <w:bottom w:val="single" w:sz="2" w:space="0" w:color="000001"/>
            </w:tcBorders>
            <w:shd w:val="clear" w:color="auto" w:fill="auto"/>
            <w:tcMar>
              <w:left w:w="51" w:type="dxa"/>
            </w:tcMar>
          </w:tcPr>
          <w:p w:rsidR="003B1DFE" w:rsidRDefault="00430C16">
            <w:pPr>
              <w:ind w:right="-35"/>
              <w:rPr>
                <w:rFonts w:cstheme="minorHAnsi"/>
              </w:rPr>
            </w:pPr>
            <w:r>
              <w:rPr>
                <w:rFonts w:cstheme="minorHAnsi"/>
              </w:rPr>
              <w:t>Basic Starting Salary</w:t>
            </w:r>
          </w:p>
        </w:tc>
        <w:tc>
          <w:tcPr>
            <w:tcW w:w="1399" w:type="dxa"/>
            <w:tcBorders>
              <w:top w:val="single" w:sz="2" w:space="0" w:color="000001"/>
              <w:left w:val="single" w:sz="2" w:space="0" w:color="000001"/>
              <w:bottom w:val="single" w:sz="2" w:space="0" w:color="000001"/>
            </w:tcBorders>
            <w:shd w:val="clear" w:color="auto" w:fill="auto"/>
            <w:tcMar>
              <w:left w:w="51" w:type="dxa"/>
            </w:tcMar>
          </w:tcPr>
          <w:p w:rsidR="003B1DFE" w:rsidRDefault="00430C16">
            <w:pPr>
              <w:ind w:right="-35"/>
              <w:rPr>
                <w:rFonts w:cstheme="minorHAnsi"/>
              </w:rPr>
            </w:pPr>
            <w:r>
              <w:rPr>
                <w:rFonts w:cstheme="minorHAnsi"/>
              </w:rPr>
              <w:t xml:space="preserve">London Allowance (£) </w:t>
            </w:r>
          </w:p>
        </w:tc>
        <w:tc>
          <w:tcPr>
            <w:tcW w:w="1506" w:type="dxa"/>
            <w:tcBorders>
              <w:top w:val="single" w:sz="2" w:space="0" w:color="000001"/>
              <w:left w:val="single" w:sz="2" w:space="0" w:color="000001"/>
              <w:bottom w:val="single" w:sz="2" w:space="0" w:color="000001"/>
            </w:tcBorders>
            <w:shd w:val="clear" w:color="auto" w:fill="auto"/>
            <w:tcMar>
              <w:left w:w="51" w:type="dxa"/>
            </w:tcMar>
          </w:tcPr>
          <w:p w:rsidR="003B1DFE" w:rsidRDefault="00430C16">
            <w:pPr>
              <w:ind w:right="-35"/>
              <w:rPr>
                <w:rFonts w:cstheme="minorHAnsi"/>
              </w:rPr>
            </w:pPr>
            <w:r>
              <w:rPr>
                <w:rFonts w:cstheme="minorHAnsi"/>
              </w:rPr>
              <w:t>Superannuation and NI (£)</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3B1DFE" w:rsidRDefault="00430C16">
            <w:pPr>
              <w:ind w:right="-35"/>
              <w:rPr>
                <w:rFonts w:cstheme="minorHAnsi"/>
              </w:rPr>
            </w:pPr>
            <w:r>
              <w:rPr>
                <w:rFonts w:cstheme="minorHAnsi"/>
              </w:rPr>
              <w:t>Total cost</w:t>
            </w:r>
          </w:p>
        </w:tc>
      </w:tr>
      <w:tr w:rsidR="003B1DFE">
        <w:tc>
          <w:tcPr>
            <w:tcW w:w="893" w:type="dxa"/>
            <w:tcBorders>
              <w:top w:val="single" w:sz="2" w:space="0" w:color="000001"/>
              <w:left w:val="single" w:sz="2" w:space="0" w:color="000001"/>
              <w:bottom w:val="single" w:sz="2" w:space="0" w:color="000001"/>
            </w:tcBorders>
            <w:shd w:val="clear" w:color="auto" w:fill="auto"/>
            <w:tcMar>
              <w:left w:w="51" w:type="dxa"/>
            </w:tcMar>
          </w:tcPr>
          <w:p w:rsidR="003B1DFE" w:rsidRDefault="003B1DFE">
            <w:pPr>
              <w:ind w:right="-35"/>
              <w:rPr>
                <w:rFonts w:cstheme="minorHAnsi"/>
                <w:b/>
              </w:rPr>
            </w:pPr>
          </w:p>
        </w:tc>
        <w:tc>
          <w:tcPr>
            <w:tcW w:w="2019" w:type="dxa"/>
            <w:tcBorders>
              <w:top w:val="single" w:sz="2" w:space="0" w:color="000001"/>
              <w:left w:val="single" w:sz="2" w:space="0" w:color="000001"/>
              <w:bottom w:val="single" w:sz="2" w:space="0" w:color="000001"/>
            </w:tcBorders>
            <w:shd w:val="clear" w:color="auto" w:fill="auto"/>
            <w:tcMar>
              <w:left w:w="51" w:type="dxa"/>
            </w:tcMar>
          </w:tcPr>
          <w:p w:rsidR="003B1DFE" w:rsidRDefault="003B1DFE">
            <w:pPr>
              <w:ind w:right="-35"/>
              <w:rPr>
                <w:rFonts w:cstheme="minorHAnsi"/>
                <w:b/>
              </w:rPr>
            </w:pPr>
          </w:p>
        </w:tc>
        <w:tc>
          <w:tcPr>
            <w:tcW w:w="1109" w:type="dxa"/>
            <w:tcBorders>
              <w:top w:val="single" w:sz="2" w:space="0" w:color="000001"/>
              <w:left w:val="single" w:sz="2" w:space="0" w:color="000001"/>
              <w:bottom w:val="single" w:sz="2" w:space="0" w:color="000001"/>
            </w:tcBorders>
            <w:shd w:val="clear" w:color="auto" w:fill="auto"/>
            <w:tcMar>
              <w:left w:w="51" w:type="dxa"/>
            </w:tcMar>
          </w:tcPr>
          <w:p w:rsidR="003B1DFE" w:rsidRDefault="003B1DFE">
            <w:pPr>
              <w:ind w:right="-35"/>
              <w:rPr>
                <w:rFonts w:cstheme="minorHAnsi"/>
                <w:b/>
              </w:rPr>
            </w:pPr>
          </w:p>
        </w:tc>
        <w:tc>
          <w:tcPr>
            <w:tcW w:w="1261" w:type="dxa"/>
            <w:tcBorders>
              <w:top w:val="single" w:sz="2" w:space="0" w:color="000001"/>
              <w:left w:val="single" w:sz="2" w:space="0" w:color="000001"/>
              <w:bottom w:val="single" w:sz="2" w:space="0" w:color="000001"/>
            </w:tcBorders>
            <w:shd w:val="clear" w:color="auto" w:fill="auto"/>
            <w:tcMar>
              <w:left w:w="51" w:type="dxa"/>
            </w:tcMar>
          </w:tcPr>
          <w:p w:rsidR="003B1DFE" w:rsidRDefault="003B1DFE">
            <w:pPr>
              <w:ind w:right="-35"/>
              <w:rPr>
                <w:rFonts w:cstheme="minorHAnsi"/>
                <w:b/>
              </w:rPr>
            </w:pPr>
          </w:p>
        </w:tc>
        <w:tc>
          <w:tcPr>
            <w:tcW w:w="1111" w:type="dxa"/>
            <w:tcBorders>
              <w:top w:val="single" w:sz="2" w:space="0" w:color="000001"/>
              <w:left w:val="single" w:sz="2" w:space="0" w:color="000001"/>
              <w:bottom w:val="single" w:sz="2" w:space="0" w:color="000001"/>
            </w:tcBorders>
            <w:shd w:val="clear" w:color="auto" w:fill="auto"/>
            <w:tcMar>
              <w:left w:w="51" w:type="dxa"/>
            </w:tcMar>
          </w:tcPr>
          <w:p w:rsidR="003B1DFE" w:rsidRDefault="003B1DFE">
            <w:pPr>
              <w:ind w:right="-35"/>
              <w:rPr>
                <w:rFonts w:cstheme="minorHAnsi"/>
                <w:b/>
              </w:rPr>
            </w:pPr>
          </w:p>
        </w:tc>
        <w:tc>
          <w:tcPr>
            <w:tcW w:w="1265" w:type="dxa"/>
            <w:tcBorders>
              <w:top w:val="single" w:sz="2" w:space="0" w:color="000001"/>
              <w:left w:val="single" w:sz="2" w:space="0" w:color="000001"/>
              <w:bottom w:val="single" w:sz="2" w:space="0" w:color="000001"/>
            </w:tcBorders>
            <w:shd w:val="clear" w:color="auto" w:fill="auto"/>
            <w:tcMar>
              <w:left w:w="51" w:type="dxa"/>
            </w:tcMar>
          </w:tcPr>
          <w:p w:rsidR="003B1DFE" w:rsidRDefault="003B1DFE">
            <w:pPr>
              <w:ind w:right="-35"/>
              <w:rPr>
                <w:rFonts w:cstheme="minorHAnsi"/>
                <w:b/>
              </w:rPr>
            </w:pPr>
          </w:p>
        </w:tc>
        <w:tc>
          <w:tcPr>
            <w:tcW w:w="1529" w:type="dxa"/>
            <w:tcBorders>
              <w:top w:val="single" w:sz="2" w:space="0" w:color="000001"/>
              <w:left w:val="single" w:sz="2" w:space="0" w:color="000001"/>
              <w:bottom w:val="single" w:sz="2" w:space="0" w:color="000001"/>
            </w:tcBorders>
            <w:shd w:val="clear" w:color="auto" w:fill="auto"/>
            <w:tcMar>
              <w:left w:w="51" w:type="dxa"/>
            </w:tcMar>
          </w:tcPr>
          <w:p w:rsidR="003B1DFE" w:rsidRDefault="003B1DFE">
            <w:pPr>
              <w:ind w:right="-35"/>
              <w:rPr>
                <w:rFonts w:cstheme="minorHAnsi"/>
                <w:b/>
              </w:rPr>
            </w:pPr>
          </w:p>
        </w:tc>
        <w:tc>
          <w:tcPr>
            <w:tcW w:w="1399" w:type="dxa"/>
            <w:tcBorders>
              <w:top w:val="single" w:sz="2" w:space="0" w:color="000001"/>
              <w:left w:val="single" w:sz="2" w:space="0" w:color="000001"/>
              <w:bottom w:val="single" w:sz="2" w:space="0" w:color="000001"/>
            </w:tcBorders>
            <w:shd w:val="clear" w:color="auto" w:fill="auto"/>
            <w:tcMar>
              <w:left w:w="51" w:type="dxa"/>
            </w:tcMar>
          </w:tcPr>
          <w:p w:rsidR="003B1DFE" w:rsidRDefault="003B1DFE">
            <w:pPr>
              <w:ind w:right="-35"/>
              <w:rPr>
                <w:rFonts w:cstheme="minorHAnsi"/>
                <w:b/>
              </w:rPr>
            </w:pPr>
          </w:p>
        </w:tc>
        <w:tc>
          <w:tcPr>
            <w:tcW w:w="1506" w:type="dxa"/>
            <w:tcBorders>
              <w:top w:val="single" w:sz="2" w:space="0" w:color="000001"/>
              <w:left w:val="single" w:sz="2" w:space="0" w:color="000001"/>
              <w:bottom w:val="single" w:sz="2" w:space="0" w:color="000001"/>
            </w:tcBorders>
            <w:shd w:val="clear" w:color="auto" w:fill="auto"/>
            <w:tcMar>
              <w:left w:w="51" w:type="dxa"/>
            </w:tcMar>
          </w:tcPr>
          <w:p w:rsidR="003B1DFE" w:rsidRDefault="003B1DFE">
            <w:pPr>
              <w:ind w:right="-35"/>
              <w:rPr>
                <w:rFonts w:cstheme="minorHAnsi"/>
                <w:b/>
              </w:rPr>
            </w:pP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3B1DFE" w:rsidRDefault="003B1DFE">
            <w:pPr>
              <w:ind w:right="-35"/>
              <w:rPr>
                <w:rFonts w:cstheme="minorHAnsi"/>
                <w:b/>
              </w:rPr>
            </w:pPr>
          </w:p>
        </w:tc>
      </w:tr>
    </w:tbl>
    <w:p w:rsidR="003B1DFE" w:rsidRDefault="003B1DFE">
      <w:pPr>
        <w:ind w:right="-35"/>
        <w:rPr>
          <w:rFonts w:cstheme="minorHAnsi"/>
          <w:b/>
          <w:sz w:val="24"/>
          <w:szCs w:val="24"/>
        </w:rPr>
      </w:pPr>
    </w:p>
    <w:tbl>
      <w:tblPr>
        <w:tblStyle w:val="TableGrid"/>
        <w:tblW w:w="9962" w:type="dxa"/>
        <w:tblInd w:w="-5" w:type="dxa"/>
        <w:tblCellMar>
          <w:left w:w="103" w:type="dxa"/>
        </w:tblCellMar>
        <w:tblLook w:val="04A0" w:firstRow="1" w:lastRow="0" w:firstColumn="1" w:lastColumn="0" w:noHBand="0" w:noVBand="1"/>
      </w:tblPr>
      <w:tblGrid>
        <w:gridCol w:w="7905"/>
        <w:gridCol w:w="2057"/>
      </w:tblGrid>
      <w:tr w:rsidR="003B1DFE">
        <w:tc>
          <w:tcPr>
            <w:tcW w:w="7904" w:type="dxa"/>
            <w:shd w:val="clear" w:color="auto" w:fill="auto"/>
            <w:tcMar>
              <w:left w:w="103" w:type="dxa"/>
            </w:tcMar>
          </w:tcPr>
          <w:p w:rsidR="003B1DFE" w:rsidRDefault="00430C16">
            <w:pPr>
              <w:ind w:right="-35"/>
              <w:rPr>
                <w:rFonts w:cstheme="minorHAnsi"/>
              </w:rPr>
            </w:pPr>
            <w:r>
              <w:rPr>
                <w:rFonts w:cstheme="minorHAnsi"/>
              </w:rPr>
              <w:t>Describe destination and purpose of travel and subsistence (add lines as needed)</w:t>
            </w:r>
          </w:p>
        </w:tc>
        <w:tc>
          <w:tcPr>
            <w:tcW w:w="2057" w:type="dxa"/>
            <w:shd w:val="clear" w:color="auto" w:fill="auto"/>
            <w:tcMar>
              <w:left w:w="103" w:type="dxa"/>
            </w:tcMar>
          </w:tcPr>
          <w:p w:rsidR="003B1DFE" w:rsidRDefault="00430C16">
            <w:pPr>
              <w:ind w:right="-35"/>
              <w:rPr>
                <w:rFonts w:cstheme="minorHAnsi"/>
              </w:rPr>
            </w:pPr>
            <w:r>
              <w:rPr>
                <w:rFonts w:cstheme="minorHAnsi"/>
              </w:rPr>
              <w:t>Total £</w:t>
            </w:r>
          </w:p>
        </w:tc>
      </w:tr>
      <w:tr w:rsidR="003B1DFE">
        <w:tc>
          <w:tcPr>
            <w:tcW w:w="7904" w:type="dxa"/>
            <w:shd w:val="clear" w:color="auto" w:fill="auto"/>
            <w:tcMar>
              <w:left w:w="103" w:type="dxa"/>
            </w:tcMar>
          </w:tcPr>
          <w:p w:rsidR="003B1DFE" w:rsidRDefault="003B1DFE">
            <w:pPr>
              <w:ind w:right="-35"/>
              <w:rPr>
                <w:rFonts w:cstheme="minorHAnsi"/>
                <w:b/>
              </w:rPr>
            </w:pPr>
          </w:p>
        </w:tc>
        <w:tc>
          <w:tcPr>
            <w:tcW w:w="2057" w:type="dxa"/>
            <w:shd w:val="clear" w:color="auto" w:fill="auto"/>
            <w:tcMar>
              <w:left w:w="103" w:type="dxa"/>
            </w:tcMar>
          </w:tcPr>
          <w:p w:rsidR="003B1DFE" w:rsidRDefault="003B1DFE">
            <w:pPr>
              <w:ind w:right="-35"/>
              <w:rPr>
                <w:rFonts w:cstheme="minorHAnsi"/>
                <w:b/>
              </w:rPr>
            </w:pPr>
          </w:p>
        </w:tc>
      </w:tr>
    </w:tbl>
    <w:p w:rsidR="003B1DFE" w:rsidRDefault="003B1DFE">
      <w:pPr>
        <w:ind w:right="-35"/>
        <w:rPr>
          <w:rFonts w:cstheme="minorHAnsi"/>
          <w:b/>
          <w:sz w:val="24"/>
          <w:szCs w:val="24"/>
        </w:rPr>
      </w:pPr>
    </w:p>
    <w:tbl>
      <w:tblPr>
        <w:tblStyle w:val="TableGrid"/>
        <w:tblW w:w="9962" w:type="dxa"/>
        <w:tblInd w:w="-5" w:type="dxa"/>
        <w:tblCellMar>
          <w:left w:w="103" w:type="dxa"/>
        </w:tblCellMar>
        <w:tblLook w:val="04A0" w:firstRow="1" w:lastRow="0" w:firstColumn="1" w:lastColumn="0" w:noHBand="0" w:noVBand="1"/>
      </w:tblPr>
      <w:tblGrid>
        <w:gridCol w:w="7905"/>
        <w:gridCol w:w="2057"/>
      </w:tblGrid>
      <w:tr w:rsidR="003B1DFE">
        <w:tc>
          <w:tcPr>
            <w:tcW w:w="7904" w:type="dxa"/>
            <w:shd w:val="clear" w:color="auto" w:fill="auto"/>
            <w:tcMar>
              <w:left w:w="103" w:type="dxa"/>
            </w:tcMar>
          </w:tcPr>
          <w:p w:rsidR="003B1DFE" w:rsidRDefault="00430C16">
            <w:pPr>
              <w:ind w:right="-35"/>
              <w:rPr>
                <w:rFonts w:cstheme="minorHAnsi"/>
              </w:rPr>
            </w:pPr>
            <w:r>
              <w:rPr>
                <w:rFonts w:cstheme="minorHAnsi"/>
              </w:rPr>
              <w:t xml:space="preserve">Describe other Directly Incurred Costs (add lines as needed) </w:t>
            </w:r>
          </w:p>
        </w:tc>
        <w:tc>
          <w:tcPr>
            <w:tcW w:w="2057" w:type="dxa"/>
            <w:shd w:val="clear" w:color="auto" w:fill="auto"/>
            <w:tcMar>
              <w:left w:w="103" w:type="dxa"/>
            </w:tcMar>
          </w:tcPr>
          <w:p w:rsidR="003B1DFE" w:rsidRDefault="00430C16">
            <w:pPr>
              <w:ind w:right="-35"/>
              <w:rPr>
                <w:rFonts w:cstheme="minorHAnsi"/>
              </w:rPr>
            </w:pPr>
            <w:r>
              <w:rPr>
                <w:rFonts w:cstheme="minorHAnsi"/>
              </w:rPr>
              <w:t>Total £</w:t>
            </w:r>
          </w:p>
        </w:tc>
      </w:tr>
      <w:tr w:rsidR="003B1DFE">
        <w:tc>
          <w:tcPr>
            <w:tcW w:w="7904" w:type="dxa"/>
            <w:shd w:val="clear" w:color="auto" w:fill="auto"/>
            <w:tcMar>
              <w:left w:w="103" w:type="dxa"/>
            </w:tcMar>
          </w:tcPr>
          <w:p w:rsidR="003B1DFE" w:rsidRDefault="003B1DFE">
            <w:pPr>
              <w:ind w:right="-35"/>
              <w:rPr>
                <w:rFonts w:cstheme="minorHAnsi"/>
                <w:b/>
              </w:rPr>
            </w:pPr>
          </w:p>
        </w:tc>
        <w:tc>
          <w:tcPr>
            <w:tcW w:w="2057" w:type="dxa"/>
            <w:shd w:val="clear" w:color="auto" w:fill="auto"/>
            <w:tcMar>
              <w:left w:w="103" w:type="dxa"/>
            </w:tcMar>
          </w:tcPr>
          <w:p w:rsidR="003B1DFE" w:rsidRDefault="003B1DFE">
            <w:pPr>
              <w:ind w:right="-35"/>
              <w:rPr>
                <w:rFonts w:cstheme="minorHAnsi"/>
                <w:b/>
              </w:rPr>
            </w:pPr>
          </w:p>
        </w:tc>
      </w:tr>
    </w:tbl>
    <w:p w:rsidR="003B1DFE" w:rsidRDefault="003B1DFE">
      <w:pPr>
        <w:spacing w:after="0" w:line="240" w:lineRule="auto"/>
        <w:ind w:right="-34"/>
        <w:rPr>
          <w:rFonts w:cstheme="minorHAnsi"/>
          <w:b/>
        </w:rPr>
      </w:pPr>
    </w:p>
    <w:p w:rsidR="003B1DFE" w:rsidRDefault="00430C16">
      <w:pPr>
        <w:spacing w:after="0" w:line="240" w:lineRule="auto"/>
        <w:ind w:right="-34"/>
        <w:rPr>
          <w:rFonts w:cstheme="minorHAnsi"/>
          <w:b/>
        </w:rPr>
      </w:pPr>
      <w:r>
        <w:rPr>
          <w:rFonts w:cstheme="minorHAnsi"/>
          <w:b/>
        </w:rPr>
        <w:t>Directly Allocated Costs</w:t>
      </w:r>
    </w:p>
    <w:p w:rsidR="003B1DFE" w:rsidRDefault="003B1DFE">
      <w:pPr>
        <w:spacing w:after="0" w:line="240" w:lineRule="auto"/>
        <w:ind w:right="-34"/>
        <w:rPr>
          <w:rFonts w:cstheme="minorHAnsi"/>
          <w:b/>
        </w:rPr>
      </w:pPr>
    </w:p>
    <w:p w:rsidR="003B1DFE" w:rsidRDefault="00430C16">
      <w:pPr>
        <w:spacing w:after="0" w:line="240" w:lineRule="auto"/>
        <w:ind w:right="-34"/>
        <w:rPr>
          <w:rFonts w:cstheme="minorHAnsi"/>
          <w:b/>
        </w:rPr>
      </w:pPr>
      <w:r w:rsidRPr="00D93EC2">
        <w:rPr>
          <w:rFonts w:cstheme="minorHAnsi"/>
          <w:i/>
          <w:iCs/>
        </w:rPr>
        <w:t>UK investigators</w:t>
      </w:r>
    </w:p>
    <w:p w:rsidR="003B1DFE" w:rsidRDefault="003D19C3">
      <w:pPr>
        <w:spacing w:after="0" w:line="240" w:lineRule="auto"/>
        <w:ind w:right="-35"/>
        <w:rPr>
          <w:rFonts w:cstheme="minorHAnsi"/>
          <w:b/>
          <w:sz w:val="10"/>
          <w:szCs w:val="10"/>
        </w:rPr>
      </w:pPr>
      <w:r>
        <w:rPr>
          <w:noProof/>
          <w:lang w:eastAsia="en-GB"/>
        </w:rPr>
        <mc:AlternateContent>
          <mc:Choice Requires="wps">
            <w:drawing>
              <wp:anchor distT="0" distB="0" distL="114300" distR="114300" simplePos="0" relativeHeight="16" behindDoc="0" locked="0" layoutInCell="1" allowOverlap="1">
                <wp:simplePos x="0" y="0"/>
                <wp:positionH relativeFrom="margin">
                  <wp:posOffset>-76835</wp:posOffset>
                </wp:positionH>
                <wp:positionV relativeFrom="paragraph">
                  <wp:posOffset>61595</wp:posOffset>
                </wp:positionV>
                <wp:extent cx="7724775" cy="1562735"/>
                <wp:effectExtent l="0" t="0" r="0" b="0"/>
                <wp:wrapSquare wrapText="bothSides"/>
                <wp:docPr id="10" name="Frame1"/>
                <wp:cNvGraphicFramePr/>
                <a:graphic xmlns:a="http://schemas.openxmlformats.org/drawingml/2006/main">
                  <a:graphicData uri="http://schemas.microsoft.com/office/word/2010/wordprocessingShape">
                    <wps:wsp>
                      <wps:cNvSpPr txBox="1"/>
                      <wps:spPr>
                        <a:xfrm>
                          <a:off x="0" y="0"/>
                          <a:ext cx="7724775" cy="1562735"/>
                        </a:xfrm>
                        <a:prstGeom prst="rect">
                          <a:avLst/>
                        </a:prstGeom>
                      </wps:spPr>
                      <wps:txbx>
                        <w:txbxContent>
                          <w:tbl>
                            <w:tblPr>
                              <w:tblStyle w:val="TableGrid"/>
                              <w:tblW w:w="11874" w:type="dxa"/>
                              <w:tblInd w:w="108" w:type="dxa"/>
                              <w:tblCellMar>
                                <w:left w:w="103" w:type="dxa"/>
                              </w:tblCellMar>
                              <w:tblLook w:val="04A0" w:firstRow="1" w:lastRow="0" w:firstColumn="1" w:lastColumn="0" w:noHBand="0" w:noVBand="1"/>
                            </w:tblPr>
                            <w:tblGrid>
                              <w:gridCol w:w="817"/>
                              <w:gridCol w:w="2836"/>
                              <w:gridCol w:w="1700"/>
                              <w:gridCol w:w="1843"/>
                              <w:gridCol w:w="1559"/>
                              <w:gridCol w:w="1418"/>
                              <w:gridCol w:w="1701"/>
                            </w:tblGrid>
                            <w:tr w:rsidR="003B1DFE">
                              <w:tc>
                                <w:tcPr>
                                  <w:tcW w:w="816" w:type="dxa"/>
                                  <w:shd w:val="clear" w:color="auto" w:fill="auto"/>
                                  <w:tcMar>
                                    <w:left w:w="103" w:type="dxa"/>
                                  </w:tcMar>
                                </w:tcPr>
                                <w:p w:rsidR="003B1DFE" w:rsidRDefault="00430C16">
                                  <w:pPr>
                                    <w:spacing w:after="0" w:line="240" w:lineRule="auto"/>
                                    <w:ind w:right="-35"/>
                                  </w:pPr>
                                  <w:r>
                                    <w:rPr>
                                      <w:rFonts w:cstheme="minorHAnsi"/>
                                      <w:b/>
                                    </w:rPr>
                                    <w:t>Role</w:t>
                                  </w:r>
                                </w:p>
                              </w:tc>
                              <w:tc>
                                <w:tcPr>
                                  <w:tcW w:w="2836" w:type="dxa"/>
                                  <w:shd w:val="clear" w:color="auto" w:fill="auto"/>
                                  <w:tcMar>
                                    <w:left w:w="103" w:type="dxa"/>
                                  </w:tcMar>
                                </w:tcPr>
                                <w:p w:rsidR="003B1DFE" w:rsidRDefault="00430C16">
                                  <w:pPr>
                                    <w:spacing w:after="0" w:line="240" w:lineRule="auto"/>
                                    <w:ind w:right="-35"/>
                                  </w:pPr>
                                  <w:r>
                                    <w:rPr>
                                      <w:rFonts w:cstheme="minorHAnsi"/>
                                      <w:b/>
                                    </w:rPr>
                                    <w:t>Name/Post Identifier</w:t>
                                  </w:r>
                                </w:p>
                              </w:tc>
                              <w:tc>
                                <w:tcPr>
                                  <w:tcW w:w="1700" w:type="dxa"/>
                                  <w:shd w:val="clear" w:color="auto" w:fill="auto"/>
                                  <w:tcMar>
                                    <w:left w:w="103" w:type="dxa"/>
                                  </w:tcMar>
                                </w:tcPr>
                                <w:p w:rsidR="003B1DFE" w:rsidRDefault="00430C16">
                                  <w:pPr>
                                    <w:spacing w:after="0" w:line="240" w:lineRule="auto"/>
                                    <w:ind w:right="-35"/>
                                  </w:pPr>
                                  <w:r>
                                    <w:rPr>
                                      <w:rFonts w:cstheme="minorHAnsi"/>
                                      <w:b/>
                                    </w:rPr>
                                    <w:t>Annual Salary</w:t>
                                  </w:r>
                                </w:p>
                              </w:tc>
                              <w:tc>
                                <w:tcPr>
                                  <w:tcW w:w="1843" w:type="dxa"/>
                                  <w:shd w:val="clear" w:color="auto" w:fill="auto"/>
                                  <w:tcMar>
                                    <w:left w:w="103" w:type="dxa"/>
                                  </w:tcMar>
                                </w:tcPr>
                                <w:p w:rsidR="003B1DFE" w:rsidRDefault="00430C16">
                                  <w:pPr>
                                    <w:spacing w:after="0" w:line="240" w:lineRule="auto"/>
                                    <w:ind w:right="-35"/>
                                  </w:pPr>
                                  <w:r>
                                    <w:rPr>
                                      <w:rFonts w:cstheme="minorHAnsi"/>
                                      <w:b/>
                                    </w:rPr>
                                    <w:t>Period on Project (months)</w:t>
                                  </w:r>
                                </w:p>
                              </w:tc>
                              <w:tc>
                                <w:tcPr>
                                  <w:tcW w:w="1559" w:type="dxa"/>
                                  <w:shd w:val="clear" w:color="auto" w:fill="auto"/>
                                  <w:tcMar>
                                    <w:left w:w="103" w:type="dxa"/>
                                  </w:tcMar>
                                </w:tcPr>
                                <w:p w:rsidR="003B1DFE" w:rsidRDefault="00430C16">
                                  <w:pPr>
                                    <w:spacing w:after="0" w:line="240" w:lineRule="auto"/>
                                    <w:ind w:right="-35"/>
                                  </w:pPr>
                                  <w:r>
                                    <w:rPr>
                                      <w:rFonts w:cstheme="minorHAnsi"/>
                                      <w:b/>
                                    </w:rPr>
                                    <w:t>Average number of hours per week charged to the grant</w:t>
                                  </w:r>
                                </w:p>
                              </w:tc>
                              <w:tc>
                                <w:tcPr>
                                  <w:tcW w:w="1418" w:type="dxa"/>
                                  <w:shd w:val="clear" w:color="auto" w:fill="auto"/>
                                  <w:tcMar>
                                    <w:left w:w="103" w:type="dxa"/>
                                  </w:tcMar>
                                </w:tcPr>
                                <w:p w:rsidR="003B1DFE" w:rsidRDefault="00430C16">
                                  <w:pPr>
                                    <w:spacing w:after="0" w:line="240" w:lineRule="auto"/>
                                    <w:ind w:right="-35"/>
                                  </w:pPr>
                                  <w:r>
                                    <w:rPr>
                                      <w:rFonts w:cstheme="minorHAnsi"/>
                                      <w:b/>
                                    </w:rPr>
                                    <w:t>Total number of hours charged to the grant</w:t>
                                  </w:r>
                                </w:p>
                              </w:tc>
                              <w:tc>
                                <w:tcPr>
                                  <w:tcW w:w="1701" w:type="dxa"/>
                                  <w:shd w:val="clear" w:color="auto" w:fill="auto"/>
                                  <w:tcMar>
                                    <w:left w:w="103" w:type="dxa"/>
                                  </w:tcMar>
                                </w:tcPr>
                                <w:p w:rsidR="003B1DFE" w:rsidRDefault="00430C16">
                                  <w:pPr>
                                    <w:spacing w:after="0" w:line="240" w:lineRule="auto"/>
                                    <w:ind w:right="-35"/>
                                  </w:pPr>
                                  <w:r>
                                    <w:rPr>
                                      <w:rFonts w:cstheme="minorHAnsi"/>
                                      <w:b/>
                                    </w:rPr>
                                    <w:t>Cost</w:t>
                                  </w:r>
                                </w:p>
                              </w:tc>
                            </w:tr>
                            <w:tr w:rsidR="003B1DFE">
                              <w:tc>
                                <w:tcPr>
                                  <w:tcW w:w="816" w:type="dxa"/>
                                  <w:shd w:val="clear" w:color="auto" w:fill="auto"/>
                                  <w:tcMar>
                                    <w:left w:w="103" w:type="dxa"/>
                                  </w:tcMar>
                                </w:tcPr>
                                <w:p w:rsidR="003B1DFE" w:rsidRDefault="003B1DFE">
                                  <w:pPr>
                                    <w:spacing w:after="0" w:line="240" w:lineRule="auto"/>
                                    <w:ind w:right="-35"/>
                                  </w:pPr>
                                </w:p>
                              </w:tc>
                              <w:tc>
                                <w:tcPr>
                                  <w:tcW w:w="2836" w:type="dxa"/>
                                  <w:shd w:val="clear" w:color="auto" w:fill="auto"/>
                                  <w:tcMar>
                                    <w:left w:w="103" w:type="dxa"/>
                                  </w:tcMar>
                                </w:tcPr>
                                <w:p w:rsidR="003B1DFE" w:rsidRDefault="003B1DFE">
                                  <w:pPr>
                                    <w:spacing w:after="0" w:line="240" w:lineRule="auto"/>
                                    <w:ind w:right="-35"/>
                                    <w:rPr>
                                      <w:rFonts w:cstheme="minorHAnsi"/>
                                      <w:b/>
                                    </w:rPr>
                                  </w:pPr>
                                </w:p>
                              </w:tc>
                              <w:tc>
                                <w:tcPr>
                                  <w:tcW w:w="1700" w:type="dxa"/>
                                  <w:shd w:val="clear" w:color="auto" w:fill="auto"/>
                                  <w:tcMar>
                                    <w:left w:w="103" w:type="dxa"/>
                                  </w:tcMar>
                                </w:tcPr>
                                <w:p w:rsidR="003B1DFE" w:rsidRDefault="003B1DFE">
                                  <w:pPr>
                                    <w:spacing w:after="0" w:line="240" w:lineRule="auto"/>
                                    <w:ind w:right="-35"/>
                                    <w:rPr>
                                      <w:rFonts w:cstheme="minorHAnsi"/>
                                      <w:b/>
                                    </w:rPr>
                                  </w:pPr>
                                </w:p>
                              </w:tc>
                              <w:tc>
                                <w:tcPr>
                                  <w:tcW w:w="1843" w:type="dxa"/>
                                  <w:shd w:val="clear" w:color="auto" w:fill="auto"/>
                                  <w:tcMar>
                                    <w:left w:w="103" w:type="dxa"/>
                                  </w:tcMar>
                                </w:tcPr>
                                <w:p w:rsidR="003B1DFE" w:rsidRDefault="003B1DFE">
                                  <w:pPr>
                                    <w:spacing w:after="0" w:line="240" w:lineRule="auto"/>
                                    <w:ind w:right="-35"/>
                                    <w:rPr>
                                      <w:rFonts w:cstheme="minorHAnsi"/>
                                      <w:b/>
                                    </w:rPr>
                                  </w:pPr>
                                </w:p>
                              </w:tc>
                              <w:tc>
                                <w:tcPr>
                                  <w:tcW w:w="1559" w:type="dxa"/>
                                  <w:shd w:val="clear" w:color="auto" w:fill="auto"/>
                                  <w:tcMar>
                                    <w:left w:w="103" w:type="dxa"/>
                                  </w:tcMar>
                                </w:tcPr>
                                <w:p w:rsidR="003B1DFE" w:rsidRDefault="003B1DFE">
                                  <w:pPr>
                                    <w:spacing w:after="0" w:line="240" w:lineRule="auto"/>
                                    <w:ind w:right="-35"/>
                                    <w:rPr>
                                      <w:rFonts w:cstheme="minorHAnsi"/>
                                      <w:b/>
                                    </w:rPr>
                                  </w:pPr>
                                </w:p>
                              </w:tc>
                              <w:tc>
                                <w:tcPr>
                                  <w:tcW w:w="1418" w:type="dxa"/>
                                  <w:shd w:val="clear" w:color="auto" w:fill="auto"/>
                                  <w:tcMar>
                                    <w:left w:w="103" w:type="dxa"/>
                                  </w:tcMar>
                                </w:tcPr>
                                <w:p w:rsidR="003B1DFE" w:rsidRDefault="003B1DFE">
                                  <w:pPr>
                                    <w:spacing w:after="0" w:line="240" w:lineRule="auto"/>
                                    <w:ind w:right="-35"/>
                                    <w:rPr>
                                      <w:rFonts w:cstheme="minorHAnsi"/>
                                      <w:b/>
                                    </w:rPr>
                                  </w:pPr>
                                </w:p>
                              </w:tc>
                              <w:tc>
                                <w:tcPr>
                                  <w:tcW w:w="1701" w:type="dxa"/>
                                  <w:shd w:val="clear" w:color="auto" w:fill="auto"/>
                                  <w:tcMar>
                                    <w:left w:w="103" w:type="dxa"/>
                                  </w:tcMar>
                                </w:tcPr>
                                <w:p w:rsidR="003B1DFE" w:rsidRDefault="003B1DFE">
                                  <w:pPr>
                                    <w:spacing w:after="0" w:line="240" w:lineRule="auto"/>
                                    <w:ind w:right="-35"/>
                                    <w:rPr>
                                      <w:rFonts w:cstheme="minorHAnsi"/>
                                      <w:b/>
                                    </w:rPr>
                                  </w:pPr>
                                </w:p>
                              </w:tc>
                            </w:tr>
                            <w:tr w:rsidR="003B1DFE" w:rsidTr="003D19C3">
                              <w:tc>
                                <w:tcPr>
                                  <w:tcW w:w="816" w:type="dxa"/>
                                  <w:shd w:val="clear" w:color="auto" w:fill="auto"/>
                                  <w:tcMar>
                                    <w:left w:w="103" w:type="dxa"/>
                                  </w:tcMar>
                                </w:tcPr>
                                <w:p w:rsidR="003B1DFE" w:rsidRDefault="00430C16">
                                  <w:pPr>
                                    <w:spacing w:after="0" w:line="240" w:lineRule="auto"/>
                                    <w:ind w:right="-35"/>
                                  </w:pPr>
                                  <w:r>
                                    <w:rPr>
                                      <w:rFonts w:cstheme="minorHAnsi"/>
                                      <w:b/>
                                    </w:rPr>
                                    <w:t>Co-I</w:t>
                                  </w:r>
                                </w:p>
                              </w:tc>
                              <w:tc>
                                <w:tcPr>
                                  <w:tcW w:w="2836" w:type="dxa"/>
                                  <w:shd w:val="clear" w:color="auto" w:fill="auto"/>
                                  <w:tcMar>
                                    <w:left w:w="103" w:type="dxa"/>
                                  </w:tcMar>
                                </w:tcPr>
                                <w:p w:rsidR="003B1DFE" w:rsidRDefault="003B1DFE">
                                  <w:pPr>
                                    <w:spacing w:after="0" w:line="240" w:lineRule="auto"/>
                                    <w:ind w:right="-35"/>
                                    <w:rPr>
                                      <w:rFonts w:cstheme="minorHAnsi"/>
                                      <w:b/>
                                    </w:rPr>
                                  </w:pPr>
                                </w:p>
                                <w:p w:rsidR="003B1DFE" w:rsidRDefault="003B1DFE">
                                  <w:pPr>
                                    <w:spacing w:after="0" w:line="240" w:lineRule="auto"/>
                                    <w:ind w:right="-35"/>
                                    <w:rPr>
                                      <w:rFonts w:cstheme="minorHAnsi"/>
                                      <w:b/>
                                    </w:rPr>
                                  </w:pPr>
                                </w:p>
                              </w:tc>
                              <w:tc>
                                <w:tcPr>
                                  <w:tcW w:w="1700" w:type="dxa"/>
                                  <w:shd w:val="clear" w:color="auto" w:fill="auto"/>
                                  <w:tcMar>
                                    <w:left w:w="103" w:type="dxa"/>
                                  </w:tcMar>
                                </w:tcPr>
                                <w:p w:rsidR="003B1DFE" w:rsidRDefault="003B1DFE">
                                  <w:pPr>
                                    <w:spacing w:after="0" w:line="240" w:lineRule="auto"/>
                                    <w:ind w:right="-35"/>
                                    <w:rPr>
                                      <w:rFonts w:cstheme="minorHAnsi"/>
                                      <w:b/>
                                    </w:rPr>
                                  </w:pPr>
                                </w:p>
                              </w:tc>
                              <w:tc>
                                <w:tcPr>
                                  <w:tcW w:w="1843" w:type="dxa"/>
                                  <w:shd w:val="clear" w:color="auto" w:fill="auto"/>
                                  <w:tcMar>
                                    <w:left w:w="103" w:type="dxa"/>
                                  </w:tcMar>
                                </w:tcPr>
                                <w:p w:rsidR="003B1DFE" w:rsidRDefault="003B1DFE">
                                  <w:pPr>
                                    <w:spacing w:after="0" w:line="240" w:lineRule="auto"/>
                                    <w:ind w:right="-35"/>
                                    <w:rPr>
                                      <w:rFonts w:cstheme="minorHAnsi"/>
                                      <w:b/>
                                    </w:rPr>
                                  </w:pPr>
                                </w:p>
                              </w:tc>
                              <w:tc>
                                <w:tcPr>
                                  <w:tcW w:w="1559" w:type="dxa"/>
                                  <w:shd w:val="clear" w:color="auto" w:fill="auto"/>
                                  <w:tcMar>
                                    <w:left w:w="103" w:type="dxa"/>
                                  </w:tcMar>
                                </w:tcPr>
                                <w:p w:rsidR="003B1DFE" w:rsidRDefault="003B1DFE">
                                  <w:pPr>
                                    <w:spacing w:after="0" w:line="240" w:lineRule="auto"/>
                                    <w:ind w:right="-35"/>
                                    <w:rPr>
                                      <w:rFonts w:cstheme="minorHAnsi"/>
                                      <w:b/>
                                    </w:rPr>
                                  </w:pPr>
                                </w:p>
                              </w:tc>
                              <w:tc>
                                <w:tcPr>
                                  <w:tcW w:w="1418" w:type="dxa"/>
                                  <w:shd w:val="clear" w:color="auto" w:fill="auto"/>
                                  <w:tcMar>
                                    <w:left w:w="103" w:type="dxa"/>
                                  </w:tcMar>
                                </w:tcPr>
                                <w:p w:rsidR="003B1DFE" w:rsidRDefault="003B1DFE">
                                  <w:pPr>
                                    <w:spacing w:after="0" w:line="240" w:lineRule="auto"/>
                                    <w:ind w:right="-35"/>
                                    <w:rPr>
                                      <w:rFonts w:cstheme="minorHAnsi"/>
                                      <w:b/>
                                    </w:rPr>
                                  </w:pPr>
                                </w:p>
                              </w:tc>
                              <w:tc>
                                <w:tcPr>
                                  <w:tcW w:w="1701" w:type="dxa"/>
                                  <w:tcBorders>
                                    <w:bottom w:val="single" w:sz="4" w:space="0" w:color="auto"/>
                                  </w:tcBorders>
                                  <w:shd w:val="clear" w:color="auto" w:fill="auto"/>
                                  <w:tcMar>
                                    <w:left w:w="103" w:type="dxa"/>
                                  </w:tcMar>
                                </w:tcPr>
                                <w:p w:rsidR="003B1DFE" w:rsidRDefault="003B1DFE">
                                  <w:pPr>
                                    <w:spacing w:after="0" w:line="240" w:lineRule="auto"/>
                                    <w:ind w:right="-35"/>
                                    <w:rPr>
                                      <w:rFonts w:cstheme="minorHAnsi"/>
                                      <w:b/>
                                    </w:rPr>
                                  </w:pPr>
                                </w:p>
                              </w:tc>
                            </w:tr>
                          </w:tbl>
                          <w:p w:rsidR="00F21182" w:rsidRDefault="00F21182"/>
                        </w:txbxContent>
                      </wps:txbx>
                      <wps:bodyPr wrap="square" lIns="0" tIns="0" rIns="0" bIns="0" anchor="t">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rame1" o:spid="_x0000_s1026" type="#_x0000_t202" style="position:absolute;margin-left:-6.05pt;margin-top:4.85pt;width:608.25pt;height:123.05pt;z-index: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" filled="f" stroked="f">
                <v:textbox style="mso-fit-shape-to-text:t" inset="0,0,0,0">
                  <w:txbxContent>
                    <w:tbl>
                      <w:tblPr>
                        <w:tblStyle w:val="TableGrid"/>
                        <w:tblW w:w="11874" w:type="dxa"/>
                        <w:tblInd w:w="108" w:type="dxa"/>
                        <w:tblCellMar>
                          <w:left w:w="103" w:type="dxa"/>
                        </w:tblCellMar>
                        <w:tblLook w:val="04A0" w:firstRow="1" w:lastRow="0" w:firstColumn="1" w:lastColumn="0" w:noHBand="0" w:noVBand="1"/>
                      </w:tblPr>
                      <w:tblGrid>
                        <w:gridCol w:w="817"/>
                        <w:gridCol w:w="2836"/>
                        <w:gridCol w:w="1700"/>
                        <w:gridCol w:w="1843"/>
                        <w:gridCol w:w="1559"/>
                        <w:gridCol w:w="1418"/>
                        <w:gridCol w:w="1701"/>
                      </w:tblGrid>
                      <w:tr w:rsidR="003B1DFE">
                        <w:tc>
                          <w:tcPr>
                            <w:tcW w:w="816" w:type="dxa"/>
                            <w:shd w:val="clear" w:color="auto" w:fill="auto"/>
                            <w:tcMar>
                              <w:left w:w="103" w:type="dxa"/>
                            </w:tcMar>
                          </w:tcPr>
                          <w:p w:rsidR="003B1DFE" w:rsidRDefault="00430C16">
                            <w:pPr>
                              <w:spacing w:after="0" w:line="240" w:lineRule="auto"/>
                              <w:ind w:right="-35"/>
                            </w:pPr>
                            <w:r>
                              <w:rPr>
                                <w:rFonts w:cstheme="minorHAnsi"/>
                                <w:b/>
                              </w:rPr>
                              <w:t>Role</w:t>
                            </w:r>
                          </w:p>
                        </w:tc>
                        <w:tc>
                          <w:tcPr>
                            <w:tcW w:w="2836" w:type="dxa"/>
                            <w:shd w:val="clear" w:color="auto" w:fill="auto"/>
                            <w:tcMar>
                              <w:left w:w="103" w:type="dxa"/>
                            </w:tcMar>
                          </w:tcPr>
                          <w:p w:rsidR="003B1DFE" w:rsidRDefault="00430C16">
                            <w:pPr>
                              <w:spacing w:after="0" w:line="240" w:lineRule="auto"/>
                              <w:ind w:right="-35"/>
                            </w:pPr>
                            <w:r>
                              <w:rPr>
                                <w:rFonts w:cstheme="minorHAnsi"/>
                                <w:b/>
                              </w:rPr>
                              <w:t>Name/Post Identifier</w:t>
                            </w:r>
                          </w:p>
                        </w:tc>
                        <w:tc>
                          <w:tcPr>
                            <w:tcW w:w="1700" w:type="dxa"/>
                            <w:shd w:val="clear" w:color="auto" w:fill="auto"/>
                            <w:tcMar>
                              <w:left w:w="103" w:type="dxa"/>
                            </w:tcMar>
                          </w:tcPr>
                          <w:p w:rsidR="003B1DFE" w:rsidRDefault="00430C16">
                            <w:pPr>
                              <w:spacing w:after="0" w:line="240" w:lineRule="auto"/>
                              <w:ind w:right="-35"/>
                            </w:pPr>
                            <w:r>
                              <w:rPr>
                                <w:rFonts w:cstheme="minorHAnsi"/>
                                <w:b/>
                              </w:rPr>
                              <w:t>Annual Salary</w:t>
                            </w:r>
                          </w:p>
                        </w:tc>
                        <w:tc>
                          <w:tcPr>
                            <w:tcW w:w="1843" w:type="dxa"/>
                            <w:shd w:val="clear" w:color="auto" w:fill="auto"/>
                            <w:tcMar>
                              <w:left w:w="103" w:type="dxa"/>
                            </w:tcMar>
                          </w:tcPr>
                          <w:p w:rsidR="003B1DFE" w:rsidRDefault="00430C16">
                            <w:pPr>
                              <w:spacing w:after="0" w:line="240" w:lineRule="auto"/>
                              <w:ind w:right="-35"/>
                            </w:pPr>
                            <w:r>
                              <w:rPr>
                                <w:rFonts w:cstheme="minorHAnsi"/>
                                <w:b/>
                              </w:rPr>
                              <w:t>Period on Project (months)</w:t>
                            </w:r>
                          </w:p>
                        </w:tc>
                        <w:tc>
                          <w:tcPr>
                            <w:tcW w:w="1559" w:type="dxa"/>
                            <w:shd w:val="clear" w:color="auto" w:fill="auto"/>
                            <w:tcMar>
                              <w:left w:w="103" w:type="dxa"/>
                            </w:tcMar>
                          </w:tcPr>
                          <w:p w:rsidR="003B1DFE" w:rsidRDefault="00430C16">
                            <w:pPr>
                              <w:spacing w:after="0" w:line="240" w:lineRule="auto"/>
                              <w:ind w:right="-35"/>
                            </w:pPr>
                            <w:r>
                              <w:rPr>
                                <w:rFonts w:cstheme="minorHAnsi"/>
                                <w:b/>
                              </w:rPr>
                              <w:t>Average number of hours per week charged to the grant</w:t>
                            </w:r>
                          </w:p>
                        </w:tc>
                        <w:tc>
                          <w:tcPr>
                            <w:tcW w:w="1418" w:type="dxa"/>
                            <w:shd w:val="clear" w:color="auto" w:fill="auto"/>
                            <w:tcMar>
                              <w:left w:w="103" w:type="dxa"/>
                            </w:tcMar>
                          </w:tcPr>
                          <w:p w:rsidR="003B1DFE" w:rsidRDefault="00430C16">
                            <w:pPr>
                              <w:spacing w:after="0" w:line="240" w:lineRule="auto"/>
                              <w:ind w:right="-35"/>
                            </w:pPr>
                            <w:r>
                              <w:rPr>
                                <w:rFonts w:cstheme="minorHAnsi"/>
                                <w:b/>
                              </w:rPr>
                              <w:t>Total number of hours charged to the grant</w:t>
                            </w:r>
                          </w:p>
                        </w:tc>
                        <w:tc>
                          <w:tcPr>
                            <w:tcW w:w="1701" w:type="dxa"/>
                            <w:shd w:val="clear" w:color="auto" w:fill="auto"/>
                            <w:tcMar>
                              <w:left w:w="103" w:type="dxa"/>
                            </w:tcMar>
                          </w:tcPr>
                          <w:p w:rsidR="003B1DFE" w:rsidRDefault="00430C16">
                            <w:pPr>
                              <w:spacing w:after="0" w:line="240" w:lineRule="auto"/>
                              <w:ind w:right="-35"/>
                            </w:pPr>
                            <w:r>
                              <w:rPr>
                                <w:rFonts w:cstheme="minorHAnsi"/>
                                <w:b/>
                              </w:rPr>
                              <w:t>Cost</w:t>
                            </w:r>
                          </w:p>
                        </w:tc>
                      </w:tr>
                      <w:tr w:rsidR="003B1DFE">
                        <w:tc>
                          <w:tcPr>
                            <w:tcW w:w="816" w:type="dxa"/>
                            <w:shd w:val="clear" w:color="auto" w:fill="auto"/>
                            <w:tcMar>
                              <w:left w:w="103" w:type="dxa"/>
                            </w:tcMar>
                          </w:tcPr>
                          <w:p w:rsidR="003B1DFE" w:rsidRDefault="003B1DFE">
                            <w:pPr>
                              <w:spacing w:after="0" w:line="240" w:lineRule="auto"/>
                              <w:ind w:right="-35"/>
                            </w:pPr>
                          </w:p>
                        </w:tc>
                        <w:tc>
                          <w:tcPr>
                            <w:tcW w:w="2836" w:type="dxa"/>
                            <w:shd w:val="clear" w:color="auto" w:fill="auto"/>
                            <w:tcMar>
                              <w:left w:w="103" w:type="dxa"/>
                            </w:tcMar>
                          </w:tcPr>
                          <w:p w:rsidR="003B1DFE" w:rsidRDefault="003B1DFE">
                            <w:pPr>
                              <w:spacing w:after="0" w:line="240" w:lineRule="auto"/>
                              <w:ind w:right="-35"/>
                              <w:rPr>
                                <w:rFonts w:cstheme="minorHAnsi"/>
                                <w:b/>
                              </w:rPr>
                            </w:pPr>
                          </w:p>
                        </w:tc>
                        <w:tc>
                          <w:tcPr>
                            <w:tcW w:w="1700" w:type="dxa"/>
                            <w:shd w:val="clear" w:color="auto" w:fill="auto"/>
                            <w:tcMar>
                              <w:left w:w="103" w:type="dxa"/>
                            </w:tcMar>
                          </w:tcPr>
                          <w:p w:rsidR="003B1DFE" w:rsidRDefault="003B1DFE">
                            <w:pPr>
                              <w:spacing w:after="0" w:line="240" w:lineRule="auto"/>
                              <w:ind w:right="-35"/>
                              <w:rPr>
                                <w:rFonts w:cstheme="minorHAnsi"/>
                                <w:b/>
                              </w:rPr>
                            </w:pPr>
                          </w:p>
                        </w:tc>
                        <w:tc>
                          <w:tcPr>
                            <w:tcW w:w="1843" w:type="dxa"/>
                            <w:shd w:val="clear" w:color="auto" w:fill="auto"/>
                            <w:tcMar>
                              <w:left w:w="103" w:type="dxa"/>
                            </w:tcMar>
                          </w:tcPr>
                          <w:p w:rsidR="003B1DFE" w:rsidRDefault="003B1DFE">
                            <w:pPr>
                              <w:spacing w:after="0" w:line="240" w:lineRule="auto"/>
                              <w:ind w:right="-35"/>
                              <w:rPr>
                                <w:rFonts w:cstheme="minorHAnsi"/>
                                <w:b/>
                              </w:rPr>
                            </w:pPr>
                          </w:p>
                        </w:tc>
                        <w:tc>
                          <w:tcPr>
                            <w:tcW w:w="1559" w:type="dxa"/>
                            <w:shd w:val="clear" w:color="auto" w:fill="auto"/>
                            <w:tcMar>
                              <w:left w:w="103" w:type="dxa"/>
                            </w:tcMar>
                          </w:tcPr>
                          <w:p w:rsidR="003B1DFE" w:rsidRDefault="003B1DFE">
                            <w:pPr>
                              <w:spacing w:after="0" w:line="240" w:lineRule="auto"/>
                              <w:ind w:right="-35"/>
                              <w:rPr>
                                <w:rFonts w:cstheme="minorHAnsi"/>
                                <w:b/>
                              </w:rPr>
                            </w:pPr>
                          </w:p>
                        </w:tc>
                        <w:tc>
                          <w:tcPr>
                            <w:tcW w:w="1418" w:type="dxa"/>
                            <w:shd w:val="clear" w:color="auto" w:fill="auto"/>
                            <w:tcMar>
                              <w:left w:w="103" w:type="dxa"/>
                            </w:tcMar>
                          </w:tcPr>
                          <w:p w:rsidR="003B1DFE" w:rsidRDefault="003B1DFE">
                            <w:pPr>
                              <w:spacing w:after="0" w:line="240" w:lineRule="auto"/>
                              <w:ind w:right="-35"/>
                              <w:rPr>
                                <w:rFonts w:cstheme="minorHAnsi"/>
                                <w:b/>
                              </w:rPr>
                            </w:pPr>
                          </w:p>
                        </w:tc>
                        <w:tc>
                          <w:tcPr>
                            <w:tcW w:w="1701" w:type="dxa"/>
                            <w:shd w:val="clear" w:color="auto" w:fill="auto"/>
                            <w:tcMar>
                              <w:left w:w="103" w:type="dxa"/>
                            </w:tcMar>
                          </w:tcPr>
                          <w:p w:rsidR="003B1DFE" w:rsidRDefault="003B1DFE">
                            <w:pPr>
                              <w:spacing w:after="0" w:line="240" w:lineRule="auto"/>
                              <w:ind w:right="-35"/>
                              <w:rPr>
                                <w:rFonts w:cstheme="minorHAnsi"/>
                                <w:b/>
                              </w:rPr>
                            </w:pPr>
                          </w:p>
                        </w:tc>
                      </w:tr>
                      <w:tr w:rsidR="003B1DFE" w:rsidTr="003D19C3">
                        <w:tc>
                          <w:tcPr>
                            <w:tcW w:w="816" w:type="dxa"/>
                            <w:shd w:val="clear" w:color="auto" w:fill="auto"/>
                            <w:tcMar>
                              <w:left w:w="103" w:type="dxa"/>
                            </w:tcMar>
                          </w:tcPr>
                          <w:p w:rsidR="003B1DFE" w:rsidRDefault="00430C16">
                            <w:pPr>
                              <w:spacing w:after="0" w:line="240" w:lineRule="auto"/>
                              <w:ind w:right="-35"/>
                            </w:pPr>
                            <w:r>
                              <w:rPr>
                                <w:rFonts w:cstheme="minorHAnsi"/>
                                <w:b/>
                              </w:rPr>
                              <w:t>Co-I</w:t>
                            </w:r>
                          </w:p>
                        </w:tc>
                        <w:tc>
                          <w:tcPr>
                            <w:tcW w:w="2836" w:type="dxa"/>
                            <w:shd w:val="clear" w:color="auto" w:fill="auto"/>
                            <w:tcMar>
                              <w:left w:w="103" w:type="dxa"/>
                            </w:tcMar>
                          </w:tcPr>
                          <w:p w:rsidR="003B1DFE" w:rsidRDefault="003B1DFE">
                            <w:pPr>
                              <w:spacing w:after="0" w:line="240" w:lineRule="auto"/>
                              <w:ind w:right="-35"/>
                              <w:rPr>
                                <w:rFonts w:cstheme="minorHAnsi"/>
                                <w:b/>
                              </w:rPr>
                            </w:pPr>
                          </w:p>
                          <w:p w:rsidR="003B1DFE" w:rsidRDefault="003B1DFE">
                            <w:pPr>
                              <w:spacing w:after="0" w:line="240" w:lineRule="auto"/>
                              <w:ind w:right="-35"/>
                              <w:rPr>
                                <w:rFonts w:cstheme="minorHAnsi"/>
                                <w:b/>
                              </w:rPr>
                            </w:pPr>
                          </w:p>
                        </w:tc>
                        <w:tc>
                          <w:tcPr>
                            <w:tcW w:w="1700" w:type="dxa"/>
                            <w:shd w:val="clear" w:color="auto" w:fill="auto"/>
                            <w:tcMar>
                              <w:left w:w="103" w:type="dxa"/>
                            </w:tcMar>
                          </w:tcPr>
                          <w:p w:rsidR="003B1DFE" w:rsidRDefault="003B1DFE">
                            <w:pPr>
                              <w:spacing w:after="0" w:line="240" w:lineRule="auto"/>
                              <w:ind w:right="-35"/>
                              <w:rPr>
                                <w:rFonts w:cstheme="minorHAnsi"/>
                                <w:b/>
                              </w:rPr>
                            </w:pPr>
                          </w:p>
                        </w:tc>
                        <w:tc>
                          <w:tcPr>
                            <w:tcW w:w="1843" w:type="dxa"/>
                            <w:shd w:val="clear" w:color="auto" w:fill="auto"/>
                            <w:tcMar>
                              <w:left w:w="103" w:type="dxa"/>
                            </w:tcMar>
                          </w:tcPr>
                          <w:p w:rsidR="003B1DFE" w:rsidRDefault="003B1DFE">
                            <w:pPr>
                              <w:spacing w:after="0" w:line="240" w:lineRule="auto"/>
                              <w:ind w:right="-35"/>
                              <w:rPr>
                                <w:rFonts w:cstheme="minorHAnsi"/>
                                <w:b/>
                              </w:rPr>
                            </w:pPr>
                          </w:p>
                        </w:tc>
                        <w:tc>
                          <w:tcPr>
                            <w:tcW w:w="1559" w:type="dxa"/>
                            <w:shd w:val="clear" w:color="auto" w:fill="auto"/>
                            <w:tcMar>
                              <w:left w:w="103" w:type="dxa"/>
                            </w:tcMar>
                          </w:tcPr>
                          <w:p w:rsidR="003B1DFE" w:rsidRDefault="003B1DFE">
                            <w:pPr>
                              <w:spacing w:after="0" w:line="240" w:lineRule="auto"/>
                              <w:ind w:right="-35"/>
                              <w:rPr>
                                <w:rFonts w:cstheme="minorHAnsi"/>
                                <w:b/>
                              </w:rPr>
                            </w:pPr>
                          </w:p>
                        </w:tc>
                        <w:tc>
                          <w:tcPr>
                            <w:tcW w:w="1418" w:type="dxa"/>
                            <w:shd w:val="clear" w:color="auto" w:fill="auto"/>
                            <w:tcMar>
                              <w:left w:w="103" w:type="dxa"/>
                            </w:tcMar>
                          </w:tcPr>
                          <w:p w:rsidR="003B1DFE" w:rsidRDefault="003B1DFE">
                            <w:pPr>
                              <w:spacing w:after="0" w:line="240" w:lineRule="auto"/>
                              <w:ind w:right="-35"/>
                              <w:rPr>
                                <w:rFonts w:cstheme="minorHAnsi"/>
                                <w:b/>
                              </w:rPr>
                            </w:pPr>
                          </w:p>
                        </w:tc>
                        <w:tc>
                          <w:tcPr>
                            <w:tcW w:w="1701" w:type="dxa"/>
                            <w:tcBorders>
                              <w:bottom w:val="single" w:sz="4" w:space="0" w:color="auto"/>
                            </w:tcBorders>
                            <w:shd w:val="clear" w:color="auto" w:fill="auto"/>
                            <w:tcMar>
                              <w:left w:w="103" w:type="dxa"/>
                            </w:tcMar>
                          </w:tcPr>
                          <w:p w:rsidR="003B1DFE" w:rsidRDefault="003B1DFE">
                            <w:pPr>
                              <w:spacing w:after="0" w:line="240" w:lineRule="auto"/>
                              <w:ind w:right="-35"/>
                              <w:rPr>
                                <w:rFonts w:cstheme="minorHAnsi"/>
                                <w:b/>
                              </w:rPr>
                            </w:pPr>
                          </w:p>
                        </w:tc>
                      </w:tr>
                    </w:tbl>
                    <w:p w:rsidR="00F21182" w:rsidRDefault="00F21182"/>
                  </w:txbxContent>
                </v:textbox>
                <w10:wrap type="square" anchorx="margin"/>
              </v:shape>
            </w:pict>
          </mc:Fallback>
        </mc:AlternateContent>
      </w:r>
    </w:p>
    <w:p w:rsidR="003B1DFE" w:rsidRDefault="003B1DFE">
      <w:pPr>
        <w:spacing w:after="0" w:line="240" w:lineRule="auto"/>
        <w:ind w:right="-35"/>
        <w:rPr>
          <w:rFonts w:cstheme="minorHAnsi"/>
          <w:b/>
        </w:rPr>
      </w:pPr>
    </w:p>
    <w:p w:rsidR="003B1DFE" w:rsidRDefault="003B1DFE">
      <w:pPr>
        <w:ind w:right="-35"/>
        <w:rPr>
          <w:rFonts w:cstheme="minorHAnsi"/>
          <w:b/>
          <w:sz w:val="10"/>
          <w:szCs w:val="10"/>
        </w:rPr>
      </w:pPr>
    </w:p>
    <w:p w:rsidR="003B1DFE" w:rsidRDefault="003B1DFE">
      <w:pPr>
        <w:ind w:left="1980" w:right="-35"/>
        <w:rPr>
          <w:rFonts w:cstheme="minorHAnsi"/>
          <w:b/>
        </w:rPr>
      </w:pPr>
    </w:p>
    <w:p w:rsidR="003B1DFE" w:rsidRDefault="003B1DFE">
      <w:pPr>
        <w:ind w:left="1980" w:right="-35"/>
        <w:rPr>
          <w:rFonts w:cstheme="minorHAnsi"/>
          <w:b/>
        </w:rPr>
      </w:pPr>
    </w:p>
    <w:p w:rsidR="003B1DFE" w:rsidRDefault="003B1DFE">
      <w:pPr>
        <w:ind w:left="1980" w:right="-35"/>
        <w:rPr>
          <w:rFonts w:cstheme="minorHAnsi"/>
          <w:b/>
        </w:rPr>
      </w:pPr>
    </w:p>
    <w:p w:rsidR="003B1DFE" w:rsidRDefault="003B1DFE">
      <w:pPr>
        <w:ind w:right="-35"/>
        <w:rPr>
          <w:rFonts w:cstheme="minorHAnsi"/>
          <w:b/>
        </w:rPr>
      </w:pPr>
    </w:p>
    <w:p w:rsidR="003B1DFE" w:rsidRDefault="003B1DFE">
      <w:pPr>
        <w:ind w:right="-35"/>
        <w:rPr>
          <w:rFonts w:cstheme="minorHAnsi"/>
          <w:b/>
        </w:rPr>
      </w:pPr>
    </w:p>
    <w:tbl>
      <w:tblPr>
        <w:tblStyle w:val="TableGrid"/>
        <w:tblW w:w="10173" w:type="dxa"/>
        <w:tblInd w:w="-5" w:type="dxa"/>
        <w:tblCellMar>
          <w:left w:w="103" w:type="dxa"/>
        </w:tblCellMar>
        <w:tblLook w:val="04A0" w:firstRow="1" w:lastRow="0" w:firstColumn="1" w:lastColumn="0" w:noHBand="0" w:noVBand="1"/>
      </w:tblPr>
      <w:tblGrid>
        <w:gridCol w:w="1947"/>
        <w:gridCol w:w="2697"/>
        <w:gridCol w:w="2552"/>
        <w:gridCol w:w="2977"/>
      </w:tblGrid>
      <w:tr w:rsidR="003B1DFE">
        <w:tc>
          <w:tcPr>
            <w:tcW w:w="1946" w:type="dxa"/>
            <w:tcBorders>
              <w:right w:val="nil"/>
            </w:tcBorders>
            <w:shd w:val="clear" w:color="auto" w:fill="auto"/>
            <w:tcMar>
              <w:left w:w="103" w:type="dxa"/>
            </w:tcMar>
          </w:tcPr>
          <w:p w:rsidR="003B1DFE" w:rsidRDefault="003B1DFE">
            <w:pPr>
              <w:ind w:right="-35"/>
              <w:rPr>
                <w:rFonts w:cstheme="minorHAnsi"/>
              </w:rPr>
            </w:pPr>
          </w:p>
        </w:tc>
        <w:tc>
          <w:tcPr>
            <w:tcW w:w="2697" w:type="dxa"/>
            <w:tcBorders>
              <w:left w:val="nil"/>
            </w:tcBorders>
            <w:shd w:val="clear" w:color="auto" w:fill="auto"/>
          </w:tcPr>
          <w:p w:rsidR="003B1DFE" w:rsidRDefault="003B1DFE">
            <w:pPr>
              <w:ind w:right="-35"/>
              <w:rPr>
                <w:rFonts w:cstheme="minorHAnsi"/>
              </w:rPr>
            </w:pPr>
          </w:p>
        </w:tc>
        <w:tc>
          <w:tcPr>
            <w:tcW w:w="2552" w:type="dxa"/>
            <w:shd w:val="clear" w:color="auto" w:fill="auto"/>
            <w:tcMar>
              <w:left w:w="103" w:type="dxa"/>
            </w:tcMar>
          </w:tcPr>
          <w:p w:rsidR="003B1DFE" w:rsidRDefault="00430C16">
            <w:pPr>
              <w:ind w:right="-35"/>
              <w:rPr>
                <w:rFonts w:cstheme="minorHAnsi"/>
              </w:rPr>
            </w:pPr>
            <w:r>
              <w:rPr>
                <w:rFonts w:cstheme="minorHAnsi"/>
              </w:rPr>
              <w:t>Full economic cost</w:t>
            </w:r>
          </w:p>
        </w:tc>
        <w:tc>
          <w:tcPr>
            <w:tcW w:w="2977" w:type="dxa"/>
            <w:shd w:val="clear" w:color="auto" w:fill="auto"/>
            <w:tcMar>
              <w:left w:w="103" w:type="dxa"/>
            </w:tcMar>
          </w:tcPr>
          <w:p w:rsidR="003B1DFE" w:rsidRDefault="00430C16">
            <w:pPr>
              <w:ind w:right="-35"/>
              <w:rPr>
                <w:rFonts w:cstheme="minorHAnsi"/>
              </w:rPr>
            </w:pPr>
            <w:r>
              <w:rPr>
                <w:rFonts w:cstheme="minorHAnsi"/>
              </w:rPr>
              <w:t>Network contribution at 80%</w:t>
            </w:r>
          </w:p>
        </w:tc>
      </w:tr>
      <w:tr w:rsidR="003B1DFE">
        <w:tc>
          <w:tcPr>
            <w:tcW w:w="1946" w:type="dxa"/>
            <w:shd w:val="clear" w:color="auto" w:fill="auto"/>
            <w:tcMar>
              <w:left w:w="103" w:type="dxa"/>
            </w:tcMar>
          </w:tcPr>
          <w:p w:rsidR="003B1DFE" w:rsidRDefault="00430C16">
            <w:pPr>
              <w:ind w:right="-35"/>
              <w:rPr>
                <w:rFonts w:cstheme="minorHAnsi"/>
              </w:rPr>
            </w:pPr>
            <w:r>
              <w:rPr>
                <w:rFonts w:cstheme="minorHAnsi"/>
              </w:rPr>
              <w:t>Directly Incurred</w:t>
            </w:r>
          </w:p>
        </w:tc>
        <w:tc>
          <w:tcPr>
            <w:tcW w:w="2697" w:type="dxa"/>
            <w:shd w:val="clear" w:color="auto" w:fill="auto"/>
            <w:tcMar>
              <w:left w:w="103" w:type="dxa"/>
            </w:tcMar>
          </w:tcPr>
          <w:p w:rsidR="003B1DFE" w:rsidRDefault="00430C16">
            <w:pPr>
              <w:ind w:right="-35"/>
              <w:rPr>
                <w:rFonts w:cstheme="minorHAnsi"/>
              </w:rPr>
            </w:pPr>
            <w:r>
              <w:rPr>
                <w:rFonts w:cstheme="minorHAnsi"/>
              </w:rPr>
              <w:t>Staff</w:t>
            </w:r>
          </w:p>
        </w:tc>
        <w:tc>
          <w:tcPr>
            <w:tcW w:w="2552" w:type="dxa"/>
            <w:shd w:val="clear" w:color="auto" w:fill="auto"/>
            <w:tcMar>
              <w:left w:w="103" w:type="dxa"/>
            </w:tcMar>
          </w:tcPr>
          <w:p w:rsidR="003B1DFE" w:rsidRDefault="003B1DFE">
            <w:pPr>
              <w:ind w:right="-35"/>
              <w:rPr>
                <w:rFonts w:cstheme="minorHAnsi"/>
              </w:rPr>
            </w:pPr>
          </w:p>
        </w:tc>
        <w:tc>
          <w:tcPr>
            <w:tcW w:w="2977" w:type="dxa"/>
            <w:shd w:val="clear" w:color="auto" w:fill="auto"/>
            <w:tcMar>
              <w:left w:w="103" w:type="dxa"/>
            </w:tcMar>
          </w:tcPr>
          <w:p w:rsidR="003B1DFE" w:rsidRDefault="003B1DFE">
            <w:pPr>
              <w:ind w:right="-35"/>
              <w:rPr>
                <w:rFonts w:cstheme="minorHAnsi"/>
              </w:rPr>
            </w:pPr>
          </w:p>
        </w:tc>
      </w:tr>
      <w:tr w:rsidR="003B1DFE">
        <w:tc>
          <w:tcPr>
            <w:tcW w:w="1946" w:type="dxa"/>
            <w:shd w:val="clear" w:color="auto" w:fill="auto"/>
            <w:tcMar>
              <w:left w:w="103" w:type="dxa"/>
            </w:tcMar>
          </w:tcPr>
          <w:p w:rsidR="003B1DFE" w:rsidRDefault="003B1DFE">
            <w:pPr>
              <w:ind w:right="-35"/>
              <w:rPr>
                <w:rFonts w:cstheme="minorHAnsi"/>
              </w:rPr>
            </w:pPr>
          </w:p>
        </w:tc>
        <w:tc>
          <w:tcPr>
            <w:tcW w:w="2697" w:type="dxa"/>
            <w:shd w:val="clear" w:color="auto" w:fill="auto"/>
            <w:tcMar>
              <w:left w:w="103" w:type="dxa"/>
            </w:tcMar>
          </w:tcPr>
          <w:p w:rsidR="003B1DFE" w:rsidRDefault="00430C16">
            <w:pPr>
              <w:ind w:right="-35"/>
              <w:rPr>
                <w:rFonts w:cstheme="minorHAnsi"/>
              </w:rPr>
            </w:pPr>
            <w:r>
              <w:rPr>
                <w:rFonts w:cstheme="minorHAnsi"/>
              </w:rPr>
              <w:t>Travel &amp; Subsistence</w:t>
            </w:r>
          </w:p>
        </w:tc>
        <w:tc>
          <w:tcPr>
            <w:tcW w:w="2552" w:type="dxa"/>
            <w:shd w:val="clear" w:color="auto" w:fill="auto"/>
            <w:tcMar>
              <w:left w:w="103" w:type="dxa"/>
            </w:tcMar>
          </w:tcPr>
          <w:p w:rsidR="003B1DFE" w:rsidRDefault="003B1DFE">
            <w:pPr>
              <w:ind w:right="-35"/>
              <w:rPr>
                <w:rFonts w:cstheme="minorHAnsi"/>
              </w:rPr>
            </w:pPr>
          </w:p>
        </w:tc>
        <w:tc>
          <w:tcPr>
            <w:tcW w:w="2977" w:type="dxa"/>
            <w:shd w:val="clear" w:color="auto" w:fill="auto"/>
            <w:tcMar>
              <w:left w:w="103" w:type="dxa"/>
            </w:tcMar>
          </w:tcPr>
          <w:p w:rsidR="003B1DFE" w:rsidRDefault="003B1DFE">
            <w:pPr>
              <w:ind w:right="-35"/>
              <w:rPr>
                <w:rFonts w:cstheme="minorHAnsi"/>
              </w:rPr>
            </w:pPr>
          </w:p>
        </w:tc>
      </w:tr>
      <w:tr w:rsidR="003B1DFE">
        <w:tc>
          <w:tcPr>
            <w:tcW w:w="1946" w:type="dxa"/>
            <w:shd w:val="clear" w:color="auto" w:fill="auto"/>
            <w:tcMar>
              <w:left w:w="103" w:type="dxa"/>
            </w:tcMar>
          </w:tcPr>
          <w:p w:rsidR="003B1DFE" w:rsidRDefault="003B1DFE">
            <w:pPr>
              <w:ind w:right="-35"/>
              <w:rPr>
                <w:rFonts w:cstheme="minorHAnsi"/>
              </w:rPr>
            </w:pPr>
          </w:p>
        </w:tc>
        <w:tc>
          <w:tcPr>
            <w:tcW w:w="2697" w:type="dxa"/>
            <w:shd w:val="clear" w:color="auto" w:fill="auto"/>
            <w:tcMar>
              <w:left w:w="103" w:type="dxa"/>
            </w:tcMar>
          </w:tcPr>
          <w:p w:rsidR="003B1DFE" w:rsidRDefault="00430C16">
            <w:pPr>
              <w:ind w:right="-35"/>
              <w:rPr>
                <w:rFonts w:cstheme="minorHAnsi"/>
              </w:rPr>
            </w:pPr>
            <w:r>
              <w:rPr>
                <w:rFonts w:cstheme="minorHAnsi"/>
              </w:rPr>
              <w:t>Other Costs</w:t>
            </w:r>
          </w:p>
        </w:tc>
        <w:tc>
          <w:tcPr>
            <w:tcW w:w="2552" w:type="dxa"/>
            <w:shd w:val="clear" w:color="auto" w:fill="auto"/>
            <w:tcMar>
              <w:left w:w="103" w:type="dxa"/>
            </w:tcMar>
          </w:tcPr>
          <w:p w:rsidR="003B1DFE" w:rsidRDefault="003B1DFE">
            <w:pPr>
              <w:ind w:right="-35"/>
              <w:rPr>
                <w:rFonts w:cstheme="minorHAnsi"/>
              </w:rPr>
            </w:pPr>
          </w:p>
        </w:tc>
        <w:tc>
          <w:tcPr>
            <w:tcW w:w="2977" w:type="dxa"/>
            <w:shd w:val="clear" w:color="auto" w:fill="auto"/>
            <w:tcMar>
              <w:left w:w="103" w:type="dxa"/>
            </w:tcMar>
          </w:tcPr>
          <w:p w:rsidR="003B1DFE" w:rsidRDefault="003B1DFE">
            <w:pPr>
              <w:ind w:right="-35"/>
              <w:rPr>
                <w:rFonts w:cstheme="minorHAnsi"/>
              </w:rPr>
            </w:pPr>
          </w:p>
        </w:tc>
      </w:tr>
      <w:tr w:rsidR="003B1DFE">
        <w:tc>
          <w:tcPr>
            <w:tcW w:w="1946" w:type="dxa"/>
            <w:shd w:val="clear" w:color="auto" w:fill="auto"/>
            <w:tcMar>
              <w:left w:w="103" w:type="dxa"/>
            </w:tcMar>
          </w:tcPr>
          <w:p w:rsidR="003B1DFE" w:rsidRDefault="00430C16">
            <w:pPr>
              <w:ind w:right="-35"/>
              <w:rPr>
                <w:rFonts w:cstheme="minorHAnsi"/>
              </w:rPr>
            </w:pPr>
            <w:r>
              <w:rPr>
                <w:rFonts w:cstheme="minorHAnsi"/>
              </w:rPr>
              <w:t>Directly Allocated</w:t>
            </w:r>
          </w:p>
        </w:tc>
        <w:tc>
          <w:tcPr>
            <w:tcW w:w="2697" w:type="dxa"/>
            <w:shd w:val="clear" w:color="auto" w:fill="auto"/>
            <w:tcMar>
              <w:left w:w="103" w:type="dxa"/>
            </w:tcMar>
          </w:tcPr>
          <w:p w:rsidR="003B1DFE" w:rsidRDefault="00430C16">
            <w:pPr>
              <w:ind w:right="-35"/>
              <w:rPr>
                <w:rFonts w:cstheme="minorHAnsi"/>
              </w:rPr>
            </w:pPr>
            <w:r>
              <w:rPr>
                <w:rFonts w:cstheme="minorHAnsi"/>
              </w:rPr>
              <w:t>Investigators</w:t>
            </w:r>
          </w:p>
        </w:tc>
        <w:tc>
          <w:tcPr>
            <w:tcW w:w="2552" w:type="dxa"/>
            <w:shd w:val="clear" w:color="auto" w:fill="auto"/>
            <w:tcMar>
              <w:left w:w="103" w:type="dxa"/>
            </w:tcMar>
          </w:tcPr>
          <w:p w:rsidR="003B1DFE" w:rsidRDefault="003B1DFE">
            <w:pPr>
              <w:ind w:right="-35"/>
              <w:rPr>
                <w:rFonts w:cstheme="minorHAnsi"/>
              </w:rPr>
            </w:pPr>
          </w:p>
        </w:tc>
        <w:tc>
          <w:tcPr>
            <w:tcW w:w="2977" w:type="dxa"/>
            <w:shd w:val="clear" w:color="auto" w:fill="auto"/>
            <w:tcMar>
              <w:left w:w="103" w:type="dxa"/>
            </w:tcMar>
          </w:tcPr>
          <w:p w:rsidR="003B1DFE" w:rsidRDefault="003B1DFE">
            <w:pPr>
              <w:ind w:right="-35"/>
              <w:rPr>
                <w:rFonts w:cstheme="minorHAnsi"/>
              </w:rPr>
            </w:pPr>
          </w:p>
        </w:tc>
      </w:tr>
      <w:tr w:rsidR="003B1DFE">
        <w:tc>
          <w:tcPr>
            <w:tcW w:w="1946" w:type="dxa"/>
            <w:shd w:val="clear" w:color="auto" w:fill="auto"/>
            <w:tcMar>
              <w:left w:w="103" w:type="dxa"/>
            </w:tcMar>
          </w:tcPr>
          <w:p w:rsidR="003B1DFE" w:rsidRDefault="003B1DFE">
            <w:pPr>
              <w:ind w:right="-35"/>
              <w:rPr>
                <w:rFonts w:cstheme="minorHAnsi"/>
              </w:rPr>
            </w:pPr>
          </w:p>
        </w:tc>
        <w:tc>
          <w:tcPr>
            <w:tcW w:w="2697" w:type="dxa"/>
            <w:shd w:val="clear" w:color="auto" w:fill="auto"/>
            <w:tcMar>
              <w:left w:w="103" w:type="dxa"/>
            </w:tcMar>
          </w:tcPr>
          <w:p w:rsidR="003B1DFE" w:rsidRDefault="00430C16">
            <w:pPr>
              <w:ind w:right="-35"/>
              <w:rPr>
                <w:rFonts w:cstheme="minorHAnsi"/>
              </w:rPr>
            </w:pPr>
            <w:r>
              <w:rPr>
                <w:rFonts w:cstheme="minorHAnsi"/>
              </w:rPr>
              <w:t>Estates Costs</w:t>
            </w:r>
          </w:p>
        </w:tc>
        <w:tc>
          <w:tcPr>
            <w:tcW w:w="2552" w:type="dxa"/>
            <w:shd w:val="clear" w:color="auto" w:fill="auto"/>
            <w:tcMar>
              <w:left w:w="103" w:type="dxa"/>
            </w:tcMar>
          </w:tcPr>
          <w:p w:rsidR="003B1DFE" w:rsidRDefault="003B1DFE">
            <w:pPr>
              <w:ind w:right="-35"/>
              <w:rPr>
                <w:rFonts w:cstheme="minorHAnsi"/>
              </w:rPr>
            </w:pPr>
          </w:p>
        </w:tc>
        <w:tc>
          <w:tcPr>
            <w:tcW w:w="2977" w:type="dxa"/>
            <w:shd w:val="clear" w:color="auto" w:fill="auto"/>
            <w:tcMar>
              <w:left w:w="103" w:type="dxa"/>
            </w:tcMar>
          </w:tcPr>
          <w:p w:rsidR="003B1DFE" w:rsidRDefault="003B1DFE">
            <w:pPr>
              <w:ind w:right="-35"/>
              <w:rPr>
                <w:rFonts w:cstheme="minorHAnsi"/>
              </w:rPr>
            </w:pPr>
          </w:p>
        </w:tc>
      </w:tr>
      <w:tr w:rsidR="003B1DFE">
        <w:tc>
          <w:tcPr>
            <w:tcW w:w="1946" w:type="dxa"/>
            <w:shd w:val="clear" w:color="auto" w:fill="auto"/>
            <w:tcMar>
              <w:left w:w="103" w:type="dxa"/>
            </w:tcMar>
          </w:tcPr>
          <w:p w:rsidR="003B1DFE" w:rsidRDefault="003B1DFE">
            <w:pPr>
              <w:ind w:right="-35"/>
              <w:rPr>
                <w:rFonts w:cstheme="minorHAnsi"/>
              </w:rPr>
            </w:pPr>
          </w:p>
        </w:tc>
        <w:tc>
          <w:tcPr>
            <w:tcW w:w="2697" w:type="dxa"/>
            <w:shd w:val="clear" w:color="auto" w:fill="auto"/>
            <w:tcMar>
              <w:left w:w="103" w:type="dxa"/>
            </w:tcMar>
          </w:tcPr>
          <w:p w:rsidR="003B1DFE" w:rsidRDefault="00430C16">
            <w:pPr>
              <w:ind w:right="-35"/>
              <w:rPr>
                <w:rFonts w:cstheme="minorHAnsi"/>
              </w:rPr>
            </w:pPr>
            <w:r>
              <w:rPr>
                <w:rFonts w:cstheme="minorHAnsi"/>
              </w:rPr>
              <w:t>Other Directly Allocated</w:t>
            </w:r>
          </w:p>
        </w:tc>
        <w:tc>
          <w:tcPr>
            <w:tcW w:w="2552" w:type="dxa"/>
            <w:shd w:val="clear" w:color="auto" w:fill="auto"/>
            <w:tcMar>
              <w:left w:w="103" w:type="dxa"/>
            </w:tcMar>
          </w:tcPr>
          <w:p w:rsidR="003B1DFE" w:rsidRDefault="003B1DFE">
            <w:pPr>
              <w:ind w:right="-35"/>
              <w:rPr>
                <w:rFonts w:cstheme="minorHAnsi"/>
              </w:rPr>
            </w:pPr>
          </w:p>
        </w:tc>
        <w:tc>
          <w:tcPr>
            <w:tcW w:w="2977" w:type="dxa"/>
            <w:shd w:val="clear" w:color="auto" w:fill="auto"/>
            <w:tcMar>
              <w:left w:w="103" w:type="dxa"/>
            </w:tcMar>
          </w:tcPr>
          <w:p w:rsidR="003B1DFE" w:rsidRDefault="003B1DFE">
            <w:pPr>
              <w:ind w:right="-35"/>
              <w:rPr>
                <w:rFonts w:cstheme="minorHAnsi"/>
              </w:rPr>
            </w:pPr>
          </w:p>
        </w:tc>
      </w:tr>
      <w:tr w:rsidR="003B1DFE">
        <w:tc>
          <w:tcPr>
            <w:tcW w:w="1946" w:type="dxa"/>
            <w:shd w:val="clear" w:color="auto" w:fill="auto"/>
            <w:tcMar>
              <w:left w:w="103" w:type="dxa"/>
            </w:tcMar>
          </w:tcPr>
          <w:p w:rsidR="003B1DFE" w:rsidRDefault="003B1DFE">
            <w:pPr>
              <w:ind w:right="-35"/>
              <w:rPr>
                <w:rFonts w:cstheme="minorHAnsi"/>
                <w:b/>
              </w:rPr>
            </w:pPr>
          </w:p>
        </w:tc>
        <w:tc>
          <w:tcPr>
            <w:tcW w:w="2697" w:type="dxa"/>
            <w:shd w:val="clear" w:color="auto" w:fill="auto"/>
            <w:tcMar>
              <w:left w:w="103" w:type="dxa"/>
            </w:tcMar>
          </w:tcPr>
          <w:p w:rsidR="003B1DFE" w:rsidRDefault="00430C16">
            <w:pPr>
              <w:ind w:right="-35"/>
              <w:rPr>
                <w:rFonts w:cstheme="minorHAnsi"/>
                <w:b/>
                <w:sz w:val="28"/>
              </w:rPr>
            </w:pPr>
            <w:r>
              <w:rPr>
                <w:rFonts w:cstheme="minorHAnsi"/>
                <w:b/>
                <w:sz w:val="28"/>
              </w:rPr>
              <w:t>B: Sub-total</w:t>
            </w:r>
          </w:p>
        </w:tc>
        <w:tc>
          <w:tcPr>
            <w:tcW w:w="2552" w:type="dxa"/>
            <w:shd w:val="clear" w:color="auto" w:fill="auto"/>
            <w:tcMar>
              <w:left w:w="103" w:type="dxa"/>
            </w:tcMar>
          </w:tcPr>
          <w:p w:rsidR="003B1DFE" w:rsidRDefault="003B1DFE">
            <w:pPr>
              <w:ind w:right="-35"/>
              <w:rPr>
                <w:rFonts w:cstheme="minorHAnsi"/>
                <w:b/>
              </w:rPr>
            </w:pPr>
          </w:p>
        </w:tc>
        <w:tc>
          <w:tcPr>
            <w:tcW w:w="2977" w:type="dxa"/>
            <w:shd w:val="clear" w:color="auto" w:fill="auto"/>
            <w:tcMar>
              <w:left w:w="103" w:type="dxa"/>
            </w:tcMar>
          </w:tcPr>
          <w:p w:rsidR="003B1DFE" w:rsidRDefault="003B1DFE">
            <w:pPr>
              <w:ind w:right="-35"/>
              <w:rPr>
                <w:rFonts w:cstheme="minorHAnsi"/>
                <w:b/>
              </w:rPr>
            </w:pPr>
          </w:p>
        </w:tc>
      </w:tr>
    </w:tbl>
    <w:p w:rsidR="003B1DFE" w:rsidRDefault="003B1DFE">
      <w:pPr>
        <w:ind w:right="-35"/>
        <w:rPr>
          <w:rFonts w:cstheme="minorHAnsi"/>
          <w:b/>
          <w:sz w:val="20"/>
          <w:szCs w:val="20"/>
        </w:rPr>
      </w:pPr>
    </w:p>
    <w:tbl>
      <w:tblPr>
        <w:tblStyle w:val="TableGrid"/>
        <w:tblW w:w="10314" w:type="dxa"/>
        <w:tblInd w:w="-5" w:type="dxa"/>
        <w:tblCellMar>
          <w:left w:w="103" w:type="dxa"/>
        </w:tblCellMar>
        <w:tblLook w:val="04A0" w:firstRow="1" w:lastRow="0" w:firstColumn="1" w:lastColumn="0" w:noHBand="0" w:noVBand="1"/>
      </w:tblPr>
      <w:tblGrid>
        <w:gridCol w:w="4644"/>
        <w:gridCol w:w="2694"/>
        <w:gridCol w:w="2976"/>
      </w:tblGrid>
      <w:tr w:rsidR="003B1DFE">
        <w:tc>
          <w:tcPr>
            <w:tcW w:w="4644" w:type="dxa"/>
            <w:shd w:val="clear" w:color="auto" w:fill="auto"/>
            <w:tcMar>
              <w:left w:w="103" w:type="dxa"/>
            </w:tcMar>
          </w:tcPr>
          <w:p w:rsidR="003B1DFE" w:rsidRDefault="00430C16">
            <w:pPr>
              <w:ind w:right="-35"/>
              <w:rPr>
                <w:rFonts w:cstheme="minorHAnsi"/>
                <w:b/>
              </w:rPr>
            </w:pPr>
            <w:r>
              <w:rPr>
                <w:rFonts w:cstheme="minorHAnsi"/>
                <w:b/>
              </w:rPr>
              <w:t>TOTALS</w:t>
            </w:r>
          </w:p>
        </w:tc>
        <w:tc>
          <w:tcPr>
            <w:tcW w:w="2694" w:type="dxa"/>
            <w:shd w:val="clear" w:color="auto" w:fill="auto"/>
            <w:tcMar>
              <w:left w:w="103" w:type="dxa"/>
            </w:tcMar>
          </w:tcPr>
          <w:p w:rsidR="003B1DFE" w:rsidRDefault="00430C16">
            <w:pPr>
              <w:ind w:right="-35"/>
              <w:rPr>
                <w:rFonts w:cstheme="minorHAnsi"/>
                <w:b/>
              </w:rPr>
            </w:pPr>
            <w:r>
              <w:rPr>
                <w:rFonts w:cstheme="minorHAnsi"/>
                <w:b/>
              </w:rPr>
              <w:t>Full economic cost (FEC)</w:t>
            </w:r>
          </w:p>
        </w:tc>
        <w:tc>
          <w:tcPr>
            <w:tcW w:w="2976" w:type="dxa"/>
            <w:shd w:val="clear" w:color="auto" w:fill="auto"/>
            <w:tcMar>
              <w:left w:w="103" w:type="dxa"/>
            </w:tcMar>
          </w:tcPr>
          <w:p w:rsidR="003B1DFE" w:rsidRDefault="00430C16">
            <w:pPr>
              <w:ind w:right="-35"/>
              <w:rPr>
                <w:rFonts w:cstheme="minorHAnsi"/>
                <w:b/>
              </w:rPr>
            </w:pPr>
            <w:r>
              <w:rPr>
                <w:rFonts w:cstheme="minorHAnsi"/>
                <w:b/>
              </w:rPr>
              <w:t>Network contribution</w:t>
            </w:r>
          </w:p>
        </w:tc>
      </w:tr>
      <w:tr w:rsidR="003B1DFE">
        <w:tc>
          <w:tcPr>
            <w:tcW w:w="4644" w:type="dxa"/>
            <w:shd w:val="clear" w:color="auto" w:fill="auto"/>
            <w:tcMar>
              <w:left w:w="103" w:type="dxa"/>
            </w:tcMar>
          </w:tcPr>
          <w:p w:rsidR="003B1DFE" w:rsidRDefault="00430C16">
            <w:pPr>
              <w:ind w:right="-35"/>
              <w:rPr>
                <w:rFonts w:cstheme="minorHAnsi"/>
                <w:b/>
                <w:sz w:val="28"/>
                <w:szCs w:val="20"/>
              </w:rPr>
            </w:pPr>
            <w:r>
              <w:rPr>
                <w:rFonts w:cstheme="minorHAnsi"/>
                <w:b/>
                <w:sz w:val="28"/>
                <w:szCs w:val="20"/>
              </w:rPr>
              <w:t>A + B:</w:t>
            </w:r>
          </w:p>
        </w:tc>
        <w:tc>
          <w:tcPr>
            <w:tcW w:w="2694" w:type="dxa"/>
            <w:shd w:val="clear" w:color="auto" w:fill="auto"/>
            <w:tcMar>
              <w:left w:w="103" w:type="dxa"/>
            </w:tcMar>
          </w:tcPr>
          <w:p w:rsidR="003B1DFE" w:rsidRDefault="003B1DFE">
            <w:pPr>
              <w:ind w:right="-35"/>
              <w:rPr>
                <w:rFonts w:cstheme="minorHAnsi"/>
                <w:b/>
                <w:sz w:val="28"/>
                <w:szCs w:val="20"/>
              </w:rPr>
            </w:pPr>
          </w:p>
        </w:tc>
        <w:tc>
          <w:tcPr>
            <w:tcW w:w="2976" w:type="dxa"/>
            <w:shd w:val="clear" w:color="auto" w:fill="auto"/>
            <w:tcMar>
              <w:left w:w="103" w:type="dxa"/>
            </w:tcMar>
          </w:tcPr>
          <w:p w:rsidR="003B1DFE" w:rsidRDefault="003B1DFE">
            <w:pPr>
              <w:ind w:right="-35"/>
              <w:rPr>
                <w:rFonts w:cstheme="minorHAnsi"/>
                <w:b/>
                <w:sz w:val="28"/>
                <w:szCs w:val="20"/>
              </w:rPr>
            </w:pPr>
          </w:p>
        </w:tc>
      </w:tr>
    </w:tbl>
    <w:p w:rsidR="003B1DFE" w:rsidRDefault="00430C16">
      <w:pPr>
        <w:ind w:right="-35"/>
      </w:pPr>
      <w:r>
        <w:rPr>
          <w:rFonts w:cstheme="minorHAnsi"/>
          <w:b/>
          <w:color w:val="000000" w:themeColor="text1"/>
        </w:rPr>
        <w:t>Please note: the maximum grant</w:t>
      </w:r>
      <w:r w:rsidR="006300A2">
        <w:rPr>
          <w:rFonts w:cstheme="minorHAnsi"/>
          <w:b/>
          <w:color w:val="000000" w:themeColor="text1"/>
        </w:rPr>
        <w:t xml:space="preserve"> is</w:t>
      </w:r>
      <w:r w:rsidR="00F2432B">
        <w:rPr>
          <w:rFonts w:cstheme="minorHAnsi"/>
          <w:b/>
          <w:color w:val="000000" w:themeColor="text1"/>
        </w:rPr>
        <w:t xml:space="preserve"> </w:t>
      </w:r>
      <w:r>
        <w:rPr>
          <w:rFonts w:cstheme="minorHAnsi"/>
          <w:b/>
          <w:color w:val="000000" w:themeColor="text1"/>
        </w:rPr>
        <w:t>£30,000</w:t>
      </w:r>
      <w:r w:rsidR="006300A2">
        <w:rPr>
          <w:rFonts w:cstheme="minorHAnsi"/>
          <w:b/>
          <w:color w:val="000000" w:themeColor="text1"/>
        </w:rPr>
        <w:t xml:space="preserve"> (FEC)</w:t>
      </w:r>
      <w:r>
        <w:rPr>
          <w:rFonts w:cstheme="minorHAnsi"/>
          <w:b/>
          <w:color w:val="000000" w:themeColor="text1"/>
        </w:rPr>
        <w:t xml:space="preserve">. </w:t>
      </w:r>
    </w:p>
    <w:p w:rsidR="003B1DFE" w:rsidRDefault="003B1DFE">
      <w:pPr>
        <w:ind w:right="-35"/>
        <w:rPr>
          <w:rFonts w:cstheme="minorHAnsi"/>
          <w:b/>
          <w:color w:val="000000" w:themeColor="text1"/>
        </w:rPr>
      </w:pPr>
      <w:bookmarkStart w:id="0" w:name="_GoBack"/>
      <w:bookmarkEnd w:id="0"/>
    </w:p>
    <w:p w:rsidR="003B1DFE" w:rsidRDefault="00430C16">
      <w:pPr>
        <w:ind w:right="-35"/>
        <w:rPr>
          <w:rFonts w:cstheme="minorHAnsi"/>
          <w:b/>
          <w:sz w:val="24"/>
          <w:szCs w:val="24"/>
        </w:rPr>
      </w:pPr>
      <w:r>
        <w:rPr>
          <w:rFonts w:cstheme="minorHAnsi"/>
          <w:b/>
        </w:rPr>
        <w:lastRenderedPageBreak/>
        <w:t xml:space="preserve">Project Partners: </w:t>
      </w:r>
      <w:r>
        <w:rPr>
          <w:rFonts w:cstheme="minorHAnsi"/>
        </w:rPr>
        <w:t>details of partners in the project and their contributions to the research. These contributions are in addition to the resources identified above. Copy table and paste below for additional partner details as needed.</w:t>
      </w:r>
    </w:p>
    <w:tbl>
      <w:tblPr>
        <w:tblStyle w:val="TableGrid"/>
        <w:tblW w:w="13858" w:type="dxa"/>
        <w:tblInd w:w="-5" w:type="dxa"/>
        <w:tblCellMar>
          <w:left w:w="103" w:type="dxa"/>
        </w:tblCellMar>
        <w:tblLook w:val="04A0" w:firstRow="1" w:lastRow="0" w:firstColumn="1" w:lastColumn="0" w:noHBand="0" w:noVBand="1"/>
      </w:tblPr>
      <w:tblGrid>
        <w:gridCol w:w="1526"/>
        <w:gridCol w:w="3111"/>
        <w:gridCol w:w="1709"/>
        <w:gridCol w:w="1843"/>
        <w:gridCol w:w="708"/>
        <w:gridCol w:w="2837"/>
        <w:gridCol w:w="2124"/>
      </w:tblGrid>
      <w:tr w:rsidR="003B1DFE">
        <w:tc>
          <w:tcPr>
            <w:tcW w:w="4636" w:type="dxa"/>
            <w:gridSpan w:val="2"/>
            <w:shd w:val="clear" w:color="auto" w:fill="auto"/>
            <w:tcMar>
              <w:left w:w="103" w:type="dxa"/>
            </w:tcMar>
          </w:tcPr>
          <w:p w:rsidR="003B1DFE" w:rsidRDefault="00430C16">
            <w:pPr>
              <w:ind w:right="-35"/>
              <w:rPr>
                <w:rFonts w:cstheme="minorHAnsi"/>
                <w:b/>
                <w:sz w:val="20"/>
                <w:szCs w:val="20"/>
              </w:rPr>
            </w:pPr>
            <w:r>
              <w:rPr>
                <w:rFonts w:cstheme="minorHAnsi"/>
                <w:b/>
                <w:sz w:val="20"/>
                <w:szCs w:val="20"/>
              </w:rPr>
              <w:t>Name of partner organisation</w:t>
            </w:r>
          </w:p>
        </w:tc>
        <w:tc>
          <w:tcPr>
            <w:tcW w:w="4260" w:type="dxa"/>
            <w:gridSpan w:val="3"/>
            <w:shd w:val="clear" w:color="auto" w:fill="auto"/>
            <w:tcMar>
              <w:left w:w="103" w:type="dxa"/>
            </w:tcMar>
          </w:tcPr>
          <w:p w:rsidR="003B1DFE" w:rsidRDefault="00430C16">
            <w:pPr>
              <w:ind w:right="-35"/>
              <w:rPr>
                <w:rFonts w:cstheme="minorHAnsi"/>
                <w:b/>
                <w:sz w:val="20"/>
                <w:szCs w:val="20"/>
              </w:rPr>
            </w:pPr>
            <w:r>
              <w:rPr>
                <w:rFonts w:cstheme="minorHAnsi"/>
                <w:b/>
                <w:sz w:val="20"/>
                <w:szCs w:val="20"/>
              </w:rPr>
              <w:t>Division or Department</w:t>
            </w:r>
          </w:p>
        </w:tc>
        <w:tc>
          <w:tcPr>
            <w:tcW w:w="4961" w:type="dxa"/>
            <w:gridSpan w:val="2"/>
            <w:shd w:val="clear" w:color="auto" w:fill="auto"/>
            <w:tcMar>
              <w:left w:w="103" w:type="dxa"/>
            </w:tcMar>
          </w:tcPr>
          <w:p w:rsidR="003B1DFE" w:rsidRDefault="00430C16">
            <w:pPr>
              <w:ind w:right="-35"/>
              <w:rPr>
                <w:rFonts w:cstheme="minorHAnsi"/>
                <w:b/>
                <w:sz w:val="20"/>
                <w:szCs w:val="20"/>
              </w:rPr>
            </w:pPr>
            <w:r>
              <w:rPr>
                <w:rFonts w:cstheme="minorHAnsi"/>
                <w:b/>
                <w:sz w:val="20"/>
                <w:szCs w:val="20"/>
              </w:rPr>
              <w:t>Name of contact</w:t>
            </w:r>
          </w:p>
        </w:tc>
      </w:tr>
      <w:tr w:rsidR="003B1DFE">
        <w:tc>
          <w:tcPr>
            <w:tcW w:w="4636" w:type="dxa"/>
            <w:gridSpan w:val="2"/>
            <w:shd w:val="clear" w:color="auto" w:fill="auto"/>
            <w:tcMar>
              <w:left w:w="103" w:type="dxa"/>
            </w:tcMar>
          </w:tcPr>
          <w:p w:rsidR="003B1DFE" w:rsidRDefault="003B1DFE">
            <w:pPr>
              <w:ind w:right="-35"/>
              <w:rPr>
                <w:rFonts w:cstheme="minorHAnsi"/>
                <w:b/>
                <w:sz w:val="20"/>
                <w:szCs w:val="20"/>
              </w:rPr>
            </w:pPr>
          </w:p>
        </w:tc>
        <w:tc>
          <w:tcPr>
            <w:tcW w:w="4260" w:type="dxa"/>
            <w:gridSpan w:val="3"/>
            <w:shd w:val="clear" w:color="auto" w:fill="auto"/>
            <w:tcMar>
              <w:left w:w="103" w:type="dxa"/>
            </w:tcMar>
          </w:tcPr>
          <w:p w:rsidR="003B1DFE" w:rsidRDefault="003B1DFE">
            <w:pPr>
              <w:ind w:right="-35"/>
              <w:rPr>
                <w:rFonts w:cstheme="minorHAnsi"/>
                <w:b/>
                <w:sz w:val="20"/>
                <w:szCs w:val="20"/>
              </w:rPr>
            </w:pPr>
          </w:p>
        </w:tc>
        <w:tc>
          <w:tcPr>
            <w:tcW w:w="4961" w:type="dxa"/>
            <w:gridSpan w:val="2"/>
            <w:shd w:val="clear" w:color="auto" w:fill="auto"/>
            <w:tcMar>
              <w:left w:w="103" w:type="dxa"/>
            </w:tcMar>
          </w:tcPr>
          <w:p w:rsidR="003B1DFE" w:rsidRDefault="003B1DFE">
            <w:pPr>
              <w:ind w:right="-35"/>
              <w:rPr>
                <w:rFonts w:cstheme="minorHAnsi"/>
                <w:b/>
                <w:sz w:val="20"/>
                <w:szCs w:val="20"/>
              </w:rPr>
            </w:pPr>
          </w:p>
        </w:tc>
      </w:tr>
      <w:tr w:rsidR="003B1DFE">
        <w:tc>
          <w:tcPr>
            <w:tcW w:w="4636" w:type="dxa"/>
            <w:gridSpan w:val="2"/>
            <w:shd w:val="clear" w:color="auto" w:fill="auto"/>
            <w:tcMar>
              <w:left w:w="103" w:type="dxa"/>
            </w:tcMar>
          </w:tcPr>
          <w:p w:rsidR="003B1DFE" w:rsidRDefault="00430C16">
            <w:pPr>
              <w:ind w:right="-35"/>
              <w:rPr>
                <w:rFonts w:cstheme="minorHAnsi"/>
                <w:b/>
                <w:sz w:val="20"/>
                <w:szCs w:val="20"/>
              </w:rPr>
            </w:pPr>
            <w:r>
              <w:rPr>
                <w:rFonts w:cstheme="minorHAnsi"/>
                <w:b/>
                <w:sz w:val="20"/>
                <w:szCs w:val="20"/>
              </w:rPr>
              <w:t>Direct contribution to project</w:t>
            </w:r>
          </w:p>
        </w:tc>
        <w:tc>
          <w:tcPr>
            <w:tcW w:w="9221" w:type="dxa"/>
            <w:gridSpan w:val="5"/>
            <w:shd w:val="clear" w:color="auto" w:fill="auto"/>
            <w:tcMar>
              <w:left w:w="103" w:type="dxa"/>
            </w:tcMar>
          </w:tcPr>
          <w:p w:rsidR="003B1DFE" w:rsidRDefault="00430C16">
            <w:pPr>
              <w:ind w:right="-35"/>
              <w:rPr>
                <w:rFonts w:cstheme="minorHAnsi"/>
                <w:b/>
                <w:sz w:val="20"/>
                <w:szCs w:val="20"/>
              </w:rPr>
            </w:pPr>
            <w:r>
              <w:rPr>
                <w:rFonts w:cstheme="minorHAnsi"/>
                <w:b/>
                <w:sz w:val="20"/>
                <w:szCs w:val="20"/>
              </w:rPr>
              <w:t>Indirect contribution to project</w:t>
            </w:r>
          </w:p>
        </w:tc>
      </w:tr>
      <w:tr w:rsidR="003B1DFE">
        <w:tc>
          <w:tcPr>
            <w:tcW w:w="1525" w:type="dxa"/>
            <w:shd w:val="clear" w:color="auto" w:fill="auto"/>
            <w:tcMar>
              <w:left w:w="103" w:type="dxa"/>
            </w:tcMar>
          </w:tcPr>
          <w:p w:rsidR="003B1DFE" w:rsidRDefault="003B1DFE">
            <w:pPr>
              <w:ind w:right="-35" w:firstLine="720"/>
              <w:rPr>
                <w:rFonts w:cstheme="minorHAnsi"/>
                <w:b/>
                <w:sz w:val="20"/>
                <w:szCs w:val="20"/>
              </w:rPr>
            </w:pPr>
          </w:p>
        </w:tc>
        <w:tc>
          <w:tcPr>
            <w:tcW w:w="3111" w:type="dxa"/>
            <w:shd w:val="clear" w:color="auto" w:fill="auto"/>
            <w:tcMar>
              <w:left w:w="103" w:type="dxa"/>
            </w:tcMar>
          </w:tcPr>
          <w:p w:rsidR="003B1DFE" w:rsidRDefault="00430C16">
            <w:pPr>
              <w:ind w:right="-35"/>
              <w:rPr>
                <w:rFonts w:cstheme="minorHAnsi"/>
                <w:b/>
                <w:sz w:val="20"/>
                <w:szCs w:val="20"/>
              </w:rPr>
            </w:pPr>
            <w:r>
              <w:rPr>
                <w:rFonts w:cstheme="minorHAnsi"/>
                <w:b/>
                <w:sz w:val="20"/>
                <w:szCs w:val="20"/>
              </w:rPr>
              <w:t>Description</w:t>
            </w:r>
          </w:p>
        </w:tc>
        <w:tc>
          <w:tcPr>
            <w:tcW w:w="1709" w:type="dxa"/>
            <w:shd w:val="clear" w:color="auto" w:fill="auto"/>
            <w:tcMar>
              <w:left w:w="103" w:type="dxa"/>
            </w:tcMar>
          </w:tcPr>
          <w:p w:rsidR="003B1DFE" w:rsidRDefault="00430C16">
            <w:pPr>
              <w:ind w:right="-35" w:firstLine="34"/>
              <w:rPr>
                <w:rFonts w:cstheme="minorHAnsi"/>
                <w:b/>
                <w:sz w:val="20"/>
                <w:szCs w:val="20"/>
              </w:rPr>
            </w:pPr>
            <w:r>
              <w:rPr>
                <w:rFonts w:cstheme="minorHAnsi"/>
                <w:b/>
                <w:sz w:val="20"/>
                <w:szCs w:val="20"/>
              </w:rPr>
              <w:t>Value £</w:t>
            </w:r>
          </w:p>
        </w:tc>
        <w:tc>
          <w:tcPr>
            <w:tcW w:w="1843" w:type="dxa"/>
            <w:shd w:val="clear" w:color="auto" w:fill="auto"/>
            <w:tcMar>
              <w:left w:w="103" w:type="dxa"/>
            </w:tcMar>
          </w:tcPr>
          <w:p w:rsidR="003B1DFE" w:rsidRDefault="003B1DFE">
            <w:pPr>
              <w:ind w:right="-35" w:firstLine="720"/>
              <w:rPr>
                <w:rFonts w:cstheme="minorHAnsi"/>
                <w:b/>
                <w:sz w:val="20"/>
                <w:szCs w:val="20"/>
              </w:rPr>
            </w:pPr>
          </w:p>
        </w:tc>
        <w:tc>
          <w:tcPr>
            <w:tcW w:w="3545" w:type="dxa"/>
            <w:gridSpan w:val="2"/>
            <w:shd w:val="clear" w:color="auto" w:fill="auto"/>
            <w:tcMar>
              <w:left w:w="103" w:type="dxa"/>
            </w:tcMar>
          </w:tcPr>
          <w:p w:rsidR="003B1DFE" w:rsidRDefault="00430C16">
            <w:pPr>
              <w:ind w:right="-35" w:firstLine="130"/>
              <w:rPr>
                <w:rFonts w:cstheme="minorHAnsi"/>
                <w:b/>
                <w:sz w:val="20"/>
                <w:szCs w:val="20"/>
              </w:rPr>
            </w:pPr>
            <w:r>
              <w:rPr>
                <w:rFonts w:cstheme="minorHAnsi"/>
                <w:b/>
                <w:sz w:val="20"/>
                <w:szCs w:val="20"/>
              </w:rPr>
              <w:t>Description</w:t>
            </w:r>
          </w:p>
        </w:tc>
        <w:tc>
          <w:tcPr>
            <w:tcW w:w="2124" w:type="dxa"/>
            <w:shd w:val="clear" w:color="auto" w:fill="auto"/>
            <w:tcMar>
              <w:left w:w="103" w:type="dxa"/>
            </w:tcMar>
          </w:tcPr>
          <w:p w:rsidR="003B1DFE" w:rsidRDefault="00430C16">
            <w:pPr>
              <w:ind w:right="-35" w:firstLine="33"/>
              <w:rPr>
                <w:rFonts w:cstheme="minorHAnsi"/>
                <w:b/>
                <w:sz w:val="20"/>
                <w:szCs w:val="20"/>
              </w:rPr>
            </w:pPr>
            <w:r>
              <w:rPr>
                <w:rFonts w:cstheme="minorHAnsi"/>
                <w:b/>
                <w:sz w:val="20"/>
                <w:szCs w:val="20"/>
              </w:rPr>
              <w:t>Value £</w:t>
            </w:r>
          </w:p>
        </w:tc>
      </w:tr>
      <w:tr w:rsidR="003B1DFE">
        <w:tc>
          <w:tcPr>
            <w:tcW w:w="1525" w:type="dxa"/>
            <w:shd w:val="clear" w:color="auto" w:fill="auto"/>
            <w:tcMar>
              <w:left w:w="103" w:type="dxa"/>
            </w:tcMar>
          </w:tcPr>
          <w:p w:rsidR="003B1DFE" w:rsidRDefault="00430C16">
            <w:pPr>
              <w:ind w:right="-35"/>
              <w:rPr>
                <w:rFonts w:cstheme="minorHAnsi"/>
                <w:sz w:val="20"/>
                <w:szCs w:val="20"/>
              </w:rPr>
            </w:pPr>
            <w:r>
              <w:rPr>
                <w:rFonts w:cstheme="minorHAnsi"/>
                <w:sz w:val="20"/>
                <w:szCs w:val="20"/>
              </w:rPr>
              <w:t>Cash</w:t>
            </w:r>
          </w:p>
        </w:tc>
        <w:tc>
          <w:tcPr>
            <w:tcW w:w="3111" w:type="dxa"/>
            <w:shd w:val="clear" w:color="auto" w:fill="auto"/>
            <w:tcMar>
              <w:left w:w="103" w:type="dxa"/>
            </w:tcMar>
          </w:tcPr>
          <w:p w:rsidR="003B1DFE" w:rsidRDefault="003B1DFE">
            <w:pPr>
              <w:ind w:right="-35"/>
              <w:rPr>
                <w:rFonts w:cstheme="minorHAnsi"/>
                <w:b/>
                <w:sz w:val="20"/>
                <w:szCs w:val="20"/>
              </w:rPr>
            </w:pPr>
          </w:p>
        </w:tc>
        <w:tc>
          <w:tcPr>
            <w:tcW w:w="1709" w:type="dxa"/>
            <w:shd w:val="clear" w:color="auto" w:fill="auto"/>
            <w:tcMar>
              <w:left w:w="103" w:type="dxa"/>
            </w:tcMar>
          </w:tcPr>
          <w:p w:rsidR="003B1DFE" w:rsidRDefault="003B1DFE">
            <w:pPr>
              <w:ind w:right="-35" w:firstLine="34"/>
              <w:rPr>
                <w:rFonts w:cstheme="minorHAnsi"/>
                <w:b/>
                <w:sz w:val="20"/>
                <w:szCs w:val="20"/>
              </w:rPr>
            </w:pPr>
          </w:p>
        </w:tc>
        <w:tc>
          <w:tcPr>
            <w:tcW w:w="1843" w:type="dxa"/>
            <w:shd w:val="clear" w:color="auto" w:fill="auto"/>
            <w:tcMar>
              <w:left w:w="103" w:type="dxa"/>
            </w:tcMar>
          </w:tcPr>
          <w:p w:rsidR="003B1DFE" w:rsidRDefault="00430C16">
            <w:pPr>
              <w:ind w:right="-35" w:firstLine="34"/>
              <w:rPr>
                <w:rFonts w:cstheme="minorHAnsi"/>
                <w:sz w:val="20"/>
                <w:szCs w:val="20"/>
              </w:rPr>
            </w:pPr>
            <w:r>
              <w:rPr>
                <w:rFonts w:cstheme="minorHAnsi"/>
                <w:sz w:val="20"/>
                <w:szCs w:val="20"/>
              </w:rPr>
              <w:t>Use of facilities/ equipment</w:t>
            </w:r>
          </w:p>
        </w:tc>
        <w:tc>
          <w:tcPr>
            <w:tcW w:w="3545" w:type="dxa"/>
            <w:gridSpan w:val="2"/>
            <w:shd w:val="clear" w:color="auto" w:fill="auto"/>
            <w:tcMar>
              <w:left w:w="103" w:type="dxa"/>
            </w:tcMar>
          </w:tcPr>
          <w:p w:rsidR="003B1DFE" w:rsidRDefault="003B1DFE">
            <w:pPr>
              <w:ind w:right="-35" w:firstLine="130"/>
              <w:rPr>
                <w:rFonts w:cstheme="minorHAnsi"/>
                <w:b/>
                <w:sz w:val="20"/>
                <w:szCs w:val="20"/>
              </w:rPr>
            </w:pPr>
          </w:p>
        </w:tc>
        <w:tc>
          <w:tcPr>
            <w:tcW w:w="2124" w:type="dxa"/>
            <w:shd w:val="clear" w:color="auto" w:fill="auto"/>
            <w:tcMar>
              <w:left w:w="103" w:type="dxa"/>
            </w:tcMar>
          </w:tcPr>
          <w:p w:rsidR="003B1DFE" w:rsidRDefault="003B1DFE">
            <w:pPr>
              <w:ind w:right="-35" w:firstLine="33"/>
              <w:rPr>
                <w:rFonts w:cstheme="minorHAnsi"/>
                <w:b/>
                <w:sz w:val="20"/>
                <w:szCs w:val="20"/>
              </w:rPr>
            </w:pPr>
          </w:p>
        </w:tc>
      </w:tr>
      <w:tr w:rsidR="003B1DFE">
        <w:tc>
          <w:tcPr>
            <w:tcW w:w="1525" w:type="dxa"/>
            <w:shd w:val="clear" w:color="auto" w:fill="auto"/>
            <w:tcMar>
              <w:left w:w="103" w:type="dxa"/>
            </w:tcMar>
          </w:tcPr>
          <w:p w:rsidR="003B1DFE" w:rsidRDefault="00430C16">
            <w:pPr>
              <w:ind w:right="-35"/>
              <w:rPr>
                <w:rFonts w:cstheme="minorHAnsi"/>
                <w:sz w:val="20"/>
                <w:szCs w:val="20"/>
              </w:rPr>
            </w:pPr>
            <w:r>
              <w:rPr>
                <w:rFonts w:cstheme="minorHAnsi"/>
                <w:sz w:val="20"/>
                <w:szCs w:val="20"/>
              </w:rPr>
              <w:t>Equipment/</w:t>
            </w:r>
          </w:p>
          <w:p w:rsidR="003B1DFE" w:rsidRDefault="00430C16">
            <w:pPr>
              <w:ind w:right="-35"/>
              <w:rPr>
                <w:rFonts w:cstheme="minorHAnsi"/>
                <w:sz w:val="20"/>
                <w:szCs w:val="20"/>
              </w:rPr>
            </w:pPr>
            <w:r>
              <w:rPr>
                <w:rFonts w:cstheme="minorHAnsi"/>
                <w:sz w:val="20"/>
                <w:szCs w:val="20"/>
              </w:rPr>
              <w:t>Materials</w:t>
            </w:r>
          </w:p>
        </w:tc>
        <w:tc>
          <w:tcPr>
            <w:tcW w:w="3111" w:type="dxa"/>
            <w:shd w:val="clear" w:color="auto" w:fill="auto"/>
            <w:tcMar>
              <w:left w:w="103" w:type="dxa"/>
            </w:tcMar>
          </w:tcPr>
          <w:p w:rsidR="003B1DFE" w:rsidRDefault="003B1DFE">
            <w:pPr>
              <w:ind w:right="-35"/>
              <w:rPr>
                <w:rFonts w:cstheme="minorHAnsi"/>
                <w:b/>
                <w:sz w:val="20"/>
                <w:szCs w:val="20"/>
              </w:rPr>
            </w:pPr>
          </w:p>
        </w:tc>
        <w:tc>
          <w:tcPr>
            <w:tcW w:w="1709" w:type="dxa"/>
            <w:shd w:val="clear" w:color="auto" w:fill="auto"/>
            <w:tcMar>
              <w:left w:w="103" w:type="dxa"/>
            </w:tcMar>
          </w:tcPr>
          <w:p w:rsidR="003B1DFE" w:rsidRDefault="003B1DFE">
            <w:pPr>
              <w:ind w:right="-35" w:firstLine="34"/>
              <w:rPr>
                <w:rFonts w:cstheme="minorHAnsi"/>
                <w:b/>
                <w:sz w:val="20"/>
                <w:szCs w:val="20"/>
              </w:rPr>
            </w:pPr>
          </w:p>
        </w:tc>
        <w:tc>
          <w:tcPr>
            <w:tcW w:w="1843" w:type="dxa"/>
            <w:shd w:val="clear" w:color="auto" w:fill="auto"/>
            <w:tcMar>
              <w:left w:w="103" w:type="dxa"/>
            </w:tcMar>
          </w:tcPr>
          <w:p w:rsidR="003B1DFE" w:rsidRDefault="00430C16">
            <w:pPr>
              <w:ind w:right="-35" w:firstLine="34"/>
              <w:rPr>
                <w:rFonts w:cstheme="minorHAnsi"/>
                <w:sz w:val="20"/>
                <w:szCs w:val="20"/>
              </w:rPr>
            </w:pPr>
            <w:r>
              <w:rPr>
                <w:rFonts w:cstheme="minorHAnsi"/>
                <w:sz w:val="20"/>
                <w:szCs w:val="20"/>
              </w:rPr>
              <w:t>Staff time</w:t>
            </w:r>
          </w:p>
        </w:tc>
        <w:tc>
          <w:tcPr>
            <w:tcW w:w="3545" w:type="dxa"/>
            <w:gridSpan w:val="2"/>
            <w:shd w:val="clear" w:color="auto" w:fill="auto"/>
            <w:tcMar>
              <w:left w:w="103" w:type="dxa"/>
            </w:tcMar>
          </w:tcPr>
          <w:p w:rsidR="003B1DFE" w:rsidRDefault="003B1DFE">
            <w:pPr>
              <w:ind w:right="-35" w:firstLine="130"/>
              <w:rPr>
                <w:rFonts w:cstheme="minorHAnsi"/>
                <w:b/>
                <w:sz w:val="20"/>
                <w:szCs w:val="20"/>
              </w:rPr>
            </w:pPr>
          </w:p>
        </w:tc>
        <w:tc>
          <w:tcPr>
            <w:tcW w:w="2124" w:type="dxa"/>
            <w:shd w:val="clear" w:color="auto" w:fill="auto"/>
            <w:tcMar>
              <w:left w:w="103" w:type="dxa"/>
            </w:tcMar>
          </w:tcPr>
          <w:p w:rsidR="003B1DFE" w:rsidRDefault="003B1DFE">
            <w:pPr>
              <w:ind w:right="-35" w:firstLine="33"/>
              <w:rPr>
                <w:rFonts w:cstheme="minorHAnsi"/>
                <w:b/>
                <w:sz w:val="20"/>
                <w:szCs w:val="20"/>
              </w:rPr>
            </w:pPr>
          </w:p>
        </w:tc>
      </w:tr>
      <w:tr w:rsidR="003B1DFE">
        <w:tc>
          <w:tcPr>
            <w:tcW w:w="1525" w:type="dxa"/>
            <w:shd w:val="clear" w:color="auto" w:fill="auto"/>
            <w:tcMar>
              <w:left w:w="103" w:type="dxa"/>
            </w:tcMar>
          </w:tcPr>
          <w:p w:rsidR="003B1DFE" w:rsidRDefault="00430C16">
            <w:pPr>
              <w:ind w:right="-35"/>
              <w:rPr>
                <w:rFonts w:cstheme="minorHAnsi"/>
                <w:sz w:val="20"/>
                <w:szCs w:val="20"/>
              </w:rPr>
            </w:pPr>
            <w:r>
              <w:rPr>
                <w:rFonts w:cstheme="minorHAnsi"/>
                <w:sz w:val="20"/>
                <w:szCs w:val="20"/>
              </w:rPr>
              <w:t>Secondment of staff</w:t>
            </w:r>
          </w:p>
        </w:tc>
        <w:tc>
          <w:tcPr>
            <w:tcW w:w="3111" w:type="dxa"/>
            <w:shd w:val="clear" w:color="auto" w:fill="auto"/>
            <w:tcMar>
              <w:left w:w="103" w:type="dxa"/>
            </w:tcMar>
          </w:tcPr>
          <w:p w:rsidR="003B1DFE" w:rsidRDefault="003B1DFE">
            <w:pPr>
              <w:ind w:right="-35"/>
              <w:rPr>
                <w:rFonts w:cstheme="minorHAnsi"/>
                <w:b/>
                <w:sz w:val="20"/>
                <w:szCs w:val="20"/>
              </w:rPr>
            </w:pPr>
          </w:p>
        </w:tc>
        <w:tc>
          <w:tcPr>
            <w:tcW w:w="1709" w:type="dxa"/>
            <w:shd w:val="clear" w:color="auto" w:fill="auto"/>
            <w:tcMar>
              <w:left w:w="103" w:type="dxa"/>
            </w:tcMar>
          </w:tcPr>
          <w:p w:rsidR="003B1DFE" w:rsidRDefault="003B1DFE">
            <w:pPr>
              <w:ind w:right="-35" w:firstLine="34"/>
              <w:rPr>
                <w:rFonts w:cstheme="minorHAnsi"/>
                <w:b/>
                <w:sz w:val="20"/>
                <w:szCs w:val="20"/>
              </w:rPr>
            </w:pPr>
          </w:p>
        </w:tc>
        <w:tc>
          <w:tcPr>
            <w:tcW w:w="1843" w:type="dxa"/>
            <w:shd w:val="clear" w:color="auto" w:fill="auto"/>
            <w:tcMar>
              <w:left w:w="103" w:type="dxa"/>
            </w:tcMar>
          </w:tcPr>
          <w:p w:rsidR="003B1DFE" w:rsidRDefault="00430C16">
            <w:pPr>
              <w:ind w:right="-35" w:firstLine="34"/>
              <w:rPr>
                <w:rFonts w:cstheme="minorHAnsi"/>
                <w:sz w:val="20"/>
                <w:szCs w:val="20"/>
              </w:rPr>
            </w:pPr>
            <w:r>
              <w:rPr>
                <w:rFonts w:cstheme="minorHAnsi"/>
                <w:sz w:val="20"/>
                <w:szCs w:val="20"/>
              </w:rPr>
              <w:t>Other</w:t>
            </w:r>
          </w:p>
        </w:tc>
        <w:tc>
          <w:tcPr>
            <w:tcW w:w="3545" w:type="dxa"/>
            <w:gridSpan w:val="2"/>
            <w:shd w:val="clear" w:color="auto" w:fill="auto"/>
            <w:tcMar>
              <w:left w:w="103" w:type="dxa"/>
            </w:tcMar>
          </w:tcPr>
          <w:p w:rsidR="003B1DFE" w:rsidRDefault="003B1DFE">
            <w:pPr>
              <w:ind w:right="-35" w:firstLine="130"/>
              <w:rPr>
                <w:rFonts w:cstheme="minorHAnsi"/>
                <w:b/>
                <w:sz w:val="20"/>
                <w:szCs w:val="20"/>
              </w:rPr>
            </w:pPr>
          </w:p>
        </w:tc>
        <w:tc>
          <w:tcPr>
            <w:tcW w:w="2124" w:type="dxa"/>
            <w:shd w:val="clear" w:color="auto" w:fill="auto"/>
            <w:tcMar>
              <w:left w:w="103" w:type="dxa"/>
            </w:tcMar>
          </w:tcPr>
          <w:p w:rsidR="003B1DFE" w:rsidRDefault="003B1DFE">
            <w:pPr>
              <w:ind w:right="-35" w:firstLine="33"/>
              <w:rPr>
                <w:rFonts w:cstheme="minorHAnsi"/>
                <w:b/>
                <w:sz w:val="20"/>
                <w:szCs w:val="20"/>
              </w:rPr>
            </w:pPr>
          </w:p>
        </w:tc>
      </w:tr>
    </w:tbl>
    <w:p w:rsidR="003B1DFE" w:rsidRDefault="003B1DFE">
      <w:pPr>
        <w:pBdr>
          <w:bottom w:val="single" w:sz="12" w:space="1" w:color="00000A"/>
        </w:pBdr>
        <w:ind w:right="-35"/>
        <w:rPr>
          <w:rFonts w:cstheme="minorHAnsi"/>
          <w:b/>
          <w:sz w:val="20"/>
          <w:szCs w:val="20"/>
        </w:rPr>
      </w:pPr>
    </w:p>
    <w:p w:rsidR="003B1DFE" w:rsidRDefault="003B1DFE">
      <w:pPr>
        <w:ind w:right="-35"/>
        <w:rPr>
          <w:rFonts w:cstheme="minorHAnsi"/>
          <w:b/>
        </w:rPr>
      </w:pPr>
    </w:p>
    <w:p w:rsidR="003B1DFE" w:rsidRDefault="00430C16">
      <w:pPr>
        <w:pStyle w:val="ListParagraph"/>
        <w:numPr>
          <w:ilvl w:val="0"/>
          <w:numId w:val="1"/>
        </w:numPr>
        <w:ind w:left="567" w:right="-35" w:hanging="567"/>
        <w:rPr>
          <w:rFonts w:cstheme="minorHAnsi"/>
          <w:b/>
        </w:rPr>
      </w:pPr>
      <w:r>
        <w:rPr>
          <w:rFonts w:cstheme="minorHAnsi"/>
          <w:b/>
        </w:rPr>
        <w:t xml:space="preserve">Justification of Resources </w:t>
      </w:r>
      <w:r>
        <w:rPr>
          <w:rFonts w:cstheme="minorHAnsi"/>
        </w:rPr>
        <w:t>[up to 500 words]</w:t>
      </w:r>
    </w:p>
    <w:p w:rsidR="003B1DFE" w:rsidRDefault="00430C16">
      <w:pPr>
        <w:spacing w:after="0" w:line="240" w:lineRule="auto"/>
        <w:ind w:right="-35"/>
        <w:rPr>
          <w:rFonts w:cstheme="minorHAnsi"/>
          <w:color w:val="000000"/>
        </w:rPr>
      </w:pPr>
      <w:r>
        <w:rPr>
          <w:rFonts w:cstheme="minorHAnsi"/>
          <w:color w:val="000000"/>
        </w:rPr>
        <w:t xml:space="preserve">It is </w:t>
      </w:r>
      <w:r>
        <w:rPr>
          <w:rFonts w:cstheme="minorHAnsi"/>
          <w:b/>
          <w:color w:val="000000"/>
        </w:rPr>
        <w:t>essential</w:t>
      </w:r>
      <w:r>
        <w:rPr>
          <w:rFonts w:cstheme="minorHAnsi"/>
          <w:color w:val="000000"/>
        </w:rPr>
        <w:t xml:space="preserve"> to include a breakdown of the budget providing information on the costs requested, including the balance between staff, directly incurred and other costs. Please also identify potential sources of external funding. Proposals should explain why the indicated resources are needed, taking into account the nature and complexity of the activities proposed. Note that it is not sufficient merely to list what is required. Refer to the breakdown of resources in the summary fund headings Directly Incurred and Directly Allocated. Estates costs and </w:t>
      </w:r>
      <w:proofErr w:type="gramStart"/>
      <w:r>
        <w:rPr>
          <w:rFonts w:cstheme="minorHAnsi"/>
          <w:color w:val="000000"/>
        </w:rPr>
        <w:t>Indirect</w:t>
      </w:r>
      <w:proofErr w:type="gramEnd"/>
      <w:r>
        <w:rPr>
          <w:rFonts w:cstheme="minorHAnsi"/>
          <w:color w:val="000000"/>
        </w:rPr>
        <w:t xml:space="preserve"> costs do not need to be justified.</w:t>
      </w:r>
    </w:p>
    <w:p w:rsidR="003B1DFE" w:rsidRDefault="003B1DFE">
      <w:pPr>
        <w:spacing w:after="0" w:line="240" w:lineRule="auto"/>
        <w:ind w:right="-35"/>
        <w:rPr>
          <w:rFonts w:cstheme="minorHAnsi"/>
          <w:color w:val="000000"/>
        </w:rPr>
      </w:pPr>
    </w:p>
    <w:p w:rsidR="003B1DFE" w:rsidRDefault="003B1DFE">
      <w:pPr>
        <w:spacing w:after="0" w:line="240" w:lineRule="auto"/>
        <w:ind w:right="-35"/>
        <w:rPr>
          <w:rFonts w:cstheme="minorHAnsi"/>
          <w:color w:val="000000"/>
        </w:rPr>
      </w:pPr>
    </w:p>
    <w:p w:rsidR="003B1DFE" w:rsidRDefault="003B1DFE">
      <w:pPr>
        <w:pBdr>
          <w:bottom w:val="single" w:sz="12" w:space="1" w:color="00000A"/>
        </w:pBdr>
        <w:spacing w:after="0" w:line="240" w:lineRule="auto"/>
        <w:ind w:right="-35"/>
      </w:pPr>
    </w:p>
    <w:p w:rsidR="003B1DFE" w:rsidRDefault="003B1DFE">
      <w:pPr>
        <w:ind w:right="-35"/>
        <w:rPr>
          <w:rFonts w:cstheme="minorHAnsi"/>
          <w:b/>
        </w:rPr>
      </w:pPr>
    </w:p>
    <w:p w:rsidR="003B1DFE" w:rsidRDefault="003B1DFE">
      <w:pPr>
        <w:ind w:right="-35"/>
        <w:rPr>
          <w:rFonts w:cstheme="minorHAnsi"/>
          <w:b/>
        </w:rPr>
      </w:pPr>
    </w:p>
    <w:p w:rsidR="003B1DFE" w:rsidRDefault="003B1DFE">
      <w:pPr>
        <w:ind w:right="-35"/>
        <w:rPr>
          <w:rFonts w:cstheme="minorHAnsi"/>
          <w:b/>
        </w:rPr>
      </w:pPr>
    </w:p>
    <w:p w:rsidR="0019761C" w:rsidRDefault="0019761C" w:rsidP="0019761C">
      <w:pPr>
        <w:pStyle w:val="ListParagraph"/>
        <w:numPr>
          <w:ilvl w:val="0"/>
          <w:numId w:val="1"/>
        </w:numPr>
        <w:spacing w:after="0" w:line="240" w:lineRule="auto"/>
        <w:ind w:left="567" w:hanging="567"/>
        <w:rPr>
          <w:color w:val="000000"/>
          <w:sz w:val="27"/>
          <w:szCs w:val="27"/>
        </w:rPr>
      </w:pPr>
      <w:r>
        <w:rPr>
          <w:rFonts w:ascii="Calibri" w:hAnsi="Calibri" w:cs="Calibri"/>
          <w:color w:val="000000"/>
          <w:sz w:val="27"/>
          <w:szCs w:val="27"/>
        </w:rPr>
        <w:t> </w:t>
      </w:r>
      <w:r w:rsidRPr="0019761C">
        <w:rPr>
          <w:rFonts w:cstheme="minorHAnsi"/>
          <w:b/>
        </w:rPr>
        <w:t>Invoice &amp; payment requirements</w:t>
      </w:r>
    </w:p>
    <w:p w:rsidR="003B1DFE" w:rsidRDefault="003B1DFE" w:rsidP="0019761C">
      <w:pPr>
        <w:pStyle w:val="ListParagraph"/>
        <w:ind w:right="-35"/>
        <w:rPr>
          <w:rFonts w:cstheme="minorHAnsi"/>
          <w:b/>
        </w:rPr>
      </w:pPr>
    </w:p>
    <w:p w:rsidR="0019761C" w:rsidRDefault="0019761C" w:rsidP="0019761C">
      <w:pPr>
        <w:pStyle w:val="xmsolistparagraph"/>
        <w:ind w:left="284" w:hanging="284"/>
        <w:rPr>
          <w:rFonts w:ascii="Calibri" w:hAnsi="Calibri" w:cs="Calibri"/>
          <w:color w:val="000000"/>
        </w:rPr>
      </w:pPr>
      <w:r>
        <w:rPr>
          <w:rFonts w:ascii="Calibri" w:eastAsia="Calibri" w:hAnsi="Calibri" w:cs="Calibri"/>
          <w:b/>
          <w:color w:val="000000"/>
          <w:sz w:val="22"/>
          <w:szCs w:val="22"/>
        </w:rPr>
        <w:lastRenderedPageBreak/>
        <w:t>A.</w:t>
      </w:r>
      <w:r>
        <w:rPr>
          <w:rFonts w:ascii="Calibri" w:eastAsia="Calibri" w:hAnsi="Calibri" w:cs="Calibri"/>
          <w:color w:val="000000"/>
          <w:sz w:val="22"/>
          <w:szCs w:val="22"/>
        </w:rPr>
        <w:t> </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Lead Applicant’s institution must be able to provide invoices and process international payments using a</w:t>
      </w:r>
      <w:r w:rsidR="006300A2">
        <w:rPr>
          <w:rFonts w:ascii="Calibri" w:hAnsi="Calibri" w:cs="Calibri"/>
          <w:color w:val="000000"/>
          <w:sz w:val="22"/>
          <w:szCs w:val="22"/>
        </w:rPr>
        <w:t>n</w:t>
      </w:r>
      <w:r>
        <w:rPr>
          <w:rFonts w:ascii="Calibri" w:hAnsi="Calibri" w:cs="Calibri"/>
          <w:color w:val="000000"/>
          <w:sz w:val="22"/>
          <w:szCs w:val="22"/>
        </w:rPr>
        <w:t> </w:t>
      </w:r>
      <w:r w:rsidR="006300A2">
        <w:rPr>
          <w:rFonts w:ascii="Calibri" w:hAnsi="Calibri" w:cs="Calibri"/>
          <w:color w:val="000000"/>
          <w:sz w:val="22"/>
          <w:szCs w:val="22"/>
        </w:rPr>
        <w:t xml:space="preserve">institutional </w:t>
      </w:r>
      <w:r>
        <w:rPr>
          <w:rFonts w:ascii="Calibri" w:hAnsi="Calibri" w:cs="Calibri"/>
          <w:b/>
          <w:bCs/>
          <w:color w:val="000000"/>
          <w:sz w:val="22"/>
          <w:szCs w:val="22"/>
        </w:rPr>
        <w:t>business bank account</w:t>
      </w:r>
      <w:r>
        <w:rPr>
          <w:rFonts w:ascii="Calibri" w:hAnsi="Calibri" w:cs="Calibri"/>
          <w:color w:val="000000"/>
          <w:sz w:val="22"/>
          <w:szCs w:val="22"/>
        </w:rPr>
        <w:t>.</w:t>
      </w:r>
    </w:p>
    <w:p w:rsidR="0019761C" w:rsidRDefault="0019761C" w:rsidP="0019761C">
      <w:pPr>
        <w:pStyle w:val="xmsolistparagraph"/>
        <w:ind w:left="284" w:hanging="284"/>
        <w:rPr>
          <w:color w:val="000000"/>
          <w:sz w:val="27"/>
          <w:szCs w:val="27"/>
        </w:rPr>
      </w:pPr>
      <w:r>
        <w:rPr>
          <w:rFonts w:ascii="Calibri" w:hAnsi="Calibri" w:cs="Calibri"/>
          <w:color w:val="000000"/>
          <w:sz w:val="22"/>
          <w:szCs w:val="22"/>
        </w:rPr>
        <w:t>.</w:t>
      </w:r>
    </w:p>
    <w:p w:rsidR="0019761C" w:rsidRDefault="0019761C" w:rsidP="0019761C">
      <w:pPr>
        <w:pStyle w:val="xmsolistparagraph"/>
        <w:ind w:left="284" w:hanging="284"/>
        <w:rPr>
          <w:rFonts w:ascii="Calibri" w:hAnsi="Calibri" w:cs="Calibri"/>
          <w:color w:val="000000"/>
        </w:rPr>
      </w:pPr>
      <w:r>
        <w:rPr>
          <w:rFonts w:ascii="Calibri" w:eastAsia="Calibri" w:hAnsi="Calibri" w:cs="Calibri"/>
          <w:b/>
          <w:color w:val="000000"/>
          <w:sz w:val="22"/>
          <w:szCs w:val="22"/>
        </w:rPr>
        <w:t>B.</w:t>
      </w:r>
      <w:r>
        <w:rPr>
          <w:rFonts w:ascii="Calibri" w:eastAsia="Calibri" w:hAnsi="Calibri" w:cs="Calibri"/>
          <w:color w:val="000000"/>
          <w:sz w:val="22"/>
          <w:szCs w:val="22"/>
        </w:rPr>
        <w:t> </w:t>
      </w:r>
      <w:r>
        <w:rPr>
          <w:rFonts w:ascii="Calibri" w:hAnsi="Calibri" w:cs="Calibri"/>
          <w:color w:val="000000"/>
          <w:sz w:val="22"/>
          <w:szCs w:val="22"/>
        </w:rPr>
        <w:t>If the Lead Applicant’s institution is be unable to process payments as described in section </w:t>
      </w:r>
      <w:r>
        <w:rPr>
          <w:rFonts w:ascii="Calibri" w:hAnsi="Calibri" w:cs="Calibri"/>
          <w:b/>
          <w:bCs/>
          <w:color w:val="000000"/>
          <w:sz w:val="22"/>
          <w:szCs w:val="22"/>
        </w:rPr>
        <w:t>A</w:t>
      </w:r>
      <w:r>
        <w:rPr>
          <w:rFonts w:ascii="Calibri" w:hAnsi="Calibri" w:cs="Calibri"/>
          <w:color w:val="000000"/>
          <w:sz w:val="22"/>
          <w:szCs w:val="22"/>
        </w:rPr>
        <w:t>, the Lead Applicant must identify </w:t>
      </w:r>
      <w:r>
        <w:rPr>
          <w:rFonts w:ascii="Calibri" w:hAnsi="Calibri" w:cs="Calibri"/>
          <w:b/>
          <w:bCs/>
          <w:color w:val="000000"/>
          <w:sz w:val="22"/>
          <w:szCs w:val="22"/>
        </w:rPr>
        <w:t>another </w:t>
      </w:r>
      <w:r>
        <w:rPr>
          <w:rFonts w:ascii="Calibri" w:hAnsi="Calibri" w:cs="Calibri"/>
          <w:color w:val="000000"/>
          <w:sz w:val="22"/>
          <w:szCs w:val="22"/>
        </w:rPr>
        <w:t>institution for this purpose. Please provide their details here: </w:t>
      </w:r>
    </w:p>
    <w:p w:rsidR="0019761C" w:rsidRDefault="0019761C" w:rsidP="0019761C">
      <w:pPr>
        <w:pStyle w:val="xmsolistparagraph"/>
        <w:rPr>
          <w:color w:val="000000"/>
          <w:sz w:val="27"/>
          <w:szCs w:val="27"/>
        </w:rPr>
      </w:pPr>
      <w:r>
        <w:rPr>
          <w:rFonts w:ascii="Calibri" w:hAnsi="Calibri" w:cs="Calibri"/>
          <w:b/>
          <w:bCs/>
          <w:color w:val="000000"/>
          <w:sz w:val="22"/>
          <w:szCs w:val="22"/>
        </w:rPr>
        <w:t> </w:t>
      </w:r>
    </w:p>
    <w:p w:rsidR="0019761C" w:rsidRDefault="0019761C" w:rsidP="0019761C">
      <w:pPr>
        <w:pStyle w:val="xmsolistparagraph"/>
        <w:rPr>
          <w:color w:val="000000"/>
          <w:sz w:val="27"/>
          <w:szCs w:val="27"/>
        </w:rPr>
      </w:pPr>
      <w:r>
        <w:rPr>
          <w:rFonts w:ascii="Calibri" w:hAnsi="Calibri" w:cs="Calibri"/>
          <w:color w:val="000000"/>
          <w:sz w:val="22"/>
          <w:szCs w:val="22"/>
        </w:rPr>
        <w:t>Institution’s name:</w:t>
      </w:r>
    </w:p>
    <w:p w:rsidR="0019761C" w:rsidRDefault="0019761C" w:rsidP="0019761C">
      <w:pPr>
        <w:pStyle w:val="xmsolistparagraph"/>
        <w:rPr>
          <w:color w:val="000000"/>
          <w:sz w:val="27"/>
          <w:szCs w:val="27"/>
        </w:rPr>
      </w:pPr>
      <w:r>
        <w:rPr>
          <w:rFonts w:ascii="Calibri" w:hAnsi="Calibri" w:cs="Calibri"/>
          <w:color w:val="000000"/>
          <w:sz w:val="22"/>
          <w:szCs w:val="22"/>
        </w:rPr>
        <w:t>Type (NGO, other): </w:t>
      </w:r>
    </w:p>
    <w:p w:rsidR="0019761C" w:rsidRDefault="0019761C" w:rsidP="0019761C">
      <w:pPr>
        <w:pStyle w:val="xmsolistparagraph"/>
        <w:rPr>
          <w:color w:val="000000"/>
          <w:sz w:val="27"/>
          <w:szCs w:val="27"/>
        </w:rPr>
      </w:pPr>
      <w:r>
        <w:rPr>
          <w:rFonts w:ascii="Calibri" w:hAnsi="Calibri" w:cs="Calibri"/>
          <w:color w:val="000000"/>
          <w:sz w:val="22"/>
          <w:szCs w:val="22"/>
        </w:rPr>
        <w:t>Registration Date</w:t>
      </w:r>
      <w:r w:rsidR="006300A2">
        <w:rPr>
          <w:rFonts w:ascii="Calibri" w:hAnsi="Calibri" w:cs="Calibri"/>
          <w:color w:val="000000"/>
          <w:sz w:val="22"/>
          <w:szCs w:val="22"/>
        </w:rPr>
        <w:t xml:space="preserve"> of institution</w:t>
      </w:r>
      <w:r>
        <w:rPr>
          <w:rFonts w:ascii="Calibri" w:hAnsi="Calibri" w:cs="Calibri"/>
          <w:color w:val="000000"/>
          <w:sz w:val="22"/>
          <w:szCs w:val="22"/>
        </w:rPr>
        <w:t>: </w:t>
      </w:r>
    </w:p>
    <w:p w:rsidR="0019761C" w:rsidRDefault="0019761C" w:rsidP="0019761C">
      <w:pPr>
        <w:pStyle w:val="xmsolistparagraph"/>
        <w:rPr>
          <w:color w:val="000000"/>
          <w:sz w:val="27"/>
          <w:szCs w:val="27"/>
        </w:rPr>
      </w:pPr>
      <w:r>
        <w:rPr>
          <w:rFonts w:ascii="Calibri" w:hAnsi="Calibri" w:cs="Calibri"/>
          <w:color w:val="000000"/>
          <w:sz w:val="22"/>
          <w:szCs w:val="22"/>
        </w:rPr>
        <w:t xml:space="preserve">Name of Director/Chairperson/President </w:t>
      </w:r>
      <w:proofErr w:type="spellStart"/>
      <w:r>
        <w:rPr>
          <w:rFonts w:ascii="Calibri" w:hAnsi="Calibri" w:cs="Calibri"/>
          <w:color w:val="000000"/>
          <w:sz w:val="22"/>
          <w:szCs w:val="22"/>
        </w:rPr>
        <w:t>etc</w:t>
      </w:r>
      <w:proofErr w:type="spellEnd"/>
      <w:r>
        <w:rPr>
          <w:rFonts w:ascii="Calibri" w:hAnsi="Calibri" w:cs="Calibri"/>
          <w:color w:val="000000"/>
          <w:sz w:val="22"/>
          <w:szCs w:val="22"/>
        </w:rPr>
        <w:t>:</w:t>
      </w:r>
    </w:p>
    <w:p w:rsidR="0019761C" w:rsidRDefault="0019761C" w:rsidP="0019761C">
      <w:pPr>
        <w:pStyle w:val="xmsolistparagraph"/>
        <w:rPr>
          <w:color w:val="000000"/>
          <w:sz w:val="27"/>
          <w:szCs w:val="27"/>
        </w:rPr>
      </w:pPr>
      <w:r>
        <w:rPr>
          <w:rFonts w:ascii="Calibri" w:hAnsi="Calibri" w:cs="Calibri"/>
          <w:color w:val="000000"/>
          <w:sz w:val="22"/>
          <w:szCs w:val="22"/>
        </w:rPr>
        <w:t> </w:t>
      </w:r>
    </w:p>
    <w:p w:rsidR="0019761C" w:rsidRDefault="0019761C" w:rsidP="0019761C">
      <w:pPr>
        <w:pStyle w:val="xmsolistparagraph"/>
        <w:rPr>
          <w:color w:val="000000"/>
          <w:sz w:val="27"/>
          <w:szCs w:val="27"/>
        </w:rPr>
      </w:pPr>
      <w:r>
        <w:rPr>
          <w:rFonts w:ascii="Calibri" w:hAnsi="Calibri" w:cs="Calibri"/>
          <w:color w:val="000000"/>
          <w:sz w:val="22"/>
          <w:szCs w:val="22"/>
        </w:rPr>
        <w:t>The Lead Applicant </w:t>
      </w:r>
      <w:r>
        <w:rPr>
          <w:rFonts w:ascii="Calibri" w:hAnsi="Calibri" w:cs="Calibri"/>
          <w:b/>
          <w:bCs/>
          <w:color w:val="000000"/>
          <w:sz w:val="22"/>
          <w:szCs w:val="22"/>
        </w:rPr>
        <w:t>must include </w:t>
      </w:r>
      <w:r>
        <w:rPr>
          <w:rFonts w:ascii="Calibri" w:hAnsi="Calibri" w:cs="Calibri"/>
          <w:color w:val="000000"/>
          <w:sz w:val="22"/>
          <w:szCs w:val="22"/>
        </w:rPr>
        <w:t xml:space="preserve">a letter from this institution, stating that they are willing to process payments and the circumstances under which they will do so and a </w:t>
      </w:r>
      <w:r w:rsidRPr="0019761C">
        <w:rPr>
          <w:rFonts w:ascii="Calibri" w:hAnsi="Calibri" w:cs="Calibri"/>
          <w:b/>
          <w:color w:val="000000"/>
          <w:sz w:val="22"/>
          <w:szCs w:val="22"/>
        </w:rPr>
        <w:t>copy of their registration certificate</w:t>
      </w:r>
      <w:r>
        <w:rPr>
          <w:rFonts w:ascii="Calibri" w:hAnsi="Calibri" w:cs="Calibri"/>
          <w:color w:val="000000"/>
          <w:sz w:val="22"/>
          <w:szCs w:val="22"/>
        </w:rPr>
        <w:t xml:space="preserve">. </w:t>
      </w:r>
    </w:p>
    <w:p w:rsidR="0019761C" w:rsidRDefault="0019761C" w:rsidP="0019761C">
      <w:pPr>
        <w:pStyle w:val="xmsolistparagraph"/>
        <w:rPr>
          <w:color w:val="000000"/>
          <w:sz w:val="27"/>
          <w:szCs w:val="27"/>
        </w:rPr>
      </w:pPr>
      <w:r>
        <w:rPr>
          <w:rFonts w:ascii="Calibri" w:hAnsi="Calibri" w:cs="Calibri"/>
          <w:color w:val="000000"/>
          <w:sz w:val="22"/>
          <w:szCs w:val="22"/>
        </w:rPr>
        <w:t>Any resulting</w:t>
      </w:r>
      <w:r>
        <w:rPr>
          <w:rStyle w:val="apple-converted-space"/>
          <w:rFonts w:ascii="Calibri" w:hAnsi="Calibri" w:cs="Calibri"/>
          <w:color w:val="000000"/>
          <w:sz w:val="22"/>
          <w:szCs w:val="22"/>
        </w:rPr>
        <w:t> </w:t>
      </w:r>
      <w:r>
        <w:rPr>
          <w:rFonts w:ascii="Calibri" w:hAnsi="Calibri" w:cs="Calibri"/>
          <w:color w:val="000000"/>
          <w:sz w:val="22"/>
          <w:szCs w:val="22"/>
        </w:rPr>
        <w:t>fees they might charge for this service must be included and listed within the proposed budget.</w:t>
      </w:r>
    </w:p>
    <w:p w:rsidR="0019761C" w:rsidRDefault="0019761C" w:rsidP="0019761C">
      <w:pPr>
        <w:pStyle w:val="xmsolistparagraph"/>
        <w:rPr>
          <w:color w:val="000000"/>
          <w:sz w:val="27"/>
          <w:szCs w:val="27"/>
        </w:rPr>
      </w:pPr>
      <w:r>
        <w:rPr>
          <w:rFonts w:ascii="Calibri" w:hAnsi="Calibri" w:cs="Calibri"/>
          <w:color w:val="000000"/>
          <w:sz w:val="22"/>
          <w:szCs w:val="22"/>
        </w:rPr>
        <w:t> </w:t>
      </w:r>
    </w:p>
    <w:p w:rsidR="0019761C" w:rsidRDefault="0019761C" w:rsidP="0019761C">
      <w:pPr>
        <w:pStyle w:val="xmsolistparagraph"/>
        <w:rPr>
          <w:color w:val="000000"/>
          <w:sz w:val="27"/>
          <w:szCs w:val="27"/>
        </w:rPr>
      </w:pPr>
      <w:r>
        <w:rPr>
          <w:rFonts w:ascii="Calibri" w:hAnsi="Calibri" w:cs="Calibri"/>
          <w:b/>
          <w:bCs/>
          <w:color w:val="000000"/>
          <w:sz w:val="22"/>
          <w:szCs w:val="22"/>
        </w:rPr>
        <w:t>PLEASE NOTE: </w:t>
      </w:r>
      <w:r>
        <w:rPr>
          <w:rFonts w:ascii="Calibri" w:hAnsi="Calibri" w:cs="Calibri"/>
          <w:color w:val="000000"/>
          <w:sz w:val="22"/>
          <w:szCs w:val="22"/>
        </w:rPr>
        <w:t>Payments cannot be released to individuals in any form, including to an individual’s bank account. Grant payments can only be made through international payments in a business bank account of the Lead Applicant’s home institution or one that has been approved for the purpose and registered by University College London. The team will provide guidance on registering requirements when the grant is awarded.</w:t>
      </w:r>
    </w:p>
    <w:p w:rsidR="0019761C" w:rsidRDefault="0019761C" w:rsidP="0019761C">
      <w:pPr>
        <w:pStyle w:val="xmsolistparagraph"/>
        <w:rPr>
          <w:color w:val="000000"/>
          <w:sz w:val="27"/>
          <w:szCs w:val="27"/>
        </w:rPr>
      </w:pPr>
      <w:r>
        <w:rPr>
          <w:rFonts w:ascii="Calibri" w:hAnsi="Calibri" w:cs="Calibri"/>
          <w:color w:val="000000"/>
          <w:sz w:val="22"/>
          <w:szCs w:val="22"/>
        </w:rPr>
        <w:t> </w:t>
      </w:r>
    </w:p>
    <w:p w:rsidR="0019761C" w:rsidRDefault="0019761C" w:rsidP="0019761C">
      <w:pPr>
        <w:pStyle w:val="xmsolistparagraph"/>
        <w:rPr>
          <w:rFonts w:ascii="Calibri" w:hAnsi="Calibri" w:cs="Calibri"/>
          <w:b/>
          <w:bCs/>
          <w:color w:val="000000"/>
          <w:sz w:val="22"/>
          <w:szCs w:val="22"/>
        </w:rPr>
      </w:pPr>
      <w:r>
        <w:rPr>
          <w:rFonts w:ascii="Calibri" w:hAnsi="Calibri" w:cs="Calibri"/>
          <w:b/>
          <w:bCs/>
          <w:color w:val="000000"/>
          <w:sz w:val="22"/>
          <w:szCs w:val="22"/>
        </w:rPr>
        <w:t>If you are able to meet these requirements please sign the following statement.  </w:t>
      </w:r>
    </w:p>
    <w:p w:rsidR="0019761C" w:rsidRDefault="0019761C" w:rsidP="0019761C">
      <w:pPr>
        <w:pStyle w:val="xmsolistparagraph"/>
        <w:rPr>
          <w:rFonts w:ascii="Calibri" w:hAnsi="Calibri" w:cs="Calibri"/>
          <w:b/>
          <w:bCs/>
          <w:color w:val="000000"/>
          <w:sz w:val="22"/>
          <w:szCs w:val="22"/>
        </w:rPr>
      </w:pPr>
    </w:p>
    <w:p w:rsidR="0019761C" w:rsidRDefault="0019761C" w:rsidP="0019761C">
      <w:pPr>
        <w:pStyle w:val="xmsolistparagraph"/>
        <w:rPr>
          <w:rFonts w:ascii="Calibri" w:hAnsi="Calibri" w:cs="Calibri"/>
          <w:color w:val="000000"/>
          <w:sz w:val="27"/>
          <w:szCs w:val="27"/>
        </w:rPr>
      </w:pPr>
      <w:r>
        <w:rPr>
          <w:rFonts w:ascii="Calibri" w:hAnsi="Calibri" w:cs="Calibri"/>
          <w:color w:val="000000"/>
          <w:sz w:val="22"/>
          <w:szCs w:val="22"/>
        </w:rPr>
        <w:t>I certify that [institution] have confirmed and agreed to provide project related invoices and to process international payments via a business account. I also agree that details regarding accounts will be provided to the Nahrein Network if the grant is awarded. </w:t>
      </w:r>
    </w:p>
    <w:p w:rsidR="0019761C" w:rsidRDefault="0019761C" w:rsidP="0019761C">
      <w:pPr>
        <w:spacing w:after="0" w:line="240" w:lineRule="auto"/>
        <w:rPr>
          <w:rFonts w:ascii="Arial" w:hAnsi="Arial" w:cs="Arial"/>
          <w:color w:val="000000"/>
          <w:sz w:val="20"/>
          <w:szCs w:val="20"/>
        </w:rPr>
      </w:pPr>
    </w:p>
    <w:p w:rsidR="0019761C" w:rsidRDefault="0019761C" w:rsidP="0019761C">
      <w:pPr>
        <w:pStyle w:val="xmsolistparagraph"/>
        <w:rPr>
          <w:rFonts w:ascii="Arial" w:hAnsi="Arial" w:cs="Arial"/>
          <w:color w:val="000000"/>
          <w:sz w:val="20"/>
          <w:szCs w:val="20"/>
        </w:rPr>
      </w:pPr>
      <w:r>
        <w:rPr>
          <w:rFonts w:ascii="Arial" w:hAnsi="Arial" w:cs="Arial"/>
          <w:color w:val="000000"/>
          <w:sz w:val="20"/>
          <w:szCs w:val="20"/>
        </w:rPr>
        <w:t>Signature:                                                                                                                           Date:</w:t>
      </w:r>
    </w:p>
    <w:p w:rsidR="0019761C" w:rsidRDefault="0019761C" w:rsidP="0019761C">
      <w:pPr>
        <w:pStyle w:val="xmsolistparagraph"/>
        <w:rPr>
          <w:rFonts w:ascii="Arial" w:hAnsi="Arial" w:cs="Arial"/>
          <w:color w:val="000000"/>
          <w:sz w:val="20"/>
          <w:szCs w:val="20"/>
        </w:rPr>
      </w:pPr>
    </w:p>
    <w:p w:rsidR="0019761C" w:rsidRDefault="0019761C" w:rsidP="0019761C">
      <w:pPr>
        <w:pStyle w:val="xmsolistparagraph"/>
        <w:rPr>
          <w:rFonts w:ascii="Arial" w:hAnsi="Arial" w:cs="Arial"/>
          <w:color w:val="000000"/>
          <w:sz w:val="20"/>
          <w:szCs w:val="20"/>
        </w:rPr>
      </w:pPr>
    </w:p>
    <w:p w:rsidR="0019761C" w:rsidRDefault="0019761C" w:rsidP="0019761C">
      <w:pPr>
        <w:pStyle w:val="xmsolistparagraph"/>
        <w:rPr>
          <w:rFonts w:ascii="Arial" w:hAnsi="Arial" w:cs="Arial"/>
          <w:color w:val="000000"/>
          <w:sz w:val="20"/>
          <w:szCs w:val="20"/>
        </w:rPr>
      </w:pPr>
    </w:p>
    <w:p w:rsidR="0019761C" w:rsidRDefault="0019761C" w:rsidP="0019761C">
      <w:pPr>
        <w:pStyle w:val="xmsolistparagraph"/>
        <w:rPr>
          <w:rFonts w:ascii="Arial" w:hAnsi="Arial" w:cs="Arial"/>
          <w:color w:val="000000"/>
          <w:sz w:val="20"/>
          <w:szCs w:val="20"/>
        </w:rPr>
      </w:pPr>
    </w:p>
    <w:p w:rsidR="0019761C" w:rsidRDefault="0019761C" w:rsidP="0019761C">
      <w:pPr>
        <w:pStyle w:val="xmsolistparagraph"/>
        <w:rPr>
          <w:rFonts w:ascii="Arial" w:hAnsi="Arial" w:cs="Arial"/>
          <w:color w:val="000000"/>
          <w:sz w:val="20"/>
          <w:szCs w:val="20"/>
        </w:rPr>
      </w:pPr>
    </w:p>
    <w:p w:rsidR="0019761C" w:rsidRDefault="0019761C" w:rsidP="0019761C">
      <w:pPr>
        <w:pStyle w:val="xmsolistparagraph"/>
        <w:rPr>
          <w:rFonts w:ascii="Arial" w:hAnsi="Arial" w:cs="Arial"/>
          <w:color w:val="000000"/>
          <w:sz w:val="20"/>
          <w:szCs w:val="20"/>
        </w:rPr>
      </w:pPr>
    </w:p>
    <w:p w:rsidR="0019761C" w:rsidRDefault="0019761C" w:rsidP="0019761C">
      <w:pPr>
        <w:pStyle w:val="xmsolistparagraph"/>
        <w:rPr>
          <w:rFonts w:ascii="Arial" w:hAnsi="Arial" w:cs="Arial"/>
          <w:color w:val="000000"/>
          <w:sz w:val="20"/>
          <w:szCs w:val="20"/>
        </w:rPr>
      </w:pPr>
    </w:p>
    <w:p w:rsidR="0019761C" w:rsidRDefault="0019761C" w:rsidP="0019761C">
      <w:pPr>
        <w:pStyle w:val="xmsolistparagraph"/>
        <w:rPr>
          <w:rFonts w:ascii="Arial" w:hAnsi="Arial" w:cs="Arial"/>
          <w:color w:val="000000"/>
          <w:sz w:val="20"/>
          <w:szCs w:val="20"/>
        </w:rPr>
      </w:pPr>
    </w:p>
    <w:p w:rsidR="0019761C" w:rsidRDefault="0019761C" w:rsidP="0019761C">
      <w:pPr>
        <w:pStyle w:val="xmsolistparagraph"/>
        <w:rPr>
          <w:rFonts w:ascii="Arial" w:hAnsi="Arial" w:cs="Arial"/>
          <w:color w:val="000000"/>
          <w:sz w:val="20"/>
          <w:szCs w:val="20"/>
        </w:rPr>
      </w:pPr>
    </w:p>
    <w:p w:rsidR="0019761C" w:rsidRDefault="0019761C" w:rsidP="0019761C">
      <w:pPr>
        <w:pStyle w:val="xmsolistparagraph"/>
        <w:rPr>
          <w:rFonts w:ascii="Arial" w:hAnsi="Arial" w:cs="Arial"/>
          <w:color w:val="000000"/>
          <w:sz w:val="20"/>
          <w:szCs w:val="20"/>
        </w:rPr>
      </w:pPr>
    </w:p>
    <w:p w:rsidR="0019761C" w:rsidRDefault="0019761C" w:rsidP="0019761C">
      <w:pPr>
        <w:pStyle w:val="xmsolistparagraph"/>
        <w:rPr>
          <w:color w:val="000000"/>
          <w:sz w:val="27"/>
          <w:szCs w:val="27"/>
        </w:rPr>
      </w:pPr>
    </w:p>
    <w:p w:rsidR="0019761C" w:rsidRPr="0019761C" w:rsidRDefault="0019761C" w:rsidP="0019761C">
      <w:pPr>
        <w:pStyle w:val="ListParagraph"/>
        <w:ind w:right="-35"/>
        <w:rPr>
          <w:rFonts w:cstheme="minorHAnsi"/>
          <w:b/>
        </w:rPr>
      </w:pPr>
    </w:p>
    <w:p w:rsidR="003B1DFE" w:rsidRDefault="00430C16">
      <w:pPr>
        <w:pStyle w:val="ListParagraph"/>
        <w:numPr>
          <w:ilvl w:val="0"/>
          <w:numId w:val="1"/>
        </w:numPr>
        <w:spacing w:after="0" w:line="240" w:lineRule="auto"/>
        <w:ind w:left="567" w:hanging="567"/>
        <w:rPr>
          <w:rFonts w:cstheme="minorHAnsi"/>
          <w:b/>
        </w:rPr>
      </w:pPr>
      <w:r>
        <w:rPr>
          <w:rFonts w:cstheme="minorHAnsi"/>
          <w:b/>
        </w:rPr>
        <w:t>Lead Applicant</w:t>
      </w:r>
    </w:p>
    <w:p w:rsidR="003B1DFE" w:rsidRDefault="003B1DFE">
      <w:pPr>
        <w:spacing w:after="0" w:line="240" w:lineRule="auto"/>
        <w:rPr>
          <w:rFonts w:cstheme="minorHAnsi"/>
          <w:b/>
        </w:rPr>
      </w:pPr>
    </w:p>
    <w:p w:rsidR="003B1DFE" w:rsidRDefault="00430C16">
      <w:pPr>
        <w:spacing w:after="0" w:line="240" w:lineRule="auto"/>
        <w:rPr>
          <w:rFonts w:cstheme="minorHAnsi"/>
        </w:rPr>
      </w:pPr>
      <w:r>
        <w:rPr>
          <w:rFonts w:cstheme="minorHAnsi"/>
        </w:rPr>
        <w:lastRenderedPageBreak/>
        <w:t>Name:</w:t>
      </w:r>
    </w:p>
    <w:p w:rsidR="003B1DFE" w:rsidRDefault="003B1DFE">
      <w:pPr>
        <w:spacing w:after="0" w:line="240" w:lineRule="auto"/>
        <w:rPr>
          <w:rFonts w:cstheme="minorHAnsi"/>
        </w:rPr>
      </w:pPr>
    </w:p>
    <w:p w:rsidR="003B1DFE" w:rsidRDefault="003B1DFE">
      <w:pPr>
        <w:spacing w:after="0" w:line="240" w:lineRule="auto"/>
        <w:rPr>
          <w:rFonts w:cstheme="minorHAnsi"/>
        </w:rPr>
      </w:pPr>
    </w:p>
    <w:p w:rsidR="003B1DFE" w:rsidRDefault="003B1DFE">
      <w:pPr>
        <w:spacing w:after="0" w:line="240" w:lineRule="auto"/>
        <w:rPr>
          <w:rFonts w:cstheme="minorHAnsi"/>
        </w:rPr>
      </w:pPr>
    </w:p>
    <w:p w:rsidR="003B1DFE" w:rsidRDefault="00430C16">
      <w:pPr>
        <w:spacing w:after="0" w:line="240" w:lineRule="auto"/>
        <w:rPr>
          <w:rFonts w:cstheme="minorHAnsi"/>
        </w:rPr>
      </w:pPr>
      <w:r>
        <w:rPr>
          <w:rFonts w:cstheme="minorHAnsi"/>
        </w:rPr>
        <w:t>Signature:</w:t>
      </w:r>
    </w:p>
    <w:p w:rsidR="003B1DFE" w:rsidRDefault="003B1DFE">
      <w:pPr>
        <w:spacing w:after="0" w:line="240" w:lineRule="auto"/>
        <w:rPr>
          <w:rFonts w:cstheme="minorHAnsi"/>
        </w:rPr>
      </w:pPr>
    </w:p>
    <w:p w:rsidR="003B1DFE" w:rsidRDefault="003B1DFE">
      <w:pPr>
        <w:spacing w:after="0" w:line="240" w:lineRule="auto"/>
        <w:rPr>
          <w:rFonts w:cstheme="minorHAnsi"/>
        </w:rPr>
      </w:pPr>
    </w:p>
    <w:p w:rsidR="003B1DFE" w:rsidRDefault="003B1DFE">
      <w:pPr>
        <w:spacing w:after="0" w:line="240" w:lineRule="auto"/>
        <w:rPr>
          <w:rFonts w:cstheme="minorHAnsi"/>
        </w:rPr>
      </w:pPr>
    </w:p>
    <w:p w:rsidR="003B1DFE" w:rsidRDefault="00430C16">
      <w:pPr>
        <w:spacing w:after="0" w:line="240" w:lineRule="auto"/>
        <w:rPr>
          <w:rFonts w:cstheme="minorHAnsi"/>
        </w:rPr>
      </w:pPr>
      <w:r>
        <w:rPr>
          <w:rFonts w:cstheme="minorHAnsi"/>
        </w:rPr>
        <w:t>Date:</w:t>
      </w:r>
    </w:p>
    <w:p w:rsidR="003B1DFE" w:rsidRDefault="003B1DFE">
      <w:pPr>
        <w:pBdr>
          <w:bottom w:val="single" w:sz="12" w:space="1" w:color="00000A"/>
        </w:pBdr>
        <w:spacing w:after="0" w:line="240" w:lineRule="auto"/>
        <w:rPr>
          <w:rFonts w:cstheme="minorHAnsi"/>
        </w:rPr>
      </w:pPr>
    </w:p>
    <w:p w:rsidR="003B1DFE" w:rsidRDefault="003B1DFE">
      <w:pPr>
        <w:spacing w:after="0" w:line="240" w:lineRule="auto"/>
        <w:rPr>
          <w:rFonts w:cstheme="minorHAnsi"/>
        </w:rPr>
      </w:pPr>
    </w:p>
    <w:p w:rsidR="003B1DFE" w:rsidRDefault="003B1DFE">
      <w:pPr>
        <w:spacing w:after="0" w:line="240" w:lineRule="auto"/>
        <w:rPr>
          <w:rFonts w:cstheme="minorHAnsi"/>
        </w:rPr>
      </w:pPr>
    </w:p>
    <w:p w:rsidR="003B1DFE" w:rsidRDefault="00430C16">
      <w:pPr>
        <w:pStyle w:val="ListParagraph"/>
        <w:numPr>
          <w:ilvl w:val="0"/>
          <w:numId w:val="1"/>
        </w:numPr>
        <w:ind w:left="0" w:right="-35" w:firstLine="0"/>
        <w:rPr>
          <w:rFonts w:cstheme="minorHAnsi"/>
          <w:b/>
          <w:sz w:val="24"/>
          <w:szCs w:val="24"/>
        </w:rPr>
      </w:pPr>
      <w:r>
        <w:rPr>
          <w:rFonts w:cstheme="minorHAnsi"/>
          <w:b/>
        </w:rPr>
        <w:t xml:space="preserve">Address for Correspondence: </w:t>
      </w:r>
    </w:p>
    <w:p w:rsidR="003B1DFE" w:rsidRDefault="00430C16">
      <w:pPr>
        <w:ind w:right="-35"/>
        <w:rPr>
          <w:rFonts w:cstheme="minorHAnsi"/>
        </w:rPr>
      </w:pPr>
      <w:r>
        <w:rPr>
          <w:rFonts w:cstheme="minorHAnsi"/>
        </w:rPr>
        <w:t>Address:</w:t>
      </w:r>
    </w:p>
    <w:p w:rsidR="003B1DFE" w:rsidRDefault="003B1DFE">
      <w:pPr>
        <w:ind w:right="-35"/>
        <w:rPr>
          <w:rFonts w:cstheme="minorHAnsi"/>
        </w:rPr>
      </w:pPr>
    </w:p>
    <w:p w:rsidR="003B1DFE" w:rsidRDefault="003B1DFE">
      <w:pPr>
        <w:ind w:right="-35"/>
        <w:rPr>
          <w:rFonts w:cstheme="minorHAnsi"/>
        </w:rPr>
      </w:pPr>
    </w:p>
    <w:p w:rsidR="003B1DFE" w:rsidRDefault="00430C16">
      <w:pPr>
        <w:ind w:right="-35"/>
      </w:pPr>
      <w:r>
        <w:rPr>
          <w:rFonts w:cstheme="minorHAnsi"/>
        </w:rPr>
        <w:t>Tel. No.:</w:t>
      </w:r>
      <w:r>
        <w:tab/>
      </w:r>
      <w:r>
        <w:tab/>
      </w:r>
      <w:r>
        <w:tab/>
      </w:r>
      <w:r>
        <w:tab/>
      </w:r>
      <w:r>
        <w:tab/>
      </w:r>
      <w:r>
        <w:tab/>
      </w:r>
    </w:p>
    <w:p w:rsidR="003B1DFE" w:rsidRDefault="003B1DFE">
      <w:pPr>
        <w:ind w:right="-35"/>
      </w:pPr>
    </w:p>
    <w:p w:rsidR="003B1DFE" w:rsidRDefault="003B1DFE">
      <w:pPr>
        <w:ind w:right="-35"/>
      </w:pPr>
    </w:p>
    <w:p w:rsidR="003B1DFE" w:rsidRDefault="00430C16">
      <w:pPr>
        <w:pBdr>
          <w:bottom w:val="single" w:sz="12" w:space="1" w:color="00000A"/>
        </w:pBdr>
        <w:ind w:right="-35"/>
        <w:rPr>
          <w:rFonts w:cstheme="minorHAnsi"/>
        </w:rPr>
      </w:pPr>
      <w:r>
        <w:rPr>
          <w:rFonts w:cstheme="minorHAnsi"/>
        </w:rPr>
        <w:t xml:space="preserve">E-Mail: </w:t>
      </w:r>
    </w:p>
    <w:p w:rsidR="003B1DFE" w:rsidRDefault="003B1DFE">
      <w:pPr>
        <w:pBdr>
          <w:bottom w:val="single" w:sz="12" w:space="1" w:color="00000A"/>
        </w:pBdr>
        <w:ind w:right="-35"/>
        <w:rPr>
          <w:rFonts w:cstheme="minorHAnsi"/>
        </w:rPr>
      </w:pPr>
    </w:p>
    <w:p w:rsidR="003B1DFE" w:rsidRDefault="003B1DFE">
      <w:pPr>
        <w:ind w:right="-35"/>
        <w:rPr>
          <w:rFonts w:cstheme="minorHAnsi"/>
          <w:b/>
        </w:rPr>
      </w:pPr>
    </w:p>
    <w:p w:rsidR="003B1DFE" w:rsidRDefault="003B1DFE">
      <w:pPr>
        <w:ind w:right="-35"/>
        <w:rPr>
          <w:rFonts w:cstheme="minorHAnsi"/>
          <w:b/>
        </w:rPr>
      </w:pPr>
    </w:p>
    <w:p w:rsidR="003B1DFE" w:rsidRDefault="003B1DFE">
      <w:pPr>
        <w:ind w:right="-35"/>
        <w:rPr>
          <w:rFonts w:cstheme="minorHAnsi"/>
          <w:b/>
        </w:rPr>
      </w:pPr>
    </w:p>
    <w:p w:rsidR="003B1DFE" w:rsidRDefault="003B1DFE">
      <w:pPr>
        <w:spacing w:after="0" w:line="240" w:lineRule="auto"/>
        <w:rPr>
          <w:rFonts w:cstheme="minorHAnsi"/>
          <w:b/>
        </w:rPr>
      </w:pPr>
    </w:p>
    <w:p w:rsidR="003B1DFE" w:rsidRDefault="003B1DFE">
      <w:pPr>
        <w:spacing w:after="0" w:line="240" w:lineRule="auto"/>
        <w:rPr>
          <w:rFonts w:cstheme="minorHAnsi"/>
          <w:b/>
        </w:rPr>
      </w:pPr>
    </w:p>
    <w:p w:rsidR="003B1DFE" w:rsidRDefault="003B1DFE">
      <w:pPr>
        <w:spacing w:after="0" w:line="240" w:lineRule="auto"/>
        <w:rPr>
          <w:rFonts w:cstheme="minorHAnsi"/>
          <w:b/>
        </w:rPr>
      </w:pPr>
    </w:p>
    <w:p w:rsidR="003B1DFE" w:rsidRDefault="003B1DFE">
      <w:pPr>
        <w:spacing w:after="0" w:line="240" w:lineRule="auto"/>
        <w:rPr>
          <w:rFonts w:cstheme="minorHAnsi"/>
          <w:b/>
        </w:rPr>
      </w:pPr>
    </w:p>
    <w:p w:rsidR="003B1DFE" w:rsidRDefault="00430C16">
      <w:pPr>
        <w:spacing w:after="0" w:line="240" w:lineRule="auto"/>
        <w:rPr>
          <w:rFonts w:cstheme="minorHAnsi"/>
          <w:b/>
        </w:rPr>
      </w:pPr>
      <w:r>
        <w:rPr>
          <w:rFonts w:cstheme="minorHAnsi"/>
          <w:b/>
        </w:rPr>
        <w:lastRenderedPageBreak/>
        <w:t>Data Protection</w:t>
      </w:r>
    </w:p>
    <w:p w:rsidR="003B1DFE" w:rsidRDefault="003B1DFE">
      <w:pPr>
        <w:spacing w:after="0" w:line="240" w:lineRule="auto"/>
        <w:rPr>
          <w:rFonts w:cstheme="minorHAnsi"/>
          <w:b/>
        </w:rPr>
      </w:pPr>
    </w:p>
    <w:p w:rsidR="003B1DFE" w:rsidRDefault="00430C16">
      <w:pPr>
        <w:pStyle w:val="p"/>
        <w:spacing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Consent for UCL to process personal data</w:t>
      </w:r>
    </w:p>
    <w:p w:rsidR="003B1DFE" w:rsidRDefault="003B1DFE">
      <w:pPr>
        <w:spacing w:after="0" w:line="240" w:lineRule="auto"/>
        <w:rPr>
          <w:rFonts w:cstheme="minorHAnsi"/>
          <w:b/>
        </w:rPr>
      </w:pPr>
    </w:p>
    <w:p w:rsidR="003B1DFE" w:rsidRDefault="00430C16">
      <w:pPr>
        <w:spacing w:after="0" w:line="240" w:lineRule="auto"/>
      </w:pPr>
      <w:r>
        <w:rPr>
          <w:rFonts w:cstheme="minorHAnsi"/>
          <w:color w:val="333333"/>
        </w:rPr>
        <w:t xml:space="preserve">UCL is required by law to comply with the Data Protection Act, 1998 (DPA). From 25 May 2018, the act will be superseded by the </w:t>
      </w:r>
      <w:r>
        <w:rPr>
          <w:rFonts w:eastAsia="Times New Roman" w:cstheme="minorHAnsi"/>
          <w:color w:val="545454"/>
          <w:shd w:val="clear" w:color="auto" w:fill="FFFFFF"/>
          <w:lang w:eastAsia="en-GB"/>
        </w:rPr>
        <w:t xml:space="preserve">General Data Protection Regulation (GDPR). </w:t>
      </w:r>
      <w:r>
        <w:rPr>
          <w:rFonts w:cstheme="minorHAnsi"/>
          <w:color w:val="333333"/>
        </w:rPr>
        <w:t>It is the commitment of UCL to ensure that every current employee and registered student complies with this Act to ensure the confidentiality of any personal data held by UCL, in whatever medium. UCL processes the personal data of living individuals such as its staff, students, contractors, research subjects and customers.  UCL has a data protection policy</w:t>
      </w:r>
      <w:r>
        <w:rPr>
          <w:rStyle w:val="apple-converted-space"/>
          <w:rFonts w:cstheme="minorHAnsi"/>
          <w:b/>
          <w:bCs/>
          <w:color w:val="333333"/>
        </w:rPr>
        <w:t> </w:t>
      </w:r>
      <w:r>
        <w:rPr>
          <w:rFonts w:cstheme="minorHAnsi"/>
          <w:color w:val="333333"/>
        </w:rPr>
        <w:t xml:space="preserve">as a commitment to the safeguarding of personal data processed by its staff and students, and to ensure compliance with the DPA: </w:t>
      </w:r>
      <w:hyperlink r:id="rId13">
        <w:r>
          <w:rPr>
            <w:rStyle w:val="InternetLink"/>
            <w:rFonts w:cstheme="minorHAnsi"/>
          </w:rPr>
          <w:t>https://www.ucl.ac.uk/informationsecurity/policy/public-policy/data-protection-policy.pdf</w:t>
        </w:r>
      </w:hyperlink>
    </w:p>
    <w:p w:rsidR="003B1DFE" w:rsidRDefault="003B1DFE">
      <w:pPr>
        <w:pStyle w:val="p"/>
        <w:spacing w:beforeAutospacing="0" w:after="0" w:afterAutospacing="0"/>
        <w:textAlignment w:val="baseline"/>
        <w:rPr>
          <w:rFonts w:ascii="Arial" w:hAnsi="Arial" w:cs="Arial"/>
          <w:b/>
          <w:bCs/>
          <w:color w:val="000000"/>
          <w:sz w:val="20"/>
          <w:szCs w:val="20"/>
        </w:rPr>
      </w:pPr>
    </w:p>
    <w:p w:rsidR="003B1DFE" w:rsidRDefault="00430C16">
      <w:pPr>
        <w:pStyle w:val="p"/>
        <w:spacing w:beforeAutospacing="0" w:after="0" w:afterAutospacing="0"/>
        <w:textAlignment w:val="baseline"/>
        <w:rPr>
          <w:rFonts w:asciiTheme="minorHAnsi" w:hAnsiTheme="minorHAnsi" w:cstheme="minorHAnsi"/>
          <w:color w:val="333333"/>
          <w:sz w:val="22"/>
          <w:szCs w:val="22"/>
        </w:rPr>
      </w:pPr>
      <w:r>
        <w:rPr>
          <w:rFonts w:ascii="Arial" w:hAnsi="Arial" w:cs="Arial"/>
          <w:b/>
          <w:bCs/>
          <w:color w:val="000000"/>
          <w:sz w:val="20"/>
          <w:szCs w:val="20"/>
        </w:rPr>
        <w:t>Each person named as an applicant should sign and date a copy of this form</w:t>
      </w:r>
    </w:p>
    <w:tbl>
      <w:tblPr>
        <w:tblW w:w="14174" w:type="dxa"/>
        <w:tblLook w:val="0000" w:firstRow="0" w:lastRow="0" w:firstColumn="0" w:lastColumn="0" w:noHBand="0" w:noVBand="0"/>
      </w:tblPr>
      <w:tblGrid>
        <w:gridCol w:w="14174"/>
      </w:tblGrid>
      <w:tr w:rsidR="003B1DFE">
        <w:trPr>
          <w:trHeight w:val="1536"/>
        </w:trPr>
        <w:tc>
          <w:tcPr>
            <w:tcW w:w="14174" w:type="dxa"/>
            <w:shd w:val="clear" w:color="auto" w:fill="auto"/>
          </w:tcPr>
          <w:p w:rsidR="003B1DFE" w:rsidRDefault="003B1DFE">
            <w:pPr>
              <w:spacing w:after="0" w:line="240" w:lineRule="auto"/>
              <w:rPr>
                <w:rFonts w:ascii="Arial" w:hAnsi="Arial" w:cs="Arial"/>
                <w:b/>
                <w:bCs/>
                <w:color w:val="000000"/>
                <w:sz w:val="20"/>
                <w:szCs w:val="20"/>
              </w:rPr>
            </w:pPr>
          </w:p>
          <w:p w:rsidR="003B1DFE" w:rsidRDefault="003B1DFE">
            <w:pPr>
              <w:spacing w:after="0" w:line="240" w:lineRule="auto"/>
              <w:rPr>
                <w:rFonts w:ascii="Arial" w:hAnsi="Arial" w:cs="Arial"/>
                <w:b/>
                <w:bCs/>
                <w:color w:val="000000"/>
                <w:sz w:val="20"/>
                <w:szCs w:val="20"/>
              </w:rPr>
            </w:pPr>
          </w:p>
          <w:p w:rsidR="003B1DFE" w:rsidRDefault="00430C16">
            <w:pPr>
              <w:spacing w:after="0" w:line="240" w:lineRule="auto"/>
              <w:rPr>
                <w:rFonts w:ascii="Arial" w:hAnsi="Arial" w:cs="Arial"/>
                <w:b/>
                <w:bCs/>
                <w:color w:val="000000"/>
                <w:sz w:val="20"/>
                <w:szCs w:val="20"/>
              </w:rPr>
            </w:pPr>
            <w:r>
              <w:rPr>
                <w:rFonts w:ascii="Arial" w:hAnsi="Arial" w:cs="Arial"/>
                <w:b/>
                <w:bCs/>
                <w:color w:val="000000"/>
                <w:sz w:val="20"/>
                <w:szCs w:val="20"/>
              </w:rPr>
              <w:t xml:space="preserve">Applicant’s Statement </w:t>
            </w:r>
          </w:p>
          <w:p w:rsidR="003B1DFE" w:rsidRDefault="003B1DFE">
            <w:pPr>
              <w:spacing w:after="0" w:line="240" w:lineRule="auto"/>
              <w:rPr>
                <w:rFonts w:ascii="Arial" w:hAnsi="Arial" w:cs="Arial"/>
                <w:color w:val="000000"/>
                <w:sz w:val="20"/>
                <w:szCs w:val="20"/>
              </w:rPr>
            </w:pPr>
          </w:p>
          <w:p w:rsidR="003B1DFE" w:rsidRDefault="00430C16">
            <w:pPr>
              <w:spacing w:after="0" w:line="240" w:lineRule="auto"/>
              <w:rPr>
                <w:rFonts w:ascii="Arial" w:hAnsi="Arial" w:cs="Arial"/>
                <w:color w:val="000000"/>
                <w:sz w:val="20"/>
                <w:szCs w:val="20"/>
              </w:rPr>
            </w:pPr>
            <w:r>
              <w:rPr>
                <w:rFonts w:ascii="Arial" w:hAnsi="Arial" w:cs="Arial"/>
                <w:color w:val="000000"/>
                <w:sz w:val="20"/>
                <w:szCs w:val="20"/>
              </w:rPr>
              <w:t xml:space="preserve">I agree that:  </w:t>
            </w:r>
          </w:p>
          <w:p w:rsidR="003B1DFE" w:rsidRDefault="003B1DFE">
            <w:pPr>
              <w:spacing w:after="0" w:line="240" w:lineRule="auto"/>
              <w:rPr>
                <w:rFonts w:ascii="Arial" w:hAnsi="Arial" w:cs="Arial"/>
                <w:color w:val="000000"/>
                <w:sz w:val="20"/>
                <w:szCs w:val="20"/>
              </w:rPr>
            </w:pPr>
          </w:p>
          <w:p w:rsidR="003B1DFE" w:rsidRDefault="00430C16">
            <w:pPr>
              <w:pStyle w:val="ListParagraph"/>
              <w:numPr>
                <w:ilvl w:val="0"/>
                <w:numId w:val="9"/>
              </w:numPr>
              <w:spacing w:after="0" w:line="240" w:lineRule="auto"/>
              <w:rPr>
                <w:rFonts w:ascii="Arial" w:hAnsi="Arial" w:cs="Arial"/>
                <w:color w:val="000000"/>
                <w:sz w:val="20"/>
                <w:szCs w:val="20"/>
              </w:rPr>
            </w:pPr>
            <w:r>
              <w:rPr>
                <w:rFonts w:ascii="Arial" w:hAnsi="Arial" w:cs="Arial"/>
                <w:color w:val="000000"/>
                <w:sz w:val="20"/>
                <w:szCs w:val="20"/>
              </w:rPr>
              <w:t xml:space="preserve">I have read and understood the notes written above. </w:t>
            </w:r>
          </w:p>
          <w:p w:rsidR="003B1DFE" w:rsidRDefault="00430C16">
            <w:pPr>
              <w:pStyle w:val="ListParagraph"/>
              <w:numPr>
                <w:ilvl w:val="0"/>
                <w:numId w:val="9"/>
              </w:numPr>
              <w:spacing w:after="0" w:line="240" w:lineRule="auto"/>
              <w:rPr>
                <w:rFonts w:ascii="Arial" w:hAnsi="Arial" w:cs="Arial"/>
                <w:color w:val="000000"/>
                <w:sz w:val="20"/>
                <w:szCs w:val="20"/>
              </w:rPr>
            </w:pPr>
            <w:r>
              <w:rPr>
                <w:rFonts w:ascii="Arial" w:hAnsi="Arial" w:cs="Arial"/>
                <w:color w:val="000000"/>
                <w:sz w:val="20"/>
                <w:szCs w:val="20"/>
              </w:rPr>
              <w:t xml:space="preserve">I consent to the processing of my personal information for the purposes of this research project. </w:t>
            </w:r>
          </w:p>
          <w:p w:rsidR="003B1DFE" w:rsidRDefault="00430C16">
            <w:pPr>
              <w:pStyle w:val="ListParagraph"/>
              <w:numPr>
                <w:ilvl w:val="0"/>
                <w:numId w:val="9"/>
              </w:numPr>
              <w:spacing w:after="0" w:line="240" w:lineRule="auto"/>
              <w:rPr>
                <w:rFonts w:ascii="Arial" w:hAnsi="Arial" w:cs="Arial"/>
                <w:color w:val="000000"/>
                <w:sz w:val="20"/>
                <w:szCs w:val="20"/>
              </w:rPr>
            </w:pPr>
            <w:r>
              <w:rPr>
                <w:rFonts w:ascii="Arial" w:hAnsi="Arial" w:cs="Arial"/>
                <w:color w:val="000000"/>
                <w:sz w:val="20"/>
                <w:szCs w:val="20"/>
              </w:rPr>
              <w:t>I understand that such information will be treated as strictly confidential and handled in accordance with the provisions of the Data Protection Act 1998.</w:t>
            </w:r>
          </w:p>
          <w:p w:rsidR="003B1DFE" w:rsidRDefault="003B1DFE">
            <w:pPr>
              <w:spacing w:after="0" w:line="240" w:lineRule="auto"/>
              <w:rPr>
                <w:rFonts w:ascii="Arial" w:hAnsi="Arial" w:cs="Arial"/>
                <w:color w:val="000000"/>
                <w:sz w:val="20"/>
                <w:szCs w:val="20"/>
              </w:rPr>
            </w:pPr>
          </w:p>
          <w:p w:rsidR="003B1DFE" w:rsidRDefault="003B1DFE">
            <w:pPr>
              <w:spacing w:after="0" w:line="240" w:lineRule="auto"/>
              <w:rPr>
                <w:rFonts w:ascii="Arial" w:hAnsi="Arial" w:cs="Arial"/>
                <w:color w:val="000000"/>
                <w:sz w:val="20"/>
                <w:szCs w:val="20"/>
              </w:rPr>
            </w:pPr>
          </w:p>
          <w:p w:rsidR="003B1DFE" w:rsidRDefault="003B1DFE">
            <w:pPr>
              <w:spacing w:after="0" w:line="240" w:lineRule="auto"/>
              <w:rPr>
                <w:rFonts w:ascii="Arial" w:hAnsi="Arial" w:cs="Arial"/>
                <w:color w:val="000000"/>
                <w:sz w:val="20"/>
                <w:szCs w:val="20"/>
              </w:rPr>
            </w:pPr>
          </w:p>
        </w:tc>
      </w:tr>
      <w:tr w:rsidR="003B1DFE">
        <w:trPr>
          <w:trHeight w:val="84"/>
        </w:trPr>
        <w:tc>
          <w:tcPr>
            <w:tcW w:w="14174" w:type="dxa"/>
            <w:shd w:val="clear" w:color="auto" w:fill="auto"/>
          </w:tcPr>
          <w:p w:rsidR="003B1DFE" w:rsidRDefault="003B1DFE">
            <w:pPr>
              <w:spacing w:after="0" w:line="240" w:lineRule="auto"/>
              <w:rPr>
                <w:rFonts w:ascii="Arial" w:hAnsi="Arial" w:cs="Arial"/>
                <w:color w:val="000000"/>
                <w:sz w:val="20"/>
                <w:szCs w:val="20"/>
              </w:rPr>
            </w:pPr>
          </w:p>
          <w:p w:rsidR="003B1DFE" w:rsidRDefault="00430C16">
            <w:pPr>
              <w:spacing w:after="0" w:line="240" w:lineRule="auto"/>
              <w:rPr>
                <w:rFonts w:ascii="Arial" w:hAnsi="Arial" w:cs="Arial"/>
                <w:color w:val="000000"/>
                <w:sz w:val="20"/>
                <w:szCs w:val="20"/>
              </w:rPr>
            </w:pPr>
            <w:r>
              <w:rPr>
                <w:rFonts w:ascii="Arial" w:hAnsi="Arial" w:cs="Arial"/>
                <w:color w:val="000000"/>
                <w:sz w:val="20"/>
                <w:szCs w:val="20"/>
              </w:rPr>
              <w:t xml:space="preserve">Signature:                                                                                                                           Date: </w:t>
            </w:r>
          </w:p>
        </w:tc>
      </w:tr>
    </w:tbl>
    <w:p w:rsidR="003B1DFE" w:rsidRDefault="003B1DFE">
      <w:pPr>
        <w:pStyle w:val="p"/>
        <w:spacing w:beforeAutospacing="0" w:after="0" w:afterAutospacing="0"/>
        <w:textAlignment w:val="baseline"/>
        <w:rPr>
          <w:rFonts w:asciiTheme="minorHAnsi" w:hAnsiTheme="minorHAnsi" w:cstheme="minorHAnsi"/>
          <w:color w:val="333333"/>
          <w:sz w:val="22"/>
          <w:szCs w:val="22"/>
        </w:rPr>
      </w:pPr>
    </w:p>
    <w:p w:rsidR="003B1DFE" w:rsidRDefault="003B1DFE">
      <w:pPr>
        <w:pStyle w:val="p"/>
        <w:spacing w:beforeAutospacing="0" w:after="0" w:afterAutospacing="0"/>
        <w:textAlignment w:val="baseline"/>
        <w:rPr>
          <w:rFonts w:asciiTheme="minorHAnsi" w:hAnsiTheme="minorHAnsi" w:cstheme="minorHAnsi"/>
          <w:color w:val="333333"/>
          <w:sz w:val="22"/>
          <w:szCs w:val="22"/>
        </w:rPr>
      </w:pPr>
    </w:p>
    <w:p w:rsidR="003B1DFE" w:rsidRDefault="00430C16">
      <w:pPr>
        <w:pStyle w:val="p"/>
        <w:spacing w:beforeAutospacing="0" w:after="0" w:afterAutospacing="0"/>
        <w:textAlignment w:val="baseline"/>
        <w:rPr>
          <w:rFonts w:asciiTheme="minorHAnsi" w:hAnsiTheme="minorHAnsi" w:cstheme="minorHAnsi"/>
          <w:color w:val="333333"/>
          <w:sz w:val="22"/>
          <w:szCs w:val="22"/>
        </w:rPr>
      </w:pPr>
      <w:r>
        <w:rPr>
          <w:rFonts w:asciiTheme="minorHAnsi" w:hAnsiTheme="minorHAnsi" w:cstheme="minorHAnsi"/>
          <w:color w:val="333333"/>
          <w:sz w:val="22"/>
          <w:szCs w:val="22"/>
        </w:rPr>
        <w:t xml:space="preserve">Please note: unsuccessful applications will be deleted within </w:t>
      </w:r>
      <w:r>
        <w:rPr>
          <w:rFonts w:asciiTheme="minorHAnsi" w:hAnsiTheme="minorHAnsi" w:cstheme="minorHAnsi"/>
          <w:b/>
          <w:color w:val="333333"/>
          <w:sz w:val="22"/>
          <w:szCs w:val="22"/>
        </w:rPr>
        <w:t>6</w:t>
      </w:r>
      <w:r>
        <w:rPr>
          <w:rFonts w:asciiTheme="minorHAnsi" w:hAnsiTheme="minorHAnsi" w:cstheme="minorHAnsi"/>
          <w:color w:val="333333"/>
          <w:sz w:val="22"/>
          <w:szCs w:val="22"/>
        </w:rPr>
        <w:t xml:space="preserve"> months</w:t>
      </w:r>
    </w:p>
    <w:p w:rsidR="003B1DFE" w:rsidRDefault="003B1DFE">
      <w:pPr>
        <w:pStyle w:val="p"/>
        <w:spacing w:beforeAutospacing="0" w:after="0" w:afterAutospacing="0"/>
        <w:textAlignment w:val="baseline"/>
        <w:rPr>
          <w:rFonts w:asciiTheme="minorHAnsi" w:hAnsiTheme="minorHAnsi" w:cstheme="minorHAnsi"/>
          <w:color w:val="333333"/>
          <w:sz w:val="22"/>
          <w:szCs w:val="22"/>
        </w:rPr>
      </w:pPr>
    </w:p>
    <w:p w:rsidR="003B1DFE" w:rsidRDefault="003B1DFE">
      <w:pPr>
        <w:pStyle w:val="p"/>
        <w:spacing w:beforeAutospacing="0" w:after="0" w:afterAutospacing="0"/>
        <w:textAlignment w:val="baseline"/>
        <w:rPr>
          <w:rFonts w:asciiTheme="minorHAnsi" w:hAnsiTheme="minorHAnsi" w:cstheme="minorHAnsi"/>
          <w:color w:val="333333"/>
          <w:sz w:val="22"/>
          <w:szCs w:val="22"/>
        </w:rPr>
      </w:pPr>
    </w:p>
    <w:p w:rsidR="003B1DFE" w:rsidRDefault="00430C16">
      <w:pPr>
        <w:spacing w:after="0" w:line="240" w:lineRule="auto"/>
        <w:rPr>
          <w:rFonts w:cstheme="minorHAnsi"/>
          <w:b/>
        </w:rPr>
      </w:pPr>
      <w:r>
        <w:br w:type="page"/>
      </w:r>
    </w:p>
    <w:p w:rsidR="003B1DFE" w:rsidRDefault="003B1DFE">
      <w:pPr>
        <w:ind w:right="-35"/>
        <w:rPr>
          <w:rFonts w:cstheme="minorHAnsi"/>
          <w:b/>
        </w:rPr>
      </w:pPr>
    </w:p>
    <w:p w:rsidR="003B1DFE" w:rsidRDefault="00430C16">
      <w:pPr>
        <w:spacing w:after="0" w:line="240" w:lineRule="auto"/>
        <w:ind w:right="-35"/>
        <w:rPr>
          <w:rFonts w:ascii="Calibri" w:hAnsi="Calibri" w:cstheme="minorHAnsi"/>
          <w:b/>
          <w:sz w:val="28"/>
        </w:rPr>
      </w:pPr>
      <w:r>
        <w:rPr>
          <w:rFonts w:cstheme="minorHAnsi"/>
          <w:b/>
        </w:rPr>
        <w:t>Submission</w:t>
      </w:r>
    </w:p>
    <w:p w:rsidR="003B1DFE" w:rsidRDefault="00430C16">
      <w:pPr>
        <w:spacing w:after="0" w:line="240" w:lineRule="auto"/>
        <w:ind w:right="-35"/>
        <w:rPr>
          <w:rFonts w:cstheme="minorHAnsi"/>
        </w:rPr>
      </w:pPr>
      <w:r>
        <w:rPr>
          <w:rFonts w:cstheme="minorHAnsi"/>
        </w:rPr>
        <w:t>Send completed application forms and attachments in PDF format to:</w:t>
      </w:r>
    </w:p>
    <w:p w:rsidR="003B1DFE" w:rsidRDefault="003B1DFE">
      <w:pPr>
        <w:spacing w:after="0" w:line="240" w:lineRule="auto"/>
        <w:ind w:right="-35"/>
      </w:pPr>
    </w:p>
    <w:p w:rsidR="003B1DFE" w:rsidRDefault="00785AA6">
      <w:pPr>
        <w:spacing w:after="0" w:line="240" w:lineRule="auto"/>
        <w:ind w:right="-35"/>
      </w:pPr>
      <w:hyperlink r:id="rId14">
        <w:r w:rsidR="00430C16">
          <w:rPr>
            <w:rStyle w:val="InternetLink"/>
            <w:rFonts w:cstheme="minorHAnsi"/>
          </w:rPr>
          <w:t>nahrein@ucl.ac.uk</w:t>
        </w:r>
      </w:hyperlink>
      <w:r w:rsidR="00430C16">
        <w:rPr>
          <w:rFonts w:cstheme="minorHAnsi"/>
        </w:rPr>
        <w:t xml:space="preserve"> </w:t>
      </w:r>
    </w:p>
    <w:p w:rsidR="003B1DFE" w:rsidRDefault="003B1DFE">
      <w:pPr>
        <w:spacing w:after="0" w:line="240" w:lineRule="auto"/>
        <w:ind w:right="-35"/>
      </w:pPr>
    </w:p>
    <w:p w:rsidR="003B1DFE" w:rsidRDefault="00430C16">
      <w:pPr>
        <w:spacing w:after="0" w:line="240" w:lineRule="auto"/>
        <w:ind w:right="-35"/>
        <w:rPr>
          <w:rFonts w:ascii="Calibri" w:hAnsi="Calibri" w:cstheme="minorHAnsi"/>
        </w:rPr>
      </w:pPr>
      <w:proofErr w:type="gramStart"/>
      <w:r>
        <w:rPr>
          <w:rFonts w:cstheme="minorHAnsi"/>
        </w:rPr>
        <w:t>with</w:t>
      </w:r>
      <w:proofErr w:type="gramEnd"/>
      <w:r>
        <w:rPr>
          <w:rFonts w:cstheme="minorHAnsi"/>
        </w:rPr>
        <w:t xml:space="preserve"> ‘Research Grant application’ in the subject of the email. </w:t>
      </w:r>
    </w:p>
    <w:p w:rsidR="003B1DFE" w:rsidRDefault="003B1DFE">
      <w:pPr>
        <w:spacing w:after="0" w:line="240" w:lineRule="auto"/>
        <w:ind w:right="-35"/>
        <w:rPr>
          <w:rFonts w:ascii="Calibri" w:hAnsi="Calibri" w:cstheme="minorHAnsi"/>
          <w:b/>
        </w:rPr>
      </w:pPr>
    </w:p>
    <w:p w:rsidR="003B1DFE" w:rsidRDefault="00430C16">
      <w:pPr>
        <w:pStyle w:val="NormalWeb"/>
        <w:spacing w:beforeAutospacing="0" w:after="0" w:afterAutospacing="0"/>
        <w:ind w:right="-35"/>
        <w:rPr>
          <w:rFonts w:ascii="Calibri" w:hAnsi="Calibri" w:cstheme="minorHAnsi"/>
          <w:sz w:val="28"/>
          <w:szCs w:val="22"/>
        </w:rPr>
      </w:pPr>
      <w:r>
        <w:rPr>
          <w:rFonts w:ascii="Calibri" w:hAnsi="Calibri" w:cstheme="minorHAnsi"/>
          <w:b/>
          <w:bCs/>
          <w:sz w:val="22"/>
          <w:szCs w:val="22"/>
          <w:shd w:val="clear" w:color="auto" w:fill="FFFFFF"/>
        </w:rPr>
        <w:t xml:space="preserve">Assessment </w:t>
      </w:r>
      <w:r>
        <w:rPr>
          <w:rFonts w:ascii="Calibri" w:hAnsi="Calibri" w:cstheme="minorHAnsi"/>
          <w:b/>
          <w:bCs/>
          <w:color w:val="000000"/>
          <w:sz w:val="22"/>
          <w:szCs w:val="22"/>
        </w:rPr>
        <w:t xml:space="preserve">Criteria </w:t>
      </w:r>
      <w:r>
        <w:rPr>
          <w:rFonts w:ascii="Calibri" w:hAnsi="Calibri" w:cstheme="minorHAnsi"/>
          <w:b/>
          <w:bCs/>
          <w:sz w:val="22"/>
          <w:szCs w:val="22"/>
          <w:shd w:val="clear" w:color="auto" w:fill="FFFFFF"/>
        </w:rPr>
        <w:t xml:space="preserve">and Peer Review </w:t>
      </w:r>
    </w:p>
    <w:p w:rsidR="003B1DFE" w:rsidRDefault="00430C16">
      <w:pPr>
        <w:spacing w:after="0" w:line="240" w:lineRule="auto"/>
        <w:ind w:right="-35"/>
      </w:pPr>
      <w:r>
        <w:rPr>
          <w:rFonts w:cstheme="minorHAnsi"/>
          <w:color w:val="000000"/>
        </w:rPr>
        <w:t xml:space="preserve">Applications will be assessed in accordance with the following criteria: </w:t>
      </w:r>
    </w:p>
    <w:p w:rsidR="003B1DFE" w:rsidRDefault="00430C16">
      <w:pPr>
        <w:spacing w:after="0" w:line="240" w:lineRule="auto"/>
        <w:ind w:right="-35"/>
        <w:rPr>
          <w:rFonts w:ascii="Calibri" w:hAnsi="Calibri" w:cstheme="minorHAnsi"/>
          <w:color w:val="000000"/>
        </w:rPr>
      </w:pPr>
      <w:r>
        <w:rPr>
          <w:rFonts w:cstheme="minorHAnsi"/>
          <w:color w:val="000000"/>
        </w:rPr>
        <w:t xml:space="preserve">• fit with the call specification; </w:t>
      </w:r>
    </w:p>
    <w:p w:rsidR="003B1DFE" w:rsidRDefault="00430C16">
      <w:pPr>
        <w:spacing w:after="0" w:line="240" w:lineRule="auto"/>
        <w:ind w:right="-35"/>
        <w:rPr>
          <w:rFonts w:ascii="Calibri" w:hAnsi="Calibri" w:cstheme="minorHAnsi"/>
          <w:color w:val="000000"/>
        </w:rPr>
      </w:pPr>
      <w:r>
        <w:rPr>
          <w:rFonts w:cstheme="minorHAnsi"/>
          <w:color w:val="000000"/>
        </w:rPr>
        <w:t xml:space="preserve">• </w:t>
      </w:r>
      <w:proofErr w:type="gramStart"/>
      <w:r>
        <w:rPr>
          <w:rFonts w:cstheme="minorHAnsi"/>
          <w:color w:val="000000"/>
        </w:rPr>
        <w:t>the</w:t>
      </w:r>
      <w:proofErr w:type="gramEnd"/>
      <w:r>
        <w:rPr>
          <w:rFonts w:cstheme="minorHAnsi"/>
          <w:color w:val="000000"/>
        </w:rPr>
        <w:t xml:space="preserve"> quality of the proposed research; </w:t>
      </w:r>
    </w:p>
    <w:p w:rsidR="003B1DFE" w:rsidRDefault="00430C16">
      <w:pPr>
        <w:spacing w:after="0" w:line="240" w:lineRule="auto"/>
        <w:ind w:right="-35"/>
        <w:rPr>
          <w:rFonts w:ascii="Calibri" w:hAnsi="Calibri" w:cstheme="minorHAnsi"/>
          <w:color w:val="000000"/>
        </w:rPr>
      </w:pPr>
      <w:r>
        <w:rPr>
          <w:rFonts w:cstheme="minorHAnsi"/>
          <w:color w:val="000000"/>
        </w:rPr>
        <w:t xml:space="preserve">• </w:t>
      </w:r>
      <w:proofErr w:type="gramStart"/>
      <w:r>
        <w:rPr>
          <w:rFonts w:cstheme="minorHAnsi"/>
          <w:color w:val="000000"/>
        </w:rPr>
        <w:t>whether</w:t>
      </w:r>
      <w:proofErr w:type="gramEnd"/>
      <w:r>
        <w:rPr>
          <w:rFonts w:cstheme="minorHAnsi"/>
          <w:color w:val="000000"/>
        </w:rPr>
        <w:t xml:space="preserve"> the activities meet the requirements of the Global Challenges Research Fund in relation to ODA compliance; </w:t>
      </w:r>
    </w:p>
    <w:p w:rsidR="003B1DFE" w:rsidRDefault="00430C16">
      <w:pPr>
        <w:spacing w:after="0" w:line="240" w:lineRule="auto"/>
        <w:ind w:right="-35"/>
        <w:rPr>
          <w:rFonts w:ascii="Calibri" w:hAnsi="Calibri" w:cstheme="minorHAnsi"/>
          <w:color w:val="000000"/>
        </w:rPr>
      </w:pPr>
      <w:r>
        <w:rPr>
          <w:rFonts w:cstheme="minorHAnsi"/>
          <w:color w:val="000000"/>
        </w:rPr>
        <w:t xml:space="preserve">• </w:t>
      </w:r>
      <w:proofErr w:type="gramStart"/>
      <w:r>
        <w:rPr>
          <w:rFonts w:cstheme="minorHAnsi"/>
          <w:color w:val="000000"/>
        </w:rPr>
        <w:t>whether</w:t>
      </w:r>
      <w:proofErr w:type="gramEnd"/>
      <w:r>
        <w:rPr>
          <w:rFonts w:cstheme="minorHAnsi"/>
          <w:color w:val="000000"/>
        </w:rPr>
        <w:t xml:space="preserve"> the project meets the aims and addresses the themes of the Nahrein Network  </w:t>
      </w:r>
    </w:p>
    <w:p w:rsidR="003B1DFE" w:rsidRDefault="00430C16">
      <w:pPr>
        <w:spacing w:after="0" w:line="240" w:lineRule="auto"/>
        <w:ind w:right="-35"/>
        <w:rPr>
          <w:rFonts w:ascii="Calibri" w:hAnsi="Calibri" w:cstheme="minorHAnsi"/>
          <w:color w:val="000000"/>
        </w:rPr>
      </w:pPr>
      <w:r>
        <w:rPr>
          <w:rFonts w:cstheme="minorHAnsi"/>
          <w:color w:val="000000"/>
        </w:rPr>
        <w:t xml:space="preserve">• whether the proposal identifies an appropriate range of potential users and beneficiaries in the areas of focus and/or organisations that support international development and demonstrates appropriate benefits to the areas of focus, as well as for the wider dissemination and exploitation of outcomes; </w:t>
      </w:r>
    </w:p>
    <w:p w:rsidR="003B1DFE" w:rsidRDefault="00430C16">
      <w:pPr>
        <w:spacing w:after="0" w:line="240" w:lineRule="auto"/>
        <w:ind w:right="-35"/>
        <w:rPr>
          <w:rFonts w:ascii="Calibri" w:hAnsi="Calibri" w:cstheme="minorHAnsi"/>
          <w:color w:val="000000"/>
        </w:rPr>
      </w:pPr>
      <w:r>
        <w:rPr>
          <w:rFonts w:cstheme="minorHAnsi"/>
          <w:color w:val="000000"/>
        </w:rPr>
        <w:t xml:space="preserve">• the strength of plans for research leadership, management and monitoring, including: ability to deliver the proposed activities and outputs; whether relevant arrangements are in place for managing risks, ethical issues and effective use of funds; inclusion of a feasible timetable and realistic costs; </w:t>
      </w:r>
    </w:p>
    <w:p w:rsidR="003B1DFE" w:rsidRDefault="00430C16">
      <w:pPr>
        <w:spacing w:after="0" w:line="240" w:lineRule="auto"/>
        <w:ind w:right="-35"/>
        <w:rPr>
          <w:rFonts w:ascii="Calibri" w:hAnsi="Calibri" w:cstheme="minorHAnsi"/>
          <w:color w:val="000000"/>
        </w:rPr>
      </w:pPr>
      <w:r>
        <w:rPr>
          <w:rFonts w:cstheme="minorHAnsi"/>
          <w:color w:val="000000"/>
        </w:rPr>
        <w:t xml:space="preserve">• </w:t>
      </w:r>
      <w:proofErr w:type="gramStart"/>
      <w:r>
        <w:rPr>
          <w:rFonts w:cstheme="minorHAnsi"/>
          <w:color w:val="000000"/>
        </w:rPr>
        <w:t>the</w:t>
      </w:r>
      <w:proofErr w:type="gramEnd"/>
      <w:r>
        <w:rPr>
          <w:rFonts w:cstheme="minorHAnsi"/>
          <w:color w:val="000000"/>
        </w:rPr>
        <w:t xml:space="preserve"> plans and aims for sustainable and enduring outcomes and legacy from the research.</w:t>
      </w:r>
    </w:p>
    <w:p w:rsidR="003B1DFE" w:rsidRDefault="003B1DFE">
      <w:pPr>
        <w:spacing w:after="0" w:line="240" w:lineRule="auto"/>
        <w:ind w:right="-35"/>
        <w:rPr>
          <w:rFonts w:ascii="Calibri" w:hAnsi="Calibri" w:cstheme="minorHAnsi"/>
          <w:color w:val="000000"/>
        </w:rPr>
      </w:pPr>
    </w:p>
    <w:p w:rsidR="003B1DFE" w:rsidRDefault="00430C16">
      <w:pPr>
        <w:spacing w:after="0" w:line="240" w:lineRule="auto"/>
        <w:rPr>
          <w:rFonts w:ascii="Calibri" w:hAnsi="Calibri" w:cs="ArialMT"/>
        </w:rPr>
      </w:pPr>
      <w:r>
        <w:rPr>
          <w:rFonts w:cstheme="minorHAnsi"/>
          <w:shd w:val="clear" w:color="auto" w:fill="FFFFFF"/>
        </w:rPr>
        <w:t>Proposals over £30,000 will be subject to a specialist peer review by a member or members of the Nahrein Network Grants Fund panel. Panel members are</w:t>
      </w:r>
      <w:r>
        <w:rPr>
          <w:rFonts w:cs="ArialMT"/>
        </w:rPr>
        <w:t xml:space="preserve"> recruited from among the Network’s partners and its Management Committee and Advisory Board.  </w:t>
      </w:r>
    </w:p>
    <w:p w:rsidR="003B1DFE" w:rsidRDefault="003B1DFE">
      <w:pPr>
        <w:spacing w:after="0" w:line="240" w:lineRule="auto"/>
        <w:rPr>
          <w:rFonts w:ascii="Calibri" w:hAnsi="Calibri" w:cs="ArialMT"/>
        </w:rPr>
      </w:pPr>
    </w:p>
    <w:p w:rsidR="003B1DFE" w:rsidRDefault="00430C16">
      <w:pPr>
        <w:spacing w:after="0" w:line="240" w:lineRule="auto"/>
        <w:rPr>
          <w:rFonts w:ascii="Calibri" w:hAnsi="Calibri" w:cs="ArialMT"/>
        </w:rPr>
      </w:pPr>
      <w:r>
        <w:rPr>
          <w:rFonts w:cs="ArialMT"/>
        </w:rPr>
        <w:t>Feedback will be given to unsuccessful submissions.</w:t>
      </w:r>
    </w:p>
    <w:p w:rsidR="003B1DFE" w:rsidRDefault="003B1DFE">
      <w:pPr>
        <w:spacing w:after="0" w:line="240" w:lineRule="auto"/>
        <w:rPr>
          <w:rFonts w:ascii="Calibri" w:hAnsi="Calibri" w:cs="ArialMT"/>
        </w:rPr>
      </w:pPr>
    </w:p>
    <w:p w:rsidR="003B1DFE" w:rsidRDefault="00430C16">
      <w:pPr>
        <w:pStyle w:val="Default"/>
        <w:rPr>
          <w:sz w:val="22"/>
          <w:szCs w:val="22"/>
        </w:rPr>
      </w:pPr>
      <w:r>
        <w:rPr>
          <w:b/>
          <w:bCs/>
          <w:sz w:val="22"/>
          <w:szCs w:val="22"/>
        </w:rPr>
        <w:t>Equal Opportunities</w:t>
      </w:r>
    </w:p>
    <w:p w:rsidR="003B1DFE" w:rsidRDefault="00430C16">
      <w:pPr>
        <w:pStyle w:val="Default"/>
        <w:rPr>
          <w:sz w:val="22"/>
          <w:szCs w:val="22"/>
        </w:rPr>
      </w:pPr>
      <w:r>
        <w:rPr>
          <w:sz w:val="22"/>
          <w:szCs w:val="22"/>
        </w:rPr>
        <w:t xml:space="preserve">The Nahrein Network is committed to eliminating unlawful discrimination and promoting equality of opportunity and good relations across and between the defined equalities groups in all of their relevant functions. Accordingly no eligible funding applicant or external stakeholder should receive less favourable treatment on the grounds of: gender, marital status, sexual orientation, gender re-assignment, race, colour, nationality, ethnicity or national origins, religion or similar philosophical belief, spent criminal conviction, age or disability.  Equally, all proposals will be assessed on equal terms, regardless of the sex, age and/or ethnicity of the applicant. Proposals will therefore be assessed and graded on their merits, in accordance with the criteria and the aims and objectives set for each call for funding. </w:t>
      </w:r>
    </w:p>
    <w:p w:rsidR="003B1DFE" w:rsidRDefault="003B1DFE">
      <w:pPr>
        <w:pStyle w:val="Default"/>
        <w:rPr>
          <w:sz w:val="22"/>
          <w:szCs w:val="22"/>
        </w:rPr>
      </w:pPr>
    </w:p>
    <w:p w:rsidR="003B1DFE" w:rsidRDefault="003B1DFE">
      <w:pPr>
        <w:pStyle w:val="Default"/>
        <w:rPr>
          <w:sz w:val="22"/>
          <w:szCs w:val="22"/>
        </w:rPr>
      </w:pPr>
    </w:p>
    <w:p w:rsidR="003B1DFE" w:rsidRDefault="003B1DFE">
      <w:pPr>
        <w:pStyle w:val="Default"/>
        <w:rPr>
          <w:sz w:val="22"/>
          <w:szCs w:val="22"/>
        </w:rPr>
      </w:pPr>
    </w:p>
    <w:p w:rsidR="003B1DFE" w:rsidRDefault="003B1DFE">
      <w:pPr>
        <w:pStyle w:val="NormalWeb"/>
        <w:spacing w:beforeAutospacing="0" w:after="0" w:afterAutospacing="0"/>
        <w:ind w:right="-35"/>
        <w:rPr>
          <w:rFonts w:ascii="Calibri" w:hAnsi="Calibri" w:cstheme="minorHAnsi"/>
          <w:sz w:val="22"/>
          <w:szCs w:val="22"/>
          <w:shd w:val="clear" w:color="auto" w:fill="FFFFFF"/>
        </w:rPr>
      </w:pPr>
    </w:p>
    <w:p w:rsidR="003B1DFE" w:rsidRDefault="00430C16">
      <w:pPr>
        <w:spacing w:after="0" w:line="240" w:lineRule="auto"/>
        <w:ind w:right="-35"/>
        <w:rPr>
          <w:rFonts w:ascii="Calibri" w:hAnsi="Calibri" w:cstheme="minorHAnsi"/>
          <w:b/>
          <w:color w:val="000000"/>
        </w:rPr>
      </w:pPr>
      <w:r>
        <w:rPr>
          <w:rFonts w:cstheme="minorHAnsi"/>
          <w:b/>
          <w:color w:val="000000"/>
        </w:rPr>
        <w:t>Monitoring and Reporting</w:t>
      </w:r>
    </w:p>
    <w:p w:rsidR="003B1DFE" w:rsidRDefault="00430C16">
      <w:pPr>
        <w:spacing w:after="0" w:line="240" w:lineRule="auto"/>
        <w:rPr>
          <w:rFonts w:cs="ArialMT"/>
        </w:rPr>
      </w:pPr>
      <w:r>
        <w:rPr>
          <w:rFonts w:cs="ArialMT"/>
        </w:rPr>
        <w:t>Each funded project will be assigned a subject-appropriate liaison from within the core Network team, who will offer mentoring and support. Each project leader will be required to provide a short progress report to the Network Management Committee every 6 months, to ensure that peer support is in place, budgeting is on track, and that project outcomes, network development, and future sustainability are being achieved.</w:t>
      </w:r>
    </w:p>
    <w:p w:rsidR="003B1DFE" w:rsidRDefault="003B1DFE">
      <w:pPr>
        <w:pStyle w:val="Default"/>
        <w:rPr>
          <w:sz w:val="22"/>
          <w:szCs w:val="22"/>
        </w:rPr>
      </w:pPr>
    </w:p>
    <w:p w:rsidR="003B1DFE" w:rsidRDefault="003B1DFE">
      <w:pPr>
        <w:pStyle w:val="Default"/>
        <w:rPr>
          <w:sz w:val="22"/>
          <w:szCs w:val="22"/>
        </w:rPr>
      </w:pPr>
    </w:p>
    <w:p w:rsidR="003B1DFE" w:rsidRDefault="00430C16">
      <w:pPr>
        <w:pStyle w:val="Default"/>
        <w:rPr>
          <w:b/>
          <w:sz w:val="22"/>
          <w:szCs w:val="22"/>
        </w:rPr>
      </w:pPr>
      <w:r>
        <w:rPr>
          <w:b/>
          <w:sz w:val="22"/>
          <w:szCs w:val="22"/>
        </w:rPr>
        <w:t>Submission Checklist</w:t>
      </w:r>
    </w:p>
    <w:p w:rsidR="003B1DFE" w:rsidRDefault="00430C16">
      <w:pPr>
        <w:pStyle w:val="Default"/>
        <w:rPr>
          <w:b/>
          <w:sz w:val="22"/>
          <w:szCs w:val="22"/>
        </w:rPr>
      </w:pPr>
      <w:r>
        <w:rPr>
          <w:b/>
          <w:noProof/>
          <w:sz w:val="22"/>
          <w:szCs w:val="22"/>
          <w:lang w:eastAsia="en-GB"/>
        </w:rPr>
        <mc:AlternateContent>
          <mc:Choice Requires="wps">
            <w:drawing>
              <wp:anchor distT="0" distB="0" distL="114300" distR="114300" simplePos="0" relativeHeight="9" behindDoc="0" locked="0" layoutInCell="1" allowOverlap="1" wp14:anchorId="42E26046">
                <wp:simplePos x="0" y="0"/>
                <wp:positionH relativeFrom="column">
                  <wp:posOffset>2559685</wp:posOffset>
                </wp:positionH>
                <wp:positionV relativeFrom="paragraph">
                  <wp:posOffset>142240</wp:posOffset>
                </wp:positionV>
                <wp:extent cx="195580" cy="185420"/>
                <wp:effectExtent l="0" t="0" r="8255" b="18415"/>
                <wp:wrapNone/>
                <wp:docPr id="11" name="Rectangle 3"/>
                <wp:cNvGraphicFramePr/>
                <a:graphic xmlns:a="http://schemas.openxmlformats.org/drawingml/2006/main">
                  <a:graphicData uri="http://schemas.microsoft.com/office/word/2010/wordprocessingShape">
                    <wps:wsp>
                      <wps:cNvSpPr/>
                      <wps:spPr>
                        <a:xfrm>
                          <a:off x="0" y="0"/>
                          <a:ext cx="195120" cy="1846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9C6502" id="Rectangle 3" o:spid="_x0000_s1026" style="position:absolute;margin-left:201.55pt;margin-top:11.2pt;width:15.4pt;height:14.6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" filled="f" strokecolor="#1f4d78 [1604]" strokeweight="1pt"/>
            </w:pict>
          </mc:Fallback>
        </mc:AlternateContent>
      </w:r>
    </w:p>
    <w:p w:rsidR="003B1DFE" w:rsidRDefault="00430C16">
      <w:pPr>
        <w:pStyle w:val="Default"/>
        <w:rPr>
          <w:sz w:val="22"/>
          <w:szCs w:val="22"/>
        </w:rPr>
      </w:pPr>
      <w:r>
        <w:rPr>
          <w:sz w:val="22"/>
          <w:szCs w:val="22"/>
        </w:rPr>
        <w:t xml:space="preserve">Completed </w:t>
      </w:r>
      <w:r>
        <w:rPr>
          <w:b/>
          <w:sz w:val="22"/>
          <w:szCs w:val="22"/>
        </w:rPr>
        <w:t>and signed</w:t>
      </w:r>
      <w:r>
        <w:rPr>
          <w:sz w:val="22"/>
          <w:szCs w:val="22"/>
        </w:rPr>
        <w:t xml:space="preserve"> application form</w:t>
      </w:r>
    </w:p>
    <w:p w:rsidR="003B1DFE" w:rsidRDefault="00430C16">
      <w:pPr>
        <w:pStyle w:val="Default"/>
        <w:rPr>
          <w:sz w:val="22"/>
          <w:szCs w:val="22"/>
        </w:rPr>
      </w:pPr>
      <w:r>
        <w:rPr>
          <w:noProof/>
          <w:sz w:val="22"/>
          <w:szCs w:val="22"/>
          <w:lang w:eastAsia="en-GB"/>
        </w:rPr>
        <mc:AlternateContent>
          <mc:Choice Requires="wps">
            <w:drawing>
              <wp:anchor distT="0" distB="0" distL="114300" distR="114300" simplePos="0" relativeHeight="11" behindDoc="0" locked="0" layoutInCell="1" allowOverlap="1" wp14:anchorId="250CB76B">
                <wp:simplePos x="0" y="0"/>
                <wp:positionH relativeFrom="column">
                  <wp:posOffset>2560320</wp:posOffset>
                </wp:positionH>
                <wp:positionV relativeFrom="paragraph">
                  <wp:posOffset>158115</wp:posOffset>
                </wp:positionV>
                <wp:extent cx="195580" cy="185420"/>
                <wp:effectExtent l="0" t="0" r="8255" b="18415"/>
                <wp:wrapNone/>
                <wp:docPr id="12" name="Rectangle 13"/>
                <wp:cNvGraphicFramePr/>
                <a:graphic xmlns:a="http://schemas.openxmlformats.org/drawingml/2006/main">
                  <a:graphicData uri="http://schemas.microsoft.com/office/word/2010/wordprocessingShape">
                    <wps:wsp>
                      <wps:cNvSpPr/>
                      <wps:spPr>
                        <a:xfrm>
                          <a:off x="0" y="0"/>
                          <a:ext cx="195120" cy="1846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249695" id="Rectangle 13" o:spid="_x0000_s1026" style="position:absolute;margin-left:201.6pt;margin-top:12.45pt;width:15.4pt;height:14.6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" filled="f" strokecolor="#1f4d78 [1604]" strokeweight="1pt"/>
            </w:pict>
          </mc:Fallback>
        </mc:AlternateContent>
      </w:r>
    </w:p>
    <w:p w:rsidR="003B1DFE" w:rsidRDefault="00430C16">
      <w:pPr>
        <w:spacing w:after="0" w:line="240" w:lineRule="auto"/>
        <w:ind w:right="-35"/>
        <w:rPr>
          <w:rFonts w:cstheme="minorHAnsi"/>
          <w:bCs/>
          <w:color w:val="000000"/>
        </w:rPr>
      </w:pPr>
      <w:r>
        <w:rPr>
          <w:rFonts w:cstheme="minorHAnsi"/>
          <w:bCs/>
          <w:color w:val="000000"/>
        </w:rPr>
        <w:t xml:space="preserve">Research Organisation Letter of Support </w:t>
      </w:r>
    </w:p>
    <w:p w:rsidR="003B1DFE" w:rsidRDefault="00430C16">
      <w:pPr>
        <w:spacing w:after="0" w:line="240" w:lineRule="auto"/>
        <w:ind w:right="-35"/>
        <w:rPr>
          <w:rFonts w:cstheme="minorHAnsi"/>
          <w:bCs/>
          <w:color w:val="000000"/>
        </w:rPr>
      </w:pPr>
      <w:r>
        <w:rPr>
          <w:rFonts w:cstheme="minorHAnsi"/>
          <w:bCs/>
          <w:noProof/>
          <w:color w:val="000000"/>
          <w:lang w:eastAsia="en-GB"/>
        </w:rPr>
        <mc:AlternateContent>
          <mc:Choice Requires="wps">
            <w:drawing>
              <wp:anchor distT="0" distB="0" distL="114300" distR="114300" simplePos="0" relativeHeight="12" behindDoc="0" locked="0" layoutInCell="1" allowOverlap="1" wp14:anchorId="61FA6D78">
                <wp:simplePos x="0" y="0"/>
                <wp:positionH relativeFrom="column">
                  <wp:posOffset>2560320</wp:posOffset>
                </wp:positionH>
                <wp:positionV relativeFrom="paragraph">
                  <wp:posOffset>167005</wp:posOffset>
                </wp:positionV>
                <wp:extent cx="195580" cy="185420"/>
                <wp:effectExtent l="0" t="0" r="8255" b="18415"/>
                <wp:wrapNone/>
                <wp:docPr id="13" name="Rectangle 15"/>
                <wp:cNvGraphicFramePr/>
                <a:graphic xmlns:a="http://schemas.openxmlformats.org/drawingml/2006/main">
                  <a:graphicData uri="http://schemas.microsoft.com/office/word/2010/wordprocessingShape">
                    <wps:wsp>
                      <wps:cNvSpPr/>
                      <wps:spPr>
                        <a:xfrm>
                          <a:off x="0" y="0"/>
                          <a:ext cx="195120" cy="1846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65B93A" id="Rectangle 15" o:spid="_x0000_s1026" style="position:absolute;margin-left:201.6pt;margin-top:13.15pt;width:15.4pt;height:14.6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" filled="f" strokecolor="#1f4d78 [1604]" strokeweight="1pt"/>
            </w:pict>
          </mc:Fallback>
        </mc:AlternateContent>
      </w:r>
    </w:p>
    <w:p w:rsidR="003B1DFE" w:rsidRDefault="00430C16">
      <w:pPr>
        <w:spacing w:after="0" w:line="240" w:lineRule="auto"/>
        <w:ind w:right="-35"/>
        <w:rPr>
          <w:rFonts w:cstheme="minorHAnsi"/>
        </w:rPr>
      </w:pPr>
      <w:r>
        <w:rPr>
          <w:rFonts w:cstheme="minorHAnsi"/>
        </w:rPr>
        <w:t xml:space="preserve">Summary of Research Proposal </w:t>
      </w:r>
      <w:r>
        <w:rPr>
          <w:rFonts w:cstheme="minorHAnsi"/>
        </w:rPr>
        <w:tab/>
      </w:r>
    </w:p>
    <w:p w:rsidR="003B1DFE" w:rsidRDefault="00430C16">
      <w:pPr>
        <w:spacing w:after="0" w:line="240" w:lineRule="auto"/>
        <w:ind w:right="-35"/>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13" behindDoc="0" locked="0" layoutInCell="1" allowOverlap="1" wp14:anchorId="61FA6D78">
                <wp:simplePos x="0" y="0"/>
                <wp:positionH relativeFrom="column">
                  <wp:posOffset>2560320</wp:posOffset>
                </wp:positionH>
                <wp:positionV relativeFrom="paragraph">
                  <wp:posOffset>182880</wp:posOffset>
                </wp:positionV>
                <wp:extent cx="195580" cy="185420"/>
                <wp:effectExtent l="0" t="0" r="8255" b="18415"/>
                <wp:wrapNone/>
                <wp:docPr id="14" name="Rectangle 16"/>
                <wp:cNvGraphicFramePr/>
                <a:graphic xmlns:a="http://schemas.openxmlformats.org/drawingml/2006/main">
                  <a:graphicData uri="http://schemas.microsoft.com/office/word/2010/wordprocessingShape">
                    <wps:wsp>
                      <wps:cNvSpPr/>
                      <wps:spPr>
                        <a:xfrm>
                          <a:off x="0" y="0"/>
                          <a:ext cx="195120" cy="1846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59ABFA" id="Rectangle 16" o:spid="_x0000_s1026" style="position:absolute;margin-left:201.6pt;margin-top:14.4pt;width:15.4pt;height:14.6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" filled="f" strokecolor="#1f4d78 [1604]" strokeweight="1pt"/>
            </w:pict>
          </mc:Fallback>
        </mc:AlternateContent>
      </w:r>
    </w:p>
    <w:p w:rsidR="003B1DFE" w:rsidRDefault="00430C16">
      <w:pPr>
        <w:spacing w:after="0" w:line="240" w:lineRule="auto"/>
        <w:ind w:right="-35"/>
        <w:rPr>
          <w:rFonts w:cstheme="minorHAnsi"/>
        </w:rPr>
      </w:pPr>
      <w:r>
        <w:rPr>
          <w:rFonts w:cstheme="minorHAnsi"/>
        </w:rPr>
        <w:t xml:space="preserve">Detailed proposal </w:t>
      </w:r>
    </w:p>
    <w:p w:rsidR="003B1DFE" w:rsidRDefault="003B1DFE">
      <w:pPr>
        <w:spacing w:after="0" w:line="240" w:lineRule="auto"/>
        <w:ind w:right="-35"/>
        <w:rPr>
          <w:rFonts w:cstheme="minorHAnsi"/>
        </w:rPr>
      </w:pPr>
    </w:p>
    <w:p w:rsidR="003B1DFE" w:rsidRDefault="00430C16">
      <w:pPr>
        <w:pStyle w:val="ListParagraph"/>
        <w:ind w:left="0" w:right="-35"/>
        <w:rPr>
          <w:rFonts w:cstheme="minorHAnsi"/>
          <w:color w:val="000000"/>
        </w:rPr>
      </w:pPr>
      <w:r>
        <w:rPr>
          <w:noProof/>
          <w:lang w:eastAsia="en-GB"/>
        </w:rPr>
        <mc:AlternateContent>
          <mc:Choice Requires="wps">
            <w:drawing>
              <wp:anchor distT="0" distB="0" distL="114300" distR="114300" simplePos="0" relativeHeight="14" behindDoc="0" locked="0" layoutInCell="1" allowOverlap="1" wp14:anchorId="45C19A27">
                <wp:simplePos x="0" y="0"/>
                <wp:positionH relativeFrom="column">
                  <wp:posOffset>2560320</wp:posOffset>
                </wp:positionH>
                <wp:positionV relativeFrom="paragraph">
                  <wp:posOffset>12065</wp:posOffset>
                </wp:positionV>
                <wp:extent cx="195580" cy="185420"/>
                <wp:effectExtent l="0" t="0" r="8255" b="18415"/>
                <wp:wrapNone/>
                <wp:docPr id="15" name="Rectangle 18"/>
                <wp:cNvGraphicFramePr/>
                <a:graphic xmlns:a="http://schemas.openxmlformats.org/drawingml/2006/main">
                  <a:graphicData uri="http://schemas.microsoft.com/office/word/2010/wordprocessingShape">
                    <wps:wsp>
                      <wps:cNvSpPr/>
                      <wps:spPr>
                        <a:xfrm>
                          <a:off x="0" y="0"/>
                          <a:ext cx="195120" cy="1846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7DD7D8" id="Rectangle 18" o:spid="_x0000_s1026" style="position:absolute;margin-left:201.6pt;margin-top:.95pt;width:15.4pt;height:14.6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" filled="f" strokecolor="#1f4d78 [1604]" strokeweight="1pt"/>
            </w:pict>
          </mc:Fallback>
        </mc:AlternateContent>
      </w:r>
      <w:r>
        <w:rPr>
          <w:rFonts w:cstheme="minorHAnsi"/>
        </w:rPr>
        <w:t xml:space="preserve">Project Partners </w:t>
      </w:r>
      <w:r>
        <w:rPr>
          <w:rFonts w:cstheme="minorHAnsi"/>
          <w:color w:val="000000"/>
        </w:rPr>
        <w:t>statements of support</w:t>
      </w:r>
    </w:p>
    <w:p w:rsidR="0019761C" w:rsidRDefault="0019761C">
      <w:pPr>
        <w:pStyle w:val="ListParagraph"/>
        <w:ind w:left="0" w:right="-35"/>
        <w:rPr>
          <w:rFonts w:cstheme="minorHAnsi"/>
          <w:color w:val="000000"/>
        </w:rPr>
      </w:pPr>
    </w:p>
    <w:p w:rsidR="0019761C" w:rsidRDefault="0019761C">
      <w:pPr>
        <w:pStyle w:val="ListParagraph"/>
        <w:ind w:left="0" w:right="-35"/>
        <w:rPr>
          <w:rFonts w:cstheme="minorHAnsi"/>
          <w:color w:val="000000"/>
        </w:rPr>
      </w:pPr>
    </w:p>
    <w:p w:rsidR="0019761C" w:rsidRDefault="0019761C">
      <w:pPr>
        <w:pStyle w:val="ListParagraph"/>
        <w:ind w:left="0" w:right="-35"/>
        <w:rPr>
          <w:rFonts w:cstheme="minorHAnsi"/>
          <w:color w:val="000000"/>
        </w:rPr>
      </w:pPr>
      <w:r>
        <w:rPr>
          <w:noProof/>
          <w:lang w:eastAsia="en-GB"/>
        </w:rPr>
        <mc:AlternateContent>
          <mc:Choice Requires="wps">
            <w:drawing>
              <wp:anchor distT="0" distB="0" distL="114300" distR="114300" simplePos="0" relativeHeight="251659264" behindDoc="0" locked="0" layoutInCell="1" allowOverlap="1" wp14:anchorId="5EE14B68" wp14:editId="0416C554">
                <wp:simplePos x="0" y="0"/>
                <wp:positionH relativeFrom="column">
                  <wp:posOffset>2571750</wp:posOffset>
                </wp:positionH>
                <wp:positionV relativeFrom="paragraph">
                  <wp:posOffset>9525</wp:posOffset>
                </wp:positionV>
                <wp:extent cx="195580" cy="185420"/>
                <wp:effectExtent l="0" t="0" r="8255" b="18415"/>
                <wp:wrapNone/>
                <wp:docPr id="16" name="Rectangle 18"/>
                <wp:cNvGraphicFramePr/>
                <a:graphic xmlns:a="http://schemas.openxmlformats.org/drawingml/2006/main">
                  <a:graphicData uri="http://schemas.microsoft.com/office/word/2010/wordprocessingShape">
                    <wps:wsp>
                      <wps:cNvSpPr/>
                      <wps:spPr>
                        <a:xfrm>
                          <a:off x="0" y="0"/>
                          <a:ext cx="195580" cy="18542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BD24776" id="Rectangle 18" o:spid="_x0000_s1026" style="position:absolute;margin-left:202.5pt;margin-top:.75pt;width:15.4pt;height:1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" filled="f" strokecolor="#1f4d78 [1604]" strokeweight="1pt"/>
            </w:pict>
          </mc:Fallback>
        </mc:AlternateContent>
      </w:r>
      <w:r w:rsidR="006300A2">
        <w:rPr>
          <w:noProof/>
          <w:lang w:eastAsia="en-GB"/>
        </w:rPr>
        <w:t>Section 11</w:t>
      </w:r>
      <w:r>
        <w:rPr>
          <w:rFonts w:cstheme="minorHAnsi"/>
          <w:color w:val="000000"/>
        </w:rPr>
        <w:t xml:space="preserve"> letter &amp; </w:t>
      </w:r>
    </w:p>
    <w:p w:rsidR="0019761C" w:rsidRDefault="0019761C" w:rsidP="0019761C">
      <w:pPr>
        <w:pStyle w:val="ListParagraph"/>
        <w:ind w:left="0" w:right="-35"/>
        <w:rPr>
          <w:rFonts w:cstheme="minorHAnsi"/>
          <w:color w:val="000000"/>
        </w:rPr>
      </w:pPr>
      <w:proofErr w:type="gramStart"/>
      <w:r>
        <w:rPr>
          <w:rFonts w:cstheme="minorHAnsi"/>
          <w:color w:val="000000"/>
        </w:rPr>
        <w:t>certificate</w:t>
      </w:r>
      <w:proofErr w:type="gramEnd"/>
      <w:r>
        <w:rPr>
          <w:rFonts w:cstheme="minorHAnsi"/>
          <w:color w:val="000000"/>
        </w:rPr>
        <w:t xml:space="preserve">, if applicable </w:t>
      </w:r>
    </w:p>
    <w:p w:rsidR="0019761C" w:rsidRDefault="0019761C">
      <w:pPr>
        <w:pStyle w:val="ListParagraph"/>
        <w:ind w:left="0" w:right="-35"/>
        <w:rPr>
          <w:rFonts w:cstheme="minorHAnsi"/>
          <w:color w:val="000000"/>
        </w:rPr>
      </w:pPr>
    </w:p>
    <w:p w:rsidR="0019761C" w:rsidRDefault="0019761C">
      <w:pPr>
        <w:pStyle w:val="ListParagraph"/>
        <w:ind w:left="0" w:right="-35"/>
      </w:pPr>
      <w:r>
        <w:rPr>
          <w:noProof/>
          <w:lang w:eastAsia="en-GB"/>
        </w:rPr>
        <mc:AlternateContent>
          <mc:Choice Requires="wps">
            <w:drawing>
              <wp:anchor distT="0" distB="0" distL="114300" distR="114300" simplePos="0" relativeHeight="251661312" behindDoc="0" locked="0" layoutInCell="1" allowOverlap="1" wp14:anchorId="664D8D18" wp14:editId="482AAFAE">
                <wp:simplePos x="0" y="0"/>
                <wp:positionH relativeFrom="column">
                  <wp:posOffset>2581275</wp:posOffset>
                </wp:positionH>
                <wp:positionV relativeFrom="paragraph">
                  <wp:posOffset>10795</wp:posOffset>
                </wp:positionV>
                <wp:extent cx="195580" cy="185420"/>
                <wp:effectExtent l="0" t="0" r="8255" b="18415"/>
                <wp:wrapNone/>
                <wp:docPr id="17" name="Rectangle 18"/>
                <wp:cNvGraphicFramePr/>
                <a:graphic xmlns:a="http://schemas.openxmlformats.org/drawingml/2006/main">
                  <a:graphicData uri="http://schemas.microsoft.com/office/word/2010/wordprocessingShape">
                    <wps:wsp>
                      <wps:cNvSpPr/>
                      <wps:spPr>
                        <a:xfrm>
                          <a:off x="0" y="0"/>
                          <a:ext cx="195580" cy="18542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566E8788" id="Rectangle 18" o:spid="_x0000_s1026" style="position:absolute;margin-left:203.25pt;margin-top:.85pt;width:15.4pt;height:1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" filled="f" strokecolor="#1f4d78 [1604]" strokeweight="1pt"/>
            </w:pict>
          </mc:Fallback>
        </mc:AlternateContent>
      </w:r>
      <w:r w:rsidR="006300A2">
        <w:rPr>
          <w:rFonts w:cstheme="minorHAnsi"/>
          <w:color w:val="000000"/>
        </w:rPr>
        <w:t>Section 11 signed and dated</w:t>
      </w:r>
    </w:p>
    <w:p w:rsidR="003B1DFE" w:rsidRDefault="003B1DFE">
      <w:pPr>
        <w:spacing w:after="0" w:line="240" w:lineRule="auto"/>
        <w:ind w:right="-35"/>
        <w:rPr>
          <w:rFonts w:ascii="Calibri" w:hAnsi="Calibri" w:cstheme="minorHAnsi"/>
          <w:color w:val="000000"/>
        </w:rPr>
      </w:pPr>
    </w:p>
    <w:p w:rsidR="003B1DFE" w:rsidRDefault="003B1DFE">
      <w:pPr>
        <w:pStyle w:val="Default"/>
      </w:pPr>
    </w:p>
    <w:sectPr w:rsidR="003B1DFE">
      <w:footerReference w:type="default" r:id="rId15"/>
      <w:pgSz w:w="16838" w:h="11906" w:orient="landscape"/>
      <w:pgMar w:top="884" w:right="1440" w:bottom="987" w:left="1440" w:header="0" w:footer="283"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93" w:rsidRDefault="00E35393">
      <w:pPr>
        <w:spacing w:after="0" w:line="240" w:lineRule="auto"/>
      </w:pPr>
      <w:r>
        <w:separator/>
      </w:r>
    </w:p>
  </w:endnote>
  <w:endnote w:type="continuationSeparator" w:id="0">
    <w:p w:rsidR="00E35393" w:rsidRDefault="00E3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rlito">
    <w:altName w:val="Calibri"/>
    <w:charset w:val="01"/>
    <w:family w:val="roman"/>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92619"/>
      <w:docPartObj>
        <w:docPartGallery w:val="Page Numbers (Bottom of Page)"/>
        <w:docPartUnique/>
      </w:docPartObj>
    </w:sdtPr>
    <w:sdtEndPr/>
    <w:sdtContent>
      <w:p w:rsidR="003B1DFE" w:rsidRDefault="00430C16">
        <w:pPr>
          <w:pStyle w:val="Footer"/>
          <w:jc w:val="center"/>
        </w:pPr>
        <w:r>
          <w:fldChar w:fldCharType="begin"/>
        </w:r>
        <w:r>
          <w:instrText>PAGE</w:instrText>
        </w:r>
        <w:r>
          <w:fldChar w:fldCharType="separate"/>
        </w:r>
        <w:r w:rsidR="00785AA6">
          <w:rPr>
            <w:noProof/>
          </w:rPr>
          <w:t>15</w:t>
        </w:r>
        <w:r>
          <w:fldChar w:fldCharType="end"/>
        </w:r>
      </w:p>
    </w:sdtContent>
  </w:sdt>
  <w:p w:rsidR="003B1DFE" w:rsidRDefault="003B1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93" w:rsidRDefault="00E35393">
      <w:pPr>
        <w:spacing w:after="0" w:line="240" w:lineRule="auto"/>
      </w:pPr>
      <w:r>
        <w:separator/>
      </w:r>
    </w:p>
  </w:footnote>
  <w:footnote w:type="continuationSeparator" w:id="0">
    <w:p w:rsidR="00E35393" w:rsidRDefault="00E35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5CF"/>
    <w:multiLevelType w:val="multilevel"/>
    <w:tmpl w:val="C012E48E"/>
    <w:lvl w:ilvl="0">
      <w:start w:val="2"/>
      <w:numFmt w:val="lowerRoman"/>
      <w:lvlText w:val="%1."/>
      <w:lvlJc w:val="left"/>
      <w:pPr>
        <w:ind w:left="1080" w:hanging="72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620CF"/>
    <w:multiLevelType w:val="multilevel"/>
    <w:tmpl w:val="C23AC680"/>
    <w:lvl w:ilvl="0">
      <w:start w:val="1"/>
      <w:numFmt w:val="lowerLetter"/>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9F70DE"/>
    <w:multiLevelType w:val="multilevel"/>
    <w:tmpl w:val="78D2ADF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580261"/>
    <w:multiLevelType w:val="multilevel"/>
    <w:tmpl w:val="00A05F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A2C0B53"/>
    <w:multiLevelType w:val="multilevel"/>
    <w:tmpl w:val="5046F2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D677E5C"/>
    <w:multiLevelType w:val="multilevel"/>
    <w:tmpl w:val="E54E9CD0"/>
    <w:lvl w:ilvl="0">
      <w:start w:val="9"/>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E1B47D4"/>
    <w:multiLevelType w:val="multilevel"/>
    <w:tmpl w:val="A9E2E8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E415533"/>
    <w:multiLevelType w:val="multilevel"/>
    <w:tmpl w:val="8BC200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EB7D0D"/>
    <w:multiLevelType w:val="multilevel"/>
    <w:tmpl w:val="43D81C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A2A1E67"/>
    <w:multiLevelType w:val="multilevel"/>
    <w:tmpl w:val="2FB6D2EC"/>
    <w:lvl w:ilvl="0">
      <w:start w:val="1"/>
      <w:numFmt w:val="decimal"/>
      <w:lvlText w:val="%1.)"/>
      <w:lvlJc w:val="left"/>
      <w:pPr>
        <w:ind w:left="720" w:hanging="360"/>
      </w:pPr>
    </w:lvl>
    <w:lvl w:ilvl="1">
      <w:start w:val="1"/>
      <w:numFmt w:val="lowerLetter"/>
      <w:lvlText w:val="%2."/>
      <w:lvlJc w:val="left"/>
      <w:pPr>
        <w:ind w:left="360" w:hanging="360"/>
      </w:pPr>
      <w:rPr>
        <w:rFonts w:ascii="Calibri" w:hAnsi="Calibri"/>
        <w:b/>
        <w:sz w:val="23"/>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CE7E71"/>
    <w:multiLevelType w:val="multilevel"/>
    <w:tmpl w:val="2A0ECEA0"/>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1"/>
  </w:num>
  <w:num w:numId="4">
    <w:abstractNumId w:val="9"/>
  </w:num>
  <w:num w:numId="5">
    <w:abstractNumId w:val="5"/>
  </w:num>
  <w:num w:numId="6">
    <w:abstractNumId w:val="4"/>
  </w:num>
  <w:num w:numId="7">
    <w:abstractNumId w:val="2"/>
  </w:num>
  <w:num w:numId="8">
    <w:abstractNumId w:val="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FE"/>
    <w:rsid w:val="00073B1E"/>
    <w:rsid w:val="000D7867"/>
    <w:rsid w:val="0019761C"/>
    <w:rsid w:val="001E0575"/>
    <w:rsid w:val="003B1DFE"/>
    <w:rsid w:val="003D19C3"/>
    <w:rsid w:val="00430C16"/>
    <w:rsid w:val="00487542"/>
    <w:rsid w:val="004B0B2D"/>
    <w:rsid w:val="006300A2"/>
    <w:rsid w:val="007077EC"/>
    <w:rsid w:val="00785AA6"/>
    <w:rsid w:val="008665F4"/>
    <w:rsid w:val="00A23BE7"/>
    <w:rsid w:val="00AD7717"/>
    <w:rsid w:val="00B00CB3"/>
    <w:rsid w:val="00B546B0"/>
    <w:rsid w:val="00B97859"/>
    <w:rsid w:val="00BC74CD"/>
    <w:rsid w:val="00D93EC2"/>
    <w:rsid w:val="00DA251B"/>
    <w:rsid w:val="00E35393"/>
    <w:rsid w:val="00E36C7D"/>
    <w:rsid w:val="00E57450"/>
    <w:rsid w:val="00EB3753"/>
    <w:rsid w:val="00F21182"/>
    <w:rsid w:val="00F2432B"/>
    <w:rsid w:val="00F620F2"/>
    <w:rsid w:val="00F817BA"/>
    <w:rsid w:val="00F9404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3A2"/>
  <w15:docId w15:val="{1023F6DB-E778-7042-A778-8198FF76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672F4C"/>
    <w:rPr>
      <w:color w:val="0563C1" w:themeColor="hyperlink"/>
      <w:u w:val="single"/>
    </w:rPr>
  </w:style>
  <w:style w:type="character" w:styleId="PlaceholderText">
    <w:name w:val="Placeholder Text"/>
    <w:basedOn w:val="DefaultParagraphFont"/>
    <w:uiPriority w:val="99"/>
    <w:semiHidden/>
    <w:qFormat/>
    <w:rsid w:val="003363F6"/>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BalloonTextChar">
    <w:name w:val="Balloon Text Char"/>
    <w:basedOn w:val="DefaultParagraphFont"/>
    <w:link w:val="BalloonText"/>
    <w:uiPriority w:val="99"/>
    <w:semiHidden/>
    <w:qFormat/>
    <w:rsid w:val="00ED5591"/>
    <w:rPr>
      <w:rFonts w:ascii="Segoe UI" w:hAnsi="Segoe UI" w:cs="Segoe UI"/>
      <w:sz w:val="18"/>
      <w:szCs w:val="18"/>
    </w:rPr>
  </w:style>
  <w:style w:type="character" w:customStyle="1" w:styleId="HeaderChar">
    <w:name w:val="Header Char"/>
    <w:basedOn w:val="DefaultParagraphFont"/>
    <w:link w:val="Header"/>
    <w:uiPriority w:val="99"/>
    <w:qFormat/>
    <w:rsid w:val="00ED5591"/>
  </w:style>
  <w:style w:type="character" w:customStyle="1" w:styleId="FooterChar">
    <w:name w:val="Footer Char"/>
    <w:basedOn w:val="DefaultParagraphFont"/>
    <w:link w:val="Footer"/>
    <w:uiPriority w:val="99"/>
    <w:qFormat/>
    <w:rsid w:val="00ED5591"/>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sz w:val="24"/>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Symbol"/>
      <w:sz w:val="24"/>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Symbol"/>
      <w:sz w:val="24"/>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sz w:val="24"/>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b/>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color2">
    <w:name w:val="color_2"/>
    <w:basedOn w:val="DefaultParagraphFont"/>
    <w:qFormat/>
    <w:rsid w:val="00A845F6"/>
  </w:style>
  <w:style w:type="character" w:styleId="PageNumber">
    <w:name w:val="page number"/>
    <w:basedOn w:val="DefaultParagraphFont"/>
    <w:uiPriority w:val="99"/>
    <w:semiHidden/>
    <w:unhideWhenUsed/>
    <w:qFormat/>
    <w:rsid w:val="00486BE1"/>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4"/>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Symbol"/>
      <w:sz w:val="24"/>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Symbol"/>
      <w:sz w:val="24"/>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eastAsia="Calibri" w:cs="Calibri"/>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eastAsia="Calibri" w:cs="Calibri"/>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rFonts w:eastAsia="Calibri" w:cs="Calibri"/>
      <w:b/>
      <w:sz w:val="24"/>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b w:val="0"/>
    </w:rPr>
  </w:style>
  <w:style w:type="character" w:customStyle="1" w:styleId="ListLabel225">
    <w:name w:val="ListLabel 225"/>
    <w:qFormat/>
    <w:rPr>
      <w:rFonts w:ascii="Calibri" w:hAnsi="Calibri"/>
      <w:b/>
      <w:sz w:val="28"/>
      <w:szCs w:val="28"/>
    </w:rPr>
  </w:style>
  <w:style w:type="character" w:customStyle="1" w:styleId="ListLabel226">
    <w:name w:val="ListLabel 226"/>
    <w:qFormat/>
    <w:rPr>
      <w:b w:val="0"/>
    </w:rPr>
  </w:style>
  <w:style w:type="character" w:customStyle="1" w:styleId="ListLabel227">
    <w:name w:val="ListLabel 227"/>
    <w:qFormat/>
    <w:rPr>
      <w:rFonts w:ascii="Calibri" w:hAnsi="Calibri"/>
      <w:b/>
      <w:sz w:val="23"/>
    </w:rPr>
  </w:style>
  <w:style w:type="character" w:customStyle="1" w:styleId="ListLabel228">
    <w:name w:val="ListLabel 228"/>
    <w:qFormat/>
    <w:rPr>
      <w:rFonts w:ascii="Calibri" w:hAnsi="Calibri"/>
      <w:b/>
      <w:sz w:val="23"/>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UnresolvedMention1">
    <w:name w:val="Unresolved Mention1"/>
    <w:basedOn w:val="DefaultParagraphFont"/>
    <w:uiPriority w:val="99"/>
    <w:semiHidden/>
    <w:unhideWhenUsed/>
    <w:qFormat/>
    <w:rsid w:val="00672F4C"/>
    <w:rPr>
      <w:color w:val="808080"/>
      <w:shd w:val="clear" w:color="auto" w:fill="E6E6E6"/>
    </w:rPr>
  </w:style>
  <w:style w:type="character" w:customStyle="1" w:styleId="apple-converted-space">
    <w:name w:val="apple-converted-space"/>
    <w:basedOn w:val="DefaultParagraphFont"/>
    <w:qFormat/>
    <w:rsid w:val="00672F4C"/>
  </w:style>
  <w:style w:type="character" w:styleId="Emphasis">
    <w:name w:val="Emphasis"/>
    <w:basedOn w:val="DefaultParagraphFont"/>
    <w:uiPriority w:val="20"/>
    <w:qFormat/>
    <w:rsid w:val="00672F4C"/>
    <w:rPr>
      <w:i/>
      <w:iC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eastAsia="Calibri" w:cs="Calibri"/>
      <w:b/>
      <w:sz w:val="24"/>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b/>
      <w:sz w:val="28"/>
      <w:szCs w:val="28"/>
    </w:rPr>
  </w:style>
  <w:style w:type="character" w:customStyle="1" w:styleId="ListLabel258">
    <w:name w:val="ListLabel 258"/>
    <w:qFormat/>
    <w:rPr>
      <w:b/>
      <w:sz w:val="23"/>
    </w:rPr>
  </w:style>
  <w:style w:type="character" w:customStyle="1" w:styleId="ListLabel259">
    <w:name w:val="ListLabel 259"/>
    <w:qFormat/>
    <w:rPr>
      <w:rFonts w:ascii="Calibri" w:hAnsi="Calibri"/>
      <w:b/>
      <w:sz w:val="23"/>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ascii="Calibri" w:hAnsi="Calibri"/>
      <w:b/>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cs="Courier New"/>
    </w:rPr>
  </w:style>
  <w:style w:type="paragraph" w:customStyle="1" w:styleId="Heading">
    <w:name w:val="Heading"/>
    <w:basedOn w:val="Normal"/>
    <w:next w:val="BodyText"/>
    <w:qFormat/>
    <w:pPr>
      <w:keepNext/>
      <w:spacing w:before="240" w:after="120"/>
    </w:pPr>
    <w:rPr>
      <w:rFonts w:ascii="Carlito" w:eastAsia="Arial Unicode MS" w:hAnsi="Carlito"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ascii="Palatino" w:hAnsi="Palatino" w:cs="Arial Unicode MS"/>
      <w:sz w:val="24"/>
    </w:rPr>
  </w:style>
  <w:style w:type="paragraph" w:styleId="Caption">
    <w:name w:val="caption"/>
    <w:basedOn w:val="Normal"/>
    <w:qFormat/>
    <w:pPr>
      <w:suppressLineNumbers/>
      <w:spacing w:before="120" w:after="120"/>
    </w:pPr>
    <w:rPr>
      <w:rFonts w:ascii="Palatino" w:hAnsi="Palatino" w:cs="Arial Unicode MS"/>
      <w:i/>
      <w:iCs/>
      <w:sz w:val="24"/>
      <w:szCs w:val="24"/>
    </w:rPr>
  </w:style>
  <w:style w:type="paragraph" w:customStyle="1" w:styleId="Index">
    <w:name w:val="Index"/>
    <w:basedOn w:val="Normal"/>
    <w:qFormat/>
    <w:pPr>
      <w:suppressLineNumbers/>
    </w:pPr>
    <w:rPr>
      <w:rFonts w:ascii="Palatino" w:hAnsi="Palatino" w:cs="Arial Unicode MS"/>
      <w:sz w:val="24"/>
    </w:rPr>
  </w:style>
  <w:style w:type="paragraph" w:styleId="ListParagraph">
    <w:name w:val="List Paragraph"/>
    <w:basedOn w:val="Normal"/>
    <w:uiPriority w:val="34"/>
    <w:qFormat/>
    <w:rsid w:val="00330838"/>
    <w:pPr>
      <w:ind w:left="720"/>
      <w:contextualSpacing/>
    </w:pPr>
  </w:style>
  <w:style w:type="paragraph" w:styleId="BalloonText">
    <w:name w:val="Balloon Text"/>
    <w:basedOn w:val="Normal"/>
    <w:link w:val="BalloonTextChar"/>
    <w:uiPriority w:val="99"/>
    <w:semiHidden/>
    <w:unhideWhenUsed/>
    <w:qFormat/>
    <w:rsid w:val="00ED5591"/>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ED5591"/>
    <w:pPr>
      <w:tabs>
        <w:tab w:val="center" w:pos="4513"/>
        <w:tab w:val="right" w:pos="9026"/>
      </w:tabs>
      <w:spacing w:after="0" w:line="240" w:lineRule="auto"/>
    </w:pPr>
  </w:style>
  <w:style w:type="paragraph" w:styleId="Footer">
    <w:name w:val="footer"/>
    <w:basedOn w:val="Normal"/>
    <w:link w:val="FooterChar"/>
    <w:uiPriority w:val="99"/>
    <w:unhideWhenUsed/>
    <w:rsid w:val="00ED5591"/>
    <w:pPr>
      <w:tabs>
        <w:tab w:val="center" w:pos="4513"/>
        <w:tab w:val="right" w:pos="9026"/>
      </w:tabs>
      <w:spacing w:after="0" w:line="240" w:lineRule="auto"/>
    </w:pPr>
  </w:style>
  <w:style w:type="paragraph" w:customStyle="1" w:styleId="bullet">
    <w:name w:val="bullet"/>
    <w:basedOn w:val="BodyText"/>
    <w:qFormat/>
    <w:rsid w:val="008151A1"/>
    <w:pPr>
      <w:keepNext/>
      <w:tabs>
        <w:tab w:val="left" w:pos="415"/>
      </w:tabs>
      <w:spacing w:after="57" w:line="240" w:lineRule="auto"/>
      <w:ind w:left="283" w:hanging="283"/>
    </w:pPr>
    <w:rPr>
      <w:rFonts w:ascii="Arial" w:eastAsia="Arial" w:hAnsi="Arial" w:cs="Arial"/>
      <w:color w:val="000000"/>
      <w:lang w:val="en-US" w:eastAsia="zh-CN" w:bidi="hi-IN"/>
    </w:rPr>
  </w:style>
  <w:style w:type="paragraph" w:styleId="NormalWeb">
    <w:name w:val="Normal (Web)"/>
    <w:basedOn w:val="Normal"/>
    <w:uiPriority w:val="99"/>
    <w:unhideWhenUsed/>
    <w:qFormat/>
    <w:rsid w:val="00BA0C6E"/>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qFormat/>
    <w:rsid w:val="00A845F6"/>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1D1C68"/>
    <w:rPr>
      <w:rFonts w:ascii="Calibri" w:eastAsia="Calibri" w:hAnsi="Calibri" w:cs="Calibri"/>
      <w:color w:val="000000"/>
      <w:sz w:val="24"/>
      <w:szCs w:val="24"/>
    </w:rPr>
  </w:style>
  <w:style w:type="paragraph" w:customStyle="1" w:styleId="heading0">
    <w:name w:val="heading"/>
    <w:basedOn w:val="Normal"/>
    <w:qFormat/>
    <w:rsid w:val="00672F4C"/>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qFormat/>
    <w:rsid w:val="00672F4C"/>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FrameContents">
    <w:name w:val="Frame Contents"/>
    <w:basedOn w:val="Normal"/>
    <w:qFormat/>
  </w:style>
  <w:style w:type="table" w:styleId="TableGrid">
    <w:name w:val="Table Grid"/>
    <w:basedOn w:val="TableNormal"/>
    <w:uiPriority w:val="39"/>
    <w:rsid w:val="0046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msolistparagraph"/>
    <w:basedOn w:val="Normal"/>
    <w:rsid w:val="0019761C"/>
    <w:pPr>
      <w:spacing w:after="0" w:line="240" w:lineRule="auto"/>
    </w:pPr>
    <w:rPr>
      <w:rFonts w:ascii="Times New Roman" w:hAnsi="Times New Roman" w:cs="Times New Roman"/>
      <w:sz w:val="24"/>
      <w:szCs w:val="24"/>
      <w:lang w:eastAsia="en-GB"/>
    </w:rPr>
  </w:style>
  <w:style w:type="paragraph" w:customStyle="1" w:styleId="xmsolistparagraph0">
    <w:name w:val="x_msolistparagraph"/>
    <w:basedOn w:val="Normal"/>
    <w:rsid w:val="0019761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74439">
      <w:bodyDiv w:val="1"/>
      <w:marLeft w:val="0"/>
      <w:marRight w:val="0"/>
      <w:marTop w:val="0"/>
      <w:marBottom w:val="0"/>
      <w:divBdr>
        <w:top w:val="none" w:sz="0" w:space="0" w:color="auto"/>
        <w:left w:val="none" w:sz="0" w:space="0" w:color="auto"/>
        <w:bottom w:val="none" w:sz="0" w:space="0" w:color="auto"/>
        <w:right w:val="none" w:sz="0" w:space="0" w:color="auto"/>
      </w:divBdr>
    </w:div>
    <w:div w:id="1670790509">
      <w:bodyDiv w:val="1"/>
      <w:marLeft w:val="0"/>
      <w:marRight w:val="0"/>
      <w:marTop w:val="0"/>
      <w:marBottom w:val="0"/>
      <w:divBdr>
        <w:top w:val="none" w:sz="0" w:space="0" w:color="auto"/>
        <w:left w:val="none" w:sz="0" w:space="0" w:color="auto"/>
        <w:bottom w:val="none" w:sz="0" w:space="0" w:color="auto"/>
        <w:right w:val="none" w:sz="0" w:space="0" w:color="auto"/>
      </w:divBdr>
    </w:div>
    <w:div w:id="1710451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informationsecurity/policy/public-policy/data-protection-polic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hrein@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5DB66A00926643A661AF5E8D47ECDE" ma:contentTypeVersion="" ma:contentTypeDescription="Create a new document." ma:contentTypeScope="" ma:versionID="1ec1920c6c0be6578274db622635d4f1">
  <xsd:schema xmlns:xsd="http://www.w3.org/2001/XMLSchema" xmlns:xs="http://www.w3.org/2001/XMLSchema" xmlns:p="http://schemas.microsoft.com/office/2006/metadata/properties" xmlns:ns2="fa734e6e-2dd8-4275-9b08-04e206339f53" xmlns:ns3="c6ec947e-486a-4a27-ad26-c38521529403" targetNamespace="http://schemas.microsoft.com/office/2006/metadata/properties" ma:root="true" ma:fieldsID="bb3e20cb69e7a194081be4323ac8b118" ns2:_="" ns3:_="">
    <xsd:import namespace="fa734e6e-2dd8-4275-9b08-04e206339f53"/>
    <xsd:import namespace="c6ec947e-486a-4a27-ad26-c385215294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c947e-486a-4a27-ad26-c385215294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7B1D-B426-4B6A-97F3-0CD3A8AC0704}">
  <ds:schemaRefs>
    <ds:schemaRef ds:uri="http://purl.org/dc/elements/1.1/"/>
    <ds:schemaRef ds:uri="http://schemas.microsoft.com/office/infopath/2007/PartnerControls"/>
    <ds:schemaRef ds:uri="http://purl.org/dc/terms/"/>
    <ds:schemaRef ds:uri="fa734e6e-2dd8-4275-9b08-04e206339f53"/>
    <ds:schemaRef ds:uri="http://schemas.microsoft.com/office/2006/documentManagement/types"/>
    <ds:schemaRef ds:uri="http://schemas.openxmlformats.org/package/2006/metadata/core-properties"/>
    <ds:schemaRef ds:uri="http://www.w3.org/XML/1998/namespace"/>
    <ds:schemaRef ds:uri="c6ec947e-486a-4a27-ad26-c3852152940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8F350B0-361A-41B6-B5C6-EB461351A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c6ec947e-486a-4a27-ad26-c38521529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92242-6FC6-49F7-AA75-B85B17A90C1A}">
  <ds:schemaRefs>
    <ds:schemaRef ds:uri="http://schemas.microsoft.com/sharepoint/v3/contenttype/forms"/>
  </ds:schemaRefs>
</ds:datastoreItem>
</file>

<file path=customXml/itemProps4.xml><?xml version="1.0" encoding="utf-8"?>
<ds:datastoreItem xmlns:ds="http://schemas.openxmlformats.org/officeDocument/2006/customXml" ds:itemID="{C749807F-BE65-4CD8-A51B-0AAE6534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Nazneen Choudhury</dc:creator>
  <dc:description/>
  <cp:lastModifiedBy>Borlea, Oana</cp:lastModifiedBy>
  <cp:revision>5</cp:revision>
  <cp:lastPrinted>2018-02-26T08:12:00Z</cp:lastPrinted>
  <dcterms:created xsi:type="dcterms:W3CDTF">2019-08-22T09:57:00Z</dcterms:created>
  <dcterms:modified xsi:type="dcterms:W3CDTF">2019-08-22T11:37:00Z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College London</vt:lpwstr>
  </property>
  <property fmtid="{D5CDD505-2E9C-101B-9397-08002B2CF9AE}" pid="4" name="ContentTypeId">
    <vt:lpwstr>0x010100825DB66A00926643A661AF5E8D47ECDE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