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F7EC" w14:textId="6BE74DF6" w:rsidR="006E0285" w:rsidRDefault="1EAF520A" w:rsidP="1EAF520A">
      <w:pPr>
        <w:spacing w:after="0"/>
        <w:jc w:val="center"/>
        <w:rPr>
          <w:b/>
          <w:bCs/>
          <w:sz w:val="28"/>
          <w:szCs w:val="28"/>
        </w:rPr>
      </w:pPr>
      <w:r w:rsidRPr="1EAF520A">
        <w:rPr>
          <w:b/>
          <w:bCs/>
          <w:sz w:val="28"/>
          <w:szCs w:val="28"/>
        </w:rPr>
        <w:t>Join</w:t>
      </w:r>
      <w:r w:rsidR="006E0285">
        <w:rPr>
          <w:b/>
          <w:bCs/>
          <w:sz w:val="28"/>
          <w:szCs w:val="28"/>
        </w:rPr>
        <w:t>t Visiting Scholarships Scheme</w:t>
      </w:r>
    </w:p>
    <w:p w14:paraId="4FBD70A2" w14:textId="23A6B41B" w:rsidR="1EAF520A" w:rsidRDefault="1EAF520A" w:rsidP="1EAF520A">
      <w:pPr>
        <w:spacing w:after="0"/>
        <w:jc w:val="center"/>
        <w:rPr>
          <w:b/>
          <w:bCs/>
          <w:sz w:val="28"/>
          <w:szCs w:val="28"/>
        </w:rPr>
      </w:pPr>
      <w:r w:rsidRPr="1EAF520A">
        <w:rPr>
          <w:b/>
          <w:bCs/>
          <w:sz w:val="28"/>
          <w:szCs w:val="28"/>
        </w:rPr>
        <w:t>ROUND</w:t>
      </w:r>
      <w:r w:rsidR="006E0285">
        <w:rPr>
          <w:b/>
          <w:bCs/>
          <w:sz w:val="28"/>
          <w:szCs w:val="28"/>
        </w:rPr>
        <w:t>:</w:t>
      </w:r>
      <w:r w:rsidRPr="1EAF520A">
        <w:rPr>
          <w:b/>
          <w:bCs/>
          <w:sz w:val="28"/>
          <w:szCs w:val="28"/>
        </w:rPr>
        <w:t xml:space="preserve"> </w:t>
      </w:r>
      <w:r w:rsidRPr="008224D5">
        <w:rPr>
          <w:b/>
          <w:bCs/>
          <w:sz w:val="28"/>
          <w:szCs w:val="28"/>
        </w:rPr>
        <w:t>15 Feb 201</w:t>
      </w:r>
      <w:r w:rsidR="006E0285">
        <w:rPr>
          <w:b/>
          <w:bCs/>
          <w:sz w:val="28"/>
          <w:szCs w:val="28"/>
        </w:rPr>
        <w:t>9</w:t>
      </w:r>
    </w:p>
    <w:p w14:paraId="40B908AD" w14:textId="67F4593A" w:rsidR="004864EB" w:rsidRDefault="008224D5" w:rsidP="006542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Assessor’</w:t>
      </w:r>
      <w:r w:rsidR="002F2859" w:rsidRPr="0065422C">
        <w:rPr>
          <w:sz w:val="28"/>
          <w:szCs w:val="28"/>
        </w:rPr>
        <w:t>s Evaluation</w:t>
      </w:r>
      <w:r w:rsidR="0065422C" w:rsidRPr="0065422C">
        <w:rPr>
          <w:sz w:val="28"/>
          <w:szCs w:val="28"/>
        </w:rPr>
        <w:t xml:space="preserve"> Sheet</w:t>
      </w:r>
    </w:p>
    <w:tbl>
      <w:tblPr>
        <w:tblStyle w:val="TableGrid"/>
        <w:tblW w:w="10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E31ADC" w14:paraId="40B908BB" w14:textId="77777777" w:rsidTr="00A14218">
        <w:trPr>
          <w:trHeight w:val="274"/>
        </w:trPr>
        <w:tc>
          <w:tcPr>
            <w:tcW w:w="1064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15"/>
            </w:tblGrid>
            <w:tr w:rsidR="0065422C" w14:paraId="2CA592D3" w14:textId="77777777" w:rsidTr="0065422C">
              <w:tc>
                <w:tcPr>
                  <w:tcW w:w="10415" w:type="dxa"/>
                </w:tcPr>
                <w:p w14:paraId="7416E03E" w14:textId="7600F08C" w:rsidR="0065422C" w:rsidRPr="00B127A0" w:rsidRDefault="0065422C" w:rsidP="002A442D">
                  <w:pPr>
                    <w:spacing w:after="0" w:line="240" w:lineRule="auto"/>
                    <w:rPr>
                      <w:b/>
                    </w:rPr>
                  </w:pPr>
                  <w:r>
                    <w:t>Applicant title and name</w:t>
                  </w:r>
                  <w:bookmarkStart w:id="0" w:name="_GoBack"/>
                  <w:bookmarkEnd w:id="0"/>
                </w:p>
              </w:tc>
            </w:tr>
            <w:tr w:rsidR="0065422C" w14:paraId="7FEA6B38" w14:textId="77777777" w:rsidTr="0065422C">
              <w:tc>
                <w:tcPr>
                  <w:tcW w:w="10415" w:type="dxa"/>
                </w:tcPr>
                <w:p w14:paraId="29549A16" w14:textId="77777777" w:rsidR="0065422C" w:rsidRDefault="0065422C" w:rsidP="002A442D">
                  <w:pPr>
                    <w:spacing w:after="0" w:line="240" w:lineRule="auto"/>
                  </w:pPr>
                  <w:r>
                    <w:t>Project proposal title</w:t>
                  </w:r>
                </w:p>
                <w:p w14:paraId="66CDCAD0" w14:textId="1C05E5FB" w:rsidR="006E0285" w:rsidRPr="0065422C" w:rsidRDefault="006E0285" w:rsidP="002A442D">
                  <w:pPr>
                    <w:spacing w:after="0" w:line="240" w:lineRule="auto"/>
                  </w:pPr>
                </w:p>
              </w:tc>
            </w:tr>
            <w:tr w:rsidR="0065422C" w14:paraId="7DF41090" w14:textId="77777777" w:rsidTr="0065422C">
              <w:tc>
                <w:tcPr>
                  <w:tcW w:w="10415" w:type="dxa"/>
                </w:tcPr>
                <w:p w14:paraId="35F88958" w14:textId="057D4F87" w:rsidR="0065422C" w:rsidRPr="00B127A0" w:rsidRDefault="0065422C" w:rsidP="002A442D">
                  <w:pPr>
                    <w:spacing w:after="0" w:line="240" w:lineRule="auto"/>
                    <w:rPr>
                      <w:b/>
                    </w:rPr>
                  </w:pPr>
                  <w:r w:rsidRPr="00B127A0">
                    <w:rPr>
                      <w:b/>
                    </w:rPr>
                    <w:t xml:space="preserve">How viable is </w:t>
                  </w:r>
                  <w:r>
                    <w:rPr>
                      <w:b/>
                    </w:rPr>
                    <w:t>the proposal</w:t>
                  </w:r>
                  <w:r w:rsidRPr="00B127A0">
                    <w:rPr>
                      <w:b/>
                    </w:rPr>
                    <w:t>?</w:t>
                  </w:r>
                  <w:r>
                    <w:rPr>
                      <w:b/>
                    </w:rPr>
                    <w:t xml:space="preserve"> Rate</w:t>
                  </w:r>
                  <w:r w:rsidRPr="00B127A0">
                    <w:rPr>
                      <w:b/>
                    </w:rPr>
                    <w:t xml:space="preserve"> 0–5 (non-viable to excellent):</w:t>
                  </w:r>
                </w:p>
                <w:p w14:paraId="1AB9D1F5" w14:textId="77777777" w:rsidR="0065422C" w:rsidRDefault="0065422C" w:rsidP="002A442D">
                  <w:pPr>
                    <w:spacing w:after="0" w:line="240" w:lineRule="auto"/>
                  </w:pPr>
                  <w:r>
                    <w:rPr>
                      <w:b/>
                    </w:rPr>
                    <w:t>Please comment on</w:t>
                  </w:r>
                  <w:r>
                    <w:t xml:space="preserve">: </w:t>
                  </w:r>
                </w:p>
                <w:p w14:paraId="65B86770" w14:textId="77777777" w:rsidR="0065422C" w:rsidRPr="00BA1BD5" w:rsidRDefault="0065422C" w:rsidP="002A442D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bookmarkStart w:id="1" w:name="__DdeLink__272_1923787413"/>
                  <w:bookmarkEnd w:id="1"/>
                  <w:r>
                    <w:t>the</w:t>
                  </w:r>
                  <w:r w:rsidRPr="00BA1BD5">
                    <w:t xml:space="preserve"> work </w:t>
                  </w:r>
                  <w:r>
                    <w:t>they are proposing to</w:t>
                  </w:r>
                  <w:r w:rsidRPr="00BA1BD5">
                    <w:t xml:space="preserve"> do;</w:t>
                  </w:r>
                </w:p>
                <w:p w14:paraId="6E651FCE" w14:textId="77777777" w:rsidR="0065422C" w:rsidRPr="00BA1BD5" w:rsidRDefault="0065422C" w:rsidP="002A442D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whether the work is important</w:t>
                  </w:r>
                  <w:r w:rsidRPr="00BA1BD5">
                    <w:t>;</w:t>
                  </w:r>
                </w:p>
                <w:p w14:paraId="38822629" w14:textId="77777777" w:rsidR="0065422C" w:rsidRPr="00BA1BD5" w:rsidRDefault="0065422C" w:rsidP="002A442D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is the applicant</w:t>
                  </w:r>
                  <w:r w:rsidRPr="00BA1BD5">
                    <w:t xml:space="preserve"> qualified to do this work and/or </w:t>
                  </w:r>
                  <w:r>
                    <w:t>will they gain</w:t>
                  </w:r>
                  <w:r w:rsidRPr="00BA1BD5">
                    <w:t xml:space="preserve"> new skills; </w:t>
                  </w:r>
                </w:p>
                <w:p w14:paraId="73FEC457" w14:textId="77777777" w:rsidR="0065422C" w:rsidRPr="00BA1BD5" w:rsidRDefault="0065422C" w:rsidP="002A442D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is the host and institution appropriate</w:t>
                  </w:r>
                  <w:r w:rsidRPr="00BA1BD5">
                    <w:t>;</w:t>
                  </w:r>
                </w:p>
                <w:p w14:paraId="0FBF2875" w14:textId="77777777" w:rsidR="0065422C" w:rsidRDefault="0065422C" w:rsidP="002A442D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is the list of resources described by the applicant comprehensive</w:t>
                  </w:r>
                  <w:r w:rsidRPr="00BA1BD5">
                    <w:t>;</w:t>
                  </w:r>
                </w:p>
                <w:p w14:paraId="337FC4E1" w14:textId="77777777" w:rsidR="0065422C" w:rsidRDefault="0065422C" w:rsidP="002A442D">
                  <w:pPr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is the</w:t>
                  </w:r>
                  <w:r w:rsidRPr="00BA1BD5">
                    <w:t xml:space="preserve"> timetable </w:t>
                  </w:r>
                  <w:r>
                    <w:t xml:space="preserve">realistic </w:t>
                  </w:r>
                  <w:r w:rsidRPr="00BA1BD5">
                    <w:t xml:space="preserve">for this work (no more than 8 </w:t>
                  </w:r>
                  <w:r>
                    <w:t>weeks)</w:t>
                  </w:r>
                </w:p>
                <w:p w14:paraId="7FA7E0CA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  <w:p w14:paraId="6667B518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  <w:p w14:paraId="1B6F3085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  <w:p w14:paraId="13A519D0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  <w:p w14:paraId="3FDBFC95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  <w:p w14:paraId="7575A68F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  <w:p w14:paraId="3D83B243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  <w:p w14:paraId="59745548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  <w:p w14:paraId="38751003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5422C" w14:paraId="6288EAA9" w14:textId="77777777" w:rsidTr="0065422C">
              <w:tc>
                <w:tcPr>
                  <w:tcW w:w="10415" w:type="dxa"/>
                </w:tcPr>
                <w:p w14:paraId="3621D113" w14:textId="77777777" w:rsidR="0065422C" w:rsidRPr="00BA1BD5" w:rsidRDefault="0065422C" w:rsidP="002A442D">
                  <w:pPr>
                    <w:spacing w:after="0" w:line="240" w:lineRule="auto"/>
                    <w:rPr>
                      <w:b/>
                    </w:rPr>
                  </w:pPr>
                  <w:r w:rsidRPr="00B127A0">
                    <w:rPr>
                      <w:b/>
                    </w:rPr>
                    <w:t>How well does it fit within Nahrein’s five aims</w:t>
                  </w:r>
                  <w:r>
                    <w:rPr>
                      <w:b/>
                    </w:rPr>
                    <w:t xml:space="preserve">? </w:t>
                  </w:r>
                  <w:r w:rsidRPr="00BA1BD5">
                    <w:t>(Refer to the guidance.)</w:t>
                  </w:r>
                </w:p>
                <w:p w14:paraId="4A5E92DA" w14:textId="77777777" w:rsidR="0065422C" w:rsidRPr="00BA1BD5" w:rsidRDefault="0065422C" w:rsidP="002A442D">
                  <w:pPr>
                    <w:spacing w:after="0" w:line="240" w:lineRule="auto"/>
                  </w:pPr>
                  <w:r w:rsidRPr="00BA1BD5">
                    <w:t>Rating 0–5 (no fit to excellent fit in at least one category):</w:t>
                  </w:r>
                </w:p>
                <w:p w14:paraId="2934A3F1" w14:textId="33609635" w:rsidR="0065422C" w:rsidRDefault="0065422C" w:rsidP="002A442D">
                  <w:pPr>
                    <w:spacing w:after="0" w:line="240" w:lineRule="auto"/>
                  </w:pPr>
                  <w:r w:rsidRPr="00BA1BD5">
                    <w:t>Comments</w:t>
                  </w:r>
                  <w:r>
                    <w:t>:</w:t>
                  </w:r>
                </w:p>
                <w:p w14:paraId="638219DC" w14:textId="77777777" w:rsidR="0065422C" w:rsidRDefault="0065422C" w:rsidP="002A442D">
                  <w:pPr>
                    <w:spacing w:after="0" w:line="240" w:lineRule="auto"/>
                  </w:pPr>
                </w:p>
                <w:p w14:paraId="1126E770" w14:textId="77777777" w:rsidR="0065422C" w:rsidRDefault="0065422C" w:rsidP="002A442D">
                  <w:pPr>
                    <w:spacing w:after="0" w:line="240" w:lineRule="auto"/>
                  </w:pPr>
                </w:p>
                <w:p w14:paraId="166D3D24" w14:textId="77777777" w:rsidR="0065422C" w:rsidRDefault="0065422C" w:rsidP="002A442D">
                  <w:pPr>
                    <w:spacing w:after="0" w:line="240" w:lineRule="auto"/>
                  </w:pPr>
                </w:p>
                <w:p w14:paraId="1C0AB9DC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5422C" w14:paraId="3212395F" w14:textId="77777777" w:rsidTr="0065422C">
              <w:tc>
                <w:tcPr>
                  <w:tcW w:w="10415" w:type="dxa"/>
                </w:tcPr>
                <w:p w14:paraId="36F925B1" w14:textId="77777777" w:rsidR="0065422C" w:rsidRPr="00B127A0" w:rsidRDefault="0065422C" w:rsidP="002A442D">
                  <w:pPr>
                    <w:spacing w:after="0" w:line="240" w:lineRule="auto"/>
                    <w:rPr>
                      <w:b/>
                    </w:rPr>
                  </w:pPr>
                  <w:r w:rsidRPr="00B127A0">
                    <w:rPr>
                      <w:b/>
                    </w:rPr>
                    <w:t>To what extent is it ODA compliant?</w:t>
                  </w:r>
                  <w:r>
                    <w:rPr>
                      <w:b/>
                    </w:rPr>
                    <w:t xml:space="preserve"> </w:t>
                  </w:r>
                  <w:r w:rsidRPr="00BA1BD5">
                    <w:t>(Refer to the guidance.)</w:t>
                  </w:r>
                </w:p>
                <w:p w14:paraId="0F27C2AF" w14:textId="1155B195" w:rsidR="0065422C" w:rsidRPr="00BA1BD5" w:rsidRDefault="0065422C" w:rsidP="002A442D">
                  <w:pPr>
                    <w:spacing w:after="0" w:line="240" w:lineRule="auto"/>
                  </w:pPr>
                  <w:r>
                    <w:t>Rate</w:t>
                  </w:r>
                  <w:r w:rsidRPr="00BA1BD5">
                    <w:t xml:space="preserve"> 0–5 (non-compliant to closely compliant in at least one category):</w:t>
                  </w:r>
                </w:p>
                <w:p w14:paraId="03645CB7" w14:textId="77777777" w:rsidR="0065422C" w:rsidRDefault="0065422C">
                  <w:pPr>
                    <w:spacing w:after="0" w:line="240" w:lineRule="auto"/>
                  </w:pPr>
                  <w:r w:rsidRPr="00BA1BD5">
                    <w:t>Comments:</w:t>
                  </w:r>
                </w:p>
                <w:p w14:paraId="3C45813E" w14:textId="77777777" w:rsidR="0065422C" w:rsidRDefault="0065422C">
                  <w:pPr>
                    <w:spacing w:after="0" w:line="240" w:lineRule="auto"/>
                  </w:pPr>
                </w:p>
                <w:p w14:paraId="77CF534F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  <w:p w14:paraId="67BBF79B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  <w:p w14:paraId="2EC0B5FB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5422C" w14:paraId="3C9CA75E" w14:textId="77777777" w:rsidTr="0065422C">
              <w:tc>
                <w:tcPr>
                  <w:tcW w:w="10415" w:type="dxa"/>
                </w:tcPr>
                <w:p w14:paraId="20ED1334" w14:textId="77777777" w:rsidR="0065422C" w:rsidRPr="00B127A0" w:rsidRDefault="0065422C" w:rsidP="002A442D">
                  <w:pPr>
                    <w:spacing w:after="0" w:line="240" w:lineRule="auto"/>
                    <w:rPr>
                      <w:b/>
                    </w:rPr>
                  </w:pPr>
                  <w:r w:rsidRPr="00B127A0">
                    <w:rPr>
                      <w:b/>
                    </w:rPr>
                    <w:t>Are the proposed output(s) appropriate and manageable?</w:t>
                  </w:r>
                </w:p>
                <w:p w14:paraId="42066D16" w14:textId="1AFEB769" w:rsidR="0065422C" w:rsidRPr="00BA1BD5" w:rsidRDefault="0065422C" w:rsidP="002A442D">
                  <w:pPr>
                    <w:spacing w:after="0" w:line="240" w:lineRule="auto"/>
                  </w:pPr>
                  <w:r>
                    <w:t>Rate</w:t>
                  </w:r>
                  <w:r w:rsidRPr="00BA1BD5">
                    <w:t xml:space="preserve"> 0–5 (non-viable to excellent):</w:t>
                  </w:r>
                </w:p>
                <w:p w14:paraId="38CF00CD" w14:textId="77777777" w:rsidR="0065422C" w:rsidRDefault="0065422C">
                  <w:pPr>
                    <w:spacing w:after="0" w:line="240" w:lineRule="auto"/>
                  </w:pPr>
                  <w:r w:rsidRPr="00BA1BD5">
                    <w:t>Comments</w:t>
                  </w:r>
                </w:p>
                <w:p w14:paraId="785E8126" w14:textId="77777777" w:rsidR="0065422C" w:rsidRDefault="0065422C">
                  <w:pPr>
                    <w:spacing w:after="0" w:line="240" w:lineRule="auto"/>
                  </w:pPr>
                </w:p>
                <w:p w14:paraId="44EC699E" w14:textId="0B93AB81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5422C" w14:paraId="1C824E9F" w14:textId="77777777" w:rsidTr="0065422C">
              <w:tc>
                <w:tcPr>
                  <w:tcW w:w="10415" w:type="dxa"/>
                </w:tcPr>
                <w:p w14:paraId="67FE9E68" w14:textId="77777777" w:rsidR="0065422C" w:rsidRDefault="0065422C" w:rsidP="0008195E">
                  <w:pPr>
                    <w:spacing w:after="0" w:line="240" w:lineRule="auto"/>
                  </w:pPr>
                  <w:r>
                    <w:t>Note from Coordinator:</w:t>
                  </w:r>
                </w:p>
                <w:p w14:paraId="3ECDC4CD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  <w:p w14:paraId="4CCAD60B" w14:textId="77777777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5422C" w14:paraId="0A973FA1" w14:textId="77777777" w:rsidTr="0065422C">
              <w:tc>
                <w:tcPr>
                  <w:tcW w:w="10415" w:type="dxa"/>
                </w:tcPr>
                <w:p w14:paraId="428E9FC5" w14:textId="77777777" w:rsidR="0065422C" w:rsidRDefault="0065422C">
                  <w:pPr>
                    <w:spacing w:after="0" w:line="240" w:lineRule="auto"/>
                  </w:pPr>
                  <w:r>
                    <w:t>Assessor’s Further Notes:</w:t>
                  </w:r>
                </w:p>
                <w:p w14:paraId="749425ED" w14:textId="77777777" w:rsidR="0065422C" w:rsidRDefault="0065422C">
                  <w:pPr>
                    <w:spacing w:after="0" w:line="240" w:lineRule="auto"/>
                  </w:pPr>
                </w:p>
                <w:p w14:paraId="17A0B047" w14:textId="64CDB466" w:rsidR="0065422C" w:rsidRDefault="0065422C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5422C" w14:paraId="07FDF9AF" w14:textId="77777777" w:rsidTr="0065422C">
              <w:tc>
                <w:tcPr>
                  <w:tcW w:w="10415" w:type="dxa"/>
                </w:tcPr>
                <w:p w14:paraId="02D0313F" w14:textId="551A7432" w:rsidR="0065422C" w:rsidRPr="0065422C" w:rsidRDefault="0065422C" w:rsidP="002A442D">
                  <w:pPr>
                    <w:rPr>
                      <w:b/>
                      <w:sz w:val="28"/>
                      <w:szCs w:val="28"/>
                    </w:rPr>
                  </w:pPr>
                  <w:r w:rsidRPr="0065422C">
                    <w:rPr>
                      <w:b/>
                      <w:sz w:val="28"/>
                      <w:szCs w:val="28"/>
                    </w:rPr>
                    <w:t xml:space="preserve">Overall rating: </w:t>
                  </w:r>
                  <w:r w:rsidRPr="0065422C">
                    <w:rPr>
                      <w:b/>
                      <w:sz w:val="28"/>
                      <w:szCs w:val="28"/>
                    </w:rPr>
                    <w:tab/>
                  </w:r>
                  <w:r w:rsidRPr="0065422C">
                    <w:rPr>
                      <w:b/>
                      <w:sz w:val="28"/>
                      <w:szCs w:val="28"/>
                    </w:rPr>
                    <w:tab/>
                  </w:r>
                  <w:r w:rsidRPr="0065422C">
                    <w:rPr>
                      <w:b/>
                      <w:sz w:val="28"/>
                      <w:szCs w:val="28"/>
                    </w:rPr>
                    <w:tab/>
                  </w:r>
                  <w:r w:rsidRPr="0065422C">
                    <w:rPr>
                      <w:b/>
                      <w:sz w:val="28"/>
                      <w:szCs w:val="28"/>
                    </w:rPr>
                    <w:tab/>
                  </w:r>
                  <w:r w:rsidRPr="0065422C">
                    <w:rPr>
                      <w:b/>
                      <w:sz w:val="28"/>
                      <w:szCs w:val="28"/>
                    </w:rPr>
                    <w:tab/>
                  </w:r>
                  <w:r w:rsidRPr="0065422C">
                    <w:rPr>
                      <w:b/>
                      <w:sz w:val="28"/>
                      <w:szCs w:val="28"/>
                    </w:rPr>
                    <w:tab/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65422C">
                    <w:rPr>
                      <w:b/>
                      <w:sz w:val="28"/>
                      <w:szCs w:val="28"/>
                    </w:rPr>
                    <w:t>Please circle: Approve or Reject</w:t>
                  </w:r>
                </w:p>
              </w:tc>
            </w:tr>
          </w:tbl>
          <w:p w14:paraId="40B908BA" w14:textId="77777777" w:rsidR="00E31ADC" w:rsidRDefault="00E31ADC">
            <w:pPr>
              <w:spacing w:after="0" w:line="240" w:lineRule="auto"/>
            </w:pPr>
          </w:p>
        </w:tc>
      </w:tr>
    </w:tbl>
    <w:p w14:paraId="752488B5" w14:textId="2D1C71E0" w:rsidR="002A442D" w:rsidRPr="00E214DA" w:rsidRDefault="002A442D" w:rsidP="00E214DA">
      <w:pPr>
        <w:tabs>
          <w:tab w:val="center" w:pos="5233"/>
        </w:tabs>
      </w:pPr>
      <w:r>
        <w:tab/>
      </w:r>
    </w:p>
    <w:p w14:paraId="40B908DF" w14:textId="7768EFB8" w:rsidR="007566D0" w:rsidRPr="007566D0" w:rsidRDefault="00C02B6A" w:rsidP="00C02B6A">
      <w:r w:rsidRPr="007566D0">
        <w:rPr>
          <w:b/>
        </w:rPr>
        <w:t>Name of assess</w:t>
      </w:r>
      <w:r w:rsidR="004B4B77">
        <w:rPr>
          <w:b/>
        </w:rPr>
        <w:t>or and signature/initials: __</w:t>
      </w:r>
      <w:r w:rsidRPr="007566D0">
        <w:rPr>
          <w:b/>
        </w:rPr>
        <w:t>______________________________</w:t>
      </w:r>
      <w:r>
        <w:rPr>
          <w:b/>
        </w:rPr>
        <w:t>____________________</w:t>
      </w:r>
      <w:r w:rsidRPr="007566D0">
        <w:rPr>
          <w:b/>
        </w:rPr>
        <w:t>_____</w:t>
      </w:r>
    </w:p>
    <w:sectPr w:rsidR="007566D0" w:rsidRPr="007566D0" w:rsidSect="004B4B77">
      <w:headerReference w:type="default" r:id="rId11"/>
      <w:footerReference w:type="default" r:id="rId12"/>
      <w:pgSz w:w="11906" w:h="16838"/>
      <w:pgMar w:top="720" w:right="720" w:bottom="720" w:left="720" w:header="0" w:footer="2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08E2" w14:textId="77777777" w:rsidR="004B34F8" w:rsidRDefault="002F2859">
      <w:pPr>
        <w:spacing w:after="0" w:line="240" w:lineRule="auto"/>
      </w:pPr>
      <w:r>
        <w:separator/>
      </w:r>
    </w:p>
  </w:endnote>
  <w:endnote w:type="continuationSeparator" w:id="0">
    <w:p w14:paraId="40B908E3" w14:textId="77777777" w:rsidR="004B34F8" w:rsidRDefault="002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charset w:val="01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08EF" w14:textId="77777777" w:rsidR="004864EB" w:rsidRDefault="004864EB">
    <w:pPr>
      <w:pStyle w:val="Footer"/>
    </w:pPr>
  </w:p>
  <w:tbl>
    <w:tblPr>
      <w:tblStyle w:val="TableGrid"/>
      <w:tblW w:w="10343" w:type="dxa"/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774"/>
      <w:gridCol w:w="1913"/>
      <w:gridCol w:w="1914"/>
      <w:gridCol w:w="1914"/>
      <w:gridCol w:w="1914"/>
      <w:gridCol w:w="1914"/>
    </w:tblGrid>
    <w:tr w:rsidR="002A442D" w:rsidRPr="002A442D" w14:paraId="0FEB2B8B" w14:textId="77777777" w:rsidTr="002A442D">
      <w:tc>
        <w:tcPr>
          <w:tcW w:w="774" w:type="dxa"/>
          <w:shd w:val="clear" w:color="auto" w:fill="BFBFBF" w:themeFill="background1" w:themeFillShade="BF"/>
        </w:tcPr>
        <w:p w14:paraId="03DC9D10" w14:textId="77777777" w:rsidR="002A442D" w:rsidRPr="002A442D" w:rsidRDefault="002A442D" w:rsidP="002A442D">
          <w:pPr>
            <w:pStyle w:val="Footer"/>
            <w:rPr>
              <w:sz w:val="18"/>
              <w:szCs w:val="18"/>
            </w:rPr>
          </w:pPr>
          <w:r w:rsidRPr="002A442D">
            <w:rPr>
              <w:sz w:val="18"/>
              <w:szCs w:val="18"/>
            </w:rPr>
            <w:t>Admin Checks:</w:t>
          </w:r>
        </w:p>
      </w:tc>
      <w:tc>
        <w:tcPr>
          <w:tcW w:w="1913" w:type="dxa"/>
          <w:shd w:val="clear" w:color="auto" w:fill="BFBFBF" w:themeFill="background1" w:themeFillShade="BF"/>
        </w:tcPr>
        <w:p w14:paraId="41822177" w14:textId="77777777" w:rsidR="002A442D" w:rsidRPr="002A442D" w:rsidRDefault="002A442D" w:rsidP="002A442D">
          <w:pPr>
            <w:pStyle w:val="Footer"/>
            <w:rPr>
              <w:sz w:val="18"/>
              <w:szCs w:val="18"/>
            </w:rPr>
          </w:pPr>
          <w:r w:rsidRPr="002A442D">
            <w:rPr>
              <w:sz w:val="18"/>
              <w:szCs w:val="18"/>
            </w:rPr>
            <w:t>Good working English evident: Y/N</w:t>
          </w:r>
        </w:p>
      </w:tc>
      <w:tc>
        <w:tcPr>
          <w:tcW w:w="1914" w:type="dxa"/>
          <w:shd w:val="clear" w:color="auto" w:fill="BFBFBF" w:themeFill="background1" w:themeFillShade="BF"/>
        </w:tcPr>
        <w:p w14:paraId="384AA3FA" w14:textId="77777777" w:rsidR="002A442D" w:rsidRPr="002A442D" w:rsidRDefault="002A442D" w:rsidP="002A442D">
          <w:pPr>
            <w:pStyle w:val="Footer"/>
            <w:rPr>
              <w:sz w:val="18"/>
              <w:szCs w:val="18"/>
            </w:rPr>
          </w:pPr>
          <w:r w:rsidRPr="002A442D">
            <w:rPr>
              <w:sz w:val="18"/>
              <w:szCs w:val="18"/>
            </w:rPr>
            <w:t>Permission from Employer: Y/N</w:t>
          </w:r>
        </w:p>
      </w:tc>
      <w:tc>
        <w:tcPr>
          <w:tcW w:w="1914" w:type="dxa"/>
          <w:shd w:val="clear" w:color="auto" w:fill="BFBFBF" w:themeFill="background1" w:themeFillShade="BF"/>
        </w:tcPr>
        <w:p w14:paraId="22818E2E" w14:textId="77777777" w:rsidR="002A442D" w:rsidRPr="002A442D" w:rsidRDefault="002A442D" w:rsidP="002A442D">
          <w:pPr>
            <w:pStyle w:val="Footer"/>
            <w:rPr>
              <w:sz w:val="18"/>
              <w:szCs w:val="18"/>
            </w:rPr>
          </w:pPr>
          <w:r w:rsidRPr="002A442D">
            <w:rPr>
              <w:sz w:val="18"/>
              <w:szCs w:val="18"/>
            </w:rPr>
            <w:t>Invitation from Host Y/N</w:t>
          </w:r>
        </w:p>
      </w:tc>
      <w:tc>
        <w:tcPr>
          <w:tcW w:w="1914" w:type="dxa"/>
          <w:shd w:val="clear" w:color="auto" w:fill="BFBFBF" w:themeFill="background1" w:themeFillShade="BF"/>
        </w:tcPr>
        <w:p w14:paraId="2F29ACC7" w14:textId="77777777" w:rsidR="002A442D" w:rsidRPr="002A442D" w:rsidRDefault="002A442D" w:rsidP="002A442D">
          <w:pPr>
            <w:pStyle w:val="Footer"/>
            <w:rPr>
              <w:sz w:val="18"/>
              <w:szCs w:val="18"/>
            </w:rPr>
          </w:pPr>
          <w:r w:rsidRPr="002A442D">
            <w:rPr>
              <w:sz w:val="18"/>
              <w:szCs w:val="18"/>
            </w:rPr>
            <w:t>Reference sought</w:t>
          </w:r>
        </w:p>
        <w:p w14:paraId="5F3844D0" w14:textId="03B1D6EA" w:rsidR="002A442D" w:rsidRPr="002A442D" w:rsidRDefault="002A442D" w:rsidP="002A442D">
          <w:pPr>
            <w:pStyle w:val="Footer"/>
            <w:rPr>
              <w:sz w:val="18"/>
              <w:szCs w:val="18"/>
            </w:rPr>
          </w:pPr>
          <w:r w:rsidRPr="002A442D">
            <w:rPr>
              <w:sz w:val="18"/>
              <w:szCs w:val="18"/>
            </w:rPr>
            <w:t>Yes/</w:t>
          </w:r>
          <w:r w:rsidR="008224D5" w:rsidRPr="002A442D">
            <w:rPr>
              <w:sz w:val="18"/>
              <w:szCs w:val="18"/>
            </w:rPr>
            <w:t>Unnecessary</w:t>
          </w:r>
        </w:p>
      </w:tc>
      <w:tc>
        <w:tcPr>
          <w:tcW w:w="1914" w:type="dxa"/>
          <w:shd w:val="clear" w:color="auto" w:fill="BFBFBF" w:themeFill="background1" w:themeFillShade="BF"/>
        </w:tcPr>
        <w:p w14:paraId="0CB4D20E" w14:textId="20B66A79" w:rsidR="002A442D" w:rsidRPr="002A442D" w:rsidRDefault="002A442D" w:rsidP="002A442D">
          <w:pPr>
            <w:pStyle w:val="Footer"/>
            <w:rPr>
              <w:sz w:val="18"/>
              <w:szCs w:val="18"/>
            </w:rPr>
          </w:pPr>
          <w:r w:rsidRPr="002A442D">
            <w:rPr>
              <w:sz w:val="18"/>
              <w:szCs w:val="18"/>
            </w:rPr>
            <w:t>Is this an Early Career Researcher: Y/N</w:t>
          </w:r>
        </w:p>
      </w:tc>
    </w:tr>
  </w:tbl>
  <w:p w14:paraId="5CA36814" w14:textId="44D9EBF3" w:rsidR="002A442D" w:rsidRDefault="004B4B77">
    <w:pPr>
      <w:pStyle w:val="Footer"/>
    </w:pPr>
    <w:r>
      <w:t>Version 20171213</w:t>
    </w:r>
  </w:p>
  <w:p w14:paraId="2A20BC06" w14:textId="77777777" w:rsidR="004B4B77" w:rsidRDefault="004B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908E0" w14:textId="77777777" w:rsidR="004B34F8" w:rsidRDefault="002F2859">
      <w:pPr>
        <w:spacing w:after="0" w:line="240" w:lineRule="auto"/>
      </w:pPr>
      <w:r>
        <w:separator/>
      </w:r>
    </w:p>
  </w:footnote>
  <w:footnote w:type="continuationSeparator" w:id="0">
    <w:p w14:paraId="40B908E1" w14:textId="77777777" w:rsidR="004B34F8" w:rsidRDefault="002F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08E8" w14:textId="77777777" w:rsidR="00C02B6A" w:rsidRDefault="00C02B6A">
    <w:pPr>
      <w:pStyle w:val="Header"/>
    </w:pPr>
  </w:p>
  <w:p w14:paraId="4B3717FA" w14:textId="77777777" w:rsidR="00BA1BD5" w:rsidRDefault="00BA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4511"/>
    <w:multiLevelType w:val="hybridMultilevel"/>
    <w:tmpl w:val="B9207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C3F1C"/>
    <w:multiLevelType w:val="hybridMultilevel"/>
    <w:tmpl w:val="B720CB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B3A7F"/>
    <w:multiLevelType w:val="multilevel"/>
    <w:tmpl w:val="CE7CF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B"/>
    <w:rsid w:val="0008195E"/>
    <w:rsid w:val="00255468"/>
    <w:rsid w:val="002A442D"/>
    <w:rsid w:val="002F2859"/>
    <w:rsid w:val="004864EB"/>
    <w:rsid w:val="004B34F8"/>
    <w:rsid w:val="004B4B77"/>
    <w:rsid w:val="0065422C"/>
    <w:rsid w:val="006E0285"/>
    <w:rsid w:val="007566D0"/>
    <w:rsid w:val="008224D5"/>
    <w:rsid w:val="00881B0F"/>
    <w:rsid w:val="00905B65"/>
    <w:rsid w:val="00A14218"/>
    <w:rsid w:val="00B127A0"/>
    <w:rsid w:val="00BA1BD5"/>
    <w:rsid w:val="00C02B6A"/>
    <w:rsid w:val="00D622DB"/>
    <w:rsid w:val="00E214DA"/>
    <w:rsid w:val="00E31ADC"/>
    <w:rsid w:val="1EA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908AD"/>
  <w15:docId w15:val="{06C8880C-B3EC-4D37-844E-1C0B7E43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83C70"/>
  </w:style>
  <w:style w:type="character" w:customStyle="1" w:styleId="FooterChar">
    <w:name w:val="Footer Char"/>
    <w:basedOn w:val="DefaultParagraphFont"/>
    <w:link w:val="Footer"/>
    <w:uiPriority w:val="99"/>
    <w:qFormat/>
    <w:rsid w:val="00283C7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5DD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Arial Unicode MS" w:hAnsi="Carlito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Palatino" w:hAnsi="Palatino" w:cs="Arial Unicode M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" w:hAnsi="Palatino"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Palatino" w:hAnsi="Palatino" w:cs="Arial Unicode MS"/>
      <w:sz w:val="24"/>
    </w:rPr>
  </w:style>
  <w:style w:type="paragraph" w:styleId="Header">
    <w:name w:val="header"/>
    <w:basedOn w:val="Normal"/>
    <w:link w:val="HeaderChar"/>
    <w:uiPriority w:val="99"/>
    <w:unhideWhenUsed/>
    <w:rsid w:val="00283C7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83C70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5DD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1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DB66A00926643A661AF5E8D47ECDE" ma:contentTypeVersion="" ma:contentTypeDescription="Create a new document." ma:contentTypeScope="" ma:versionID="395413d65cb2e039aa69b8ba1a84ae66">
  <xsd:schema xmlns:xsd="http://www.w3.org/2001/XMLSchema" xmlns:xs="http://www.w3.org/2001/XMLSchema" xmlns:p="http://schemas.microsoft.com/office/2006/metadata/properties" xmlns:ns2="fa734e6e-2dd8-4275-9b08-04e206339f53" xmlns:ns3="c6ec947e-486a-4a27-ad26-c38521529403" targetNamespace="http://schemas.microsoft.com/office/2006/metadata/properties" ma:root="true" ma:fieldsID="202a4b62d0f22b4099e8ec80f15910ef" ns2:_="" ns3:_="">
    <xsd:import namespace="fa734e6e-2dd8-4275-9b08-04e206339f53"/>
    <xsd:import namespace="c6ec947e-486a-4a27-ad26-c385215294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c947e-486a-4a27-ad26-c38521529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2679-5A0D-4009-8F08-EAC9A7C4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c6ec947e-486a-4a27-ad26-c38521529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6BFA6-D93B-4623-8E40-48BA8B05D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1C945-C02C-4C9A-B645-7763B22A59E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a734e6e-2dd8-4275-9b08-04e206339f5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145D1D-43AF-4249-9835-F8F4328E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>University College London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Nazneen Choudhury</dc:creator>
  <dc:description/>
  <cp:lastModifiedBy>Adil Chowdhury</cp:lastModifiedBy>
  <cp:revision>6</cp:revision>
  <cp:lastPrinted>2017-12-01T14:35:00Z</cp:lastPrinted>
  <dcterms:created xsi:type="dcterms:W3CDTF">2017-12-13T11:17:00Z</dcterms:created>
  <dcterms:modified xsi:type="dcterms:W3CDTF">2018-10-31T13:47:00Z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College London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0x010100825DB66A00926643A661AF5E8D47ECDE</vt:lpwstr>
  </property>
</Properties>
</file>