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58E9" w14:textId="75E3454F" w:rsidR="00151C0D" w:rsidRPr="00BF43B7" w:rsidRDefault="00882505" w:rsidP="00F65319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Investigational Medicinal Product (IMP)/ Pharmacy</w:t>
      </w:r>
      <w:r w:rsidRPr="00462C31">
        <w:rPr>
          <w:rFonts w:asciiTheme="minorHAnsi" w:hAnsiTheme="minorHAnsi" w:cstheme="minorHAnsi"/>
          <w:b/>
          <w:sz w:val="36"/>
          <w:szCs w:val="36"/>
        </w:rPr>
        <w:t xml:space="preserve"> Site File </w:t>
      </w:r>
      <w:r w:rsidR="006C2B14">
        <w:rPr>
          <w:rFonts w:asciiTheme="minorHAnsi" w:hAnsiTheme="minorHAnsi" w:cstheme="minorHAnsi"/>
          <w:b/>
          <w:sz w:val="36"/>
          <w:szCs w:val="36"/>
        </w:rPr>
        <w:t>Review Checklist</w:t>
      </w:r>
    </w:p>
    <w:p w14:paraId="325CDC67" w14:textId="77777777" w:rsidR="00151C0D" w:rsidRPr="00073447" w:rsidRDefault="00151C0D" w:rsidP="00151C0D">
      <w:pPr>
        <w:rPr>
          <w:rFonts w:asciiTheme="minorHAnsi" w:hAnsiTheme="minorHAnsi" w:cstheme="minorHAnsi"/>
          <w:sz w:val="16"/>
          <w:szCs w:val="16"/>
        </w:rPr>
      </w:pPr>
    </w:p>
    <w:p w14:paraId="382F26EF" w14:textId="4BCA5DA9" w:rsidR="006C2B14" w:rsidRDefault="006C2B14" w:rsidP="00073447">
      <w:pPr>
        <w:spacing w:after="120"/>
        <w:rPr>
          <w:rFonts w:asciiTheme="minorHAnsi" w:hAnsiTheme="minorHAnsi" w:cstheme="minorHAnsi"/>
        </w:rPr>
      </w:pPr>
      <w:r w:rsidRPr="006C2B14">
        <w:rPr>
          <w:rFonts w:asciiTheme="minorHAnsi" w:hAnsiTheme="minorHAnsi" w:cstheme="minorHAnsi"/>
        </w:rPr>
        <w:t xml:space="preserve">The </w:t>
      </w:r>
      <w:r w:rsidR="00882505" w:rsidRPr="00882505">
        <w:rPr>
          <w:rFonts w:asciiTheme="minorHAnsi" w:hAnsiTheme="minorHAnsi" w:cstheme="minorHAnsi"/>
        </w:rPr>
        <w:t xml:space="preserve">Investigational Medicinal Product (IMP)/ Pharmacy Site File </w:t>
      </w:r>
      <w:r w:rsidRPr="006C2B14">
        <w:rPr>
          <w:rFonts w:asciiTheme="minorHAnsi" w:hAnsiTheme="minorHAnsi" w:cstheme="minorHAnsi"/>
        </w:rPr>
        <w:t xml:space="preserve">review should be completed </w:t>
      </w:r>
      <w:r w:rsidR="00561023">
        <w:rPr>
          <w:rFonts w:asciiTheme="minorHAnsi" w:hAnsiTheme="minorHAnsi" w:cstheme="minorHAnsi"/>
        </w:rPr>
        <w:t>periodically by the trial</w:t>
      </w:r>
      <w:r w:rsidR="00882505">
        <w:rPr>
          <w:rFonts w:asciiTheme="minorHAnsi" w:hAnsiTheme="minorHAnsi" w:cstheme="minorHAnsi"/>
        </w:rPr>
        <w:t xml:space="preserve"> team</w:t>
      </w:r>
      <w:r w:rsidR="006F77CE">
        <w:rPr>
          <w:rFonts w:asciiTheme="minorHAnsi" w:hAnsiTheme="minorHAnsi" w:cstheme="minorHAnsi"/>
        </w:rPr>
        <w:t xml:space="preserve">, </w:t>
      </w:r>
      <w:r w:rsidR="00561023">
        <w:rPr>
          <w:rFonts w:asciiTheme="minorHAnsi" w:hAnsiTheme="minorHAnsi" w:cstheme="minorHAnsi"/>
        </w:rPr>
        <w:t>as per JRO</w:t>
      </w:r>
      <w:r w:rsidR="00561023" w:rsidRPr="00561023">
        <w:rPr>
          <w:rFonts w:asciiTheme="minorHAnsi" w:hAnsiTheme="minorHAnsi" w:cstheme="minorHAnsi"/>
        </w:rPr>
        <w:t>/INV/S02/07</w:t>
      </w:r>
      <w:r w:rsidR="00561023">
        <w:rPr>
          <w:rFonts w:asciiTheme="minorHAnsi" w:hAnsiTheme="minorHAnsi" w:cstheme="minorHAnsi"/>
        </w:rPr>
        <w:t xml:space="preserve"> SOP </w:t>
      </w:r>
      <w:r w:rsidR="00561023" w:rsidRPr="00561023">
        <w:rPr>
          <w:rFonts w:asciiTheme="minorHAnsi" w:hAnsiTheme="minorHAnsi" w:cstheme="minorHAnsi"/>
        </w:rPr>
        <w:t>for the Preparation and Maintenance of the Trial Master File (TMF) / and Investigator Site File (ISF) for CTIMPs Sponsored by UCL</w:t>
      </w:r>
      <w:r w:rsidR="00561023">
        <w:rPr>
          <w:rFonts w:asciiTheme="minorHAnsi" w:hAnsiTheme="minorHAnsi" w:cstheme="minorHAnsi"/>
        </w:rPr>
        <w:t xml:space="preserve">. </w:t>
      </w:r>
    </w:p>
    <w:p w14:paraId="36D763E9" w14:textId="55B91250" w:rsidR="00CF5DD3" w:rsidRDefault="00CF5DD3" w:rsidP="00151C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Note: </w:t>
      </w:r>
      <w:r w:rsidR="00561023" w:rsidRPr="00561023">
        <w:rPr>
          <w:rFonts w:asciiTheme="minorHAnsi" w:hAnsiTheme="minorHAnsi" w:cstheme="minorHAnsi"/>
        </w:rPr>
        <w:t xml:space="preserve">Contents of the </w:t>
      </w:r>
      <w:r w:rsidR="00882505">
        <w:rPr>
          <w:rFonts w:asciiTheme="minorHAnsi" w:hAnsiTheme="minorHAnsi" w:cstheme="minorHAnsi"/>
        </w:rPr>
        <w:t>IMP/ Pharmacy Site File</w:t>
      </w:r>
      <w:r w:rsidR="00561023" w:rsidRPr="00561023">
        <w:rPr>
          <w:rFonts w:asciiTheme="minorHAnsi" w:hAnsiTheme="minorHAnsi" w:cstheme="minorHAnsi"/>
        </w:rPr>
        <w:t xml:space="preserve"> may vary depending on trial specifics. Indicate (i.e. NA) where an item is not applicable to the trial and add a reason in the comments column if necessary.</w:t>
      </w:r>
      <w:r w:rsidR="00561023">
        <w:rPr>
          <w:rFonts w:asciiTheme="minorHAnsi" w:hAnsiTheme="minorHAnsi" w:cstheme="minorHAnsi"/>
        </w:rPr>
        <w:t xml:space="preserve"> </w:t>
      </w:r>
    </w:p>
    <w:p w14:paraId="71EDB92A" w14:textId="47E56376" w:rsidR="006C2B14" w:rsidRPr="00073447" w:rsidRDefault="006C2B14" w:rsidP="00151C0D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5163" w:type="dxa"/>
        <w:jc w:val="center"/>
        <w:tblLook w:val="04A0" w:firstRow="1" w:lastRow="0" w:firstColumn="1" w:lastColumn="0" w:noHBand="0" w:noVBand="1"/>
      </w:tblPr>
      <w:tblGrid>
        <w:gridCol w:w="2547"/>
        <w:gridCol w:w="5086"/>
        <w:gridCol w:w="1860"/>
        <w:gridCol w:w="5670"/>
      </w:tblGrid>
      <w:tr w:rsidR="006C2B14" w14:paraId="41C3DCFD" w14:textId="77777777" w:rsidTr="00882505">
        <w:trPr>
          <w:trHeight w:val="397"/>
          <w:jc w:val="center"/>
        </w:trPr>
        <w:tc>
          <w:tcPr>
            <w:tcW w:w="2547" w:type="dxa"/>
            <w:shd w:val="clear" w:color="auto" w:fill="FCBAEF"/>
            <w:vAlign w:val="center"/>
          </w:tcPr>
          <w:p w14:paraId="2B145D77" w14:textId="4402BC36" w:rsidR="006C2B14" w:rsidRPr="00D01A72" w:rsidRDefault="006C2B14" w:rsidP="00CF5DD3">
            <w:pPr>
              <w:rPr>
                <w:rFonts w:asciiTheme="minorHAnsi" w:hAnsiTheme="minorHAnsi" w:cstheme="minorHAnsi"/>
                <w:b/>
                <w:bCs/>
              </w:rPr>
            </w:pPr>
            <w:r w:rsidRPr="00D01A72">
              <w:rPr>
                <w:rFonts w:asciiTheme="minorHAnsi" w:hAnsiTheme="minorHAnsi" w:cstheme="minorHAnsi"/>
                <w:b/>
                <w:bCs/>
              </w:rPr>
              <w:t>UCL Sponsor Number:</w:t>
            </w:r>
          </w:p>
        </w:tc>
        <w:tc>
          <w:tcPr>
            <w:tcW w:w="5086" w:type="dxa"/>
            <w:vAlign w:val="center"/>
          </w:tcPr>
          <w:p w14:paraId="40843506" w14:textId="77777777" w:rsidR="006C2B14" w:rsidRDefault="006C2B14" w:rsidP="00CF5D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shd w:val="clear" w:color="auto" w:fill="FCBAEF"/>
            <w:vAlign w:val="center"/>
          </w:tcPr>
          <w:p w14:paraId="64DBA593" w14:textId="17371D0E" w:rsidR="006C2B14" w:rsidRPr="00D01A72" w:rsidRDefault="006C2B14" w:rsidP="00CF5DD3">
            <w:pPr>
              <w:rPr>
                <w:rFonts w:asciiTheme="minorHAnsi" w:hAnsiTheme="minorHAnsi" w:cstheme="minorHAnsi"/>
                <w:b/>
                <w:bCs/>
              </w:rPr>
            </w:pPr>
            <w:r w:rsidRPr="00D01A72">
              <w:rPr>
                <w:rFonts w:asciiTheme="minorHAnsi" w:hAnsiTheme="minorHAnsi" w:cstheme="minorHAnsi"/>
                <w:b/>
                <w:bCs/>
              </w:rPr>
              <w:t>Date of Review:</w:t>
            </w:r>
          </w:p>
        </w:tc>
        <w:tc>
          <w:tcPr>
            <w:tcW w:w="5670" w:type="dxa"/>
            <w:vAlign w:val="center"/>
          </w:tcPr>
          <w:p w14:paraId="4752779F" w14:textId="39509E74" w:rsidR="006C2B14" w:rsidRDefault="006C2B14" w:rsidP="00CF5DD3">
            <w:pPr>
              <w:rPr>
                <w:rFonts w:asciiTheme="minorHAnsi" w:hAnsiTheme="minorHAnsi" w:cstheme="minorHAnsi"/>
              </w:rPr>
            </w:pPr>
          </w:p>
        </w:tc>
      </w:tr>
      <w:tr w:rsidR="006C2B14" w14:paraId="1C72872F" w14:textId="77777777" w:rsidTr="00882505">
        <w:trPr>
          <w:trHeight w:val="397"/>
          <w:jc w:val="center"/>
        </w:trPr>
        <w:tc>
          <w:tcPr>
            <w:tcW w:w="2547" w:type="dxa"/>
            <w:shd w:val="clear" w:color="auto" w:fill="FCBAEF"/>
            <w:vAlign w:val="center"/>
          </w:tcPr>
          <w:p w14:paraId="1201A1AA" w14:textId="15A4AEA9" w:rsidR="006C2B14" w:rsidRPr="00D01A72" w:rsidRDefault="006C2B14" w:rsidP="00CF5DD3">
            <w:pPr>
              <w:rPr>
                <w:rFonts w:asciiTheme="minorHAnsi" w:hAnsiTheme="minorHAnsi" w:cstheme="minorHAnsi"/>
                <w:b/>
                <w:bCs/>
              </w:rPr>
            </w:pPr>
            <w:r w:rsidRPr="00D01A72">
              <w:rPr>
                <w:rFonts w:asciiTheme="minorHAnsi" w:hAnsiTheme="minorHAnsi" w:cstheme="minorHAnsi"/>
                <w:b/>
                <w:bCs/>
              </w:rPr>
              <w:t>Trial Short Title</w:t>
            </w:r>
            <w:r w:rsidR="00D01A72">
              <w:rPr>
                <w:rFonts w:asciiTheme="minorHAnsi" w:hAnsiTheme="minorHAnsi" w:cstheme="minorHAnsi"/>
                <w:b/>
                <w:bCs/>
              </w:rPr>
              <w:t xml:space="preserve"> / Acronym</w:t>
            </w:r>
            <w:r w:rsidRPr="00D01A72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086" w:type="dxa"/>
            <w:vAlign w:val="center"/>
          </w:tcPr>
          <w:p w14:paraId="470AD388" w14:textId="77777777" w:rsidR="006C2B14" w:rsidRDefault="006C2B14" w:rsidP="00CF5D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Merge w:val="restart"/>
            <w:shd w:val="clear" w:color="auto" w:fill="FCBAEF"/>
            <w:vAlign w:val="center"/>
          </w:tcPr>
          <w:p w14:paraId="1B55E4B4" w14:textId="6709D9F0" w:rsidR="006C2B14" w:rsidRPr="00D01A72" w:rsidRDefault="006C2B14" w:rsidP="00CF5DD3">
            <w:pPr>
              <w:rPr>
                <w:rFonts w:asciiTheme="minorHAnsi" w:hAnsiTheme="minorHAnsi" w:cstheme="minorHAnsi"/>
                <w:b/>
                <w:bCs/>
              </w:rPr>
            </w:pPr>
            <w:r w:rsidRPr="00D01A72">
              <w:rPr>
                <w:rFonts w:asciiTheme="minorHAnsi" w:hAnsiTheme="minorHAnsi" w:cstheme="minorHAnsi"/>
                <w:b/>
                <w:bCs/>
              </w:rPr>
              <w:t>Reason for Review:</w:t>
            </w:r>
          </w:p>
        </w:tc>
        <w:tc>
          <w:tcPr>
            <w:tcW w:w="5670" w:type="dxa"/>
            <w:vMerge w:val="restart"/>
            <w:vAlign w:val="center"/>
          </w:tcPr>
          <w:p w14:paraId="63A3C2BC" w14:textId="0621105F" w:rsidR="006C2B14" w:rsidRPr="00D01A72" w:rsidRDefault="00BD5429" w:rsidP="0056102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30"/>
                  <w:szCs w:val="30"/>
                </w:rPr>
                <w:id w:val="-55046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72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6C2B14" w:rsidRPr="00D01A72">
              <w:rPr>
                <w:rFonts w:asciiTheme="minorHAnsi" w:hAnsiTheme="minorHAnsi" w:cstheme="minorHAnsi"/>
              </w:rPr>
              <w:t xml:space="preserve"> Initiation</w:t>
            </w:r>
            <w:r w:rsidR="00740DCE">
              <w:rPr>
                <w:rFonts w:asciiTheme="minorHAnsi" w:hAnsiTheme="minorHAnsi" w:cstheme="minorHAnsi"/>
              </w:rPr>
              <w:t xml:space="preserve">   </w:t>
            </w:r>
            <w:r w:rsidR="00073447">
              <w:rPr>
                <w:rFonts w:asciiTheme="minorHAnsi" w:hAnsiTheme="minorHAnsi" w:cstheme="minorHAnsi"/>
              </w:rPr>
              <w:t xml:space="preserve">    </w:t>
            </w:r>
            <w:r w:rsidR="00740DCE">
              <w:rPr>
                <w:rFonts w:asciiTheme="minorHAnsi" w:hAnsiTheme="minorHAnsi" w:cstheme="minorHAnsi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30"/>
                  <w:szCs w:val="30"/>
                </w:rPr>
                <w:id w:val="188582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DCE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D01A72" w:rsidRPr="00D01A72">
              <w:rPr>
                <w:rFonts w:asciiTheme="minorHAnsi" w:hAnsiTheme="minorHAnsi" w:cstheme="minorHAnsi"/>
              </w:rPr>
              <w:t xml:space="preserve"> </w:t>
            </w:r>
            <w:r w:rsidR="00561023">
              <w:rPr>
                <w:rFonts w:asciiTheme="minorHAnsi" w:hAnsiTheme="minorHAnsi" w:cstheme="minorHAnsi"/>
              </w:rPr>
              <w:t>Periodic</w:t>
            </w:r>
            <w:r w:rsidR="00740DCE">
              <w:rPr>
                <w:rFonts w:asciiTheme="minorHAnsi" w:hAnsiTheme="minorHAnsi" w:cstheme="minorHAnsi"/>
              </w:rPr>
              <w:t xml:space="preserve"> Review</w:t>
            </w:r>
            <w:r w:rsidR="00561023">
              <w:rPr>
                <w:rFonts w:asciiTheme="minorHAnsi" w:hAnsiTheme="minorHAnsi" w:cstheme="minorHAnsi"/>
              </w:rPr>
              <w:t xml:space="preserve">     </w:t>
            </w:r>
            <w:r w:rsidR="00073447">
              <w:rPr>
                <w:rFonts w:asciiTheme="minorHAnsi" w:hAnsiTheme="minorHAnsi" w:cstheme="minorHAnsi"/>
              </w:rPr>
              <w:t xml:space="preserve">  </w:t>
            </w:r>
            <w:r w:rsidR="00561023">
              <w:rPr>
                <w:rFonts w:asciiTheme="minorHAnsi" w:hAnsiTheme="minorHAnsi" w:cstheme="minorHAnsi"/>
              </w:rPr>
              <w:t xml:space="preserve"> </w:t>
            </w:r>
            <w:r w:rsidR="00740DCE">
              <w:rPr>
                <w:rFonts w:asciiTheme="minorHAnsi" w:hAnsiTheme="minorHAnsi" w:cstheme="minorHAnsi"/>
              </w:rPr>
              <w:t xml:space="preserve"> </w:t>
            </w:r>
            <w:r w:rsidR="0056102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30"/>
                  <w:szCs w:val="30"/>
                </w:rPr>
                <w:id w:val="-165382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72">
                  <w:rPr>
                    <w:rFonts w:ascii="MS Gothic" w:eastAsia="MS Gothic" w:hAnsi="MS Gothic" w:cstheme="minorHAnsi" w:hint="eastAsia"/>
                    <w:sz w:val="30"/>
                    <w:szCs w:val="30"/>
                  </w:rPr>
                  <w:t>☐</w:t>
                </w:r>
              </w:sdtContent>
            </w:sdt>
            <w:r w:rsidR="00D01A72" w:rsidRPr="00D01A72">
              <w:rPr>
                <w:rFonts w:asciiTheme="minorHAnsi" w:hAnsiTheme="minorHAnsi" w:cstheme="minorHAnsi"/>
              </w:rPr>
              <w:t xml:space="preserve"> </w:t>
            </w:r>
            <w:r w:rsidR="00D01A72">
              <w:rPr>
                <w:rFonts w:asciiTheme="minorHAnsi" w:hAnsiTheme="minorHAnsi" w:cstheme="minorHAnsi"/>
              </w:rPr>
              <w:t>End of Trial</w:t>
            </w:r>
          </w:p>
        </w:tc>
      </w:tr>
      <w:tr w:rsidR="006C2B14" w14:paraId="4F63876B" w14:textId="77777777" w:rsidTr="00882505">
        <w:trPr>
          <w:trHeight w:val="397"/>
          <w:jc w:val="center"/>
        </w:trPr>
        <w:tc>
          <w:tcPr>
            <w:tcW w:w="2547" w:type="dxa"/>
            <w:shd w:val="clear" w:color="auto" w:fill="FCBAEF"/>
            <w:vAlign w:val="center"/>
          </w:tcPr>
          <w:p w14:paraId="70B8C43A" w14:textId="4DB306DC" w:rsidR="006C2B14" w:rsidRPr="00D01A72" w:rsidRDefault="006C2B14" w:rsidP="00CF5DD3">
            <w:pPr>
              <w:rPr>
                <w:rFonts w:asciiTheme="minorHAnsi" w:hAnsiTheme="minorHAnsi" w:cstheme="minorHAnsi"/>
                <w:b/>
                <w:bCs/>
              </w:rPr>
            </w:pPr>
            <w:r w:rsidRPr="00D01A72">
              <w:rPr>
                <w:rFonts w:asciiTheme="minorHAnsi" w:hAnsiTheme="minorHAnsi" w:cstheme="minorHAnsi"/>
                <w:b/>
                <w:bCs/>
              </w:rPr>
              <w:t>Name of Reviewer:</w:t>
            </w:r>
          </w:p>
        </w:tc>
        <w:tc>
          <w:tcPr>
            <w:tcW w:w="5086" w:type="dxa"/>
            <w:vAlign w:val="center"/>
          </w:tcPr>
          <w:p w14:paraId="1836F0CB" w14:textId="77777777" w:rsidR="006C2B14" w:rsidRDefault="006C2B14" w:rsidP="00CF5DD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0" w:type="dxa"/>
            <w:vMerge/>
            <w:shd w:val="clear" w:color="auto" w:fill="FCBAEF"/>
            <w:vAlign w:val="center"/>
          </w:tcPr>
          <w:p w14:paraId="58D7EB54" w14:textId="77777777" w:rsidR="006C2B14" w:rsidRPr="00D01A72" w:rsidRDefault="006C2B14" w:rsidP="00CF5DD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0" w:type="dxa"/>
            <w:vMerge/>
            <w:vAlign w:val="center"/>
          </w:tcPr>
          <w:p w14:paraId="7B4CE113" w14:textId="4933873C" w:rsidR="006C2B14" w:rsidRDefault="006C2B14" w:rsidP="00CF5DD3">
            <w:pPr>
              <w:rPr>
                <w:rFonts w:asciiTheme="minorHAnsi" w:hAnsiTheme="minorHAnsi" w:cstheme="minorHAnsi"/>
              </w:rPr>
            </w:pPr>
          </w:p>
        </w:tc>
      </w:tr>
    </w:tbl>
    <w:p w14:paraId="45CFEAAC" w14:textId="77777777" w:rsidR="00882505" w:rsidRPr="00186A55" w:rsidRDefault="00882505" w:rsidP="00151C0D">
      <w:pPr>
        <w:rPr>
          <w:sz w:val="18"/>
          <w:szCs w:val="18"/>
        </w:rPr>
      </w:pPr>
    </w:p>
    <w:p w14:paraId="178D0312" w14:textId="546AAE50" w:rsidR="007E4B74" w:rsidRDefault="007E4B74" w:rsidP="00F82A45"/>
    <w:tbl>
      <w:tblPr>
        <w:tblStyle w:val="TableGrid"/>
        <w:tblW w:w="15162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39"/>
        <w:gridCol w:w="5207"/>
        <w:gridCol w:w="1172"/>
        <w:gridCol w:w="5244"/>
      </w:tblGrid>
      <w:tr w:rsidR="00882505" w:rsidRPr="00BE344B" w14:paraId="0B789631" w14:textId="4DDFC754" w:rsidTr="00882505">
        <w:trPr>
          <w:trHeight w:val="411"/>
          <w:tblHeader/>
          <w:jc w:val="center"/>
        </w:trPr>
        <w:tc>
          <w:tcPr>
            <w:tcW w:w="3539" w:type="dxa"/>
            <w:shd w:val="clear" w:color="auto" w:fill="FCBAEF"/>
            <w:vAlign w:val="center"/>
          </w:tcPr>
          <w:p w14:paraId="48EABA49" w14:textId="77777777" w:rsidR="00882505" w:rsidRPr="00BE344B" w:rsidRDefault="00882505" w:rsidP="00C872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E344B">
              <w:rPr>
                <w:rFonts w:asciiTheme="minorHAnsi" w:hAnsiTheme="minorHAnsi" w:cstheme="minorHAnsi"/>
                <w:b/>
                <w:bCs/>
              </w:rPr>
              <w:t>SECTION NAME</w:t>
            </w:r>
          </w:p>
        </w:tc>
        <w:tc>
          <w:tcPr>
            <w:tcW w:w="5207" w:type="dxa"/>
            <w:shd w:val="clear" w:color="auto" w:fill="FCBAEF"/>
            <w:vAlign w:val="center"/>
          </w:tcPr>
          <w:p w14:paraId="6FF94F65" w14:textId="77777777" w:rsidR="00882505" w:rsidRPr="00BE344B" w:rsidRDefault="00882505" w:rsidP="00C872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E344B">
              <w:rPr>
                <w:rFonts w:asciiTheme="minorHAnsi" w:hAnsiTheme="minorHAnsi" w:cstheme="minorHAnsi"/>
                <w:b/>
                <w:bCs/>
              </w:rPr>
              <w:t>DOCUMENT NAME</w:t>
            </w:r>
          </w:p>
        </w:tc>
        <w:tc>
          <w:tcPr>
            <w:tcW w:w="1172" w:type="dxa"/>
            <w:shd w:val="clear" w:color="auto" w:fill="FCBAEF"/>
            <w:vAlign w:val="center"/>
          </w:tcPr>
          <w:p w14:paraId="4A67BD77" w14:textId="77777777" w:rsidR="00882505" w:rsidRDefault="00882505" w:rsidP="00C872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E344B">
              <w:rPr>
                <w:rFonts w:asciiTheme="minorHAnsi" w:hAnsiTheme="minorHAnsi" w:cstheme="minorHAnsi"/>
                <w:b/>
                <w:bCs/>
              </w:rPr>
              <w:t xml:space="preserve">FILED? </w:t>
            </w:r>
          </w:p>
          <w:p w14:paraId="08DC6E1A" w14:textId="35AB8A9D" w:rsidR="00882505" w:rsidRPr="00BE344B" w:rsidRDefault="00882505" w:rsidP="00C872F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F5DD3">
              <w:rPr>
                <w:rFonts w:asciiTheme="minorHAnsi" w:hAnsiTheme="minorHAnsi" w:cstheme="minorHAnsi"/>
                <w:b/>
                <w:bCs/>
                <w:i/>
                <w:iCs/>
              </w:rPr>
              <w:t>Yes/No/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N</w:t>
            </w:r>
            <w:r w:rsidRPr="00CF5DD3">
              <w:rPr>
                <w:rFonts w:asciiTheme="minorHAnsi" w:hAnsiTheme="minorHAnsi" w:cstheme="minorHAnsi"/>
                <w:b/>
                <w:bCs/>
                <w:i/>
                <w:iCs/>
              </w:rPr>
              <w:t>A</w:t>
            </w:r>
          </w:p>
        </w:tc>
        <w:tc>
          <w:tcPr>
            <w:tcW w:w="5244" w:type="dxa"/>
            <w:shd w:val="clear" w:color="auto" w:fill="FCBAEF"/>
          </w:tcPr>
          <w:p w14:paraId="24A64ED7" w14:textId="77777777" w:rsidR="00882505" w:rsidRDefault="00882505" w:rsidP="0088250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COMMENTS </w:t>
            </w:r>
          </w:p>
          <w:p w14:paraId="1CEEC76C" w14:textId="1B2B4CF9" w:rsidR="00882505" w:rsidRPr="00BE344B" w:rsidRDefault="00882505" w:rsidP="0088250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F5DD3">
              <w:rPr>
                <w:rFonts w:asciiTheme="minorHAnsi" w:hAnsiTheme="minorHAnsi" w:cstheme="minorHAnsi"/>
                <w:b/>
                <w:bCs/>
                <w:i/>
                <w:iCs/>
              </w:rPr>
              <w:t>(including date and version if applicable)</w:t>
            </w:r>
          </w:p>
        </w:tc>
      </w:tr>
      <w:tr w:rsidR="00882505" w:rsidRPr="00BE344B" w14:paraId="5FC31F90" w14:textId="0F652EEA" w:rsidTr="00882505">
        <w:trPr>
          <w:trHeight w:val="283"/>
          <w:jc w:val="center"/>
        </w:trPr>
        <w:tc>
          <w:tcPr>
            <w:tcW w:w="15162" w:type="dxa"/>
            <w:gridSpan w:val="4"/>
            <w:shd w:val="clear" w:color="auto" w:fill="FFD5FF"/>
            <w:vAlign w:val="center"/>
          </w:tcPr>
          <w:p w14:paraId="37C56EB8" w14:textId="2D8ED1BA" w:rsidR="00882505" w:rsidRPr="00BE344B" w:rsidRDefault="00882505" w:rsidP="0088250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</w:rPr>
            </w:pPr>
            <w:r w:rsidRPr="00BE344B">
              <w:rPr>
                <w:rFonts w:asciiTheme="minorHAnsi" w:hAnsiTheme="minorHAnsi" w:cstheme="minorHAnsi"/>
                <w:b/>
                <w:bCs/>
              </w:rPr>
              <w:t>TRIAL ADMINISTRATION &amp; MANAGEMENT</w:t>
            </w:r>
          </w:p>
        </w:tc>
      </w:tr>
      <w:tr w:rsidR="00882505" w:rsidRPr="00BE344B" w14:paraId="32318C5A" w14:textId="2C356D06" w:rsidTr="00882505">
        <w:trPr>
          <w:trHeight w:val="238"/>
          <w:jc w:val="center"/>
        </w:trPr>
        <w:tc>
          <w:tcPr>
            <w:tcW w:w="3539" w:type="dxa"/>
          </w:tcPr>
          <w:p w14:paraId="5B9EC9E0" w14:textId="77777777" w:rsidR="00882505" w:rsidRPr="001C36BA" w:rsidRDefault="00882505" w:rsidP="0088250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1C36BA">
              <w:rPr>
                <w:rFonts w:asciiTheme="minorHAnsi" w:hAnsiTheme="minorHAnsi" w:cstheme="minorHAnsi"/>
                <w:b/>
                <w:bCs/>
              </w:rPr>
              <w:t>Contact Information</w:t>
            </w:r>
          </w:p>
        </w:tc>
        <w:tc>
          <w:tcPr>
            <w:tcW w:w="5207" w:type="dxa"/>
          </w:tcPr>
          <w:p w14:paraId="75B38C29" w14:textId="77777777" w:rsidR="00882505" w:rsidRPr="001C36BA" w:rsidRDefault="00882505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1C36BA">
              <w:rPr>
                <w:rFonts w:asciiTheme="minorHAnsi" w:hAnsiTheme="minorHAnsi" w:cstheme="minorHAnsi"/>
                <w:color w:val="000000"/>
              </w:rPr>
              <w:t>UCL JRO Trial Contact Sheet</w:t>
            </w:r>
          </w:p>
        </w:tc>
        <w:tc>
          <w:tcPr>
            <w:tcW w:w="1172" w:type="dxa"/>
          </w:tcPr>
          <w:p w14:paraId="0414EF6B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18A45367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</w:tr>
      <w:tr w:rsidR="00882505" w:rsidRPr="001C36BA" w14:paraId="71F57E98" w14:textId="7320502F" w:rsidTr="00882505">
        <w:trPr>
          <w:trHeight w:val="238"/>
          <w:jc w:val="center"/>
        </w:trPr>
        <w:tc>
          <w:tcPr>
            <w:tcW w:w="3539" w:type="dxa"/>
          </w:tcPr>
          <w:p w14:paraId="31E2202E" w14:textId="77777777" w:rsidR="00882505" w:rsidRPr="001C36BA" w:rsidRDefault="00882505" w:rsidP="0088250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1C36BA">
              <w:rPr>
                <w:rFonts w:asciiTheme="minorHAnsi" w:hAnsiTheme="minorHAnsi" w:cstheme="minorHAnsi"/>
                <w:b/>
                <w:bCs/>
              </w:rPr>
              <w:t>Delegation Log</w:t>
            </w:r>
          </w:p>
        </w:tc>
        <w:tc>
          <w:tcPr>
            <w:tcW w:w="5207" w:type="dxa"/>
          </w:tcPr>
          <w:p w14:paraId="4AF94320" w14:textId="77777777" w:rsidR="00882505" w:rsidRPr="001C36BA" w:rsidRDefault="00882505" w:rsidP="00C872F1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1C36BA">
              <w:rPr>
                <w:rFonts w:asciiTheme="minorHAnsi" w:hAnsiTheme="minorHAnsi" w:cstheme="minorHAnsi"/>
                <w:color w:val="000000"/>
              </w:rPr>
              <w:t>Staff Signature and Delegation of Tasks Log</w:t>
            </w:r>
            <w:r>
              <w:rPr>
                <w:rFonts w:asciiTheme="minorHAnsi" w:hAnsiTheme="minorHAnsi" w:cstheme="minorHAnsi"/>
                <w:color w:val="000000"/>
              </w:rPr>
              <w:t xml:space="preserve"> (copy of main site log)</w:t>
            </w:r>
          </w:p>
        </w:tc>
        <w:tc>
          <w:tcPr>
            <w:tcW w:w="1172" w:type="dxa"/>
          </w:tcPr>
          <w:p w14:paraId="5791083A" w14:textId="77777777" w:rsidR="00882505" w:rsidRPr="001C36BA" w:rsidRDefault="00882505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39B11D00" w14:textId="77777777" w:rsidR="00882505" w:rsidRPr="001C36BA" w:rsidRDefault="00882505" w:rsidP="00C872F1">
            <w:pPr>
              <w:rPr>
                <w:rFonts w:asciiTheme="minorHAnsi" w:hAnsiTheme="minorHAnsi" w:cstheme="minorHAnsi"/>
              </w:rPr>
            </w:pPr>
          </w:p>
        </w:tc>
      </w:tr>
      <w:tr w:rsidR="00882505" w:rsidRPr="00BE344B" w14:paraId="7B25CF22" w14:textId="5AB261A4" w:rsidTr="00882505">
        <w:trPr>
          <w:trHeight w:val="238"/>
          <w:jc w:val="center"/>
        </w:trPr>
        <w:tc>
          <w:tcPr>
            <w:tcW w:w="3539" w:type="dxa"/>
            <w:vMerge w:val="restart"/>
          </w:tcPr>
          <w:p w14:paraId="72069224" w14:textId="77777777" w:rsidR="00882505" w:rsidRPr="00C425C6" w:rsidRDefault="00882505" w:rsidP="0088250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Sponsor Approvals</w:t>
            </w:r>
          </w:p>
        </w:tc>
        <w:tc>
          <w:tcPr>
            <w:tcW w:w="5207" w:type="dxa"/>
          </w:tcPr>
          <w:p w14:paraId="012151EA" w14:textId="77777777" w:rsidR="00882505" w:rsidRPr="00AA2F90" w:rsidRDefault="00882505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AA2F90">
              <w:rPr>
                <w:rFonts w:asciiTheme="minorHAnsi" w:hAnsiTheme="minorHAnsi" w:cstheme="minorHAnsi"/>
                <w:color w:val="000000"/>
              </w:rPr>
              <w:t>Open to Recruitment Letter</w:t>
            </w:r>
          </w:p>
        </w:tc>
        <w:tc>
          <w:tcPr>
            <w:tcW w:w="1172" w:type="dxa"/>
          </w:tcPr>
          <w:p w14:paraId="76502199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0858A5DA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</w:tr>
      <w:tr w:rsidR="00882505" w:rsidRPr="00BE344B" w14:paraId="5DBAF59F" w14:textId="4BDF446E" w:rsidTr="00882505">
        <w:trPr>
          <w:trHeight w:val="238"/>
          <w:jc w:val="center"/>
        </w:trPr>
        <w:tc>
          <w:tcPr>
            <w:tcW w:w="3539" w:type="dxa"/>
            <w:vMerge/>
          </w:tcPr>
          <w:p w14:paraId="74884DF3" w14:textId="77777777" w:rsidR="00882505" w:rsidRPr="00AA2F90" w:rsidRDefault="00882505" w:rsidP="00C872F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07" w:type="dxa"/>
          </w:tcPr>
          <w:p w14:paraId="2C235432" w14:textId="77777777" w:rsidR="00882505" w:rsidRPr="00AA2F90" w:rsidRDefault="00882505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AA2F90">
              <w:rPr>
                <w:rFonts w:asciiTheme="minorHAnsi" w:hAnsiTheme="minorHAnsi" w:cstheme="minorHAnsi"/>
                <w:color w:val="000000"/>
              </w:rPr>
              <w:t xml:space="preserve">Site </w:t>
            </w:r>
            <w:r>
              <w:rPr>
                <w:rFonts w:asciiTheme="minorHAnsi" w:hAnsiTheme="minorHAnsi" w:cstheme="minorHAnsi"/>
                <w:color w:val="000000"/>
              </w:rPr>
              <w:t>C</w:t>
            </w:r>
            <w:r w:rsidRPr="00AA2F90">
              <w:rPr>
                <w:rFonts w:asciiTheme="minorHAnsi" w:hAnsiTheme="minorHAnsi" w:cstheme="minorHAnsi"/>
                <w:color w:val="000000"/>
              </w:rPr>
              <w:t xml:space="preserve">lose </w:t>
            </w:r>
            <w:r>
              <w:rPr>
                <w:rFonts w:asciiTheme="minorHAnsi" w:hAnsiTheme="minorHAnsi" w:cstheme="minorHAnsi"/>
                <w:color w:val="000000"/>
              </w:rPr>
              <w:t>O</w:t>
            </w:r>
            <w:r w:rsidRPr="00AA2F90">
              <w:rPr>
                <w:rFonts w:asciiTheme="minorHAnsi" w:hAnsiTheme="minorHAnsi" w:cstheme="minorHAnsi"/>
                <w:color w:val="000000"/>
              </w:rPr>
              <w:t>ut confirmation</w:t>
            </w:r>
          </w:p>
        </w:tc>
        <w:tc>
          <w:tcPr>
            <w:tcW w:w="1172" w:type="dxa"/>
          </w:tcPr>
          <w:p w14:paraId="6261D1D0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4F511E8E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</w:tr>
      <w:tr w:rsidR="00882505" w:rsidRPr="00BE344B" w14:paraId="22DFD2A8" w14:textId="760E0B51" w:rsidTr="00882505">
        <w:trPr>
          <w:trHeight w:val="238"/>
          <w:jc w:val="center"/>
        </w:trPr>
        <w:tc>
          <w:tcPr>
            <w:tcW w:w="3539" w:type="dxa"/>
          </w:tcPr>
          <w:p w14:paraId="686DC587" w14:textId="77777777" w:rsidR="00882505" w:rsidRPr="001C36BA" w:rsidRDefault="00882505" w:rsidP="0088250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1C36BA"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</w:tc>
        <w:tc>
          <w:tcPr>
            <w:tcW w:w="5207" w:type="dxa"/>
          </w:tcPr>
          <w:p w14:paraId="563FB40B" w14:textId="77777777" w:rsidR="00882505" w:rsidRPr="001C36BA" w:rsidRDefault="00882505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1C36BA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172" w:type="dxa"/>
          </w:tcPr>
          <w:p w14:paraId="64EAE854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13D52B8C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</w:tr>
      <w:tr w:rsidR="00882505" w:rsidRPr="00BE344B" w14:paraId="6807AAF2" w14:textId="73F45CEB" w:rsidTr="00882505">
        <w:trPr>
          <w:trHeight w:val="283"/>
          <w:jc w:val="center"/>
        </w:trPr>
        <w:tc>
          <w:tcPr>
            <w:tcW w:w="15162" w:type="dxa"/>
            <w:gridSpan w:val="4"/>
            <w:shd w:val="clear" w:color="auto" w:fill="FFD5FF"/>
            <w:vAlign w:val="center"/>
          </w:tcPr>
          <w:p w14:paraId="009D9305" w14:textId="4A9678E2" w:rsidR="00882505" w:rsidRDefault="00882505" w:rsidP="0088250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REGULATORY APPROVALS</w:t>
            </w:r>
          </w:p>
        </w:tc>
      </w:tr>
      <w:tr w:rsidR="00882505" w:rsidRPr="00BE344B" w14:paraId="66306F6B" w14:textId="381DCCCE" w:rsidTr="00882505">
        <w:trPr>
          <w:trHeight w:val="248"/>
          <w:jc w:val="center"/>
        </w:trPr>
        <w:tc>
          <w:tcPr>
            <w:tcW w:w="3539" w:type="dxa"/>
            <w:vMerge w:val="restart"/>
          </w:tcPr>
          <w:p w14:paraId="0935E48D" w14:textId="77777777" w:rsidR="00882505" w:rsidRPr="00BE344B" w:rsidRDefault="00882505" w:rsidP="0088250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REC</w:t>
            </w:r>
          </w:p>
        </w:tc>
        <w:tc>
          <w:tcPr>
            <w:tcW w:w="5207" w:type="dxa"/>
          </w:tcPr>
          <w:p w14:paraId="738DB881" w14:textId="77777777" w:rsidR="00882505" w:rsidRPr="00BE344B" w:rsidRDefault="00882505" w:rsidP="00C872F1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4F551A">
              <w:rPr>
                <w:rFonts w:asciiTheme="minorHAnsi" w:hAnsiTheme="minorHAnsi" w:cstheme="minorHAnsi"/>
                <w:color w:val="000000"/>
              </w:rPr>
              <w:t>RE</w:t>
            </w:r>
            <w:r>
              <w:rPr>
                <w:rFonts w:asciiTheme="minorHAnsi" w:hAnsiTheme="minorHAnsi" w:cstheme="minorHAnsi"/>
                <w:color w:val="000000"/>
              </w:rPr>
              <w:t>C</w:t>
            </w:r>
            <w:r w:rsidRPr="004F551A">
              <w:rPr>
                <w:rFonts w:asciiTheme="minorHAnsi" w:hAnsiTheme="minorHAnsi" w:cstheme="minorHAnsi"/>
                <w:color w:val="000000"/>
              </w:rPr>
              <w:t xml:space="preserve"> Favourable Opinion Letter</w:t>
            </w:r>
          </w:p>
        </w:tc>
        <w:tc>
          <w:tcPr>
            <w:tcW w:w="1172" w:type="dxa"/>
            <w:vMerge w:val="restart"/>
          </w:tcPr>
          <w:p w14:paraId="1EEC316A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6A46D832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</w:tr>
      <w:tr w:rsidR="00882505" w:rsidRPr="00BE344B" w14:paraId="4F77098E" w14:textId="3AE0E7E8" w:rsidTr="00882505">
        <w:trPr>
          <w:trHeight w:val="247"/>
          <w:jc w:val="center"/>
        </w:trPr>
        <w:tc>
          <w:tcPr>
            <w:tcW w:w="3539" w:type="dxa"/>
            <w:vMerge/>
          </w:tcPr>
          <w:p w14:paraId="6B2F59C0" w14:textId="77777777" w:rsidR="00882505" w:rsidRDefault="00882505" w:rsidP="0088250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07" w:type="dxa"/>
          </w:tcPr>
          <w:p w14:paraId="1292FA96" w14:textId="77777777" w:rsidR="00882505" w:rsidRPr="004F551A" w:rsidRDefault="00882505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4F551A">
              <w:rPr>
                <w:rFonts w:asciiTheme="minorHAnsi" w:hAnsiTheme="minorHAnsi" w:cstheme="minorHAnsi"/>
                <w:color w:val="000000"/>
              </w:rPr>
              <w:t xml:space="preserve">Amendment </w:t>
            </w:r>
            <w:r>
              <w:rPr>
                <w:rFonts w:asciiTheme="minorHAnsi" w:hAnsiTheme="minorHAnsi" w:cstheme="minorHAnsi"/>
                <w:color w:val="000000"/>
              </w:rPr>
              <w:t>F</w:t>
            </w:r>
            <w:r w:rsidRPr="004F551A">
              <w:rPr>
                <w:rFonts w:asciiTheme="minorHAnsi" w:hAnsiTheme="minorHAnsi" w:cstheme="minorHAnsi"/>
                <w:color w:val="000000"/>
              </w:rPr>
              <w:t xml:space="preserve">avourable </w:t>
            </w:r>
            <w:r>
              <w:rPr>
                <w:rFonts w:asciiTheme="minorHAnsi" w:hAnsiTheme="minorHAnsi" w:cstheme="minorHAnsi"/>
                <w:color w:val="000000"/>
              </w:rPr>
              <w:t>O</w:t>
            </w:r>
            <w:r w:rsidRPr="004F551A">
              <w:rPr>
                <w:rFonts w:asciiTheme="minorHAnsi" w:hAnsiTheme="minorHAnsi" w:cstheme="minorHAnsi"/>
                <w:color w:val="000000"/>
              </w:rPr>
              <w:t xml:space="preserve">pinion </w:t>
            </w:r>
            <w:r>
              <w:rPr>
                <w:rFonts w:asciiTheme="minorHAnsi" w:hAnsiTheme="minorHAnsi" w:cstheme="minorHAnsi"/>
                <w:color w:val="000000"/>
              </w:rPr>
              <w:t>L</w:t>
            </w:r>
            <w:r w:rsidRPr="004F551A">
              <w:rPr>
                <w:rFonts w:asciiTheme="minorHAnsi" w:hAnsiTheme="minorHAnsi" w:cstheme="minorHAnsi"/>
                <w:color w:val="000000"/>
              </w:rPr>
              <w:t>etter</w:t>
            </w:r>
          </w:p>
        </w:tc>
        <w:tc>
          <w:tcPr>
            <w:tcW w:w="1172" w:type="dxa"/>
            <w:vMerge/>
          </w:tcPr>
          <w:p w14:paraId="2BA40C42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612D7EC7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</w:tr>
      <w:tr w:rsidR="00882505" w:rsidRPr="00BE344B" w14:paraId="083CEA42" w14:textId="29658DC8" w:rsidTr="00882505">
        <w:trPr>
          <w:trHeight w:val="238"/>
          <w:jc w:val="center"/>
        </w:trPr>
        <w:tc>
          <w:tcPr>
            <w:tcW w:w="3539" w:type="dxa"/>
            <w:vMerge w:val="restart"/>
          </w:tcPr>
          <w:p w14:paraId="24B674AA" w14:textId="77777777" w:rsidR="00882505" w:rsidRPr="00BE344B" w:rsidRDefault="00882505" w:rsidP="0088250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HRA</w:t>
            </w:r>
          </w:p>
        </w:tc>
        <w:tc>
          <w:tcPr>
            <w:tcW w:w="5207" w:type="dxa"/>
          </w:tcPr>
          <w:p w14:paraId="06A65CB4" w14:textId="77777777" w:rsidR="00882505" w:rsidRPr="00BE344B" w:rsidRDefault="00882505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4F551A">
              <w:rPr>
                <w:rFonts w:asciiTheme="minorHAnsi" w:hAnsiTheme="minorHAnsi" w:cstheme="minorHAnsi"/>
                <w:color w:val="000000"/>
              </w:rPr>
              <w:t xml:space="preserve">HRA Final </w:t>
            </w:r>
            <w:r>
              <w:rPr>
                <w:rFonts w:asciiTheme="minorHAnsi" w:hAnsiTheme="minorHAnsi" w:cstheme="minorHAnsi"/>
                <w:color w:val="000000"/>
              </w:rPr>
              <w:t>A</w:t>
            </w:r>
            <w:r w:rsidRPr="004F551A">
              <w:rPr>
                <w:rFonts w:asciiTheme="minorHAnsi" w:hAnsiTheme="minorHAnsi" w:cstheme="minorHAnsi"/>
                <w:color w:val="000000"/>
              </w:rPr>
              <w:t>ssessment/ Approval Letter</w:t>
            </w:r>
          </w:p>
        </w:tc>
        <w:tc>
          <w:tcPr>
            <w:tcW w:w="1172" w:type="dxa"/>
          </w:tcPr>
          <w:p w14:paraId="373F08AF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37FD044E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</w:tr>
      <w:tr w:rsidR="00882505" w:rsidRPr="00BE344B" w14:paraId="07A48EBE" w14:textId="009AE53A" w:rsidTr="00882505">
        <w:trPr>
          <w:trHeight w:val="238"/>
          <w:jc w:val="center"/>
        </w:trPr>
        <w:tc>
          <w:tcPr>
            <w:tcW w:w="3539" w:type="dxa"/>
            <w:vMerge/>
          </w:tcPr>
          <w:p w14:paraId="23F3A0CC" w14:textId="77777777" w:rsidR="00882505" w:rsidRPr="00BE344B" w:rsidRDefault="00882505" w:rsidP="00C872F1">
            <w:pPr>
              <w:pStyle w:val="ListParagraph"/>
              <w:ind w:left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07" w:type="dxa"/>
          </w:tcPr>
          <w:p w14:paraId="546C7C23" w14:textId="77777777" w:rsidR="00882505" w:rsidRPr="00BE344B" w:rsidRDefault="00882505" w:rsidP="00C872F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</w:t>
            </w:r>
            <w:r w:rsidRPr="00AA2F90">
              <w:rPr>
                <w:rFonts w:asciiTheme="minorHAnsi" w:hAnsiTheme="minorHAnsi" w:cstheme="minorHAnsi"/>
                <w:color w:val="000000"/>
              </w:rPr>
              <w:t>mendment</w:t>
            </w:r>
            <w:r>
              <w:rPr>
                <w:rFonts w:asciiTheme="minorHAnsi" w:hAnsiTheme="minorHAnsi" w:cstheme="minorHAnsi"/>
                <w:color w:val="000000"/>
              </w:rPr>
              <w:t xml:space="preserve"> Approval letters</w:t>
            </w:r>
          </w:p>
        </w:tc>
        <w:tc>
          <w:tcPr>
            <w:tcW w:w="1172" w:type="dxa"/>
          </w:tcPr>
          <w:p w14:paraId="60E3363C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5158A116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</w:tr>
      <w:tr w:rsidR="00882505" w:rsidRPr="00BE344B" w14:paraId="0346C264" w14:textId="5028999E" w:rsidTr="00882505">
        <w:trPr>
          <w:trHeight w:val="238"/>
          <w:jc w:val="center"/>
        </w:trPr>
        <w:tc>
          <w:tcPr>
            <w:tcW w:w="3539" w:type="dxa"/>
            <w:vMerge w:val="restart"/>
          </w:tcPr>
          <w:p w14:paraId="4F04B490" w14:textId="77777777" w:rsidR="00882505" w:rsidRPr="004F551A" w:rsidRDefault="00882505" w:rsidP="0088250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4F551A">
              <w:rPr>
                <w:rFonts w:asciiTheme="minorHAnsi" w:hAnsiTheme="minorHAnsi" w:cstheme="minorHAnsi"/>
                <w:b/>
                <w:bCs/>
              </w:rPr>
              <w:t>MHRA</w:t>
            </w:r>
          </w:p>
        </w:tc>
        <w:tc>
          <w:tcPr>
            <w:tcW w:w="5207" w:type="dxa"/>
          </w:tcPr>
          <w:p w14:paraId="028FD23B" w14:textId="77777777" w:rsidR="00882505" w:rsidRPr="004F551A" w:rsidRDefault="00882505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0D7E12">
              <w:rPr>
                <w:rFonts w:asciiTheme="minorHAnsi" w:hAnsiTheme="minorHAnsi" w:cstheme="minorHAnsi"/>
                <w:color w:val="000000"/>
              </w:rPr>
              <w:t>MHRA Notice of Acceptance Letter (CTA)</w:t>
            </w:r>
          </w:p>
        </w:tc>
        <w:tc>
          <w:tcPr>
            <w:tcW w:w="1172" w:type="dxa"/>
          </w:tcPr>
          <w:p w14:paraId="6280D3B5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409A126C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</w:tr>
      <w:tr w:rsidR="00882505" w:rsidRPr="00BE344B" w14:paraId="7BECA4C0" w14:textId="71C192C5" w:rsidTr="00882505">
        <w:trPr>
          <w:trHeight w:val="238"/>
          <w:jc w:val="center"/>
        </w:trPr>
        <w:tc>
          <w:tcPr>
            <w:tcW w:w="3539" w:type="dxa"/>
            <w:vMerge/>
          </w:tcPr>
          <w:p w14:paraId="4C9C3591" w14:textId="77777777" w:rsidR="00882505" w:rsidRPr="004F551A" w:rsidRDefault="00882505" w:rsidP="0088250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07" w:type="dxa"/>
          </w:tcPr>
          <w:p w14:paraId="1FBFE135" w14:textId="77777777" w:rsidR="00882505" w:rsidRPr="000D7E12" w:rsidRDefault="00882505" w:rsidP="00C872F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</w:t>
            </w:r>
            <w:r w:rsidRPr="00AA2F90">
              <w:rPr>
                <w:rFonts w:asciiTheme="minorHAnsi" w:hAnsiTheme="minorHAnsi" w:cstheme="minorHAnsi"/>
                <w:color w:val="000000"/>
              </w:rPr>
              <w:t>mendment</w:t>
            </w:r>
            <w:r>
              <w:rPr>
                <w:rFonts w:asciiTheme="minorHAnsi" w:hAnsiTheme="minorHAnsi" w:cstheme="minorHAnsi"/>
                <w:color w:val="000000"/>
              </w:rPr>
              <w:t xml:space="preserve"> Approval letters</w:t>
            </w:r>
          </w:p>
        </w:tc>
        <w:tc>
          <w:tcPr>
            <w:tcW w:w="1172" w:type="dxa"/>
          </w:tcPr>
          <w:p w14:paraId="1F2F7D75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2A289218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</w:tr>
      <w:tr w:rsidR="00882505" w:rsidRPr="00BE344B" w14:paraId="022BE067" w14:textId="71796660" w:rsidTr="00882505">
        <w:trPr>
          <w:trHeight w:val="238"/>
          <w:jc w:val="center"/>
        </w:trPr>
        <w:tc>
          <w:tcPr>
            <w:tcW w:w="3539" w:type="dxa"/>
          </w:tcPr>
          <w:p w14:paraId="4079633E" w14:textId="77777777" w:rsidR="00882505" w:rsidRPr="004F551A" w:rsidRDefault="00882505" w:rsidP="0088250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4F551A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Site Specific </w:t>
            </w:r>
          </w:p>
        </w:tc>
        <w:tc>
          <w:tcPr>
            <w:tcW w:w="5207" w:type="dxa"/>
          </w:tcPr>
          <w:p w14:paraId="0BE1275B" w14:textId="77777777" w:rsidR="00882505" w:rsidRPr="004F551A" w:rsidRDefault="00882505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4F551A">
              <w:rPr>
                <w:rFonts w:asciiTheme="minorHAnsi" w:hAnsiTheme="minorHAnsi" w:cstheme="minorHAnsi"/>
                <w:color w:val="000000"/>
              </w:rPr>
              <w:t>Trust Confirmation of Capacity &amp; Capability/ R&amp;D NHS permission letter / Site approval (NHS R&amp;D Management Approval letter for Research)</w:t>
            </w:r>
          </w:p>
        </w:tc>
        <w:tc>
          <w:tcPr>
            <w:tcW w:w="1172" w:type="dxa"/>
          </w:tcPr>
          <w:p w14:paraId="57AF7BC4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595971E6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</w:tr>
      <w:tr w:rsidR="00882505" w:rsidRPr="00BE344B" w14:paraId="7EC5D556" w14:textId="57737CAA" w:rsidTr="00882505">
        <w:trPr>
          <w:trHeight w:val="238"/>
          <w:jc w:val="center"/>
        </w:trPr>
        <w:tc>
          <w:tcPr>
            <w:tcW w:w="3539" w:type="dxa"/>
          </w:tcPr>
          <w:p w14:paraId="684C8CDB" w14:textId="77777777" w:rsidR="00882505" w:rsidRPr="00BE344B" w:rsidRDefault="00882505" w:rsidP="0088250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BE344B"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</w:tc>
        <w:tc>
          <w:tcPr>
            <w:tcW w:w="5207" w:type="dxa"/>
          </w:tcPr>
          <w:p w14:paraId="5BC4ABAA" w14:textId="77777777" w:rsidR="00882505" w:rsidRPr="00BE344B" w:rsidRDefault="00882505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BE344B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172" w:type="dxa"/>
          </w:tcPr>
          <w:p w14:paraId="22FA7E23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0482661F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</w:tr>
      <w:tr w:rsidR="00882505" w:rsidRPr="00E90652" w14:paraId="4A9C3FE4" w14:textId="19945701" w:rsidTr="00882505">
        <w:trPr>
          <w:trHeight w:val="283"/>
          <w:jc w:val="center"/>
        </w:trPr>
        <w:tc>
          <w:tcPr>
            <w:tcW w:w="15162" w:type="dxa"/>
            <w:gridSpan w:val="4"/>
            <w:shd w:val="clear" w:color="auto" w:fill="FFD5FF"/>
            <w:vAlign w:val="center"/>
          </w:tcPr>
          <w:p w14:paraId="6ADA8D7D" w14:textId="12E195EA" w:rsidR="00882505" w:rsidRPr="00E90652" w:rsidRDefault="00882505" w:rsidP="0088250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</w:rPr>
            </w:pPr>
            <w:r w:rsidRPr="00E90652">
              <w:rPr>
                <w:rFonts w:asciiTheme="minorHAnsi" w:hAnsiTheme="minorHAnsi" w:cstheme="minorHAnsi"/>
                <w:b/>
                <w:bCs/>
              </w:rPr>
              <w:t>PROTOCOL</w:t>
            </w:r>
          </w:p>
        </w:tc>
      </w:tr>
      <w:tr w:rsidR="00882505" w:rsidRPr="00BE344B" w14:paraId="7D67A87B" w14:textId="5D72E33A" w:rsidTr="00882505">
        <w:trPr>
          <w:trHeight w:val="238"/>
          <w:jc w:val="center"/>
        </w:trPr>
        <w:tc>
          <w:tcPr>
            <w:tcW w:w="3539" w:type="dxa"/>
            <w:vAlign w:val="center"/>
          </w:tcPr>
          <w:p w14:paraId="674BDB4D" w14:textId="77777777" w:rsidR="00882505" w:rsidRPr="00E90652" w:rsidRDefault="00882505" w:rsidP="0088250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90652">
              <w:rPr>
                <w:rFonts w:asciiTheme="minorHAnsi" w:hAnsiTheme="minorHAnsi" w:cstheme="minorHAnsi"/>
                <w:b/>
                <w:bCs/>
              </w:rPr>
              <w:t>Current</w:t>
            </w:r>
          </w:p>
        </w:tc>
        <w:tc>
          <w:tcPr>
            <w:tcW w:w="5207" w:type="dxa"/>
            <w:vAlign w:val="center"/>
          </w:tcPr>
          <w:p w14:paraId="64291221" w14:textId="77777777" w:rsidR="00882505" w:rsidRPr="00E90652" w:rsidRDefault="00882505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E90652">
              <w:rPr>
                <w:rFonts w:asciiTheme="minorHAnsi" w:hAnsiTheme="minorHAnsi" w:cstheme="minorHAnsi"/>
                <w:color w:val="000000"/>
              </w:rPr>
              <w:t>Current Approved Protocol</w:t>
            </w:r>
          </w:p>
        </w:tc>
        <w:tc>
          <w:tcPr>
            <w:tcW w:w="1172" w:type="dxa"/>
          </w:tcPr>
          <w:p w14:paraId="16A9712E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1B841ACA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</w:tr>
      <w:tr w:rsidR="00882505" w:rsidRPr="00BE344B" w14:paraId="739A530D" w14:textId="36046E62" w:rsidTr="00882505">
        <w:trPr>
          <w:trHeight w:val="238"/>
          <w:jc w:val="center"/>
        </w:trPr>
        <w:tc>
          <w:tcPr>
            <w:tcW w:w="3539" w:type="dxa"/>
            <w:vAlign w:val="center"/>
          </w:tcPr>
          <w:p w14:paraId="0CB76E6C" w14:textId="77777777" w:rsidR="00882505" w:rsidRPr="00E90652" w:rsidRDefault="00882505" w:rsidP="0088250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90652">
              <w:rPr>
                <w:rFonts w:asciiTheme="minorHAnsi" w:hAnsiTheme="minorHAnsi" w:cstheme="minorHAnsi"/>
                <w:b/>
                <w:bCs/>
              </w:rPr>
              <w:t>Superseded</w:t>
            </w:r>
          </w:p>
        </w:tc>
        <w:tc>
          <w:tcPr>
            <w:tcW w:w="5207" w:type="dxa"/>
            <w:vAlign w:val="center"/>
          </w:tcPr>
          <w:p w14:paraId="7413E2E6" w14:textId="77777777" w:rsidR="00882505" w:rsidRPr="00E90652" w:rsidRDefault="00882505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E90652">
              <w:rPr>
                <w:rFonts w:asciiTheme="minorHAnsi" w:hAnsiTheme="minorHAnsi" w:cstheme="minorHAnsi"/>
                <w:color w:val="000000"/>
              </w:rPr>
              <w:t>Superseded Protocol Versions</w:t>
            </w:r>
          </w:p>
        </w:tc>
        <w:tc>
          <w:tcPr>
            <w:tcW w:w="1172" w:type="dxa"/>
          </w:tcPr>
          <w:p w14:paraId="39F47E34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630B6583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</w:tr>
      <w:tr w:rsidR="00882505" w:rsidRPr="00BE344B" w14:paraId="0D39C08D" w14:textId="47425078" w:rsidTr="00882505">
        <w:trPr>
          <w:trHeight w:val="238"/>
          <w:jc w:val="center"/>
        </w:trPr>
        <w:tc>
          <w:tcPr>
            <w:tcW w:w="3539" w:type="dxa"/>
          </w:tcPr>
          <w:p w14:paraId="0271027A" w14:textId="77777777" w:rsidR="00882505" w:rsidRPr="00E90652" w:rsidRDefault="00882505" w:rsidP="0088250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E90652">
              <w:rPr>
                <w:rFonts w:asciiTheme="minorHAnsi" w:hAnsiTheme="minorHAnsi" w:cstheme="minorHAnsi"/>
                <w:b/>
                <w:bCs/>
              </w:rPr>
              <w:t xml:space="preserve">Correspondence </w:t>
            </w:r>
          </w:p>
        </w:tc>
        <w:tc>
          <w:tcPr>
            <w:tcW w:w="5207" w:type="dxa"/>
          </w:tcPr>
          <w:p w14:paraId="4478B366" w14:textId="77777777" w:rsidR="00882505" w:rsidRPr="00E90652" w:rsidRDefault="00882505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E90652">
              <w:rPr>
                <w:rFonts w:asciiTheme="minorHAnsi" w:hAnsiTheme="minorHAnsi" w:cstheme="minorHAnsi"/>
                <w:color w:val="000000"/>
              </w:rPr>
              <w:t xml:space="preserve">General correspondence </w:t>
            </w:r>
          </w:p>
        </w:tc>
        <w:tc>
          <w:tcPr>
            <w:tcW w:w="1172" w:type="dxa"/>
          </w:tcPr>
          <w:p w14:paraId="658728EC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5615EB6D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</w:tr>
      <w:tr w:rsidR="00882505" w:rsidRPr="00907C6F" w14:paraId="41DBDEDF" w14:textId="21F59AA7" w:rsidTr="00882505">
        <w:trPr>
          <w:trHeight w:val="283"/>
          <w:jc w:val="center"/>
        </w:trPr>
        <w:tc>
          <w:tcPr>
            <w:tcW w:w="15162" w:type="dxa"/>
            <w:gridSpan w:val="4"/>
            <w:shd w:val="clear" w:color="auto" w:fill="FFD5FF"/>
            <w:vAlign w:val="center"/>
          </w:tcPr>
          <w:p w14:paraId="663ABB47" w14:textId="68AA65EF" w:rsidR="00882505" w:rsidRPr="00907C6F" w:rsidRDefault="00882505" w:rsidP="0088250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</w:rPr>
            </w:pPr>
            <w:r w:rsidRPr="00907C6F">
              <w:rPr>
                <w:rFonts w:asciiTheme="minorHAnsi" w:hAnsiTheme="minorHAnsi" w:cstheme="minorHAnsi"/>
                <w:b/>
                <w:bCs/>
              </w:rPr>
              <w:t>INVESTIGATIONAL MEDICINAL PRODUCT (IMP)</w:t>
            </w:r>
          </w:p>
        </w:tc>
      </w:tr>
      <w:tr w:rsidR="00882505" w:rsidRPr="00BE344B" w14:paraId="54239004" w14:textId="762F7EFD" w:rsidTr="0000192D">
        <w:trPr>
          <w:trHeight w:val="238"/>
          <w:jc w:val="center"/>
        </w:trPr>
        <w:tc>
          <w:tcPr>
            <w:tcW w:w="15162" w:type="dxa"/>
            <w:gridSpan w:val="4"/>
          </w:tcPr>
          <w:p w14:paraId="172794D7" w14:textId="0CEE32AF" w:rsidR="00882505" w:rsidRPr="00882505" w:rsidRDefault="00882505" w:rsidP="0088250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CA3D51">
              <w:rPr>
                <w:rFonts w:asciiTheme="minorHAnsi" w:hAnsiTheme="minorHAnsi" w:cstheme="minorHAnsi"/>
                <w:b/>
                <w:bCs/>
              </w:rPr>
              <w:t>SODA</w:t>
            </w:r>
            <w:r>
              <w:rPr>
                <w:rFonts w:asciiTheme="minorHAnsi" w:hAnsiTheme="minorHAnsi" w:cstheme="minorHAnsi"/>
                <w:b/>
                <w:bCs/>
              </w:rPr>
              <w:t>/ ATIMP</w:t>
            </w:r>
            <w:r w:rsidRPr="00CA3D51">
              <w:rPr>
                <w:rFonts w:asciiTheme="minorHAnsi" w:hAnsiTheme="minorHAnsi" w:cstheme="minorHAnsi"/>
                <w:b/>
                <w:bCs/>
              </w:rPr>
              <w:t xml:space="preserve"> Management Plan</w:t>
            </w:r>
          </w:p>
        </w:tc>
      </w:tr>
      <w:tr w:rsidR="00882505" w:rsidRPr="00BE344B" w14:paraId="76B5542C" w14:textId="6485C95B" w:rsidTr="00882505">
        <w:trPr>
          <w:trHeight w:val="238"/>
          <w:jc w:val="center"/>
        </w:trPr>
        <w:tc>
          <w:tcPr>
            <w:tcW w:w="3539" w:type="dxa"/>
          </w:tcPr>
          <w:p w14:paraId="7358CF34" w14:textId="77777777" w:rsidR="00882505" w:rsidRPr="00CA3D51" w:rsidRDefault="00882505" w:rsidP="00882505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CA3D51">
              <w:rPr>
                <w:rFonts w:asciiTheme="minorHAnsi" w:hAnsiTheme="minorHAnsi" w:cstheme="minorHAnsi"/>
              </w:rPr>
              <w:t>Current</w:t>
            </w:r>
          </w:p>
        </w:tc>
        <w:tc>
          <w:tcPr>
            <w:tcW w:w="5207" w:type="dxa"/>
          </w:tcPr>
          <w:p w14:paraId="3111F15B" w14:textId="77777777" w:rsidR="00882505" w:rsidRPr="00FB4310" w:rsidRDefault="00882505" w:rsidP="00C872F1">
            <w:pPr>
              <w:rPr>
                <w:rFonts w:asciiTheme="minorHAnsi" w:hAnsiTheme="minorHAnsi" w:cstheme="minorHAnsi"/>
              </w:rPr>
            </w:pPr>
            <w:r w:rsidRPr="00CA3D51">
              <w:rPr>
                <w:rFonts w:asciiTheme="minorHAnsi" w:hAnsiTheme="minorHAnsi" w:cstheme="minorHAnsi"/>
              </w:rPr>
              <w:t xml:space="preserve">Current Summary of </w:t>
            </w:r>
            <w:r>
              <w:rPr>
                <w:rFonts w:asciiTheme="minorHAnsi" w:hAnsiTheme="minorHAnsi" w:cstheme="minorHAnsi"/>
              </w:rPr>
              <w:t>D</w:t>
            </w:r>
            <w:r w:rsidRPr="00CA3D51">
              <w:rPr>
                <w:rFonts w:asciiTheme="minorHAnsi" w:hAnsiTheme="minorHAnsi" w:cstheme="minorHAnsi"/>
              </w:rPr>
              <w:t xml:space="preserve">rug </w:t>
            </w:r>
            <w:r>
              <w:rPr>
                <w:rFonts w:asciiTheme="minorHAnsi" w:hAnsiTheme="minorHAnsi" w:cstheme="minorHAnsi"/>
              </w:rPr>
              <w:t>A</w:t>
            </w:r>
            <w:r w:rsidRPr="00CA3D51">
              <w:rPr>
                <w:rFonts w:asciiTheme="minorHAnsi" w:hAnsiTheme="minorHAnsi" w:cstheme="minorHAnsi"/>
              </w:rPr>
              <w:t>rrangements (SODA)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79AD">
              <w:rPr>
                <w:rFonts w:asciiTheme="minorHAnsi" w:hAnsiTheme="minorHAnsi" w:cstheme="minorHAnsi"/>
              </w:rPr>
              <w:t xml:space="preserve">/ </w:t>
            </w:r>
            <w:r w:rsidRPr="00FB4310">
              <w:rPr>
                <w:rFonts w:asciiTheme="minorHAnsi" w:hAnsiTheme="minorHAnsi" w:cstheme="minorHAnsi"/>
              </w:rPr>
              <w:t>Advanced Therapy Investigational Medicinal Product (ATIMP) Management Plan and associated documents</w:t>
            </w:r>
          </w:p>
        </w:tc>
        <w:tc>
          <w:tcPr>
            <w:tcW w:w="1172" w:type="dxa"/>
          </w:tcPr>
          <w:p w14:paraId="18650674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7B8A8C4F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</w:tr>
      <w:tr w:rsidR="00882505" w:rsidRPr="00BE344B" w14:paraId="32656B21" w14:textId="0D35B441" w:rsidTr="00882505">
        <w:trPr>
          <w:trHeight w:val="238"/>
          <w:jc w:val="center"/>
        </w:trPr>
        <w:tc>
          <w:tcPr>
            <w:tcW w:w="3539" w:type="dxa"/>
          </w:tcPr>
          <w:p w14:paraId="256B197E" w14:textId="77777777" w:rsidR="00882505" w:rsidRPr="00CA3D51" w:rsidRDefault="00882505" w:rsidP="00882505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CA3D51">
              <w:rPr>
                <w:rFonts w:asciiTheme="minorHAnsi" w:hAnsiTheme="minorHAnsi" w:cstheme="minorHAnsi"/>
              </w:rPr>
              <w:t>Superseded</w:t>
            </w:r>
          </w:p>
        </w:tc>
        <w:tc>
          <w:tcPr>
            <w:tcW w:w="5207" w:type="dxa"/>
          </w:tcPr>
          <w:p w14:paraId="18BDB3D8" w14:textId="77777777" w:rsidR="00882505" w:rsidRPr="00375D75" w:rsidRDefault="00882505" w:rsidP="00C872F1">
            <w:pPr>
              <w:rPr>
                <w:rFonts w:asciiTheme="minorHAnsi" w:hAnsiTheme="minorHAnsi" w:cstheme="minorHAnsi"/>
              </w:rPr>
            </w:pPr>
            <w:r w:rsidRPr="00CA3D51">
              <w:rPr>
                <w:rFonts w:asciiTheme="minorHAnsi" w:hAnsiTheme="minorHAnsi" w:cstheme="minorHAnsi"/>
              </w:rPr>
              <w:t xml:space="preserve">Superseded Summary of </w:t>
            </w:r>
            <w:r>
              <w:rPr>
                <w:rFonts w:asciiTheme="minorHAnsi" w:hAnsiTheme="minorHAnsi" w:cstheme="minorHAnsi"/>
              </w:rPr>
              <w:t>D</w:t>
            </w:r>
            <w:r w:rsidRPr="00CA3D51">
              <w:rPr>
                <w:rFonts w:asciiTheme="minorHAnsi" w:hAnsiTheme="minorHAnsi" w:cstheme="minorHAnsi"/>
              </w:rPr>
              <w:t xml:space="preserve">rug </w:t>
            </w:r>
            <w:r>
              <w:rPr>
                <w:rFonts w:asciiTheme="minorHAnsi" w:hAnsiTheme="minorHAnsi" w:cstheme="minorHAnsi"/>
              </w:rPr>
              <w:t>A</w:t>
            </w:r>
            <w:r w:rsidRPr="00CA3D51">
              <w:rPr>
                <w:rFonts w:asciiTheme="minorHAnsi" w:hAnsiTheme="minorHAnsi" w:cstheme="minorHAnsi"/>
              </w:rPr>
              <w:t>rrangements (SODA)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D4D78">
              <w:rPr>
                <w:rFonts w:asciiTheme="minorHAnsi" w:hAnsiTheme="minorHAnsi" w:cstheme="minorHAnsi"/>
              </w:rPr>
              <w:t>/ Advanced Therapy Investigational Medicinal Product (ATIMP) Management Plan and associated documents</w:t>
            </w:r>
          </w:p>
        </w:tc>
        <w:tc>
          <w:tcPr>
            <w:tcW w:w="1172" w:type="dxa"/>
          </w:tcPr>
          <w:p w14:paraId="40A91A5E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6050D756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</w:tr>
      <w:tr w:rsidR="00882505" w:rsidRPr="00BE344B" w14:paraId="2E4F9C23" w14:textId="1861E126" w:rsidTr="00E6106B">
        <w:trPr>
          <w:trHeight w:val="42"/>
          <w:jc w:val="center"/>
        </w:trPr>
        <w:tc>
          <w:tcPr>
            <w:tcW w:w="15162" w:type="dxa"/>
            <w:gridSpan w:val="4"/>
          </w:tcPr>
          <w:p w14:paraId="7E073FA6" w14:textId="0F9EA192" w:rsidR="00882505" w:rsidRPr="00882505" w:rsidRDefault="00882505" w:rsidP="0088250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CA3D51">
              <w:rPr>
                <w:rFonts w:asciiTheme="minorHAnsi" w:hAnsiTheme="minorHAnsi" w:cstheme="minorHAnsi"/>
                <w:b/>
                <w:bCs/>
              </w:rPr>
              <w:t>Safety Document</w:t>
            </w:r>
          </w:p>
        </w:tc>
      </w:tr>
      <w:tr w:rsidR="00882505" w:rsidRPr="00BE344B" w14:paraId="431BA2C7" w14:textId="7721C321" w:rsidTr="00882505">
        <w:trPr>
          <w:trHeight w:val="238"/>
          <w:jc w:val="center"/>
        </w:trPr>
        <w:tc>
          <w:tcPr>
            <w:tcW w:w="3539" w:type="dxa"/>
          </w:tcPr>
          <w:p w14:paraId="3F25C4B4" w14:textId="77777777" w:rsidR="00882505" w:rsidRPr="00CA3D51" w:rsidRDefault="00882505" w:rsidP="00882505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CA3D51">
              <w:rPr>
                <w:rFonts w:asciiTheme="minorHAnsi" w:hAnsiTheme="minorHAnsi" w:cstheme="minorHAnsi"/>
              </w:rPr>
              <w:t>Current</w:t>
            </w:r>
          </w:p>
        </w:tc>
        <w:tc>
          <w:tcPr>
            <w:tcW w:w="5207" w:type="dxa"/>
          </w:tcPr>
          <w:p w14:paraId="26F80D00" w14:textId="77777777" w:rsidR="00882505" w:rsidRPr="00CA3D51" w:rsidRDefault="00882505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CA3D51">
              <w:rPr>
                <w:rFonts w:asciiTheme="minorHAnsi" w:hAnsiTheme="minorHAnsi" w:cstheme="minorHAnsi"/>
                <w:color w:val="000000"/>
              </w:rPr>
              <w:t>Current IMP Safety Information documents (I</w:t>
            </w:r>
            <w:r>
              <w:rPr>
                <w:rFonts w:asciiTheme="minorHAnsi" w:hAnsiTheme="minorHAnsi" w:cstheme="minorHAnsi"/>
                <w:color w:val="000000"/>
              </w:rPr>
              <w:t>nvestigator Brochure (I</w:t>
            </w:r>
            <w:r w:rsidRPr="00CA3D51">
              <w:rPr>
                <w:rFonts w:asciiTheme="minorHAnsi" w:hAnsiTheme="minorHAnsi" w:cstheme="minorHAnsi"/>
                <w:color w:val="000000"/>
              </w:rPr>
              <w:t>B</w:t>
            </w:r>
            <w:r>
              <w:rPr>
                <w:rFonts w:asciiTheme="minorHAnsi" w:hAnsiTheme="minorHAnsi" w:cstheme="minorHAnsi"/>
                <w:color w:val="000000"/>
              </w:rPr>
              <w:t>)</w:t>
            </w:r>
            <w:r w:rsidRPr="00CA3D51">
              <w:rPr>
                <w:rFonts w:asciiTheme="minorHAnsi" w:hAnsiTheme="minorHAnsi" w:cstheme="minorHAnsi"/>
                <w:color w:val="000000"/>
              </w:rPr>
              <w:t>, S</w:t>
            </w:r>
            <w:r>
              <w:rPr>
                <w:rFonts w:asciiTheme="minorHAnsi" w:hAnsiTheme="minorHAnsi" w:cstheme="minorHAnsi"/>
                <w:color w:val="000000"/>
              </w:rPr>
              <w:t>ummary of Product Characteristics (S</w:t>
            </w:r>
            <w:r w:rsidRPr="00CA3D51">
              <w:rPr>
                <w:rFonts w:asciiTheme="minorHAnsi" w:hAnsiTheme="minorHAnsi" w:cstheme="minorHAnsi"/>
                <w:color w:val="000000"/>
              </w:rPr>
              <w:t>mPC</w:t>
            </w:r>
            <w:r>
              <w:rPr>
                <w:rFonts w:asciiTheme="minorHAnsi" w:hAnsiTheme="minorHAnsi" w:cstheme="minorHAnsi"/>
                <w:color w:val="000000"/>
              </w:rPr>
              <w:t>)</w:t>
            </w:r>
            <w:r w:rsidRPr="00CA3D51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3155C2">
              <w:rPr>
                <w:rFonts w:asciiTheme="minorHAnsi" w:hAnsiTheme="minorHAnsi" w:cstheme="minorHAnsi"/>
                <w:color w:val="000000"/>
              </w:rPr>
              <w:t>Material Safety Data Sheet</w:t>
            </w:r>
            <w:r>
              <w:rPr>
                <w:rFonts w:asciiTheme="minorHAnsi" w:hAnsiTheme="minorHAnsi" w:cstheme="minorHAnsi"/>
                <w:color w:val="000000"/>
              </w:rPr>
              <w:t xml:space="preserve"> (</w:t>
            </w:r>
            <w:r w:rsidRPr="00CA3D51">
              <w:rPr>
                <w:rFonts w:asciiTheme="minorHAnsi" w:hAnsiTheme="minorHAnsi" w:cstheme="minorHAnsi"/>
                <w:color w:val="000000"/>
              </w:rPr>
              <w:t>MSDS)</w:t>
            </w:r>
          </w:p>
        </w:tc>
        <w:tc>
          <w:tcPr>
            <w:tcW w:w="1172" w:type="dxa"/>
          </w:tcPr>
          <w:p w14:paraId="15178A26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6547C4B1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</w:tr>
      <w:tr w:rsidR="00882505" w:rsidRPr="00BE344B" w14:paraId="4AD078E6" w14:textId="0D51B64F" w:rsidTr="00882505">
        <w:trPr>
          <w:trHeight w:val="238"/>
          <w:jc w:val="center"/>
        </w:trPr>
        <w:tc>
          <w:tcPr>
            <w:tcW w:w="3539" w:type="dxa"/>
          </w:tcPr>
          <w:p w14:paraId="1640975E" w14:textId="77777777" w:rsidR="00882505" w:rsidRPr="00CA3D51" w:rsidRDefault="00882505" w:rsidP="00882505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CA3D51">
              <w:rPr>
                <w:rFonts w:asciiTheme="minorHAnsi" w:hAnsiTheme="minorHAnsi" w:cstheme="minorHAnsi"/>
              </w:rPr>
              <w:t>Superseded</w:t>
            </w:r>
          </w:p>
        </w:tc>
        <w:tc>
          <w:tcPr>
            <w:tcW w:w="5207" w:type="dxa"/>
          </w:tcPr>
          <w:p w14:paraId="46FBBA47" w14:textId="77777777" w:rsidR="00882505" w:rsidRPr="00CA3D51" w:rsidRDefault="00882505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CA3D51">
              <w:rPr>
                <w:rFonts w:asciiTheme="minorHAnsi" w:hAnsiTheme="minorHAnsi" w:cstheme="minorHAnsi"/>
                <w:color w:val="000000"/>
              </w:rPr>
              <w:t>Superseded version of IMP Safety Information documents (IB, SmPC, MSDS)</w:t>
            </w:r>
          </w:p>
        </w:tc>
        <w:tc>
          <w:tcPr>
            <w:tcW w:w="1172" w:type="dxa"/>
          </w:tcPr>
          <w:p w14:paraId="42261A6C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12CBBFC8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</w:tr>
      <w:tr w:rsidR="00882505" w:rsidRPr="00BE344B" w14:paraId="09B50883" w14:textId="2D890F49" w:rsidTr="00882505">
        <w:trPr>
          <w:trHeight w:val="238"/>
          <w:jc w:val="center"/>
        </w:trPr>
        <w:tc>
          <w:tcPr>
            <w:tcW w:w="3539" w:type="dxa"/>
          </w:tcPr>
          <w:p w14:paraId="3ABAFD53" w14:textId="77777777" w:rsidR="00882505" w:rsidRPr="00CA3D51" w:rsidRDefault="00882505" w:rsidP="00882505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proofErr w:type="spellStart"/>
            <w:r w:rsidRPr="00CA3D51">
              <w:rPr>
                <w:rFonts w:asciiTheme="minorHAnsi" w:hAnsiTheme="minorHAnsi" w:cstheme="minorHAnsi"/>
              </w:rPr>
              <w:t>nIMP</w:t>
            </w:r>
            <w:proofErr w:type="spellEnd"/>
          </w:p>
        </w:tc>
        <w:tc>
          <w:tcPr>
            <w:tcW w:w="5207" w:type="dxa"/>
            <w:vAlign w:val="center"/>
          </w:tcPr>
          <w:p w14:paraId="329536F7" w14:textId="77777777" w:rsidR="00882505" w:rsidRPr="00506DCE" w:rsidRDefault="00882505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506DCE">
              <w:rPr>
                <w:rFonts w:asciiTheme="minorHAnsi" w:hAnsiTheme="minorHAnsi" w:cstheme="minorHAnsi"/>
                <w:color w:val="000000"/>
              </w:rPr>
              <w:t>Safety document for unlicensed non-Investigational Medicinal Product (</w:t>
            </w:r>
            <w:proofErr w:type="spellStart"/>
            <w:r w:rsidRPr="00506DCE">
              <w:rPr>
                <w:rFonts w:asciiTheme="minorHAnsi" w:hAnsiTheme="minorHAnsi" w:cstheme="minorHAnsi"/>
                <w:color w:val="000000"/>
              </w:rPr>
              <w:t>nIMP</w:t>
            </w:r>
            <w:proofErr w:type="spellEnd"/>
            <w:r w:rsidRPr="00506DCE"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Pr="00506DCE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172" w:type="dxa"/>
          </w:tcPr>
          <w:p w14:paraId="216A6518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7E1C1CC3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</w:tr>
      <w:tr w:rsidR="00882505" w:rsidRPr="00BE344B" w14:paraId="371536BD" w14:textId="17885C5A" w:rsidTr="00882505">
        <w:trPr>
          <w:trHeight w:val="238"/>
          <w:jc w:val="center"/>
        </w:trPr>
        <w:tc>
          <w:tcPr>
            <w:tcW w:w="3539" w:type="dxa"/>
          </w:tcPr>
          <w:p w14:paraId="01144550" w14:textId="77777777" w:rsidR="00882505" w:rsidRPr="00CA3D51" w:rsidRDefault="00882505" w:rsidP="0088250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CA3D51">
              <w:rPr>
                <w:rFonts w:asciiTheme="minorHAnsi" w:hAnsiTheme="minorHAnsi" w:cstheme="minorHAnsi"/>
                <w:b/>
                <w:bCs/>
              </w:rPr>
              <w:t>Packaging and Labelling</w:t>
            </w:r>
          </w:p>
        </w:tc>
        <w:tc>
          <w:tcPr>
            <w:tcW w:w="5207" w:type="dxa"/>
          </w:tcPr>
          <w:p w14:paraId="01B3B8A0" w14:textId="77777777" w:rsidR="00882505" w:rsidRPr="00CA3D51" w:rsidRDefault="00882505" w:rsidP="00C872F1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A3D51">
              <w:rPr>
                <w:rFonts w:asciiTheme="minorHAnsi" w:hAnsiTheme="minorHAnsi" w:cstheme="minorHAnsi"/>
                <w:color w:val="000000"/>
              </w:rPr>
              <w:t xml:space="preserve">Approved MHRA Label Text </w:t>
            </w:r>
            <w:r w:rsidRPr="00506DCE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172" w:type="dxa"/>
          </w:tcPr>
          <w:p w14:paraId="66BE8C32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654BB7BE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</w:tr>
      <w:tr w:rsidR="00882505" w:rsidRPr="00BE344B" w14:paraId="7840D955" w14:textId="24D4E611" w:rsidTr="00882505">
        <w:trPr>
          <w:trHeight w:val="238"/>
          <w:jc w:val="center"/>
        </w:trPr>
        <w:tc>
          <w:tcPr>
            <w:tcW w:w="3539" w:type="dxa"/>
          </w:tcPr>
          <w:p w14:paraId="43E1B059" w14:textId="77777777" w:rsidR="00882505" w:rsidRPr="00CA3D51" w:rsidRDefault="00882505" w:rsidP="0088250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CA3D51">
              <w:rPr>
                <w:rFonts w:asciiTheme="minorHAnsi" w:hAnsiTheme="minorHAnsi" w:cstheme="minorHAnsi"/>
                <w:b/>
                <w:bCs/>
              </w:rPr>
              <w:t>QP Release</w:t>
            </w:r>
          </w:p>
        </w:tc>
        <w:tc>
          <w:tcPr>
            <w:tcW w:w="5207" w:type="dxa"/>
          </w:tcPr>
          <w:p w14:paraId="44372F4E" w14:textId="77777777" w:rsidR="00882505" w:rsidRPr="00CA3D51" w:rsidRDefault="00882505" w:rsidP="00C872F1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A3D51">
              <w:rPr>
                <w:rFonts w:asciiTheme="minorHAnsi" w:hAnsiTheme="minorHAnsi" w:cstheme="minorHAnsi"/>
                <w:color w:val="000000"/>
              </w:rPr>
              <w:t xml:space="preserve">QP Certificate </w:t>
            </w:r>
            <w:r w:rsidRPr="00506DCE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172" w:type="dxa"/>
          </w:tcPr>
          <w:p w14:paraId="141EAF89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168ADF30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</w:tr>
      <w:tr w:rsidR="00882505" w:rsidRPr="00BE344B" w14:paraId="61243F78" w14:textId="68A0F313" w:rsidTr="00882505">
        <w:trPr>
          <w:trHeight w:val="238"/>
          <w:jc w:val="center"/>
        </w:trPr>
        <w:tc>
          <w:tcPr>
            <w:tcW w:w="3539" w:type="dxa"/>
          </w:tcPr>
          <w:p w14:paraId="6ADE856B" w14:textId="77777777" w:rsidR="00882505" w:rsidRPr="00CA3D51" w:rsidRDefault="00882505" w:rsidP="0088250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CA3D51">
              <w:rPr>
                <w:rFonts w:asciiTheme="minorHAnsi" w:hAnsiTheme="minorHAnsi" w:cstheme="minorHAnsi"/>
                <w:b/>
                <w:bCs/>
              </w:rPr>
              <w:t>IMP Accountability Log</w:t>
            </w:r>
          </w:p>
        </w:tc>
        <w:tc>
          <w:tcPr>
            <w:tcW w:w="5207" w:type="dxa"/>
          </w:tcPr>
          <w:p w14:paraId="75B1374E" w14:textId="77777777" w:rsidR="00882505" w:rsidRPr="00CA3D51" w:rsidRDefault="00882505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CA3D51">
              <w:rPr>
                <w:rFonts w:asciiTheme="minorHAnsi" w:hAnsiTheme="minorHAnsi" w:cstheme="minorHAnsi"/>
                <w:color w:val="000000"/>
              </w:rPr>
              <w:t xml:space="preserve">IMP Accountability Log Template </w:t>
            </w:r>
            <w:r w:rsidRPr="00506DCE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  <w:r w:rsidRPr="00CA3D5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172" w:type="dxa"/>
          </w:tcPr>
          <w:p w14:paraId="2AA398A8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019A1A6A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</w:tr>
      <w:tr w:rsidR="00882505" w:rsidRPr="00BE344B" w14:paraId="51F63D34" w14:textId="0FF40750" w:rsidTr="001D2CEC">
        <w:trPr>
          <w:trHeight w:val="32"/>
          <w:jc w:val="center"/>
        </w:trPr>
        <w:tc>
          <w:tcPr>
            <w:tcW w:w="3539" w:type="dxa"/>
            <w:vMerge w:val="restart"/>
          </w:tcPr>
          <w:p w14:paraId="46A3C1A6" w14:textId="77777777" w:rsidR="00882505" w:rsidRDefault="00882505" w:rsidP="0088250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CA3D51">
              <w:rPr>
                <w:rFonts w:asciiTheme="minorHAnsi" w:hAnsiTheme="minorHAnsi" w:cstheme="minorHAnsi"/>
                <w:b/>
                <w:bCs/>
              </w:rPr>
              <w:t>IMP Destruction</w:t>
            </w:r>
          </w:p>
          <w:p w14:paraId="6D302F93" w14:textId="77777777" w:rsidR="00882505" w:rsidRPr="003D3781" w:rsidRDefault="00882505" w:rsidP="00C872F1"/>
        </w:tc>
        <w:tc>
          <w:tcPr>
            <w:tcW w:w="5207" w:type="dxa"/>
          </w:tcPr>
          <w:p w14:paraId="6C9E16B5" w14:textId="77777777" w:rsidR="00882505" w:rsidRPr="00CA3D51" w:rsidRDefault="00882505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CA3D51">
              <w:rPr>
                <w:rFonts w:asciiTheme="minorHAnsi" w:hAnsiTheme="minorHAnsi" w:cstheme="minorHAnsi"/>
                <w:color w:val="000000"/>
              </w:rPr>
              <w:t>Destruction Log</w:t>
            </w:r>
          </w:p>
        </w:tc>
        <w:tc>
          <w:tcPr>
            <w:tcW w:w="1172" w:type="dxa"/>
          </w:tcPr>
          <w:p w14:paraId="07DA04C9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1FC94163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</w:tr>
      <w:tr w:rsidR="00882505" w:rsidRPr="00BE344B" w14:paraId="623B837F" w14:textId="06DE3039" w:rsidTr="00882505">
        <w:trPr>
          <w:trHeight w:val="238"/>
          <w:jc w:val="center"/>
        </w:trPr>
        <w:tc>
          <w:tcPr>
            <w:tcW w:w="3539" w:type="dxa"/>
            <w:vMerge/>
          </w:tcPr>
          <w:p w14:paraId="6E96D7D8" w14:textId="77777777" w:rsidR="00882505" w:rsidRPr="00CA3D51" w:rsidRDefault="00882505" w:rsidP="0088250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07" w:type="dxa"/>
          </w:tcPr>
          <w:p w14:paraId="2BE35F26" w14:textId="77777777" w:rsidR="00882505" w:rsidRPr="00CA3D51" w:rsidRDefault="00882505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CA3D51">
              <w:rPr>
                <w:rFonts w:asciiTheme="minorHAnsi" w:hAnsiTheme="minorHAnsi" w:cstheme="minorHAnsi"/>
                <w:color w:val="000000"/>
              </w:rPr>
              <w:t xml:space="preserve">Destruction </w:t>
            </w:r>
            <w:r>
              <w:rPr>
                <w:rFonts w:asciiTheme="minorHAnsi" w:hAnsiTheme="minorHAnsi" w:cstheme="minorHAnsi"/>
                <w:color w:val="000000"/>
              </w:rPr>
              <w:t>C</w:t>
            </w:r>
            <w:r w:rsidRPr="00CA3D51">
              <w:rPr>
                <w:rFonts w:asciiTheme="minorHAnsi" w:hAnsiTheme="minorHAnsi" w:cstheme="minorHAnsi"/>
                <w:color w:val="000000"/>
              </w:rPr>
              <w:t xml:space="preserve">ertificates </w:t>
            </w:r>
            <w:r w:rsidRPr="00506DCE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172" w:type="dxa"/>
          </w:tcPr>
          <w:p w14:paraId="4CC5FB03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14ECADD9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</w:tr>
      <w:tr w:rsidR="00882505" w:rsidRPr="00BE344B" w14:paraId="23F63659" w14:textId="56D62354" w:rsidTr="00882505">
        <w:trPr>
          <w:trHeight w:val="238"/>
          <w:jc w:val="center"/>
        </w:trPr>
        <w:tc>
          <w:tcPr>
            <w:tcW w:w="3539" w:type="dxa"/>
            <w:vMerge w:val="restart"/>
          </w:tcPr>
          <w:p w14:paraId="20307E13" w14:textId="77777777" w:rsidR="00882505" w:rsidRPr="00CA3D51" w:rsidRDefault="00882505" w:rsidP="0088250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CA3D51">
              <w:rPr>
                <w:rFonts w:asciiTheme="minorHAnsi" w:hAnsiTheme="minorHAnsi" w:cstheme="minorHAnsi"/>
                <w:b/>
                <w:bCs/>
              </w:rPr>
              <w:lastRenderedPageBreak/>
              <w:t>Storage</w:t>
            </w:r>
          </w:p>
        </w:tc>
        <w:tc>
          <w:tcPr>
            <w:tcW w:w="5207" w:type="dxa"/>
          </w:tcPr>
          <w:p w14:paraId="7F6157B2" w14:textId="77777777" w:rsidR="00882505" w:rsidRPr="00CA3D51" w:rsidRDefault="00882505" w:rsidP="00C872F1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A3D51">
              <w:rPr>
                <w:rFonts w:asciiTheme="minorHAnsi" w:hAnsiTheme="minorHAnsi" w:cstheme="minorHAnsi"/>
                <w:color w:val="000000"/>
              </w:rPr>
              <w:t>Temperature Logs (or location if held elsewhere)</w:t>
            </w:r>
          </w:p>
        </w:tc>
        <w:tc>
          <w:tcPr>
            <w:tcW w:w="1172" w:type="dxa"/>
          </w:tcPr>
          <w:p w14:paraId="546E3BBA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70162644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</w:tr>
      <w:tr w:rsidR="00882505" w:rsidRPr="00BE344B" w14:paraId="710A060D" w14:textId="1CC6F1A5" w:rsidTr="00882505">
        <w:trPr>
          <w:trHeight w:val="238"/>
          <w:jc w:val="center"/>
        </w:trPr>
        <w:tc>
          <w:tcPr>
            <w:tcW w:w="3539" w:type="dxa"/>
            <w:vMerge/>
          </w:tcPr>
          <w:p w14:paraId="378FBDC3" w14:textId="77777777" w:rsidR="00882505" w:rsidRPr="00CA3D51" w:rsidRDefault="00882505" w:rsidP="0088250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07" w:type="dxa"/>
          </w:tcPr>
          <w:p w14:paraId="206FBBFB" w14:textId="77777777" w:rsidR="00882505" w:rsidRPr="00CA3D51" w:rsidRDefault="00882505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CA3D51">
              <w:rPr>
                <w:rFonts w:asciiTheme="minorHAnsi" w:hAnsiTheme="minorHAnsi" w:cstheme="minorHAnsi"/>
                <w:color w:val="000000"/>
              </w:rPr>
              <w:t>Notification of Temperature Deviation Template</w:t>
            </w:r>
          </w:p>
        </w:tc>
        <w:tc>
          <w:tcPr>
            <w:tcW w:w="1172" w:type="dxa"/>
          </w:tcPr>
          <w:p w14:paraId="798B535D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173112FF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</w:tr>
      <w:tr w:rsidR="00882505" w:rsidRPr="00BE344B" w14:paraId="268576F3" w14:textId="50B28220" w:rsidTr="00882505">
        <w:trPr>
          <w:trHeight w:val="238"/>
          <w:jc w:val="center"/>
        </w:trPr>
        <w:tc>
          <w:tcPr>
            <w:tcW w:w="3539" w:type="dxa"/>
            <w:vMerge/>
          </w:tcPr>
          <w:p w14:paraId="289716E3" w14:textId="77777777" w:rsidR="00882505" w:rsidRPr="00CA3D51" w:rsidRDefault="00882505" w:rsidP="0088250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07" w:type="dxa"/>
          </w:tcPr>
          <w:p w14:paraId="4755C72D" w14:textId="77777777" w:rsidR="00882505" w:rsidRPr="00CA3D51" w:rsidRDefault="00882505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CA3D51">
              <w:rPr>
                <w:rFonts w:asciiTheme="minorHAnsi" w:hAnsiTheme="minorHAnsi" w:cstheme="minorHAnsi"/>
                <w:color w:val="000000"/>
              </w:rPr>
              <w:t>Sponsor</w:t>
            </w:r>
            <w:r>
              <w:rPr>
                <w:rFonts w:asciiTheme="minorHAnsi" w:hAnsiTheme="minorHAnsi" w:cstheme="minorHAnsi"/>
                <w:color w:val="000000"/>
              </w:rPr>
              <w:t xml:space="preserve"> N</w:t>
            </w:r>
            <w:r w:rsidRPr="00CA3D51">
              <w:rPr>
                <w:rFonts w:asciiTheme="minorHAnsi" w:hAnsiTheme="minorHAnsi" w:cstheme="minorHAnsi"/>
                <w:color w:val="000000"/>
              </w:rPr>
              <w:t xml:space="preserve">otification / </w:t>
            </w:r>
            <w:r>
              <w:rPr>
                <w:rFonts w:asciiTheme="minorHAnsi" w:hAnsiTheme="minorHAnsi" w:cstheme="minorHAnsi"/>
                <w:color w:val="000000"/>
              </w:rPr>
              <w:t>C</w:t>
            </w:r>
            <w:r w:rsidRPr="00CA3D51">
              <w:rPr>
                <w:rFonts w:asciiTheme="minorHAnsi" w:hAnsiTheme="minorHAnsi" w:cstheme="minorHAnsi"/>
                <w:color w:val="000000"/>
              </w:rPr>
              <w:t>onfirmations of Temperature Deviations</w:t>
            </w:r>
          </w:p>
        </w:tc>
        <w:tc>
          <w:tcPr>
            <w:tcW w:w="1172" w:type="dxa"/>
          </w:tcPr>
          <w:p w14:paraId="40C6D27A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6B36D605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</w:tr>
      <w:tr w:rsidR="00882505" w:rsidRPr="00BE344B" w14:paraId="6DDF404E" w14:textId="31BD7A33" w:rsidTr="00882505">
        <w:trPr>
          <w:trHeight w:val="238"/>
          <w:jc w:val="center"/>
        </w:trPr>
        <w:tc>
          <w:tcPr>
            <w:tcW w:w="3539" w:type="dxa"/>
            <w:vMerge/>
          </w:tcPr>
          <w:p w14:paraId="69311FF1" w14:textId="77777777" w:rsidR="00882505" w:rsidRPr="00CA3D51" w:rsidRDefault="00882505" w:rsidP="0088250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07" w:type="dxa"/>
          </w:tcPr>
          <w:p w14:paraId="1CA34E53" w14:textId="77777777" w:rsidR="00882505" w:rsidRPr="00CA3D51" w:rsidRDefault="00882505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CA3D51">
              <w:rPr>
                <w:rFonts w:asciiTheme="minorHAnsi" w:hAnsiTheme="minorHAnsi" w:cstheme="minorHAnsi"/>
                <w:color w:val="000000"/>
              </w:rPr>
              <w:t>Thermometer calibration / service certification / File note (or location if held elsewhere)</w:t>
            </w:r>
          </w:p>
        </w:tc>
        <w:tc>
          <w:tcPr>
            <w:tcW w:w="1172" w:type="dxa"/>
          </w:tcPr>
          <w:p w14:paraId="40007D99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4D05BE15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</w:tr>
      <w:tr w:rsidR="00882505" w:rsidRPr="00BE344B" w14:paraId="5D457907" w14:textId="705A1760" w:rsidTr="00882505">
        <w:trPr>
          <w:trHeight w:val="238"/>
          <w:jc w:val="center"/>
        </w:trPr>
        <w:tc>
          <w:tcPr>
            <w:tcW w:w="3539" w:type="dxa"/>
            <w:vMerge w:val="restart"/>
          </w:tcPr>
          <w:p w14:paraId="28B2D57E" w14:textId="77777777" w:rsidR="00882505" w:rsidRPr="00CA3D51" w:rsidRDefault="00882505" w:rsidP="0088250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CA3D51">
              <w:rPr>
                <w:rFonts w:asciiTheme="minorHAnsi" w:hAnsiTheme="minorHAnsi" w:cstheme="minorHAnsi"/>
                <w:b/>
                <w:bCs/>
              </w:rPr>
              <w:t>Dispensing</w:t>
            </w:r>
          </w:p>
        </w:tc>
        <w:tc>
          <w:tcPr>
            <w:tcW w:w="5207" w:type="dxa"/>
          </w:tcPr>
          <w:p w14:paraId="6FB4FEA3" w14:textId="77777777" w:rsidR="00882505" w:rsidRPr="00CA3D51" w:rsidRDefault="00882505" w:rsidP="00C872F1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A3D51">
              <w:rPr>
                <w:rFonts w:asciiTheme="minorHAnsi" w:hAnsiTheme="minorHAnsi" w:cstheme="minorHAnsi"/>
                <w:color w:val="000000"/>
              </w:rPr>
              <w:t>Local Dispensing Guidelines</w:t>
            </w:r>
          </w:p>
        </w:tc>
        <w:tc>
          <w:tcPr>
            <w:tcW w:w="1172" w:type="dxa"/>
          </w:tcPr>
          <w:p w14:paraId="0D99B871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4B3F9F5B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</w:tr>
      <w:tr w:rsidR="00882505" w:rsidRPr="00BE344B" w14:paraId="7228D488" w14:textId="62D14C09" w:rsidTr="00882505">
        <w:trPr>
          <w:trHeight w:val="238"/>
          <w:jc w:val="center"/>
        </w:trPr>
        <w:tc>
          <w:tcPr>
            <w:tcW w:w="3539" w:type="dxa"/>
            <w:vMerge/>
          </w:tcPr>
          <w:p w14:paraId="4D40E14D" w14:textId="77777777" w:rsidR="00882505" w:rsidRPr="00CA3D51" w:rsidRDefault="00882505" w:rsidP="0088250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07" w:type="dxa"/>
          </w:tcPr>
          <w:p w14:paraId="4D10260E" w14:textId="77777777" w:rsidR="00882505" w:rsidRPr="00CA3D51" w:rsidRDefault="00882505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CA3D51">
              <w:rPr>
                <w:rFonts w:asciiTheme="minorHAnsi" w:hAnsiTheme="minorHAnsi" w:cstheme="minorHAnsi"/>
                <w:color w:val="000000"/>
              </w:rPr>
              <w:t>Master Prescription</w:t>
            </w:r>
          </w:p>
        </w:tc>
        <w:tc>
          <w:tcPr>
            <w:tcW w:w="1172" w:type="dxa"/>
          </w:tcPr>
          <w:p w14:paraId="7F90D42E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125ED747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</w:tr>
      <w:tr w:rsidR="00882505" w:rsidRPr="00BE344B" w14:paraId="325E8177" w14:textId="5B7588BF" w:rsidTr="00882505">
        <w:trPr>
          <w:trHeight w:val="238"/>
          <w:jc w:val="center"/>
        </w:trPr>
        <w:tc>
          <w:tcPr>
            <w:tcW w:w="3539" w:type="dxa"/>
            <w:vMerge/>
          </w:tcPr>
          <w:p w14:paraId="236E4DEF" w14:textId="77777777" w:rsidR="00882505" w:rsidRPr="00CA3D51" w:rsidRDefault="00882505" w:rsidP="0088250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07" w:type="dxa"/>
          </w:tcPr>
          <w:p w14:paraId="59B08C49" w14:textId="77777777" w:rsidR="00882505" w:rsidRPr="00CA3D51" w:rsidRDefault="00882505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CA3D51">
              <w:rPr>
                <w:rFonts w:asciiTheme="minorHAnsi" w:hAnsiTheme="minorHAnsi" w:cstheme="minorHAnsi"/>
                <w:color w:val="000000"/>
              </w:rPr>
              <w:t>Completed Prescriptions</w:t>
            </w:r>
          </w:p>
        </w:tc>
        <w:tc>
          <w:tcPr>
            <w:tcW w:w="1172" w:type="dxa"/>
          </w:tcPr>
          <w:p w14:paraId="6502AAC7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470BEBF1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</w:tr>
      <w:tr w:rsidR="00882505" w:rsidRPr="00BE344B" w14:paraId="7117D386" w14:textId="2F674D40" w:rsidTr="00882505">
        <w:trPr>
          <w:trHeight w:val="238"/>
          <w:jc w:val="center"/>
        </w:trPr>
        <w:tc>
          <w:tcPr>
            <w:tcW w:w="3539" w:type="dxa"/>
            <w:vMerge w:val="restart"/>
          </w:tcPr>
          <w:p w14:paraId="6E997EA8" w14:textId="77777777" w:rsidR="00882505" w:rsidRPr="00CA3D51" w:rsidRDefault="00882505" w:rsidP="0088250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CA3D51">
              <w:rPr>
                <w:rFonts w:asciiTheme="minorHAnsi" w:hAnsiTheme="minorHAnsi" w:cstheme="minorHAnsi"/>
                <w:b/>
                <w:bCs/>
              </w:rPr>
              <w:t>Randomisation / Unblinding</w:t>
            </w:r>
          </w:p>
        </w:tc>
        <w:tc>
          <w:tcPr>
            <w:tcW w:w="5207" w:type="dxa"/>
          </w:tcPr>
          <w:p w14:paraId="119CD75D" w14:textId="77777777" w:rsidR="00882505" w:rsidRPr="00CA3D51" w:rsidRDefault="00882505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CA3D51">
              <w:rPr>
                <w:rFonts w:asciiTheme="minorHAnsi" w:hAnsiTheme="minorHAnsi" w:cstheme="minorHAnsi"/>
                <w:color w:val="000000"/>
              </w:rPr>
              <w:t xml:space="preserve">Randomisation </w:t>
            </w:r>
            <w:r>
              <w:rPr>
                <w:rFonts w:asciiTheme="minorHAnsi" w:hAnsiTheme="minorHAnsi" w:cstheme="minorHAnsi"/>
                <w:color w:val="000000"/>
              </w:rPr>
              <w:t>Notification / Confirmation</w:t>
            </w:r>
            <w:r w:rsidRPr="00CA3D5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506DCE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172" w:type="dxa"/>
          </w:tcPr>
          <w:p w14:paraId="48FEC6A7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290B5BC8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</w:tr>
      <w:tr w:rsidR="00882505" w:rsidRPr="00BE344B" w14:paraId="7478FC71" w14:textId="33CCBEBB" w:rsidTr="00882505">
        <w:trPr>
          <w:trHeight w:val="238"/>
          <w:jc w:val="center"/>
        </w:trPr>
        <w:tc>
          <w:tcPr>
            <w:tcW w:w="3539" w:type="dxa"/>
            <w:vMerge/>
          </w:tcPr>
          <w:p w14:paraId="3A1ABA3C" w14:textId="77777777" w:rsidR="00882505" w:rsidRPr="00CA3D51" w:rsidRDefault="00882505" w:rsidP="0088250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07" w:type="dxa"/>
          </w:tcPr>
          <w:p w14:paraId="2E6761B2" w14:textId="77777777" w:rsidR="00882505" w:rsidRPr="00CA3D51" w:rsidRDefault="00882505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CA3D51">
              <w:rPr>
                <w:rFonts w:asciiTheme="minorHAnsi" w:hAnsiTheme="minorHAnsi" w:cstheme="minorHAnsi"/>
                <w:color w:val="000000"/>
              </w:rPr>
              <w:t xml:space="preserve">Emergency Contact details for unblinding </w:t>
            </w:r>
            <w:r w:rsidRPr="00506DCE">
              <w:rPr>
                <w:rFonts w:asciiTheme="minorHAnsi" w:hAnsiTheme="minorHAnsi" w:cstheme="minorHAnsi"/>
                <w:i/>
                <w:iCs/>
                <w:color w:val="000000"/>
              </w:rPr>
              <w:t>(if applicable)</w:t>
            </w:r>
          </w:p>
        </w:tc>
        <w:tc>
          <w:tcPr>
            <w:tcW w:w="1172" w:type="dxa"/>
          </w:tcPr>
          <w:p w14:paraId="4F1BB198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50BDD2D1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</w:tr>
      <w:tr w:rsidR="00882505" w:rsidRPr="00BE344B" w14:paraId="65650C92" w14:textId="1D4D6F53" w:rsidTr="00882505">
        <w:trPr>
          <w:trHeight w:val="238"/>
          <w:jc w:val="center"/>
        </w:trPr>
        <w:tc>
          <w:tcPr>
            <w:tcW w:w="3539" w:type="dxa"/>
          </w:tcPr>
          <w:p w14:paraId="60796E4A" w14:textId="77777777" w:rsidR="00882505" w:rsidRPr="00CA3D51" w:rsidRDefault="00882505" w:rsidP="0088250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CA3D51">
              <w:rPr>
                <w:rFonts w:asciiTheme="minorHAnsi" w:hAnsiTheme="minorHAnsi" w:cstheme="minorHAnsi"/>
                <w:b/>
                <w:bCs/>
              </w:rPr>
              <w:t>Recalls</w:t>
            </w:r>
          </w:p>
        </w:tc>
        <w:tc>
          <w:tcPr>
            <w:tcW w:w="5207" w:type="dxa"/>
          </w:tcPr>
          <w:p w14:paraId="2D88F4CF" w14:textId="77777777" w:rsidR="00882505" w:rsidRPr="00CA3D51" w:rsidRDefault="00882505" w:rsidP="00C872F1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A3D51">
              <w:rPr>
                <w:rFonts w:asciiTheme="minorHAnsi" w:hAnsiTheme="minorHAnsi" w:cstheme="minorHAnsi"/>
                <w:color w:val="000000"/>
              </w:rPr>
              <w:t>IMP Recalls</w:t>
            </w:r>
          </w:p>
        </w:tc>
        <w:tc>
          <w:tcPr>
            <w:tcW w:w="1172" w:type="dxa"/>
          </w:tcPr>
          <w:p w14:paraId="7A248090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3EB47CFF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</w:tr>
      <w:tr w:rsidR="00882505" w:rsidRPr="00BE344B" w14:paraId="0A4E4D8E" w14:textId="2D2C252B" w:rsidTr="00882505">
        <w:trPr>
          <w:trHeight w:val="238"/>
          <w:jc w:val="center"/>
        </w:trPr>
        <w:tc>
          <w:tcPr>
            <w:tcW w:w="3539" w:type="dxa"/>
          </w:tcPr>
          <w:p w14:paraId="70A02B68" w14:textId="77777777" w:rsidR="00882505" w:rsidRPr="00CA3D51" w:rsidRDefault="00882505" w:rsidP="0088250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CA3D51"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</w:tc>
        <w:tc>
          <w:tcPr>
            <w:tcW w:w="5207" w:type="dxa"/>
          </w:tcPr>
          <w:p w14:paraId="4BAE23F9" w14:textId="77777777" w:rsidR="00882505" w:rsidRPr="00CA3D51" w:rsidRDefault="00882505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CA3D51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172" w:type="dxa"/>
          </w:tcPr>
          <w:p w14:paraId="72A6F693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119AB6FE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</w:tr>
      <w:tr w:rsidR="00882505" w:rsidRPr="00F055C5" w14:paraId="5DC5BB69" w14:textId="776AF5FA" w:rsidTr="00882505">
        <w:trPr>
          <w:trHeight w:val="283"/>
          <w:jc w:val="center"/>
        </w:trPr>
        <w:tc>
          <w:tcPr>
            <w:tcW w:w="15162" w:type="dxa"/>
            <w:gridSpan w:val="4"/>
            <w:shd w:val="clear" w:color="auto" w:fill="FFD5FF"/>
            <w:vAlign w:val="center"/>
          </w:tcPr>
          <w:p w14:paraId="5D6B7181" w14:textId="0529BA9A" w:rsidR="00882505" w:rsidRPr="00F055C5" w:rsidRDefault="00882505" w:rsidP="0088250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</w:rPr>
            </w:pPr>
            <w:r w:rsidRPr="00F055C5">
              <w:rPr>
                <w:rFonts w:asciiTheme="minorHAnsi" w:hAnsiTheme="minorHAnsi" w:cstheme="minorHAnsi"/>
                <w:b/>
                <w:bCs/>
              </w:rPr>
              <w:t>MONITORING</w:t>
            </w:r>
          </w:p>
        </w:tc>
      </w:tr>
      <w:tr w:rsidR="00882505" w:rsidRPr="00BE344B" w14:paraId="6FF01904" w14:textId="7DEE3B19" w:rsidTr="00882505">
        <w:trPr>
          <w:trHeight w:val="238"/>
          <w:jc w:val="center"/>
        </w:trPr>
        <w:tc>
          <w:tcPr>
            <w:tcW w:w="3539" w:type="dxa"/>
            <w:vMerge w:val="restart"/>
          </w:tcPr>
          <w:p w14:paraId="05B39279" w14:textId="77777777" w:rsidR="00882505" w:rsidRPr="00F055C5" w:rsidRDefault="00882505" w:rsidP="0088250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Site </w:t>
            </w:r>
            <w:r w:rsidRPr="00F055C5">
              <w:rPr>
                <w:rFonts w:asciiTheme="minorHAnsi" w:hAnsiTheme="minorHAnsi" w:cstheme="minorHAnsi"/>
                <w:b/>
                <w:bCs/>
              </w:rPr>
              <w:t>Initiation</w:t>
            </w:r>
          </w:p>
        </w:tc>
        <w:tc>
          <w:tcPr>
            <w:tcW w:w="5207" w:type="dxa"/>
          </w:tcPr>
          <w:p w14:paraId="5506F1F0" w14:textId="77777777" w:rsidR="00882505" w:rsidRPr="00F055C5" w:rsidRDefault="00882505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F055C5">
              <w:rPr>
                <w:rFonts w:asciiTheme="minorHAnsi" w:hAnsiTheme="minorHAnsi" w:cstheme="minorHAnsi"/>
                <w:color w:val="000000"/>
              </w:rPr>
              <w:t>Trial Site Initiation Slides</w:t>
            </w:r>
          </w:p>
        </w:tc>
        <w:tc>
          <w:tcPr>
            <w:tcW w:w="1172" w:type="dxa"/>
          </w:tcPr>
          <w:p w14:paraId="067C770E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375E3B19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</w:tr>
      <w:tr w:rsidR="00882505" w:rsidRPr="00BE344B" w14:paraId="46FFDA20" w14:textId="350E023A" w:rsidTr="00882505">
        <w:trPr>
          <w:trHeight w:val="238"/>
          <w:jc w:val="center"/>
        </w:trPr>
        <w:tc>
          <w:tcPr>
            <w:tcW w:w="3539" w:type="dxa"/>
            <w:vMerge/>
          </w:tcPr>
          <w:p w14:paraId="68FCB2D9" w14:textId="77777777" w:rsidR="00882505" w:rsidRPr="00F055C5" w:rsidRDefault="00882505" w:rsidP="0088250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07" w:type="dxa"/>
          </w:tcPr>
          <w:p w14:paraId="41662D89" w14:textId="77777777" w:rsidR="00882505" w:rsidRPr="00F055C5" w:rsidRDefault="00882505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F055C5">
              <w:rPr>
                <w:rFonts w:asciiTheme="minorHAnsi" w:hAnsiTheme="minorHAnsi" w:cstheme="minorHAnsi"/>
                <w:color w:val="000000"/>
              </w:rPr>
              <w:t>Trial Site Initiation Report</w:t>
            </w:r>
          </w:p>
        </w:tc>
        <w:tc>
          <w:tcPr>
            <w:tcW w:w="1172" w:type="dxa"/>
          </w:tcPr>
          <w:p w14:paraId="07EDC088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7578443B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</w:tr>
      <w:tr w:rsidR="00882505" w:rsidRPr="00BE344B" w14:paraId="1312ED0A" w14:textId="21DE917C" w:rsidTr="00882505">
        <w:trPr>
          <w:trHeight w:val="238"/>
          <w:jc w:val="center"/>
        </w:trPr>
        <w:tc>
          <w:tcPr>
            <w:tcW w:w="3539" w:type="dxa"/>
            <w:vMerge/>
          </w:tcPr>
          <w:p w14:paraId="605FEAB8" w14:textId="77777777" w:rsidR="00882505" w:rsidRPr="00F055C5" w:rsidRDefault="00882505" w:rsidP="0088250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07" w:type="dxa"/>
          </w:tcPr>
          <w:p w14:paraId="5ABC80AA" w14:textId="77777777" w:rsidR="00882505" w:rsidRPr="00F055C5" w:rsidRDefault="00882505" w:rsidP="00C872F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Site </w:t>
            </w:r>
            <w:r w:rsidRPr="00F055C5">
              <w:rPr>
                <w:rFonts w:asciiTheme="minorHAnsi" w:hAnsiTheme="minorHAnsi" w:cstheme="minorHAnsi"/>
                <w:color w:val="000000"/>
              </w:rPr>
              <w:t>Initiation Attendance Log</w:t>
            </w:r>
          </w:p>
        </w:tc>
        <w:tc>
          <w:tcPr>
            <w:tcW w:w="1172" w:type="dxa"/>
          </w:tcPr>
          <w:p w14:paraId="0CA0E236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727FF3DF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</w:tr>
      <w:tr w:rsidR="00882505" w:rsidRPr="00BE344B" w14:paraId="7A872C67" w14:textId="31BBAA33" w:rsidTr="00882505">
        <w:trPr>
          <w:trHeight w:val="238"/>
          <w:jc w:val="center"/>
        </w:trPr>
        <w:tc>
          <w:tcPr>
            <w:tcW w:w="3539" w:type="dxa"/>
            <w:vMerge w:val="restart"/>
          </w:tcPr>
          <w:p w14:paraId="581C4DAE" w14:textId="77777777" w:rsidR="00882505" w:rsidRPr="00F055C5" w:rsidRDefault="00882505" w:rsidP="0088250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F055C5">
              <w:rPr>
                <w:rFonts w:asciiTheme="minorHAnsi" w:hAnsiTheme="minorHAnsi" w:cstheme="minorHAnsi"/>
                <w:b/>
                <w:bCs/>
              </w:rPr>
              <w:t>Monitoring Visits</w:t>
            </w:r>
          </w:p>
        </w:tc>
        <w:tc>
          <w:tcPr>
            <w:tcW w:w="5207" w:type="dxa"/>
          </w:tcPr>
          <w:p w14:paraId="50DCFD21" w14:textId="77777777" w:rsidR="00882505" w:rsidRPr="00F055C5" w:rsidRDefault="00882505" w:rsidP="00C872F1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</w:rPr>
              <w:t>Monitoring visit documentation</w:t>
            </w:r>
          </w:p>
        </w:tc>
        <w:tc>
          <w:tcPr>
            <w:tcW w:w="1172" w:type="dxa"/>
          </w:tcPr>
          <w:p w14:paraId="48E7AA90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077D277E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</w:tr>
      <w:tr w:rsidR="00882505" w:rsidRPr="00BE344B" w14:paraId="02083F3E" w14:textId="6760D2C1" w:rsidTr="00882505">
        <w:trPr>
          <w:trHeight w:val="238"/>
          <w:jc w:val="center"/>
        </w:trPr>
        <w:tc>
          <w:tcPr>
            <w:tcW w:w="3539" w:type="dxa"/>
            <w:vMerge/>
          </w:tcPr>
          <w:p w14:paraId="2EBF604F" w14:textId="77777777" w:rsidR="00882505" w:rsidRPr="00F055C5" w:rsidRDefault="00882505" w:rsidP="0088250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07" w:type="dxa"/>
          </w:tcPr>
          <w:p w14:paraId="7EDE77F5" w14:textId="77777777" w:rsidR="00882505" w:rsidRPr="00F055C5" w:rsidRDefault="00882505" w:rsidP="00C872F1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</w:rPr>
              <w:t>Pharmacy</w:t>
            </w:r>
            <w:r w:rsidRPr="00F055C5">
              <w:rPr>
                <w:rFonts w:asciiTheme="minorHAnsi" w:hAnsiTheme="minorHAnsi" w:cstheme="minorHAnsi"/>
                <w:color w:val="000000"/>
              </w:rPr>
              <w:t xml:space="preserve"> Monitoring Visit Log</w:t>
            </w:r>
          </w:p>
        </w:tc>
        <w:tc>
          <w:tcPr>
            <w:tcW w:w="1172" w:type="dxa"/>
          </w:tcPr>
          <w:p w14:paraId="37ACFA39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088228FB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</w:tr>
      <w:tr w:rsidR="00882505" w:rsidRPr="00BE344B" w14:paraId="52CF3A18" w14:textId="046AEA1F" w:rsidTr="00882505">
        <w:trPr>
          <w:trHeight w:val="238"/>
          <w:jc w:val="center"/>
        </w:trPr>
        <w:tc>
          <w:tcPr>
            <w:tcW w:w="3539" w:type="dxa"/>
          </w:tcPr>
          <w:p w14:paraId="116EDB88" w14:textId="77777777" w:rsidR="00882505" w:rsidRPr="00F055C5" w:rsidRDefault="00882505" w:rsidP="0088250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Site </w:t>
            </w:r>
            <w:r w:rsidRPr="00F055C5">
              <w:rPr>
                <w:rFonts w:asciiTheme="minorHAnsi" w:hAnsiTheme="minorHAnsi" w:cstheme="minorHAnsi"/>
                <w:b/>
                <w:bCs/>
              </w:rPr>
              <w:t>Close Out</w:t>
            </w:r>
          </w:p>
        </w:tc>
        <w:tc>
          <w:tcPr>
            <w:tcW w:w="5207" w:type="dxa"/>
          </w:tcPr>
          <w:p w14:paraId="64E8B81D" w14:textId="77777777" w:rsidR="00882505" w:rsidRPr="00F055C5" w:rsidRDefault="00882505" w:rsidP="00C872F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Site </w:t>
            </w:r>
            <w:r w:rsidRPr="00F055C5">
              <w:rPr>
                <w:rFonts w:asciiTheme="minorHAnsi" w:hAnsiTheme="minorHAnsi" w:cstheme="minorHAnsi"/>
                <w:color w:val="000000"/>
              </w:rPr>
              <w:t xml:space="preserve">Close Out </w:t>
            </w:r>
            <w:r>
              <w:rPr>
                <w:rFonts w:asciiTheme="minorHAnsi" w:hAnsiTheme="minorHAnsi" w:cstheme="minorHAnsi"/>
                <w:color w:val="000000"/>
              </w:rPr>
              <w:t>Documentation</w:t>
            </w:r>
          </w:p>
        </w:tc>
        <w:tc>
          <w:tcPr>
            <w:tcW w:w="1172" w:type="dxa"/>
          </w:tcPr>
          <w:p w14:paraId="4EEC1ADC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14A45EF0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</w:tr>
      <w:tr w:rsidR="00882505" w:rsidRPr="00BE344B" w14:paraId="6AA18F4B" w14:textId="00DACF18" w:rsidTr="00882505">
        <w:trPr>
          <w:trHeight w:val="238"/>
          <w:jc w:val="center"/>
        </w:trPr>
        <w:tc>
          <w:tcPr>
            <w:tcW w:w="3539" w:type="dxa"/>
          </w:tcPr>
          <w:p w14:paraId="72F49231" w14:textId="77777777" w:rsidR="00882505" w:rsidRPr="00F055C5" w:rsidRDefault="00882505" w:rsidP="0088250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F055C5"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</w:tc>
        <w:tc>
          <w:tcPr>
            <w:tcW w:w="5207" w:type="dxa"/>
          </w:tcPr>
          <w:p w14:paraId="2B995C16" w14:textId="77777777" w:rsidR="00882505" w:rsidRPr="00F055C5" w:rsidRDefault="00882505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F055C5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172" w:type="dxa"/>
          </w:tcPr>
          <w:p w14:paraId="356E7C41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65477E25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</w:tr>
      <w:tr w:rsidR="00882505" w:rsidRPr="00C425C6" w14:paraId="3BF9425D" w14:textId="02BF34A7" w:rsidTr="00882505">
        <w:trPr>
          <w:trHeight w:val="283"/>
          <w:jc w:val="center"/>
        </w:trPr>
        <w:tc>
          <w:tcPr>
            <w:tcW w:w="15162" w:type="dxa"/>
            <w:gridSpan w:val="4"/>
            <w:shd w:val="clear" w:color="auto" w:fill="FFD5FF"/>
            <w:vAlign w:val="center"/>
          </w:tcPr>
          <w:p w14:paraId="7C53961F" w14:textId="46FEF47B" w:rsidR="00882505" w:rsidRPr="00C425C6" w:rsidRDefault="00882505" w:rsidP="00882505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</w:rPr>
            </w:pPr>
            <w:r w:rsidRPr="00C425C6">
              <w:rPr>
                <w:rFonts w:asciiTheme="minorHAnsi" w:hAnsiTheme="minorHAnsi" w:cstheme="minorHAnsi"/>
                <w:b/>
                <w:bCs/>
              </w:rPr>
              <w:t>PROCEDURAL DOCUMENTS</w:t>
            </w:r>
          </w:p>
        </w:tc>
      </w:tr>
      <w:tr w:rsidR="00882505" w:rsidRPr="00C425C6" w14:paraId="488C1E24" w14:textId="2DB330F4" w:rsidTr="00332C02">
        <w:trPr>
          <w:trHeight w:val="238"/>
          <w:jc w:val="center"/>
        </w:trPr>
        <w:tc>
          <w:tcPr>
            <w:tcW w:w="15162" w:type="dxa"/>
            <w:gridSpan w:val="4"/>
          </w:tcPr>
          <w:p w14:paraId="4E69DDA0" w14:textId="0ED1F7DF" w:rsidR="00882505" w:rsidRPr="00C425C6" w:rsidRDefault="00882505" w:rsidP="0088250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C425C6">
              <w:rPr>
                <w:rFonts w:asciiTheme="minorHAnsi" w:hAnsiTheme="minorHAnsi" w:cstheme="minorHAnsi"/>
                <w:b/>
                <w:bCs/>
              </w:rPr>
              <w:t>Trial SOPs/ Plans</w:t>
            </w:r>
          </w:p>
        </w:tc>
      </w:tr>
      <w:tr w:rsidR="00882505" w:rsidRPr="00BE344B" w14:paraId="2552F8D7" w14:textId="4E682CEC" w:rsidTr="00882505">
        <w:trPr>
          <w:trHeight w:val="238"/>
          <w:jc w:val="center"/>
        </w:trPr>
        <w:tc>
          <w:tcPr>
            <w:tcW w:w="3539" w:type="dxa"/>
          </w:tcPr>
          <w:p w14:paraId="426D2990" w14:textId="77777777" w:rsidR="00882505" w:rsidRPr="00C425C6" w:rsidRDefault="00882505" w:rsidP="00882505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C425C6">
              <w:rPr>
                <w:rFonts w:asciiTheme="minorHAnsi" w:hAnsiTheme="minorHAnsi" w:cstheme="minorHAnsi"/>
              </w:rPr>
              <w:t>Current</w:t>
            </w:r>
          </w:p>
        </w:tc>
        <w:tc>
          <w:tcPr>
            <w:tcW w:w="5207" w:type="dxa"/>
          </w:tcPr>
          <w:p w14:paraId="70E05506" w14:textId="77777777" w:rsidR="00882505" w:rsidRPr="00C425C6" w:rsidRDefault="00882505" w:rsidP="00C872F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Current Relevant</w:t>
            </w:r>
            <w:r w:rsidRPr="00C425C6">
              <w:rPr>
                <w:rFonts w:asciiTheme="minorHAnsi" w:hAnsiTheme="minorHAnsi" w:cstheme="minorHAnsi"/>
                <w:color w:val="000000"/>
              </w:rPr>
              <w:t xml:space="preserve"> SOPs / </w:t>
            </w:r>
            <w:r>
              <w:rPr>
                <w:rFonts w:asciiTheme="minorHAnsi" w:hAnsiTheme="minorHAnsi" w:cstheme="minorHAnsi"/>
                <w:color w:val="000000"/>
              </w:rPr>
              <w:t>Plans</w:t>
            </w:r>
          </w:p>
        </w:tc>
        <w:tc>
          <w:tcPr>
            <w:tcW w:w="1172" w:type="dxa"/>
          </w:tcPr>
          <w:p w14:paraId="692AAD9B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0D9045DC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</w:tr>
      <w:tr w:rsidR="00882505" w:rsidRPr="00BE344B" w14:paraId="48385228" w14:textId="72D4C084" w:rsidTr="00882505">
        <w:trPr>
          <w:trHeight w:val="238"/>
          <w:jc w:val="center"/>
        </w:trPr>
        <w:tc>
          <w:tcPr>
            <w:tcW w:w="3539" w:type="dxa"/>
          </w:tcPr>
          <w:p w14:paraId="7B21084C" w14:textId="77777777" w:rsidR="00882505" w:rsidRPr="00C425C6" w:rsidRDefault="00882505" w:rsidP="00882505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C425C6">
              <w:rPr>
                <w:rFonts w:asciiTheme="minorHAnsi" w:hAnsiTheme="minorHAnsi" w:cstheme="minorHAnsi"/>
              </w:rPr>
              <w:t>Superseded</w:t>
            </w:r>
          </w:p>
        </w:tc>
        <w:tc>
          <w:tcPr>
            <w:tcW w:w="5207" w:type="dxa"/>
          </w:tcPr>
          <w:p w14:paraId="3D4854A7" w14:textId="77777777" w:rsidR="00882505" w:rsidRPr="00C425C6" w:rsidRDefault="00882505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C425C6">
              <w:rPr>
                <w:rFonts w:asciiTheme="minorHAnsi" w:hAnsiTheme="minorHAnsi" w:cstheme="minorHAnsi"/>
                <w:color w:val="000000"/>
              </w:rPr>
              <w:t xml:space="preserve">Superseded SOPs / Plans </w:t>
            </w:r>
          </w:p>
        </w:tc>
        <w:tc>
          <w:tcPr>
            <w:tcW w:w="1172" w:type="dxa"/>
          </w:tcPr>
          <w:p w14:paraId="1AE46D0D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66EA7F9D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</w:tr>
      <w:tr w:rsidR="00882505" w:rsidRPr="00BE344B" w14:paraId="0C8244B2" w14:textId="4D2E8705" w:rsidTr="00882505">
        <w:trPr>
          <w:trHeight w:val="238"/>
          <w:jc w:val="center"/>
        </w:trPr>
        <w:tc>
          <w:tcPr>
            <w:tcW w:w="3539" w:type="dxa"/>
          </w:tcPr>
          <w:p w14:paraId="33B4987B" w14:textId="77777777" w:rsidR="00882505" w:rsidRPr="00C425C6" w:rsidRDefault="00882505" w:rsidP="00882505">
            <w:pPr>
              <w:pStyle w:val="ListParagraph"/>
              <w:numPr>
                <w:ilvl w:val="1"/>
                <w:numId w:val="13"/>
              </w:numPr>
              <w:ind w:left="357" w:hanging="357"/>
              <w:rPr>
                <w:rFonts w:asciiTheme="minorHAnsi" w:hAnsiTheme="minorHAnsi" w:cstheme="minorHAnsi"/>
                <w:b/>
                <w:bCs/>
              </w:rPr>
            </w:pPr>
            <w:r w:rsidRPr="00C425C6">
              <w:rPr>
                <w:rFonts w:asciiTheme="minorHAnsi" w:hAnsiTheme="minorHAnsi" w:cstheme="minorHAnsi"/>
                <w:b/>
                <w:bCs/>
              </w:rPr>
              <w:t>Correspondence</w:t>
            </w:r>
          </w:p>
        </w:tc>
        <w:tc>
          <w:tcPr>
            <w:tcW w:w="5207" w:type="dxa"/>
          </w:tcPr>
          <w:p w14:paraId="324A7941" w14:textId="77777777" w:rsidR="00882505" w:rsidRPr="00C425C6" w:rsidRDefault="00882505" w:rsidP="00C872F1">
            <w:pPr>
              <w:rPr>
                <w:rFonts w:asciiTheme="minorHAnsi" w:hAnsiTheme="minorHAnsi" w:cstheme="minorHAnsi"/>
                <w:color w:val="000000"/>
              </w:rPr>
            </w:pPr>
            <w:r w:rsidRPr="00C425C6">
              <w:rPr>
                <w:rFonts w:asciiTheme="minorHAnsi" w:hAnsiTheme="minorHAnsi" w:cstheme="minorHAnsi"/>
                <w:color w:val="000000"/>
              </w:rPr>
              <w:t>General correspondence</w:t>
            </w:r>
          </w:p>
        </w:tc>
        <w:tc>
          <w:tcPr>
            <w:tcW w:w="1172" w:type="dxa"/>
          </w:tcPr>
          <w:p w14:paraId="6E1A92E5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14:paraId="0CFEB49E" w14:textId="77777777" w:rsidR="00882505" w:rsidRPr="00BE344B" w:rsidRDefault="00882505" w:rsidP="00C872F1">
            <w:pPr>
              <w:rPr>
                <w:rFonts w:asciiTheme="minorHAnsi" w:hAnsiTheme="minorHAnsi" w:cstheme="minorHAnsi"/>
              </w:rPr>
            </w:pPr>
          </w:p>
        </w:tc>
      </w:tr>
    </w:tbl>
    <w:p w14:paraId="1BAE0722" w14:textId="77777777" w:rsidR="00882505" w:rsidRDefault="00882505" w:rsidP="00F82A45"/>
    <w:sectPr w:rsidR="00882505" w:rsidSect="006A7479">
      <w:headerReference w:type="default" r:id="rId7"/>
      <w:footerReference w:type="default" r:id="rId8"/>
      <w:pgSz w:w="16834" w:h="11909" w:orient="landscape" w:code="9"/>
      <w:pgMar w:top="1843" w:right="851" w:bottom="993" w:left="851" w:header="426" w:footer="53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1A731" w14:textId="77777777" w:rsidR="00A01A0F" w:rsidRDefault="00A01A0F">
      <w:r>
        <w:separator/>
      </w:r>
    </w:p>
  </w:endnote>
  <w:endnote w:type="continuationSeparator" w:id="0">
    <w:p w14:paraId="4B20FB44" w14:textId="77777777" w:rsidR="00A01A0F" w:rsidRDefault="00A0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1701" w14:textId="70FC2444" w:rsidR="00A01A0F" w:rsidRPr="00243C84" w:rsidRDefault="00A01A0F" w:rsidP="00151C0D">
    <w:pPr>
      <w:pStyle w:val="Footer"/>
      <w:tabs>
        <w:tab w:val="clear" w:pos="4320"/>
        <w:tab w:val="left" w:pos="0"/>
      </w:tabs>
      <w:ind w:right="40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UCL JRO </w:t>
    </w:r>
    <w:r w:rsidR="001D2CEC">
      <w:rPr>
        <w:rFonts w:ascii="Arial" w:hAnsi="Arial" w:cs="Arial"/>
        <w:sz w:val="16"/>
        <w:szCs w:val="16"/>
      </w:rPr>
      <w:t>IMP/ PHARMACY SITE FILE</w:t>
    </w:r>
    <w:r>
      <w:rPr>
        <w:rFonts w:ascii="Arial" w:hAnsi="Arial" w:cs="Arial"/>
        <w:sz w:val="16"/>
        <w:szCs w:val="16"/>
      </w:rPr>
      <w:t xml:space="preserve"> </w:t>
    </w:r>
    <w:r w:rsidR="001D2CEC">
      <w:rPr>
        <w:rFonts w:ascii="Arial" w:hAnsi="Arial" w:cs="Arial"/>
        <w:sz w:val="16"/>
        <w:szCs w:val="16"/>
      </w:rPr>
      <w:t>REVIEW CHECKLIST</w:t>
    </w:r>
    <w:r>
      <w:rPr>
        <w:rFonts w:ascii="Arial" w:hAnsi="Arial" w:cs="Arial"/>
        <w:sz w:val="16"/>
        <w:szCs w:val="16"/>
      </w:rPr>
      <w:t xml:space="preserve"> V</w:t>
    </w:r>
    <w:r w:rsidR="001D2CEC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,</w:t>
    </w:r>
    <w:r w:rsidR="00B83B3F">
      <w:rPr>
        <w:rFonts w:ascii="Arial" w:hAnsi="Arial" w:cs="Arial"/>
        <w:sz w:val="16"/>
        <w:szCs w:val="16"/>
      </w:rPr>
      <w:t xml:space="preserve"> </w:t>
    </w:r>
    <w:r w:rsidR="007D39AD">
      <w:rPr>
        <w:rFonts w:ascii="Arial" w:hAnsi="Arial" w:cs="Arial"/>
        <w:sz w:val="16"/>
        <w:szCs w:val="16"/>
      </w:rPr>
      <w:t>01/07</w:t>
    </w:r>
    <w:r w:rsidR="00060A80">
      <w:rPr>
        <w:rFonts w:ascii="Arial" w:hAnsi="Arial" w:cs="Arial"/>
        <w:sz w:val="16"/>
        <w:szCs w:val="16"/>
      </w:rPr>
      <w:t>/2021</w:t>
    </w:r>
    <w:r>
      <w:rPr>
        <w:rFonts w:ascii="Arial" w:hAnsi="Arial" w:cs="Arial"/>
        <w:sz w:val="16"/>
        <w:szCs w:val="16"/>
      </w:rPr>
      <w:tab/>
    </w:r>
    <w:r w:rsidR="000F5007">
      <w:rPr>
        <w:rFonts w:ascii="Arial" w:hAnsi="Arial" w:cs="Arial"/>
        <w:sz w:val="16"/>
        <w:szCs w:val="16"/>
      </w:rPr>
      <w:tab/>
    </w:r>
    <w:r w:rsidR="000F5007">
      <w:rPr>
        <w:rFonts w:ascii="Arial" w:hAnsi="Arial" w:cs="Arial"/>
        <w:sz w:val="16"/>
        <w:szCs w:val="16"/>
      </w:rPr>
      <w:tab/>
    </w:r>
    <w:r w:rsidR="000F5007">
      <w:rPr>
        <w:rFonts w:ascii="Arial" w:hAnsi="Arial" w:cs="Arial"/>
        <w:sz w:val="16"/>
        <w:szCs w:val="16"/>
      </w:rPr>
      <w:tab/>
    </w:r>
    <w:r w:rsidR="000F5007">
      <w:rPr>
        <w:rFonts w:ascii="Arial" w:hAnsi="Arial" w:cs="Arial"/>
        <w:sz w:val="16"/>
        <w:szCs w:val="16"/>
      </w:rPr>
      <w:tab/>
    </w:r>
    <w:r w:rsidR="000F5007">
      <w:rPr>
        <w:rFonts w:ascii="Arial" w:hAnsi="Arial" w:cs="Arial"/>
        <w:sz w:val="16"/>
        <w:szCs w:val="16"/>
      </w:rPr>
      <w:tab/>
    </w:r>
    <w:r w:rsidR="000F5007">
      <w:rPr>
        <w:rFonts w:ascii="Arial" w:hAnsi="Arial" w:cs="Arial"/>
        <w:sz w:val="16"/>
        <w:szCs w:val="16"/>
      </w:rPr>
      <w:tab/>
    </w:r>
    <w:r w:rsidR="000F5007">
      <w:rPr>
        <w:rFonts w:ascii="Arial" w:hAnsi="Arial" w:cs="Arial"/>
        <w:sz w:val="16"/>
        <w:szCs w:val="16"/>
      </w:rPr>
      <w:tab/>
    </w:r>
    <w:r w:rsidRPr="00243C84">
      <w:rPr>
        <w:rFonts w:ascii="Arial" w:hAnsi="Arial" w:cs="Arial"/>
        <w:sz w:val="16"/>
        <w:szCs w:val="16"/>
      </w:rPr>
      <w:t xml:space="preserve">Page </w:t>
    </w:r>
    <w:r w:rsidRPr="00243C84">
      <w:rPr>
        <w:rStyle w:val="PageNumber"/>
        <w:rFonts w:ascii="Arial" w:hAnsi="Arial" w:cs="Arial"/>
        <w:sz w:val="16"/>
        <w:szCs w:val="16"/>
      </w:rPr>
      <w:fldChar w:fldCharType="begin"/>
    </w:r>
    <w:r w:rsidRPr="00243C8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243C84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</w:t>
    </w:r>
    <w:r w:rsidRPr="00243C84">
      <w:rPr>
        <w:rStyle w:val="PageNumber"/>
        <w:rFonts w:ascii="Arial" w:hAnsi="Arial" w:cs="Arial"/>
        <w:sz w:val="16"/>
        <w:szCs w:val="16"/>
      </w:rPr>
      <w:fldChar w:fldCharType="end"/>
    </w:r>
    <w:r w:rsidRPr="00243C84">
      <w:rPr>
        <w:rStyle w:val="PageNumber"/>
        <w:rFonts w:ascii="Arial" w:hAnsi="Arial" w:cs="Arial"/>
        <w:sz w:val="16"/>
        <w:szCs w:val="16"/>
      </w:rPr>
      <w:t xml:space="preserve"> of </w:t>
    </w:r>
    <w:r w:rsidRPr="00243C84">
      <w:rPr>
        <w:rStyle w:val="PageNumber"/>
        <w:rFonts w:ascii="Arial" w:hAnsi="Arial" w:cs="Arial"/>
        <w:sz w:val="16"/>
        <w:szCs w:val="16"/>
      </w:rPr>
      <w:fldChar w:fldCharType="begin"/>
    </w:r>
    <w:r w:rsidRPr="00243C84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243C84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4</w:t>
    </w:r>
    <w:r w:rsidRPr="00243C84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9AEA" w14:textId="77777777" w:rsidR="00A01A0F" w:rsidRDefault="00A01A0F">
      <w:r>
        <w:separator/>
      </w:r>
    </w:p>
  </w:footnote>
  <w:footnote w:type="continuationSeparator" w:id="0">
    <w:p w14:paraId="1D10B364" w14:textId="77777777" w:rsidR="00A01A0F" w:rsidRDefault="00A01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ED45" w14:textId="4C280355" w:rsidR="00A01A0F" w:rsidRDefault="000F5007" w:rsidP="00BF43B7">
    <w:pPr>
      <w:pStyle w:val="Header"/>
      <w:spacing w:line="160" w:lineRule="exact"/>
      <w:rPr>
        <w:rFonts w:ascii="Tunga" w:hAnsi="Tunga" w:cs="Tunga"/>
        <w:sz w:val="16"/>
        <w:szCs w:val="16"/>
      </w:rPr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4384" behindDoc="1" locked="0" layoutInCell="1" allowOverlap="1" wp14:anchorId="204056B4" wp14:editId="587CEC53">
          <wp:simplePos x="0" y="0"/>
          <wp:positionH relativeFrom="column">
            <wp:posOffset>-72390</wp:posOffset>
          </wp:positionH>
          <wp:positionV relativeFrom="paragraph">
            <wp:posOffset>142875</wp:posOffset>
          </wp:positionV>
          <wp:extent cx="9780905" cy="65849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C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090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1A0F">
      <w:rPr>
        <w:rFonts w:ascii="Tunga" w:hAnsi="Tunga" w:cs="Tunga"/>
        <w:sz w:val="16"/>
        <w:szCs w:val="16"/>
      </w:rPr>
      <w:fldChar w:fldCharType="begin"/>
    </w:r>
    <w:r w:rsidR="00A01A0F">
      <w:rPr>
        <w:rFonts w:ascii="Tunga" w:hAnsi="Tunga" w:cs="Tunga"/>
        <w:sz w:val="16"/>
        <w:szCs w:val="16"/>
      </w:rPr>
      <w:instrText xml:space="preserve"> FILENAME  \p  \* MERGEFORMAT </w:instrText>
    </w:r>
    <w:r w:rsidR="00A01A0F">
      <w:rPr>
        <w:rFonts w:ascii="Tunga" w:hAnsi="Tunga" w:cs="Tunga"/>
        <w:sz w:val="16"/>
        <w:szCs w:val="16"/>
      </w:rPr>
      <w:fldChar w:fldCharType="separate"/>
    </w:r>
    <w:r w:rsidR="00BD5429">
      <w:rPr>
        <w:rFonts w:ascii="Tunga" w:hAnsi="Tunga" w:cs="Tunga"/>
        <w:noProof/>
        <w:sz w:val="16"/>
        <w:szCs w:val="16"/>
      </w:rPr>
      <w:t>S:\SLMS_RSC_ALL_STAFF\CLINICAL_TRIALS\SOPs\EFFECTIVE_SOPs_Guides\Investigator SOP\INV_S02_Trial Master File_Investigator Site File\IMP_Pharmacy Site File Templates\JRO IMP_Pharmacy Site File Review Checklist_V1_01Jul2021.docx</w:t>
    </w:r>
    <w:r w:rsidR="00A01A0F">
      <w:rPr>
        <w:rFonts w:ascii="Tunga" w:hAnsi="Tunga" w:cs="Tunga"/>
        <w:sz w:val="16"/>
        <w:szCs w:val="16"/>
      </w:rPr>
      <w:fldChar w:fldCharType="end"/>
    </w:r>
  </w:p>
  <w:p w14:paraId="189329D2" w14:textId="5E3E01CB" w:rsidR="00A01A0F" w:rsidRDefault="00A01A0F" w:rsidP="00BF43B7">
    <w:pPr>
      <w:pStyle w:val="Header"/>
      <w:spacing w:line="160" w:lineRule="exact"/>
      <w:rPr>
        <w:rFonts w:ascii="Tunga" w:hAnsi="Tunga" w:cs="Tunga"/>
        <w:sz w:val="16"/>
        <w:szCs w:val="16"/>
      </w:rPr>
    </w:pPr>
  </w:p>
  <w:p w14:paraId="6437318A" w14:textId="43D3E3A4" w:rsidR="00A01A0F" w:rsidRDefault="00A01A0F" w:rsidP="00541423">
    <w:pPr>
      <w:rPr>
        <w:rFonts w:ascii="Arial" w:hAnsi="Arial" w:cs="Arial"/>
        <w:sz w:val="22"/>
        <w:szCs w:val="22"/>
      </w:rPr>
    </w:pPr>
  </w:p>
  <w:p w14:paraId="0BE8A3C4" w14:textId="275603E4" w:rsidR="00A01A0F" w:rsidRPr="00DC26E4" w:rsidRDefault="00A01A0F" w:rsidP="00541423">
    <w:pPr>
      <w:rPr>
        <w:rFonts w:ascii="Arial" w:hAnsi="Arial" w:cs="Arial"/>
        <w:b/>
        <w:bCs/>
        <w:sz w:val="22"/>
        <w:szCs w:val="22"/>
      </w:rPr>
    </w:pPr>
    <w:bookmarkStart w:id="0" w:name="_Hlk69725082"/>
    <w:r w:rsidRPr="00DC26E4">
      <w:rPr>
        <w:rFonts w:ascii="Arial" w:hAnsi="Arial" w:cs="Arial"/>
        <w:b/>
        <w:bCs/>
        <w:sz w:val="22"/>
        <w:szCs w:val="22"/>
      </w:rPr>
      <w:t>Joint Research Office</w:t>
    </w:r>
  </w:p>
  <w:bookmarkEnd w:id="0"/>
  <w:p w14:paraId="38424B69" w14:textId="3405259B" w:rsidR="00A01A0F" w:rsidRDefault="00A01A0F" w:rsidP="00541423">
    <w:pPr>
      <w:rPr>
        <w:rFonts w:ascii="Arial" w:hAnsi="Arial" w:cs="Arial"/>
        <w:sz w:val="22"/>
        <w:szCs w:val="22"/>
      </w:rPr>
    </w:pPr>
  </w:p>
  <w:p w14:paraId="1A66A36E" w14:textId="772A5850" w:rsidR="00A01A0F" w:rsidRDefault="00A01A0F" w:rsidP="00BF43B7">
    <w:pPr>
      <w:pStyle w:val="Header"/>
      <w:spacing w:line="160" w:lineRule="exact"/>
      <w:rPr>
        <w:rFonts w:ascii="Tunga" w:hAnsi="Tunga" w:cs="Tung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E16"/>
    <w:multiLevelType w:val="hybridMultilevel"/>
    <w:tmpl w:val="36BC46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34D59"/>
    <w:multiLevelType w:val="multilevel"/>
    <w:tmpl w:val="5054098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18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" w15:restartNumberingAfterBreak="0">
    <w:nsid w:val="07556BE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7435D0"/>
    <w:multiLevelType w:val="multilevel"/>
    <w:tmpl w:val="A152756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4" w15:restartNumberingAfterBreak="0">
    <w:nsid w:val="22931BA4"/>
    <w:multiLevelType w:val="multilevel"/>
    <w:tmpl w:val="A1FA9D9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7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5" w15:restartNumberingAfterBreak="0">
    <w:nsid w:val="2CAB51D0"/>
    <w:multiLevelType w:val="multilevel"/>
    <w:tmpl w:val="A1FA9D9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7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6" w15:restartNumberingAfterBreak="0">
    <w:nsid w:val="33E3408F"/>
    <w:multiLevelType w:val="multilevel"/>
    <w:tmpl w:val="A1FA9D9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7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7" w15:restartNumberingAfterBreak="0">
    <w:nsid w:val="36E07FE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856966"/>
    <w:multiLevelType w:val="hybridMultilevel"/>
    <w:tmpl w:val="5BC28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A35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4D49A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091773"/>
    <w:multiLevelType w:val="multilevel"/>
    <w:tmpl w:val="5BC27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02F458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731E0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E091A6E"/>
    <w:multiLevelType w:val="multilevel"/>
    <w:tmpl w:val="5BC27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AF6728"/>
    <w:multiLevelType w:val="multilevel"/>
    <w:tmpl w:val="A1FA9D9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7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7"/>
  </w:num>
  <w:num w:numId="5">
    <w:abstractNumId w:val="2"/>
  </w:num>
  <w:num w:numId="6">
    <w:abstractNumId w:val="13"/>
  </w:num>
  <w:num w:numId="7">
    <w:abstractNumId w:val="10"/>
  </w:num>
  <w:num w:numId="8">
    <w:abstractNumId w:val="1"/>
  </w:num>
  <w:num w:numId="9">
    <w:abstractNumId w:val="5"/>
  </w:num>
  <w:num w:numId="10">
    <w:abstractNumId w:val="15"/>
  </w:num>
  <w:num w:numId="11">
    <w:abstractNumId w:val="4"/>
  </w:num>
  <w:num w:numId="12">
    <w:abstractNumId w:val="6"/>
  </w:num>
  <w:num w:numId="13">
    <w:abstractNumId w:val="11"/>
  </w:num>
  <w:num w:numId="14">
    <w:abstractNumId w:val="8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0D"/>
    <w:rsid w:val="00002B65"/>
    <w:rsid w:val="00005CF5"/>
    <w:rsid w:val="000272B2"/>
    <w:rsid w:val="00040B82"/>
    <w:rsid w:val="00060A80"/>
    <w:rsid w:val="0006531E"/>
    <w:rsid w:val="00073447"/>
    <w:rsid w:val="00075160"/>
    <w:rsid w:val="000777A3"/>
    <w:rsid w:val="000A29CD"/>
    <w:rsid w:val="000A6284"/>
    <w:rsid w:val="000A66BE"/>
    <w:rsid w:val="000B3D37"/>
    <w:rsid w:val="000C621A"/>
    <w:rsid w:val="000D3B53"/>
    <w:rsid w:val="000D5A90"/>
    <w:rsid w:val="000E01D1"/>
    <w:rsid w:val="000E4F31"/>
    <w:rsid w:val="000E7945"/>
    <w:rsid w:val="000F391D"/>
    <w:rsid w:val="000F5007"/>
    <w:rsid w:val="001224AC"/>
    <w:rsid w:val="00126640"/>
    <w:rsid w:val="001324ED"/>
    <w:rsid w:val="0013509D"/>
    <w:rsid w:val="0014113A"/>
    <w:rsid w:val="00151C0D"/>
    <w:rsid w:val="00156875"/>
    <w:rsid w:val="00176F33"/>
    <w:rsid w:val="001C4116"/>
    <w:rsid w:val="001C5CA2"/>
    <w:rsid w:val="001D2CEC"/>
    <w:rsid w:val="001D5A42"/>
    <w:rsid w:val="001E134D"/>
    <w:rsid w:val="001E2F67"/>
    <w:rsid w:val="001E49C0"/>
    <w:rsid w:val="001F2029"/>
    <w:rsid w:val="001F23EE"/>
    <w:rsid w:val="00200DB9"/>
    <w:rsid w:val="002126B6"/>
    <w:rsid w:val="00221474"/>
    <w:rsid w:val="00225E0C"/>
    <w:rsid w:val="002318B7"/>
    <w:rsid w:val="002616B8"/>
    <w:rsid w:val="0026674F"/>
    <w:rsid w:val="002821A2"/>
    <w:rsid w:val="002A25C9"/>
    <w:rsid w:val="002B3C8C"/>
    <w:rsid w:val="002C5981"/>
    <w:rsid w:val="002D5489"/>
    <w:rsid w:val="003061F8"/>
    <w:rsid w:val="003071EF"/>
    <w:rsid w:val="00314533"/>
    <w:rsid w:val="00322A13"/>
    <w:rsid w:val="003349B6"/>
    <w:rsid w:val="0035125E"/>
    <w:rsid w:val="00354043"/>
    <w:rsid w:val="00364C16"/>
    <w:rsid w:val="00382234"/>
    <w:rsid w:val="003823EA"/>
    <w:rsid w:val="003D3781"/>
    <w:rsid w:val="003D78D0"/>
    <w:rsid w:val="003E51D5"/>
    <w:rsid w:val="003E6217"/>
    <w:rsid w:val="003F1ADA"/>
    <w:rsid w:val="00401142"/>
    <w:rsid w:val="0040288D"/>
    <w:rsid w:val="00410A2F"/>
    <w:rsid w:val="00412E3E"/>
    <w:rsid w:val="00415230"/>
    <w:rsid w:val="00415388"/>
    <w:rsid w:val="004244CB"/>
    <w:rsid w:val="0043432C"/>
    <w:rsid w:val="00434E10"/>
    <w:rsid w:val="00435E24"/>
    <w:rsid w:val="004471F2"/>
    <w:rsid w:val="004502B1"/>
    <w:rsid w:val="00466C5A"/>
    <w:rsid w:val="00482524"/>
    <w:rsid w:val="004A562A"/>
    <w:rsid w:val="004C1CFF"/>
    <w:rsid w:val="004D1AF8"/>
    <w:rsid w:val="004D5E39"/>
    <w:rsid w:val="004E3E93"/>
    <w:rsid w:val="004E521E"/>
    <w:rsid w:val="00501F75"/>
    <w:rsid w:val="00502935"/>
    <w:rsid w:val="00524181"/>
    <w:rsid w:val="00541423"/>
    <w:rsid w:val="005608F8"/>
    <w:rsid w:val="00561023"/>
    <w:rsid w:val="0057312A"/>
    <w:rsid w:val="005B37E5"/>
    <w:rsid w:val="005B531B"/>
    <w:rsid w:val="005B7037"/>
    <w:rsid w:val="005C5514"/>
    <w:rsid w:val="005D37B7"/>
    <w:rsid w:val="005D4100"/>
    <w:rsid w:val="005E0FE4"/>
    <w:rsid w:val="005F7ECA"/>
    <w:rsid w:val="006001BF"/>
    <w:rsid w:val="006219B5"/>
    <w:rsid w:val="0063221E"/>
    <w:rsid w:val="00645F21"/>
    <w:rsid w:val="00652411"/>
    <w:rsid w:val="0065588E"/>
    <w:rsid w:val="00665B80"/>
    <w:rsid w:val="0067733A"/>
    <w:rsid w:val="00684E70"/>
    <w:rsid w:val="00687EDC"/>
    <w:rsid w:val="006937CA"/>
    <w:rsid w:val="006A5111"/>
    <w:rsid w:val="006A7479"/>
    <w:rsid w:val="006A763A"/>
    <w:rsid w:val="006A7F35"/>
    <w:rsid w:val="006C2B14"/>
    <w:rsid w:val="006E1B12"/>
    <w:rsid w:val="006F6A22"/>
    <w:rsid w:val="006F77CE"/>
    <w:rsid w:val="007244E4"/>
    <w:rsid w:val="00724A06"/>
    <w:rsid w:val="00740DCE"/>
    <w:rsid w:val="007507B1"/>
    <w:rsid w:val="007744DB"/>
    <w:rsid w:val="00786171"/>
    <w:rsid w:val="007B3BAF"/>
    <w:rsid w:val="007D0247"/>
    <w:rsid w:val="007D39AD"/>
    <w:rsid w:val="007E4B74"/>
    <w:rsid w:val="007F6F2E"/>
    <w:rsid w:val="00820C4A"/>
    <w:rsid w:val="008301BE"/>
    <w:rsid w:val="00842A4F"/>
    <w:rsid w:val="00843B95"/>
    <w:rsid w:val="00872F02"/>
    <w:rsid w:val="00881DEB"/>
    <w:rsid w:val="00882505"/>
    <w:rsid w:val="008A4753"/>
    <w:rsid w:val="008A611E"/>
    <w:rsid w:val="008B75E8"/>
    <w:rsid w:val="008C49DA"/>
    <w:rsid w:val="008D5617"/>
    <w:rsid w:val="008D65B1"/>
    <w:rsid w:val="008E770A"/>
    <w:rsid w:val="00900E1C"/>
    <w:rsid w:val="00906531"/>
    <w:rsid w:val="009306D9"/>
    <w:rsid w:val="00930C24"/>
    <w:rsid w:val="009338C0"/>
    <w:rsid w:val="00965F28"/>
    <w:rsid w:val="00966266"/>
    <w:rsid w:val="009727B4"/>
    <w:rsid w:val="00982C7D"/>
    <w:rsid w:val="00983E3D"/>
    <w:rsid w:val="009A53EF"/>
    <w:rsid w:val="009D7EF1"/>
    <w:rsid w:val="00A01A0F"/>
    <w:rsid w:val="00A01CA1"/>
    <w:rsid w:val="00A01D12"/>
    <w:rsid w:val="00A2714A"/>
    <w:rsid w:val="00A6079E"/>
    <w:rsid w:val="00A62D55"/>
    <w:rsid w:val="00A663D0"/>
    <w:rsid w:val="00A91F0A"/>
    <w:rsid w:val="00AA0CA1"/>
    <w:rsid w:val="00AD222A"/>
    <w:rsid w:val="00AD42BB"/>
    <w:rsid w:val="00AE04EF"/>
    <w:rsid w:val="00AF2B6C"/>
    <w:rsid w:val="00AF39C6"/>
    <w:rsid w:val="00B17478"/>
    <w:rsid w:val="00B34821"/>
    <w:rsid w:val="00B42F7D"/>
    <w:rsid w:val="00B4445A"/>
    <w:rsid w:val="00B71221"/>
    <w:rsid w:val="00B83B3F"/>
    <w:rsid w:val="00B8642A"/>
    <w:rsid w:val="00B87012"/>
    <w:rsid w:val="00B90EFD"/>
    <w:rsid w:val="00BA4AFD"/>
    <w:rsid w:val="00BB7AC6"/>
    <w:rsid w:val="00BD5429"/>
    <w:rsid w:val="00BF1611"/>
    <w:rsid w:val="00BF43B7"/>
    <w:rsid w:val="00BF4965"/>
    <w:rsid w:val="00C00B90"/>
    <w:rsid w:val="00C32CFA"/>
    <w:rsid w:val="00C32F29"/>
    <w:rsid w:val="00C42EE4"/>
    <w:rsid w:val="00C50C53"/>
    <w:rsid w:val="00C706BB"/>
    <w:rsid w:val="00C8524F"/>
    <w:rsid w:val="00C96FE0"/>
    <w:rsid w:val="00CD0C86"/>
    <w:rsid w:val="00CD2355"/>
    <w:rsid w:val="00CE1F9A"/>
    <w:rsid w:val="00CE1FA2"/>
    <w:rsid w:val="00CF5DD3"/>
    <w:rsid w:val="00D01A72"/>
    <w:rsid w:val="00D21EA5"/>
    <w:rsid w:val="00D24542"/>
    <w:rsid w:val="00D431B5"/>
    <w:rsid w:val="00D55072"/>
    <w:rsid w:val="00D57059"/>
    <w:rsid w:val="00D8188F"/>
    <w:rsid w:val="00D84344"/>
    <w:rsid w:val="00D9643B"/>
    <w:rsid w:val="00DC26E4"/>
    <w:rsid w:val="00DC6A22"/>
    <w:rsid w:val="00DE6D43"/>
    <w:rsid w:val="00E005A4"/>
    <w:rsid w:val="00E2366C"/>
    <w:rsid w:val="00E30B58"/>
    <w:rsid w:val="00E33EF5"/>
    <w:rsid w:val="00E45F0F"/>
    <w:rsid w:val="00E67F03"/>
    <w:rsid w:val="00E95325"/>
    <w:rsid w:val="00EA147C"/>
    <w:rsid w:val="00EA3C2E"/>
    <w:rsid w:val="00EB4E88"/>
    <w:rsid w:val="00EC5E33"/>
    <w:rsid w:val="00ED5EE8"/>
    <w:rsid w:val="00EF6AB4"/>
    <w:rsid w:val="00F02F5A"/>
    <w:rsid w:val="00F17FD3"/>
    <w:rsid w:val="00F41571"/>
    <w:rsid w:val="00F53397"/>
    <w:rsid w:val="00F648D3"/>
    <w:rsid w:val="00F65319"/>
    <w:rsid w:val="00F82A45"/>
    <w:rsid w:val="00F8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703E5A36"/>
  <w15:docId w15:val="{0B7D3CFB-0FFB-4302-8C62-CA6F0445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1C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1C0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151C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1C0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51C0D"/>
  </w:style>
  <w:style w:type="character" w:styleId="CommentReference">
    <w:name w:val="annotation reference"/>
    <w:semiHidden/>
    <w:rsid w:val="00151C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51C0D"/>
  </w:style>
  <w:style w:type="character" w:customStyle="1" w:styleId="CommentTextChar">
    <w:name w:val="Comment Text Char"/>
    <w:basedOn w:val="DefaultParagraphFont"/>
    <w:link w:val="CommentText"/>
    <w:semiHidden/>
    <w:rsid w:val="00151C0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0D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21A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F4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 FBS AISC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Downey</dc:creator>
  <cp:lastModifiedBy>Catherine Maidens</cp:lastModifiedBy>
  <cp:revision>6</cp:revision>
  <cp:lastPrinted>2016-09-15T10:18:00Z</cp:lastPrinted>
  <dcterms:created xsi:type="dcterms:W3CDTF">2021-06-29T13:53:00Z</dcterms:created>
  <dcterms:modified xsi:type="dcterms:W3CDTF">2021-07-01T11:38:00Z</dcterms:modified>
</cp:coreProperties>
</file>