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DB76" w14:textId="77777777" w:rsidR="004979BF" w:rsidRPr="004979BF" w:rsidRDefault="004979BF" w:rsidP="004979BF">
      <w:pPr>
        <w:widowControl w:val="0"/>
        <w:autoSpaceDE w:val="0"/>
        <w:autoSpaceDN w:val="0"/>
        <w:spacing w:after="0" w:line="240" w:lineRule="auto"/>
        <w:ind w:left="1116"/>
        <w:rPr>
          <w:rFonts w:ascii="Arial" w:eastAsia="Arial" w:hAnsi="Arial" w:cs="Arial"/>
          <w:b/>
          <w:color w:val="565656"/>
          <w:spacing w:val="-9"/>
          <w:w w:val="105"/>
          <w:sz w:val="21"/>
          <w:lang w:val="en-US"/>
        </w:rPr>
      </w:pPr>
    </w:p>
    <w:p w14:paraId="18DCF7CA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bookmarkStart w:id="0" w:name="_Hlk94092451"/>
      <w:r w:rsidRPr="004979BF">
        <w:rPr>
          <w:rFonts w:ascii="Arial" w:eastAsia="Times New Roman" w:hAnsi="Arial" w:cs="Arial"/>
          <w:b/>
          <w:bCs/>
          <w:u w:val="single"/>
          <w:lang w:eastAsia="en-GB"/>
        </w:rPr>
        <w:t>Approval to begin study at UCLH</w:t>
      </w:r>
    </w:p>
    <w:p w14:paraId="701AC384" w14:textId="1A93DB71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979BF">
        <w:rPr>
          <w:rFonts w:ascii="Arial" w:eastAsia="Times New Roman" w:hAnsi="Arial" w:cs="Arial"/>
          <w:b/>
          <w:bCs/>
          <w:u w:val="single"/>
          <w:lang w:eastAsia="en-GB"/>
        </w:rPr>
        <w:t xml:space="preserve">Applications to the Joint Research Office  (Version </w:t>
      </w:r>
      <w:r w:rsidR="0082731C">
        <w:rPr>
          <w:rFonts w:ascii="Arial" w:eastAsia="Times New Roman" w:hAnsi="Arial" w:cs="Arial"/>
          <w:b/>
          <w:bCs/>
          <w:u w:val="single"/>
          <w:lang w:eastAsia="en-GB"/>
        </w:rPr>
        <w:t>2</w:t>
      </w:r>
      <w:r w:rsidRPr="004979BF">
        <w:rPr>
          <w:rFonts w:ascii="Arial" w:eastAsia="Times New Roman" w:hAnsi="Arial" w:cs="Arial"/>
          <w:b/>
          <w:bCs/>
          <w:u w:val="single"/>
          <w:lang w:eastAsia="en-GB"/>
        </w:rPr>
        <w:t xml:space="preserve">: </w:t>
      </w:r>
      <w:r w:rsidR="0082731C">
        <w:rPr>
          <w:rFonts w:ascii="Arial" w:eastAsia="Times New Roman" w:hAnsi="Arial" w:cs="Arial"/>
          <w:b/>
          <w:bCs/>
          <w:u w:val="single"/>
          <w:lang w:eastAsia="en-GB"/>
        </w:rPr>
        <w:t xml:space="preserve">April </w:t>
      </w:r>
      <w:r w:rsidRPr="004979BF">
        <w:rPr>
          <w:rFonts w:ascii="Arial" w:eastAsia="Times New Roman" w:hAnsi="Arial" w:cs="Arial"/>
          <w:b/>
          <w:bCs/>
          <w:u w:val="single"/>
          <w:lang w:eastAsia="en-GB"/>
        </w:rPr>
        <w:t>2022)</w:t>
      </w:r>
    </w:p>
    <w:p w14:paraId="4DCB9590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635A3D6" w14:textId="77777777" w:rsidR="004979BF" w:rsidRPr="004979BF" w:rsidRDefault="004979BF" w:rsidP="00437728">
      <w:pPr>
        <w:autoSpaceDE w:val="0"/>
        <w:autoSpaceDN w:val="0"/>
        <w:adjustRightInd w:val="0"/>
        <w:spacing w:after="0" w:line="240" w:lineRule="auto"/>
        <w:ind w:left="284" w:right="-25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4979BF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All submissions for approval to begin at UCLH should be sent to </w:t>
      </w:r>
      <w:hyperlink r:id="rId5" w:history="1">
        <w:r w:rsidRPr="004979B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uclh.randd@nhs.net</w:t>
        </w:r>
      </w:hyperlink>
    </w:p>
    <w:p w14:paraId="22DAF926" w14:textId="1A1A93D9" w:rsidR="004979BF" w:rsidRPr="004979BF" w:rsidRDefault="004979BF" w:rsidP="00437728">
      <w:pPr>
        <w:autoSpaceDE w:val="0"/>
        <w:autoSpaceDN w:val="0"/>
        <w:adjustRightInd w:val="0"/>
        <w:spacing w:after="0" w:line="240" w:lineRule="auto"/>
        <w:ind w:left="284" w:right="-25"/>
        <w:rPr>
          <w:rFonts w:ascii="Arial" w:eastAsia="Times New Roman" w:hAnsi="Arial" w:cs="Arial"/>
          <w:sz w:val="20"/>
          <w:szCs w:val="20"/>
          <w:lang w:eastAsia="en-GB"/>
        </w:rPr>
      </w:pPr>
      <w:r w:rsidRPr="004979BF">
        <w:rPr>
          <w:rFonts w:ascii="Arial" w:eastAsia="Times New Roman" w:hAnsi="Arial" w:cs="Arial"/>
          <w:sz w:val="20"/>
          <w:szCs w:val="20"/>
          <w:lang w:eastAsia="en-GB"/>
        </w:rPr>
        <w:t xml:space="preserve">This checklist should be competed in all cases and provided with all the relevant documents to the JRO.  A review cannot commence until all applicable documents are provided. Incomplete document sets will be returned for completion. </w:t>
      </w:r>
      <w:r w:rsidR="0082731C">
        <w:rPr>
          <w:rFonts w:ascii="Arial" w:eastAsia="Times New Roman" w:hAnsi="Arial" w:cs="Arial"/>
          <w:sz w:val="20"/>
          <w:szCs w:val="20"/>
          <w:lang w:eastAsia="en-GB"/>
        </w:rPr>
        <w:t xml:space="preserve">Where a document is not deemed applicable to the study, this should be indicated under N/A. </w:t>
      </w:r>
    </w:p>
    <w:p w14:paraId="4594E751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C7AF752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4979BF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Table A: Complete in all cases</w:t>
      </w:r>
    </w:p>
    <w:p w14:paraId="146F1062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3260"/>
        <w:gridCol w:w="6804"/>
      </w:tblGrid>
      <w:tr w:rsidR="004979BF" w:rsidRPr="004979BF" w14:paraId="3D1F0BA6" w14:textId="77777777" w:rsidTr="00FF6609">
        <w:trPr>
          <w:trHeight w:val="572"/>
        </w:trPr>
        <w:tc>
          <w:tcPr>
            <w:tcW w:w="3260" w:type="dxa"/>
          </w:tcPr>
          <w:p w14:paraId="03D4425E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1. Study Title</w:t>
            </w:r>
          </w:p>
          <w:p w14:paraId="0102BD8F" w14:textId="77777777" w:rsidR="004979BF" w:rsidRPr="004979BF" w:rsidRDefault="004979BF" w:rsidP="004979BF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612ECD45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85C45B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5CAB8C4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979BF" w:rsidRPr="004979BF" w14:paraId="5832F2FB" w14:textId="77777777" w:rsidTr="00FF6609">
        <w:trPr>
          <w:trHeight w:val="440"/>
        </w:trPr>
        <w:tc>
          <w:tcPr>
            <w:tcW w:w="3260" w:type="dxa"/>
          </w:tcPr>
          <w:p w14:paraId="6B0EADFA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2. Lead Researcher (PI)  name and email</w:t>
            </w:r>
          </w:p>
          <w:p w14:paraId="2D354562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6FB39A4A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979BF" w:rsidRPr="004979BF" w14:paraId="450E65CE" w14:textId="77777777" w:rsidTr="00FF6609">
        <w:trPr>
          <w:trHeight w:val="471"/>
        </w:trPr>
        <w:tc>
          <w:tcPr>
            <w:tcW w:w="3260" w:type="dxa"/>
          </w:tcPr>
          <w:p w14:paraId="35A068D1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3. Point of Contract name and email  (if different from Lead Researcher):</w:t>
            </w:r>
          </w:p>
          <w:p w14:paraId="65E1E766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14:paraId="26772D37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979BF" w:rsidRPr="004979BF" w14:paraId="67DD71E5" w14:textId="77777777" w:rsidTr="00FF6609">
        <w:trPr>
          <w:trHeight w:val="570"/>
        </w:trPr>
        <w:tc>
          <w:tcPr>
            <w:tcW w:w="3260" w:type="dxa"/>
          </w:tcPr>
          <w:p w14:paraId="54646CF9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4979BF">
              <w:rPr>
                <w:rFonts w:ascii="Arial" w:eastAsia="Arial" w:hAnsi="Arial" w:cs="Arial"/>
                <w:b/>
                <w:bCs/>
                <w:lang w:val="en-US"/>
              </w:rPr>
              <w:t>4: Sponsor Name and point of contact</w:t>
            </w:r>
          </w:p>
        </w:tc>
        <w:tc>
          <w:tcPr>
            <w:tcW w:w="6804" w:type="dxa"/>
          </w:tcPr>
          <w:p w14:paraId="2BB55DD5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979BF" w:rsidRPr="004979BF" w14:paraId="63B2B380" w14:textId="77777777" w:rsidTr="00FF6609">
        <w:trPr>
          <w:trHeight w:val="612"/>
        </w:trPr>
        <w:tc>
          <w:tcPr>
            <w:tcW w:w="3260" w:type="dxa"/>
          </w:tcPr>
          <w:p w14:paraId="47CC3C75" w14:textId="71709C3F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5: IRAS Reference</w:t>
            </w:r>
          </w:p>
        </w:tc>
        <w:tc>
          <w:tcPr>
            <w:tcW w:w="6804" w:type="dxa"/>
          </w:tcPr>
          <w:p w14:paraId="013830BF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979BF" w:rsidRPr="004979BF" w14:paraId="7BF4A2EC" w14:textId="77777777" w:rsidTr="00FF6609">
        <w:trPr>
          <w:trHeight w:val="612"/>
        </w:trPr>
        <w:tc>
          <w:tcPr>
            <w:tcW w:w="3260" w:type="dxa"/>
          </w:tcPr>
          <w:p w14:paraId="2AFA358C" w14:textId="5930168C" w:rsid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6: Is the study adopted onto the NIHR portfolio (yes/no)</w:t>
            </w:r>
          </w:p>
        </w:tc>
        <w:tc>
          <w:tcPr>
            <w:tcW w:w="6804" w:type="dxa"/>
          </w:tcPr>
          <w:p w14:paraId="5BE504C3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979BF" w:rsidRPr="004979BF" w14:paraId="1A7A9134" w14:textId="77777777" w:rsidTr="00FF6609">
        <w:trPr>
          <w:trHeight w:val="612"/>
        </w:trPr>
        <w:tc>
          <w:tcPr>
            <w:tcW w:w="3260" w:type="dxa"/>
          </w:tcPr>
          <w:p w14:paraId="35673CE7" w14:textId="5B0188D8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7:</w:t>
            </w:r>
            <w:r w:rsidRPr="004979BF">
              <w:rPr>
                <w:rFonts w:ascii="Arial" w:hAnsi="Arial" w:cs="Arial"/>
                <w:b/>
                <w:bCs/>
              </w:rPr>
              <w:t xml:space="preserve"> Type of Study (Clinical Trial of Medicinal Product or Other)</w:t>
            </w:r>
          </w:p>
        </w:tc>
        <w:tc>
          <w:tcPr>
            <w:tcW w:w="6804" w:type="dxa"/>
          </w:tcPr>
          <w:p w14:paraId="5498342C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E16560C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9EFF0EF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FAF44A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979BF" w:rsidRPr="004979BF" w14:paraId="278D5354" w14:textId="77777777" w:rsidTr="00FF6609">
        <w:trPr>
          <w:trHeight w:val="50"/>
        </w:trPr>
        <w:tc>
          <w:tcPr>
            <w:tcW w:w="3260" w:type="dxa"/>
          </w:tcPr>
          <w:p w14:paraId="6B2134F4" w14:textId="4435B22F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</w:t>
            </w:r>
            <w:r w:rsidRPr="004979BF">
              <w:rPr>
                <w:rFonts w:ascii="Arial" w:hAnsi="Arial" w:cs="Arial"/>
                <w:b/>
                <w:bCs/>
              </w:rPr>
              <w:t xml:space="preserve"> Service departments and other groups at UCLH required to deliver the study (tick)</w:t>
            </w:r>
          </w:p>
          <w:p w14:paraId="73F97644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43AF1D5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5C5E35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696EB54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6CEA159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010B724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C4E9175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D2F03E1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50AE47B2" w14:textId="08816C91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Pharmacy</w:t>
            </w:r>
          </w:p>
          <w:p w14:paraId="4901594C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CB8616" w14:textId="34FA17E9" w:rsid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Imaging</w:t>
            </w:r>
            <w:r>
              <w:rPr>
                <w:rFonts w:ascii="Arial" w:hAnsi="Arial" w:cs="Arial"/>
                <w:b/>
                <w:bCs/>
              </w:rPr>
              <w:t xml:space="preserve"> (UCLH)</w:t>
            </w:r>
          </w:p>
          <w:p w14:paraId="79740F4C" w14:textId="747BC5A6" w:rsid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B5A7900" w14:textId="51029934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Imaging (NHNN)</w:t>
            </w:r>
          </w:p>
          <w:p w14:paraId="41E3CCCA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343035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Nuclear  Medicine</w:t>
            </w:r>
          </w:p>
          <w:p w14:paraId="7C2A3E63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BA853B2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Pathology</w:t>
            </w:r>
          </w:p>
          <w:p w14:paraId="039FDE10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716ABCF" w14:textId="0D17ED84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>Beacon</w:t>
            </w:r>
            <w:r>
              <w:rPr>
                <w:rFonts w:ascii="Arial" w:hAnsi="Arial" w:cs="Arial"/>
                <w:b/>
                <w:bCs/>
              </w:rPr>
              <w:t xml:space="preserve"> Build</w:t>
            </w:r>
          </w:p>
          <w:p w14:paraId="2BC9ED2E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C9CD466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979BF">
              <w:rPr>
                <w:rFonts w:ascii="Arial" w:hAnsi="Arial" w:cs="Arial"/>
                <w:b/>
                <w:bCs/>
              </w:rPr>
              <w:t xml:space="preserve">Other </w:t>
            </w:r>
          </w:p>
        </w:tc>
      </w:tr>
      <w:tr w:rsidR="004979BF" w:rsidRPr="004979BF" w14:paraId="50D6AE76" w14:textId="77777777" w:rsidTr="00FF6609">
        <w:trPr>
          <w:trHeight w:val="50"/>
        </w:trPr>
        <w:tc>
          <w:tcPr>
            <w:tcW w:w="3260" w:type="dxa"/>
          </w:tcPr>
          <w:p w14:paraId="0E7D9FA9" w14:textId="3675FCD9" w:rsid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</w:t>
            </w:r>
            <w:r w:rsidRPr="004979BF">
              <w:rPr>
                <w:rFonts w:ascii="Arial" w:hAnsi="Arial" w:cs="Arial"/>
                <w:b/>
                <w:bCs/>
              </w:rPr>
              <w:t xml:space="preserve"> Services and contractors external to UCLH required to deliver the study (list each including their name, point of contact, and nature of involvement)</w:t>
            </w:r>
          </w:p>
          <w:p w14:paraId="5D3A9DEF" w14:textId="77777777" w:rsid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3C2842C" w14:textId="0462CC0C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085570D7" w14:textId="77777777" w:rsidR="004979BF" w:rsidRPr="004979BF" w:rsidRDefault="004979BF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37728" w:rsidRPr="004979BF" w14:paraId="4AD66912" w14:textId="77777777" w:rsidTr="00FF6609">
        <w:trPr>
          <w:trHeight w:val="50"/>
        </w:trPr>
        <w:tc>
          <w:tcPr>
            <w:tcW w:w="3260" w:type="dxa"/>
          </w:tcPr>
          <w:p w14:paraId="667272DD" w14:textId="35564D40" w:rsidR="00437728" w:rsidRDefault="00437728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 List any letters of access/research passports which may</w:t>
            </w:r>
            <w:r w:rsidR="0082731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 required for staff to work at UCLH</w:t>
            </w:r>
          </w:p>
        </w:tc>
        <w:tc>
          <w:tcPr>
            <w:tcW w:w="6804" w:type="dxa"/>
          </w:tcPr>
          <w:p w14:paraId="4FAD6A5E" w14:textId="77777777" w:rsidR="00437728" w:rsidRPr="004979BF" w:rsidRDefault="00437728" w:rsidP="00497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3964755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979BF">
        <w:rPr>
          <w:rFonts w:ascii="Arial" w:eastAsia="Times New Roman" w:hAnsi="Arial" w:cs="Arial"/>
          <w:b/>
          <w:bCs/>
          <w:u w:val="single"/>
          <w:lang w:eastAsia="en-GB"/>
        </w:rPr>
        <w:t>Continued below</w:t>
      </w:r>
    </w:p>
    <w:p w14:paraId="280CDAA8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02D2039" w14:textId="77777777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4979BF">
        <w:rPr>
          <w:rFonts w:ascii="Arial" w:eastAsia="Times New Roman" w:hAnsi="Arial" w:cs="Arial"/>
          <w:b/>
          <w:bCs/>
          <w:u w:val="single"/>
          <w:lang w:eastAsia="en-GB"/>
        </w:rPr>
        <w:t>Table B: Complete in all cases</w:t>
      </w:r>
    </w:p>
    <w:p w14:paraId="2E39DF3C" w14:textId="6771F037" w:rsidR="004979BF" w:rsidRDefault="004979BF" w:rsidP="004979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9195097" w14:textId="402812AC" w:rsidR="004979BF" w:rsidRPr="004979BF" w:rsidRDefault="004979BF" w:rsidP="004979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4979BF">
        <w:rPr>
          <w:rFonts w:ascii="Arial" w:eastAsia="Times New Roman" w:hAnsi="Arial" w:cs="Arial"/>
          <w:lang w:eastAsia="en-GB"/>
        </w:rPr>
        <w:t>Please indicate</w:t>
      </w:r>
      <w:r w:rsidR="00437728">
        <w:rPr>
          <w:rFonts w:ascii="Arial" w:eastAsia="Times New Roman" w:hAnsi="Arial" w:cs="Arial"/>
          <w:lang w:eastAsia="en-GB"/>
        </w:rPr>
        <w:t xml:space="preserve"> (tick)</w:t>
      </w:r>
      <w:r w:rsidRPr="004979BF">
        <w:rPr>
          <w:rFonts w:ascii="Arial" w:eastAsia="Times New Roman" w:hAnsi="Arial" w:cs="Arial"/>
          <w:lang w:eastAsia="en-GB"/>
        </w:rPr>
        <w:t xml:space="preserve"> the documents which have been provided </w:t>
      </w:r>
      <w:r w:rsidR="00437728">
        <w:rPr>
          <w:rFonts w:ascii="Arial" w:eastAsia="Times New Roman" w:hAnsi="Arial" w:cs="Arial"/>
          <w:lang w:eastAsia="en-GB"/>
        </w:rPr>
        <w:t>as part of the minimum document set</w:t>
      </w:r>
      <w:r w:rsidRPr="004979BF">
        <w:rPr>
          <w:rFonts w:ascii="Arial" w:eastAsia="Times New Roman" w:hAnsi="Arial" w:cs="Arial"/>
          <w:lang w:eastAsia="en-GB"/>
        </w:rPr>
        <w:t xml:space="preserve"> (state N/A where the document is not applicable for the study)</w:t>
      </w:r>
    </w:p>
    <w:p w14:paraId="7D35C0EF" w14:textId="77777777" w:rsidR="004979BF" w:rsidRPr="004979BF" w:rsidRDefault="004979BF" w:rsidP="004979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tbl>
      <w:tblPr>
        <w:tblStyle w:val="TableGrid"/>
        <w:tblW w:w="10670" w:type="dxa"/>
        <w:tblInd w:w="137" w:type="dxa"/>
        <w:tblLook w:val="04A0" w:firstRow="1" w:lastRow="0" w:firstColumn="1" w:lastColumn="0" w:noHBand="0" w:noVBand="1"/>
      </w:tblPr>
      <w:tblGrid>
        <w:gridCol w:w="5925"/>
        <w:gridCol w:w="1963"/>
        <w:gridCol w:w="2782"/>
      </w:tblGrid>
      <w:tr w:rsidR="004979BF" w:rsidRPr="004979BF" w14:paraId="67575C34" w14:textId="77777777" w:rsidTr="004979BF">
        <w:trPr>
          <w:trHeight w:val="1385"/>
        </w:trPr>
        <w:tc>
          <w:tcPr>
            <w:tcW w:w="5925" w:type="dxa"/>
          </w:tcPr>
          <w:p w14:paraId="12377D40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4979BF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a. </w:t>
            </w:r>
          </w:p>
          <w:p w14:paraId="75CCAD6E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4979BF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>Document</w:t>
            </w:r>
          </w:p>
        </w:tc>
        <w:tc>
          <w:tcPr>
            <w:tcW w:w="1963" w:type="dxa"/>
          </w:tcPr>
          <w:p w14:paraId="4826431B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4979BF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b. </w:t>
            </w:r>
          </w:p>
          <w:p w14:paraId="7EE93D3E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4979BF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Confirmation documents have been provided (tick) or N/A </w:t>
            </w:r>
          </w:p>
        </w:tc>
        <w:tc>
          <w:tcPr>
            <w:tcW w:w="2782" w:type="dxa"/>
          </w:tcPr>
          <w:p w14:paraId="54DF7CF1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4979BF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c. </w:t>
            </w:r>
          </w:p>
          <w:p w14:paraId="1CC9087D" w14:textId="1BFBA59D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4979BF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For those sections marked as N/A in column C (only) provide a </w:t>
            </w:r>
            <w:r w:rsidR="00437728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brief </w:t>
            </w:r>
            <w:r w:rsidRPr="004979BF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>description for why the document is considered N/A</w:t>
            </w:r>
          </w:p>
        </w:tc>
      </w:tr>
      <w:tr w:rsidR="004979BF" w:rsidRPr="004979BF" w14:paraId="72ACA783" w14:textId="77777777" w:rsidTr="004979BF">
        <w:trPr>
          <w:trHeight w:val="731"/>
        </w:trPr>
        <w:tc>
          <w:tcPr>
            <w:tcW w:w="5925" w:type="dxa"/>
          </w:tcPr>
          <w:p w14:paraId="1D792AF5" w14:textId="7FBDFBDD" w:rsidR="004979BF" w:rsidRDefault="004979BF" w:rsidP="004979BF">
            <w:pPr>
              <w:widowControl w:val="0"/>
              <w:tabs>
                <w:tab w:val="left" w:pos="1893"/>
                <w:tab w:val="left" w:pos="1894"/>
              </w:tabs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lang w:val="en-US"/>
              </w:rPr>
              <w:t>Copy</w:t>
            </w:r>
            <w:r w:rsidRPr="004979BF">
              <w:rPr>
                <w:rFonts w:ascii="Arial" w:eastAsia="Arial" w:hAnsi="Arial" w:cs="Arial"/>
                <w:spacing w:val="-7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of</w:t>
            </w:r>
            <w:r w:rsidRPr="004979BF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IRAS</w:t>
            </w:r>
            <w:r w:rsidRPr="004979BF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Form</w:t>
            </w:r>
            <w:r w:rsidRPr="004979BF">
              <w:rPr>
                <w:rFonts w:ascii="Arial" w:eastAsia="Arial" w:hAnsi="Arial" w:cs="Arial"/>
                <w:spacing w:val="-9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(combined REC</w:t>
            </w:r>
            <w:r w:rsidRPr="004979BF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and</w:t>
            </w:r>
            <w:r w:rsidRPr="004979BF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R&amp;D</w:t>
            </w:r>
            <w:r w:rsidRPr="004979BF">
              <w:rPr>
                <w:rFonts w:ascii="Arial" w:eastAsia="Arial" w:hAnsi="Arial" w:cs="Arial"/>
                <w:spacing w:val="-8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form)</w:t>
            </w:r>
            <w:r w:rsidRPr="004979BF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as</w:t>
            </w:r>
            <w:r w:rsidRPr="004979BF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submitted for</w:t>
            </w:r>
            <w:r w:rsidRPr="004979BF">
              <w:rPr>
                <w:rFonts w:ascii="Arial" w:eastAsia="Arial" w:hAnsi="Arial" w:cs="Arial"/>
                <w:spacing w:val="-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HRA</w:t>
            </w:r>
            <w:r w:rsidRPr="004979BF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Approval</w:t>
            </w:r>
          </w:p>
          <w:p w14:paraId="3674415A" w14:textId="24FBDB1C" w:rsidR="00C342E6" w:rsidRDefault="00C342E6" w:rsidP="004979BF">
            <w:pPr>
              <w:widowControl w:val="0"/>
              <w:tabs>
                <w:tab w:val="left" w:pos="1893"/>
                <w:tab w:val="left" w:pos="1894"/>
              </w:tabs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  <w:p w14:paraId="54FF1015" w14:textId="6C57662B" w:rsidR="00C342E6" w:rsidRPr="00C342E6" w:rsidRDefault="00C342E6" w:rsidP="00C342E6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C342E6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For CWOW studies (only) a copy of the CWOW Ethical consideration form plus a copy of the IRAS Part B section </w:t>
            </w:r>
            <w:r w:rsidR="002375AC">
              <w:rPr>
                <w:rFonts w:ascii="Arial" w:hAnsi="Arial" w:cs="Arial"/>
                <w:color w:val="000000"/>
                <w:bdr w:val="none" w:sz="0" w:space="0" w:color="auto" w:frame="1"/>
              </w:rPr>
              <w:t>3</w:t>
            </w:r>
          </w:p>
          <w:p w14:paraId="4C71BA57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4206846E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0F134E39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62513F45" w14:textId="77777777" w:rsidTr="004979BF">
        <w:trPr>
          <w:trHeight w:val="355"/>
        </w:trPr>
        <w:tc>
          <w:tcPr>
            <w:tcW w:w="5925" w:type="dxa"/>
          </w:tcPr>
          <w:p w14:paraId="36649A14" w14:textId="77777777" w:rsid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lang w:val="en-US"/>
              </w:rPr>
              <w:t>Protocol</w:t>
            </w:r>
          </w:p>
          <w:p w14:paraId="64A33F61" w14:textId="200D3986" w:rsidR="00437728" w:rsidRPr="004979BF" w:rsidRDefault="00437728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65C35091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10F6ACD6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4027AA48" w14:textId="77777777" w:rsidTr="004979BF">
        <w:trPr>
          <w:trHeight w:val="417"/>
        </w:trPr>
        <w:tc>
          <w:tcPr>
            <w:tcW w:w="5925" w:type="dxa"/>
          </w:tcPr>
          <w:p w14:paraId="61F51660" w14:textId="431E1F39" w:rsidR="004979BF" w:rsidRPr="004979BF" w:rsidRDefault="004979BF" w:rsidP="004979BF">
            <w:pPr>
              <w:widowControl w:val="0"/>
              <w:tabs>
                <w:tab w:val="left" w:pos="1890"/>
                <w:tab w:val="left" w:pos="1891"/>
              </w:tabs>
              <w:autoSpaceDE w:val="0"/>
              <w:autoSpaceDN w:val="0"/>
              <w:spacing w:before="12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w w:val="95"/>
                <w:lang w:val="en-US"/>
              </w:rPr>
              <w:t>Any</w:t>
            </w:r>
            <w:r w:rsidRPr="004979BF">
              <w:rPr>
                <w:rFonts w:ascii="Arial" w:eastAsia="Arial" w:hAnsi="Arial" w:cs="Arial"/>
                <w:spacing w:val="32"/>
                <w:w w:val="9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w w:val="95"/>
                <w:lang w:val="en-US"/>
              </w:rPr>
              <w:t>substantial</w:t>
            </w:r>
            <w:r w:rsidRPr="004979BF">
              <w:rPr>
                <w:rFonts w:ascii="Arial" w:eastAsia="Arial" w:hAnsi="Arial" w:cs="Arial"/>
                <w:spacing w:val="5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w w:val="95"/>
                <w:lang w:val="en-US"/>
              </w:rPr>
              <w:t>or</w:t>
            </w:r>
            <w:r w:rsidRPr="004979BF">
              <w:rPr>
                <w:rFonts w:ascii="Arial" w:eastAsia="Arial" w:hAnsi="Arial" w:cs="Arial"/>
                <w:spacing w:val="33"/>
                <w:w w:val="9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w w:val="95"/>
                <w:lang w:val="en-US"/>
              </w:rPr>
              <w:t>non-substantial</w:t>
            </w:r>
            <w:r w:rsidRPr="004979BF">
              <w:rPr>
                <w:rFonts w:ascii="Arial" w:eastAsia="Arial" w:hAnsi="Arial" w:cs="Arial"/>
                <w:spacing w:val="17"/>
                <w:w w:val="9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w w:val="95"/>
                <w:lang w:val="en-US"/>
              </w:rPr>
              <w:t>amendments</w:t>
            </w:r>
          </w:p>
          <w:p w14:paraId="126858B0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481F1C6C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6C9235D2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7999A8BB" w14:textId="77777777" w:rsidTr="004979BF">
        <w:trPr>
          <w:trHeight w:val="353"/>
        </w:trPr>
        <w:tc>
          <w:tcPr>
            <w:tcW w:w="5925" w:type="dxa"/>
          </w:tcPr>
          <w:p w14:paraId="4CBC62B3" w14:textId="519E3B0D" w:rsidR="004979BF" w:rsidRPr="004979BF" w:rsidRDefault="0082731C" w:rsidP="004979BF">
            <w:pPr>
              <w:widowControl w:val="0"/>
              <w:tabs>
                <w:tab w:val="left" w:pos="1892"/>
                <w:tab w:val="left" w:pos="1893"/>
              </w:tabs>
              <w:autoSpaceDE w:val="0"/>
              <w:autoSpaceDN w:val="0"/>
              <w:spacing w:before="11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Localised documents (including the </w:t>
            </w:r>
            <w:r w:rsidR="004979BF" w:rsidRPr="004979BF">
              <w:rPr>
                <w:rFonts w:ascii="Arial" w:eastAsia="Arial" w:hAnsi="Arial" w:cs="Arial"/>
                <w:lang w:val="en-US"/>
              </w:rPr>
              <w:t>Participant</w:t>
            </w:r>
            <w:r w:rsidR="004979BF" w:rsidRPr="004979BF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="004979BF" w:rsidRPr="004979BF">
              <w:rPr>
                <w:rFonts w:ascii="Arial" w:eastAsia="Arial" w:hAnsi="Arial" w:cs="Arial"/>
                <w:lang w:val="en-US"/>
              </w:rPr>
              <w:t>information</w:t>
            </w:r>
            <w:r w:rsidR="004979BF" w:rsidRPr="004979BF">
              <w:rPr>
                <w:rFonts w:ascii="Arial" w:eastAsia="Arial" w:hAnsi="Arial" w:cs="Arial"/>
                <w:spacing w:val="-9"/>
                <w:lang w:val="en-US"/>
              </w:rPr>
              <w:t xml:space="preserve"> </w:t>
            </w:r>
            <w:r w:rsidR="004979BF" w:rsidRPr="004979BF">
              <w:rPr>
                <w:rFonts w:ascii="Arial" w:eastAsia="Arial" w:hAnsi="Arial" w:cs="Arial"/>
                <w:lang w:val="en-US"/>
              </w:rPr>
              <w:t>and</w:t>
            </w:r>
            <w:r w:rsidR="004979BF" w:rsidRPr="004979BF">
              <w:rPr>
                <w:rFonts w:ascii="Arial" w:eastAsia="Arial" w:hAnsi="Arial" w:cs="Arial"/>
                <w:spacing w:val="-14"/>
                <w:lang w:val="en-US"/>
              </w:rPr>
              <w:t xml:space="preserve"> </w:t>
            </w:r>
            <w:r w:rsidR="004979BF" w:rsidRPr="004979BF">
              <w:rPr>
                <w:rFonts w:ascii="Arial" w:eastAsia="Arial" w:hAnsi="Arial" w:cs="Arial"/>
                <w:lang w:val="en-US"/>
              </w:rPr>
              <w:t>consent</w:t>
            </w:r>
            <w:r w:rsidR="004979BF" w:rsidRPr="004979BF">
              <w:rPr>
                <w:rFonts w:ascii="Arial" w:eastAsia="Arial" w:hAnsi="Arial" w:cs="Arial"/>
                <w:spacing w:val="-8"/>
                <w:lang w:val="en-US"/>
              </w:rPr>
              <w:t xml:space="preserve"> </w:t>
            </w:r>
            <w:r w:rsidR="004979BF" w:rsidRPr="004979BF">
              <w:rPr>
                <w:rFonts w:ascii="Arial" w:eastAsia="Arial" w:hAnsi="Arial" w:cs="Arial"/>
                <w:lang w:val="en-US"/>
              </w:rPr>
              <w:t>documents</w:t>
            </w:r>
            <w:r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1963" w:type="dxa"/>
          </w:tcPr>
          <w:p w14:paraId="72233EFF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4D34B1E6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15ABD59A" w14:textId="77777777" w:rsidTr="004979BF">
        <w:trPr>
          <w:trHeight w:val="731"/>
        </w:trPr>
        <w:tc>
          <w:tcPr>
            <w:tcW w:w="5925" w:type="dxa"/>
          </w:tcPr>
          <w:p w14:paraId="16EB0885" w14:textId="77777777" w:rsidR="004979BF" w:rsidRPr="004979BF" w:rsidRDefault="004979BF" w:rsidP="004979BF">
            <w:pPr>
              <w:widowControl w:val="0"/>
              <w:tabs>
                <w:tab w:val="left" w:pos="1889"/>
                <w:tab w:val="left" w:pos="1890"/>
              </w:tabs>
              <w:autoSpaceDE w:val="0"/>
              <w:autoSpaceDN w:val="0"/>
              <w:spacing w:before="16" w:line="247" w:lineRule="auto"/>
              <w:ind w:right="174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lang w:val="en-US"/>
              </w:rPr>
              <w:t>Statement of Activities/OID relevant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to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the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participating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NHS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organisation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(non­</w:t>
            </w:r>
            <w:r w:rsidRPr="004979BF">
              <w:rPr>
                <w:rFonts w:ascii="Arial" w:eastAsia="Arial" w:hAnsi="Arial" w:cs="Arial"/>
                <w:spacing w:val="-59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commercially</w:t>
            </w:r>
            <w:r w:rsidRPr="004979BF">
              <w:rPr>
                <w:rFonts w:ascii="Arial" w:eastAsia="Arial" w:hAnsi="Arial" w:cs="Arial"/>
                <w:spacing w:val="1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sponsored</w:t>
            </w:r>
            <w:r w:rsidRPr="004979BF">
              <w:rPr>
                <w:rFonts w:ascii="Arial" w:eastAsia="Arial" w:hAnsi="Arial" w:cs="Arial"/>
                <w:spacing w:val="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only)</w:t>
            </w:r>
            <w:r w:rsidRPr="004979BF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or</w:t>
            </w:r>
            <w:r w:rsidRPr="004979BF">
              <w:rPr>
                <w:rFonts w:ascii="Arial" w:eastAsia="Arial" w:hAnsi="Arial" w:cs="Arial"/>
                <w:spacing w:val="-9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delegation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log</w:t>
            </w:r>
            <w:r w:rsidRPr="004979BF">
              <w:rPr>
                <w:rFonts w:ascii="Arial" w:eastAsia="Arial" w:hAnsi="Arial" w:cs="Arial"/>
                <w:spacing w:val="-8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(commercially</w:t>
            </w:r>
            <w:r w:rsidRPr="004979BF">
              <w:rPr>
                <w:rFonts w:ascii="Arial" w:eastAsia="Arial" w:hAnsi="Arial" w:cs="Arial"/>
                <w:spacing w:val="8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sponsored</w:t>
            </w:r>
            <w:r w:rsidRPr="004979BF">
              <w:rPr>
                <w:rFonts w:ascii="Arial" w:eastAsia="Arial" w:hAnsi="Arial" w:cs="Arial"/>
                <w:spacing w:val="1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only)</w:t>
            </w:r>
          </w:p>
          <w:p w14:paraId="51B29016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4A4E778E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3F4D5B14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4B31F00A" w14:textId="77777777" w:rsidTr="004979BF">
        <w:trPr>
          <w:trHeight w:val="731"/>
        </w:trPr>
        <w:tc>
          <w:tcPr>
            <w:tcW w:w="5925" w:type="dxa"/>
          </w:tcPr>
          <w:p w14:paraId="7C2E256C" w14:textId="75A09423" w:rsidR="004979BF" w:rsidRPr="004979BF" w:rsidRDefault="004979BF" w:rsidP="004979BF">
            <w:pPr>
              <w:widowControl w:val="0"/>
              <w:tabs>
                <w:tab w:val="left" w:pos="1886"/>
                <w:tab w:val="left" w:pos="1888"/>
              </w:tabs>
              <w:autoSpaceDE w:val="0"/>
              <w:autoSpaceDN w:val="0"/>
              <w:spacing w:before="3" w:line="247" w:lineRule="auto"/>
              <w:ind w:right="315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lang w:val="en-US"/>
              </w:rPr>
              <w:t>Relevant</w:t>
            </w:r>
            <w:r w:rsidRPr="004979BF">
              <w:rPr>
                <w:rFonts w:ascii="Arial" w:eastAsia="Arial" w:hAnsi="Arial" w:cs="Arial"/>
                <w:spacing w:val="19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template</w:t>
            </w:r>
            <w:r w:rsidRPr="004979BF">
              <w:rPr>
                <w:rFonts w:ascii="Arial" w:eastAsia="Arial" w:hAnsi="Arial" w:cs="Arial"/>
                <w:spacing w:val="18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contract/model</w:t>
            </w:r>
            <w:r w:rsidRPr="004979BF">
              <w:rPr>
                <w:rFonts w:ascii="Arial" w:eastAsia="Arial" w:hAnsi="Arial" w:cs="Arial"/>
                <w:spacing w:val="-7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agreement</w:t>
            </w:r>
            <w:r w:rsidRPr="004979BF">
              <w:rPr>
                <w:rFonts w:ascii="Arial" w:eastAsia="Arial" w:hAnsi="Arial" w:cs="Arial"/>
                <w:spacing w:val="18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(in</w:t>
            </w:r>
            <w:r w:rsidRPr="004979BF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addition</w:t>
            </w:r>
            <w:r w:rsidRPr="004979BF">
              <w:rPr>
                <w:rFonts w:ascii="Arial" w:eastAsia="Arial" w:hAnsi="Arial" w:cs="Arial"/>
                <w:spacing w:val="5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to</w:t>
            </w:r>
            <w:r w:rsidRPr="004979BF">
              <w:rPr>
                <w:rFonts w:ascii="Arial" w:eastAsia="Arial" w:hAnsi="Arial" w:cs="Arial"/>
                <w:spacing w:val="6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the</w:t>
            </w:r>
            <w:r w:rsidRPr="004979BF">
              <w:rPr>
                <w:rFonts w:ascii="Arial" w:eastAsia="Arial" w:hAnsi="Arial" w:cs="Arial"/>
                <w:spacing w:val="8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SOECAT)</w:t>
            </w:r>
          </w:p>
          <w:p w14:paraId="115E8E15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737D7A31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2FC59D57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5EE01E0D" w14:textId="77777777" w:rsidTr="004979BF">
        <w:trPr>
          <w:trHeight w:val="731"/>
        </w:trPr>
        <w:tc>
          <w:tcPr>
            <w:tcW w:w="5925" w:type="dxa"/>
          </w:tcPr>
          <w:p w14:paraId="0BD93723" w14:textId="2C5FF907" w:rsidR="004979BF" w:rsidRPr="004979BF" w:rsidRDefault="004979BF" w:rsidP="004979BF">
            <w:pPr>
              <w:widowControl w:val="0"/>
              <w:tabs>
                <w:tab w:val="left" w:pos="1888"/>
                <w:tab w:val="left" w:pos="1889"/>
              </w:tabs>
              <w:autoSpaceDE w:val="0"/>
              <w:autoSpaceDN w:val="0"/>
              <w:spacing w:before="3"/>
              <w:ind w:right="315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lang w:val="en-US"/>
              </w:rPr>
              <w:t>Costing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template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(commercially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sponsored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only)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or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Schedule of Events/</w:t>
            </w:r>
            <w:r w:rsidRPr="004979BF">
              <w:rPr>
                <w:rFonts w:ascii="Arial" w:eastAsia="Arial" w:hAnsi="Arial" w:cs="Arial"/>
                <w:lang w:val="en-US"/>
              </w:rPr>
              <w:t>SOECAT</w:t>
            </w:r>
            <w:r w:rsidRPr="004979BF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(non­</w:t>
            </w:r>
            <w:r w:rsidRPr="004979BF">
              <w:rPr>
                <w:rFonts w:ascii="Arial" w:eastAsia="Arial" w:hAnsi="Arial" w:cs="Arial"/>
                <w:spacing w:val="-59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commercially</w:t>
            </w:r>
            <w:r w:rsidRPr="004979BF">
              <w:rPr>
                <w:rFonts w:ascii="Arial" w:eastAsia="Arial" w:hAnsi="Arial" w:cs="Arial"/>
                <w:spacing w:val="2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sponsored</w:t>
            </w:r>
            <w:r w:rsidRPr="004979BF">
              <w:rPr>
                <w:rFonts w:ascii="Arial" w:eastAsia="Arial" w:hAnsi="Arial" w:cs="Arial"/>
                <w:spacing w:val="10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only)</w:t>
            </w:r>
          </w:p>
        </w:tc>
        <w:tc>
          <w:tcPr>
            <w:tcW w:w="1963" w:type="dxa"/>
          </w:tcPr>
          <w:p w14:paraId="2724F390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4FA0977B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52E10BD5" w14:textId="77777777" w:rsidTr="00437728">
        <w:trPr>
          <w:trHeight w:val="477"/>
        </w:trPr>
        <w:tc>
          <w:tcPr>
            <w:tcW w:w="5925" w:type="dxa"/>
          </w:tcPr>
          <w:p w14:paraId="56EDC6CB" w14:textId="7776FD2B" w:rsidR="004979BF" w:rsidRPr="004979BF" w:rsidRDefault="004979BF" w:rsidP="004979BF">
            <w:pPr>
              <w:widowControl w:val="0"/>
              <w:tabs>
                <w:tab w:val="left" w:pos="1885"/>
                <w:tab w:val="left" w:pos="1886"/>
              </w:tabs>
              <w:autoSpaceDE w:val="0"/>
              <w:autoSpaceDN w:val="0"/>
              <w:spacing w:before="18"/>
              <w:ind w:right="457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Other</w:t>
            </w:r>
            <w:r w:rsidRPr="004979BF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documents</w:t>
            </w:r>
            <w:r w:rsidRPr="004979BF">
              <w:rPr>
                <w:rFonts w:ascii="Arial" w:eastAsia="Arial" w:hAnsi="Arial" w:cs="Arial"/>
                <w:spacing w:val="9"/>
                <w:lang w:val="en-US"/>
              </w:rPr>
              <w:t xml:space="preserve"> </w:t>
            </w:r>
            <w:r w:rsidR="00437728">
              <w:rPr>
                <w:rFonts w:ascii="Arial" w:eastAsia="Arial" w:hAnsi="Arial" w:cs="Arial"/>
                <w:spacing w:val="9"/>
                <w:lang w:val="en-US"/>
              </w:rPr>
              <w:t xml:space="preserve">the sponsor requires for the site to support the set-up of the study </w:t>
            </w:r>
          </w:p>
          <w:p w14:paraId="7AF02D10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6AFDBE6A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237ECF3D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7FB0B068" w14:textId="77777777" w:rsidTr="004979BF">
        <w:trPr>
          <w:trHeight w:val="731"/>
        </w:trPr>
        <w:tc>
          <w:tcPr>
            <w:tcW w:w="5925" w:type="dxa"/>
          </w:tcPr>
          <w:p w14:paraId="611DB274" w14:textId="76DDBE2B" w:rsidR="00036516" w:rsidRPr="00036516" w:rsidRDefault="00036516" w:rsidP="00036516">
            <w:pPr>
              <w:widowControl w:val="0"/>
              <w:tabs>
                <w:tab w:val="left" w:pos="2158"/>
              </w:tabs>
              <w:autoSpaceDE w:val="0"/>
              <w:autoSpaceDN w:val="0"/>
              <w:spacing w:before="19"/>
              <w:ind w:right="174"/>
              <w:rPr>
                <w:rFonts w:ascii="Arial" w:eastAsia="Arial" w:hAnsi="Arial" w:cs="Arial"/>
              </w:rPr>
            </w:pPr>
            <w:r w:rsidRPr="00036516">
              <w:rPr>
                <w:rFonts w:ascii="Arial" w:eastAsia="Arial" w:hAnsi="Arial" w:cs="Arial"/>
              </w:rPr>
              <w:t xml:space="preserve">Copy of HRA Initial Assessment letter (or HRA Approval letter in cases where </w:t>
            </w:r>
            <w:r w:rsidR="0065535E">
              <w:rPr>
                <w:rFonts w:ascii="Arial" w:eastAsia="Arial" w:hAnsi="Arial" w:cs="Arial"/>
              </w:rPr>
              <w:t xml:space="preserve"> it</w:t>
            </w:r>
            <w:r w:rsidRPr="00036516">
              <w:rPr>
                <w:rFonts w:ascii="Arial" w:eastAsia="Arial" w:hAnsi="Arial" w:cs="Arial"/>
              </w:rPr>
              <w:t xml:space="preserve"> </w:t>
            </w:r>
            <w:r w:rsidR="00E35375">
              <w:rPr>
                <w:rFonts w:ascii="Arial" w:eastAsia="Arial" w:hAnsi="Arial" w:cs="Arial"/>
              </w:rPr>
              <w:t>has been</w:t>
            </w:r>
            <w:r w:rsidRPr="00036516">
              <w:rPr>
                <w:rFonts w:ascii="Arial" w:eastAsia="Arial" w:hAnsi="Arial" w:cs="Arial"/>
              </w:rPr>
              <w:t xml:space="preserve"> issued)</w:t>
            </w:r>
          </w:p>
          <w:p w14:paraId="1063DC1C" w14:textId="77777777" w:rsidR="004979BF" w:rsidRPr="004979BF" w:rsidRDefault="004979BF" w:rsidP="00036516">
            <w:pPr>
              <w:widowControl w:val="0"/>
              <w:tabs>
                <w:tab w:val="left" w:pos="2158"/>
              </w:tabs>
              <w:autoSpaceDE w:val="0"/>
              <w:autoSpaceDN w:val="0"/>
              <w:spacing w:before="19"/>
              <w:ind w:right="174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61FFCC07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2D4308AD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445340FE" w14:textId="77777777" w:rsidTr="00C342E6">
        <w:trPr>
          <w:trHeight w:val="317"/>
        </w:trPr>
        <w:tc>
          <w:tcPr>
            <w:tcW w:w="5925" w:type="dxa"/>
          </w:tcPr>
          <w:p w14:paraId="65145DC5" w14:textId="77777777" w:rsidR="00036516" w:rsidRPr="00036516" w:rsidRDefault="00036516" w:rsidP="00036516">
            <w:pPr>
              <w:widowControl w:val="0"/>
              <w:tabs>
                <w:tab w:val="left" w:pos="2436"/>
                <w:tab w:val="left" w:pos="2437"/>
              </w:tabs>
              <w:autoSpaceDE w:val="0"/>
              <w:autoSpaceDN w:val="0"/>
              <w:rPr>
                <w:rFonts w:ascii="Arial" w:eastAsia="Arial" w:hAnsi="Arial" w:cs="Arial"/>
              </w:rPr>
            </w:pPr>
            <w:r w:rsidRPr="00036516">
              <w:rPr>
                <w:rFonts w:ascii="Arial" w:eastAsia="Arial" w:hAnsi="Arial" w:cs="Arial"/>
              </w:rPr>
              <w:t>UCLH </w:t>
            </w:r>
            <w:hyperlink r:id="rId6" w:history="1">
              <w:r w:rsidRPr="00036516">
                <w:rPr>
                  <w:rStyle w:val="Hyperlink"/>
                  <w:rFonts w:ascii="Arial" w:eastAsia="Arial" w:hAnsi="Arial" w:cs="Arial"/>
                </w:rPr>
                <w:t>Pathology request form</w:t>
              </w:r>
            </w:hyperlink>
            <w:r w:rsidRPr="00036516">
              <w:rPr>
                <w:rFonts w:ascii="Arial" w:eastAsia="Arial" w:hAnsi="Arial" w:cs="Arial"/>
              </w:rPr>
              <w:t> (where pathology services are required to deliver the study) and Lab Manual</w:t>
            </w:r>
          </w:p>
          <w:p w14:paraId="3629289F" w14:textId="4D73642F" w:rsidR="004979BF" w:rsidRPr="004979BF" w:rsidRDefault="004979BF" w:rsidP="00C342E6">
            <w:pPr>
              <w:widowControl w:val="0"/>
              <w:tabs>
                <w:tab w:val="left" w:pos="2436"/>
                <w:tab w:val="left" w:pos="2437"/>
              </w:tabs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64083992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2A957FC4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1865E5F7" w14:textId="77777777" w:rsidTr="004979BF">
        <w:trPr>
          <w:trHeight w:val="523"/>
        </w:trPr>
        <w:tc>
          <w:tcPr>
            <w:tcW w:w="5925" w:type="dxa"/>
          </w:tcPr>
          <w:p w14:paraId="287AA995" w14:textId="77777777" w:rsidR="00036516" w:rsidRPr="004979BF" w:rsidRDefault="004979BF" w:rsidP="00036516">
            <w:pPr>
              <w:widowControl w:val="0"/>
              <w:tabs>
                <w:tab w:val="left" w:pos="2435"/>
                <w:tab w:val="left" w:pos="2436"/>
              </w:tabs>
              <w:autoSpaceDE w:val="0"/>
              <w:autoSpaceDN w:val="0"/>
              <w:spacing w:before="16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lang w:val="en-US"/>
              </w:rPr>
              <w:t>Pharmacy Manual</w:t>
            </w:r>
            <w:r w:rsidR="00437728">
              <w:rPr>
                <w:rFonts w:ascii="Arial" w:eastAsia="Arial" w:hAnsi="Arial" w:cs="Arial"/>
                <w:lang w:val="en-US"/>
              </w:rPr>
              <w:t xml:space="preserve"> and </w:t>
            </w:r>
            <w:r w:rsidR="00437728" w:rsidRPr="004979BF">
              <w:rPr>
                <w:rFonts w:ascii="Arial" w:eastAsia="Arial" w:hAnsi="Arial" w:cs="Arial"/>
                <w:lang w:val="en-US"/>
              </w:rPr>
              <w:t>Pharmacy request form</w:t>
            </w:r>
            <w:r w:rsidR="00C342E6">
              <w:rPr>
                <w:rFonts w:ascii="Arial" w:eastAsia="Arial" w:hAnsi="Arial" w:cs="Arial"/>
                <w:lang w:val="en-US"/>
              </w:rPr>
              <w:t xml:space="preserve"> and where applicable SMPC and IB</w:t>
            </w:r>
            <w:r w:rsidR="00036516">
              <w:rPr>
                <w:rFonts w:ascii="Arial" w:eastAsia="Arial" w:hAnsi="Arial" w:cs="Arial"/>
                <w:lang w:val="en-US"/>
              </w:rPr>
              <w:t xml:space="preserve"> and </w:t>
            </w:r>
            <w:r w:rsidR="00036516" w:rsidRPr="004979BF">
              <w:rPr>
                <w:rFonts w:ascii="Arial" w:eastAsia="Arial" w:hAnsi="Arial" w:cs="Arial"/>
                <w:lang w:val="en-US"/>
              </w:rPr>
              <w:t>MHRA</w:t>
            </w:r>
            <w:r w:rsidR="00036516" w:rsidRPr="004979BF"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r w:rsidR="00036516" w:rsidRPr="004979BF">
              <w:rPr>
                <w:rFonts w:ascii="Arial" w:eastAsia="Arial" w:hAnsi="Arial" w:cs="Arial"/>
                <w:lang w:val="en-US"/>
              </w:rPr>
              <w:t>Approved Labels</w:t>
            </w:r>
          </w:p>
          <w:p w14:paraId="68259DFB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062A869F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287B2C79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683E766C" w14:textId="77777777" w:rsidTr="004979BF">
        <w:trPr>
          <w:trHeight w:val="523"/>
        </w:trPr>
        <w:tc>
          <w:tcPr>
            <w:tcW w:w="5925" w:type="dxa"/>
          </w:tcPr>
          <w:p w14:paraId="70307055" w14:textId="3E4D91DB" w:rsidR="00437728" w:rsidRPr="004979BF" w:rsidRDefault="00437728" w:rsidP="00437728">
            <w:pPr>
              <w:widowControl w:val="0"/>
              <w:tabs>
                <w:tab w:val="left" w:pos="2436"/>
                <w:tab w:val="left" w:pos="2437"/>
              </w:tabs>
              <w:autoSpaceDE w:val="0"/>
              <w:autoSpaceDN w:val="0"/>
              <w:spacing w:before="12"/>
              <w:rPr>
                <w:rFonts w:ascii="Arial" w:eastAsia="Arial" w:hAnsi="Arial" w:cs="Arial"/>
                <w:lang w:val="en-US"/>
              </w:rPr>
            </w:pPr>
            <w:r w:rsidRPr="004979BF">
              <w:rPr>
                <w:rFonts w:ascii="Arial" w:eastAsia="Arial" w:hAnsi="Arial" w:cs="Arial"/>
                <w:lang w:val="en-US"/>
              </w:rPr>
              <w:t>Imaging</w:t>
            </w:r>
            <w:r w:rsidRPr="004979BF">
              <w:rPr>
                <w:rFonts w:ascii="Arial" w:eastAsia="Arial" w:hAnsi="Arial" w:cs="Arial"/>
                <w:spacing w:val="-12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Guidelines</w:t>
            </w:r>
            <w:r>
              <w:rPr>
                <w:rFonts w:ascii="Arial" w:eastAsia="Arial" w:hAnsi="Arial" w:cs="Arial"/>
                <w:lang w:val="en-US"/>
              </w:rPr>
              <w:t xml:space="preserve"> and </w:t>
            </w:r>
            <w:r w:rsidRPr="004979BF">
              <w:rPr>
                <w:rFonts w:ascii="Arial" w:eastAsia="Arial" w:hAnsi="Arial" w:cs="Arial"/>
                <w:lang w:val="en-US"/>
              </w:rPr>
              <w:t>Imaging request form</w:t>
            </w:r>
            <w:r w:rsidR="00DA5129">
              <w:rPr>
                <w:rFonts w:ascii="Arial" w:eastAsia="Arial" w:hAnsi="Arial" w:cs="Arial"/>
                <w:lang w:val="en-US"/>
              </w:rPr>
              <w:t xml:space="preserve"> </w:t>
            </w:r>
            <w:r w:rsidR="00C342E6">
              <w:rPr>
                <w:rFonts w:ascii="Arial" w:eastAsia="Arial" w:hAnsi="Arial" w:cs="Arial"/>
                <w:lang w:val="en-US"/>
              </w:rPr>
              <w:t>and where required, HRA radiation assurance</w:t>
            </w:r>
          </w:p>
          <w:p w14:paraId="1833FD90" w14:textId="0C9D9268" w:rsidR="004979BF" w:rsidRPr="004979BF" w:rsidRDefault="004979BF" w:rsidP="004979BF">
            <w:pPr>
              <w:widowControl w:val="0"/>
              <w:tabs>
                <w:tab w:val="left" w:pos="2435"/>
                <w:tab w:val="left" w:pos="2436"/>
              </w:tabs>
              <w:autoSpaceDE w:val="0"/>
              <w:autoSpaceDN w:val="0"/>
              <w:spacing w:before="16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1D934612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35F3E254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979BF" w:rsidRPr="004979BF" w14:paraId="3016B42A" w14:textId="77777777" w:rsidTr="004979BF">
        <w:trPr>
          <w:trHeight w:val="545"/>
        </w:trPr>
        <w:tc>
          <w:tcPr>
            <w:tcW w:w="5925" w:type="dxa"/>
          </w:tcPr>
          <w:p w14:paraId="7B63A079" w14:textId="415C679B" w:rsidR="004979BF" w:rsidRPr="004979BF" w:rsidRDefault="004979BF" w:rsidP="004979BF">
            <w:pPr>
              <w:widowControl w:val="0"/>
              <w:tabs>
                <w:tab w:val="left" w:pos="2437"/>
                <w:tab w:val="left" w:pos="2438"/>
              </w:tabs>
              <w:autoSpaceDE w:val="0"/>
              <w:autoSpaceDN w:val="0"/>
              <w:spacing w:before="16"/>
              <w:rPr>
                <w:rFonts w:ascii="Arial" w:eastAsia="Arial" w:hAnsi="Arial" w:cs="Arial"/>
                <w:sz w:val="21"/>
                <w:lang w:val="en-US"/>
              </w:rPr>
            </w:pPr>
            <w:r w:rsidRPr="004979BF">
              <w:rPr>
                <w:rFonts w:ascii="Arial" w:eastAsia="Arial" w:hAnsi="Arial" w:cs="Arial"/>
                <w:bCs/>
                <w:sz w:val="21"/>
                <w:lang w:val="en-US"/>
              </w:rPr>
              <w:t>ARSAC</w:t>
            </w:r>
            <w:r w:rsidRPr="004979BF">
              <w:rPr>
                <w:rFonts w:ascii="Arial" w:eastAsia="Arial" w:hAnsi="Arial" w:cs="Arial"/>
                <w:bCs/>
                <w:spacing w:val="1"/>
                <w:sz w:val="21"/>
                <w:lang w:val="en-US"/>
              </w:rPr>
              <w:t xml:space="preserve"> </w:t>
            </w:r>
            <w:r w:rsidRPr="004979BF">
              <w:rPr>
                <w:rFonts w:ascii="Arial" w:eastAsia="Arial" w:hAnsi="Arial" w:cs="Arial"/>
                <w:lang w:val="en-US"/>
              </w:rPr>
              <w:t>Approval</w:t>
            </w:r>
            <w:r w:rsidR="0065535E">
              <w:rPr>
                <w:rFonts w:ascii="Arial" w:eastAsia="Arial" w:hAnsi="Arial" w:cs="Arial"/>
                <w:lang w:val="en-US"/>
              </w:rPr>
              <w:t xml:space="preserve"> </w:t>
            </w:r>
            <w:proofErr w:type="gramStart"/>
            <w:r w:rsidR="0065535E">
              <w:rPr>
                <w:rFonts w:ascii="Arial" w:eastAsia="Arial" w:hAnsi="Arial" w:cs="Arial"/>
                <w:lang w:val="en-US"/>
              </w:rPr>
              <w:t>( if</w:t>
            </w:r>
            <w:proofErr w:type="gramEnd"/>
            <w:r w:rsidR="0065535E">
              <w:rPr>
                <w:rFonts w:ascii="Arial" w:eastAsia="Arial" w:hAnsi="Arial" w:cs="Arial"/>
                <w:lang w:val="en-US"/>
              </w:rPr>
              <w:t xml:space="preserve"> required for the study)</w:t>
            </w:r>
          </w:p>
          <w:p w14:paraId="381028FC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963" w:type="dxa"/>
          </w:tcPr>
          <w:p w14:paraId="5F011C18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489FA8AC" w14:textId="77777777" w:rsidR="004979BF" w:rsidRPr="004979BF" w:rsidRDefault="004979BF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437728" w:rsidRPr="004979BF" w14:paraId="2039915B" w14:textId="77777777" w:rsidTr="004979BF">
        <w:trPr>
          <w:trHeight w:val="545"/>
        </w:trPr>
        <w:tc>
          <w:tcPr>
            <w:tcW w:w="5925" w:type="dxa"/>
          </w:tcPr>
          <w:p w14:paraId="4A82AF3A" w14:textId="60323D94" w:rsidR="00437728" w:rsidRPr="004979BF" w:rsidRDefault="00036516" w:rsidP="004979BF">
            <w:pPr>
              <w:widowControl w:val="0"/>
              <w:tabs>
                <w:tab w:val="left" w:pos="2437"/>
                <w:tab w:val="left" w:pos="2438"/>
              </w:tabs>
              <w:autoSpaceDE w:val="0"/>
              <w:autoSpaceDN w:val="0"/>
              <w:spacing w:before="16"/>
              <w:rPr>
                <w:rFonts w:ascii="Arial" w:eastAsia="Arial" w:hAnsi="Arial" w:cs="Arial"/>
                <w:bCs/>
                <w:sz w:val="21"/>
                <w:lang w:val="en-US"/>
              </w:rPr>
            </w:pPr>
            <w:r>
              <w:rPr>
                <w:rFonts w:ascii="Arial" w:eastAsia="Arial" w:hAnsi="Arial" w:cs="Arial"/>
                <w:bCs/>
                <w:sz w:val="21"/>
                <w:lang w:val="en-US"/>
              </w:rPr>
              <w:t xml:space="preserve">UCLH </w:t>
            </w:r>
            <w:r w:rsidR="00437728">
              <w:rPr>
                <w:rFonts w:ascii="Arial" w:eastAsia="Arial" w:hAnsi="Arial" w:cs="Arial"/>
                <w:bCs/>
                <w:sz w:val="21"/>
                <w:lang w:val="en-US"/>
              </w:rPr>
              <w:t>Research Passport/Letter of Access applications</w:t>
            </w:r>
          </w:p>
        </w:tc>
        <w:tc>
          <w:tcPr>
            <w:tcW w:w="1963" w:type="dxa"/>
          </w:tcPr>
          <w:p w14:paraId="12890F27" w14:textId="77777777" w:rsidR="00437728" w:rsidRPr="004979BF" w:rsidRDefault="00437728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782" w:type="dxa"/>
          </w:tcPr>
          <w:p w14:paraId="2F16FECC" w14:textId="77777777" w:rsidR="00437728" w:rsidRPr="004979BF" w:rsidRDefault="00437728" w:rsidP="004979B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164657C5" w14:textId="77777777" w:rsidR="004979BF" w:rsidRPr="004979BF" w:rsidRDefault="004979BF" w:rsidP="004979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bookmarkEnd w:id="0"/>
    <w:p w14:paraId="66FB3D9E" w14:textId="77777777" w:rsidR="00FA7DAA" w:rsidRDefault="00E35375" w:rsidP="004979BF">
      <w:pPr>
        <w:ind w:left="-142"/>
      </w:pPr>
    </w:p>
    <w:sectPr w:rsidR="00FA7DAA" w:rsidSect="0082731C">
      <w:pgSz w:w="11906" w:h="16838"/>
      <w:pgMar w:top="1135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1F37"/>
    <w:multiLevelType w:val="multilevel"/>
    <w:tmpl w:val="7640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A3C2C"/>
    <w:multiLevelType w:val="multilevel"/>
    <w:tmpl w:val="3B3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603209">
    <w:abstractNumId w:val="0"/>
  </w:num>
  <w:num w:numId="2" w16cid:durableId="13037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BF"/>
    <w:rsid w:val="00036516"/>
    <w:rsid w:val="000C2626"/>
    <w:rsid w:val="001E0D91"/>
    <w:rsid w:val="002375AC"/>
    <w:rsid w:val="002969B4"/>
    <w:rsid w:val="002B04DB"/>
    <w:rsid w:val="0036565B"/>
    <w:rsid w:val="00437728"/>
    <w:rsid w:val="004979BF"/>
    <w:rsid w:val="00520478"/>
    <w:rsid w:val="00544AB5"/>
    <w:rsid w:val="005F66AA"/>
    <w:rsid w:val="0065535E"/>
    <w:rsid w:val="006622B7"/>
    <w:rsid w:val="006A4C5C"/>
    <w:rsid w:val="006F6415"/>
    <w:rsid w:val="0082731C"/>
    <w:rsid w:val="0096596F"/>
    <w:rsid w:val="00C342E6"/>
    <w:rsid w:val="00DA5129"/>
    <w:rsid w:val="00E35375"/>
    <w:rsid w:val="00E92A0A"/>
    <w:rsid w:val="00F0149F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C19F"/>
  <w15:chartTrackingRefBased/>
  <w15:docId w15:val="{EA4A148E-84B8-4555-B5C4-5D11AAA3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uclh.nhs.uk/Interact/Pages/Content/Document.aspx?id=22107" TargetMode="External"/><Relationship Id="rId5" Type="http://schemas.openxmlformats.org/officeDocument/2006/relationships/hyperlink" Target="mailto:uclh.randd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sidhu</dc:creator>
  <cp:keywords/>
  <dc:description/>
  <cp:lastModifiedBy>raj sidhu</cp:lastModifiedBy>
  <cp:revision>2</cp:revision>
  <dcterms:created xsi:type="dcterms:W3CDTF">2022-04-20T11:14:00Z</dcterms:created>
  <dcterms:modified xsi:type="dcterms:W3CDTF">2022-04-20T11:14:00Z</dcterms:modified>
</cp:coreProperties>
</file>