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185B" w14:textId="56F3BDEC" w:rsidR="002E2923" w:rsidRPr="002E2923" w:rsidRDefault="002E2923" w:rsidP="002E2923">
      <w:pPr>
        <w:jc w:val="center"/>
        <w:rPr>
          <w:rFonts w:ascii="Calibri" w:eastAsia="Calibri" w:hAnsi="Calibri" w:cs="Times New Roman"/>
          <w:b/>
          <w:lang w:val="en-GB"/>
        </w:rPr>
      </w:pPr>
      <w:r w:rsidRPr="002E2923">
        <w:rPr>
          <w:rFonts w:ascii="Calibri" w:eastAsia="Calibri" w:hAnsi="Calibri" w:cs="Times New Roman"/>
          <w:b/>
          <w:lang w:val="en-GB"/>
        </w:rPr>
        <w:t>TERMS OF REFERENCE AND CONFLICT OF INTEREST IN TRIAL STEERING COMMITTEE FOR UCL SPONSORED STUDIES OR TRIALS</w:t>
      </w:r>
    </w:p>
    <w:p w14:paraId="5E23BFCC" w14:textId="77777777" w:rsidR="002E2923" w:rsidRDefault="002E2923" w:rsidP="002E2923">
      <w:pPr>
        <w:rPr>
          <w:rFonts w:ascii="Calibri" w:eastAsia="Calibri" w:hAnsi="Calibri" w:cs="Times New Roman"/>
          <w:lang w:val="en-GB"/>
        </w:rPr>
      </w:pPr>
    </w:p>
    <w:p w14:paraId="3DBA10F3" w14:textId="6EB95B62" w:rsidR="002E2923" w:rsidRPr="002E2923" w:rsidRDefault="002E2923" w:rsidP="002E2923">
      <w:pPr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All UCL sponsored studies which have Study or Trial Committee must have Terms of Reference or a Charter for that Committee. The Charter or Committee </w:t>
      </w:r>
      <w:proofErr w:type="spellStart"/>
      <w:r w:rsidRPr="002E2923">
        <w:rPr>
          <w:rFonts w:ascii="Calibri" w:eastAsia="Calibri" w:hAnsi="Calibri" w:cs="Times New Roman"/>
          <w:lang w:val="en-GB"/>
        </w:rPr>
        <w:t>ToR</w:t>
      </w:r>
      <w:proofErr w:type="spellEnd"/>
      <w:r w:rsidRPr="002E2923">
        <w:rPr>
          <w:rFonts w:ascii="Calibri" w:eastAsia="Calibri" w:hAnsi="Calibri" w:cs="Times New Roman"/>
          <w:lang w:val="en-GB"/>
        </w:rPr>
        <w:t xml:space="preserve"> must either comply with</w:t>
      </w:r>
    </w:p>
    <w:p w14:paraId="26290296" w14:textId="77777777" w:rsidR="002E2923" w:rsidRPr="002E2923" w:rsidRDefault="002E2923" w:rsidP="002E2923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the requirements of the UCL Trial Unit managing the trial or study OR</w:t>
      </w:r>
    </w:p>
    <w:p w14:paraId="0E54F2D6" w14:textId="22244EC0" w:rsidR="002E2923" w:rsidRPr="002E2923" w:rsidRDefault="002E2923" w:rsidP="002E2923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funders requirements for Trial Steering Committees OR; </w:t>
      </w:r>
    </w:p>
    <w:p w14:paraId="6BF4B403" w14:textId="2045AE18" w:rsidR="002E2923" w:rsidRPr="002E2923" w:rsidRDefault="00C85B64" w:rsidP="002E2923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Terms of Reference published by the NIHR</w:t>
      </w:r>
      <w:bookmarkStart w:id="0" w:name="_GoBack"/>
      <w:bookmarkEnd w:id="0"/>
    </w:p>
    <w:p w14:paraId="3D07D94A" w14:textId="77777777" w:rsidR="00843C1E" w:rsidRDefault="00843C1E" w:rsidP="002E2923">
      <w:pPr>
        <w:rPr>
          <w:rFonts w:ascii="Calibri" w:eastAsia="Calibri" w:hAnsi="Calibri" w:cs="Times New Roman"/>
          <w:lang w:val="en-GB"/>
        </w:rPr>
      </w:pPr>
    </w:p>
    <w:p w14:paraId="25AAC0BE" w14:textId="718504BB" w:rsidR="002E2923" w:rsidRPr="002E2923" w:rsidRDefault="002E2923" w:rsidP="002E2923">
      <w:pPr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Where the funder’s charter </w:t>
      </w:r>
      <w:r w:rsidR="00C85B64">
        <w:rPr>
          <w:rFonts w:ascii="Calibri" w:eastAsia="Calibri" w:hAnsi="Calibri" w:cs="Times New Roman"/>
          <w:lang w:val="en-GB"/>
        </w:rPr>
        <w:t xml:space="preserve">or Terms of Reference </w:t>
      </w:r>
      <w:r w:rsidRPr="002E2923">
        <w:rPr>
          <w:rFonts w:ascii="Calibri" w:eastAsia="Calibri" w:hAnsi="Calibri" w:cs="Times New Roman"/>
          <w:lang w:val="en-GB"/>
        </w:rPr>
        <w:t xml:space="preserve">applies, the CI must ensure that the charter contains the Conflict of Interest requirements equivalent to what is shown in box below. </w:t>
      </w:r>
    </w:p>
    <w:p w14:paraId="22B0F0FF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b/>
          <w:lang w:val="en-GB"/>
        </w:rPr>
      </w:pPr>
      <w:r w:rsidRPr="002E2923">
        <w:rPr>
          <w:rFonts w:ascii="Calibri" w:eastAsia="Calibri" w:hAnsi="Calibri" w:cs="Times New Roman"/>
          <w:b/>
          <w:lang w:val="en-GB"/>
        </w:rPr>
        <w:t>Requirements for Conflict of Interest in Trial Steering Committees</w:t>
      </w:r>
    </w:p>
    <w:p w14:paraId="791A3469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Potential competing interests of Trial Steering Committee members for [Insert trial name (and sponsor’s ID)]</w:t>
      </w:r>
    </w:p>
    <w:p w14:paraId="7D598ECF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The avoidance of any perception that members of a TSC may be biased in some fashion is important for the credibility of the decisions made by the TSC and for the integrity of the trial.</w:t>
      </w:r>
    </w:p>
    <w:p w14:paraId="6FC8A657" w14:textId="15D9F36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Possible competing interest should be disclosed to the </w:t>
      </w:r>
      <w:r>
        <w:rPr>
          <w:rFonts w:ascii="Calibri" w:eastAsia="Calibri" w:hAnsi="Calibri" w:cs="Times New Roman"/>
          <w:lang w:val="en-GB"/>
        </w:rPr>
        <w:t>S</w:t>
      </w:r>
      <w:r w:rsidRPr="002E2923">
        <w:rPr>
          <w:rFonts w:ascii="Calibri" w:eastAsia="Calibri" w:hAnsi="Calibri" w:cs="Times New Roman"/>
          <w:lang w:val="en-GB"/>
        </w:rPr>
        <w:t>ponsors office (</w:t>
      </w:r>
      <w:r w:rsidR="00284A1E">
        <w:rPr>
          <w:rFonts w:ascii="Calibri" w:eastAsia="Calibri" w:hAnsi="Calibri" w:cs="Times New Roman"/>
          <w:lang w:val="en-GB"/>
        </w:rPr>
        <w:t>uclh</w:t>
      </w:r>
      <w:r w:rsidRPr="002E2923">
        <w:rPr>
          <w:rFonts w:ascii="Calibri" w:eastAsia="Calibri" w:hAnsi="Calibri" w:cs="Times New Roman"/>
          <w:lang w:val="en-GB"/>
        </w:rPr>
        <w:t>.</w:t>
      </w:r>
      <w:r w:rsidR="00284A1E">
        <w:rPr>
          <w:rFonts w:ascii="Calibri" w:eastAsia="Calibri" w:hAnsi="Calibri" w:cs="Times New Roman"/>
          <w:lang w:val="en-GB"/>
        </w:rPr>
        <w:t>randd@nhs.net</w:t>
      </w:r>
      <w:r w:rsidRPr="002E2923">
        <w:rPr>
          <w:rFonts w:ascii="Calibri" w:eastAsia="Calibri" w:hAnsi="Calibri" w:cs="Times New Roman"/>
          <w:lang w:val="en-GB"/>
        </w:rPr>
        <w:t xml:space="preserve">).  In many cases simple disclosure up front should be sufficient.  Otherwise, the (potential) TSC member should remove the conflict or stop participating in the TSC. </w:t>
      </w:r>
    </w:p>
    <w:p w14:paraId="7FA23D48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Potential competing interests</w:t>
      </w:r>
    </w:p>
    <w:p w14:paraId="0E15DFBB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Stock ownership in any commercial companies involved</w:t>
      </w:r>
    </w:p>
    <w:p w14:paraId="7834C40D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Stock transaction in any commercial company involved (if previously holding stock)</w:t>
      </w:r>
    </w:p>
    <w:p w14:paraId="1B520CA1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Consulting arrangements with the sponsor</w:t>
      </w:r>
    </w:p>
    <w:p w14:paraId="35BB312A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 xml:space="preserve">Frequent speaking engagements on behalf of the intervention </w:t>
      </w:r>
    </w:p>
    <w:p w14:paraId="6959E655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Career tied up in a product or technique assessed by trial</w:t>
      </w:r>
    </w:p>
    <w:p w14:paraId="38E62F0F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Hands-on participation in the trial</w:t>
      </w:r>
    </w:p>
    <w:p w14:paraId="71A826AA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Involvement in the running of the trial</w:t>
      </w:r>
    </w:p>
    <w:p w14:paraId="5AE04E41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Emotional involvement in the trial</w:t>
      </w:r>
    </w:p>
    <w:p w14:paraId="6A26EF40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 xml:space="preserve">Intellectual conflict </w:t>
      </w:r>
      <w:proofErr w:type="spellStart"/>
      <w:r w:rsidRPr="002E2923">
        <w:rPr>
          <w:rFonts w:ascii="Calibri" w:eastAsia="Calibri" w:hAnsi="Calibri" w:cs="Times New Roman"/>
          <w:lang w:val="en-GB"/>
        </w:rPr>
        <w:t>eg</w:t>
      </w:r>
      <w:proofErr w:type="spellEnd"/>
      <w:r w:rsidRPr="002E2923">
        <w:rPr>
          <w:rFonts w:ascii="Calibri" w:eastAsia="Calibri" w:hAnsi="Calibri" w:cs="Times New Roman"/>
          <w:lang w:val="en-GB"/>
        </w:rPr>
        <w:t xml:space="preserve"> strong prior belief in the trial’s experimental arm</w:t>
      </w:r>
    </w:p>
    <w:p w14:paraId="72B549B5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>Involvement in regulatory issues relevant to the trial procedures</w:t>
      </w:r>
    </w:p>
    <w:p w14:paraId="2FD98E54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lastRenderedPageBreak/>
        <w:t>•</w:t>
      </w:r>
      <w:r w:rsidRPr="002E2923">
        <w:rPr>
          <w:rFonts w:ascii="Calibri" w:eastAsia="Calibri" w:hAnsi="Calibri" w:cs="Times New Roman"/>
          <w:lang w:val="en-GB"/>
        </w:rPr>
        <w:tab/>
        <w:t>Investment (financial or intellectual) in competing products</w:t>
      </w:r>
    </w:p>
    <w:p w14:paraId="483603CF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•</w:t>
      </w:r>
      <w:r w:rsidRPr="002E2923">
        <w:rPr>
          <w:rFonts w:ascii="Calibri" w:eastAsia="Calibri" w:hAnsi="Calibri" w:cs="Times New Roman"/>
          <w:lang w:val="en-GB"/>
        </w:rPr>
        <w:tab/>
        <w:t xml:space="preserve">Involvement in the publication </w:t>
      </w:r>
    </w:p>
    <w:p w14:paraId="5B3CE720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</w:p>
    <w:p w14:paraId="4A7BA90A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Please complete the following section and return to the Sponsors office.</w:t>
      </w:r>
    </w:p>
    <w:p w14:paraId="0510CC7D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 w:firstLine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No, I have no competing interests to declare</w:t>
      </w:r>
    </w:p>
    <w:p w14:paraId="70818171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ab/>
        <w:t>Yes, I have competing interests to declare (please detail below)</w:t>
      </w:r>
    </w:p>
    <w:p w14:paraId="334FC86F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</w:p>
    <w:p w14:paraId="16C911E2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Please provide details of any competing interests:</w:t>
      </w:r>
      <w:r w:rsidRPr="002E2923">
        <w:rPr>
          <w:rFonts w:ascii="Calibri" w:eastAsia="Calibri" w:hAnsi="Calibri" w:cs="Times New Roman"/>
          <w:lang w:val="en-GB"/>
        </w:rPr>
        <w:tab/>
      </w:r>
    </w:p>
    <w:p w14:paraId="3ABFD07C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>Name: ___________________________</w:t>
      </w:r>
    </w:p>
    <w:p w14:paraId="6BAE0687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</w:p>
    <w:p w14:paraId="0E3D4EF3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Signed: __________________________                  Date: ______________                                       </w:t>
      </w:r>
    </w:p>
    <w:p w14:paraId="610A74F3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</w:p>
    <w:p w14:paraId="693582B7" w14:textId="77777777" w:rsidR="002E2923" w:rsidRPr="002E2923" w:rsidRDefault="002E2923" w:rsidP="002E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rPr>
          <w:rFonts w:ascii="Calibri" w:eastAsia="Calibri" w:hAnsi="Calibri" w:cs="Times New Roman"/>
          <w:lang w:val="en-GB"/>
        </w:rPr>
      </w:pPr>
      <w:r w:rsidRPr="002E2923">
        <w:rPr>
          <w:rFonts w:ascii="Calibri" w:eastAsia="Calibri" w:hAnsi="Calibri" w:cs="Times New Roman"/>
          <w:lang w:val="en-GB"/>
        </w:rPr>
        <w:t xml:space="preserve">TSC members must not use interim results to inform trading in pharmaceutical shares, and careful consideration should be given to trading in stock of companies with competing products. </w:t>
      </w:r>
    </w:p>
    <w:p w14:paraId="44E48AA9" w14:textId="77777777" w:rsidR="002E2923" w:rsidRPr="002E2923" w:rsidRDefault="002E2923" w:rsidP="002E2923">
      <w:pPr>
        <w:rPr>
          <w:rFonts w:ascii="Calibri" w:eastAsia="Calibri" w:hAnsi="Calibri" w:cs="Times New Roman"/>
          <w:lang w:val="en-GB"/>
        </w:rPr>
      </w:pPr>
    </w:p>
    <w:p w14:paraId="0EA8499E" w14:textId="77777777" w:rsidR="0026789A" w:rsidRDefault="0026789A"/>
    <w:sectPr w:rsidR="0026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80A"/>
    <w:multiLevelType w:val="hybridMultilevel"/>
    <w:tmpl w:val="B472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3"/>
    <w:rsid w:val="0026789A"/>
    <w:rsid w:val="00284A1E"/>
    <w:rsid w:val="002E2923"/>
    <w:rsid w:val="00843C1E"/>
    <w:rsid w:val="00C85B64"/>
    <w:rsid w:val="00C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F747"/>
  <w15:chartTrackingRefBased/>
  <w15:docId w15:val="{960840B7-A4CD-4C54-A02A-0B1FE40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5D5BE664.dotm</Template>
  <TotalTime>0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kerrison</dc:creator>
  <cp:keywords/>
  <dc:description/>
  <cp:lastModifiedBy>Matt Chorley</cp:lastModifiedBy>
  <cp:revision>2</cp:revision>
  <dcterms:created xsi:type="dcterms:W3CDTF">2018-11-12T14:39:00Z</dcterms:created>
  <dcterms:modified xsi:type="dcterms:W3CDTF">2018-11-12T14:39:00Z</dcterms:modified>
</cp:coreProperties>
</file>