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9A1F861" w14:textId="05F14823" w:rsidR="002C4C7A" w:rsidRPr="00386611" w:rsidRDefault="009559C6" w:rsidP="00E5444F">
      <w:pPr>
        <w:pStyle w:val="BodyA"/>
        <w:jc w:val="center"/>
        <w:rPr>
          <w:b/>
          <w:bCs/>
          <w:sz w:val="20"/>
          <w:szCs w:val="24"/>
        </w:rPr>
      </w:pPr>
      <w:bookmarkStart w:id="0" w:name="_GoBack"/>
      <w:bookmarkEnd w:id="0"/>
      <w:r w:rsidRPr="00386611">
        <w:rPr>
          <w:b/>
          <w:bCs/>
          <w:sz w:val="20"/>
          <w:szCs w:val="24"/>
        </w:rPr>
        <w:t>Queen Square MS Centre - Clinical Update</w:t>
      </w:r>
    </w:p>
    <w:p w14:paraId="1469098F" w14:textId="79C79B13" w:rsidR="00AE0C57" w:rsidRPr="00386611" w:rsidRDefault="00AE0C57">
      <w:pPr>
        <w:pStyle w:val="BodyA"/>
        <w:jc w:val="center"/>
        <w:rPr>
          <w:b/>
          <w:bCs/>
          <w:sz w:val="20"/>
          <w:szCs w:val="24"/>
        </w:rPr>
      </w:pPr>
      <w:r w:rsidRPr="00386611">
        <w:rPr>
          <w:b/>
          <w:bCs/>
          <w:sz w:val="20"/>
          <w:szCs w:val="24"/>
        </w:rPr>
        <w:t>3</w:t>
      </w:r>
      <w:r w:rsidRPr="00386611">
        <w:rPr>
          <w:b/>
          <w:bCs/>
          <w:sz w:val="20"/>
          <w:szCs w:val="24"/>
          <w:vertAlign w:val="superscript"/>
        </w:rPr>
        <w:t>rd</w:t>
      </w:r>
      <w:r w:rsidRPr="00386611">
        <w:rPr>
          <w:b/>
          <w:bCs/>
          <w:sz w:val="20"/>
          <w:szCs w:val="24"/>
        </w:rPr>
        <w:t>-4</w:t>
      </w:r>
      <w:r w:rsidRPr="00386611">
        <w:rPr>
          <w:b/>
          <w:bCs/>
          <w:sz w:val="20"/>
          <w:szCs w:val="24"/>
          <w:vertAlign w:val="superscript"/>
        </w:rPr>
        <w:t>th</w:t>
      </w:r>
      <w:r w:rsidRPr="00386611">
        <w:rPr>
          <w:b/>
          <w:bCs/>
          <w:sz w:val="20"/>
          <w:szCs w:val="24"/>
        </w:rPr>
        <w:t xml:space="preserve"> October 2019</w:t>
      </w:r>
    </w:p>
    <w:p w14:paraId="75C24F51" w14:textId="77777777" w:rsidR="002C4C7A" w:rsidRPr="00386611" w:rsidRDefault="009559C6">
      <w:pPr>
        <w:pStyle w:val="BodyA"/>
        <w:jc w:val="center"/>
        <w:rPr>
          <w:i/>
          <w:iCs/>
          <w:sz w:val="20"/>
          <w:szCs w:val="24"/>
        </w:rPr>
      </w:pPr>
      <w:r w:rsidRPr="00386611">
        <w:rPr>
          <w:i/>
          <w:iCs/>
          <w:sz w:val="20"/>
          <w:szCs w:val="24"/>
        </w:rPr>
        <w:t>33 Queen Square, London WC1N 3BG</w:t>
      </w:r>
    </w:p>
    <w:p w14:paraId="3A69CB77" w14:textId="77777777" w:rsidR="002C4C7A" w:rsidRPr="00386611" w:rsidRDefault="002C4C7A">
      <w:pPr>
        <w:pStyle w:val="BodyA"/>
        <w:rPr>
          <w:sz w:val="20"/>
          <w:szCs w:val="24"/>
        </w:rPr>
      </w:pPr>
    </w:p>
    <w:p w14:paraId="07AF6395" w14:textId="77777777" w:rsidR="002C4C7A" w:rsidRPr="00386611" w:rsidRDefault="009559C6">
      <w:pPr>
        <w:pStyle w:val="BodyA"/>
        <w:jc w:val="both"/>
        <w:rPr>
          <w:sz w:val="20"/>
          <w:szCs w:val="24"/>
        </w:rPr>
      </w:pPr>
      <w:r w:rsidRPr="00386611">
        <w:rPr>
          <w:sz w:val="20"/>
          <w:szCs w:val="24"/>
        </w:rPr>
        <w:t>Most clinicians see people with MS, but many are not specialists in MS or neurology and, with increasing diagnostic dilemmas and treatment options, MS management can be daunting for the non-specialist. With this in mind, this course will cover key clinical issues in the diagnosis and treatment MS, serving as a timely update on this rapidly advancing field. It has been designed to be accessible to clinicians who are not neurologists (but should still be of interest to neurologists) or specialists in MS. The lecturers have all been chosen for their expertise and relevant experience in practice and research.</w:t>
      </w:r>
    </w:p>
    <w:p w14:paraId="6E8C0C50" w14:textId="77777777" w:rsidR="002C4C7A" w:rsidRPr="00386611" w:rsidRDefault="002C4C7A">
      <w:pPr>
        <w:pStyle w:val="BodyA"/>
        <w:rPr>
          <w:sz w:val="18"/>
        </w:rPr>
      </w:pPr>
    </w:p>
    <w:tbl>
      <w:tblPr>
        <w:tblW w:w="4993"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CellMar>
          <w:top w:w="85" w:type="dxa"/>
          <w:bottom w:w="85" w:type="dxa"/>
        </w:tblCellMar>
        <w:tblLook w:val="04A0" w:firstRow="1" w:lastRow="0" w:firstColumn="1" w:lastColumn="0" w:noHBand="0" w:noVBand="1"/>
      </w:tblPr>
      <w:tblGrid>
        <w:gridCol w:w="1417"/>
        <w:gridCol w:w="1323"/>
        <w:gridCol w:w="4471"/>
        <w:gridCol w:w="2388"/>
      </w:tblGrid>
      <w:tr w:rsidR="002C4C7A" w:rsidRPr="00386611" w14:paraId="30B0A295" w14:textId="77777777" w:rsidTr="006F1317">
        <w:trPr>
          <w:trHeight w:val="492"/>
        </w:trPr>
        <w:tc>
          <w:tcPr>
            <w:tcW w:w="73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C15A51" w14:textId="77777777" w:rsidR="002C4C7A" w:rsidRPr="00386611" w:rsidRDefault="009559C6">
            <w:pPr>
              <w:pStyle w:val="TableStyle2A"/>
              <w:rPr>
                <w:sz w:val="15"/>
              </w:rPr>
            </w:pPr>
            <w:r w:rsidRPr="00386611">
              <w:rPr>
                <w:rFonts w:ascii="Helvetica" w:hAnsi="Helvetica"/>
                <w:b/>
                <w:bCs/>
                <w:sz w:val="18"/>
                <w:szCs w:val="22"/>
              </w:rPr>
              <w:t>Day</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B295A4" w14:textId="77777777" w:rsidR="002C4C7A" w:rsidRPr="00386611" w:rsidRDefault="009559C6">
            <w:pPr>
              <w:pStyle w:val="TableStyle2A"/>
              <w:rPr>
                <w:sz w:val="15"/>
              </w:rPr>
            </w:pPr>
            <w:r w:rsidRPr="00386611">
              <w:rPr>
                <w:rFonts w:ascii="Helvetica" w:hAnsi="Helvetica"/>
                <w:b/>
                <w:bCs/>
                <w:sz w:val="18"/>
                <w:szCs w:val="22"/>
              </w:rPr>
              <w:t>Time</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23819A" w14:textId="77777777" w:rsidR="002C4C7A" w:rsidRPr="00386611" w:rsidRDefault="009559C6">
            <w:pPr>
              <w:pStyle w:val="TableStyle2A"/>
              <w:rPr>
                <w:sz w:val="15"/>
              </w:rPr>
            </w:pPr>
            <w:r w:rsidRPr="00386611">
              <w:rPr>
                <w:rFonts w:ascii="Helvetica" w:hAnsi="Helvetica"/>
                <w:b/>
                <w:bCs/>
                <w:sz w:val="18"/>
                <w:szCs w:val="22"/>
              </w:rPr>
              <w:t>Title</w:t>
            </w:r>
          </w:p>
        </w:tc>
        <w:tc>
          <w:tcPr>
            <w:tcW w:w="124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2FE6A9" w14:textId="77777777" w:rsidR="002C4C7A" w:rsidRPr="00386611" w:rsidRDefault="009559C6">
            <w:pPr>
              <w:pStyle w:val="TableStyle2A"/>
              <w:rPr>
                <w:sz w:val="15"/>
              </w:rPr>
            </w:pPr>
            <w:r w:rsidRPr="00386611">
              <w:rPr>
                <w:rFonts w:ascii="Helvetica" w:hAnsi="Helvetica"/>
                <w:b/>
                <w:bCs/>
                <w:sz w:val="18"/>
                <w:szCs w:val="22"/>
              </w:rPr>
              <w:t>Lecturer</w:t>
            </w:r>
          </w:p>
        </w:tc>
      </w:tr>
      <w:tr w:rsidR="002C4C7A" w:rsidRPr="00386611" w14:paraId="1CBD8649" w14:textId="77777777" w:rsidTr="006F1317">
        <w:trPr>
          <w:trHeight w:val="80"/>
        </w:trPr>
        <w:tc>
          <w:tcPr>
            <w:tcW w:w="738"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5A0905" w14:textId="77777777" w:rsidR="002C4C7A" w:rsidRPr="00386611" w:rsidRDefault="009559C6">
            <w:pPr>
              <w:pStyle w:val="TableStyle2A"/>
              <w:rPr>
                <w:sz w:val="15"/>
              </w:rPr>
            </w:pPr>
            <w:r w:rsidRPr="00386611">
              <w:rPr>
                <w:rFonts w:ascii="Helvetica" w:hAnsi="Helvetica"/>
                <w:sz w:val="18"/>
                <w:szCs w:val="22"/>
              </w:rPr>
              <w:t>3rd October 2019</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18C4F5" w14:textId="77777777" w:rsidR="002C4C7A" w:rsidRPr="00386611" w:rsidRDefault="009559C6">
            <w:pPr>
              <w:pStyle w:val="TableStyle2A"/>
              <w:rPr>
                <w:sz w:val="15"/>
              </w:rPr>
            </w:pPr>
            <w:r w:rsidRPr="00386611">
              <w:rPr>
                <w:rFonts w:ascii="Helvetica" w:hAnsi="Helvetica"/>
                <w:sz w:val="18"/>
                <w:szCs w:val="22"/>
              </w:rPr>
              <w:t>09:00-09:30</w:t>
            </w:r>
          </w:p>
        </w:tc>
        <w:tc>
          <w:tcPr>
            <w:tcW w:w="3573" w:type="pct"/>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48B110" w14:textId="77777777" w:rsidR="002C4C7A" w:rsidRPr="00386611" w:rsidRDefault="009559C6">
            <w:pPr>
              <w:pStyle w:val="Default"/>
              <w:rPr>
                <w:sz w:val="18"/>
              </w:rPr>
            </w:pPr>
            <w:r w:rsidRPr="00386611">
              <w:rPr>
                <w:rFonts w:ascii="Helvetica" w:hAnsi="Helvetica"/>
                <w:sz w:val="18"/>
              </w:rPr>
              <w:t>Registration</w:t>
            </w:r>
          </w:p>
        </w:tc>
      </w:tr>
      <w:tr w:rsidR="002C4C7A" w:rsidRPr="00386611" w14:paraId="22B2786F" w14:textId="77777777" w:rsidTr="006F1317">
        <w:trPr>
          <w:trHeight w:val="275"/>
        </w:trPr>
        <w:tc>
          <w:tcPr>
            <w:tcW w:w="738" w:type="pct"/>
            <w:vMerge/>
            <w:tcBorders>
              <w:top w:val="single" w:sz="8" w:space="0" w:color="000000"/>
              <w:left w:val="single" w:sz="8" w:space="0" w:color="000000"/>
              <w:bottom w:val="single" w:sz="8" w:space="0" w:color="000000"/>
              <w:right w:val="single" w:sz="8" w:space="0" w:color="000000"/>
            </w:tcBorders>
            <w:shd w:val="clear" w:color="auto" w:fill="auto"/>
          </w:tcPr>
          <w:p w14:paraId="2DD55F55" w14:textId="77777777" w:rsidR="002C4C7A" w:rsidRPr="00386611" w:rsidRDefault="002C4C7A">
            <w:pPr>
              <w:rPr>
                <w:sz w:val="20"/>
              </w:rPr>
            </w:pP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B71E49" w14:textId="77777777" w:rsidR="002C4C7A" w:rsidRPr="00386611" w:rsidRDefault="009559C6">
            <w:pPr>
              <w:pStyle w:val="TableStyle2A"/>
              <w:rPr>
                <w:sz w:val="15"/>
              </w:rPr>
            </w:pPr>
            <w:r w:rsidRPr="00386611">
              <w:rPr>
                <w:rFonts w:ascii="Helvetica" w:hAnsi="Helvetica"/>
                <w:sz w:val="18"/>
                <w:szCs w:val="22"/>
              </w:rPr>
              <w:t>09:30-10:10</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11D1A1" w14:textId="151D1D71" w:rsidR="002C4C7A" w:rsidRPr="00386611" w:rsidRDefault="00A119CA">
            <w:pPr>
              <w:pStyle w:val="Default"/>
              <w:rPr>
                <w:sz w:val="18"/>
              </w:rPr>
            </w:pPr>
            <w:r>
              <w:rPr>
                <w:rFonts w:ascii="Helvetica" w:hAnsi="Helvetica"/>
                <w:sz w:val="18"/>
              </w:rPr>
              <w:t xml:space="preserve">Inflammation in </w:t>
            </w:r>
            <w:r w:rsidR="009559C6" w:rsidRPr="00386611">
              <w:rPr>
                <w:rFonts w:ascii="Helvetica" w:hAnsi="Helvetica"/>
                <w:sz w:val="18"/>
              </w:rPr>
              <w:t>MS</w:t>
            </w:r>
          </w:p>
        </w:tc>
        <w:tc>
          <w:tcPr>
            <w:tcW w:w="124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A3D1C0" w14:textId="77777777" w:rsidR="002C4C7A" w:rsidRPr="00386611" w:rsidRDefault="009559C6">
            <w:pPr>
              <w:pStyle w:val="Default"/>
              <w:rPr>
                <w:sz w:val="18"/>
              </w:rPr>
            </w:pPr>
            <w:r w:rsidRPr="00386611">
              <w:rPr>
                <w:rFonts w:ascii="Helvetica" w:hAnsi="Helvetica"/>
                <w:sz w:val="18"/>
                <w:u w:color="008F51"/>
              </w:rPr>
              <w:t>Jennifer Pocock</w:t>
            </w:r>
          </w:p>
        </w:tc>
      </w:tr>
      <w:tr w:rsidR="002C4C7A" w:rsidRPr="00386611" w14:paraId="6E14B31D" w14:textId="77777777" w:rsidTr="00732FA1">
        <w:trPr>
          <w:trHeight w:val="267"/>
        </w:trPr>
        <w:tc>
          <w:tcPr>
            <w:tcW w:w="738" w:type="pct"/>
            <w:vMerge/>
            <w:tcBorders>
              <w:top w:val="single" w:sz="8" w:space="0" w:color="000000"/>
              <w:left w:val="single" w:sz="8" w:space="0" w:color="000000"/>
              <w:bottom w:val="single" w:sz="8" w:space="0" w:color="000000"/>
              <w:right w:val="single" w:sz="8" w:space="0" w:color="000000"/>
            </w:tcBorders>
            <w:shd w:val="clear" w:color="auto" w:fill="auto"/>
          </w:tcPr>
          <w:p w14:paraId="33C31151" w14:textId="77777777" w:rsidR="002C4C7A" w:rsidRPr="00386611" w:rsidRDefault="002C4C7A">
            <w:pPr>
              <w:rPr>
                <w:sz w:val="20"/>
              </w:rPr>
            </w:pP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7C25D8" w14:textId="77777777" w:rsidR="002C4C7A" w:rsidRPr="00386611" w:rsidRDefault="009559C6">
            <w:pPr>
              <w:pStyle w:val="TableStyle2A"/>
              <w:rPr>
                <w:sz w:val="15"/>
              </w:rPr>
            </w:pPr>
            <w:r w:rsidRPr="00386611">
              <w:rPr>
                <w:rFonts w:ascii="Helvetica" w:hAnsi="Helvetica"/>
                <w:sz w:val="18"/>
                <w:szCs w:val="22"/>
              </w:rPr>
              <w:t>10:10-10:50</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C4AC00" w14:textId="5B6981FA" w:rsidR="002C4C7A" w:rsidRPr="00386611" w:rsidRDefault="00F1476B">
            <w:pPr>
              <w:pStyle w:val="Default"/>
              <w:rPr>
                <w:sz w:val="18"/>
              </w:rPr>
            </w:pPr>
            <w:r w:rsidRPr="00386611">
              <w:rPr>
                <w:rFonts w:ascii="Helvetica" w:hAnsi="Helvetica"/>
                <w:sz w:val="18"/>
              </w:rPr>
              <w:t>Clinically and radiologically isolated syndromes</w:t>
            </w:r>
          </w:p>
        </w:tc>
        <w:tc>
          <w:tcPr>
            <w:tcW w:w="124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0788B7" w14:textId="3E1C0416" w:rsidR="002C4C7A" w:rsidRPr="00386611" w:rsidRDefault="00F1476B">
            <w:pPr>
              <w:pStyle w:val="Default"/>
              <w:rPr>
                <w:sz w:val="18"/>
              </w:rPr>
            </w:pPr>
            <w:r w:rsidRPr="00386611">
              <w:rPr>
                <w:rFonts w:ascii="Helvetica" w:hAnsi="Helvetica"/>
                <w:sz w:val="18"/>
                <w:u w:color="008F51"/>
              </w:rPr>
              <w:t>Declan Chard</w:t>
            </w:r>
          </w:p>
        </w:tc>
      </w:tr>
      <w:tr w:rsidR="002C4C7A" w:rsidRPr="00386611" w14:paraId="795C4909" w14:textId="77777777" w:rsidTr="00732FA1">
        <w:trPr>
          <w:trHeight w:val="257"/>
        </w:trPr>
        <w:tc>
          <w:tcPr>
            <w:tcW w:w="738" w:type="pct"/>
            <w:vMerge/>
            <w:tcBorders>
              <w:top w:val="single" w:sz="8" w:space="0" w:color="000000"/>
              <w:left w:val="single" w:sz="8" w:space="0" w:color="000000"/>
              <w:bottom w:val="single" w:sz="8" w:space="0" w:color="000000"/>
              <w:right w:val="single" w:sz="8" w:space="0" w:color="000000"/>
            </w:tcBorders>
            <w:shd w:val="clear" w:color="auto" w:fill="auto"/>
          </w:tcPr>
          <w:p w14:paraId="2B284930" w14:textId="77777777" w:rsidR="002C4C7A" w:rsidRPr="00386611" w:rsidRDefault="002C4C7A">
            <w:pPr>
              <w:rPr>
                <w:sz w:val="20"/>
              </w:rPr>
            </w:pPr>
          </w:p>
        </w:tc>
        <w:tc>
          <w:tcPr>
            <w:tcW w:w="689" w:type="pct"/>
            <w:tcBorders>
              <w:top w:val="single" w:sz="8" w:space="0" w:color="000000"/>
              <w:left w:val="single" w:sz="8" w:space="0" w:color="000000"/>
              <w:bottom w:val="single" w:sz="8" w:space="0" w:color="000000"/>
              <w:right w:val="single" w:sz="8" w:space="0" w:color="000000"/>
            </w:tcBorders>
            <w:shd w:val="clear" w:color="auto" w:fill="A0F6EC" w:themeFill="accent2" w:themeFillTint="66"/>
            <w:tcMar>
              <w:top w:w="80" w:type="dxa"/>
              <w:left w:w="80" w:type="dxa"/>
              <w:bottom w:w="80" w:type="dxa"/>
              <w:right w:w="80" w:type="dxa"/>
            </w:tcMar>
          </w:tcPr>
          <w:p w14:paraId="438C6E69" w14:textId="77777777" w:rsidR="002C4C7A" w:rsidRPr="00386611" w:rsidRDefault="009559C6">
            <w:pPr>
              <w:pStyle w:val="TableStyle2A"/>
              <w:rPr>
                <w:sz w:val="15"/>
              </w:rPr>
            </w:pPr>
            <w:r w:rsidRPr="00386611">
              <w:rPr>
                <w:rFonts w:ascii="Helvetica" w:hAnsi="Helvetica"/>
                <w:sz w:val="18"/>
                <w:szCs w:val="22"/>
              </w:rPr>
              <w:t>10:50-11:20</w:t>
            </w:r>
          </w:p>
        </w:tc>
        <w:tc>
          <w:tcPr>
            <w:tcW w:w="3573" w:type="pct"/>
            <w:gridSpan w:val="2"/>
            <w:tcBorders>
              <w:top w:val="single" w:sz="8" w:space="0" w:color="000000"/>
              <w:left w:val="single" w:sz="8" w:space="0" w:color="000000"/>
              <w:bottom w:val="single" w:sz="8" w:space="0" w:color="000000"/>
              <w:right w:val="single" w:sz="8" w:space="0" w:color="000000"/>
            </w:tcBorders>
            <w:shd w:val="clear" w:color="auto" w:fill="A0F6EC" w:themeFill="accent2" w:themeFillTint="66"/>
            <w:tcMar>
              <w:top w:w="80" w:type="dxa"/>
              <w:left w:w="80" w:type="dxa"/>
              <w:bottom w:w="80" w:type="dxa"/>
              <w:right w:w="80" w:type="dxa"/>
            </w:tcMar>
          </w:tcPr>
          <w:p w14:paraId="7D747FEB" w14:textId="77777777" w:rsidR="002C4C7A" w:rsidRPr="00386611" w:rsidRDefault="009559C6">
            <w:pPr>
              <w:pStyle w:val="Default"/>
              <w:rPr>
                <w:sz w:val="18"/>
              </w:rPr>
            </w:pPr>
            <w:r w:rsidRPr="00386611">
              <w:rPr>
                <w:rFonts w:ascii="Helvetica" w:hAnsi="Helvetica"/>
                <w:sz w:val="18"/>
              </w:rPr>
              <w:t>Break</w:t>
            </w:r>
          </w:p>
        </w:tc>
      </w:tr>
      <w:tr w:rsidR="002C4C7A" w:rsidRPr="00386611" w14:paraId="49BDC28F" w14:textId="77777777" w:rsidTr="00732FA1">
        <w:trPr>
          <w:trHeight w:val="264"/>
        </w:trPr>
        <w:tc>
          <w:tcPr>
            <w:tcW w:w="738" w:type="pct"/>
            <w:vMerge/>
            <w:tcBorders>
              <w:top w:val="single" w:sz="8" w:space="0" w:color="000000"/>
              <w:left w:val="single" w:sz="8" w:space="0" w:color="000000"/>
              <w:bottom w:val="single" w:sz="8" w:space="0" w:color="000000"/>
              <w:right w:val="single" w:sz="8" w:space="0" w:color="000000"/>
            </w:tcBorders>
            <w:shd w:val="clear" w:color="auto" w:fill="auto"/>
          </w:tcPr>
          <w:p w14:paraId="646AE969" w14:textId="77777777" w:rsidR="002C4C7A" w:rsidRPr="00386611" w:rsidRDefault="002C4C7A">
            <w:pPr>
              <w:rPr>
                <w:sz w:val="20"/>
              </w:rPr>
            </w:pP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8946D2" w14:textId="77777777" w:rsidR="002C4C7A" w:rsidRPr="00386611" w:rsidRDefault="009559C6">
            <w:pPr>
              <w:pStyle w:val="TableStyle2A"/>
              <w:rPr>
                <w:sz w:val="15"/>
              </w:rPr>
            </w:pPr>
            <w:r w:rsidRPr="00386611">
              <w:rPr>
                <w:rFonts w:ascii="Helvetica" w:hAnsi="Helvetica"/>
                <w:sz w:val="18"/>
                <w:szCs w:val="22"/>
              </w:rPr>
              <w:t>11:20-12:00</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6ED2C9" w14:textId="50891C5F" w:rsidR="002C4C7A" w:rsidRPr="00386611" w:rsidRDefault="00F1476B">
            <w:pPr>
              <w:pStyle w:val="Default"/>
              <w:rPr>
                <w:sz w:val="18"/>
              </w:rPr>
            </w:pPr>
            <w:r w:rsidRPr="00386611">
              <w:rPr>
                <w:rFonts w:ascii="Helvetica" w:hAnsi="Helvetica"/>
                <w:sz w:val="18"/>
              </w:rPr>
              <w:t>Pathophysiology of MS</w:t>
            </w:r>
          </w:p>
        </w:tc>
        <w:tc>
          <w:tcPr>
            <w:tcW w:w="124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994376" w14:textId="582B6F30" w:rsidR="002C4C7A" w:rsidRPr="00386611" w:rsidRDefault="00B4058F">
            <w:pPr>
              <w:pStyle w:val="Default"/>
              <w:rPr>
                <w:sz w:val="18"/>
              </w:rPr>
            </w:pPr>
            <w:r>
              <w:rPr>
                <w:rFonts w:ascii="Helvetica" w:hAnsi="Helvetica"/>
                <w:sz w:val="18"/>
                <w:u w:color="008F51"/>
              </w:rPr>
              <w:t>Kenneth Smith</w:t>
            </w:r>
          </w:p>
        </w:tc>
      </w:tr>
      <w:tr w:rsidR="002C4C7A" w:rsidRPr="00386611" w14:paraId="701281ED" w14:textId="77777777" w:rsidTr="00732FA1">
        <w:trPr>
          <w:trHeight w:val="271"/>
        </w:trPr>
        <w:tc>
          <w:tcPr>
            <w:tcW w:w="738" w:type="pct"/>
            <w:vMerge/>
            <w:tcBorders>
              <w:top w:val="single" w:sz="8" w:space="0" w:color="000000"/>
              <w:left w:val="single" w:sz="8" w:space="0" w:color="000000"/>
              <w:bottom w:val="single" w:sz="8" w:space="0" w:color="000000"/>
              <w:right w:val="single" w:sz="8" w:space="0" w:color="000000"/>
            </w:tcBorders>
            <w:shd w:val="clear" w:color="auto" w:fill="auto"/>
          </w:tcPr>
          <w:p w14:paraId="0FDDC6BD" w14:textId="77777777" w:rsidR="002C4C7A" w:rsidRPr="00386611" w:rsidRDefault="002C4C7A">
            <w:pPr>
              <w:rPr>
                <w:sz w:val="20"/>
              </w:rPr>
            </w:pPr>
          </w:p>
        </w:tc>
        <w:tc>
          <w:tcPr>
            <w:tcW w:w="689" w:type="pct"/>
            <w:tcBorders>
              <w:top w:val="single" w:sz="8" w:space="0" w:color="000000"/>
              <w:left w:val="single" w:sz="8" w:space="0" w:color="000000"/>
              <w:bottom w:val="single" w:sz="8" w:space="0" w:color="000000"/>
              <w:right w:val="single" w:sz="8" w:space="0" w:color="000000"/>
            </w:tcBorders>
            <w:shd w:val="clear" w:color="auto" w:fill="A0F6EC" w:themeFill="accent2" w:themeFillTint="66"/>
            <w:tcMar>
              <w:top w:w="80" w:type="dxa"/>
              <w:left w:w="80" w:type="dxa"/>
              <w:bottom w:w="80" w:type="dxa"/>
              <w:right w:w="80" w:type="dxa"/>
            </w:tcMar>
          </w:tcPr>
          <w:p w14:paraId="4A1DEB85" w14:textId="77777777" w:rsidR="002C4C7A" w:rsidRPr="00386611" w:rsidRDefault="009559C6">
            <w:pPr>
              <w:pStyle w:val="TableStyle2A"/>
              <w:rPr>
                <w:sz w:val="15"/>
              </w:rPr>
            </w:pPr>
            <w:r w:rsidRPr="00386611">
              <w:rPr>
                <w:rFonts w:ascii="Helvetica" w:hAnsi="Helvetica"/>
                <w:sz w:val="18"/>
                <w:szCs w:val="22"/>
              </w:rPr>
              <w:t>12:00-13:00</w:t>
            </w:r>
          </w:p>
        </w:tc>
        <w:tc>
          <w:tcPr>
            <w:tcW w:w="3573" w:type="pct"/>
            <w:gridSpan w:val="2"/>
            <w:tcBorders>
              <w:top w:val="single" w:sz="8" w:space="0" w:color="000000"/>
              <w:left w:val="single" w:sz="8" w:space="0" w:color="000000"/>
              <w:bottom w:val="single" w:sz="8" w:space="0" w:color="000000"/>
              <w:right w:val="single" w:sz="8" w:space="0" w:color="000000"/>
            </w:tcBorders>
            <w:shd w:val="clear" w:color="auto" w:fill="A0F6EC" w:themeFill="accent2" w:themeFillTint="66"/>
            <w:tcMar>
              <w:top w:w="80" w:type="dxa"/>
              <w:left w:w="80" w:type="dxa"/>
              <w:bottom w:w="80" w:type="dxa"/>
              <w:right w:w="80" w:type="dxa"/>
            </w:tcMar>
          </w:tcPr>
          <w:p w14:paraId="78E12342" w14:textId="77777777" w:rsidR="002C4C7A" w:rsidRPr="00386611" w:rsidRDefault="009559C6">
            <w:pPr>
              <w:pStyle w:val="Default"/>
              <w:rPr>
                <w:sz w:val="18"/>
              </w:rPr>
            </w:pPr>
            <w:r w:rsidRPr="00386611">
              <w:rPr>
                <w:rFonts w:ascii="Helvetica" w:hAnsi="Helvetica"/>
                <w:sz w:val="18"/>
              </w:rPr>
              <w:t>Lunch</w:t>
            </w:r>
          </w:p>
        </w:tc>
      </w:tr>
      <w:tr w:rsidR="002C4C7A" w:rsidRPr="00386611" w14:paraId="31BF5210" w14:textId="77777777" w:rsidTr="006F1317">
        <w:trPr>
          <w:trHeight w:val="279"/>
        </w:trPr>
        <w:tc>
          <w:tcPr>
            <w:tcW w:w="738" w:type="pct"/>
            <w:vMerge/>
            <w:tcBorders>
              <w:top w:val="single" w:sz="8" w:space="0" w:color="000000"/>
              <w:left w:val="single" w:sz="8" w:space="0" w:color="000000"/>
              <w:bottom w:val="single" w:sz="8" w:space="0" w:color="000000"/>
              <w:right w:val="single" w:sz="8" w:space="0" w:color="000000"/>
            </w:tcBorders>
            <w:shd w:val="clear" w:color="auto" w:fill="auto"/>
          </w:tcPr>
          <w:p w14:paraId="110F511E" w14:textId="77777777" w:rsidR="002C4C7A" w:rsidRPr="00386611" w:rsidRDefault="002C4C7A">
            <w:pPr>
              <w:rPr>
                <w:sz w:val="20"/>
              </w:rPr>
            </w:pP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A7B4A8" w14:textId="77777777" w:rsidR="002C4C7A" w:rsidRPr="00386611" w:rsidRDefault="009559C6">
            <w:pPr>
              <w:pStyle w:val="TableStyle2A"/>
              <w:rPr>
                <w:sz w:val="15"/>
              </w:rPr>
            </w:pPr>
            <w:r w:rsidRPr="00386611">
              <w:rPr>
                <w:rFonts w:ascii="Helvetica" w:hAnsi="Helvetica"/>
                <w:sz w:val="18"/>
                <w:szCs w:val="22"/>
              </w:rPr>
              <w:t>13:00-13:40</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CA52D2" w14:textId="77777777" w:rsidR="002C4C7A" w:rsidRPr="00386611" w:rsidRDefault="009559C6">
            <w:pPr>
              <w:pStyle w:val="Default"/>
              <w:rPr>
                <w:sz w:val="18"/>
              </w:rPr>
            </w:pPr>
            <w:r w:rsidRPr="00386611">
              <w:rPr>
                <w:rFonts w:ascii="Helvetica" w:hAnsi="Helvetica"/>
                <w:sz w:val="18"/>
              </w:rPr>
              <w:t>Diagnosis and differential diagnosis of MS</w:t>
            </w:r>
          </w:p>
        </w:tc>
        <w:tc>
          <w:tcPr>
            <w:tcW w:w="124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D80833" w14:textId="77777777" w:rsidR="002C4C7A" w:rsidRPr="00386611" w:rsidRDefault="009559C6">
            <w:pPr>
              <w:pStyle w:val="Default"/>
              <w:rPr>
                <w:sz w:val="18"/>
              </w:rPr>
            </w:pPr>
            <w:r w:rsidRPr="00386611">
              <w:rPr>
                <w:rFonts w:ascii="Helvetica" w:hAnsi="Helvetica"/>
                <w:sz w:val="18"/>
                <w:u w:color="008F51"/>
              </w:rPr>
              <w:t>Wallace Brownlee</w:t>
            </w:r>
          </w:p>
        </w:tc>
      </w:tr>
      <w:tr w:rsidR="00F1476B" w:rsidRPr="00386611" w14:paraId="0C661361" w14:textId="77777777" w:rsidTr="00732FA1">
        <w:trPr>
          <w:trHeight w:val="268"/>
        </w:trPr>
        <w:tc>
          <w:tcPr>
            <w:tcW w:w="738" w:type="pct"/>
            <w:vMerge/>
            <w:tcBorders>
              <w:top w:val="single" w:sz="8" w:space="0" w:color="000000"/>
              <w:left w:val="single" w:sz="8" w:space="0" w:color="000000"/>
              <w:bottom w:val="single" w:sz="8" w:space="0" w:color="000000"/>
              <w:right w:val="single" w:sz="8" w:space="0" w:color="000000"/>
            </w:tcBorders>
            <w:shd w:val="clear" w:color="auto" w:fill="auto"/>
          </w:tcPr>
          <w:p w14:paraId="14AE5142" w14:textId="77777777" w:rsidR="00F1476B" w:rsidRPr="00386611" w:rsidRDefault="00F1476B">
            <w:pPr>
              <w:rPr>
                <w:sz w:val="20"/>
              </w:rPr>
            </w:pP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700AF8" w14:textId="296E9B98" w:rsidR="00F1476B" w:rsidRPr="00386611" w:rsidRDefault="00F1476B">
            <w:pPr>
              <w:pStyle w:val="TableStyle2A"/>
              <w:rPr>
                <w:rFonts w:ascii="Helvetica" w:hAnsi="Helvetica"/>
                <w:sz w:val="18"/>
                <w:szCs w:val="22"/>
              </w:rPr>
            </w:pPr>
            <w:r w:rsidRPr="00386611">
              <w:rPr>
                <w:rFonts w:ascii="Helvetica" w:hAnsi="Helvetica"/>
                <w:sz w:val="18"/>
                <w:szCs w:val="22"/>
              </w:rPr>
              <w:t>13:40-14:20</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61BC90" w14:textId="58B020DC" w:rsidR="00F1476B" w:rsidRPr="00386611" w:rsidRDefault="00F1476B">
            <w:pPr>
              <w:pStyle w:val="Default"/>
              <w:rPr>
                <w:rFonts w:ascii="Helvetica" w:hAnsi="Helvetica"/>
                <w:sz w:val="18"/>
              </w:rPr>
            </w:pPr>
            <w:r w:rsidRPr="00386611">
              <w:rPr>
                <w:rFonts w:ascii="Helvetica" w:hAnsi="Helvetica"/>
                <w:sz w:val="18"/>
              </w:rPr>
              <w:t>Neuroimaging in MS</w:t>
            </w:r>
          </w:p>
        </w:tc>
        <w:tc>
          <w:tcPr>
            <w:tcW w:w="124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8BAC83" w14:textId="0470D9D1" w:rsidR="00F1476B" w:rsidRPr="00386611" w:rsidRDefault="00F1476B">
            <w:pPr>
              <w:pStyle w:val="Default"/>
              <w:rPr>
                <w:rFonts w:ascii="Helvetica" w:hAnsi="Helvetica"/>
                <w:sz w:val="18"/>
                <w:u w:color="008F51"/>
              </w:rPr>
            </w:pPr>
            <w:r w:rsidRPr="00386611">
              <w:rPr>
                <w:rFonts w:ascii="Helvetica" w:hAnsi="Helvetica"/>
                <w:sz w:val="18"/>
                <w:u w:color="008F51"/>
              </w:rPr>
              <w:t>Frederik Barkho</w:t>
            </w:r>
            <w:r w:rsidR="00420CDF">
              <w:rPr>
                <w:rFonts w:ascii="Helvetica" w:hAnsi="Helvetica"/>
                <w:sz w:val="18"/>
                <w:u w:color="008F51"/>
              </w:rPr>
              <w:t>f</w:t>
            </w:r>
          </w:p>
        </w:tc>
      </w:tr>
      <w:tr w:rsidR="002C4C7A" w:rsidRPr="00386611" w14:paraId="4237ABBD" w14:textId="77777777" w:rsidTr="00732FA1">
        <w:trPr>
          <w:trHeight w:val="259"/>
        </w:trPr>
        <w:tc>
          <w:tcPr>
            <w:tcW w:w="738" w:type="pct"/>
            <w:vMerge/>
            <w:tcBorders>
              <w:top w:val="single" w:sz="8" w:space="0" w:color="000000"/>
              <w:left w:val="single" w:sz="8" w:space="0" w:color="000000"/>
              <w:bottom w:val="single" w:sz="8" w:space="0" w:color="000000"/>
              <w:right w:val="single" w:sz="8" w:space="0" w:color="000000"/>
            </w:tcBorders>
            <w:shd w:val="clear" w:color="auto" w:fill="auto"/>
          </w:tcPr>
          <w:p w14:paraId="568EFD91" w14:textId="77777777" w:rsidR="002C4C7A" w:rsidRPr="00386611" w:rsidRDefault="002C4C7A">
            <w:pPr>
              <w:rPr>
                <w:sz w:val="20"/>
              </w:rPr>
            </w:pPr>
          </w:p>
        </w:tc>
        <w:tc>
          <w:tcPr>
            <w:tcW w:w="689" w:type="pct"/>
            <w:tcBorders>
              <w:top w:val="single" w:sz="8" w:space="0" w:color="000000"/>
              <w:left w:val="single" w:sz="8" w:space="0" w:color="000000"/>
              <w:bottom w:val="single" w:sz="8" w:space="0" w:color="000000"/>
              <w:right w:val="single" w:sz="8" w:space="0" w:color="000000"/>
            </w:tcBorders>
            <w:shd w:val="clear" w:color="auto" w:fill="A0F6EC" w:themeFill="accent2" w:themeFillTint="66"/>
            <w:tcMar>
              <w:top w:w="80" w:type="dxa"/>
              <w:left w:w="80" w:type="dxa"/>
              <w:bottom w:w="80" w:type="dxa"/>
              <w:right w:w="80" w:type="dxa"/>
            </w:tcMar>
          </w:tcPr>
          <w:p w14:paraId="46A286F5" w14:textId="77777777" w:rsidR="002C4C7A" w:rsidRPr="00386611" w:rsidRDefault="009559C6">
            <w:pPr>
              <w:pStyle w:val="TableStyle2A"/>
              <w:rPr>
                <w:sz w:val="15"/>
              </w:rPr>
            </w:pPr>
            <w:r w:rsidRPr="00386611">
              <w:rPr>
                <w:rFonts w:ascii="Helvetica" w:hAnsi="Helvetica"/>
                <w:sz w:val="18"/>
                <w:szCs w:val="22"/>
              </w:rPr>
              <w:t>14:20-14:40</w:t>
            </w:r>
          </w:p>
        </w:tc>
        <w:tc>
          <w:tcPr>
            <w:tcW w:w="3573" w:type="pct"/>
            <w:gridSpan w:val="2"/>
            <w:tcBorders>
              <w:top w:val="single" w:sz="8" w:space="0" w:color="000000"/>
              <w:left w:val="single" w:sz="8" w:space="0" w:color="000000"/>
              <w:bottom w:val="single" w:sz="8" w:space="0" w:color="000000"/>
              <w:right w:val="single" w:sz="8" w:space="0" w:color="000000"/>
            </w:tcBorders>
            <w:shd w:val="clear" w:color="auto" w:fill="A0F6EC" w:themeFill="accent2" w:themeFillTint="66"/>
            <w:tcMar>
              <w:top w:w="80" w:type="dxa"/>
              <w:left w:w="80" w:type="dxa"/>
              <w:bottom w:w="80" w:type="dxa"/>
              <w:right w:w="80" w:type="dxa"/>
            </w:tcMar>
          </w:tcPr>
          <w:p w14:paraId="64203254" w14:textId="77777777" w:rsidR="002C4C7A" w:rsidRPr="00386611" w:rsidRDefault="009559C6">
            <w:pPr>
              <w:pStyle w:val="Default"/>
              <w:rPr>
                <w:sz w:val="18"/>
              </w:rPr>
            </w:pPr>
            <w:r w:rsidRPr="00386611">
              <w:rPr>
                <w:rFonts w:ascii="Helvetica" w:hAnsi="Helvetica"/>
                <w:sz w:val="18"/>
              </w:rPr>
              <w:t>Break</w:t>
            </w:r>
          </w:p>
        </w:tc>
      </w:tr>
      <w:tr w:rsidR="00F1476B" w:rsidRPr="00386611" w14:paraId="54D79EAC" w14:textId="77777777" w:rsidTr="006F1317">
        <w:trPr>
          <w:trHeight w:val="266"/>
        </w:trPr>
        <w:tc>
          <w:tcPr>
            <w:tcW w:w="738" w:type="pct"/>
            <w:vMerge/>
            <w:tcBorders>
              <w:top w:val="single" w:sz="8" w:space="0" w:color="000000"/>
              <w:left w:val="single" w:sz="8" w:space="0" w:color="000000"/>
              <w:bottom w:val="single" w:sz="8" w:space="0" w:color="000000"/>
              <w:right w:val="single" w:sz="8" w:space="0" w:color="000000"/>
            </w:tcBorders>
            <w:shd w:val="clear" w:color="auto" w:fill="auto"/>
          </w:tcPr>
          <w:p w14:paraId="6EDA50B0" w14:textId="77777777" w:rsidR="00F1476B" w:rsidRPr="00386611" w:rsidRDefault="00F1476B" w:rsidP="00F1476B">
            <w:pPr>
              <w:rPr>
                <w:sz w:val="20"/>
              </w:rPr>
            </w:pP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566773" w14:textId="62E7FACF" w:rsidR="00F1476B" w:rsidRPr="00386611" w:rsidRDefault="00F1476B" w:rsidP="00F1476B">
            <w:pPr>
              <w:pStyle w:val="TableStyle2A"/>
              <w:rPr>
                <w:rFonts w:ascii="Helvetica" w:hAnsi="Helvetica"/>
                <w:sz w:val="18"/>
                <w:szCs w:val="22"/>
              </w:rPr>
            </w:pPr>
            <w:r w:rsidRPr="00386611">
              <w:rPr>
                <w:rFonts w:ascii="Helvetica" w:hAnsi="Helvetica"/>
                <w:sz w:val="18"/>
                <w:szCs w:val="22"/>
              </w:rPr>
              <w:t>14:40-15:20</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CB75D4" w14:textId="0DF3D697" w:rsidR="00F1476B" w:rsidRPr="00386611" w:rsidRDefault="00F1476B" w:rsidP="00F1476B">
            <w:pPr>
              <w:pStyle w:val="Default"/>
              <w:rPr>
                <w:rFonts w:ascii="Helvetica" w:hAnsi="Helvetica"/>
                <w:sz w:val="18"/>
              </w:rPr>
            </w:pPr>
            <w:r w:rsidRPr="00386611">
              <w:rPr>
                <w:rFonts w:ascii="Helvetica" w:hAnsi="Helvetica"/>
                <w:sz w:val="18"/>
              </w:rPr>
              <w:t>Clinical course and prognosis in MS</w:t>
            </w:r>
          </w:p>
        </w:tc>
        <w:tc>
          <w:tcPr>
            <w:tcW w:w="124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7411B1" w14:textId="5E7C097D" w:rsidR="00F1476B" w:rsidRPr="00386611" w:rsidRDefault="00F1476B" w:rsidP="00F1476B">
            <w:pPr>
              <w:pStyle w:val="Default"/>
              <w:rPr>
                <w:sz w:val="18"/>
                <w:u w:color="008F51"/>
              </w:rPr>
            </w:pPr>
            <w:r w:rsidRPr="00386611">
              <w:rPr>
                <w:rFonts w:ascii="Helvetica" w:hAnsi="Helvetica"/>
                <w:sz w:val="18"/>
                <w:u w:color="008F51"/>
              </w:rPr>
              <w:t>Olga Ciccarelli</w:t>
            </w:r>
          </w:p>
        </w:tc>
      </w:tr>
      <w:tr w:rsidR="00F1476B" w:rsidRPr="00386611" w14:paraId="0FFDBB70" w14:textId="77777777" w:rsidTr="006F1317">
        <w:trPr>
          <w:trHeight w:val="274"/>
        </w:trPr>
        <w:tc>
          <w:tcPr>
            <w:tcW w:w="738" w:type="pct"/>
            <w:vMerge/>
            <w:tcBorders>
              <w:top w:val="single" w:sz="8" w:space="0" w:color="000000"/>
              <w:left w:val="single" w:sz="8" w:space="0" w:color="000000"/>
              <w:bottom w:val="single" w:sz="8" w:space="0" w:color="000000"/>
              <w:right w:val="single" w:sz="8" w:space="0" w:color="000000"/>
            </w:tcBorders>
            <w:shd w:val="clear" w:color="auto" w:fill="auto"/>
          </w:tcPr>
          <w:p w14:paraId="6CC448B9" w14:textId="77777777" w:rsidR="00F1476B" w:rsidRPr="00386611" w:rsidRDefault="00F1476B" w:rsidP="00F1476B">
            <w:pPr>
              <w:rPr>
                <w:sz w:val="20"/>
              </w:rPr>
            </w:pP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26E3F5" w14:textId="742AA8B5" w:rsidR="00F1476B" w:rsidRPr="00386611" w:rsidRDefault="00F1476B" w:rsidP="00F1476B">
            <w:pPr>
              <w:pStyle w:val="TableStyle2A"/>
              <w:rPr>
                <w:sz w:val="15"/>
              </w:rPr>
            </w:pPr>
            <w:r w:rsidRPr="00386611">
              <w:rPr>
                <w:rFonts w:ascii="Helvetica" w:hAnsi="Helvetica"/>
                <w:sz w:val="18"/>
                <w:szCs w:val="22"/>
              </w:rPr>
              <w:t>15:20-16:00</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04067F" w14:textId="77777777" w:rsidR="00F1476B" w:rsidRPr="00386611" w:rsidRDefault="00F1476B" w:rsidP="00F1476B">
            <w:pPr>
              <w:pStyle w:val="Default"/>
              <w:rPr>
                <w:sz w:val="18"/>
              </w:rPr>
            </w:pPr>
            <w:r w:rsidRPr="00386611">
              <w:rPr>
                <w:rFonts w:ascii="Helvetica" w:hAnsi="Helvetica"/>
                <w:sz w:val="18"/>
              </w:rPr>
              <w:t>First line DMTs</w:t>
            </w:r>
          </w:p>
        </w:tc>
        <w:tc>
          <w:tcPr>
            <w:tcW w:w="124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79FD79" w14:textId="77777777" w:rsidR="00F1476B" w:rsidRPr="00386611" w:rsidRDefault="00F1476B" w:rsidP="00F1476B">
            <w:pPr>
              <w:pStyle w:val="Default"/>
              <w:rPr>
                <w:sz w:val="18"/>
              </w:rPr>
            </w:pPr>
            <w:r w:rsidRPr="00386611">
              <w:rPr>
                <w:sz w:val="18"/>
                <w:u w:color="008F51"/>
              </w:rPr>
              <w:t>Anand Trip</w:t>
            </w:r>
          </w:p>
        </w:tc>
      </w:tr>
      <w:tr w:rsidR="00F1476B" w:rsidRPr="00386611" w14:paraId="51965182" w14:textId="77777777" w:rsidTr="006F1317">
        <w:trPr>
          <w:trHeight w:val="264"/>
        </w:trPr>
        <w:tc>
          <w:tcPr>
            <w:tcW w:w="738" w:type="pct"/>
            <w:vMerge/>
            <w:tcBorders>
              <w:top w:val="single" w:sz="8" w:space="0" w:color="000000"/>
              <w:left w:val="single" w:sz="8" w:space="0" w:color="000000"/>
              <w:bottom w:val="single" w:sz="8" w:space="0" w:color="000000"/>
              <w:right w:val="single" w:sz="8" w:space="0" w:color="000000"/>
            </w:tcBorders>
            <w:shd w:val="clear" w:color="auto" w:fill="auto"/>
          </w:tcPr>
          <w:p w14:paraId="140C7F2C" w14:textId="77777777" w:rsidR="00F1476B" w:rsidRPr="00386611" w:rsidRDefault="00F1476B" w:rsidP="00F1476B">
            <w:pPr>
              <w:rPr>
                <w:sz w:val="20"/>
              </w:rPr>
            </w:pP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777966" w14:textId="5E9A9C77" w:rsidR="00F1476B" w:rsidRPr="00386611" w:rsidRDefault="00F1476B" w:rsidP="00F1476B">
            <w:pPr>
              <w:pStyle w:val="TableStyle2A"/>
              <w:rPr>
                <w:sz w:val="15"/>
              </w:rPr>
            </w:pPr>
            <w:r w:rsidRPr="00386611">
              <w:rPr>
                <w:rFonts w:ascii="Helvetica" w:hAnsi="Helvetica"/>
                <w:sz w:val="18"/>
                <w:szCs w:val="22"/>
              </w:rPr>
              <w:t>16:00-16:40</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7923A9" w14:textId="77777777" w:rsidR="00F1476B" w:rsidRPr="00386611" w:rsidRDefault="00F1476B" w:rsidP="00F1476B">
            <w:pPr>
              <w:pStyle w:val="Default"/>
              <w:rPr>
                <w:sz w:val="18"/>
              </w:rPr>
            </w:pPr>
            <w:r w:rsidRPr="00386611">
              <w:rPr>
                <w:rFonts w:ascii="Helvetica" w:hAnsi="Helvetica"/>
                <w:sz w:val="18"/>
              </w:rPr>
              <w:t>DMT escalation</w:t>
            </w:r>
          </w:p>
        </w:tc>
        <w:tc>
          <w:tcPr>
            <w:tcW w:w="124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59C990" w14:textId="77777777" w:rsidR="00F1476B" w:rsidRPr="00386611" w:rsidRDefault="00F1476B" w:rsidP="00F1476B">
            <w:pPr>
              <w:pStyle w:val="Default"/>
              <w:rPr>
                <w:sz w:val="18"/>
              </w:rPr>
            </w:pPr>
            <w:r w:rsidRPr="00386611">
              <w:rPr>
                <w:rFonts w:ascii="Helvetica" w:hAnsi="Helvetica"/>
                <w:sz w:val="18"/>
                <w:u w:color="008F51"/>
              </w:rPr>
              <w:t>Jeremy Chataway</w:t>
            </w:r>
          </w:p>
        </w:tc>
      </w:tr>
      <w:tr w:rsidR="00F1476B" w:rsidRPr="00386611" w14:paraId="44C345DC" w14:textId="77777777" w:rsidTr="006F1317">
        <w:trPr>
          <w:trHeight w:val="276"/>
        </w:trPr>
        <w:tc>
          <w:tcPr>
            <w:tcW w:w="738"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C1CAE9" w14:textId="77777777" w:rsidR="00F1476B" w:rsidRPr="00386611" w:rsidRDefault="00F1476B" w:rsidP="00F1476B">
            <w:pPr>
              <w:pStyle w:val="BodyA"/>
              <w:rPr>
                <w:sz w:val="18"/>
              </w:rPr>
            </w:pPr>
            <w:r w:rsidRPr="00386611">
              <w:rPr>
                <w:sz w:val="18"/>
              </w:rPr>
              <w:t>4</w:t>
            </w:r>
            <w:r w:rsidRPr="00386611">
              <w:rPr>
                <w:rFonts w:ascii="Helvetica" w:hAnsi="Helvetica"/>
                <w:sz w:val="18"/>
              </w:rPr>
              <w:t>th October 2019</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920896" w14:textId="54C4B1F4" w:rsidR="00F1476B" w:rsidRPr="00386611" w:rsidRDefault="00AB4A38" w:rsidP="00F1476B">
            <w:pPr>
              <w:pStyle w:val="TableStyle2A"/>
              <w:rPr>
                <w:sz w:val="15"/>
              </w:rPr>
            </w:pPr>
            <w:r>
              <w:rPr>
                <w:rFonts w:ascii="Helvetica" w:hAnsi="Helvetica"/>
                <w:sz w:val="18"/>
                <w:szCs w:val="22"/>
              </w:rPr>
              <w:t>08:30-09:00</w:t>
            </w:r>
          </w:p>
        </w:tc>
        <w:tc>
          <w:tcPr>
            <w:tcW w:w="3573" w:type="pct"/>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604851" w14:textId="77777777" w:rsidR="00F1476B" w:rsidRPr="00386611" w:rsidRDefault="00F1476B" w:rsidP="00F1476B">
            <w:pPr>
              <w:pStyle w:val="Default"/>
              <w:rPr>
                <w:sz w:val="18"/>
              </w:rPr>
            </w:pPr>
            <w:r w:rsidRPr="00386611">
              <w:rPr>
                <w:rFonts w:ascii="Helvetica" w:hAnsi="Helvetica"/>
                <w:sz w:val="18"/>
              </w:rPr>
              <w:t>Registration</w:t>
            </w:r>
          </w:p>
        </w:tc>
      </w:tr>
      <w:tr w:rsidR="00F1476B" w:rsidRPr="00386611" w14:paraId="00A0C401" w14:textId="77777777" w:rsidTr="006F1317">
        <w:trPr>
          <w:trHeight w:val="263"/>
        </w:trPr>
        <w:tc>
          <w:tcPr>
            <w:tcW w:w="738" w:type="pct"/>
            <w:vMerge/>
            <w:tcBorders>
              <w:top w:val="single" w:sz="8" w:space="0" w:color="000000"/>
              <w:left w:val="single" w:sz="8" w:space="0" w:color="000000"/>
              <w:bottom w:val="single" w:sz="8" w:space="0" w:color="000000"/>
              <w:right w:val="single" w:sz="8" w:space="0" w:color="000000"/>
            </w:tcBorders>
            <w:shd w:val="clear" w:color="auto" w:fill="auto"/>
          </w:tcPr>
          <w:p w14:paraId="125BDB45" w14:textId="77777777" w:rsidR="00F1476B" w:rsidRPr="00386611" w:rsidRDefault="00F1476B" w:rsidP="00F1476B">
            <w:pPr>
              <w:rPr>
                <w:sz w:val="20"/>
              </w:rPr>
            </w:pP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F7B171" w14:textId="64BD71DE" w:rsidR="00F1476B" w:rsidRPr="00386611" w:rsidRDefault="00F1476B" w:rsidP="00F1476B">
            <w:pPr>
              <w:pStyle w:val="TableStyle2A"/>
              <w:rPr>
                <w:sz w:val="15"/>
              </w:rPr>
            </w:pPr>
            <w:r w:rsidRPr="00386611">
              <w:rPr>
                <w:rFonts w:ascii="Helvetica" w:hAnsi="Helvetica"/>
                <w:sz w:val="18"/>
                <w:szCs w:val="22"/>
              </w:rPr>
              <w:t>09:</w:t>
            </w:r>
            <w:r w:rsidR="00AB4A38">
              <w:rPr>
                <w:rFonts w:ascii="Helvetica" w:hAnsi="Helvetica"/>
                <w:sz w:val="18"/>
                <w:szCs w:val="22"/>
              </w:rPr>
              <w:t>00-09:30</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5F31EB" w14:textId="02F7009F" w:rsidR="00F1476B" w:rsidRPr="00386611" w:rsidRDefault="00AB4A38" w:rsidP="00F1476B">
            <w:pPr>
              <w:pStyle w:val="Default"/>
              <w:rPr>
                <w:color w:val="000000" w:themeColor="text1"/>
                <w:sz w:val="18"/>
              </w:rPr>
            </w:pPr>
            <w:r w:rsidRPr="00386611">
              <w:rPr>
                <w:rFonts w:ascii="Helvetica" w:hAnsi="Helvetica"/>
                <w:sz w:val="18"/>
              </w:rPr>
              <w:t>Spasticity management</w:t>
            </w:r>
          </w:p>
        </w:tc>
        <w:tc>
          <w:tcPr>
            <w:tcW w:w="124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0AAD22" w14:textId="360D3E31" w:rsidR="00F1476B" w:rsidRPr="00386611" w:rsidRDefault="00AB4A38" w:rsidP="00F1476B">
            <w:pPr>
              <w:pStyle w:val="Default"/>
              <w:rPr>
                <w:color w:val="000000" w:themeColor="text1"/>
                <w:sz w:val="18"/>
              </w:rPr>
            </w:pPr>
            <w:r w:rsidRPr="00386611">
              <w:rPr>
                <w:rFonts w:ascii="Helvetica" w:hAnsi="Helvetica"/>
                <w:sz w:val="18"/>
                <w:u w:color="FF2600"/>
              </w:rPr>
              <w:t>Rachel Farrell</w:t>
            </w:r>
          </w:p>
        </w:tc>
      </w:tr>
      <w:tr w:rsidR="00F1476B" w:rsidRPr="00386611" w14:paraId="02BF9BF6" w14:textId="77777777" w:rsidTr="006F1317">
        <w:trPr>
          <w:trHeight w:val="285"/>
        </w:trPr>
        <w:tc>
          <w:tcPr>
            <w:tcW w:w="738" w:type="pct"/>
            <w:vMerge/>
            <w:tcBorders>
              <w:top w:val="single" w:sz="8" w:space="0" w:color="000000"/>
              <w:left w:val="single" w:sz="8" w:space="0" w:color="000000"/>
              <w:bottom w:val="single" w:sz="8" w:space="0" w:color="000000"/>
              <w:right w:val="single" w:sz="8" w:space="0" w:color="000000"/>
            </w:tcBorders>
            <w:shd w:val="clear" w:color="auto" w:fill="auto"/>
          </w:tcPr>
          <w:p w14:paraId="328C005A" w14:textId="77777777" w:rsidR="00F1476B" w:rsidRPr="00386611" w:rsidRDefault="00F1476B" w:rsidP="00F1476B">
            <w:pPr>
              <w:rPr>
                <w:sz w:val="20"/>
              </w:rPr>
            </w:pP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F65A0F" w14:textId="1FE9C15B" w:rsidR="00F1476B" w:rsidRPr="00386611" w:rsidRDefault="00AB4A38" w:rsidP="00F1476B">
            <w:pPr>
              <w:pStyle w:val="TableStyle2A"/>
              <w:rPr>
                <w:sz w:val="15"/>
              </w:rPr>
            </w:pPr>
            <w:r>
              <w:rPr>
                <w:rFonts w:ascii="Helvetica" w:hAnsi="Helvetica"/>
                <w:sz w:val="18"/>
                <w:szCs w:val="22"/>
              </w:rPr>
              <w:t>09:30-10:00</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E9BCDD" w14:textId="3AD9B814" w:rsidR="00F1476B" w:rsidRPr="00386611" w:rsidRDefault="00AB4A38" w:rsidP="00F1476B">
            <w:pPr>
              <w:pStyle w:val="Default"/>
              <w:rPr>
                <w:color w:val="000000" w:themeColor="text1"/>
                <w:sz w:val="18"/>
              </w:rPr>
            </w:pPr>
            <w:r w:rsidRPr="00386611">
              <w:rPr>
                <w:rFonts w:ascii="Helvetica" w:hAnsi="Helvetica"/>
                <w:bCs/>
                <w:color w:val="000000" w:themeColor="text1"/>
                <w:sz w:val="18"/>
              </w:rPr>
              <w:t>Mu</w:t>
            </w:r>
            <w:r w:rsidR="00F01AC7">
              <w:rPr>
                <w:rFonts w:ascii="Helvetica" w:hAnsi="Helvetica"/>
                <w:bCs/>
                <w:color w:val="000000" w:themeColor="text1"/>
                <w:sz w:val="18"/>
              </w:rPr>
              <w:t>l</w:t>
            </w:r>
            <w:r w:rsidRPr="00386611">
              <w:rPr>
                <w:rFonts w:ascii="Helvetica" w:hAnsi="Helvetica"/>
                <w:bCs/>
                <w:color w:val="000000" w:themeColor="text1"/>
                <w:sz w:val="18"/>
              </w:rPr>
              <w:t>ti-disciplinary team management</w:t>
            </w:r>
          </w:p>
        </w:tc>
        <w:tc>
          <w:tcPr>
            <w:tcW w:w="124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FF507C" w14:textId="57F8FCAF" w:rsidR="00F1476B" w:rsidRPr="00386611" w:rsidRDefault="00AB4A38" w:rsidP="00F1476B">
            <w:pPr>
              <w:pStyle w:val="Default"/>
              <w:rPr>
                <w:color w:val="000000" w:themeColor="text1"/>
                <w:sz w:val="18"/>
              </w:rPr>
            </w:pPr>
            <w:r w:rsidRPr="00386611">
              <w:rPr>
                <w:rFonts w:ascii="Helvetica" w:hAnsi="Helvetica"/>
                <w:bCs/>
                <w:color w:val="000000" w:themeColor="text1"/>
                <w:sz w:val="18"/>
                <w:u w:color="008F51"/>
              </w:rPr>
              <w:t>Susan Hourihan</w:t>
            </w:r>
          </w:p>
        </w:tc>
      </w:tr>
      <w:tr w:rsidR="00F1476B" w:rsidRPr="00386611" w14:paraId="56C31413" w14:textId="77777777" w:rsidTr="00732FA1">
        <w:trPr>
          <w:trHeight w:val="259"/>
        </w:trPr>
        <w:tc>
          <w:tcPr>
            <w:tcW w:w="738" w:type="pct"/>
            <w:vMerge/>
            <w:tcBorders>
              <w:top w:val="single" w:sz="8" w:space="0" w:color="000000"/>
              <w:left w:val="single" w:sz="8" w:space="0" w:color="000000"/>
              <w:bottom w:val="single" w:sz="8" w:space="0" w:color="000000"/>
              <w:right w:val="single" w:sz="8" w:space="0" w:color="000000"/>
            </w:tcBorders>
            <w:shd w:val="clear" w:color="auto" w:fill="auto"/>
          </w:tcPr>
          <w:p w14:paraId="0BCEE9F6" w14:textId="77777777" w:rsidR="00F1476B" w:rsidRPr="00386611" w:rsidRDefault="00F1476B" w:rsidP="00F1476B">
            <w:pPr>
              <w:rPr>
                <w:sz w:val="20"/>
              </w:rPr>
            </w:pP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F241B0" w14:textId="540B2B86" w:rsidR="00F1476B" w:rsidRPr="00386611" w:rsidRDefault="00AB4A38" w:rsidP="00F1476B">
            <w:pPr>
              <w:pStyle w:val="TableStyle2A"/>
              <w:rPr>
                <w:sz w:val="15"/>
              </w:rPr>
            </w:pPr>
            <w:r>
              <w:rPr>
                <w:rFonts w:ascii="Helvetica" w:hAnsi="Helvetica"/>
                <w:sz w:val="18"/>
                <w:szCs w:val="22"/>
              </w:rPr>
              <w:t>10:00-10:30</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CEB3B4" w14:textId="6063A494" w:rsidR="00F1476B" w:rsidRPr="00386611" w:rsidRDefault="00AB4A38" w:rsidP="00F1476B">
            <w:pPr>
              <w:pStyle w:val="Default"/>
              <w:rPr>
                <w:color w:val="000000" w:themeColor="text1"/>
                <w:sz w:val="18"/>
              </w:rPr>
            </w:pPr>
            <w:r w:rsidRPr="00386611">
              <w:rPr>
                <w:rFonts w:ascii="Helvetica" w:hAnsi="Helvetica"/>
                <w:bCs/>
                <w:color w:val="000000" w:themeColor="text1"/>
                <w:sz w:val="18"/>
              </w:rPr>
              <w:t>MS Nursing Services</w:t>
            </w:r>
          </w:p>
        </w:tc>
        <w:tc>
          <w:tcPr>
            <w:tcW w:w="124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D0C285" w14:textId="51B75484" w:rsidR="00F1476B" w:rsidRPr="00386611" w:rsidRDefault="00AB4A38" w:rsidP="00F1476B">
            <w:pPr>
              <w:pStyle w:val="Default"/>
              <w:rPr>
                <w:color w:val="000000" w:themeColor="text1"/>
                <w:sz w:val="18"/>
              </w:rPr>
            </w:pPr>
            <w:r w:rsidRPr="00386611">
              <w:rPr>
                <w:rFonts w:ascii="Helvetica" w:hAnsi="Helvetica"/>
                <w:bCs/>
                <w:color w:val="000000" w:themeColor="text1"/>
                <w:sz w:val="18"/>
                <w:u w:color="00B050"/>
              </w:rPr>
              <w:t>MS Nurses</w:t>
            </w:r>
          </w:p>
        </w:tc>
      </w:tr>
      <w:tr w:rsidR="00F1476B" w:rsidRPr="00386611" w14:paraId="31F6056C" w14:textId="77777777" w:rsidTr="00732FA1">
        <w:trPr>
          <w:trHeight w:val="206"/>
        </w:trPr>
        <w:tc>
          <w:tcPr>
            <w:tcW w:w="738" w:type="pct"/>
            <w:vMerge/>
            <w:tcBorders>
              <w:top w:val="single" w:sz="8" w:space="0" w:color="000000"/>
              <w:left w:val="single" w:sz="8" w:space="0" w:color="000000"/>
              <w:bottom w:val="single" w:sz="8" w:space="0" w:color="000000"/>
              <w:right w:val="single" w:sz="8" w:space="0" w:color="000000"/>
            </w:tcBorders>
            <w:shd w:val="clear" w:color="auto" w:fill="auto"/>
          </w:tcPr>
          <w:p w14:paraId="14E5F9BE" w14:textId="77777777" w:rsidR="00F1476B" w:rsidRPr="00386611" w:rsidRDefault="00F1476B" w:rsidP="00F1476B">
            <w:pPr>
              <w:rPr>
                <w:sz w:val="20"/>
              </w:rPr>
            </w:pPr>
          </w:p>
        </w:tc>
        <w:tc>
          <w:tcPr>
            <w:tcW w:w="689" w:type="pct"/>
            <w:tcBorders>
              <w:top w:val="single" w:sz="8" w:space="0" w:color="000000"/>
              <w:left w:val="single" w:sz="8" w:space="0" w:color="000000"/>
              <w:bottom w:val="single" w:sz="8" w:space="0" w:color="000000"/>
              <w:right w:val="single" w:sz="8" w:space="0" w:color="000000"/>
            </w:tcBorders>
            <w:shd w:val="clear" w:color="auto" w:fill="A0F6EC" w:themeFill="accent2" w:themeFillTint="66"/>
            <w:tcMar>
              <w:top w:w="80" w:type="dxa"/>
              <w:left w:w="80" w:type="dxa"/>
              <w:bottom w:w="80" w:type="dxa"/>
              <w:right w:w="80" w:type="dxa"/>
            </w:tcMar>
          </w:tcPr>
          <w:p w14:paraId="55AAA385" w14:textId="19427B9C" w:rsidR="00F1476B" w:rsidRPr="00386611" w:rsidRDefault="00F1476B" w:rsidP="00F1476B">
            <w:pPr>
              <w:pStyle w:val="TableStyle2A"/>
              <w:rPr>
                <w:sz w:val="15"/>
              </w:rPr>
            </w:pPr>
            <w:r w:rsidRPr="00386611">
              <w:rPr>
                <w:rFonts w:ascii="Helvetica" w:hAnsi="Helvetica"/>
                <w:sz w:val="18"/>
                <w:szCs w:val="22"/>
              </w:rPr>
              <w:t>10:</w:t>
            </w:r>
            <w:r w:rsidR="00AB4A38">
              <w:rPr>
                <w:rFonts w:ascii="Helvetica" w:hAnsi="Helvetica"/>
                <w:sz w:val="18"/>
                <w:szCs w:val="22"/>
              </w:rPr>
              <w:t>30</w:t>
            </w:r>
            <w:r w:rsidRPr="00386611">
              <w:rPr>
                <w:rFonts w:ascii="Helvetica" w:hAnsi="Helvetica"/>
                <w:sz w:val="18"/>
                <w:szCs w:val="22"/>
              </w:rPr>
              <w:t>-11:</w:t>
            </w:r>
            <w:r w:rsidR="00AB4A38">
              <w:rPr>
                <w:rFonts w:ascii="Helvetica" w:hAnsi="Helvetica"/>
                <w:sz w:val="18"/>
                <w:szCs w:val="22"/>
              </w:rPr>
              <w:t>00</w:t>
            </w:r>
          </w:p>
        </w:tc>
        <w:tc>
          <w:tcPr>
            <w:tcW w:w="3573" w:type="pct"/>
            <w:gridSpan w:val="2"/>
            <w:tcBorders>
              <w:top w:val="single" w:sz="8" w:space="0" w:color="000000"/>
              <w:left w:val="single" w:sz="8" w:space="0" w:color="000000"/>
              <w:bottom w:val="single" w:sz="8" w:space="0" w:color="000000"/>
              <w:right w:val="single" w:sz="8" w:space="0" w:color="000000"/>
            </w:tcBorders>
            <w:shd w:val="clear" w:color="auto" w:fill="A0F6EC" w:themeFill="accent2" w:themeFillTint="66"/>
            <w:tcMar>
              <w:top w:w="80" w:type="dxa"/>
              <w:left w:w="80" w:type="dxa"/>
              <w:bottom w:w="80" w:type="dxa"/>
              <w:right w:w="80" w:type="dxa"/>
            </w:tcMar>
          </w:tcPr>
          <w:p w14:paraId="0E5019AF" w14:textId="77777777" w:rsidR="00F1476B" w:rsidRPr="00386611" w:rsidRDefault="00F1476B" w:rsidP="00F1476B">
            <w:pPr>
              <w:pStyle w:val="Default"/>
              <w:rPr>
                <w:sz w:val="18"/>
              </w:rPr>
            </w:pPr>
            <w:r w:rsidRPr="00386611">
              <w:rPr>
                <w:rFonts w:ascii="Helvetica" w:hAnsi="Helvetica"/>
                <w:sz w:val="18"/>
              </w:rPr>
              <w:t>Break</w:t>
            </w:r>
          </w:p>
        </w:tc>
      </w:tr>
      <w:tr w:rsidR="00F1476B" w:rsidRPr="00386611" w14:paraId="336D29D5" w14:textId="77777777" w:rsidTr="00AB4A38">
        <w:trPr>
          <w:trHeight w:val="290"/>
        </w:trPr>
        <w:tc>
          <w:tcPr>
            <w:tcW w:w="738" w:type="pct"/>
            <w:vMerge/>
            <w:tcBorders>
              <w:top w:val="single" w:sz="8" w:space="0" w:color="000000"/>
              <w:left w:val="single" w:sz="8" w:space="0" w:color="000000"/>
              <w:bottom w:val="single" w:sz="8" w:space="0" w:color="000000"/>
              <w:right w:val="single" w:sz="8" w:space="0" w:color="000000"/>
            </w:tcBorders>
            <w:shd w:val="clear" w:color="auto" w:fill="auto"/>
          </w:tcPr>
          <w:p w14:paraId="463AD893" w14:textId="77777777" w:rsidR="00F1476B" w:rsidRPr="00386611" w:rsidRDefault="00F1476B" w:rsidP="00F1476B">
            <w:pPr>
              <w:rPr>
                <w:sz w:val="20"/>
              </w:rPr>
            </w:pP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935F29" w14:textId="4801E0E9" w:rsidR="00F1476B" w:rsidRPr="00386611" w:rsidRDefault="00F1476B" w:rsidP="00F1476B">
            <w:pPr>
              <w:pStyle w:val="TableStyle2A"/>
              <w:rPr>
                <w:sz w:val="15"/>
              </w:rPr>
            </w:pPr>
            <w:r w:rsidRPr="00386611">
              <w:rPr>
                <w:rFonts w:ascii="Helvetica" w:hAnsi="Helvetica"/>
                <w:sz w:val="18"/>
                <w:szCs w:val="22"/>
              </w:rPr>
              <w:t>11:</w:t>
            </w:r>
            <w:r w:rsidR="00AB4A38">
              <w:rPr>
                <w:rFonts w:ascii="Helvetica" w:hAnsi="Helvetica"/>
                <w:sz w:val="18"/>
                <w:szCs w:val="22"/>
              </w:rPr>
              <w:t>00</w:t>
            </w:r>
            <w:r w:rsidRPr="00386611">
              <w:rPr>
                <w:rFonts w:ascii="Helvetica" w:hAnsi="Helvetica"/>
                <w:sz w:val="18"/>
                <w:szCs w:val="22"/>
              </w:rPr>
              <w:t>-</w:t>
            </w:r>
            <w:r w:rsidR="00AB4A38">
              <w:rPr>
                <w:rFonts w:ascii="Helvetica" w:hAnsi="Helvetica"/>
                <w:sz w:val="18"/>
                <w:szCs w:val="22"/>
              </w:rPr>
              <w:t>11:40</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B686FA" w14:textId="2C4B7270" w:rsidR="00F1476B" w:rsidRPr="00386611" w:rsidRDefault="00AB4A38" w:rsidP="00F1476B">
            <w:pPr>
              <w:pStyle w:val="Default"/>
              <w:rPr>
                <w:color w:val="000000" w:themeColor="text1"/>
                <w:sz w:val="18"/>
              </w:rPr>
            </w:pPr>
            <w:r w:rsidRPr="00386611">
              <w:rPr>
                <w:rFonts w:ascii="Helvetica" w:hAnsi="Helvetica"/>
                <w:bCs/>
                <w:color w:val="000000" w:themeColor="text1"/>
                <w:sz w:val="18"/>
              </w:rPr>
              <w:t>Neurop</w:t>
            </w:r>
            <w:r w:rsidR="00F01AC7">
              <w:rPr>
                <w:rFonts w:ascii="Helvetica" w:hAnsi="Helvetica"/>
                <w:bCs/>
                <w:color w:val="000000" w:themeColor="text1"/>
                <w:sz w:val="18"/>
              </w:rPr>
              <w:t>sy</w:t>
            </w:r>
            <w:r w:rsidRPr="00386611">
              <w:rPr>
                <w:rFonts w:ascii="Helvetica" w:hAnsi="Helvetica"/>
                <w:bCs/>
                <w:color w:val="000000" w:themeColor="text1"/>
                <w:sz w:val="18"/>
              </w:rPr>
              <w:t>chology of MS I: Cognition and memory</w:t>
            </w:r>
          </w:p>
        </w:tc>
        <w:tc>
          <w:tcPr>
            <w:tcW w:w="124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6511EB" w14:textId="49BA1B3F" w:rsidR="00F1476B" w:rsidRPr="00386611" w:rsidRDefault="00AB4A38" w:rsidP="00F1476B">
            <w:pPr>
              <w:pStyle w:val="Default"/>
              <w:rPr>
                <w:color w:val="000000" w:themeColor="text1"/>
                <w:sz w:val="18"/>
              </w:rPr>
            </w:pPr>
            <w:r>
              <w:rPr>
                <w:rFonts w:ascii="Helvetica" w:hAnsi="Helvetica"/>
                <w:bCs/>
                <w:color w:val="000000" w:themeColor="text1"/>
                <w:sz w:val="18"/>
                <w:u w:color="008F51"/>
              </w:rPr>
              <w:t>Christine Longinotti</w:t>
            </w:r>
          </w:p>
        </w:tc>
      </w:tr>
      <w:tr w:rsidR="00F1476B" w:rsidRPr="00386611" w14:paraId="33818856" w14:textId="77777777" w:rsidTr="00732FA1">
        <w:trPr>
          <w:trHeight w:val="281"/>
        </w:trPr>
        <w:tc>
          <w:tcPr>
            <w:tcW w:w="738" w:type="pct"/>
            <w:vMerge/>
            <w:tcBorders>
              <w:top w:val="single" w:sz="8" w:space="0" w:color="000000"/>
              <w:left w:val="single" w:sz="8" w:space="0" w:color="000000"/>
              <w:bottom w:val="single" w:sz="8" w:space="0" w:color="000000"/>
              <w:right w:val="single" w:sz="8" w:space="0" w:color="000000"/>
            </w:tcBorders>
            <w:shd w:val="clear" w:color="auto" w:fill="auto"/>
          </w:tcPr>
          <w:p w14:paraId="7DEA9276" w14:textId="77777777" w:rsidR="00F1476B" w:rsidRPr="00386611" w:rsidRDefault="00F1476B" w:rsidP="00F1476B">
            <w:pPr>
              <w:rPr>
                <w:sz w:val="20"/>
              </w:rPr>
            </w:pP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01C103" w14:textId="1CF05613" w:rsidR="00F1476B" w:rsidRPr="00386611" w:rsidRDefault="00AB4A38" w:rsidP="00F1476B">
            <w:pPr>
              <w:pStyle w:val="TableStyle2A"/>
              <w:rPr>
                <w:sz w:val="15"/>
              </w:rPr>
            </w:pPr>
            <w:r>
              <w:rPr>
                <w:rFonts w:ascii="Helvetica" w:hAnsi="Helvetica"/>
                <w:sz w:val="18"/>
                <w:szCs w:val="22"/>
              </w:rPr>
              <w:t>11:40-12:20</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566B93" w14:textId="6168FEF5" w:rsidR="00F1476B" w:rsidRPr="00386611" w:rsidRDefault="00AB4A38" w:rsidP="00F1476B">
            <w:pPr>
              <w:pStyle w:val="Default"/>
              <w:rPr>
                <w:sz w:val="18"/>
              </w:rPr>
            </w:pPr>
            <w:r w:rsidRPr="00386611">
              <w:rPr>
                <w:rFonts w:ascii="Helvetica" w:hAnsi="Helvetica"/>
                <w:bCs/>
                <w:color w:val="000000" w:themeColor="text1"/>
                <w:sz w:val="18"/>
              </w:rPr>
              <w:t>Neurop</w:t>
            </w:r>
            <w:r w:rsidR="00F01AC7">
              <w:rPr>
                <w:rFonts w:ascii="Helvetica" w:hAnsi="Helvetica"/>
                <w:bCs/>
                <w:color w:val="000000" w:themeColor="text1"/>
                <w:sz w:val="18"/>
              </w:rPr>
              <w:t>s</w:t>
            </w:r>
            <w:r w:rsidRPr="00386611">
              <w:rPr>
                <w:rFonts w:ascii="Helvetica" w:hAnsi="Helvetica"/>
                <w:bCs/>
                <w:color w:val="000000" w:themeColor="text1"/>
                <w:sz w:val="18"/>
              </w:rPr>
              <w:t>ychology of MS II: Mood</w:t>
            </w:r>
          </w:p>
        </w:tc>
        <w:tc>
          <w:tcPr>
            <w:tcW w:w="124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69DE49" w14:textId="764145B8" w:rsidR="00F1476B" w:rsidRPr="00386611" w:rsidRDefault="00AB4A38" w:rsidP="00F1476B">
            <w:pPr>
              <w:rPr>
                <w:sz w:val="20"/>
              </w:rPr>
            </w:pPr>
            <w:r>
              <w:rPr>
                <w:rFonts w:ascii="Helvetica" w:hAnsi="Helvetica"/>
                <w:bCs/>
                <w:color w:val="000000" w:themeColor="text1"/>
                <w:sz w:val="18"/>
                <w:u w:color="008F51"/>
              </w:rPr>
              <w:t>Ronan Burke</w:t>
            </w:r>
          </w:p>
        </w:tc>
      </w:tr>
      <w:tr w:rsidR="00732FA1" w:rsidRPr="00386611" w14:paraId="5BB1039B" w14:textId="77777777" w:rsidTr="00732FA1">
        <w:trPr>
          <w:trHeight w:val="255"/>
        </w:trPr>
        <w:tc>
          <w:tcPr>
            <w:tcW w:w="738" w:type="pct"/>
            <w:vMerge/>
            <w:tcBorders>
              <w:top w:val="single" w:sz="8" w:space="0" w:color="000000"/>
              <w:left w:val="single" w:sz="8" w:space="0" w:color="000000"/>
              <w:bottom w:val="single" w:sz="8" w:space="0" w:color="000000"/>
              <w:right w:val="single" w:sz="8" w:space="0" w:color="000000"/>
            </w:tcBorders>
            <w:shd w:val="clear" w:color="auto" w:fill="auto"/>
          </w:tcPr>
          <w:p w14:paraId="0B5821CA" w14:textId="77777777" w:rsidR="00732FA1" w:rsidRPr="00386611" w:rsidRDefault="00732FA1" w:rsidP="00F1476B">
            <w:pPr>
              <w:rPr>
                <w:sz w:val="20"/>
              </w:rPr>
            </w:pPr>
          </w:p>
        </w:tc>
        <w:tc>
          <w:tcPr>
            <w:tcW w:w="689" w:type="pct"/>
            <w:tcBorders>
              <w:top w:val="single" w:sz="8" w:space="0" w:color="000000"/>
              <w:left w:val="single" w:sz="8" w:space="0" w:color="000000"/>
              <w:bottom w:val="single" w:sz="8" w:space="0" w:color="000000"/>
              <w:right w:val="single" w:sz="8" w:space="0" w:color="000000"/>
            </w:tcBorders>
            <w:shd w:val="clear" w:color="auto" w:fill="A0F6EC" w:themeFill="accent2" w:themeFillTint="66"/>
            <w:tcMar>
              <w:top w:w="80" w:type="dxa"/>
              <w:left w:w="80" w:type="dxa"/>
              <w:bottom w:w="80" w:type="dxa"/>
              <w:right w:w="80" w:type="dxa"/>
            </w:tcMar>
          </w:tcPr>
          <w:p w14:paraId="4F14EDFE" w14:textId="4D3F0806" w:rsidR="00732FA1" w:rsidRPr="00386611" w:rsidRDefault="00732FA1" w:rsidP="00F1476B">
            <w:pPr>
              <w:pStyle w:val="TableStyle2A"/>
              <w:rPr>
                <w:sz w:val="15"/>
              </w:rPr>
            </w:pPr>
            <w:r>
              <w:rPr>
                <w:rFonts w:ascii="Helvetica" w:hAnsi="Helvetica"/>
                <w:sz w:val="18"/>
                <w:szCs w:val="22"/>
              </w:rPr>
              <w:t>12:20-13:30</w:t>
            </w:r>
          </w:p>
        </w:tc>
        <w:tc>
          <w:tcPr>
            <w:tcW w:w="3573" w:type="pct"/>
            <w:gridSpan w:val="2"/>
            <w:tcBorders>
              <w:top w:val="single" w:sz="8" w:space="0" w:color="000000"/>
              <w:left w:val="single" w:sz="8" w:space="0" w:color="000000"/>
              <w:bottom w:val="single" w:sz="8" w:space="0" w:color="000000"/>
              <w:right w:val="single" w:sz="8" w:space="0" w:color="000000"/>
            </w:tcBorders>
            <w:shd w:val="clear" w:color="auto" w:fill="A0F6EC" w:themeFill="accent2" w:themeFillTint="66"/>
            <w:tcMar>
              <w:top w:w="80" w:type="dxa"/>
              <w:left w:w="80" w:type="dxa"/>
              <w:bottom w:w="80" w:type="dxa"/>
              <w:right w:w="80" w:type="dxa"/>
            </w:tcMar>
          </w:tcPr>
          <w:p w14:paraId="670F9416" w14:textId="68852ECB" w:rsidR="00732FA1" w:rsidRPr="00386611" w:rsidRDefault="00732FA1" w:rsidP="00F1476B">
            <w:pPr>
              <w:pStyle w:val="Default"/>
              <w:rPr>
                <w:sz w:val="18"/>
              </w:rPr>
            </w:pPr>
            <w:r w:rsidRPr="00386611">
              <w:rPr>
                <w:rFonts w:ascii="Helvetica" w:hAnsi="Helvetica"/>
                <w:sz w:val="18"/>
              </w:rPr>
              <w:t>Lunch</w:t>
            </w:r>
          </w:p>
        </w:tc>
      </w:tr>
      <w:tr w:rsidR="00F1476B" w:rsidRPr="00386611" w14:paraId="790CC315" w14:textId="77777777" w:rsidTr="00732FA1">
        <w:trPr>
          <w:trHeight w:val="262"/>
        </w:trPr>
        <w:tc>
          <w:tcPr>
            <w:tcW w:w="738" w:type="pct"/>
            <w:vMerge/>
            <w:tcBorders>
              <w:top w:val="single" w:sz="8" w:space="0" w:color="000000"/>
              <w:left w:val="single" w:sz="8" w:space="0" w:color="000000"/>
              <w:bottom w:val="single" w:sz="8" w:space="0" w:color="000000"/>
              <w:right w:val="single" w:sz="8" w:space="0" w:color="000000"/>
            </w:tcBorders>
            <w:shd w:val="clear" w:color="auto" w:fill="auto"/>
          </w:tcPr>
          <w:p w14:paraId="30E43590" w14:textId="77777777" w:rsidR="00F1476B" w:rsidRPr="00386611" w:rsidRDefault="00F1476B" w:rsidP="00F1476B">
            <w:pPr>
              <w:rPr>
                <w:sz w:val="20"/>
              </w:rPr>
            </w:pP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E7B080" w14:textId="051D4C55" w:rsidR="00F1476B" w:rsidRPr="00386611" w:rsidRDefault="00732FA1" w:rsidP="00F1476B">
            <w:pPr>
              <w:pStyle w:val="TableStyle2A"/>
              <w:rPr>
                <w:sz w:val="15"/>
              </w:rPr>
            </w:pPr>
            <w:r>
              <w:rPr>
                <w:rFonts w:ascii="Helvetica" w:hAnsi="Helvetica"/>
                <w:sz w:val="18"/>
                <w:szCs w:val="22"/>
              </w:rPr>
              <w:t>13:30-14:10</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6AFA82" w14:textId="0B3FD871" w:rsidR="00F1476B" w:rsidRPr="00386611" w:rsidRDefault="00AB4A38" w:rsidP="00F1476B">
            <w:pPr>
              <w:pStyle w:val="Default"/>
              <w:rPr>
                <w:sz w:val="18"/>
              </w:rPr>
            </w:pPr>
            <w:r w:rsidRPr="00386611">
              <w:rPr>
                <w:rFonts w:ascii="Helvetica" w:hAnsi="Helvetica"/>
                <w:sz w:val="18"/>
              </w:rPr>
              <w:t>NMO, aquaporin and MOG</w:t>
            </w:r>
          </w:p>
        </w:tc>
        <w:tc>
          <w:tcPr>
            <w:tcW w:w="124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194F87" w14:textId="2178A17A" w:rsidR="00F1476B" w:rsidRPr="00386611" w:rsidRDefault="00AB4A38" w:rsidP="00F1476B">
            <w:pPr>
              <w:pStyle w:val="Default"/>
              <w:rPr>
                <w:sz w:val="18"/>
              </w:rPr>
            </w:pPr>
            <w:r w:rsidRPr="00386611">
              <w:rPr>
                <w:rFonts w:ascii="Helvetica" w:hAnsi="Helvetica"/>
                <w:sz w:val="18"/>
                <w:u w:color="008F51"/>
              </w:rPr>
              <w:t>Ahmed Toosy</w:t>
            </w:r>
          </w:p>
        </w:tc>
      </w:tr>
      <w:tr w:rsidR="00732FA1" w:rsidRPr="00386611" w14:paraId="69E54983" w14:textId="77777777" w:rsidTr="00732FA1">
        <w:trPr>
          <w:trHeight w:val="268"/>
        </w:trPr>
        <w:tc>
          <w:tcPr>
            <w:tcW w:w="738" w:type="pct"/>
            <w:vMerge/>
            <w:tcBorders>
              <w:top w:val="single" w:sz="8" w:space="0" w:color="000000"/>
              <w:left w:val="single" w:sz="8" w:space="0" w:color="000000"/>
              <w:bottom w:val="single" w:sz="8" w:space="0" w:color="000000"/>
              <w:right w:val="single" w:sz="8" w:space="0" w:color="000000"/>
            </w:tcBorders>
            <w:shd w:val="clear" w:color="auto" w:fill="auto"/>
          </w:tcPr>
          <w:p w14:paraId="79A5030C" w14:textId="77777777" w:rsidR="00732FA1" w:rsidRPr="00386611" w:rsidRDefault="00732FA1" w:rsidP="00F1476B">
            <w:pPr>
              <w:rPr>
                <w:sz w:val="20"/>
              </w:rPr>
            </w:pPr>
          </w:p>
        </w:tc>
        <w:tc>
          <w:tcPr>
            <w:tcW w:w="689" w:type="pct"/>
            <w:tcBorders>
              <w:top w:val="single" w:sz="8" w:space="0" w:color="000000"/>
              <w:left w:val="single" w:sz="8" w:space="0" w:color="000000"/>
              <w:bottom w:val="single" w:sz="8" w:space="0" w:color="000000"/>
              <w:right w:val="single" w:sz="8" w:space="0" w:color="000000"/>
            </w:tcBorders>
            <w:shd w:val="clear" w:color="auto" w:fill="A0F6EC" w:themeFill="accent2" w:themeFillTint="66"/>
            <w:tcMar>
              <w:top w:w="80" w:type="dxa"/>
              <w:left w:w="80" w:type="dxa"/>
              <w:bottom w:w="80" w:type="dxa"/>
              <w:right w:w="80" w:type="dxa"/>
            </w:tcMar>
          </w:tcPr>
          <w:p w14:paraId="4A72DE77" w14:textId="6069F02E" w:rsidR="00732FA1" w:rsidRPr="00386611" w:rsidRDefault="00732FA1" w:rsidP="00F1476B">
            <w:pPr>
              <w:pStyle w:val="TableStyle2A"/>
              <w:rPr>
                <w:sz w:val="15"/>
              </w:rPr>
            </w:pPr>
            <w:r w:rsidRPr="00386611">
              <w:rPr>
                <w:rFonts w:ascii="Helvetica" w:hAnsi="Helvetica"/>
                <w:sz w:val="18"/>
                <w:szCs w:val="22"/>
              </w:rPr>
              <w:t>14:</w:t>
            </w:r>
            <w:r>
              <w:rPr>
                <w:rFonts w:ascii="Helvetica" w:hAnsi="Helvetica"/>
                <w:sz w:val="18"/>
                <w:szCs w:val="22"/>
              </w:rPr>
              <w:t>1</w:t>
            </w:r>
            <w:r w:rsidRPr="00386611">
              <w:rPr>
                <w:rFonts w:ascii="Helvetica" w:hAnsi="Helvetica"/>
                <w:sz w:val="18"/>
                <w:szCs w:val="22"/>
              </w:rPr>
              <w:t>0-14:</w:t>
            </w:r>
            <w:r>
              <w:rPr>
                <w:rFonts w:ascii="Helvetica" w:hAnsi="Helvetica"/>
                <w:sz w:val="18"/>
                <w:szCs w:val="22"/>
              </w:rPr>
              <w:t>30</w:t>
            </w:r>
          </w:p>
        </w:tc>
        <w:tc>
          <w:tcPr>
            <w:tcW w:w="3573" w:type="pct"/>
            <w:gridSpan w:val="2"/>
            <w:tcBorders>
              <w:top w:val="single" w:sz="8" w:space="0" w:color="000000"/>
              <w:left w:val="single" w:sz="8" w:space="0" w:color="000000"/>
              <w:bottom w:val="single" w:sz="8" w:space="0" w:color="000000"/>
              <w:right w:val="single" w:sz="8" w:space="0" w:color="000000"/>
            </w:tcBorders>
            <w:shd w:val="clear" w:color="auto" w:fill="A0F6EC" w:themeFill="accent2" w:themeFillTint="66"/>
            <w:tcMar>
              <w:top w:w="80" w:type="dxa"/>
              <w:left w:w="80" w:type="dxa"/>
              <w:bottom w:w="80" w:type="dxa"/>
              <w:right w:w="80" w:type="dxa"/>
            </w:tcMar>
          </w:tcPr>
          <w:p w14:paraId="69C9483D" w14:textId="636220DA" w:rsidR="00732FA1" w:rsidRPr="00386611" w:rsidRDefault="00732FA1" w:rsidP="00F1476B">
            <w:pPr>
              <w:rPr>
                <w:sz w:val="20"/>
              </w:rPr>
            </w:pPr>
            <w:r w:rsidRPr="00386611">
              <w:rPr>
                <w:rFonts w:ascii="Helvetica" w:hAnsi="Helvetica"/>
                <w:sz w:val="18"/>
              </w:rPr>
              <w:t>Break</w:t>
            </w:r>
          </w:p>
        </w:tc>
      </w:tr>
      <w:tr w:rsidR="00F1476B" w:rsidRPr="00386611" w14:paraId="0FC004A9" w14:textId="77777777" w:rsidTr="006F1317">
        <w:trPr>
          <w:trHeight w:val="260"/>
        </w:trPr>
        <w:tc>
          <w:tcPr>
            <w:tcW w:w="738" w:type="pct"/>
            <w:vMerge/>
            <w:tcBorders>
              <w:top w:val="single" w:sz="8" w:space="0" w:color="000000"/>
              <w:left w:val="single" w:sz="8" w:space="0" w:color="000000"/>
              <w:bottom w:val="single" w:sz="8" w:space="0" w:color="000000"/>
              <w:right w:val="single" w:sz="8" w:space="0" w:color="000000"/>
            </w:tcBorders>
            <w:shd w:val="clear" w:color="auto" w:fill="auto"/>
          </w:tcPr>
          <w:p w14:paraId="1C422260" w14:textId="77777777" w:rsidR="00F1476B" w:rsidRPr="00386611" w:rsidRDefault="00F1476B" w:rsidP="00F1476B">
            <w:pPr>
              <w:rPr>
                <w:sz w:val="20"/>
              </w:rPr>
            </w:pP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2D730D" w14:textId="207230CB" w:rsidR="00F1476B" w:rsidRPr="00386611" w:rsidRDefault="00F1476B" w:rsidP="00F1476B">
            <w:pPr>
              <w:pStyle w:val="TableStyle2A"/>
              <w:rPr>
                <w:sz w:val="15"/>
              </w:rPr>
            </w:pPr>
            <w:r w:rsidRPr="00386611">
              <w:rPr>
                <w:rFonts w:ascii="Helvetica" w:hAnsi="Helvetica"/>
                <w:sz w:val="18"/>
                <w:szCs w:val="22"/>
              </w:rPr>
              <w:t>14:</w:t>
            </w:r>
            <w:r w:rsidR="00732FA1">
              <w:rPr>
                <w:rFonts w:ascii="Helvetica" w:hAnsi="Helvetica"/>
                <w:sz w:val="18"/>
                <w:szCs w:val="22"/>
              </w:rPr>
              <w:t>30</w:t>
            </w:r>
            <w:r w:rsidRPr="00386611">
              <w:rPr>
                <w:rFonts w:ascii="Helvetica" w:hAnsi="Helvetica"/>
                <w:sz w:val="18"/>
                <w:szCs w:val="22"/>
              </w:rPr>
              <w:t>-15:</w:t>
            </w:r>
            <w:r w:rsidR="00732FA1">
              <w:rPr>
                <w:rFonts w:ascii="Helvetica" w:hAnsi="Helvetica"/>
                <w:sz w:val="18"/>
                <w:szCs w:val="22"/>
              </w:rPr>
              <w:t>10</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A379B6" w14:textId="7321E9CD" w:rsidR="00F1476B" w:rsidRPr="00386611" w:rsidRDefault="00AB4A38" w:rsidP="00F1476B">
            <w:pPr>
              <w:pStyle w:val="Default"/>
              <w:rPr>
                <w:sz w:val="18"/>
              </w:rPr>
            </w:pPr>
            <w:r w:rsidRPr="00386611">
              <w:rPr>
                <w:rFonts w:ascii="Helvetica" w:hAnsi="Helvetica"/>
                <w:sz w:val="18"/>
              </w:rPr>
              <w:t>Bladder and bowel management</w:t>
            </w:r>
          </w:p>
        </w:tc>
        <w:tc>
          <w:tcPr>
            <w:tcW w:w="124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81199A" w14:textId="4EC02CAE" w:rsidR="00F1476B" w:rsidRPr="00386611" w:rsidRDefault="00AB4A38" w:rsidP="00F1476B">
            <w:pPr>
              <w:pStyle w:val="Default"/>
              <w:rPr>
                <w:sz w:val="18"/>
              </w:rPr>
            </w:pPr>
            <w:r w:rsidRPr="00386611">
              <w:rPr>
                <w:rFonts w:ascii="Helvetica" w:hAnsi="Helvetica"/>
                <w:sz w:val="18"/>
                <w:u w:color="008F51"/>
              </w:rPr>
              <w:t>Jalesh Panicker</w:t>
            </w:r>
          </w:p>
        </w:tc>
      </w:tr>
      <w:tr w:rsidR="00F1476B" w:rsidRPr="00386611" w14:paraId="73C4ADBF" w14:textId="77777777" w:rsidTr="006F1317">
        <w:trPr>
          <w:trHeight w:val="282"/>
        </w:trPr>
        <w:tc>
          <w:tcPr>
            <w:tcW w:w="738" w:type="pct"/>
            <w:vMerge/>
            <w:tcBorders>
              <w:top w:val="single" w:sz="8" w:space="0" w:color="000000"/>
              <w:left w:val="single" w:sz="8" w:space="0" w:color="000000"/>
              <w:bottom w:val="single" w:sz="8" w:space="0" w:color="000000"/>
              <w:right w:val="single" w:sz="8" w:space="0" w:color="000000"/>
            </w:tcBorders>
            <w:shd w:val="clear" w:color="auto" w:fill="auto"/>
          </w:tcPr>
          <w:p w14:paraId="547F8775" w14:textId="77777777" w:rsidR="00F1476B" w:rsidRPr="00386611" w:rsidRDefault="00F1476B" w:rsidP="00F1476B">
            <w:pPr>
              <w:rPr>
                <w:sz w:val="20"/>
              </w:rPr>
            </w:pP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7C78F5" w14:textId="3977F9DF" w:rsidR="00F1476B" w:rsidRPr="00386611" w:rsidRDefault="00F1476B" w:rsidP="00F1476B">
            <w:pPr>
              <w:pStyle w:val="TableStyle2A"/>
              <w:rPr>
                <w:sz w:val="15"/>
              </w:rPr>
            </w:pPr>
            <w:r w:rsidRPr="00386611">
              <w:rPr>
                <w:rFonts w:ascii="Helvetica" w:hAnsi="Helvetica"/>
                <w:sz w:val="18"/>
                <w:szCs w:val="22"/>
              </w:rPr>
              <w:t>15:</w:t>
            </w:r>
            <w:r w:rsidR="00732FA1">
              <w:rPr>
                <w:rFonts w:ascii="Helvetica" w:hAnsi="Helvetica"/>
                <w:sz w:val="18"/>
                <w:szCs w:val="22"/>
              </w:rPr>
              <w:t>10</w:t>
            </w:r>
            <w:r w:rsidRPr="00386611">
              <w:rPr>
                <w:rFonts w:ascii="Helvetica" w:hAnsi="Helvetica"/>
                <w:sz w:val="18"/>
                <w:szCs w:val="22"/>
              </w:rPr>
              <w:t>-</w:t>
            </w:r>
            <w:r w:rsidR="00732FA1">
              <w:rPr>
                <w:rFonts w:ascii="Helvetica" w:hAnsi="Helvetica"/>
                <w:sz w:val="18"/>
                <w:szCs w:val="22"/>
              </w:rPr>
              <w:t>15:50</w:t>
            </w:r>
          </w:p>
        </w:tc>
        <w:tc>
          <w:tcPr>
            <w:tcW w:w="232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392699" w14:textId="77777777" w:rsidR="00F1476B" w:rsidRPr="00386611" w:rsidRDefault="00F1476B" w:rsidP="00F1476B">
            <w:pPr>
              <w:pStyle w:val="Default"/>
              <w:rPr>
                <w:color w:val="000000" w:themeColor="text1"/>
                <w:sz w:val="18"/>
              </w:rPr>
            </w:pPr>
            <w:r w:rsidRPr="00386611">
              <w:rPr>
                <w:bCs/>
                <w:color w:val="000000" w:themeColor="text1"/>
                <w:sz w:val="18"/>
              </w:rPr>
              <w:t>Pain</w:t>
            </w:r>
            <w:r w:rsidRPr="00386611">
              <w:rPr>
                <w:rFonts w:ascii="Helvetica" w:hAnsi="Helvetica"/>
                <w:bCs/>
                <w:color w:val="000000" w:themeColor="text1"/>
                <w:sz w:val="18"/>
              </w:rPr>
              <w:t xml:space="preserve"> management</w:t>
            </w:r>
          </w:p>
        </w:tc>
        <w:tc>
          <w:tcPr>
            <w:tcW w:w="124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8A7C04" w14:textId="13181714" w:rsidR="00F1476B" w:rsidRPr="00386611" w:rsidRDefault="00386611" w:rsidP="00F1476B">
            <w:pPr>
              <w:pStyle w:val="Default"/>
              <w:rPr>
                <w:color w:val="000000" w:themeColor="text1"/>
                <w:sz w:val="18"/>
              </w:rPr>
            </w:pPr>
            <w:r>
              <w:rPr>
                <w:rFonts w:ascii="Helvetica" w:hAnsi="Helvetica"/>
                <w:bCs/>
                <w:color w:val="000000" w:themeColor="text1"/>
                <w:sz w:val="18"/>
                <w:u w:color="FF2600"/>
              </w:rPr>
              <w:t>Sam Chong</w:t>
            </w:r>
          </w:p>
        </w:tc>
      </w:tr>
    </w:tbl>
    <w:p w14:paraId="27FE836F" w14:textId="77777777" w:rsidR="00AB4A38" w:rsidRPr="00386611" w:rsidRDefault="00AB4A38" w:rsidP="00E5444F">
      <w:pPr>
        <w:pStyle w:val="BodyA"/>
        <w:widowControl w:val="0"/>
        <w:rPr>
          <w:sz w:val="18"/>
        </w:rPr>
      </w:pPr>
    </w:p>
    <w:sectPr w:rsidR="00AB4A38" w:rsidRPr="00386611" w:rsidSect="007A1B56">
      <w:headerReference w:type="default" r:id="rId6"/>
      <w:footerReference w:type="default" r:id="rId7"/>
      <w:pgSz w:w="11900" w:h="16840"/>
      <w:pgMar w:top="-90" w:right="1134" w:bottom="180" w:left="1134" w:header="709" w:footer="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20649" w14:textId="77777777" w:rsidR="00A45E1D" w:rsidRDefault="00A45E1D">
      <w:r>
        <w:separator/>
      </w:r>
    </w:p>
  </w:endnote>
  <w:endnote w:type="continuationSeparator" w:id="0">
    <w:p w14:paraId="2FB334B4" w14:textId="77777777" w:rsidR="00A45E1D" w:rsidRDefault="00A4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AE77" w14:textId="3C11CE32" w:rsidR="009842B1" w:rsidRPr="009842B1" w:rsidRDefault="009842B1">
    <w:pPr>
      <w:pStyle w:val="Footer"/>
      <w:rPr>
        <w:rFonts w:ascii="Arial Narrow" w:hAnsi="Arial Narrow"/>
        <w:sz w:val="16"/>
        <w:szCs w:val="16"/>
      </w:rPr>
    </w:pPr>
    <w:r w:rsidRPr="009842B1">
      <w:rPr>
        <w:rFonts w:ascii="Arial Narrow" w:hAnsi="Arial Narrow"/>
        <w:sz w:val="16"/>
        <w:szCs w:val="16"/>
      </w:rPr>
      <w:fldChar w:fldCharType="begin"/>
    </w:r>
    <w:r w:rsidRPr="009842B1">
      <w:rPr>
        <w:rFonts w:ascii="Arial Narrow" w:hAnsi="Arial Narrow"/>
        <w:sz w:val="16"/>
        <w:szCs w:val="16"/>
      </w:rPr>
      <w:instrText xml:space="preserve"> FILENAME  \p  \* MERGEFORMAT </w:instrText>
    </w:r>
    <w:r w:rsidRPr="009842B1">
      <w:rPr>
        <w:rFonts w:ascii="Arial Narrow" w:hAnsi="Arial Narrow"/>
        <w:sz w:val="16"/>
        <w:szCs w:val="16"/>
      </w:rPr>
      <w:fldChar w:fldCharType="separate"/>
    </w:r>
    <w:r w:rsidRPr="009842B1">
      <w:rPr>
        <w:rFonts w:ascii="Arial Narrow" w:hAnsi="Arial Narrow"/>
        <w:noProof/>
        <w:sz w:val="16"/>
        <w:szCs w:val="16"/>
      </w:rPr>
      <w:t>X:\</w:t>
    </w:r>
    <w:r>
      <w:rPr>
        <w:rFonts w:ascii="Arial Narrow" w:hAnsi="Arial Narrow"/>
        <w:noProof/>
        <w:sz w:val="16"/>
        <w:szCs w:val="16"/>
      </w:rPr>
      <w:t>...\</w:t>
    </w:r>
    <w:r w:rsidRPr="009842B1">
      <w:rPr>
        <w:rFonts w:ascii="Arial Narrow" w:hAnsi="Arial Narrow"/>
        <w:noProof/>
        <w:sz w:val="16"/>
        <w:szCs w:val="16"/>
      </w:rPr>
      <w:t>2019 meeting\Programme_final version_QSMSC-ClinicalUpdate-Oct2019-3.docx</w:t>
    </w:r>
    <w:r w:rsidRPr="009842B1">
      <w:rPr>
        <w:rFonts w:ascii="Arial Narrow" w:hAnsi="Arial Narrow"/>
        <w:sz w:val="16"/>
        <w:szCs w:val="16"/>
      </w:rPr>
      <w:fldChar w:fldCharType="end"/>
    </w:r>
  </w:p>
  <w:p w14:paraId="6CE4E8DF" w14:textId="77777777" w:rsidR="00AB4A38" w:rsidRDefault="00AB4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F316D" w14:textId="77777777" w:rsidR="00A45E1D" w:rsidRDefault="00A45E1D">
      <w:r>
        <w:separator/>
      </w:r>
    </w:p>
  </w:footnote>
  <w:footnote w:type="continuationSeparator" w:id="0">
    <w:p w14:paraId="6AE4BFD1" w14:textId="77777777" w:rsidR="00A45E1D" w:rsidRDefault="00A45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6D388" w14:textId="77777777" w:rsidR="00E5444F" w:rsidRDefault="00E5444F">
    <w:pPr>
      <w:pStyle w:val="Header"/>
    </w:pPr>
  </w:p>
  <w:p w14:paraId="0E597EA5" w14:textId="77777777" w:rsidR="00E5444F" w:rsidRDefault="00E5444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7A"/>
    <w:rsid w:val="002C4C7A"/>
    <w:rsid w:val="00386611"/>
    <w:rsid w:val="00420CDF"/>
    <w:rsid w:val="00683994"/>
    <w:rsid w:val="006F1317"/>
    <w:rsid w:val="00732FA1"/>
    <w:rsid w:val="007938D4"/>
    <w:rsid w:val="007A1B56"/>
    <w:rsid w:val="008657D6"/>
    <w:rsid w:val="009559C6"/>
    <w:rsid w:val="009842B1"/>
    <w:rsid w:val="009849AB"/>
    <w:rsid w:val="00A119CA"/>
    <w:rsid w:val="00A45E1D"/>
    <w:rsid w:val="00AB4A38"/>
    <w:rsid w:val="00AE0C57"/>
    <w:rsid w:val="00B4058F"/>
    <w:rsid w:val="00B815E4"/>
    <w:rsid w:val="00E5444F"/>
    <w:rsid w:val="00F01AC7"/>
    <w:rsid w:val="00F1476B"/>
    <w:rsid w:val="00F25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5F4308"/>
  <w15:docId w15:val="{65634379-CA70-4052-A879-91BAFE59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paragraph" w:customStyle="1" w:styleId="TableStyle2A">
    <w:name w:val="Table Style 2 A"/>
    <w:rPr>
      <w:rFonts w:ascii="Helvetica Neue" w:hAnsi="Helvetica Neue" w:cs="Arial Unicode MS"/>
      <w:color w:val="000000"/>
      <w:u w:color="000000"/>
      <w:lang w:val="en-US"/>
    </w:rPr>
  </w:style>
  <w:style w:type="paragraph" w:customStyle="1" w:styleId="Default">
    <w:name w:val="Default"/>
    <w:rPr>
      <w:rFonts w:ascii="Helvetica Neue" w:hAnsi="Helvetica Neue" w:cs="Arial Unicode MS"/>
      <w:color w:val="000000"/>
      <w:sz w:val="22"/>
      <w:szCs w:val="22"/>
      <w:u w:color="000000"/>
      <w:lang w:val="en-US"/>
    </w:rPr>
  </w:style>
  <w:style w:type="paragraph" w:styleId="Header">
    <w:name w:val="header"/>
    <w:basedOn w:val="Normal"/>
    <w:link w:val="HeaderChar"/>
    <w:uiPriority w:val="99"/>
    <w:unhideWhenUsed/>
    <w:rsid w:val="009849AB"/>
    <w:pPr>
      <w:tabs>
        <w:tab w:val="center" w:pos="4513"/>
        <w:tab w:val="right" w:pos="9026"/>
      </w:tabs>
    </w:pPr>
  </w:style>
  <w:style w:type="character" w:customStyle="1" w:styleId="HeaderChar">
    <w:name w:val="Header Char"/>
    <w:basedOn w:val="DefaultParagraphFont"/>
    <w:link w:val="Header"/>
    <w:uiPriority w:val="99"/>
    <w:rsid w:val="009849AB"/>
    <w:rPr>
      <w:sz w:val="24"/>
      <w:szCs w:val="24"/>
      <w:lang w:val="en-US"/>
    </w:rPr>
  </w:style>
  <w:style w:type="paragraph" w:styleId="Footer">
    <w:name w:val="footer"/>
    <w:basedOn w:val="Normal"/>
    <w:link w:val="FooterChar"/>
    <w:uiPriority w:val="99"/>
    <w:unhideWhenUsed/>
    <w:rsid w:val="009849AB"/>
    <w:pPr>
      <w:tabs>
        <w:tab w:val="center" w:pos="4513"/>
        <w:tab w:val="right" w:pos="9026"/>
      </w:tabs>
    </w:pPr>
  </w:style>
  <w:style w:type="character" w:customStyle="1" w:styleId="FooterChar">
    <w:name w:val="Footer Char"/>
    <w:basedOn w:val="DefaultParagraphFont"/>
    <w:link w:val="Footer"/>
    <w:uiPriority w:val="99"/>
    <w:rsid w:val="009849AB"/>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Sarah Lawson</cp:lastModifiedBy>
  <cp:revision>2</cp:revision>
  <dcterms:created xsi:type="dcterms:W3CDTF">2019-09-06T14:57:00Z</dcterms:created>
  <dcterms:modified xsi:type="dcterms:W3CDTF">2019-09-06T14:57:00Z</dcterms:modified>
</cp:coreProperties>
</file>