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2" w:type="dxa"/>
        <w:tblLook w:val="04A0" w:firstRow="1" w:lastRow="0" w:firstColumn="1" w:lastColumn="0" w:noHBand="0" w:noVBand="1"/>
      </w:tblPr>
      <w:tblGrid>
        <w:gridCol w:w="7636"/>
        <w:gridCol w:w="2676"/>
      </w:tblGrid>
      <w:tr w:rsidR="0057772C" w:rsidRPr="00A56E22" w14:paraId="22C6419B" w14:textId="77777777" w:rsidTr="003032FC">
        <w:trPr>
          <w:trHeight w:val="370"/>
        </w:trPr>
        <w:tc>
          <w:tcPr>
            <w:tcW w:w="7636" w:type="dxa"/>
            <w:shd w:val="clear" w:color="auto" w:fill="auto"/>
          </w:tcPr>
          <w:p w14:paraId="21A7ACA5" w14:textId="77777777" w:rsidR="003D28DB" w:rsidRDefault="0057772C" w:rsidP="003D28DB">
            <w:pPr>
              <w:spacing w:after="120" w:line="240" w:lineRule="auto"/>
              <w:jc w:val="center"/>
              <w:rPr>
                <w:rFonts w:ascii="Arial" w:eastAsia="Calibri" w:hAnsi="Arial" w:cs="Arial"/>
                <w:b/>
                <w:sz w:val="26"/>
                <w:szCs w:val="26"/>
              </w:rPr>
            </w:pPr>
            <w:r w:rsidRPr="00A56E22">
              <w:rPr>
                <w:rFonts w:ascii="Arial" w:eastAsia="Calibri" w:hAnsi="Arial" w:cs="Arial"/>
                <w:b/>
                <w:sz w:val="36"/>
                <w:szCs w:val="36"/>
              </w:rPr>
              <w:t>Neuroradiology &amp; Functional Neuroanatomy:</w:t>
            </w:r>
            <w:r w:rsidR="003D28DB" w:rsidRPr="00A56E22">
              <w:rPr>
                <w:rFonts w:ascii="Arial" w:eastAsia="Calibri" w:hAnsi="Arial" w:cs="Arial"/>
                <w:b/>
                <w:sz w:val="26"/>
                <w:szCs w:val="26"/>
              </w:rPr>
              <w:t xml:space="preserve"> </w:t>
            </w:r>
          </w:p>
          <w:p w14:paraId="02771445" w14:textId="32FCA737" w:rsidR="0057772C" w:rsidRPr="00A56E22" w:rsidRDefault="003D28DB" w:rsidP="007D20F3">
            <w:pPr>
              <w:spacing w:after="240" w:line="240" w:lineRule="auto"/>
              <w:jc w:val="center"/>
              <w:rPr>
                <w:rFonts w:ascii="Arial" w:eastAsia="Calibri" w:hAnsi="Arial" w:cs="Arial"/>
                <w:b/>
                <w:sz w:val="36"/>
                <w:szCs w:val="36"/>
              </w:rPr>
            </w:pPr>
            <w:r w:rsidRPr="00A56E22">
              <w:rPr>
                <w:rFonts w:ascii="Arial" w:eastAsia="Calibri" w:hAnsi="Arial" w:cs="Arial"/>
                <w:b/>
                <w:sz w:val="26"/>
                <w:szCs w:val="26"/>
              </w:rPr>
              <w:t>Correlating Anatomical, Brain Imaging and Clinical Studies</w:t>
            </w:r>
          </w:p>
        </w:tc>
        <w:tc>
          <w:tcPr>
            <w:tcW w:w="2676" w:type="dxa"/>
            <w:vMerge w:val="restart"/>
            <w:shd w:val="clear" w:color="auto" w:fill="auto"/>
          </w:tcPr>
          <w:p w14:paraId="2D514B66" w14:textId="77777777" w:rsidR="0057772C" w:rsidRPr="00A56E22" w:rsidRDefault="0057772C" w:rsidP="005175DD">
            <w:pPr>
              <w:spacing w:after="0" w:line="240" w:lineRule="auto"/>
              <w:rPr>
                <w:rFonts w:ascii="Arial" w:eastAsia="Calibri" w:hAnsi="Arial" w:cs="Arial"/>
                <w:b/>
                <w:sz w:val="32"/>
                <w:szCs w:val="32"/>
              </w:rPr>
            </w:pPr>
            <w:r>
              <w:rPr>
                <w:rFonts w:ascii="Arial" w:eastAsia="Calibri" w:hAnsi="Arial" w:cs="Arial"/>
                <w:b/>
                <w:noProof/>
                <w:sz w:val="32"/>
                <w:szCs w:val="32"/>
                <w:lang w:eastAsia="en-GB"/>
              </w:rPr>
              <w:drawing>
                <wp:inline distT="0" distB="0" distL="0" distR="0" wp14:anchorId="2EA6C440" wp14:editId="6699EE92">
                  <wp:extent cx="1553609" cy="1636428"/>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553609" cy="1636428"/>
                          </a:xfrm>
                          <a:prstGeom prst="rect">
                            <a:avLst/>
                          </a:prstGeom>
                          <a:noFill/>
                        </pic:spPr>
                      </pic:pic>
                    </a:graphicData>
                  </a:graphic>
                </wp:inline>
              </w:drawing>
            </w:r>
          </w:p>
        </w:tc>
      </w:tr>
      <w:tr w:rsidR="0057772C" w:rsidRPr="00A56E22" w14:paraId="33686151" w14:textId="77777777" w:rsidTr="003032FC">
        <w:trPr>
          <w:trHeight w:val="219"/>
        </w:trPr>
        <w:tc>
          <w:tcPr>
            <w:tcW w:w="7636" w:type="dxa"/>
            <w:shd w:val="clear" w:color="auto" w:fill="auto"/>
          </w:tcPr>
          <w:p w14:paraId="4886F3DE" w14:textId="38F4072C" w:rsidR="0057772C" w:rsidRPr="003032FC" w:rsidRDefault="0057772C" w:rsidP="003032FC">
            <w:pPr>
              <w:spacing w:before="120" w:after="120" w:line="240" w:lineRule="auto"/>
              <w:jc w:val="center"/>
              <w:rPr>
                <w:rFonts w:ascii="Arial" w:eastAsia="Calibri" w:hAnsi="Arial" w:cs="Arial"/>
                <w:iCs/>
              </w:rPr>
            </w:pPr>
            <w:r w:rsidRPr="003032FC">
              <w:rPr>
                <w:rFonts w:ascii="Arial" w:eastAsia="Calibri" w:hAnsi="Arial" w:cs="Arial"/>
                <w:iCs/>
              </w:rPr>
              <w:t>Organi</w:t>
            </w:r>
            <w:r w:rsidR="007D20F3">
              <w:rPr>
                <w:rFonts w:ascii="Arial" w:eastAsia="Calibri" w:hAnsi="Arial" w:cs="Arial"/>
                <w:iCs/>
              </w:rPr>
              <w:t>s</w:t>
            </w:r>
            <w:r w:rsidRPr="003032FC">
              <w:rPr>
                <w:rFonts w:ascii="Arial" w:eastAsia="Calibri" w:hAnsi="Arial" w:cs="Arial"/>
                <w:iCs/>
              </w:rPr>
              <w:t xml:space="preserve">ed by </w:t>
            </w:r>
            <w:r w:rsidR="00E6387F" w:rsidRPr="003032FC">
              <w:rPr>
                <w:rFonts w:ascii="Arial" w:eastAsia="Calibri" w:hAnsi="Arial" w:cs="Arial"/>
                <w:iCs/>
              </w:rPr>
              <w:t>Prof</w:t>
            </w:r>
            <w:r w:rsidR="00E6387F">
              <w:rPr>
                <w:rFonts w:ascii="Arial" w:eastAsia="Calibri" w:hAnsi="Arial" w:cs="Arial"/>
                <w:iCs/>
              </w:rPr>
              <w:t xml:space="preserve"> T</w:t>
            </w:r>
            <w:r w:rsidR="00E6387F" w:rsidRPr="003032FC">
              <w:rPr>
                <w:rFonts w:ascii="Arial" w:eastAsia="Calibri" w:hAnsi="Arial" w:cs="Arial"/>
                <w:iCs/>
              </w:rPr>
              <w:t xml:space="preserve"> Yousry</w:t>
            </w:r>
            <w:r w:rsidR="00E6387F">
              <w:rPr>
                <w:rFonts w:ascii="Arial" w:eastAsia="Calibri" w:hAnsi="Arial" w:cs="Arial"/>
                <w:iCs/>
              </w:rPr>
              <w:t>,</w:t>
            </w:r>
            <w:r w:rsidR="00E6387F" w:rsidRPr="003032FC">
              <w:rPr>
                <w:rFonts w:ascii="Arial" w:eastAsia="Calibri" w:hAnsi="Arial" w:cs="Arial"/>
                <w:iCs/>
              </w:rPr>
              <w:t xml:space="preserve"> Prof </w:t>
            </w:r>
            <w:r w:rsidR="00E6387F">
              <w:rPr>
                <w:rFonts w:ascii="Arial" w:eastAsia="Calibri" w:hAnsi="Arial" w:cs="Arial"/>
                <w:iCs/>
              </w:rPr>
              <w:t xml:space="preserve">C </w:t>
            </w:r>
            <w:r w:rsidR="00E6387F" w:rsidRPr="003032FC">
              <w:rPr>
                <w:rFonts w:ascii="Arial" w:eastAsia="Calibri" w:hAnsi="Arial" w:cs="Arial"/>
                <w:iCs/>
              </w:rPr>
              <w:t xml:space="preserve">Yeo and </w:t>
            </w:r>
            <w:r w:rsidRPr="003032FC">
              <w:rPr>
                <w:rFonts w:ascii="Arial" w:eastAsia="Calibri" w:hAnsi="Arial" w:cs="Arial"/>
                <w:iCs/>
              </w:rPr>
              <w:t xml:space="preserve">Prof </w:t>
            </w:r>
            <w:r w:rsidR="00E81B91">
              <w:rPr>
                <w:rFonts w:ascii="Arial" w:eastAsia="Calibri" w:hAnsi="Arial" w:cs="Arial"/>
                <w:iCs/>
              </w:rPr>
              <w:t xml:space="preserve">T </w:t>
            </w:r>
            <w:r w:rsidRPr="003032FC">
              <w:rPr>
                <w:rFonts w:ascii="Arial" w:eastAsia="Calibri" w:hAnsi="Arial" w:cs="Arial"/>
                <w:iCs/>
              </w:rPr>
              <w:t xml:space="preserve">Naidich </w:t>
            </w:r>
          </w:p>
        </w:tc>
        <w:tc>
          <w:tcPr>
            <w:tcW w:w="2676" w:type="dxa"/>
            <w:vMerge/>
            <w:shd w:val="clear" w:color="auto" w:fill="auto"/>
          </w:tcPr>
          <w:p w14:paraId="7C46639C" w14:textId="77777777" w:rsidR="0057772C" w:rsidRPr="00A56E22" w:rsidRDefault="0057772C" w:rsidP="005175DD">
            <w:pPr>
              <w:spacing w:after="0" w:line="240" w:lineRule="auto"/>
              <w:rPr>
                <w:rFonts w:ascii="Arial" w:eastAsia="Calibri" w:hAnsi="Arial" w:cs="Arial"/>
                <w:i/>
              </w:rPr>
            </w:pPr>
          </w:p>
        </w:tc>
      </w:tr>
      <w:tr w:rsidR="0057772C" w:rsidRPr="00A56E22" w14:paraId="5753D66A" w14:textId="77777777" w:rsidTr="003032FC">
        <w:trPr>
          <w:trHeight w:val="231"/>
        </w:trPr>
        <w:tc>
          <w:tcPr>
            <w:tcW w:w="7636" w:type="dxa"/>
            <w:shd w:val="clear" w:color="auto" w:fill="auto"/>
          </w:tcPr>
          <w:p w14:paraId="466A2DD4" w14:textId="574A1F9D" w:rsidR="0057772C" w:rsidRPr="007D20F3" w:rsidRDefault="003032FC" w:rsidP="003032FC">
            <w:pPr>
              <w:spacing w:before="120" w:after="120" w:line="240" w:lineRule="auto"/>
              <w:jc w:val="center"/>
              <w:rPr>
                <w:rFonts w:ascii="Arial" w:eastAsia="Calibri" w:hAnsi="Arial" w:cs="Arial"/>
                <w:b/>
                <w:bCs/>
              </w:rPr>
            </w:pPr>
            <w:r w:rsidRPr="007D20F3">
              <w:rPr>
                <w:rFonts w:ascii="Arial" w:eastAsia="Calibri" w:hAnsi="Arial" w:cs="Arial"/>
                <w:b/>
                <w:bCs/>
              </w:rPr>
              <w:t>Monday 28 March – Thursday 31 March 2022</w:t>
            </w:r>
          </w:p>
        </w:tc>
        <w:tc>
          <w:tcPr>
            <w:tcW w:w="2676" w:type="dxa"/>
            <w:vMerge/>
            <w:shd w:val="clear" w:color="auto" w:fill="auto"/>
          </w:tcPr>
          <w:p w14:paraId="726CE9D7" w14:textId="77777777" w:rsidR="0057772C" w:rsidRPr="00A56E22" w:rsidRDefault="0057772C" w:rsidP="005175DD">
            <w:pPr>
              <w:spacing w:after="0" w:line="240" w:lineRule="auto"/>
              <w:rPr>
                <w:rFonts w:ascii="Arial" w:eastAsia="Calibri" w:hAnsi="Arial" w:cs="Arial"/>
              </w:rPr>
            </w:pPr>
          </w:p>
        </w:tc>
      </w:tr>
      <w:tr w:rsidR="0057772C" w:rsidRPr="00A56E22" w14:paraId="6AACDD61" w14:textId="77777777" w:rsidTr="003032FC">
        <w:trPr>
          <w:trHeight w:val="219"/>
        </w:trPr>
        <w:tc>
          <w:tcPr>
            <w:tcW w:w="7636" w:type="dxa"/>
            <w:shd w:val="clear" w:color="auto" w:fill="auto"/>
          </w:tcPr>
          <w:p w14:paraId="5017ABCC" w14:textId="77777777" w:rsidR="003032FC" w:rsidRDefault="003032FC" w:rsidP="003032FC">
            <w:pPr>
              <w:spacing w:before="120" w:after="120" w:line="240" w:lineRule="auto"/>
              <w:jc w:val="center"/>
              <w:rPr>
                <w:rFonts w:ascii="Arial" w:eastAsia="Calibri" w:hAnsi="Arial" w:cs="Arial"/>
              </w:rPr>
            </w:pPr>
            <w:r w:rsidRPr="0073296C">
              <w:rPr>
                <w:rFonts w:ascii="Arial" w:eastAsia="Calibri" w:hAnsi="Arial" w:cs="Arial"/>
              </w:rPr>
              <w:t xml:space="preserve">Lecture Theatre, 33 Queen Square, </w:t>
            </w:r>
            <w:r w:rsidRPr="00A56E22">
              <w:rPr>
                <w:rFonts w:ascii="Arial" w:eastAsia="Calibri" w:hAnsi="Arial" w:cs="Arial"/>
              </w:rPr>
              <w:t>London</w:t>
            </w:r>
          </w:p>
          <w:p w14:paraId="46557D58" w14:textId="26654A8B" w:rsidR="0057772C" w:rsidRPr="00A56E22" w:rsidRDefault="0048034B" w:rsidP="003032FC">
            <w:pPr>
              <w:spacing w:before="120" w:after="120" w:line="240" w:lineRule="auto"/>
              <w:jc w:val="center"/>
              <w:rPr>
                <w:rFonts w:ascii="Arial" w:eastAsia="Calibri" w:hAnsi="Arial" w:cs="Arial"/>
              </w:rPr>
            </w:pPr>
            <w:r>
              <w:rPr>
                <w:rFonts w:ascii="Arial" w:eastAsia="Calibri" w:hAnsi="Arial" w:cs="Arial"/>
              </w:rPr>
              <w:t>Draft programme</w:t>
            </w:r>
          </w:p>
        </w:tc>
        <w:tc>
          <w:tcPr>
            <w:tcW w:w="2676" w:type="dxa"/>
            <w:vMerge/>
            <w:shd w:val="clear" w:color="auto" w:fill="auto"/>
          </w:tcPr>
          <w:p w14:paraId="58B674D4" w14:textId="77777777" w:rsidR="0057772C" w:rsidRPr="00A56E22" w:rsidRDefault="0057772C" w:rsidP="005175DD">
            <w:pPr>
              <w:spacing w:after="0" w:line="240" w:lineRule="auto"/>
              <w:rPr>
                <w:rFonts w:ascii="Arial" w:eastAsia="Calibri" w:hAnsi="Arial" w:cs="Arial"/>
              </w:rPr>
            </w:pPr>
          </w:p>
        </w:tc>
      </w:tr>
    </w:tbl>
    <w:p w14:paraId="350F511E" w14:textId="77777777" w:rsidR="00D85DFA" w:rsidRDefault="00D85DFA" w:rsidP="00F84FAB">
      <w:pPr>
        <w:spacing w:after="0" w:line="240" w:lineRule="auto"/>
        <w:rPr>
          <w:rFonts w:ascii="Arial" w:hAnsi="Arial" w:cs="Arial"/>
        </w:rPr>
      </w:pPr>
    </w:p>
    <w:p w14:paraId="27A7B2A2" w14:textId="77777777" w:rsidR="00744962" w:rsidRDefault="00744962" w:rsidP="00F84FAB">
      <w:pPr>
        <w:spacing w:after="0" w:line="240" w:lineRule="auto"/>
        <w:rPr>
          <w:rFonts w:ascii="Arial" w:hAnsi="Arial" w:cs="Arial"/>
        </w:rPr>
      </w:pPr>
    </w:p>
    <w:p w14:paraId="677CB64F" w14:textId="283F1DA5" w:rsidR="00F84FAB" w:rsidRDefault="00F84FAB" w:rsidP="00F84FAB">
      <w:pPr>
        <w:pBdr>
          <w:bottom w:val="single" w:sz="12" w:space="1" w:color="auto"/>
        </w:pBdr>
        <w:spacing w:after="0" w:line="240" w:lineRule="auto"/>
        <w:ind w:right="-46"/>
        <w:rPr>
          <w:rFonts w:ascii="Arial" w:hAnsi="Arial" w:cs="Arial"/>
        </w:rPr>
      </w:pPr>
      <w:r w:rsidRPr="008B63B2">
        <w:rPr>
          <w:rFonts w:ascii="Arial" w:hAnsi="Arial" w:cs="Arial"/>
        </w:rPr>
        <w:t>Anatomical localisation of function is a fundamental principle in the neurosciences.  This four</w:t>
      </w:r>
      <w:r w:rsidR="000A4A9D">
        <w:rPr>
          <w:rFonts w:ascii="Arial" w:hAnsi="Arial" w:cs="Arial"/>
        </w:rPr>
        <w:t>-</w:t>
      </w:r>
      <w:r w:rsidRPr="008B63B2">
        <w:rPr>
          <w:rFonts w:ascii="Arial" w:hAnsi="Arial" w:cs="Arial"/>
        </w:rPr>
        <w:t>day course will correlate gross anatomy with neuroimaging and functional MRI to illustrate normal neurological function, the alterations that attend disease, and the bases for the clinical features seen in patients.</w:t>
      </w:r>
    </w:p>
    <w:p w14:paraId="366ADD26" w14:textId="77777777" w:rsidR="00D760C8" w:rsidRDefault="00D760C8" w:rsidP="00F84FAB">
      <w:pPr>
        <w:pBdr>
          <w:bottom w:val="single" w:sz="12" w:space="1" w:color="auto"/>
        </w:pBdr>
        <w:spacing w:after="0" w:line="240" w:lineRule="auto"/>
        <w:ind w:right="-46"/>
        <w:rPr>
          <w:rFonts w:ascii="Arial" w:hAnsi="Arial" w:cs="Arial"/>
        </w:rPr>
      </w:pPr>
    </w:p>
    <w:p w14:paraId="3CB2DC96" w14:textId="77777777" w:rsidR="000330DF" w:rsidRPr="008B63B2" w:rsidRDefault="000330DF" w:rsidP="00F84FAB">
      <w:pPr>
        <w:pBdr>
          <w:bottom w:val="single" w:sz="12" w:space="1" w:color="auto"/>
        </w:pBdr>
        <w:spacing w:after="0" w:line="240" w:lineRule="auto"/>
        <w:ind w:right="-46"/>
        <w:rPr>
          <w:rFonts w:ascii="Arial" w:hAnsi="Arial" w:cs="Arial"/>
        </w:rPr>
      </w:pPr>
    </w:p>
    <w:p w14:paraId="34C541E8" w14:textId="77777777" w:rsidR="00173C9E" w:rsidRDefault="00173C9E" w:rsidP="00F84FAB">
      <w:pPr>
        <w:spacing w:after="0" w:line="240" w:lineRule="auto"/>
        <w:rPr>
          <w:rFonts w:ascii="Arial" w:hAnsi="Arial" w:cs="Arial"/>
        </w:rPr>
      </w:pPr>
    </w:p>
    <w:p w14:paraId="0E7E2BD7" w14:textId="2D9E2EC5" w:rsidR="00173C9E" w:rsidRDefault="001316ED" w:rsidP="00F84FAB">
      <w:pPr>
        <w:spacing w:after="0" w:line="240" w:lineRule="auto"/>
        <w:rPr>
          <w:rFonts w:ascii="Arial Black" w:hAnsi="Arial Black" w:cs="Consolas"/>
          <w:b/>
          <w:sz w:val="21"/>
          <w:szCs w:val="21"/>
          <w:u w:val="single"/>
        </w:rPr>
      </w:pPr>
      <w:r>
        <w:rPr>
          <w:rFonts w:ascii="Arial Black" w:hAnsi="Arial Black" w:cs="Consolas"/>
          <w:b/>
          <w:sz w:val="21"/>
          <w:szCs w:val="21"/>
          <w:u w:val="single"/>
        </w:rPr>
        <w:t xml:space="preserve">Monday </w:t>
      </w:r>
      <w:r w:rsidR="005815B4">
        <w:rPr>
          <w:rFonts w:ascii="Arial Black" w:hAnsi="Arial Black" w:cs="Consolas"/>
          <w:b/>
          <w:sz w:val="21"/>
          <w:szCs w:val="21"/>
          <w:u w:val="single"/>
        </w:rPr>
        <w:t>28</w:t>
      </w:r>
      <w:r w:rsidR="00FE51AF">
        <w:rPr>
          <w:rFonts w:ascii="Arial Black" w:hAnsi="Arial Black" w:cs="Consolas"/>
          <w:b/>
          <w:sz w:val="21"/>
          <w:szCs w:val="21"/>
          <w:u w:val="single"/>
        </w:rPr>
        <w:t xml:space="preserve"> </w:t>
      </w:r>
      <w:r w:rsidR="007578F3">
        <w:rPr>
          <w:rFonts w:ascii="Arial Black" w:hAnsi="Arial Black" w:cs="Consolas"/>
          <w:b/>
          <w:sz w:val="21"/>
          <w:szCs w:val="21"/>
          <w:u w:val="single"/>
        </w:rPr>
        <w:t>March 202</w:t>
      </w:r>
      <w:r w:rsidR="005815B4">
        <w:rPr>
          <w:rFonts w:ascii="Arial Black" w:hAnsi="Arial Black" w:cs="Consolas"/>
          <w:b/>
          <w:sz w:val="21"/>
          <w:szCs w:val="21"/>
          <w:u w:val="single"/>
        </w:rPr>
        <w:t>2</w:t>
      </w:r>
    </w:p>
    <w:p w14:paraId="19648052" w14:textId="77777777" w:rsidR="009D7DF6" w:rsidRPr="00401176" w:rsidRDefault="009D7DF6" w:rsidP="00F84FAB">
      <w:pPr>
        <w:spacing w:after="0" w:line="240" w:lineRule="auto"/>
        <w:rPr>
          <w:rFonts w:ascii="Arial" w:hAnsi="Arial" w:cs="Arial"/>
          <w:sz w:val="21"/>
          <w:szCs w:val="21"/>
        </w:rPr>
      </w:pPr>
    </w:p>
    <w:p w14:paraId="3F9B7985" w14:textId="77777777" w:rsidR="009D7DF6" w:rsidRPr="00401176" w:rsidRDefault="00A20BFA" w:rsidP="000B2D59">
      <w:pPr>
        <w:spacing w:after="0" w:line="240" w:lineRule="auto"/>
        <w:rPr>
          <w:rFonts w:ascii="Arial" w:hAnsi="Arial" w:cs="Arial"/>
          <w:sz w:val="21"/>
          <w:szCs w:val="21"/>
        </w:rPr>
      </w:pPr>
      <w:r>
        <w:rPr>
          <w:rFonts w:ascii="Arial" w:hAnsi="Arial" w:cs="Arial"/>
          <w:sz w:val="21"/>
          <w:szCs w:val="21"/>
        </w:rPr>
        <w:t>09</w:t>
      </w:r>
      <w:r w:rsidR="009D7DF6" w:rsidRPr="00401176">
        <w:rPr>
          <w:rFonts w:ascii="Arial" w:hAnsi="Arial" w:cs="Arial"/>
          <w:sz w:val="21"/>
          <w:szCs w:val="21"/>
        </w:rPr>
        <w:t>.</w:t>
      </w:r>
      <w:r>
        <w:rPr>
          <w:rFonts w:ascii="Arial" w:hAnsi="Arial" w:cs="Arial"/>
          <w:sz w:val="21"/>
          <w:szCs w:val="21"/>
        </w:rPr>
        <w:t>00 – 09.0</w:t>
      </w:r>
      <w:r w:rsidR="009D7DF6" w:rsidRPr="00401176">
        <w:rPr>
          <w:rFonts w:ascii="Arial" w:hAnsi="Arial" w:cs="Arial"/>
          <w:sz w:val="21"/>
          <w:szCs w:val="21"/>
        </w:rPr>
        <w:t>5</w:t>
      </w:r>
      <w:r w:rsidR="009D7DF6" w:rsidRPr="00401176">
        <w:rPr>
          <w:rFonts w:ascii="Arial" w:hAnsi="Arial" w:cs="Arial"/>
          <w:sz w:val="21"/>
          <w:szCs w:val="21"/>
        </w:rPr>
        <w:tab/>
      </w:r>
      <w:r w:rsidR="009D7DF6" w:rsidRPr="00401176">
        <w:rPr>
          <w:rFonts w:ascii="Arial" w:hAnsi="Arial" w:cs="Arial"/>
          <w:sz w:val="21"/>
          <w:szCs w:val="21"/>
        </w:rPr>
        <w:tab/>
      </w:r>
      <w:r w:rsidR="008B63B2" w:rsidRPr="00401176">
        <w:rPr>
          <w:rFonts w:ascii="Arial" w:hAnsi="Arial" w:cs="Arial"/>
          <w:sz w:val="21"/>
          <w:szCs w:val="21"/>
        </w:rPr>
        <w:t xml:space="preserve">Welcome </w:t>
      </w:r>
      <w:r w:rsidR="00FA5A67">
        <w:rPr>
          <w:rFonts w:ascii="Arial" w:hAnsi="Arial" w:cs="Arial"/>
          <w:sz w:val="21"/>
          <w:szCs w:val="21"/>
        </w:rPr>
        <w:t xml:space="preserve">address </w:t>
      </w:r>
      <w:r w:rsidR="008B63B2" w:rsidRPr="00401176">
        <w:rPr>
          <w:rFonts w:ascii="Arial" w:hAnsi="Arial" w:cs="Arial"/>
          <w:sz w:val="21"/>
          <w:szCs w:val="21"/>
        </w:rPr>
        <w:t>and Overview</w:t>
      </w:r>
      <w:r w:rsidR="009D7DF6" w:rsidRPr="00401176">
        <w:rPr>
          <w:rFonts w:ascii="Arial" w:hAnsi="Arial" w:cs="Arial"/>
          <w:sz w:val="21"/>
          <w:szCs w:val="21"/>
        </w:rPr>
        <w:tab/>
      </w:r>
      <w:r w:rsidR="009D7DF6" w:rsidRPr="00401176">
        <w:rPr>
          <w:rFonts w:ascii="Arial" w:hAnsi="Arial" w:cs="Arial"/>
          <w:sz w:val="21"/>
          <w:szCs w:val="21"/>
        </w:rPr>
        <w:tab/>
      </w:r>
      <w:r w:rsidR="009D7DF6" w:rsidRPr="00401176">
        <w:rPr>
          <w:rFonts w:ascii="Arial" w:hAnsi="Arial" w:cs="Arial"/>
          <w:sz w:val="21"/>
          <w:szCs w:val="21"/>
        </w:rPr>
        <w:tab/>
      </w:r>
      <w:r w:rsidR="0085296B">
        <w:rPr>
          <w:rFonts w:ascii="Arial" w:hAnsi="Arial" w:cs="Arial"/>
          <w:sz w:val="21"/>
          <w:szCs w:val="21"/>
        </w:rPr>
        <w:tab/>
      </w:r>
      <w:r w:rsidR="009D7DF6" w:rsidRPr="00401176">
        <w:rPr>
          <w:rFonts w:ascii="Arial" w:hAnsi="Arial" w:cs="Arial"/>
          <w:i/>
          <w:sz w:val="21"/>
          <w:szCs w:val="21"/>
        </w:rPr>
        <w:t>Prof T. Yousry</w:t>
      </w:r>
    </w:p>
    <w:p w14:paraId="4A91B1D7" w14:textId="77777777" w:rsidR="009D7DF6" w:rsidRPr="00401176" w:rsidRDefault="009D7DF6" w:rsidP="00F84FAB">
      <w:pPr>
        <w:spacing w:after="0" w:line="240" w:lineRule="auto"/>
        <w:rPr>
          <w:rFonts w:ascii="Arial" w:hAnsi="Arial" w:cs="Arial"/>
          <w:sz w:val="21"/>
          <w:szCs w:val="21"/>
        </w:rPr>
      </w:pPr>
    </w:p>
    <w:p w14:paraId="52606CBB" w14:textId="77777777" w:rsidR="00716572" w:rsidRDefault="00716572" w:rsidP="00716572">
      <w:pPr>
        <w:spacing w:after="0" w:line="240" w:lineRule="auto"/>
        <w:rPr>
          <w:rFonts w:ascii="Arial" w:hAnsi="Arial" w:cs="Arial"/>
          <w:sz w:val="21"/>
          <w:szCs w:val="21"/>
        </w:rPr>
      </w:pPr>
      <w:r w:rsidRPr="00716572">
        <w:rPr>
          <w:rFonts w:ascii="Arial" w:hAnsi="Arial" w:cs="Arial"/>
          <w:sz w:val="21"/>
          <w:szCs w:val="21"/>
        </w:rPr>
        <w:t>0</w:t>
      </w:r>
      <w:r w:rsidR="00A20BFA">
        <w:rPr>
          <w:rFonts w:ascii="Arial" w:hAnsi="Arial" w:cs="Arial"/>
          <w:sz w:val="21"/>
          <w:szCs w:val="21"/>
        </w:rPr>
        <w:t>9.05 – 09.5</w:t>
      </w:r>
      <w:r w:rsidRPr="00716572">
        <w:rPr>
          <w:rFonts w:ascii="Arial" w:hAnsi="Arial" w:cs="Arial"/>
          <w:sz w:val="21"/>
          <w:szCs w:val="21"/>
        </w:rPr>
        <w:t>0</w:t>
      </w:r>
      <w:r w:rsidRPr="00716572">
        <w:rPr>
          <w:rFonts w:ascii="Arial" w:hAnsi="Arial" w:cs="Arial"/>
          <w:sz w:val="21"/>
          <w:szCs w:val="21"/>
        </w:rPr>
        <w:tab/>
      </w:r>
      <w:r w:rsidRPr="00716572">
        <w:rPr>
          <w:rFonts w:ascii="Arial" w:hAnsi="Arial" w:cs="Arial"/>
          <w:sz w:val="21"/>
          <w:szCs w:val="21"/>
        </w:rPr>
        <w:tab/>
      </w:r>
      <w:r w:rsidR="00F07F11" w:rsidRPr="00716572">
        <w:rPr>
          <w:rFonts w:ascii="Arial" w:hAnsi="Arial" w:cs="Arial"/>
          <w:sz w:val="21"/>
          <w:szCs w:val="21"/>
        </w:rPr>
        <w:t>Surface anatomy of the brain on MRI</w:t>
      </w:r>
      <w:r w:rsidR="00F07F11" w:rsidRPr="00716572">
        <w:rPr>
          <w:rFonts w:ascii="Arial" w:hAnsi="Arial" w:cs="Arial"/>
          <w:sz w:val="21"/>
          <w:szCs w:val="21"/>
        </w:rPr>
        <w:tab/>
      </w:r>
      <w:r w:rsidR="00F07F11" w:rsidRPr="00716572">
        <w:rPr>
          <w:rFonts w:ascii="Arial" w:hAnsi="Arial" w:cs="Arial"/>
          <w:sz w:val="21"/>
          <w:szCs w:val="21"/>
        </w:rPr>
        <w:tab/>
      </w:r>
      <w:r w:rsidR="00F07F11" w:rsidRPr="00716572">
        <w:rPr>
          <w:rFonts w:ascii="Arial" w:hAnsi="Arial" w:cs="Arial"/>
          <w:sz w:val="21"/>
          <w:szCs w:val="21"/>
        </w:rPr>
        <w:tab/>
      </w:r>
      <w:r w:rsidR="0085296B">
        <w:rPr>
          <w:rFonts w:ascii="Arial" w:hAnsi="Arial" w:cs="Arial"/>
          <w:sz w:val="21"/>
          <w:szCs w:val="21"/>
        </w:rPr>
        <w:tab/>
      </w:r>
      <w:r w:rsidR="00F07F11" w:rsidRPr="000E2B7B">
        <w:rPr>
          <w:rFonts w:ascii="Arial" w:hAnsi="Arial" w:cs="Arial"/>
          <w:i/>
          <w:sz w:val="21"/>
          <w:szCs w:val="21"/>
        </w:rPr>
        <w:t xml:space="preserve">Prof </w:t>
      </w:r>
      <w:r w:rsidR="00F07F11" w:rsidRPr="00716572">
        <w:rPr>
          <w:rFonts w:ascii="Arial" w:hAnsi="Arial" w:cs="Arial"/>
          <w:i/>
          <w:sz w:val="21"/>
          <w:szCs w:val="21"/>
        </w:rPr>
        <w:t>T</w:t>
      </w:r>
      <w:r w:rsidR="00F07F11">
        <w:rPr>
          <w:rFonts w:ascii="Arial" w:hAnsi="Arial" w:cs="Arial"/>
          <w:i/>
          <w:sz w:val="21"/>
          <w:szCs w:val="21"/>
        </w:rPr>
        <w:t>.</w:t>
      </w:r>
      <w:r w:rsidR="00F07F11" w:rsidRPr="00716572">
        <w:rPr>
          <w:rFonts w:ascii="Arial" w:hAnsi="Arial" w:cs="Arial"/>
          <w:i/>
          <w:sz w:val="21"/>
          <w:szCs w:val="21"/>
        </w:rPr>
        <w:t xml:space="preserve"> Naidich</w:t>
      </w:r>
    </w:p>
    <w:p w14:paraId="583823CA" w14:textId="77777777" w:rsidR="00716572" w:rsidRPr="00716572" w:rsidRDefault="00716572" w:rsidP="00716572">
      <w:pPr>
        <w:spacing w:after="0" w:line="240" w:lineRule="auto"/>
        <w:rPr>
          <w:rFonts w:ascii="Arial" w:hAnsi="Arial" w:cs="Arial"/>
          <w:sz w:val="21"/>
          <w:szCs w:val="21"/>
        </w:rPr>
      </w:pPr>
    </w:p>
    <w:p w14:paraId="7CC1DEC3" w14:textId="77777777" w:rsidR="00FD3671" w:rsidRDefault="00A20BFA" w:rsidP="00FD3671">
      <w:pPr>
        <w:spacing w:after="0" w:line="240" w:lineRule="auto"/>
        <w:ind w:left="2160" w:hanging="2160"/>
        <w:rPr>
          <w:rFonts w:ascii="Arial" w:hAnsi="Arial" w:cs="Arial"/>
          <w:sz w:val="21"/>
          <w:szCs w:val="21"/>
        </w:rPr>
      </w:pPr>
      <w:r>
        <w:rPr>
          <w:rFonts w:ascii="Arial" w:hAnsi="Arial" w:cs="Arial"/>
          <w:sz w:val="21"/>
          <w:szCs w:val="21"/>
        </w:rPr>
        <w:t>09.5</w:t>
      </w:r>
      <w:r w:rsidR="00FD3671">
        <w:rPr>
          <w:rFonts w:ascii="Arial" w:hAnsi="Arial" w:cs="Arial"/>
          <w:sz w:val="21"/>
          <w:szCs w:val="21"/>
        </w:rPr>
        <w:t>0 – 10.3</w:t>
      </w:r>
      <w:r w:rsidR="001E52FA">
        <w:rPr>
          <w:rFonts w:ascii="Arial" w:hAnsi="Arial" w:cs="Arial"/>
          <w:sz w:val="21"/>
          <w:szCs w:val="21"/>
        </w:rPr>
        <w:t>0</w:t>
      </w:r>
      <w:r w:rsidR="00FD3671">
        <w:rPr>
          <w:rFonts w:ascii="Arial" w:hAnsi="Arial" w:cs="Arial"/>
          <w:sz w:val="21"/>
          <w:szCs w:val="21"/>
        </w:rPr>
        <w:tab/>
      </w:r>
      <w:r w:rsidR="00231BEA" w:rsidRPr="00716572">
        <w:rPr>
          <w:rFonts w:ascii="Arial" w:hAnsi="Arial" w:cs="Arial"/>
          <w:sz w:val="21"/>
          <w:szCs w:val="21"/>
        </w:rPr>
        <w:t>Imaging the developing brain</w:t>
      </w:r>
      <w:r w:rsidR="00231BEA" w:rsidRPr="00716572">
        <w:rPr>
          <w:rFonts w:ascii="Arial" w:hAnsi="Arial" w:cs="Arial"/>
          <w:sz w:val="21"/>
          <w:szCs w:val="21"/>
        </w:rPr>
        <w:tab/>
      </w:r>
      <w:r w:rsidR="00231BEA" w:rsidRPr="00716572">
        <w:rPr>
          <w:rFonts w:ascii="Arial" w:hAnsi="Arial" w:cs="Arial"/>
          <w:sz w:val="21"/>
          <w:szCs w:val="21"/>
        </w:rPr>
        <w:tab/>
      </w:r>
      <w:r w:rsidR="00231BEA" w:rsidRPr="00716572">
        <w:rPr>
          <w:rFonts w:ascii="Arial" w:hAnsi="Arial" w:cs="Arial"/>
          <w:sz w:val="21"/>
          <w:szCs w:val="21"/>
        </w:rPr>
        <w:tab/>
      </w:r>
      <w:r w:rsidR="00231BEA" w:rsidRPr="00716572">
        <w:rPr>
          <w:rFonts w:ascii="Arial" w:hAnsi="Arial" w:cs="Arial"/>
          <w:sz w:val="21"/>
          <w:szCs w:val="21"/>
        </w:rPr>
        <w:tab/>
      </w:r>
      <w:r w:rsidR="0085296B">
        <w:rPr>
          <w:rFonts w:ascii="Arial" w:hAnsi="Arial" w:cs="Arial"/>
          <w:sz w:val="21"/>
          <w:szCs w:val="21"/>
        </w:rPr>
        <w:tab/>
      </w:r>
      <w:r w:rsidR="00231BEA" w:rsidRPr="000E2B7B">
        <w:rPr>
          <w:rFonts w:ascii="Arial" w:hAnsi="Arial" w:cs="Arial"/>
          <w:i/>
          <w:sz w:val="21"/>
          <w:szCs w:val="21"/>
        </w:rPr>
        <w:t>Prof</w:t>
      </w:r>
      <w:r w:rsidR="00231BEA">
        <w:rPr>
          <w:rFonts w:ascii="Arial" w:hAnsi="Arial" w:cs="Arial"/>
          <w:sz w:val="21"/>
          <w:szCs w:val="21"/>
        </w:rPr>
        <w:t xml:space="preserve"> </w:t>
      </w:r>
      <w:r w:rsidR="00231BEA" w:rsidRPr="00716572">
        <w:rPr>
          <w:rFonts w:ascii="Arial" w:hAnsi="Arial" w:cs="Arial"/>
          <w:i/>
          <w:sz w:val="21"/>
          <w:szCs w:val="21"/>
        </w:rPr>
        <w:t>P</w:t>
      </w:r>
      <w:r w:rsidR="00231BEA">
        <w:rPr>
          <w:rFonts w:ascii="Arial" w:hAnsi="Arial" w:cs="Arial"/>
          <w:i/>
          <w:sz w:val="21"/>
          <w:szCs w:val="21"/>
        </w:rPr>
        <w:t>.</w:t>
      </w:r>
      <w:r w:rsidR="00231BEA" w:rsidRPr="00716572">
        <w:rPr>
          <w:rFonts w:ascii="Arial" w:hAnsi="Arial" w:cs="Arial"/>
          <w:i/>
          <w:sz w:val="21"/>
          <w:szCs w:val="21"/>
        </w:rPr>
        <w:t xml:space="preserve"> Griffith</w:t>
      </w:r>
      <w:r w:rsidR="00231BEA">
        <w:rPr>
          <w:rFonts w:ascii="Arial" w:hAnsi="Arial" w:cs="Arial"/>
          <w:i/>
          <w:sz w:val="21"/>
          <w:szCs w:val="21"/>
        </w:rPr>
        <w:t>s</w:t>
      </w:r>
    </w:p>
    <w:p w14:paraId="348BCBA3" w14:textId="77777777" w:rsidR="00D41FE4" w:rsidRPr="00401176" w:rsidRDefault="00D41FE4" w:rsidP="00F84FAB">
      <w:pPr>
        <w:spacing w:after="0" w:line="240" w:lineRule="auto"/>
        <w:rPr>
          <w:rFonts w:ascii="Arial" w:hAnsi="Arial" w:cs="Arial"/>
          <w:sz w:val="21"/>
          <w:szCs w:val="21"/>
        </w:rPr>
      </w:pPr>
    </w:p>
    <w:p w14:paraId="720FFC29" w14:textId="060A48F1" w:rsidR="009D7DF6" w:rsidRPr="00F42825" w:rsidRDefault="00F42825" w:rsidP="00F42825">
      <w:pPr>
        <w:tabs>
          <w:tab w:val="left" w:pos="2127"/>
        </w:tabs>
        <w:spacing w:after="0" w:line="240" w:lineRule="auto"/>
        <w:rPr>
          <w:rFonts w:ascii="Arial" w:hAnsi="Arial" w:cs="Arial"/>
          <w:b/>
          <w:i/>
          <w:sz w:val="21"/>
          <w:szCs w:val="21"/>
        </w:rPr>
      </w:pPr>
      <w:r w:rsidRPr="000330DF">
        <w:rPr>
          <w:rFonts w:ascii="Arial" w:hAnsi="Arial" w:cs="Arial"/>
          <w:sz w:val="21"/>
          <w:szCs w:val="21"/>
        </w:rPr>
        <w:t>10.30</w:t>
      </w:r>
      <w:r w:rsidR="000330DF" w:rsidRPr="000330DF">
        <w:rPr>
          <w:rFonts w:ascii="Arial" w:hAnsi="Arial" w:cs="Arial"/>
          <w:sz w:val="21"/>
          <w:szCs w:val="21"/>
        </w:rPr>
        <w:t xml:space="preserve"> – 11.00</w:t>
      </w:r>
      <w:r w:rsidR="000330DF">
        <w:rPr>
          <w:rFonts w:ascii="Arial" w:hAnsi="Arial" w:cs="Arial"/>
          <w:b/>
          <w:i/>
          <w:sz w:val="21"/>
          <w:szCs w:val="21"/>
        </w:rPr>
        <w:t xml:space="preserve"> </w:t>
      </w:r>
      <w:r w:rsidRPr="00F42825">
        <w:rPr>
          <w:rFonts w:ascii="Arial" w:hAnsi="Arial" w:cs="Arial"/>
          <w:b/>
          <w:i/>
          <w:sz w:val="21"/>
          <w:szCs w:val="21"/>
        </w:rPr>
        <w:tab/>
      </w:r>
      <w:r w:rsidR="001E52FA" w:rsidRPr="00345DD0">
        <w:rPr>
          <w:rFonts w:ascii="Arial" w:hAnsi="Arial" w:cs="Arial"/>
          <w:b/>
          <w:iCs/>
          <w:sz w:val="21"/>
          <w:szCs w:val="21"/>
        </w:rPr>
        <w:t>Break</w:t>
      </w:r>
      <w:r w:rsidR="001E52FA" w:rsidRPr="00F42825">
        <w:rPr>
          <w:rFonts w:ascii="Arial" w:hAnsi="Arial" w:cs="Arial"/>
          <w:b/>
          <w:i/>
          <w:sz w:val="21"/>
          <w:szCs w:val="21"/>
        </w:rPr>
        <w:t xml:space="preserve"> </w:t>
      </w:r>
    </w:p>
    <w:p w14:paraId="6A49A9D4" w14:textId="77777777" w:rsidR="009D7DF6" w:rsidRDefault="009D7DF6" w:rsidP="00F84FAB">
      <w:pPr>
        <w:spacing w:after="0" w:line="240" w:lineRule="auto"/>
        <w:rPr>
          <w:rFonts w:ascii="Arial" w:hAnsi="Arial" w:cs="Arial"/>
          <w:sz w:val="21"/>
          <w:szCs w:val="21"/>
        </w:rPr>
      </w:pPr>
    </w:p>
    <w:p w14:paraId="27050A73" w14:textId="02B015D1" w:rsidR="007E5C32" w:rsidRDefault="00FD3671" w:rsidP="007E5C32">
      <w:pPr>
        <w:spacing w:after="0" w:line="240" w:lineRule="auto"/>
        <w:ind w:left="2160" w:hanging="2160"/>
        <w:rPr>
          <w:rFonts w:ascii="Arial" w:hAnsi="Arial" w:cs="Arial"/>
          <w:sz w:val="21"/>
          <w:szCs w:val="21"/>
        </w:rPr>
      </w:pPr>
      <w:r>
        <w:rPr>
          <w:rFonts w:ascii="Arial" w:hAnsi="Arial" w:cs="Arial"/>
          <w:sz w:val="21"/>
          <w:szCs w:val="21"/>
        </w:rPr>
        <w:t>11.0</w:t>
      </w:r>
      <w:r w:rsidR="00716572" w:rsidRPr="00716572">
        <w:rPr>
          <w:rFonts w:ascii="Arial" w:hAnsi="Arial" w:cs="Arial"/>
          <w:sz w:val="21"/>
          <w:szCs w:val="21"/>
        </w:rPr>
        <w:t>0 – 11.</w:t>
      </w:r>
      <w:r w:rsidR="00F07F11">
        <w:rPr>
          <w:rFonts w:ascii="Arial" w:hAnsi="Arial" w:cs="Arial"/>
          <w:sz w:val="21"/>
          <w:szCs w:val="21"/>
        </w:rPr>
        <w:t>45</w:t>
      </w:r>
      <w:r w:rsidR="00716572">
        <w:rPr>
          <w:rFonts w:ascii="Arial" w:hAnsi="Arial" w:cs="Arial"/>
          <w:sz w:val="21"/>
          <w:szCs w:val="21"/>
        </w:rPr>
        <w:tab/>
      </w:r>
      <w:r w:rsidR="0089354C">
        <w:rPr>
          <w:rFonts w:ascii="Arial" w:hAnsi="Arial" w:cs="Arial"/>
          <w:sz w:val="21"/>
          <w:szCs w:val="21"/>
        </w:rPr>
        <w:t>Developmental and a</w:t>
      </w:r>
      <w:r w:rsidR="0089354C" w:rsidRPr="0089354C">
        <w:rPr>
          <w:rFonts w:ascii="Arial" w:hAnsi="Arial" w:cs="Arial"/>
          <w:sz w:val="21"/>
          <w:szCs w:val="21"/>
        </w:rPr>
        <w:t>cquir</w:t>
      </w:r>
      <w:r w:rsidR="0089354C">
        <w:rPr>
          <w:rFonts w:ascii="Arial" w:hAnsi="Arial" w:cs="Arial"/>
          <w:sz w:val="21"/>
          <w:szCs w:val="21"/>
        </w:rPr>
        <w:t>ed brain pathology in the fetus</w:t>
      </w:r>
      <w:r w:rsidR="0085296B">
        <w:rPr>
          <w:rFonts w:ascii="Arial" w:hAnsi="Arial" w:cs="Arial"/>
          <w:sz w:val="21"/>
          <w:szCs w:val="21"/>
        </w:rPr>
        <w:tab/>
      </w:r>
      <w:r w:rsidR="007E5C32" w:rsidRPr="000E2B7B">
        <w:rPr>
          <w:rFonts w:ascii="Arial" w:hAnsi="Arial" w:cs="Arial"/>
          <w:i/>
          <w:sz w:val="21"/>
          <w:szCs w:val="21"/>
        </w:rPr>
        <w:t>Prof</w:t>
      </w:r>
      <w:r w:rsidR="007E5C32">
        <w:rPr>
          <w:rFonts w:ascii="Arial" w:hAnsi="Arial" w:cs="Arial"/>
          <w:sz w:val="21"/>
          <w:szCs w:val="21"/>
        </w:rPr>
        <w:t xml:space="preserve"> </w:t>
      </w:r>
      <w:r w:rsidR="007E5C32" w:rsidRPr="00716572">
        <w:rPr>
          <w:rFonts w:ascii="Arial" w:hAnsi="Arial" w:cs="Arial"/>
          <w:i/>
          <w:sz w:val="21"/>
          <w:szCs w:val="21"/>
        </w:rPr>
        <w:t>P</w:t>
      </w:r>
      <w:r w:rsidR="007E5C32">
        <w:rPr>
          <w:rFonts w:ascii="Arial" w:hAnsi="Arial" w:cs="Arial"/>
          <w:i/>
          <w:sz w:val="21"/>
          <w:szCs w:val="21"/>
        </w:rPr>
        <w:t>.</w:t>
      </w:r>
      <w:r w:rsidR="007E5C32" w:rsidRPr="00716572">
        <w:rPr>
          <w:rFonts w:ascii="Arial" w:hAnsi="Arial" w:cs="Arial"/>
          <w:i/>
          <w:sz w:val="21"/>
          <w:szCs w:val="21"/>
        </w:rPr>
        <w:t xml:space="preserve"> Griffiths</w:t>
      </w:r>
      <w:r w:rsidR="007E5C32">
        <w:rPr>
          <w:rFonts w:ascii="Arial" w:hAnsi="Arial" w:cs="Arial"/>
          <w:sz w:val="21"/>
          <w:szCs w:val="21"/>
        </w:rPr>
        <w:t xml:space="preserve"> </w:t>
      </w:r>
    </w:p>
    <w:p w14:paraId="076EAEDB" w14:textId="77777777" w:rsidR="007E5C32" w:rsidRDefault="007E5C32" w:rsidP="007E5C32">
      <w:pPr>
        <w:spacing w:after="0" w:line="240" w:lineRule="auto"/>
        <w:ind w:left="2160" w:hanging="2160"/>
        <w:rPr>
          <w:rFonts w:ascii="Arial" w:hAnsi="Arial" w:cs="Arial"/>
          <w:sz w:val="21"/>
          <w:szCs w:val="21"/>
        </w:rPr>
      </w:pPr>
    </w:p>
    <w:p w14:paraId="3C36A934" w14:textId="77777777" w:rsidR="00D41FE4" w:rsidRPr="002908E9" w:rsidRDefault="00FD3671" w:rsidP="00F84FAB">
      <w:pPr>
        <w:spacing w:after="0" w:line="240" w:lineRule="auto"/>
        <w:rPr>
          <w:rFonts w:ascii="Arial" w:hAnsi="Arial" w:cs="Arial"/>
          <w:i/>
          <w:sz w:val="21"/>
          <w:szCs w:val="21"/>
        </w:rPr>
      </w:pPr>
      <w:bookmarkStart w:id="0" w:name="OLE_LINK3"/>
      <w:bookmarkStart w:id="1" w:name="OLE_LINK4"/>
      <w:r>
        <w:rPr>
          <w:rFonts w:ascii="Arial" w:hAnsi="Arial" w:cs="Arial"/>
          <w:sz w:val="21"/>
          <w:szCs w:val="21"/>
        </w:rPr>
        <w:t>11.</w:t>
      </w:r>
      <w:r w:rsidR="00F07F11">
        <w:rPr>
          <w:rFonts w:ascii="Arial" w:hAnsi="Arial" w:cs="Arial"/>
          <w:sz w:val="21"/>
          <w:szCs w:val="21"/>
        </w:rPr>
        <w:t>45</w:t>
      </w:r>
      <w:r>
        <w:rPr>
          <w:rFonts w:ascii="Arial" w:hAnsi="Arial" w:cs="Arial"/>
          <w:sz w:val="21"/>
          <w:szCs w:val="21"/>
        </w:rPr>
        <w:t xml:space="preserve"> – 12.30</w:t>
      </w:r>
      <w:r w:rsidR="009023FA">
        <w:rPr>
          <w:rFonts w:ascii="Arial" w:hAnsi="Arial" w:cs="Arial"/>
          <w:sz w:val="21"/>
          <w:szCs w:val="21"/>
        </w:rPr>
        <w:tab/>
      </w:r>
      <w:r w:rsidR="00A20BFA">
        <w:rPr>
          <w:rFonts w:ascii="Arial" w:hAnsi="Arial" w:cs="Arial"/>
          <w:sz w:val="21"/>
          <w:szCs w:val="21"/>
        </w:rPr>
        <w:tab/>
      </w:r>
      <w:bookmarkEnd w:id="0"/>
      <w:bookmarkEnd w:id="1"/>
      <w:r w:rsidR="001D375B" w:rsidRPr="00160CCA">
        <w:rPr>
          <w:rFonts w:ascii="Arial" w:hAnsi="Arial" w:cs="Arial"/>
          <w:sz w:val="21"/>
          <w:szCs w:val="21"/>
        </w:rPr>
        <w:t>Phylogenetic</w:t>
      </w:r>
      <w:r w:rsidR="001D375B" w:rsidRPr="009D0DC1">
        <w:rPr>
          <w:rFonts w:ascii="Arial" w:hAnsi="Arial" w:cs="Arial"/>
          <w:color w:val="000000"/>
          <w:sz w:val="21"/>
          <w:szCs w:val="21"/>
        </w:rPr>
        <w:t xml:space="preserve"> evolution of the brain in humanoids</w:t>
      </w:r>
      <w:r w:rsidR="001D375B" w:rsidRPr="009D0DC1">
        <w:rPr>
          <w:rFonts w:ascii="Arial" w:hAnsi="Arial" w:cs="Arial"/>
          <w:color w:val="000000"/>
          <w:sz w:val="21"/>
          <w:szCs w:val="21"/>
        </w:rPr>
        <w:tab/>
      </w:r>
      <w:r w:rsidR="0085296B">
        <w:rPr>
          <w:rFonts w:ascii="Arial" w:hAnsi="Arial" w:cs="Arial"/>
          <w:color w:val="000000"/>
          <w:sz w:val="21"/>
          <w:szCs w:val="21"/>
        </w:rPr>
        <w:tab/>
      </w:r>
      <w:r w:rsidR="001D375B" w:rsidRPr="00D41FE4">
        <w:rPr>
          <w:rFonts w:ascii="Arial" w:hAnsi="Arial" w:cs="Arial"/>
          <w:i/>
          <w:color w:val="000000"/>
          <w:sz w:val="21"/>
          <w:szCs w:val="21"/>
        </w:rPr>
        <w:t>Prof M. Braun</w:t>
      </w:r>
      <w:bookmarkStart w:id="2" w:name="OLE_LINK5"/>
      <w:bookmarkStart w:id="3" w:name="OLE_LINK6"/>
      <w:bookmarkStart w:id="4" w:name="OLE_LINK7"/>
    </w:p>
    <w:bookmarkEnd w:id="2"/>
    <w:bookmarkEnd w:id="3"/>
    <w:bookmarkEnd w:id="4"/>
    <w:p w14:paraId="1805F8B9" w14:textId="77777777" w:rsidR="0072156F" w:rsidRDefault="0072156F" w:rsidP="00F84FAB">
      <w:pPr>
        <w:spacing w:after="0" w:line="240" w:lineRule="auto"/>
        <w:rPr>
          <w:rFonts w:ascii="Arial" w:hAnsi="Arial" w:cs="Arial"/>
          <w:b/>
          <w:i/>
          <w:sz w:val="21"/>
          <w:szCs w:val="21"/>
          <w:u w:val="single"/>
        </w:rPr>
      </w:pPr>
    </w:p>
    <w:p w14:paraId="382399F7" w14:textId="53A26463" w:rsidR="000B2D59" w:rsidRPr="000330DF" w:rsidRDefault="000330DF" w:rsidP="000330DF">
      <w:pPr>
        <w:tabs>
          <w:tab w:val="left" w:pos="2127"/>
        </w:tabs>
        <w:spacing w:after="0" w:line="240" w:lineRule="auto"/>
        <w:rPr>
          <w:rFonts w:ascii="Arial" w:hAnsi="Arial" w:cs="Arial"/>
          <w:b/>
          <w:i/>
          <w:sz w:val="21"/>
          <w:szCs w:val="21"/>
        </w:rPr>
      </w:pPr>
      <w:r w:rsidRPr="000330DF">
        <w:rPr>
          <w:rFonts w:ascii="Arial" w:hAnsi="Arial" w:cs="Arial"/>
          <w:sz w:val="21"/>
          <w:szCs w:val="21"/>
        </w:rPr>
        <w:t>12.30 – 13.30</w:t>
      </w:r>
      <w:r w:rsidRPr="000330DF">
        <w:rPr>
          <w:rFonts w:ascii="Arial" w:hAnsi="Arial" w:cs="Arial"/>
          <w:b/>
          <w:i/>
          <w:sz w:val="21"/>
          <w:szCs w:val="21"/>
        </w:rPr>
        <w:tab/>
      </w:r>
      <w:r w:rsidRPr="00345DD0">
        <w:rPr>
          <w:rFonts w:ascii="Arial" w:hAnsi="Arial" w:cs="Arial"/>
          <w:b/>
          <w:iCs/>
          <w:sz w:val="21"/>
          <w:szCs w:val="21"/>
        </w:rPr>
        <w:t xml:space="preserve">Lunch </w:t>
      </w:r>
      <w:r w:rsidR="00345DD0" w:rsidRPr="00345DD0">
        <w:rPr>
          <w:rFonts w:ascii="Arial" w:hAnsi="Arial" w:cs="Arial"/>
          <w:b/>
          <w:iCs/>
          <w:sz w:val="21"/>
          <w:szCs w:val="21"/>
        </w:rPr>
        <w:t>Break</w:t>
      </w:r>
    </w:p>
    <w:p w14:paraId="48D65A84" w14:textId="77777777" w:rsidR="00716572" w:rsidRDefault="00716572" w:rsidP="00716572">
      <w:pPr>
        <w:spacing w:after="0" w:line="240" w:lineRule="auto"/>
        <w:rPr>
          <w:rFonts w:ascii="Arial" w:hAnsi="Arial" w:cs="Arial"/>
          <w:sz w:val="21"/>
          <w:szCs w:val="21"/>
        </w:rPr>
      </w:pPr>
    </w:p>
    <w:p w14:paraId="625B6639" w14:textId="38419851" w:rsidR="00DA4AAC" w:rsidRDefault="00531BA7" w:rsidP="00DA4AAC">
      <w:pPr>
        <w:tabs>
          <w:tab w:val="left" w:pos="2127"/>
        </w:tabs>
        <w:spacing w:after="0" w:line="240" w:lineRule="auto"/>
        <w:rPr>
          <w:rFonts w:ascii="Arial" w:hAnsi="Arial" w:cs="Arial"/>
          <w:sz w:val="21"/>
          <w:szCs w:val="21"/>
        </w:rPr>
      </w:pPr>
      <w:proofErr w:type="gramStart"/>
      <w:r>
        <w:rPr>
          <w:rFonts w:ascii="Arial" w:hAnsi="Arial" w:cs="Arial"/>
          <w:sz w:val="21"/>
          <w:szCs w:val="21"/>
        </w:rPr>
        <w:t>13.30</w:t>
      </w:r>
      <w:r w:rsidR="006E5AB1">
        <w:rPr>
          <w:rFonts w:ascii="Arial" w:hAnsi="Arial" w:cs="Arial"/>
          <w:sz w:val="21"/>
          <w:szCs w:val="21"/>
        </w:rPr>
        <w:t xml:space="preserve"> </w:t>
      </w:r>
      <w:r w:rsidR="00DA4AAC">
        <w:rPr>
          <w:rFonts w:ascii="Arial" w:hAnsi="Arial" w:cs="Arial"/>
          <w:sz w:val="21"/>
          <w:szCs w:val="21"/>
        </w:rPr>
        <w:t xml:space="preserve"> </w:t>
      </w:r>
      <w:r w:rsidR="00176660">
        <w:rPr>
          <w:rFonts w:ascii="Arial" w:hAnsi="Arial" w:cs="Arial"/>
          <w:sz w:val="21"/>
          <w:szCs w:val="21"/>
        </w:rPr>
        <w:tab/>
      </w:r>
      <w:proofErr w:type="gramEnd"/>
      <w:r w:rsidR="00DA4AAC" w:rsidRPr="00583697">
        <w:rPr>
          <w:rFonts w:ascii="Arial" w:hAnsi="Arial" w:cs="Arial"/>
          <w:sz w:val="21"/>
          <w:szCs w:val="21"/>
        </w:rPr>
        <w:t>Assem</w:t>
      </w:r>
      <w:r w:rsidR="00E20AEE" w:rsidRPr="00583697">
        <w:rPr>
          <w:rFonts w:ascii="Arial" w:hAnsi="Arial" w:cs="Arial"/>
          <w:sz w:val="21"/>
          <w:szCs w:val="21"/>
        </w:rPr>
        <w:t>bly</w:t>
      </w:r>
      <w:r w:rsidR="00DA4AAC" w:rsidRPr="00583697">
        <w:rPr>
          <w:rFonts w:ascii="Arial" w:hAnsi="Arial" w:cs="Arial"/>
          <w:sz w:val="21"/>
          <w:szCs w:val="21"/>
        </w:rPr>
        <w:t xml:space="preserve"> at the 33 Queen Square Foyer</w:t>
      </w:r>
      <w:r w:rsidR="00070461" w:rsidRPr="00583697">
        <w:rPr>
          <w:rFonts w:ascii="Arial" w:hAnsi="Arial" w:cs="Arial"/>
          <w:sz w:val="21"/>
          <w:szCs w:val="21"/>
        </w:rPr>
        <w:t xml:space="preserve"> for the Anatomy workshop</w:t>
      </w:r>
    </w:p>
    <w:p w14:paraId="676D849A" w14:textId="77777777" w:rsidR="00DA4AAC" w:rsidRDefault="00DA4AAC" w:rsidP="00176660">
      <w:pPr>
        <w:spacing w:after="0" w:line="240" w:lineRule="auto"/>
        <w:rPr>
          <w:rFonts w:ascii="Arial" w:hAnsi="Arial" w:cs="Arial"/>
          <w:sz w:val="21"/>
          <w:szCs w:val="21"/>
        </w:rPr>
      </w:pPr>
    </w:p>
    <w:p w14:paraId="6F84F75C" w14:textId="77777777" w:rsidR="00176660" w:rsidRPr="00401176" w:rsidRDefault="00DA4AAC" w:rsidP="00DA4AAC">
      <w:pPr>
        <w:tabs>
          <w:tab w:val="left" w:pos="2127"/>
        </w:tabs>
        <w:spacing w:after="0" w:line="240" w:lineRule="auto"/>
        <w:rPr>
          <w:rFonts w:ascii="Arial" w:hAnsi="Arial" w:cs="Arial"/>
          <w:sz w:val="21"/>
          <w:szCs w:val="21"/>
        </w:rPr>
      </w:pPr>
      <w:r>
        <w:rPr>
          <w:rFonts w:ascii="Arial" w:hAnsi="Arial" w:cs="Arial"/>
          <w:sz w:val="21"/>
          <w:szCs w:val="21"/>
        </w:rPr>
        <w:t>14.00-15.30</w:t>
      </w:r>
      <w:r>
        <w:rPr>
          <w:rFonts w:ascii="Arial" w:hAnsi="Arial" w:cs="Arial"/>
          <w:sz w:val="21"/>
          <w:szCs w:val="21"/>
        </w:rPr>
        <w:tab/>
      </w:r>
      <w:r w:rsidR="00176660" w:rsidRPr="00401176">
        <w:rPr>
          <w:rFonts w:ascii="Arial" w:hAnsi="Arial" w:cs="Arial"/>
          <w:sz w:val="21"/>
          <w:szCs w:val="21"/>
        </w:rPr>
        <w:t>“Hands on” anatomy laboratory</w:t>
      </w:r>
    </w:p>
    <w:p w14:paraId="5B128872" w14:textId="77777777" w:rsidR="00176660" w:rsidRPr="00401176" w:rsidRDefault="00176660" w:rsidP="00176660">
      <w:pPr>
        <w:spacing w:after="0" w:line="240" w:lineRule="auto"/>
        <w:rPr>
          <w:rFonts w:ascii="Arial" w:hAnsi="Arial" w:cs="Arial"/>
          <w:sz w:val="21"/>
          <w:szCs w:val="21"/>
        </w:rPr>
      </w:pPr>
      <w:r w:rsidRPr="00401176">
        <w:rPr>
          <w:rFonts w:ascii="Arial" w:hAnsi="Arial" w:cs="Arial"/>
          <w:sz w:val="21"/>
          <w:szCs w:val="21"/>
        </w:rPr>
        <w:tab/>
      </w:r>
      <w:r w:rsidRPr="00401176">
        <w:rPr>
          <w:rFonts w:ascii="Arial" w:hAnsi="Arial" w:cs="Arial"/>
          <w:sz w:val="21"/>
          <w:szCs w:val="21"/>
        </w:rPr>
        <w:tab/>
      </w:r>
      <w:r w:rsidRPr="00401176">
        <w:rPr>
          <w:rFonts w:ascii="Arial" w:hAnsi="Arial" w:cs="Arial"/>
          <w:sz w:val="21"/>
          <w:szCs w:val="21"/>
        </w:rPr>
        <w:tab/>
        <w:t>Anatomic demonstration: 30 minutes, then specimen reviews &amp; dissections</w:t>
      </w:r>
    </w:p>
    <w:p w14:paraId="71095959" w14:textId="2E29D362" w:rsidR="00176660" w:rsidRDefault="00176660" w:rsidP="00176660">
      <w:pPr>
        <w:spacing w:after="0" w:line="240" w:lineRule="auto"/>
        <w:rPr>
          <w:rFonts w:ascii="Arial" w:hAnsi="Arial" w:cs="Arial"/>
          <w:i/>
          <w:sz w:val="21"/>
          <w:szCs w:val="21"/>
        </w:rPr>
      </w:pPr>
      <w:r w:rsidRPr="00401176">
        <w:rPr>
          <w:rFonts w:ascii="Arial" w:hAnsi="Arial" w:cs="Arial"/>
          <w:sz w:val="21"/>
          <w:szCs w:val="21"/>
        </w:rPr>
        <w:tab/>
      </w:r>
      <w:r w:rsidRPr="00401176">
        <w:rPr>
          <w:rFonts w:ascii="Arial" w:hAnsi="Arial" w:cs="Arial"/>
          <w:sz w:val="21"/>
          <w:szCs w:val="21"/>
        </w:rPr>
        <w:tab/>
      </w:r>
      <w:r w:rsidRPr="00401176">
        <w:rPr>
          <w:rFonts w:ascii="Arial" w:hAnsi="Arial" w:cs="Arial"/>
          <w:sz w:val="21"/>
          <w:szCs w:val="21"/>
        </w:rPr>
        <w:tab/>
      </w:r>
      <w:r w:rsidR="00DE66F1" w:rsidRPr="00DE66F1">
        <w:rPr>
          <w:rFonts w:ascii="Arial" w:hAnsi="Arial" w:cs="Arial"/>
          <w:i/>
          <w:sz w:val="21"/>
          <w:szCs w:val="21"/>
        </w:rPr>
        <w:t>Prof M Braun,</w:t>
      </w:r>
      <w:r w:rsidR="00DE66F1">
        <w:rPr>
          <w:rFonts w:ascii="Arial" w:hAnsi="Arial" w:cs="Arial"/>
          <w:sz w:val="21"/>
          <w:szCs w:val="21"/>
        </w:rPr>
        <w:t xml:space="preserve"> </w:t>
      </w:r>
      <w:r w:rsidRPr="00401176">
        <w:rPr>
          <w:rFonts w:ascii="Arial" w:hAnsi="Arial" w:cs="Arial"/>
          <w:i/>
          <w:sz w:val="21"/>
          <w:szCs w:val="21"/>
        </w:rPr>
        <w:t>Prof T. Naidi</w:t>
      </w:r>
      <w:r w:rsidR="00531BA7">
        <w:rPr>
          <w:rFonts w:ascii="Arial" w:hAnsi="Arial" w:cs="Arial"/>
          <w:i/>
          <w:sz w:val="21"/>
          <w:szCs w:val="21"/>
        </w:rPr>
        <w:t>ch, Prof C. Yeo, Prof T. Yousry</w:t>
      </w:r>
    </w:p>
    <w:p w14:paraId="0EB5A6AB" w14:textId="77777777" w:rsidR="00AA46BC" w:rsidRDefault="00AA46BC" w:rsidP="00AA46BC">
      <w:pPr>
        <w:tabs>
          <w:tab w:val="left" w:pos="2127"/>
        </w:tabs>
        <w:spacing w:after="0" w:line="240" w:lineRule="auto"/>
        <w:rPr>
          <w:rFonts w:ascii="Arial" w:hAnsi="Arial" w:cs="Arial"/>
          <w:sz w:val="21"/>
          <w:szCs w:val="21"/>
        </w:rPr>
      </w:pPr>
    </w:p>
    <w:p w14:paraId="69C7A0FF" w14:textId="17F1FEB6" w:rsidR="00AA46BC" w:rsidRPr="00F42825" w:rsidRDefault="00AA46BC" w:rsidP="00AA46BC">
      <w:pPr>
        <w:tabs>
          <w:tab w:val="left" w:pos="2127"/>
        </w:tabs>
        <w:spacing w:after="0" w:line="240" w:lineRule="auto"/>
        <w:rPr>
          <w:rFonts w:ascii="Arial" w:hAnsi="Arial" w:cs="Arial"/>
          <w:b/>
          <w:i/>
          <w:sz w:val="21"/>
          <w:szCs w:val="21"/>
        </w:rPr>
      </w:pPr>
      <w:r>
        <w:rPr>
          <w:rFonts w:ascii="Arial" w:hAnsi="Arial" w:cs="Arial"/>
          <w:sz w:val="21"/>
          <w:szCs w:val="21"/>
        </w:rPr>
        <w:t>15.30 – 16.00</w:t>
      </w:r>
      <w:r>
        <w:rPr>
          <w:rFonts w:ascii="Arial" w:hAnsi="Arial" w:cs="Arial"/>
          <w:b/>
          <w:i/>
          <w:sz w:val="21"/>
          <w:szCs w:val="21"/>
        </w:rPr>
        <w:t xml:space="preserve"> </w:t>
      </w:r>
      <w:r w:rsidRPr="00F42825">
        <w:rPr>
          <w:rFonts w:ascii="Arial" w:hAnsi="Arial" w:cs="Arial"/>
          <w:b/>
          <w:i/>
          <w:sz w:val="21"/>
          <w:szCs w:val="21"/>
        </w:rPr>
        <w:tab/>
      </w:r>
      <w:r w:rsidRPr="00345DD0">
        <w:rPr>
          <w:rFonts w:ascii="Arial" w:hAnsi="Arial" w:cs="Arial"/>
          <w:b/>
          <w:iCs/>
          <w:sz w:val="21"/>
          <w:szCs w:val="21"/>
        </w:rPr>
        <w:t>Break</w:t>
      </w:r>
      <w:r w:rsidRPr="00F42825">
        <w:rPr>
          <w:rFonts w:ascii="Arial" w:hAnsi="Arial" w:cs="Arial"/>
          <w:b/>
          <w:i/>
          <w:sz w:val="21"/>
          <w:szCs w:val="21"/>
        </w:rPr>
        <w:t xml:space="preserve"> </w:t>
      </w:r>
    </w:p>
    <w:p w14:paraId="2A783D4A" w14:textId="77777777" w:rsidR="00176660" w:rsidRDefault="00176660" w:rsidP="00C00EB7">
      <w:pPr>
        <w:spacing w:after="0" w:line="240" w:lineRule="auto"/>
        <w:rPr>
          <w:rFonts w:ascii="Arial" w:hAnsi="Arial" w:cs="Arial"/>
          <w:sz w:val="21"/>
          <w:szCs w:val="21"/>
        </w:rPr>
      </w:pPr>
    </w:p>
    <w:p w14:paraId="61D413E0" w14:textId="77777777" w:rsidR="00513CD0" w:rsidRDefault="001152B6" w:rsidP="00513CD0">
      <w:pPr>
        <w:spacing w:after="0" w:line="240" w:lineRule="auto"/>
        <w:rPr>
          <w:rFonts w:ascii="Arial" w:hAnsi="Arial" w:cs="Arial"/>
          <w:sz w:val="21"/>
          <w:szCs w:val="21"/>
        </w:rPr>
      </w:pPr>
      <w:r>
        <w:rPr>
          <w:rFonts w:ascii="Arial" w:hAnsi="Arial" w:cs="Arial"/>
          <w:sz w:val="21"/>
          <w:szCs w:val="21"/>
        </w:rPr>
        <w:t>16.00</w:t>
      </w:r>
      <w:r w:rsidR="00513CD0">
        <w:rPr>
          <w:rFonts w:ascii="Arial" w:hAnsi="Arial" w:cs="Arial"/>
          <w:sz w:val="21"/>
          <w:szCs w:val="21"/>
        </w:rPr>
        <w:t xml:space="preserve"> – </w:t>
      </w:r>
      <w:r>
        <w:rPr>
          <w:rFonts w:ascii="Arial" w:hAnsi="Arial" w:cs="Arial"/>
          <w:sz w:val="21"/>
          <w:szCs w:val="21"/>
        </w:rPr>
        <w:t>16.45</w:t>
      </w:r>
      <w:r w:rsidR="00513CD0">
        <w:rPr>
          <w:rFonts w:ascii="Arial" w:hAnsi="Arial" w:cs="Arial"/>
          <w:sz w:val="21"/>
          <w:szCs w:val="21"/>
        </w:rPr>
        <w:tab/>
      </w:r>
      <w:r w:rsidR="00513CD0">
        <w:rPr>
          <w:rFonts w:ascii="Arial" w:hAnsi="Arial" w:cs="Arial"/>
          <w:sz w:val="21"/>
          <w:szCs w:val="21"/>
        </w:rPr>
        <w:tab/>
      </w:r>
      <w:r w:rsidR="00513CD0" w:rsidRPr="001A613D">
        <w:rPr>
          <w:rFonts w:ascii="Arial" w:hAnsi="Arial" w:cs="Arial"/>
          <w:sz w:val="21"/>
          <w:szCs w:val="21"/>
        </w:rPr>
        <w:t>Motor Cortex and Descending Motor Pathways</w:t>
      </w:r>
      <w:r w:rsidR="00513CD0" w:rsidRPr="003A1632">
        <w:rPr>
          <w:rFonts w:ascii="Arial" w:hAnsi="Arial" w:cs="Arial"/>
          <w:sz w:val="21"/>
          <w:szCs w:val="21"/>
        </w:rPr>
        <w:tab/>
      </w:r>
      <w:r w:rsidR="00513CD0">
        <w:rPr>
          <w:rFonts w:ascii="Arial" w:hAnsi="Arial" w:cs="Arial"/>
          <w:sz w:val="21"/>
          <w:szCs w:val="21"/>
        </w:rPr>
        <w:tab/>
      </w:r>
      <w:r w:rsidR="00513CD0" w:rsidRPr="00401176">
        <w:rPr>
          <w:rFonts w:ascii="Arial" w:hAnsi="Arial" w:cs="Arial"/>
          <w:i/>
          <w:sz w:val="21"/>
          <w:szCs w:val="21"/>
        </w:rPr>
        <w:t xml:space="preserve">Prof </w:t>
      </w:r>
      <w:r w:rsidR="00513CD0">
        <w:rPr>
          <w:rFonts w:ascii="Arial" w:hAnsi="Arial" w:cs="Arial"/>
          <w:i/>
          <w:sz w:val="21"/>
          <w:szCs w:val="21"/>
        </w:rPr>
        <w:t>R. Lemon</w:t>
      </w:r>
      <w:r w:rsidR="00513CD0">
        <w:rPr>
          <w:rFonts w:ascii="Arial" w:hAnsi="Arial" w:cs="Arial"/>
          <w:sz w:val="21"/>
          <w:szCs w:val="21"/>
        </w:rPr>
        <w:tab/>
      </w:r>
    </w:p>
    <w:p w14:paraId="200B69F8" w14:textId="77777777" w:rsidR="00C00EB7" w:rsidRPr="00401176" w:rsidRDefault="00C00EB7" w:rsidP="00C00EB7">
      <w:pPr>
        <w:spacing w:after="0" w:line="240" w:lineRule="auto"/>
        <w:rPr>
          <w:rFonts w:ascii="Arial" w:hAnsi="Arial" w:cs="Arial"/>
          <w:sz w:val="21"/>
          <w:szCs w:val="21"/>
        </w:rPr>
      </w:pPr>
    </w:p>
    <w:p w14:paraId="70ED10A7" w14:textId="77777777" w:rsidR="00513CD0" w:rsidRDefault="001152B6" w:rsidP="00513CD0">
      <w:pPr>
        <w:tabs>
          <w:tab w:val="left" w:pos="2127"/>
        </w:tabs>
        <w:spacing w:after="0" w:line="240" w:lineRule="auto"/>
        <w:rPr>
          <w:rFonts w:ascii="Arial" w:hAnsi="Arial" w:cs="Arial"/>
          <w:i/>
          <w:sz w:val="21"/>
          <w:szCs w:val="21"/>
        </w:rPr>
      </w:pPr>
      <w:r>
        <w:rPr>
          <w:rFonts w:ascii="Arial" w:hAnsi="Arial" w:cs="Arial"/>
          <w:sz w:val="21"/>
          <w:szCs w:val="21"/>
        </w:rPr>
        <w:t>16.45</w:t>
      </w:r>
      <w:r w:rsidR="00513CD0">
        <w:rPr>
          <w:rFonts w:ascii="Arial" w:hAnsi="Arial" w:cs="Arial"/>
          <w:sz w:val="21"/>
          <w:szCs w:val="21"/>
        </w:rPr>
        <w:t xml:space="preserve"> –</w:t>
      </w:r>
      <w:r>
        <w:rPr>
          <w:rFonts w:ascii="Arial" w:hAnsi="Arial" w:cs="Arial"/>
          <w:sz w:val="21"/>
          <w:szCs w:val="21"/>
        </w:rPr>
        <w:t xml:space="preserve"> 17.30</w:t>
      </w:r>
      <w:r w:rsidR="00513CD0">
        <w:rPr>
          <w:rFonts w:ascii="Arial" w:hAnsi="Arial" w:cs="Arial"/>
          <w:sz w:val="21"/>
          <w:szCs w:val="21"/>
        </w:rPr>
        <w:tab/>
        <w:t>Functional anatomy of the cerebellum</w:t>
      </w:r>
      <w:r w:rsidR="00513CD0">
        <w:rPr>
          <w:rFonts w:ascii="Arial" w:hAnsi="Arial" w:cs="Arial"/>
          <w:sz w:val="21"/>
          <w:szCs w:val="21"/>
        </w:rPr>
        <w:tab/>
      </w:r>
      <w:r w:rsidR="00513CD0">
        <w:rPr>
          <w:rFonts w:ascii="Arial" w:hAnsi="Arial" w:cs="Arial"/>
          <w:sz w:val="21"/>
          <w:szCs w:val="21"/>
        </w:rPr>
        <w:tab/>
      </w:r>
      <w:r w:rsidR="00513CD0">
        <w:rPr>
          <w:rFonts w:ascii="Arial" w:hAnsi="Arial" w:cs="Arial"/>
          <w:sz w:val="21"/>
          <w:szCs w:val="21"/>
        </w:rPr>
        <w:tab/>
      </w:r>
      <w:r w:rsidR="00513CD0">
        <w:rPr>
          <w:rFonts w:ascii="Arial" w:hAnsi="Arial" w:cs="Arial"/>
          <w:sz w:val="21"/>
          <w:szCs w:val="21"/>
        </w:rPr>
        <w:tab/>
      </w:r>
      <w:r w:rsidR="00513CD0">
        <w:rPr>
          <w:rFonts w:ascii="Arial" w:hAnsi="Arial" w:cs="Arial"/>
          <w:i/>
          <w:sz w:val="21"/>
          <w:szCs w:val="21"/>
        </w:rPr>
        <w:t>Prof C</w:t>
      </w:r>
      <w:r w:rsidR="00513CD0" w:rsidRPr="00295E46">
        <w:rPr>
          <w:rFonts w:ascii="Arial" w:hAnsi="Arial" w:cs="Arial"/>
          <w:i/>
          <w:sz w:val="21"/>
          <w:szCs w:val="21"/>
        </w:rPr>
        <w:t xml:space="preserve">. </w:t>
      </w:r>
      <w:r w:rsidR="00513CD0">
        <w:rPr>
          <w:rFonts w:ascii="Arial" w:hAnsi="Arial" w:cs="Arial"/>
          <w:i/>
          <w:sz w:val="21"/>
          <w:szCs w:val="21"/>
        </w:rPr>
        <w:t>Yeo</w:t>
      </w:r>
    </w:p>
    <w:p w14:paraId="51A4D466" w14:textId="77777777" w:rsidR="00D41FE4" w:rsidRDefault="00D41FE4" w:rsidP="00716572">
      <w:pPr>
        <w:spacing w:after="0" w:line="240" w:lineRule="auto"/>
        <w:rPr>
          <w:rFonts w:ascii="Arial" w:hAnsi="Arial" w:cs="Arial"/>
          <w:sz w:val="21"/>
          <w:szCs w:val="21"/>
        </w:rPr>
      </w:pPr>
    </w:p>
    <w:p w14:paraId="3B751F1A" w14:textId="77777777" w:rsidR="00C0780C" w:rsidRPr="00BB3165" w:rsidRDefault="001152B6" w:rsidP="00C0780C">
      <w:pPr>
        <w:spacing w:after="0" w:line="240" w:lineRule="auto"/>
        <w:rPr>
          <w:rFonts w:ascii="Arial" w:hAnsi="Arial" w:cs="Arial"/>
          <w:sz w:val="21"/>
          <w:szCs w:val="21"/>
        </w:rPr>
      </w:pPr>
      <w:r>
        <w:rPr>
          <w:rFonts w:ascii="Arial" w:hAnsi="Arial" w:cs="Arial"/>
          <w:sz w:val="21"/>
          <w:szCs w:val="21"/>
        </w:rPr>
        <w:t>17.30</w:t>
      </w:r>
      <w:r w:rsidR="00A87CAD">
        <w:rPr>
          <w:rFonts w:ascii="Arial" w:hAnsi="Arial" w:cs="Arial"/>
          <w:sz w:val="21"/>
          <w:szCs w:val="21"/>
        </w:rPr>
        <w:t xml:space="preserve"> </w:t>
      </w:r>
      <w:r w:rsidR="00DC5E27" w:rsidRPr="00716572">
        <w:rPr>
          <w:rFonts w:ascii="Arial" w:hAnsi="Arial" w:cs="Arial"/>
          <w:sz w:val="21"/>
          <w:szCs w:val="21"/>
        </w:rPr>
        <w:t xml:space="preserve">– </w:t>
      </w:r>
      <w:r>
        <w:rPr>
          <w:rFonts w:ascii="Arial" w:hAnsi="Arial" w:cs="Arial"/>
          <w:sz w:val="21"/>
          <w:szCs w:val="21"/>
        </w:rPr>
        <w:t>18.00</w:t>
      </w:r>
      <w:r w:rsidR="00DC5E27" w:rsidRPr="00716572">
        <w:rPr>
          <w:rFonts w:ascii="Arial" w:hAnsi="Arial" w:cs="Arial"/>
          <w:sz w:val="21"/>
          <w:szCs w:val="21"/>
        </w:rPr>
        <w:tab/>
      </w:r>
      <w:r w:rsidR="00DC5E27" w:rsidRPr="00716572">
        <w:rPr>
          <w:rFonts w:ascii="Arial" w:hAnsi="Arial" w:cs="Arial"/>
          <w:sz w:val="21"/>
          <w:szCs w:val="21"/>
        </w:rPr>
        <w:tab/>
      </w:r>
      <w:r w:rsidR="00334067" w:rsidRPr="004313C3">
        <w:rPr>
          <w:rFonts w:ascii="Arial" w:hAnsi="Arial" w:cs="Arial"/>
          <w:sz w:val="21"/>
          <w:szCs w:val="21"/>
        </w:rPr>
        <w:t>Arteries and veins of the brain</w:t>
      </w:r>
      <w:r w:rsidR="00334067" w:rsidRPr="004313C3">
        <w:rPr>
          <w:rFonts w:ascii="Arial" w:hAnsi="Arial" w:cs="Arial"/>
          <w:sz w:val="21"/>
          <w:szCs w:val="21"/>
        </w:rPr>
        <w:tab/>
      </w:r>
      <w:r w:rsidR="00334067" w:rsidRPr="004313C3">
        <w:rPr>
          <w:rFonts w:ascii="Arial" w:hAnsi="Arial" w:cs="Arial"/>
          <w:sz w:val="21"/>
          <w:szCs w:val="21"/>
        </w:rPr>
        <w:tab/>
      </w:r>
      <w:r w:rsidR="00334067" w:rsidRPr="004313C3">
        <w:rPr>
          <w:rFonts w:ascii="Arial" w:hAnsi="Arial" w:cs="Arial"/>
          <w:sz w:val="21"/>
          <w:szCs w:val="21"/>
        </w:rPr>
        <w:tab/>
      </w:r>
      <w:r w:rsidR="00334067" w:rsidRPr="004313C3">
        <w:rPr>
          <w:rFonts w:ascii="Arial" w:hAnsi="Arial" w:cs="Arial"/>
          <w:sz w:val="21"/>
          <w:szCs w:val="21"/>
        </w:rPr>
        <w:tab/>
      </w:r>
      <w:r w:rsidR="00334067">
        <w:rPr>
          <w:rFonts w:ascii="Arial" w:hAnsi="Arial" w:cs="Arial"/>
          <w:sz w:val="21"/>
          <w:szCs w:val="21"/>
        </w:rPr>
        <w:tab/>
      </w:r>
      <w:r w:rsidR="00334067" w:rsidRPr="004313C3">
        <w:rPr>
          <w:rFonts w:ascii="Arial" w:hAnsi="Arial" w:cs="Arial"/>
          <w:i/>
          <w:sz w:val="21"/>
          <w:szCs w:val="21"/>
        </w:rPr>
        <w:t>Prof M Braun</w:t>
      </w:r>
    </w:p>
    <w:p w14:paraId="1736FE51" w14:textId="77777777" w:rsidR="00C0780C" w:rsidRDefault="00C0780C" w:rsidP="00BB3165">
      <w:pPr>
        <w:spacing w:after="0" w:line="240" w:lineRule="auto"/>
        <w:rPr>
          <w:rFonts w:ascii="Arial" w:hAnsi="Arial" w:cs="Arial"/>
          <w:sz w:val="21"/>
          <w:szCs w:val="21"/>
        </w:rPr>
      </w:pPr>
    </w:p>
    <w:p w14:paraId="799850FB" w14:textId="16932CAC" w:rsidR="004F31D6" w:rsidRDefault="0072156F" w:rsidP="004F31D6">
      <w:pPr>
        <w:spacing w:after="0" w:line="240" w:lineRule="auto"/>
        <w:rPr>
          <w:rFonts w:ascii="Arial" w:hAnsi="Arial" w:cs="Arial"/>
        </w:rPr>
      </w:pPr>
      <w:r>
        <w:rPr>
          <w:rFonts w:ascii="Arial" w:hAnsi="Arial" w:cs="Arial"/>
          <w:sz w:val="21"/>
          <w:szCs w:val="21"/>
        </w:rPr>
        <w:tab/>
      </w:r>
      <w:r>
        <w:rPr>
          <w:rFonts w:ascii="Arial" w:hAnsi="Arial" w:cs="Arial"/>
          <w:sz w:val="21"/>
          <w:szCs w:val="21"/>
        </w:rPr>
        <w:tab/>
      </w:r>
      <w:r w:rsidR="004F31D6" w:rsidRPr="00401176">
        <w:rPr>
          <w:rFonts w:ascii="Arial" w:hAnsi="Arial" w:cs="Arial"/>
          <w:sz w:val="21"/>
          <w:szCs w:val="21"/>
        </w:rPr>
        <w:tab/>
      </w:r>
      <w:r w:rsidR="004F31D6">
        <w:rPr>
          <w:rFonts w:ascii="Arial" w:hAnsi="Arial" w:cs="Arial"/>
        </w:rPr>
        <w:tab/>
      </w:r>
      <w:r w:rsidR="004F31D6" w:rsidRPr="003F75F2">
        <w:rPr>
          <w:rFonts w:ascii="Harlow Solid Italic" w:hAnsi="Harlow Solid Italic" w:cs="Arial"/>
          <w:sz w:val="40"/>
          <w:szCs w:val="40"/>
        </w:rPr>
        <w:t>Welcome Reception</w:t>
      </w:r>
      <w:r w:rsidR="00597F69">
        <w:rPr>
          <w:rFonts w:ascii="Harlow Solid Italic" w:hAnsi="Harlow Solid Italic" w:cs="Arial"/>
          <w:sz w:val="40"/>
          <w:szCs w:val="40"/>
        </w:rPr>
        <w:t xml:space="preserve"> </w:t>
      </w:r>
    </w:p>
    <w:p w14:paraId="6367B447" w14:textId="4EB9C262" w:rsidR="008B63B2" w:rsidRDefault="00677700" w:rsidP="007229EA">
      <w:pPr>
        <w:tabs>
          <w:tab w:val="left" w:pos="3119"/>
          <w:tab w:val="left" w:pos="3402"/>
        </w:tabs>
        <w:spacing w:after="0" w:line="240" w:lineRule="auto"/>
        <w:rPr>
          <w:rFonts w:ascii="Arial" w:hAnsi="Arial" w:cs="Arial"/>
        </w:rPr>
      </w:pPr>
      <w:r>
        <w:rPr>
          <w:rFonts w:ascii="Arial" w:hAnsi="Arial" w:cs="Arial"/>
        </w:rPr>
        <w:tab/>
      </w:r>
      <w:r w:rsidR="00744962">
        <w:rPr>
          <w:rFonts w:ascii="Arial" w:hAnsi="Arial" w:cs="Arial"/>
        </w:rPr>
        <w:tab/>
      </w:r>
      <w:r w:rsidR="00FD068D">
        <w:rPr>
          <w:rFonts w:ascii="Arial" w:hAnsi="Arial" w:cs="Arial"/>
        </w:rPr>
        <w:t xml:space="preserve">      </w:t>
      </w:r>
      <w:r w:rsidR="004F31D6" w:rsidRPr="00583697">
        <w:rPr>
          <w:rFonts w:ascii="Arial" w:hAnsi="Arial" w:cs="Arial"/>
        </w:rPr>
        <w:t>Queen Square</w:t>
      </w:r>
    </w:p>
    <w:p w14:paraId="1C7BF4D1" w14:textId="77777777" w:rsidR="00D760C8" w:rsidRDefault="00D760C8">
      <w:pPr>
        <w:rPr>
          <w:rFonts w:ascii="Arial Black" w:hAnsi="Arial Black" w:cs="Consolas"/>
          <w:b/>
          <w:sz w:val="21"/>
          <w:szCs w:val="21"/>
          <w:u w:val="single"/>
        </w:rPr>
      </w:pPr>
      <w:r>
        <w:rPr>
          <w:rFonts w:ascii="Arial Black" w:hAnsi="Arial Black" w:cs="Consolas"/>
          <w:b/>
          <w:sz w:val="21"/>
          <w:szCs w:val="21"/>
          <w:u w:val="single"/>
        </w:rPr>
        <w:br w:type="page"/>
      </w:r>
    </w:p>
    <w:p w14:paraId="70F53314" w14:textId="77777777" w:rsidR="00D760C8" w:rsidRPr="00D760C8" w:rsidRDefault="00D760C8" w:rsidP="00716572">
      <w:pPr>
        <w:pBdr>
          <w:top w:val="single" w:sz="4" w:space="1" w:color="auto"/>
        </w:pBdr>
        <w:spacing w:after="0" w:line="240" w:lineRule="auto"/>
        <w:rPr>
          <w:rFonts w:ascii="Arial Black" w:hAnsi="Arial Black" w:cs="Consolas"/>
          <w:sz w:val="21"/>
          <w:szCs w:val="21"/>
        </w:rPr>
      </w:pPr>
    </w:p>
    <w:p w14:paraId="09B567AD" w14:textId="04580C6A" w:rsidR="008B63B2" w:rsidRPr="00401176" w:rsidRDefault="001316ED" w:rsidP="00716572">
      <w:pPr>
        <w:pBdr>
          <w:top w:val="single" w:sz="4" w:space="1" w:color="auto"/>
        </w:pBdr>
        <w:spacing w:after="0" w:line="240" w:lineRule="auto"/>
        <w:rPr>
          <w:rFonts w:ascii="Arial Black" w:hAnsi="Arial Black" w:cs="Consolas"/>
          <w:b/>
          <w:sz w:val="21"/>
          <w:szCs w:val="21"/>
          <w:u w:val="single"/>
        </w:rPr>
      </w:pPr>
      <w:r>
        <w:rPr>
          <w:rFonts w:ascii="Arial Black" w:hAnsi="Arial Black" w:cs="Consolas"/>
          <w:b/>
          <w:sz w:val="21"/>
          <w:szCs w:val="21"/>
          <w:u w:val="single"/>
        </w:rPr>
        <w:t xml:space="preserve">Tuesday </w:t>
      </w:r>
      <w:r w:rsidR="005815B4">
        <w:rPr>
          <w:rFonts w:ascii="Arial Black" w:hAnsi="Arial Black" w:cs="Consolas"/>
          <w:b/>
          <w:sz w:val="21"/>
          <w:szCs w:val="21"/>
          <w:u w:val="single"/>
        </w:rPr>
        <w:t>29</w:t>
      </w:r>
      <w:r w:rsidR="007578F3">
        <w:rPr>
          <w:rFonts w:ascii="Arial Black" w:hAnsi="Arial Black" w:cs="Consolas"/>
          <w:b/>
          <w:sz w:val="21"/>
          <w:szCs w:val="21"/>
          <w:u w:val="single"/>
        </w:rPr>
        <w:t xml:space="preserve"> March 202</w:t>
      </w:r>
      <w:r w:rsidR="005815B4">
        <w:rPr>
          <w:rFonts w:ascii="Arial Black" w:hAnsi="Arial Black" w:cs="Consolas"/>
          <w:b/>
          <w:sz w:val="21"/>
          <w:szCs w:val="21"/>
          <w:u w:val="single"/>
        </w:rPr>
        <w:t>2</w:t>
      </w:r>
    </w:p>
    <w:p w14:paraId="0F57106C" w14:textId="77777777" w:rsidR="0045773B" w:rsidRPr="00401176" w:rsidRDefault="0045773B" w:rsidP="00B73DA2">
      <w:pPr>
        <w:spacing w:after="0" w:line="240" w:lineRule="auto"/>
        <w:rPr>
          <w:rFonts w:ascii="Arial" w:hAnsi="Arial" w:cs="Arial"/>
          <w:sz w:val="21"/>
          <w:szCs w:val="21"/>
        </w:rPr>
      </w:pPr>
    </w:p>
    <w:p w14:paraId="1A1DB808" w14:textId="77777777" w:rsidR="00513CD0" w:rsidRDefault="00513CD0" w:rsidP="00513CD0">
      <w:pPr>
        <w:spacing w:after="0" w:line="240" w:lineRule="auto"/>
        <w:rPr>
          <w:rFonts w:ascii="Arial" w:hAnsi="Arial" w:cs="Arial"/>
          <w:sz w:val="21"/>
          <w:szCs w:val="21"/>
        </w:rPr>
      </w:pPr>
      <w:r>
        <w:rPr>
          <w:rFonts w:ascii="Arial" w:hAnsi="Arial" w:cs="Arial"/>
          <w:sz w:val="21"/>
          <w:szCs w:val="21"/>
        </w:rPr>
        <w:t>09.00 – 09.45</w:t>
      </w:r>
      <w:r w:rsidRPr="00716572">
        <w:rPr>
          <w:rFonts w:ascii="Arial" w:hAnsi="Arial" w:cs="Arial"/>
          <w:sz w:val="21"/>
          <w:szCs w:val="21"/>
        </w:rPr>
        <w:tab/>
      </w:r>
      <w:r w:rsidRPr="00716572">
        <w:rPr>
          <w:rFonts w:ascii="Arial" w:hAnsi="Arial" w:cs="Arial"/>
          <w:sz w:val="21"/>
          <w:szCs w:val="21"/>
        </w:rPr>
        <w:tab/>
      </w:r>
      <w:r>
        <w:rPr>
          <w:rFonts w:ascii="Arial" w:hAnsi="Arial" w:cs="Arial"/>
          <w:sz w:val="21"/>
          <w:szCs w:val="21"/>
        </w:rPr>
        <w:t>Methods of Identification of the central sulcus</w:t>
      </w:r>
      <w:r w:rsidRPr="00401176">
        <w:rPr>
          <w:rFonts w:ascii="Arial" w:hAnsi="Arial" w:cs="Arial"/>
          <w:sz w:val="21"/>
          <w:szCs w:val="21"/>
        </w:rPr>
        <w:tab/>
      </w:r>
      <w:r w:rsidRPr="00401176">
        <w:rPr>
          <w:rFonts w:ascii="Arial" w:hAnsi="Arial" w:cs="Arial"/>
          <w:sz w:val="21"/>
          <w:szCs w:val="21"/>
        </w:rPr>
        <w:tab/>
      </w:r>
      <w:r>
        <w:rPr>
          <w:rFonts w:ascii="Arial" w:hAnsi="Arial" w:cs="Arial"/>
          <w:sz w:val="21"/>
          <w:szCs w:val="21"/>
        </w:rPr>
        <w:tab/>
      </w:r>
      <w:r w:rsidRPr="00401176">
        <w:rPr>
          <w:rFonts w:ascii="Arial" w:hAnsi="Arial" w:cs="Arial"/>
          <w:i/>
          <w:sz w:val="21"/>
          <w:szCs w:val="21"/>
        </w:rPr>
        <w:t>Prof T. Yousry</w:t>
      </w:r>
    </w:p>
    <w:p w14:paraId="0129D89C" w14:textId="77777777" w:rsidR="00521DA8" w:rsidRDefault="00521DA8" w:rsidP="00521DA8">
      <w:pPr>
        <w:spacing w:after="0" w:line="240" w:lineRule="auto"/>
        <w:rPr>
          <w:rFonts w:ascii="Arial" w:hAnsi="Arial" w:cs="Arial"/>
          <w:sz w:val="21"/>
          <w:szCs w:val="21"/>
        </w:rPr>
      </w:pPr>
    </w:p>
    <w:p w14:paraId="3D679A03" w14:textId="77777777" w:rsidR="00513CD0" w:rsidRDefault="00513CD0" w:rsidP="00513CD0">
      <w:pPr>
        <w:spacing w:after="0" w:line="240" w:lineRule="auto"/>
        <w:rPr>
          <w:rFonts w:ascii="Arial" w:hAnsi="Arial" w:cs="Arial"/>
          <w:i/>
          <w:sz w:val="21"/>
          <w:szCs w:val="21"/>
        </w:rPr>
      </w:pPr>
      <w:r>
        <w:rPr>
          <w:rFonts w:ascii="Arial" w:hAnsi="Arial" w:cs="Arial"/>
          <w:sz w:val="21"/>
          <w:szCs w:val="21"/>
        </w:rPr>
        <w:t>09.45</w:t>
      </w:r>
      <w:r w:rsidRPr="00716572">
        <w:rPr>
          <w:rFonts w:ascii="Arial" w:hAnsi="Arial" w:cs="Arial"/>
          <w:sz w:val="21"/>
          <w:szCs w:val="21"/>
        </w:rPr>
        <w:t xml:space="preserve"> – </w:t>
      </w:r>
      <w:r>
        <w:rPr>
          <w:rFonts w:ascii="Arial" w:hAnsi="Arial" w:cs="Arial"/>
          <w:sz w:val="21"/>
          <w:szCs w:val="21"/>
        </w:rPr>
        <w:t>10.30</w:t>
      </w:r>
      <w:r>
        <w:rPr>
          <w:rFonts w:ascii="Arial" w:hAnsi="Arial" w:cs="Arial"/>
          <w:sz w:val="21"/>
          <w:szCs w:val="21"/>
        </w:rPr>
        <w:tab/>
      </w:r>
      <w:r>
        <w:rPr>
          <w:rFonts w:ascii="Arial" w:hAnsi="Arial" w:cs="Arial"/>
          <w:sz w:val="21"/>
          <w:szCs w:val="21"/>
        </w:rPr>
        <w:tab/>
        <w:t>MR of the basal ganglia</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295E46">
        <w:rPr>
          <w:rFonts w:ascii="Arial" w:hAnsi="Arial" w:cs="Arial"/>
          <w:i/>
          <w:sz w:val="21"/>
          <w:szCs w:val="21"/>
        </w:rPr>
        <w:t>Prof T. Naidich</w:t>
      </w:r>
      <w:r w:rsidRPr="004313C3">
        <w:rPr>
          <w:rFonts w:ascii="Arial" w:hAnsi="Arial" w:cs="Arial"/>
          <w:sz w:val="21"/>
          <w:szCs w:val="21"/>
        </w:rPr>
        <w:t xml:space="preserve"> </w:t>
      </w:r>
      <w:r>
        <w:rPr>
          <w:rFonts w:ascii="Arial" w:hAnsi="Arial" w:cs="Arial"/>
          <w:sz w:val="21"/>
          <w:szCs w:val="21"/>
        </w:rPr>
        <w:t xml:space="preserve"> </w:t>
      </w:r>
    </w:p>
    <w:p w14:paraId="4A8C278D" w14:textId="77777777" w:rsidR="00176660" w:rsidRDefault="00176660" w:rsidP="00521DA8">
      <w:pPr>
        <w:spacing w:after="0" w:line="240" w:lineRule="auto"/>
        <w:rPr>
          <w:rFonts w:ascii="Arial" w:hAnsi="Arial" w:cs="Arial"/>
          <w:sz w:val="21"/>
          <w:szCs w:val="21"/>
        </w:rPr>
      </w:pPr>
    </w:p>
    <w:p w14:paraId="7DD635F1" w14:textId="7ECDEEBD" w:rsidR="00295E46" w:rsidRPr="00217687" w:rsidRDefault="00BE679B" w:rsidP="00217687">
      <w:pPr>
        <w:tabs>
          <w:tab w:val="left" w:pos="2127"/>
        </w:tabs>
        <w:spacing w:after="0" w:line="240" w:lineRule="auto"/>
        <w:rPr>
          <w:rFonts w:ascii="Arial" w:hAnsi="Arial" w:cs="Arial"/>
          <w:b/>
          <w:i/>
          <w:sz w:val="21"/>
          <w:szCs w:val="21"/>
        </w:rPr>
      </w:pPr>
      <w:r>
        <w:rPr>
          <w:rFonts w:ascii="Arial" w:hAnsi="Arial" w:cs="Arial"/>
          <w:sz w:val="21"/>
          <w:szCs w:val="21"/>
        </w:rPr>
        <w:t>10.30</w:t>
      </w:r>
      <w:r w:rsidR="00217687" w:rsidRPr="00217687">
        <w:rPr>
          <w:rFonts w:ascii="Arial" w:hAnsi="Arial" w:cs="Arial"/>
          <w:sz w:val="21"/>
          <w:szCs w:val="21"/>
        </w:rPr>
        <w:t xml:space="preserve"> – 11.</w:t>
      </w:r>
      <w:r>
        <w:rPr>
          <w:rFonts w:ascii="Arial" w:hAnsi="Arial" w:cs="Arial"/>
          <w:sz w:val="21"/>
          <w:szCs w:val="21"/>
        </w:rPr>
        <w:t>00</w:t>
      </w:r>
      <w:r w:rsidR="00217687" w:rsidRPr="00217687">
        <w:rPr>
          <w:rFonts w:ascii="Arial" w:hAnsi="Arial" w:cs="Arial"/>
          <w:b/>
          <w:i/>
          <w:sz w:val="21"/>
          <w:szCs w:val="21"/>
        </w:rPr>
        <w:tab/>
      </w:r>
      <w:r w:rsidR="00295E46" w:rsidRPr="00345DD0">
        <w:rPr>
          <w:rFonts w:ascii="Arial" w:hAnsi="Arial" w:cs="Arial"/>
          <w:b/>
          <w:iCs/>
          <w:sz w:val="21"/>
          <w:szCs w:val="21"/>
        </w:rPr>
        <w:t>Break</w:t>
      </w:r>
      <w:r w:rsidR="00295E46" w:rsidRPr="00217687">
        <w:rPr>
          <w:rFonts w:ascii="Arial" w:hAnsi="Arial" w:cs="Arial"/>
          <w:b/>
          <w:i/>
          <w:sz w:val="21"/>
          <w:szCs w:val="21"/>
        </w:rPr>
        <w:t xml:space="preserve"> </w:t>
      </w:r>
    </w:p>
    <w:p w14:paraId="1DE06A12" w14:textId="77777777" w:rsidR="00D41FE4" w:rsidRDefault="00D41FE4" w:rsidP="00716572">
      <w:pPr>
        <w:spacing w:after="0" w:line="240" w:lineRule="auto"/>
        <w:rPr>
          <w:rFonts w:ascii="Arial" w:hAnsi="Arial" w:cs="Arial"/>
          <w:sz w:val="21"/>
          <w:szCs w:val="21"/>
        </w:rPr>
      </w:pPr>
    </w:p>
    <w:p w14:paraId="4551F068" w14:textId="77777777" w:rsidR="00316376" w:rsidRDefault="0057714D" w:rsidP="00E65CE6">
      <w:pPr>
        <w:tabs>
          <w:tab w:val="left" w:pos="2127"/>
          <w:tab w:val="left" w:pos="7938"/>
        </w:tabs>
        <w:spacing w:after="0" w:line="240" w:lineRule="auto"/>
        <w:rPr>
          <w:rFonts w:ascii="Arial" w:hAnsi="Arial" w:cs="Arial"/>
          <w:sz w:val="21"/>
          <w:szCs w:val="21"/>
        </w:rPr>
      </w:pPr>
      <w:r>
        <w:rPr>
          <w:rFonts w:ascii="Arial" w:hAnsi="Arial" w:cs="Arial"/>
          <w:sz w:val="21"/>
          <w:szCs w:val="21"/>
        </w:rPr>
        <w:t>11.</w:t>
      </w:r>
      <w:r w:rsidR="00BE679B">
        <w:rPr>
          <w:rFonts w:ascii="Arial" w:hAnsi="Arial" w:cs="Arial"/>
          <w:sz w:val="21"/>
          <w:szCs w:val="21"/>
        </w:rPr>
        <w:t>00</w:t>
      </w:r>
      <w:r>
        <w:rPr>
          <w:rFonts w:ascii="Arial" w:hAnsi="Arial" w:cs="Arial"/>
          <w:sz w:val="21"/>
          <w:szCs w:val="21"/>
        </w:rPr>
        <w:t xml:space="preserve"> – </w:t>
      </w:r>
      <w:r w:rsidR="004D3662">
        <w:rPr>
          <w:rFonts w:ascii="Arial" w:hAnsi="Arial" w:cs="Arial"/>
          <w:sz w:val="21"/>
          <w:szCs w:val="21"/>
        </w:rPr>
        <w:t>11</w:t>
      </w:r>
      <w:r w:rsidR="00BE679B">
        <w:rPr>
          <w:rFonts w:ascii="Arial" w:hAnsi="Arial" w:cs="Arial"/>
          <w:sz w:val="21"/>
          <w:szCs w:val="21"/>
        </w:rPr>
        <w:t>.45</w:t>
      </w:r>
      <w:r w:rsidR="00463E05" w:rsidRPr="00716572">
        <w:rPr>
          <w:rFonts w:ascii="Arial" w:hAnsi="Arial" w:cs="Arial"/>
          <w:sz w:val="21"/>
          <w:szCs w:val="21"/>
        </w:rPr>
        <w:tab/>
      </w:r>
      <w:r w:rsidR="00E65CE6" w:rsidRPr="00E65CE6">
        <w:rPr>
          <w:rFonts w:ascii="Arial" w:hAnsi="Arial" w:cs="Arial"/>
          <w:sz w:val="21"/>
          <w:szCs w:val="21"/>
        </w:rPr>
        <w:t>Cytoarchitecture and brain mapping</w:t>
      </w:r>
      <w:r w:rsidR="00334067">
        <w:rPr>
          <w:rFonts w:ascii="Arial" w:hAnsi="Arial" w:cs="Arial"/>
          <w:sz w:val="21"/>
          <w:szCs w:val="21"/>
        </w:rPr>
        <w:tab/>
      </w:r>
      <w:r w:rsidR="00334067" w:rsidRPr="00550D9B">
        <w:rPr>
          <w:rFonts w:ascii="Arial" w:hAnsi="Arial" w:cs="Arial"/>
          <w:i/>
          <w:sz w:val="21"/>
          <w:szCs w:val="21"/>
        </w:rPr>
        <w:t>Prof K. Amunts</w:t>
      </w:r>
    </w:p>
    <w:p w14:paraId="7380A4A3" w14:textId="77777777" w:rsidR="00550D9B" w:rsidRDefault="00550D9B" w:rsidP="00010AE0">
      <w:pPr>
        <w:spacing w:after="0" w:line="240" w:lineRule="auto"/>
        <w:rPr>
          <w:rFonts w:ascii="Arial" w:hAnsi="Arial" w:cs="Arial"/>
          <w:sz w:val="21"/>
          <w:szCs w:val="21"/>
        </w:rPr>
      </w:pPr>
    </w:p>
    <w:p w14:paraId="2938FFC5" w14:textId="28EF717C" w:rsidR="00C0780C" w:rsidRDefault="00BE679B" w:rsidP="00C0780C">
      <w:pPr>
        <w:spacing w:after="0" w:line="240" w:lineRule="auto"/>
        <w:rPr>
          <w:rFonts w:ascii="Arial" w:hAnsi="Arial" w:cs="Arial"/>
          <w:i/>
          <w:sz w:val="21"/>
          <w:szCs w:val="21"/>
        </w:rPr>
      </w:pPr>
      <w:r>
        <w:rPr>
          <w:rFonts w:ascii="Arial" w:hAnsi="Arial" w:cs="Arial"/>
          <w:sz w:val="21"/>
          <w:szCs w:val="21"/>
        </w:rPr>
        <w:t>11.45</w:t>
      </w:r>
      <w:r w:rsidR="00A20BFA">
        <w:rPr>
          <w:rFonts w:ascii="Arial" w:hAnsi="Arial" w:cs="Arial"/>
          <w:sz w:val="21"/>
          <w:szCs w:val="21"/>
        </w:rPr>
        <w:t xml:space="preserve"> – </w:t>
      </w:r>
      <w:r>
        <w:rPr>
          <w:rFonts w:ascii="Arial" w:hAnsi="Arial" w:cs="Arial"/>
          <w:sz w:val="21"/>
          <w:szCs w:val="21"/>
        </w:rPr>
        <w:t>12.30</w:t>
      </w:r>
      <w:r w:rsidR="00295E46">
        <w:rPr>
          <w:rFonts w:ascii="Arial" w:hAnsi="Arial" w:cs="Arial"/>
          <w:sz w:val="21"/>
          <w:szCs w:val="21"/>
        </w:rPr>
        <w:tab/>
      </w:r>
      <w:r w:rsidR="00295E46">
        <w:rPr>
          <w:rFonts w:ascii="Arial" w:hAnsi="Arial" w:cs="Arial"/>
          <w:sz w:val="21"/>
          <w:szCs w:val="21"/>
        </w:rPr>
        <w:tab/>
      </w:r>
      <w:r w:rsidR="002908E9" w:rsidRPr="00F07036">
        <w:rPr>
          <w:rFonts w:ascii="Arial" w:hAnsi="Arial" w:cs="Arial"/>
          <w:sz w:val="21"/>
          <w:szCs w:val="21"/>
        </w:rPr>
        <w:t>White matter tracts in the brainstem at 9.4T</w:t>
      </w:r>
      <w:r w:rsidR="002908E9" w:rsidRPr="00F07036">
        <w:rPr>
          <w:rFonts w:ascii="Arial" w:hAnsi="Arial" w:cs="Arial"/>
          <w:sz w:val="21"/>
          <w:szCs w:val="21"/>
        </w:rPr>
        <w:tab/>
      </w:r>
      <w:r w:rsidR="002908E9" w:rsidRPr="00F07036">
        <w:rPr>
          <w:rFonts w:ascii="Arial" w:hAnsi="Arial" w:cs="Arial"/>
          <w:sz w:val="21"/>
          <w:szCs w:val="21"/>
        </w:rPr>
        <w:tab/>
      </w:r>
      <w:r w:rsidR="002908E9" w:rsidRPr="00F07036">
        <w:rPr>
          <w:rFonts w:ascii="Arial" w:hAnsi="Arial" w:cs="Arial"/>
          <w:i/>
          <w:sz w:val="21"/>
          <w:szCs w:val="21"/>
        </w:rPr>
        <w:tab/>
      </w:r>
      <w:r w:rsidR="002908E9" w:rsidRPr="009451ED">
        <w:rPr>
          <w:rFonts w:ascii="Arial" w:hAnsi="Arial" w:cs="Arial"/>
          <w:i/>
          <w:sz w:val="21"/>
          <w:szCs w:val="21"/>
        </w:rPr>
        <w:t>Prof T. Naidich</w:t>
      </w:r>
    </w:p>
    <w:p w14:paraId="0AB8FA77" w14:textId="77777777" w:rsidR="00BE679B" w:rsidRDefault="00BE679B" w:rsidP="00C0780C">
      <w:pPr>
        <w:spacing w:after="0" w:line="240" w:lineRule="auto"/>
        <w:rPr>
          <w:rFonts w:ascii="Arial" w:hAnsi="Arial" w:cs="Arial"/>
          <w:i/>
          <w:sz w:val="21"/>
          <w:szCs w:val="21"/>
        </w:rPr>
      </w:pPr>
    </w:p>
    <w:p w14:paraId="756D6F29" w14:textId="77777777" w:rsidR="00BE679B" w:rsidRPr="00334067" w:rsidRDefault="00BE679B" w:rsidP="00BE679B">
      <w:pPr>
        <w:spacing w:after="0" w:line="240" w:lineRule="auto"/>
        <w:rPr>
          <w:rFonts w:ascii="Arial" w:hAnsi="Arial" w:cs="Arial"/>
          <w:sz w:val="21"/>
          <w:szCs w:val="21"/>
        </w:rPr>
      </w:pPr>
      <w:r>
        <w:rPr>
          <w:rFonts w:ascii="Arial" w:hAnsi="Arial" w:cs="Arial"/>
          <w:sz w:val="21"/>
          <w:szCs w:val="21"/>
        </w:rPr>
        <w:t>12.30 – 13.15</w:t>
      </w:r>
      <w:r>
        <w:rPr>
          <w:rFonts w:ascii="Arial" w:hAnsi="Arial" w:cs="Arial"/>
          <w:sz w:val="21"/>
          <w:szCs w:val="21"/>
        </w:rPr>
        <w:tab/>
      </w:r>
      <w:r>
        <w:rPr>
          <w:rFonts w:ascii="Arial" w:hAnsi="Arial" w:cs="Arial"/>
          <w:sz w:val="21"/>
          <w:szCs w:val="21"/>
        </w:rPr>
        <w:tab/>
      </w:r>
      <w:r w:rsidR="00E65CE6" w:rsidRPr="00E65CE6">
        <w:rPr>
          <w:rFonts w:ascii="Arial" w:hAnsi="Arial" w:cs="Arial"/>
          <w:sz w:val="21"/>
          <w:szCs w:val="21"/>
        </w:rPr>
        <w:t>Myeloarchitecture, receptorarchitecture und multimodality</w:t>
      </w:r>
      <w:r w:rsidRPr="00334067">
        <w:rPr>
          <w:rFonts w:ascii="Arial" w:hAnsi="Arial" w:cs="Arial"/>
          <w:sz w:val="21"/>
          <w:szCs w:val="21"/>
        </w:rPr>
        <w:tab/>
      </w:r>
      <w:r w:rsidRPr="00334067">
        <w:rPr>
          <w:rFonts w:ascii="Arial" w:hAnsi="Arial" w:cs="Arial"/>
          <w:i/>
          <w:sz w:val="21"/>
          <w:szCs w:val="21"/>
        </w:rPr>
        <w:t>Prof K. Amunts</w:t>
      </w:r>
    </w:p>
    <w:p w14:paraId="024E6020" w14:textId="77777777" w:rsidR="00BE679B" w:rsidRDefault="00BE679B" w:rsidP="00C0780C">
      <w:pPr>
        <w:spacing w:after="0" w:line="240" w:lineRule="auto"/>
        <w:rPr>
          <w:rFonts w:ascii="Arial" w:hAnsi="Arial" w:cs="Arial"/>
          <w:sz w:val="21"/>
          <w:szCs w:val="21"/>
        </w:rPr>
      </w:pPr>
    </w:p>
    <w:p w14:paraId="13CA5237" w14:textId="77777777" w:rsidR="00D41FE4" w:rsidRPr="00334067" w:rsidRDefault="00D41FE4" w:rsidP="00716572">
      <w:pPr>
        <w:spacing w:after="0" w:line="240" w:lineRule="auto"/>
        <w:rPr>
          <w:rFonts w:ascii="Arial" w:hAnsi="Arial" w:cs="Arial"/>
          <w:i/>
          <w:sz w:val="21"/>
          <w:szCs w:val="21"/>
        </w:rPr>
      </w:pPr>
    </w:p>
    <w:p w14:paraId="53C0D05D" w14:textId="01529781" w:rsidR="00295E46" w:rsidRPr="009451ED" w:rsidRDefault="00BE679B" w:rsidP="009451ED">
      <w:pPr>
        <w:tabs>
          <w:tab w:val="left" w:pos="2127"/>
        </w:tabs>
        <w:spacing w:after="0" w:line="240" w:lineRule="auto"/>
        <w:rPr>
          <w:rFonts w:ascii="Arial" w:hAnsi="Arial" w:cs="Arial"/>
          <w:b/>
          <w:i/>
          <w:sz w:val="21"/>
          <w:szCs w:val="21"/>
        </w:rPr>
      </w:pPr>
      <w:r>
        <w:rPr>
          <w:rFonts w:ascii="Arial" w:hAnsi="Arial" w:cs="Arial"/>
          <w:sz w:val="21"/>
          <w:szCs w:val="21"/>
        </w:rPr>
        <w:t>13.15</w:t>
      </w:r>
      <w:r w:rsidR="009451ED" w:rsidRPr="00217687">
        <w:rPr>
          <w:rFonts w:ascii="Arial" w:hAnsi="Arial" w:cs="Arial"/>
          <w:sz w:val="21"/>
          <w:szCs w:val="21"/>
        </w:rPr>
        <w:t xml:space="preserve"> – </w:t>
      </w:r>
      <w:r>
        <w:rPr>
          <w:rFonts w:ascii="Arial" w:hAnsi="Arial" w:cs="Arial"/>
          <w:sz w:val="21"/>
          <w:szCs w:val="21"/>
        </w:rPr>
        <w:t>14.15</w:t>
      </w:r>
      <w:r w:rsidR="009451ED" w:rsidRPr="009451ED">
        <w:rPr>
          <w:rFonts w:ascii="Arial" w:hAnsi="Arial" w:cs="Arial"/>
          <w:b/>
          <w:i/>
          <w:sz w:val="21"/>
          <w:szCs w:val="21"/>
        </w:rPr>
        <w:t xml:space="preserve"> </w:t>
      </w:r>
      <w:r w:rsidR="009451ED" w:rsidRPr="009451ED">
        <w:rPr>
          <w:rFonts w:ascii="Arial" w:hAnsi="Arial" w:cs="Arial"/>
          <w:b/>
          <w:i/>
          <w:sz w:val="21"/>
          <w:szCs w:val="21"/>
        </w:rPr>
        <w:tab/>
      </w:r>
      <w:r w:rsidR="00295E46" w:rsidRPr="00345DD0">
        <w:rPr>
          <w:rFonts w:ascii="Arial" w:hAnsi="Arial" w:cs="Arial"/>
          <w:b/>
          <w:iCs/>
          <w:sz w:val="21"/>
          <w:szCs w:val="21"/>
        </w:rPr>
        <w:t xml:space="preserve">Lunch </w:t>
      </w:r>
      <w:r w:rsidR="00345DD0" w:rsidRPr="00345DD0">
        <w:rPr>
          <w:rFonts w:ascii="Arial" w:hAnsi="Arial" w:cs="Arial"/>
          <w:b/>
          <w:iCs/>
          <w:sz w:val="21"/>
          <w:szCs w:val="21"/>
        </w:rPr>
        <w:t>Break</w:t>
      </w:r>
    </w:p>
    <w:p w14:paraId="27065C19" w14:textId="77777777" w:rsidR="00217687" w:rsidRDefault="00217687" w:rsidP="00217687">
      <w:pPr>
        <w:spacing w:after="0" w:line="240" w:lineRule="auto"/>
        <w:rPr>
          <w:rFonts w:ascii="Arial" w:hAnsi="Arial" w:cs="Arial"/>
          <w:sz w:val="21"/>
          <w:szCs w:val="21"/>
        </w:rPr>
      </w:pPr>
    </w:p>
    <w:p w14:paraId="3A07FC88" w14:textId="77777777" w:rsidR="00217687" w:rsidRPr="00A20BFA" w:rsidRDefault="00BE679B" w:rsidP="00217687">
      <w:pPr>
        <w:spacing w:after="0" w:line="240" w:lineRule="auto"/>
        <w:rPr>
          <w:rFonts w:ascii="Arial" w:hAnsi="Arial" w:cs="Arial"/>
          <w:sz w:val="21"/>
          <w:szCs w:val="21"/>
        </w:rPr>
      </w:pPr>
      <w:r>
        <w:rPr>
          <w:rFonts w:ascii="Arial" w:hAnsi="Arial" w:cs="Arial"/>
          <w:sz w:val="21"/>
          <w:szCs w:val="21"/>
        </w:rPr>
        <w:t>14.15</w:t>
      </w:r>
      <w:r w:rsidR="00217687">
        <w:rPr>
          <w:rFonts w:ascii="Arial" w:hAnsi="Arial" w:cs="Arial"/>
          <w:sz w:val="21"/>
          <w:szCs w:val="21"/>
        </w:rPr>
        <w:t xml:space="preserve"> – </w:t>
      </w:r>
      <w:r w:rsidR="00160BD3">
        <w:rPr>
          <w:rFonts w:ascii="Arial" w:hAnsi="Arial" w:cs="Arial"/>
          <w:sz w:val="21"/>
          <w:szCs w:val="21"/>
        </w:rPr>
        <w:t>15</w:t>
      </w:r>
      <w:r>
        <w:rPr>
          <w:rFonts w:ascii="Arial" w:hAnsi="Arial" w:cs="Arial"/>
          <w:sz w:val="21"/>
          <w:szCs w:val="21"/>
        </w:rPr>
        <w:t>.45</w:t>
      </w:r>
      <w:r w:rsidR="00217687" w:rsidRPr="00A20BFA">
        <w:rPr>
          <w:rFonts w:ascii="Arial" w:hAnsi="Arial" w:cs="Arial"/>
          <w:sz w:val="21"/>
          <w:szCs w:val="21"/>
        </w:rPr>
        <w:tab/>
      </w:r>
      <w:r w:rsidR="00217687" w:rsidRPr="00A20BFA">
        <w:rPr>
          <w:rFonts w:ascii="Arial" w:hAnsi="Arial" w:cs="Arial"/>
          <w:sz w:val="21"/>
          <w:szCs w:val="21"/>
        </w:rPr>
        <w:tab/>
        <w:t>“Hands on” PACS workstations: Identification of brain structures</w:t>
      </w:r>
    </w:p>
    <w:p w14:paraId="5F6FB1E4" w14:textId="18910148" w:rsidR="00217687" w:rsidRPr="00A20BFA" w:rsidRDefault="00217687" w:rsidP="00217687">
      <w:pPr>
        <w:spacing w:after="0" w:line="240" w:lineRule="auto"/>
        <w:rPr>
          <w:rFonts w:ascii="Arial" w:hAnsi="Arial" w:cs="Arial"/>
          <w:i/>
          <w:sz w:val="21"/>
          <w:szCs w:val="21"/>
        </w:rPr>
      </w:pPr>
      <w:r w:rsidRPr="00A20BFA">
        <w:rPr>
          <w:rFonts w:ascii="Arial" w:hAnsi="Arial" w:cs="Arial"/>
          <w:sz w:val="21"/>
          <w:szCs w:val="21"/>
        </w:rPr>
        <w:tab/>
      </w:r>
      <w:r w:rsidRPr="00A20BFA">
        <w:rPr>
          <w:rFonts w:ascii="Arial" w:hAnsi="Arial" w:cs="Arial"/>
          <w:sz w:val="21"/>
          <w:szCs w:val="21"/>
        </w:rPr>
        <w:tab/>
      </w:r>
      <w:r w:rsidRPr="00A20BFA">
        <w:rPr>
          <w:rFonts w:ascii="Arial" w:hAnsi="Arial" w:cs="Arial"/>
          <w:sz w:val="21"/>
          <w:szCs w:val="21"/>
        </w:rPr>
        <w:tab/>
      </w:r>
      <w:r w:rsidR="00A47748" w:rsidRPr="00A47748">
        <w:rPr>
          <w:rFonts w:ascii="Arial" w:hAnsi="Arial" w:cs="Arial"/>
          <w:sz w:val="21"/>
          <w:szCs w:val="21"/>
        </w:rPr>
        <w:t xml:space="preserve">Prof M. Braun, </w:t>
      </w:r>
      <w:r>
        <w:rPr>
          <w:rFonts w:ascii="Arial" w:hAnsi="Arial" w:cs="Arial"/>
          <w:i/>
          <w:sz w:val="21"/>
          <w:szCs w:val="21"/>
        </w:rPr>
        <w:t>Dr C</w:t>
      </w:r>
      <w:r w:rsidRPr="00A20BFA">
        <w:rPr>
          <w:rFonts w:ascii="Arial" w:hAnsi="Arial" w:cs="Arial"/>
          <w:i/>
          <w:sz w:val="21"/>
          <w:szCs w:val="21"/>
        </w:rPr>
        <w:t xml:space="preserve">. </w:t>
      </w:r>
      <w:r>
        <w:rPr>
          <w:rFonts w:ascii="Arial" w:hAnsi="Arial" w:cs="Arial"/>
          <w:i/>
          <w:sz w:val="21"/>
          <w:szCs w:val="21"/>
        </w:rPr>
        <w:t>Hoskote</w:t>
      </w:r>
      <w:r w:rsidRPr="00A20BFA">
        <w:rPr>
          <w:rFonts w:ascii="Arial" w:hAnsi="Arial" w:cs="Arial"/>
          <w:i/>
          <w:sz w:val="21"/>
          <w:szCs w:val="21"/>
        </w:rPr>
        <w:t xml:space="preserve">, </w:t>
      </w:r>
      <w:r>
        <w:rPr>
          <w:rFonts w:ascii="Arial" w:hAnsi="Arial" w:cs="Arial"/>
          <w:i/>
          <w:sz w:val="21"/>
          <w:szCs w:val="21"/>
        </w:rPr>
        <w:t>Dr S. Shah</w:t>
      </w:r>
      <w:r w:rsidR="00A47748">
        <w:rPr>
          <w:rFonts w:ascii="Arial" w:hAnsi="Arial" w:cs="Arial"/>
          <w:i/>
          <w:sz w:val="21"/>
          <w:szCs w:val="21"/>
        </w:rPr>
        <w:t xml:space="preserve">, </w:t>
      </w:r>
      <w:r w:rsidRPr="00A20BFA">
        <w:rPr>
          <w:rFonts w:ascii="Arial" w:hAnsi="Arial" w:cs="Arial"/>
          <w:i/>
          <w:sz w:val="21"/>
          <w:szCs w:val="21"/>
        </w:rPr>
        <w:t xml:space="preserve">Prof T. Naidich, </w:t>
      </w:r>
    </w:p>
    <w:p w14:paraId="5B08526A" w14:textId="77777777" w:rsidR="00217687" w:rsidRDefault="00217687" w:rsidP="00217687">
      <w:pPr>
        <w:spacing w:after="0" w:line="240" w:lineRule="auto"/>
        <w:ind w:left="1440" w:firstLine="720"/>
        <w:rPr>
          <w:rFonts w:ascii="Arial" w:hAnsi="Arial" w:cs="Arial"/>
          <w:i/>
          <w:sz w:val="21"/>
          <w:szCs w:val="21"/>
        </w:rPr>
      </w:pPr>
      <w:r>
        <w:rPr>
          <w:rFonts w:ascii="Arial" w:hAnsi="Arial" w:cs="Arial"/>
          <w:i/>
          <w:sz w:val="21"/>
          <w:szCs w:val="21"/>
        </w:rPr>
        <w:t>Prof T. Yousry</w:t>
      </w:r>
    </w:p>
    <w:p w14:paraId="694E9D7F" w14:textId="77777777" w:rsidR="00294406" w:rsidRPr="00A20BFA" w:rsidRDefault="00294406" w:rsidP="00217687">
      <w:pPr>
        <w:spacing w:after="0" w:line="240" w:lineRule="auto"/>
        <w:ind w:left="1440" w:firstLine="720"/>
        <w:rPr>
          <w:rFonts w:ascii="Arial" w:hAnsi="Arial" w:cs="Arial"/>
          <w:i/>
          <w:sz w:val="21"/>
          <w:szCs w:val="21"/>
        </w:rPr>
      </w:pPr>
    </w:p>
    <w:p w14:paraId="07FD0E0C" w14:textId="24512908" w:rsidR="00295E46" w:rsidRPr="00334067" w:rsidRDefault="00BE679B" w:rsidP="009451ED">
      <w:pPr>
        <w:tabs>
          <w:tab w:val="left" w:pos="2127"/>
        </w:tabs>
        <w:spacing w:after="0" w:line="240" w:lineRule="auto"/>
        <w:rPr>
          <w:rFonts w:ascii="Arial" w:hAnsi="Arial" w:cs="Arial"/>
          <w:b/>
          <w:i/>
          <w:sz w:val="21"/>
          <w:szCs w:val="21"/>
          <w:u w:val="single"/>
        </w:rPr>
      </w:pPr>
      <w:r>
        <w:rPr>
          <w:rFonts w:ascii="Arial" w:hAnsi="Arial" w:cs="Arial"/>
          <w:sz w:val="21"/>
          <w:szCs w:val="21"/>
        </w:rPr>
        <w:t>15.45</w:t>
      </w:r>
      <w:r w:rsidR="009451ED">
        <w:rPr>
          <w:rFonts w:ascii="Arial" w:hAnsi="Arial" w:cs="Arial"/>
          <w:sz w:val="21"/>
          <w:szCs w:val="21"/>
        </w:rPr>
        <w:t xml:space="preserve"> –</w:t>
      </w:r>
      <w:r>
        <w:rPr>
          <w:rFonts w:ascii="Arial" w:hAnsi="Arial" w:cs="Arial"/>
          <w:sz w:val="21"/>
          <w:szCs w:val="21"/>
        </w:rPr>
        <w:t xml:space="preserve"> 16.15</w:t>
      </w:r>
      <w:r w:rsidR="009451ED">
        <w:rPr>
          <w:rFonts w:ascii="Arial" w:hAnsi="Arial" w:cs="Arial"/>
          <w:sz w:val="21"/>
          <w:szCs w:val="21"/>
        </w:rPr>
        <w:tab/>
      </w:r>
      <w:r w:rsidR="0023789F" w:rsidRPr="00345DD0">
        <w:rPr>
          <w:rFonts w:ascii="Arial" w:hAnsi="Arial" w:cs="Arial"/>
          <w:b/>
          <w:iCs/>
          <w:sz w:val="21"/>
          <w:szCs w:val="21"/>
        </w:rPr>
        <w:t>Break</w:t>
      </w:r>
      <w:r w:rsidR="0023789F" w:rsidRPr="00334067">
        <w:rPr>
          <w:rFonts w:ascii="Arial" w:hAnsi="Arial" w:cs="Arial"/>
          <w:b/>
          <w:i/>
          <w:sz w:val="21"/>
          <w:szCs w:val="21"/>
          <w:u w:val="single"/>
        </w:rPr>
        <w:t xml:space="preserve"> </w:t>
      </w:r>
    </w:p>
    <w:p w14:paraId="12108DF9" w14:textId="77777777" w:rsidR="00295E46" w:rsidRPr="00334067" w:rsidRDefault="00295E46" w:rsidP="00295E46">
      <w:pPr>
        <w:spacing w:after="0" w:line="240" w:lineRule="auto"/>
        <w:rPr>
          <w:rFonts w:ascii="Arial" w:hAnsi="Arial" w:cs="Arial"/>
          <w:sz w:val="21"/>
          <w:szCs w:val="21"/>
        </w:rPr>
      </w:pPr>
    </w:p>
    <w:p w14:paraId="202331FF" w14:textId="77777777" w:rsidR="007120D2" w:rsidRPr="00334067" w:rsidRDefault="00BE679B" w:rsidP="007120D2">
      <w:pPr>
        <w:spacing w:after="0" w:line="240" w:lineRule="auto"/>
        <w:rPr>
          <w:rFonts w:ascii="Arial" w:hAnsi="Arial" w:cs="Arial"/>
          <w:i/>
          <w:sz w:val="21"/>
          <w:szCs w:val="21"/>
        </w:rPr>
      </w:pPr>
      <w:r>
        <w:rPr>
          <w:rFonts w:ascii="Arial" w:hAnsi="Arial" w:cs="Arial"/>
          <w:sz w:val="21"/>
          <w:szCs w:val="21"/>
        </w:rPr>
        <w:t>16.15</w:t>
      </w:r>
      <w:r w:rsidR="009451ED">
        <w:rPr>
          <w:rFonts w:ascii="Arial" w:hAnsi="Arial" w:cs="Arial"/>
          <w:sz w:val="21"/>
          <w:szCs w:val="21"/>
        </w:rPr>
        <w:t xml:space="preserve"> </w:t>
      </w:r>
      <w:r w:rsidR="007120D2" w:rsidRPr="00334067">
        <w:rPr>
          <w:rFonts w:ascii="Arial" w:hAnsi="Arial" w:cs="Arial"/>
          <w:sz w:val="21"/>
          <w:szCs w:val="21"/>
        </w:rPr>
        <w:t xml:space="preserve">– </w:t>
      </w:r>
      <w:r>
        <w:rPr>
          <w:rFonts w:ascii="Arial" w:hAnsi="Arial" w:cs="Arial"/>
          <w:sz w:val="21"/>
          <w:szCs w:val="21"/>
        </w:rPr>
        <w:t>16.45</w:t>
      </w:r>
      <w:r w:rsidR="007120D2" w:rsidRPr="00334067">
        <w:rPr>
          <w:rFonts w:ascii="Arial" w:hAnsi="Arial" w:cs="Arial"/>
          <w:sz w:val="21"/>
          <w:szCs w:val="21"/>
        </w:rPr>
        <w:tab/>
      </w:r>
      <w:r w:rsidR="007120D2" w:rsidRPr="00334067">
        <w:rPr>
          <w:rFonts w:ascii="Arial" w:hAnsi="Arial" w:cs="Arial"/>
          <w:sz w:val="21"/>
          <w:szCs w:val="21"/>
        </w:rPr>
        <w:tab/>
        <w:t xml:space="preserve">Embryology, </w:t>
      </w:r>
      <w:proofErr w:type="gramStart"/>
      <w:r w:rsidR="007120D2" w:rsidRPr="00334067">
        <w:rPr>
          <w:rFonts w:ascii="Arial" w:hAnsi="Arial" w:cs="Arial"/>
          <w:sz w:val="21"/>
          <w:szCs w:val="21"/>
        </w:rPr>
        <w:t>anatomy</w:t>
      </w:r>
      <w:proofErr w:type="gramEnd"/>
      <w:r w:rsidR="007120D2" w:rsidRPr="00334067">
        <w:rPr>
          <w:rFonts w:ascii="Arial" w:hAnsi="Arial" w:cs="Arial"/>
          <w:sz w:val="21"/>
          <w:szCs w:val="21"/>
        </w:rPr>
        <w:t xml:space="preserve"> and phylogeny of the </w:t>
      </w:r>
      <w:r w:rsidR="007120D2" w:rsidRPr="00334067">
        <w:rPr>
          <w:rFonts w:ascii="Arial" w:hAnsi="Arial" w:cs="Arial"/>
          <w:sz w:val="21"/>
          <w:szCs w:val="21"/>
        </w:rPr>
        <w:tab/>
      </w:r>
      <w:r w:rsidR="007120D2" w:rsidRPr="00334067">
        <w:rPr>
          <w:rFonts w:ascii="Arial" w:hAnsi="Arial" w:cs="Arial"/>
          <w:sz w:val="21"/>
          <w:szCs w:val="21"/>
        </w:rPr>
        <w:tab/>
      </w:r>
      <w:r w:rsidR="007120D2" w:rsidRPr="00334067">
        <w:rPr>
          <w:rFonts w:ascii="Arial" w:hAnsi="Arial" w:cs="Arial"/>
          <w:sz w:val="21"/>
          <w:szCs w:val="21"/>
        </w:rPr>
        <w:tab/>
      </w:r>
      <w:r w:rsidR="007120D2" w:rsidRPr="00334067">
        <w:rPr>
          <w:rFonts w:ascii="Arial" w:hAnsi="Arial" w:cs="Arial"/>
          <w:i/>
          <w:sz w:val="21"/>
          <w:szCs w:val="21"/>
        </w:rPr>
        <w:t>Prof T. Naidich</w:t>
      </w:r>
      <w:r w:rsidR="007120D2" w:rsidRPr="00334067">
        <w:rPr>
          <w:rFonts w:ascii="Arial" w:hAnsi="Arial" w:cs="Arial"/>
          <w:i/>
          <w:sz w:val="21"/>
          <w:szCs w:val="21"/>
        </w:rPr>
        <w:tab/>
      </w:r>
      <w:r w:rsidR="007120D2" w:rsidRPr="00334067">
        <w:rPr>
          <w:rFonts w:ascii="Arial" w:hAnsi="Arial" w:cs="Arial"/>
          <w:i/>
          <w:sz w:val="21"/>
          <w:szCs w:val="21"/>
        </w:rPr>
        <w:tab/>
      </w:r>
      <w:r w:rsidR="007120D2" w:rsidRPr="00334067">
        <w:rPr>
          <w:rFonts w:ascii="Arial" w:hAnsi="Arial" w:cs="Arial"/>
          <w:sz w:val="21"/>
          <w:szCs w:val="21"/>
        </w:rPr>
        <w:tab/>
      </w:r>
      <w:r w:rsidR="007120D2" w:rsidRPr="00334067">
        <w:rPr>
          <w:rFonts w:ascii="Arial" w:hAnsi="Arial" w:cs="Arial"/>
          <w:sz w:val="21"/>
          <w:szCs w:val="21"/>
        </w:rPr>
        <w:tab/>
      </w:r>
      <w:r w:rsidR="007120D2" w:rsidRPr="00334067">
        <w:rPr>
          <w:rFonts w:ascii="Arial" w:hAnsi="Arial" w:cs="Arial"/>
          <w:sz w:val="21"/>
          <w:szCs w:val="21"/>
        </w:rPr>
        <w:tab/>
        <w:t>anterior, hippocampal and great commissures</w:t>
      </w:r>
    </w:p>
    <w:p w14:paraId="0141C162" w14:textId="77777777" w:rsidR="007120D2" w:rsidRPr="00334067" w:rsidRDefault="007120D2" w:rsidP="007120D2">
      <w:pPr>
        <w:spacing w:after="0" w:line="240" w:lineRule="auto"/>
        <w:rPr>
          <w:rFonts w:ascii="Arial" w:hAnsi="Arial" w:cs="Arial"/>
          <w:sz w:val="21"/>
          <w:szCs w:val="21"/>
        </w:rPr>
      </w:pPr>
    </w:p>
    <w:p w14:paraId="52A4737D" w14:textId="77777777" w:rsidR="007120D2" w:rsidRPr="00334067" w:rsidRDefault="00BE679B" w:rsidP="007120D2">
      <w:pPr>
        <w:spacing w:after="0" w:line="240" w:lineRule="auto"/>
        <w:rPr>
          <w:rFonts w:ascii="Arial" w:hAnsi="Arial" w:cs="Arial"/>
          <w:i/>
          <w:sz w:val="21"/>
          <w:szCs w:val="21"/>
        </w:rPr>
      </w:pPr>
      <w:r>
        <w:rPr>
          <w:rFonts w:ascii="Arial" w:hAnsi="Arial" w:cs="Arial"/>
          <w:sz w:val="21"/>
          <w:szCs w:val="21"/>
        </w:rPr>
        <w:t>16.45</w:t>
      </w:r>
      <w:r w:rsidR="009451ED">
        <w:rPr>
          <w:rFonts w:ascii="Arial" w:hAnsi="Arial" w:cs="Arial"/>
          <w:sz w:val="21"/>
          <w:szCs w:val="21"/>
        </w:rPr>
        <w:t xml:space="preserve"> – </w:t>
      </w:r>
      <w:r>
        <w:rPr>
          <w:rFonts w:ascii="Arial" w:hAnsi="Arial" w:cs="Arial"/>
          <w:sz w:val="21"/>
          <w:szCs w:val="21"/>
        </w:rPr>
        <w:t>17.30</w:t>
      </w:r>
      <w:r w:rsidR="007120D2" w:rsidRPr="00334067">
        <w:rPr>
          <w:rFonts w:ascii="Arial" w:hAnsi="Arial" w:cs="Arial"/>
          <w:sz w:val="21"/>
          <w:szCs w:val="21"/>
        </w:rPr>
        <w:tab/>
      </w:r>
      <w:r w:rsidR="007120D2" w:rsidRPr="00334067">
        <w:rPr>
          <w:rFonts w:ascii="Arial" w:hAnsi="Arial" w:cs="Arial"/>
          <w:sz w:val="21"/>
          <w:szCs w:val="21"/>
        </w:rPr>
        <w:tab/>
        <w:t xml:space="preserve"> Association pathways</w:t>
      </w:r>
      <w:r w:rsidR="007120D2" w:rsidRPr="00334067">
        <w:rPr>
          <w:rFonts w:ascii="Arial" w:hAnsi="Arial" w:cs="Arial"/>
          <w:sz w:val="21"/>
          <w:szCs w:val="21"/>
        </w:rPr>
        <w:tab/>
      </w:r>
      <w:r w:rsidR="007120D2" w:rsidRPr="00334067">
        <w:rPr>
          <w:rFonts w:ascii="Arial" w:hAnsi="Arial" w:cs="Arial"/>
          <w:sz w:val="21"/>
          <w:szCs w:val="21"/>
        </w:rPr>
        <w:tab/>
      </w:r>
      <w:r w:rsidR="007120D2" w:rsidRPr="00334067">
        <w:rPr>
          <w:rFonts w:ascii="Arial" w:hAnsi="Arial" w:cs="Arial"/>
          <w:sz w:val="21"/>
          <w:szCs w:val="21"/>
        </w:rPr>
        <w:tab/>
      </w:r>
      <w:r w:rsidR="007120D2" w:rsidRPr="00334067">
        <w:rPr>
          <w:rFonts w:ascii="Arial" w:hAnsi="Arial" w:cs="Arial"/>
          <w:sz w:val="21"/>
          <w:szCs w:val="21"/>
        </w:rPr>
        <w:tab/>
      </w:r>
      <w:r w:rsidR="007120D2" w:rsidRPr="00334067">
        <w:rPr>
          <w:rFonts w:ascii="Arial" w:hAnsi="Arial" w:cs="Arial"/>
          <w:sz w:val="21"/>
          <w:szCs w:val="21"/>
        </w:rPr>
        <w:tab/>
      </w:r>
      <w:r w:rsidR="007120D2" w:rsidRPr="00334067">
        <w:rPr>
          <w:rFonts w:ascii="Arial" w:hAnsi="Arial" w:cs="Arial"/>
          <w:sz w:val="21"/>
          <w:szCs w:val="21"/>
        </w:rPr>
        <w:tab/>
      </w:r>
      <w:r w:rsidR="007120D2" w:rsidRPr="00900BE4">
        <w:rPr>
          <w:rFonts w:ascii="Arial" w:hAnsi="Arial" w:cs="Arial"/>
          <w:i/>
          <w:sz w:val="21"/>
          <w:szCs w:val="21"/>
        </w:rPr>
        <w:t>Prof M Catani</w:t>
      </w:r>
    </w:p>
    <w:p w14:paraId="09EF66AB" w14:textId="77777777" w:rsidR="00D41FE4" w:rsidRDefault="00D41FE4" w:rsidP="00295E46">
      <w:pPr>
        <w:spacing w:after="0" w:line="240" w:lineRule="auto"/>
        <w:rPr>
          <w:rFonts w:ascii="Arial" w:hAnsi="Arial" w:cs="Arial"/>
          <w:sz w:val="21"/>
          <w:szCs w:val="21"/>
        </w:rPr>
      </w:pPr>
    </w:p>
    <w:p w14:paraId="40426E69" w14:textId="77777777" w:rsidR="007120D2" w:rsidRDefault="007120D2" w:rsidP="00295E46">
      <w:pPr>
        <w:spacing w:after="0" w:line="240" w:lineRule="auto"/>
        <w:rPr>
          <w:rFonts w:ascii="Arial" w:hAnsi="Arial" w:cs="Arial"/>
          <w:sz w:val="21"/>
          <w:szCs w:val="21"/>
        </w:rPr>
      </w:pPr>
    </w:p>
    <w:p w14:paraId="4F928623" w14:textId="77777777" w:rsidR="007120D2" w:rsidRPr="00334067" w:rsidRDefault="007120D2" w:rsidP="00295E46">
      <w:pPr>
        <w:spacing w:after="0" w:line="240" w:lineRule="auto"/>
        <w:rPr>
          <w:rFonts w:ascii="Arial" w:hAnsi="Arial" w:cs="Arial"/>
          <w:sz w:val="21"/>
          <w:szCs w:val="21"/>
        </w:rPr>
      </w:pPr>
    </w:p>
    <w:p w14:paraId="4330DE4E" w14:textId="77777777" w:rsidR="002908E9" w:rsidRPr="00334067" w:rsidRDefault="002908E9" w:rsidP="00196FF1">
      <w:pPr>
        <w:spacing w:after="0" w:line="240" w:lineRule="auto"/>
        <w:ind w:right="-653"/>
        <w:rPr>
          <w:rFonts w:ascii="Arial" w:hAnsi="Arial" w:cs="Arial"/>
          <w:sz w:val="21"/>
          <w:szCs w:val="21"/>
        </w:rPr>
      </w:pPr>
    </w:p>
    <w:p w14:paraId="44CD3E43" w14:textId="77777777" w:rsidR="00402320" w:rsidRPr="00334067" w:rsidRDefault="00402320" w:rsidP="003B3D3D">
      <w:pPr>
        <w:pBdr>
          <w:bottom w:val="single" w:sz="6" w:space="1" w:color="auto"/>
        </w:pBdr>
        <w:spacing w:after="0" w:line="240" w:lineRule="auto"/>
        <w:rPr>
          <w:rFonts w:ascii="Arial" w:hAnsi="Arial" w:cs="Arial"/>
          <w:sz w:val="21"/>
          <w:szCs w:val="21"/>
        </w:rPr>
      </w:pPr>
      <w:bookmarkStart w:id="5" w:name="OLE_LINK11"/>
      <w:bookmarkStart w:id="6" w:name="OLE_LINK12"/>
    </w:p>
    <w:bookmarkEnd w:id="5"/>
    <w:bookmarkEnd w:id="6"/>
    <w:p w14:paraId="598B6413" w14:textId="77777777" w:rsidR="00056BA2" w:rsidRPr="00334067" w:rsidRDefault="00056BA2" w:rsidP="00196FF1">
      <w:pPr>
        <w:spacing w:after="0" w:line="240" w:lineRule="auto"/>
        <w:rPr>
          <w:rFonts w:ascii="Arial" w:hAnsi="Arial" w:cs="Arial"/>
          <w:sz w:val="21"/>
          <w:szCs w:val="21"/>
        </w:rPr>
      </w:pPr>
    </w:p>
    <w:p w14:paraId="25C95CA7" w14:textId="77777777" w:rsidR="00D41FE4" w:rsidRPr="00056BA2" w:rsidRDefault="00D41FE4" w:rsidP="0045773B">
      <w:pPr>
        <w:spacing w:after="0" w:line="240" w:lineRule="auto"/>
        <w:rPr>
          <w:rFonts w:ascii="Arial" w:hAnsi="Arial" w:cs="Arial"/>
          <w:iCs/>
          <w:sz w:val="21"/>
          <w:szCs w:val="21"/>
        </w:rPr>
      </w:pPr>
    </w:p>
    <w:p w14:paraId="38F43A9A" w14:textId="77777777" w:rsidR="00926E0C" w:rsidRPr="00334067" w:rsidRDefault="00926E0C">
      <w:pPr>
        <w:rPr>
          <w:rFonts w:ascii="Arial" w:hAnsi="Arial" w:cs="Arial"/>
          <w:i/>
          <w:sz w:val="21"/>
          <w:szCs w:val="21"/>
        </w:rPr>
      </w:pPr>
      <w:r w:rsidRPr="00334067">
        <w:rPr>
          <w:rFonts w:ascii="Arial" w:hAnsi="Arial" w:cs="Arial"/>
          <w:i/>
          <w:sz w:val="21"/>
          <w:szCs w:val="21"/>
        </w:rPr>
        <w:br w:type="page"/>
      </w:r>
    </w:p>
    <w:p w14:paraId="0C78E7D0" w14:textId="77777777" w:rsidR="00D014FA" w:rsidRPr="00401176" w:rsidRDefault="00D014FA" w:rsidP="00D014FA">
      <w:pPr>
        <w:pBdr>
          <w:top w:val="single" w:sz="4" w:space="1" w:color="auto"/>
        </w:pBdr>
        <w:spacing w:after="0" w:line="240" w:lineRule="auto"/>
        <w:rPr>
          <w:rFonts w:ascii="Arial Black" w:hAnsi="Arial Black" w:cs="Consolas"/>
          <w:b/>
          <w:sz w:val="21"/>
          <w:szCs w:val="21"/>
          <w:u w:val="single"/>
        </w:rPr>
      </w:pPr>
    </w:p>
    <w:p w14:paraId="1561BD14" w14:textId="1D0A79A9" w:rsidR="008B63B2" w:rsidRPr="00D85DFA" w:rsidRDefault="001316ED" w:rsidP="00D85DFA">
      <w:pPr>
        <w:pBdr>
          <w:top w:val="single" w:sz="4" w:space="1" w:color="auto"/>
        </w:pBdr>
        <w:spacing w:after="0" w:line="240" w:lineRule="auto"/>
        <w:rPr>
          <w:rFonts w:ascii="Arial Black" w:hAnsi="Arial Black" w:cs="Consolas"/>
          <w:b/>
          <w:sz w:val="21"/>
          <w:szCs w:val="21"/>
          <w:u w:val="single"/>
        </w:rPr>
      </w:pPr>
      <w:r>
        <w:rPr>
          <w:rFonts w:ascii="Arial Black" w:hAnsi="Arial Black" w:cs="Consolas"/>
          <w:b/>
          <w:sz w:val="21"/>
          <w:szCs w:val="21"/>
          <w:u w:val="single"/>
        </w:rPr>
        <w:t xml:space="preserve">Wednesday </w:t>
      </w:r>
      <w:r w:rsidR="005815B4">
        <w:rPr>
          <w:rFonts w:ascii="Arial Black" w:hAnsi="Arial Black" w:cs="Consolas"/>
          <w:b/>
          <w:sz w:val="21"/>
          <w:szCs w:val="21"/>
          <w:u w:val="single"/>
        </w:rPr>
        <w:t>30 March</w:t>
      </w:r>
      <w:r w:rsidR="007578F3">
        <w:rPr>
          <w:rFonts w:ascii="Arial Black" w:hAnsi="Arial Black" w:cs="Consolas"/>
          <w:b/>
          <w:sz w:val="21"/>
          <w:szCs w:val="21"/>
          <w:u w:val="single"/>
        </w:rPr>
        <w:t xml:space="preserve"> 202</w:t>
      </w:r>
      <w:r w:rsidR="005815B4">
        <w:rPr>
          <w:rFonts w:ascii="Arial Black" w:hAnsi="Arial Black" w:cs="Consolas"/>
          <w:b/>
          <w:sz w:val="21"/>
          <w:szCs w:val="21"/>
          <w:u w:val="single"/>
        </w:rPr>
        <w:t>2</w:t>
      </w:r>
    </w:p>
    <w:p w14:paraId="619F69AD" w14:textId="77777777" w:rsidR="002047F8" w:rsidRPr="00401176" w:rsidRDefault="002047F8" w:rsidP="00910378">
      <w:pPr>
        <w:spacing w:after="0" w:line="240" w:lineRule="auto"/>
        <w:rPr>
          <w:rFonts w:ascii="Arial" w:hAnsi="Arial" w:cs="Arial"/>
          <w:sz w:val="21"/>
          <w:szCs w:val="21"/>
        </w:rPr>
      </w:pPr>
    </w:p>
    <w:p w14:paraId="3BA601A4" w14:textId="77777777" w:rsidR="003B3D3D" w:rsidRPr="00401176" w:rsidRDefault="003B3D3D" w:rsidP="003B3D3D">
      <w:pPr>
        <w:spacing w:after="0" w:line="240" w:lineRule="auto"/>
        <w:rPr>
          <w:rFonts w:ascii="Arial" w:hAnsi="Arial" w:cs="Arial"/>
          <w:sz w:val="21"/>
          <w:szCs w:val="21"/>
        </w:rPr>
      </w:pPr>
      <w:r>
        <w:rPr>
          <w:rFonts w:ascii="Arial" w:hAnsi="Arial" w:cs="Arial"/>
          <w:sz w:val="21"/>
          <w:szCs w:val="21"/>
        </w:rPr>
        <w:t>09.00</w:t>
      </w:r>
      <w:r w:rsidRPr="00716572">
        <w:rPr>
          <w:rFonts w:ascii="Arial" w:hAnsi="Arial" w:cs="Arial"/>
          <w:sz w:val="21"/>
          <w:szCs w:val="21"/>
        </w:rPr>
        <w:t xml:space="preserve"> – </w:t>
      </w:r>
      <w:r>
        <w:rPr>
          <w:rFonts w:ascii="Arial" w:hAnsi="Arial" w:cs="Arial"/>
          <w:sz w:val="21"/>
          <w:szCs w:val="21"/>
        </w:rPr>
        <w:t>10.30</w:t>
      </w:r>
      <w:r>
        <w:rPr>
          <w:rFonts w:ascii="Arial" w:hAnsi="Arial" w:cs="Arial"/>
          <w:sz w:val="21"/>
          <w:szCs w:val="21"/>
        </w:rPr>
        <w:tab/>
      </w:r>
      <w:r>
        <w:rPr>
          <w:rFonts w:ascii="Arial" w:hAnsi="Arial" w:cs="Arial"/>
          <w:sz w:val="21"/>
          <w:szCs w:val="21"/>
        </w:rPr>
        <w:tab/>
      </w:r>
      <w:r w:rsidRPr="00401176">
        <w:rPr>
          <w:rFonts w:ascii="Arial" w:hAnsi="Arial" w:cs="Arial"/>
          <w:sz w:val="21"/>
          <w:szCs w:val="21"/>
        </w:rPr>
        <w:t>“Hands on” anatomy laboratory</w:t>
      </w:r>
    </w:p>
    <w:p w14:paraId="6A99CAB7" w14:textId="77777777" w:rsidR="003B3D3D" w:rsidRPr="00401176" w:rsidRDefault="003B3D3D" w:rsidP="003B3D3D">
      <w:pPr>
        <w:spacing w:after="0" w:line="240" w:lineRule="auto"/>
        <w:rPr>
          <w:rFonts w:ascii="Arial" w:hAnsi="Arial" w:cs="Arial"/>
          <w:sz w:val="21"/>
          <w:szCs w:val="21"/>
        </w:rPr>
      </w:pPr>
      <w:r w:rsidRPr="00401176">
        <w:rPr>
          <w:rFonts w:ascii="Arial" w:hAnsi="Arial" w:cs="Arial"/>
          <w:sz w:val="21"/>
          <w:szCs w:val="21"/>
        </w:rPr>
        <w:tab/>
      </w:r>
      <w:r w:rsidRPr="00401176">
        <w:rPr>
          <w:rFonts w:ascii="Arial" w:hAnsi="Arial" w:cs="Arial"/>
          <w:sz w:val="21"/>
          <w:szCs w:val="21"/>
        </w:rPr>
        <w:tab/>
      </w:r>
      <w:r w:rsidRPr="00401176">
        <w:rPr>
          <w:rFonts w:ascii="Arial" w:hAnsi="Arial" w:cs="Arial"/>
          <w:sz w:val="21"/>
          <w:szCs w:val="21"/>
        </w:rPr>
        <w:tab/>
        <w:t>Anatomic demonstration: 30 minutes, then specimen reviews &amp; dissections</w:t>
      </w:r>
    </w:p>
    <w:p w14:paraId="2902BC07" w14:textId="4413C038" w:rsidR="003B3D3D" w:rsidRDefault="003B3D3D" w:rsidP="003B3D3D">
      <w:pPr>
        <w:spacing w:after="0" w:line="240" w:lineRule="auto"/>
        <w:rPr>
          <w:rFonts w:ascii="Arial" w:hAnsi="Arial" w:cs="Arial"/>
          <w:i/>
          <w:sz w:val="21"/>
          <w:szCs w:val="21"/>
        </w:rPr>
      </w:pPr>
      <w:r w:rsidRPr="00401176">
        <w:rPr>
          <w:rFonts w:ascii="Arial" w:hAnsi="Arial" w:cs="Arial"/>
          <w:sz w:val="21"/>
          <w:szCs w:val="21"/>
        </w:rPr>
        <w:tab/>
      </w:r>
      <w:r w:rsidRPr="00401176">
        <w:rPr>
          <w:rFonts w:ascii="Arial" w:hAnsi="Arial" w:cs="Arial"/>
          <w:sz w:val="21"/>
          <w:szCs w:val="21"/>
        </w:rPr>
        <w:tab/>
      </w:r>
      <w:r w:rsidRPr="00401176">
        <w:rPr>
          <w:rFonts w:ascii="Arial" w:hAnsi="Arial" w:cs="Arial"/>
          <w:sz w:val="21"/>
          <w:szCs w:val="21"/>
        </w:rPr>
        <w:tab/>
      </w:r>
      <w:r w:rsidR="00A47748">
        <w:rPr>
          <w:rFonts w:ascii="Arial" w:hAnsi="Arial" w:cs="Arial"/>
          <w:i/>
          <w:sz w:val="21"/>
          <w:szCs w:val="21"/>
        </w:rPr>
        <w:t xml:space="preserve">Prof M. Braun, </w:t>
      </w:r>
      <w:r w:rsidRPr="00401176">
        <w:rPr>
          <w:rFonts w:ascii="Arial" w:hAnsi="Arial" w:cs="Arial"/>
          <w:i/>
          <w:sz w:val="21"/>
          <w:szCs w:val="21"/>
        </w:rPr>
        <w:t>Prof T. Naidich, Prof C. Yeo, Prof T. Yousry.</w:t>
      </w:r>
    </w:p>
    <w:p w14:paraId="68F42172" w14:textId="77777777" w:rsidR="00D41FE4" w:rsidRDefault="00D41FE4" w:rsidP="00910378">
      <w:pPr>
        <w:spacing w:after="0" w:line="240" w:lineRule="auto"/>
        <w:rPr>
          <w:rFonts w:ascii="Arial" w:hAnsi="Arial" w:cs="Arial"/>
          <w:sz w:val="21"/>
          <w:szCs w:val="21"/>
        </w:rPr>
      </w:pPr>
    </w:p>
    <w:p w14:paraId="78B4087F" w14:textId="761C8A78" w:rsidR="00897FD1" w:rsidRPr="00F41E62" w:rsidRDefault="006A00D7" w:rsidP="00F41E62">
      <w:pPr>
        <w:tabs>
          <w:tab w:val="left" w:pos="2127"/>
        </w:tabs>
        <w:spacing w:after="0" w:line="240" w:lineRule="auto"/>
        <w:rPr>
          <w:rFonts w:ascii="Arial" w:hAnsi="Arial" w:cs="Arial"/>
          <w:b/>
          <w:i/>
          <w:sz w:val="21"/>
          <w:szCs w:val="21"/>
        </w:rPr>
      </w:pPr>
      <w:r>
        <w:rPr>
          <w:rFonts w:ascii="Arial" w:hAnsi="Arial" w:cs="Arial"/>
          <w:sz w:val="21"/>
          <w:szCs w:val="21"/>
        </w:rPr>
        <w:t>10.30</w:t>
      </w:r>
      <w:r w:rsidR="00F41E62">
        <w:rPr>
          <w:rFonts w:ascii="Arial" w:hAnsi="Arial" w:cs="Arial"/>
          <w:sz w:val="21"/>
          <w:szCs w:val="21"/>
        </w:rPr>
        <w:t xml:space="preserve"> – </w:t>
      </w:r>
      <w:r>
        <w:rPr>
          <w:rFonts w:ascii="Arial" w:hAnsi="Arial" w:cs="Arial"/>
          <w:sz w:val="21"/>
          <w:szCs w:val="21"/>
        </w:rPr>
        <w:t>11.00</w:t>
      </w:r>
      <w:r w:rsidR="00F41E62" w:rsidRPr="00F41E62">
        <w:rPr>
          <w:rFonts w:ascii="Arial" w:hAnsi="Arial" w:cs="Arial"/>
          <w:b/>
          <w:i/>
          <w:sz w:val="21"/>
          <w:szCs w:val="21"/>
        </w:rPr>
        <w:tab/>
      </w:r>
      <w:r w:rsidR="009C4537" w:rsidRPr="00345DD0">
        <w:rPr>
          <w:rFonts w:ascii="Arial" w:hAnsi="Arial" w:cs="Arial"/>
          <w:b/>
          <w:iCs/>
          <w:sz w:val="21"/>
          <w:szCs w:val="21"/>
        </w:rPr>
        <w:t>Break</w:t>
      </w:r>
      <w:r w:rsidR="009C4537" w:rsidRPr="00F41E62">
        <w:rPr>
          <w:rFonts w:ascii="Arial" w:hAnsi="Arial" w:cs="Arial"/>
          <w:b/>
          <w:i/>
          <w:sz w:val="21"/>
          <w:szCs w:val="21"/>
        </w:rPr>
        <w:t xml:space="preserve"> </w:t>
      </w:r>
    </w:p>
    <w:p w14:paraId="2DB6FA88" w14:textId="77777777" w:rsidR="00897FD1" w:rsidRDefault="00897FD1" w:rsidP="00910378">
      <w:pPr>
        <w:spacing w:after="0" w:line="240" w:lineRule="auto"/>
        <w:rPr>
          <w:rFonts w:ascii="Arial" w:hAnsi="Arial" w:cs="Arial"/>
          <w:sz w:val="21"/>
          <w:szCs w:val="21"/>
        </w:rPr>
      </w:pPr>
    </w:p>
    <w:p w14:paraId="5FB5F9C3" w14:textId="77777777" w:rsidR="00F07036" w:rsidRPr="00334067" w:rsidRDefault="00A20BFA" w:rsidP="00E65CE6">
      <w:pPr>
        <w:tabs>
          <w:tab w:val="left" w:pos="2127"/>
          <w:tab w:val="left" w:pos="7938"/>
        </w:tabs>
        <w:spacing w:after="0" w:line="240" w:lineRule="auto"/>
        <w:rPr>
          <w:rFonts w:ascii="Arial" w:hAnsi="Arial" w:cs="Arial"/>
          <w:i/>
          <w:sz w:val="21"/>
          <w:szCs w:val="21"/>
        </w:rPr>
      </w:pPr>
      <w:r>
        <w:rPr>
          <w:rFonts w:ascii="Arial" w:hAnsi="Arial" w:cs="Arial"/>
          <w:sz w:val="21"/>
          <w:szCs w:val="21"/>
        </w:rPr>
        <w:t>1</w:t>
      </w:r>
      <w:r w:rsidR="00F80DF9">
        <w:rPr>
          <w:rFonts w:ascii="Arial" w:hAnsi="Arial" w:cs="Arial"/>
          <w:sz w:val="21"/>
          <w:szCs w:val="21"/>
        </w:rPr>
        <w:t>1</w:t>
      </w:r>
      <w:r>
        <w:rPr>
          <w:rFonts w:ascii="Arial" w:hAnsi="Arial" w:cs="Arial"/>
          <w:sz w:val="21"/>
          <w:szCs w:val="21"/>
        </w:rPr>
        <w:t>.</w:t>
      </w:r>
      <w:r w:rsidR="006A00D7">
        <w:rPr>
          <w:rFonts w:ascii="Arial" w:hAnsi="Arial" w:cs="Arial"/>
          <w:sz w:val="21"/>
          <w:szCs w:val="21"/>
        </w:rPr>
        <w:t>00</w:t>
      </w:r>
      <w:r w:rsidR="00897FD1" w:rsidRPr="00E922AB">
        <w:rPr>
          <w:rFonts w:ascii="Arial" w:hAnsi="Arial" w:cs="Arial"/>
          <w:sz w:val="21"/>
          <w:szCs w:val="21"/>
        </w:rPr>
        <w:t xml:space="preserve"> </w:t>
      </w:r>
      <w:r w:rsidR="00E922AB" w:rsidRPr="00E922AB">
        <w:rPr>
          <w:rFonts w:ascii="Arial" w:hAnsi="Arial" w:cs="Arial"/>
          <w:sz w:val="21"/>
          <w:szCs w:val="21"/>
        </w:rPr>
        <w:t>–</w:t>
      </w:r>
      <w:r w:rsidR="00897FD1" w:rsidRPr="00E922AB">
        <w:rPr>
          <w:rFonts w:ascii="Arial" w:hAnsi="Arial" w:cs="Arial"/>
          <w:sz w:val="21"/>
          <w:szCs w:val="21"/>
        </w:rPr>
        <w:t xml:space="preserve"> </w:t>
      </w:r>
      <w:r w:rsidR="006A00D7">
        <w:rPr>
          <w:rFonts w:ascii="Arial" w:hAnsi="Arial" w:cs="Arial"/>
          <w:sz w:val="21"/>
          <w:szCs w:val="21"/>
        </w:rPr>
        <w:t>11.45</w:t>
      </w:r>
      <w:r w:rsidR="0023008F">
        <w:rPr>
          <w:rFonts w:ascii="Arial" w:hAnsi="Arial" w:cs="Arial"/>
          <w:sz w:val="21"/>
          <w:szCs w:val="21"/>
        </w:rPr>
        <w:tab/>
      </w:r>
      <w:r w:rsidR="00E65CE6" w:rsidRPr="00E65CE6">
        <w:rPr>
          <w:rFonts w:ascii="Arial" w:hAnsi="Arial" w:cs="Arial"/>
          <w:sz w:val="21"/>
          <w:szCs w:val="21"/>
        </w:rPr>
        <w:t>Language areas: cyto- and receptorarchitecture</w:t>
      </w:r>
      <w:r w:rsidR="00F07036" w:rsidRPr="00334067">
        <w:rPr>
          <w:rFonts w:ascii="Arial" w:hAnsi="Arial" w:cs="Arial"/>
          <w:sz w:val="21"/>
          <w:szCs w:val="21"/>
        </w:rPr>
        <w:tab/>
      </w:r>
      <w:r w:rsidR="00F07036" w:rsidRPr="00334067">
        <w:rPr>
          <w:rFonts w:ascii="Arial" w:hAnsi="Arial" w:cs="Arial"/>
          <w:i/>
          <w:sz w:val="21"/>
          <w:szCs w:val="21"/>
        </w:rPr>
        <w:t>Prof K. Amunts</w:t>
      </w:r>
    </w:p>
    <w:p w14:paraId="633B9D2E" w14:textId="77777777" w:rsidR="00F07036" w:rsidRPr="00334067" w:rsidRDefault="00F07036" w:rsidP="003B3D3D">
      <w:pPr>
        <w:spacing w:after="0" w:line="240" w:lineRule="auto"/>
        <w:rPr>
          <w:rFonts w:ascii="Arial" w:hAnsi="Arial" w:cs="Arial"/>
          <w:sz w:val="21"/>
          <w:szCs w:val="21"/>
        </w:rPr>
      </w:pPr>
    </w:p>
    <w:p w14:paraId="0109EAC5" w14:textId="77777777" w:rsidR="0023008F" w:rsidRPr="00334067" w:rsidRDefault="006A00D7" w:rsidP="009D213D">
      <w:pPr>
        <w:tabs>
          <w:tab w:val="left" w:pos="2127"/>
          <w:tab w:val="left" w:pos="7938"/>
        </w:tabs>
        <w:spacing w:after="0" w:line="240" w:lineRule="auto"/>
        <w:rPr>
          <w:rFonts w:ascii="Arial" w:hAnsi="Arial" w:cs="Arial"/>
          <w:sz w:val="21"/>
          <w:szCs w:val="21"/>
        </w:rPr>
      </w:pPr>
      <w:r>
        <w:rPr>
          <w:rFonts w:ascii="Arial" w:hAnsi="Arial" w:cs="Arial"/>
          <w:sz w:val="21"/>
          <w:szCs w:val="21"/>
        </w:rPr>
        <w:t>11.45</w:t>
      </w:r>
      <w:r w:rsidR="00F41E62">
        <w:rPr>
          <w:rFonts w:ascii="Arial" w:hAnsi="Arial" w:cs="Arial"/>
          <w:sz w:val="21"/>
          <w:szCs w:val="21"/>
        </w:rPr>
        <w:t xml:space="preserve"> </w:t>
      </w:r>
      <w:r w:rsidR="00F80DF9" w:rsidRPr="00334067">
        <w:rPr>
          <w:rFonts w:ascii="Arial" w:hAnsi="Arial" w:cs="Arial"/>
          <w:sz w:val="21"/>
          <w:szCs w:val="21"/>
        </w:rPr>
        <w:t>– 12</w:t>
      </w:r>
      <w:r w:rsidR="00FD7587" w:rsidRPr="00334067">
        <w:rPr>
          <w:rFonts w:ascii="Arial" w:hAnsi="Arial" w:cs="Arial"/>
          <w:sz w:val="21"/>
          <w:szCs w:val="21"/>
        </w:rPr>
        <w:t>.</w:t>
      </w:r>
      <w:r>
        <w:rPr>
          <w:rFonts w:ascii="Arial" w:hAnsi="Arial" w:cs="Arial"/>
          <w:sz w:val="21"/>
          <w:szCs w:val="21"/>
        </w:rPr>
        <w:t>30</w:t>
      </w:r>
      <w:r w:rsidR="003219DA" w:rsidRPr="00334067">
        <w:rPr>
          <w:rFonts w:ascii="Arial" w:hAnsi="Arial" w:cs="Arial"/>
          <w:sz w:val="21"/>
          <w:szCs w:val="21"/>
        </w:rPr>
        <w:tab/>
      </w:r>
      <w:r w:rsidR="009D213D">
        <w:rPr>
          <w:rFonts w:ascii="Arial" w:hAnsi="Arial" w:cs="Arial"/>
          <w:sz w:val="21"/>
          <w:szCs w:val="21"/>
        </w:rPr>
        <w:t>Language</w:t>
      </w:r>
      <w:r w:rsidR="00F41E62">
        <w:rPr>
          <w:rFonts w:ascii="Arial" w:hAnsi="Arial" w:cs="Arial"/>
          <w:sz w:val="21"/>
          <w:szCs w:val="21"/>
        </w:rPr>
        <w:t xml:space="preserve"> </w:t>
      </w:r>
      <w:r w:rsidR="00180647">
        <w:rPr>
          <w:rFonts w:ascii="Arial" w:hAnsi="Arial" w:cs="Arial"/>
          <w:sz w:val="21"/>
          <w:szCs w:val="21"/>
        </w:rPr>
        <w:t>networks and their myths</w:t>
      </w:r>
      <w:r w:rsidR="003219DA" w:rsidRPr="00334067">
        <w:rPr>
          <w:rFonts w:ascii="Arial" w:hAnsi="Arial" w:cs="Arial"/>
          <w:sz w:val="21"/>
          <w:szCs w:val="21"/>
        </w:rPr>
        <w:tab/>
      </w:r>
      <w:r w:rsidR="009D213D" w:rsidRPr="009D213D">
        <w:rPr>
          <w:rFonts w:ascii="Arial" w:hAnsi="Arial" w:cs="Arial"/>
          <w:i/>
          <w:sz w:val="21"/>
          <w:szCs w:val="21"/>
        </w:rPr>
        <w:t>Prof C Price</w:t>
      </w:r>
    </w:p>
    <w:p w14:paraId="7480411C" w14:textId="77777777" w:rsidR="0023008F" w:rsidRPr="00334067" w:rsidRDefault="0023008F" w:rsidP="00C0780C">
      <w:pPr>
        <w:spacing w:after="0" w:line="240" w:lineRule="auto"/>
        <w:rPr>
          <w:rFonts w:ascii="Arial" w:hAnsi="Arial" w:cs="Arial"/>
          <w:sz w:val="21"/>
          <w:szCs w:val="21"/>
        </w:rPr>
      </w:pPr>
    </w:p>
    <w:p w14:paraId="774EBC31" w14:textId="7F7891D9" w:rsidR="00E922AB" w:rsidRPr="0051536B" w:rsidRDefault="006A00D7" w:rsidP="00F41E62">
      <w:pPr>
        <w:tabs>
          <w:tab w:val="left" w:pos="2127"/>
        </w:tabs>
        <w:spacing w:after="0" w:line="240" w:lineRule="auto"/>
        <w:rPr>
          <w:rFonts w:ascii="Arial" w:hAnsi="Arial" w:cs="Arial"/>
          <w:iCs/>
          <w:sz w:val="21"/>
          <w:szCs w:val="21"/>
        </w:rPr>
      </w:pPr>
      <w:r>
        <w:rPr>
          <w:rFonts w:ascii="Arial" w:hAnsi="Arial" w:cs="Arial"/>
          <w:sz w:val="21"/>
          <w:szCs w:val="21"/>
        </w:rPr>
        <w:t>12.30</w:t>
      </w:r>
      <w:r w:rsidR="00F41E62" w:rsidRPr="00F41E62">
        <w:rPr>
          <w:rFonts w:ascii="Arial" w:hAnsi="Arial" w:cs="Arial"/>
          <w:sz w:val="21"/>
          <w:szCs w:val="21"/>
        </w:rPr>
        <w:t xml:space="preserve"> – 13.45 </w:t>
      </w:r>
      <w:r w:rsidR="00F41E62" w:rsidRPr="00F41E62">
        <w:rPr>
          <w:rFonts w:ascii="Arial" w:hAnsi="Arial" w:cs="Arial"/>
          <w:sz w:val="21"/>
          <w:szCs w:val="21"/>
        </w:rPr>
        <w:tab/>
      </w:r>
      <w:r w:rsidRPr="0051536B">
        <w:rPr>
          <w:rFonts w:ascii="Arial" w:hAnsi="Arial" w:cs="Arial"/>
          <w:b/>
          <w:iCs/>
          <w:sz w:val="21"/>
          <w:szCs w:val="21"/>
        </w:rPr>
        <w:t xml:space="preserve">Group photo and </w:t>
      </w:r>
      <w:r w:rsidR="00F41E62" w:rsidRPr="0051536B">
        <w:rPr>
          <w:rFonts w:ascii="Arial" w:hAnsi="Arial" w:cs="Arial"/>
          <w:b/>
          <w:iCs/>
          <w:sz w:val="21"/>
          <w:szCs w:val="21"/>
        </w:rPr>
        <w:t>Lunch</w:t>
      </w:r>
      <w:r w:rsidR="00F41E62" w:rsidRPr="0051536B">
        <w:rPr>
          <w:rFonts w:ascii="Arial" w:hAnsi="Arial" w:cs="Arial"/>
          <w:iCs/>
          <w:sz w:val="21"/>
          <w:szCs w:val="21"/>
        </w:rPr>
        <w:t xml:space="preserve"> </w:t>
      </w:r>
      <w:r w:rsidR="00345DD0" w:rsidRPr="0051536B">
        <w:rPr>
          <w:rFonts w:ascii="Arial" w:hAnsi="Arial" w:cs="Arial"/>
          <w:b/>
          <w:iCs/>
          <w:sz w:val="21"/>
          <w:szCs w:val="21"/>
        </w:rPr>
        <w:t>Break</w:t>
      </w:r>
    </w:p>
    <w:p w14:paraId="22969445" w14:textId="77777777" w:rsidR="00897FD1" w:rsidRPr="00334067" w:rsidRDefault="00897FD1" w:rsidP="00E922AB">
      <w:pPr>
        <w:spacing w:after="0" w:line="240" w:lineRule="auto"/>
        <w:rPr>
          <w:rFonts w:ascii="Arial" w:hAnsi="Arial" w:cs="Arial"/>
          <w:sz w:val="21"/>
          <w:szCs w:val="21"/>
        </w:rPr>
      </w:pPr>
    </w:p>
    <w:p w14:paraId="05C2E746" w14:textId="77777777" w:rsidR="003B3D3D" w:rsidRPr="00334067" w:rsidRDefault="009C4537" w:rsidP="003B3D3D">
      <w:pPr>
        <w:spacing w:after="0" w:line="240" w:lineRule="auto"/>
        <w:rPr>
          <w:rFonts w:ascii="Arial" w:hAnsi="Arial" w:cs="Arial"/>
          <w:sz w:val="21"/>
          <w:szCs w:val="21"/>
        </w:rPr>
      </w:pPr>
      <w:r w:rsidRPr="00334067">
        <w:rPr>
          <w:rFonts w:ascii="Arial" w:hAnsi="Arial" w:cs="Arial"/>
          <w:sz w:val="21"/>
          <w:szCs w:val="21"/>
        </w:rPr>
        <w:t>13.</w:t>
      </w:r>
      <w:r w:rsidR="00F51041">
        <w:rPr>
          <w:rFonts w:ascii="Arial" w:hAnsi="Arial" w:cs="Arial"/>
          <w:sz w:val="21"/>
          <w:szCs w:val="21"/>
        </w:rPr>
        <w:t>45</w:t>
      </w:r>
      <w:r w:rsidR="003B3D3D" w:rsidRPr="00334067">
        <w:rPr>
          <w:rFonts w:ascii="Arial" w:hAnsi="Arial" w:cs="Arial"/>
          <w:sz w:val="21"/>
          <w:szCs w:val="21"/>
        </w:rPr>
        <w:t xml:space="preserve"> – 15</w:t>
      </w:r>
      <w:r w:rsidR="0023008F" w:rsidRPr="00334067">
        <w:rPr>
          <w:rFonts w:ascii="Arial" w:hAnsi="Arial" w:cs="Arial"/>
          <w:sz w:val="21"/>
          <w:szCs w:val="21"/>
        </w:rPr>
        <w:t>.</w:t>
      </w:r>
      <w:r w:rsidR="00F51041">
        <w:rPr>
          <w:rFonts w:ascii="Arial" w:hAnsi="Arial" w:cs="Arial"/>
          <w:sz w:val="21"/>
          <w:szCs w:val="21"/>
        </w:rPr>
        <w:t>15</w:t>
      </w:r>
      <w:r w:rsidR="00E13E2C" w:rsidRPr="00334067">
        <w:rPr>
          <w:rFonts w:ascii="Arial" w:hAnsi="Arial" w:cs="Arial"/>
          <w:sz w:val="21"/>
          <w:szCs w:val="21"/>
        </w:rPr>
        <w:tab/>
      </w:r>
      <w:r w:rsidR="0023008F" w:rsidRPr="00334067">
        <w:rPr>
          <w:rFonts w:ascii="Arial" w:hAnsi="Arial" w:cs="Arial"/>
          <w:sz w:val="21"/>
          <w:szCs w:val="21"/>
        </w:rPr>
        <w:tab/>
      </w:r>
      <w:r w:rsidR="003B3D3D" w:rsidRPr="00334067">
        <w:rPr>
          <w:rFonts w:ascii="Arial" w:hAnsi="Arial" w:cs="Arial"/>
          <w:sz w:val="21"/>
          <w:szCs w:val="21"/>
        </w:rPr>
        <w:t>“Hands on” PACS workstations: Identification of brain structures</w:t>
      </w:r>
    </w:p>
    <w:p w14:paraId="212F117E" w14:textId="76BDAF4E" w:rsidR="003B3D3D" w:rsidRPr="00334067" w:rsidRDefault="003B3D3D" w:rsidP="003B3D3D">
      <w:pPr>
        <w:spacing w:after="0" w:line="240" w:lineRule="auto"/>
        <w:rPr>
          <w:rFonts w:ascii="Arial" w:hAnsi="Arial" w:cs="Arial"/>
          <w:i/>
          <w:sz w:val="21"/>
          <w:szCs w:val="21"/>
        </w:rPr>
      </w:pPr>
      <w:r w:rsidRPr="00334067">
        <w:rPr>
          <w:rFonts w:ascii="Arial" w:hAnsi="Arial" w:cs="Arial"/>
          <w:sz w:val="21"/>
          <w:szCs w:val="21"/>
        </w:rPr>
        <w:tab/>
      </w:r>
      <w:r w:rsidRPr="00334067">
        <w:rPr>
          <w:rFonts w:ascii="Arial" w:hAnsi="Arial" w:cs="Arial"/>
          <w:sz w:val="21"/>
          <w:szCs w:val="21"/>
        </w:rPr>
        <w:tab/>
      </w:r>
      <w:r w:rsidRPr="00334067">
        <w:rPr>
          <w:rFonts w:ascii="Arial" w:hAnsi="Arial" w:cs="Arial"/>
          <w:sz w:val="21"/>
          <w:szCs w:val="21"/>
        </w:rPr>
        <w:tab/>
      </w:r>
      <w:bookmarkStart w:id="7" w:name="_Hlk87964482"/>
      <w:r w:rsidR="00A47748">
        <w:rPr>
          <w:rFonts w:ascii="Arial" w:hAnsi="Arial" w:cs="Arial"/>
          <w:i/>
          <w:sz w:val="21"/>
          <w:szCs w:val="21"/>
        </w:rPr>
        <w:t>Prof M. Braun</w:t>
      </w:r>
      <w:r w:rsidR="00900BE4">
        <w:rPr>
          <w:rFonts w:ascii="Arial" w:hAnsi="Arial" w:cs="Arial"/>
          <w:i/>
          <w:sz w:val="21"/>
          <w:szCs w:val="21"/>
        </w:rPr>
        <w:t xml:space="preserve">, </w:t>
      </w:r>
      <w:bookmarkEnd w:id="7"/>
      <w:r w:rsidR="00900BE4">
        <w:rPr>
          <w:rFonts w:ascii="Arial" w:hAnsi="Arial" w:cs="Arial"/>
          <w:i/>
          <w:sz w:val="21"/>
          <w:szCs w:val="21"/>
        </w:rPr>
        <w:t>Dr C</w:t>
      </w:r>
      <w:r w:rsidRPr="00334067">
        <w:rPr>
          <w:rFonts w:ascii="Arial" w:hAnsi="Arial" w:cs="Arial"/>
          <w:i/>
          <w:sz w:val="21"/>
          <w:szCs w:val="21"/>
        </w:rPr>
        <w:t xml:space="preserve">. </w:t>
      </w:r>
      <w:r w:rsidR="00900BE4">
        <w:rPr>
          <w:rFonts w:ascii="Arial" w:hAnsi="Arial" w:cs="Arial"/>
          <w:i/>
          <w:sz w:val="21"/>
          <w:szCs w:val="21"/>
        </w:rPr>
        <w:t>Hoskote</w:t>
      </w:r>
      <w:r w:rsidRPr="00334067">
        <w:rPr>
          <w:rFonts w:ascii="Arial" w:hAnsi="Arial" w:cs="Arial"/>
          <w:i/>
          <w:sz w:val="21"/>
          <w:szCs w:val="21"/>
        </w:rPr>
        <w:t>, Prof T. Naidich</w:t>
      </w:r>
      <w:r w:rsidR="00A47748">
        <w:rPr>
          <w:rFonts w:ascii="Arial" w:hAnsi="Arial" w:cs="Arial"/>
          <w:i/>
          <w:sz w:val="21"/>
          <w:szCs w:val="21"/>
        </w:rPr>
        <w:t>,</w:t>
      </w:r>
      <w:r w:rsidR="00A47748" w:rsidRPr="00A47748">
        <w:rPr>
          <w:rFonts w:ascii="Arial" w:hAnsi="Arial" w:cs="Arial"/>
          <w:i/>
          <w:sz w:val="21"/>
          <w:szCs w:val="21"/>
        </w:rPr>
        <w:t xml:space="preserve"> </w:t>
      </w:r>
      <w:r w:rsidR="00A47748">
        <w:rPr>
          <w:rFonts w:ascii="Arial" w:hAnsi="Arial" w:cs="Arial"/>
          <w:i/>
          <w:sz w:val="21"/>
          <w:szCs w:val="21"/>
        </w:rPr>
        <w:t>Dr S. Shah</w:t>
      </w:r>
      <w:r w:rsidRPr="00334067">
        <w:rPr>
          <w:rFonts w:ascii="Arial" w:hAnsi="Arial" w:cs="Arial"/>
          <w:i/>
          <w:sz w:val="21"/>
          <w:szCs w:val="21"/>
        </w:rPr>
        <w:t xml:space="preserve">, </w:t>
      </w:r>
    </w:p>
    <w:p w14:paraId="25BED6EE" w14:textId="6FC30043" w:rsidR="003B3D3D" w:rsidRPr="00334067" w:rsidRDefault="00900BE4" w:rsidP="003B3D3D">
      <w:pPr>
        <w:spacing w:after="0" w:line="240" w:lineRule="auto"/>
        <w:ind w:left="1440" w:firstLine="720"/>
        <w:rPr>
          <w:rFonts w:ascii="Arial" w:hAnsi="Arial" w:cs="Arial"/>
          <w:i/>
          <w:sz w:val="21"/>
          <w:szCs w:val="21"/>
        </w:rPr>
      </w:pPr>
      <w:r>
        <w:rPr>
          <w:rFonts w:ascii="Arial" w:hAnsi="Arial" w:cs="Arial"/>
          <w:i/>
          <w:sz w:val="21"/>
          <w:szCs w:val="21"/>
        </w:rPr>
        <w:t>Prof T. Yousry</w:t>
      </w:r>
    </w:p>
    <w:p w14:paraId="25483F3B" w14:textId="77777777" w:rsidR="00D41FE4" w:rsidRPr="00334067" w:rsidRDefault="00D41FE4" w:rsidP="003219DA">
      <w:pPr>
        <w:spacing w:after="0" w:line="240" w:lineRule="auto"/>
        <w:rPr>
          <w:rFonts w:ascii="Arial" w:hAnsi="Arial" w:cs="Arial"/>
          <w:b/>
          <w:i/>
          <w:sz w:val="21"/>
          <w:szCs w:val="21"/>
          <w:u w:val="single"/>
        </w:rPr>
      </w:pPr>
    </w:p>
    <w:p w14:paraId="5FAE7AF2" w14:textId="5E6481F6" w:rsidR="003219DA" w:rsidRPr="00547979" w:rsidRDefault="00F51041" w:rsidP="00547979">
      <w:pPr>
        <w:tabs>
          <w:tab w:val="left" w:pos="2127"/>
        </w:tabs>
        <w:spacing w:after="0" w:line="240" w:lineRule="auto"/>
        <w:rPr>
          <w:rFonts w:ascii="Arial" w:hAnsi="Arial" w:cs="Arial"/>
          <w:b/>
          <w:i/>
          <w:sz w:val="21"/>
          <w:szCs w:val="21"/>
        </w:rPr>
      </w:pPr>
      <w:r>
        <w:rPr>
          <w:rFonts w:ascii="Arial" w:hAnsi="Arial" w:cs="Arial"/>
          <w:sz w:val="21"/>
          <w:szCs w:val="21"/>
        </w:rPr>
        <w:t>15.15</w:t>
      </w:r>
      <w:r w:rsidR="00547979" w:rsidRPr="00547979">
        <w:rPr>
          <w:rFonts w:ascii="Arial" w:hAnsi="Arial" w:cs="Arial"/>
          <w:sz w:val="21"/>
          <w:szCs w:val="21"/>
        </w:rPr>
        <w:t xml:space="preserve"> – 15.</w:t>
      </w:r>
      <w:r>
        <w:rPr>
          <w:rFonts w:ascii="Arial" w:hAnsi="Arial" w:cs="Arial"/>
          <w:sz w:val="21"/>
          <w:szCs w:val="21"/>
        </w:rPr>
        <w:t>45</w:t>
      </w:r>
      <w:r w:rsidR="00547979" w:rsidRPr="00547979">
        <w:rPr>
          <w:rFonts w:ascii="Arial" w:hAnsi="Arial" w:cs="Arial"/>
          <w:b/>
          <w:i/>
          <w:sz w:val="21"/>
          <w:szCs w:val="21"/>
        </w:rPr>
        <w:tab/>
      </w:r>
      <w:r w:rsidR="003219DA" w:rsidRPr="00E620E8">
        <w:rPr>
          <w:rFonts w:ascii="Arial" w:hAnsi="Arial" w:cs="Arial"/>
          <w:b/>
          <w:iCs/>
          <w:sz w:val="21"/>
          <w:szCs w:val="21"/>
        </w:rPr>
        <w:t>Break</w:t>
      </w:r>
      <w:r w:rsidR="003219DA" w:rsidRPr="00547979">
        <w:rPr>
          <w:rFonts w:ascii="Arial" w:hAnsi="Arial" w:cs="Arial"/>
          <w:b/>
          <w:i/>
          <w:sz w:val="21"/>
          <w:szCs w:val="21"/>
        </w:rPr>
        <w:t xml:space="preserve"> </w:t>
      </w:r>
    </w:p>
    <w:p w14:paraId="43AF7ED0" w14:textId="77777777" w:rsidR="003219DA" w:rsidRPr="00334067" w:rsidRDefault="003219DA" w:rsidP="00E922AB">
      <w:pPr>
        <w:spacing w:after="0" w:line="240" w:lineRule="auto"/>
        <w:rPr>
          <w:rFonts w:ascii="Arial" w:hAnsi="Arial" w:cs="Arial"/>
          <w:sz w:val="21"/>
          <w:szCs w:val="21"/>
        </w:rPr>
      </w:pPr>
    </w:p>
    <w:p w14:paraId="3EA0D6CB" w14:textId="77777777" w:rsidR="00196FF1" w:rsidRPr="00334067" w:rsidRDefault="00C0780C" w:rsidP="009D213D">
      <w:pPr>
        <w:pStyle w:val="Default"/>
        <w:tabs>
          <w:tab w:val="left" w:pos="2127"/>
          <w:tab w:val="left" w:pos="7938"/>
        </w:tabs>
        <w:rPr>
          <w:sz w:val="21"/>
          <w:szCs w:val="21"/>
        </w:rPr>
      </w:pPr>
      <w:r w:rsidRPr="00334067">
        <w:rPr>
          <w:sz w:val="21"/>
          <w:szCs w:val="21"/>
        </w:rPr>
        <w:t>1</w:t>
      </w:r>
      <w:r w:rsidR="00F51041">
        <w:rPr>
          <w:sz w:val="21"/>
          <w:szCs w:val="21"/>
        </w:rPr>
        <w:t>5.45</w:t>
      </w:r>
      <w:r w:rsidR="0023008F" w:rsidRPr="00334067">
        <w:rPr>
          <w:sz w:val="21"/>
          <w:szCs w:val="21"/>
        </w:rPr>
        <w:t xml:space="preserve"> </w:t>
      </w:r>
      <w:r w:rsidR="00197FF8" w:rsidRPr="00334067">
        <w:rPr>
          <w:sz w:val="21"/>
          <w:szCs w:val="21"/>
        </w:rPr>
        <w:t>–</w:t>
      </w:r>
      <w:r w:rsidR="0023008F" w:rsidRPr="00334067">
        <w:rPr>
          <w:sz w:val="21"/>
          <w:szCs w:val="21"/>
        </w:rPr>
        <w:t xml:space="preserve"> 16</w:t>
      </w:r>
      <w:r w:rsidR="00F51041">
        <w:rPr>
          <w:sz w:val="21"/>
          <w:szCs w:val="21"/>
        </w:rPr>
        <w:t>.30</w:t>
      </w:r>
      <w:r w:rsidR="00204146" w:rsidRPr="00334067">
        <w:rPr>
          <w:sz w:val="21"/>
          <w:szCs w:val="21"/>
        </w:rPr>
        <w:tab/>
      </w:r>
      <w:r w:rsidR="00180647">
        <w:rPr>
          <w:sz w:val="21"/>
          <w:szCs w:val="21"/>
        </w:rPr>
        <w:t>Effect of damage to the language network</w:t>
      </w:r>
      <w:r w:rsidR="003B3D3D" w:rsidRPr="00334067">
        <w:rPr>
          <w:sz w:val="21"/>
          <w:szCs w:val="21"/>
        </w:rPr>
        <w:tab/>
      </w:r>
      <w:r w:rsidR="009D213D" w:rsidRPr="009D213D">
        <w:rPr>
          <w:i/>
          <w:sz w:val="21"/>
          <w:szCs w:val="21"/>
        </w:rPr>
        <w:t>Prof C Price</w:t>
      </w:r>
    </w:p>
    <w:p w14:paraId="3B5CEC6F" w14:textId="77777777" w:rsidR="004313C3" w:rsidRPr="00334067" w:rsidRDefault="004313C3" w:rsidP="00E857AD">
      <w:pPr>
        <w:spacing w:after="0" w:line="240" w:lineRule="auto"/>
        <w:rPr>
          <w:rFonts w:ascii="Arial" w:hAnsi="Arial" w:cs="Arial"/>
          <w:sz w:val="21"/>
          <w:szCs w:val="21"/>
        </w:rPr>
      </w:pPr>
    </w:p>
    <w:p w14:paraId="76E72B1F" w14:textId="77777777" w:rsidR="009E7D02" w:rsidRPr="00334067" w:rsidRDefault="00E857AD" w:rsidP="00547979">
      <w:pPr>
        <w:pStyle w:val="Default"/>
        <w:tabs>
          <w:tab w:val="left" w:pos="2127"/>
        </w:tabs>
        <w:rPr>
          <w:sz w:val="21"/>
          <w:szCs w:val="21"/>
        </w:rPr>
      </w:pPr>
      <w:r w:rsidRPr="00334067">
        <w:rPr>
          <w:sz w:val="21"/>
          <w:szCs w:val="21"/>
        </w:rPr>
        <w:t>16.</w:t>
      </w:r>
      <w:r w:rsidR="00F51041">
        <w:rPr>
          <w:sz w:val="21"/>
          <w:szCs w:val="21"/>
        </w:rPr>
        <w:t>30 – 17.15</w:t>
      </w:r>
      <w:r w:rsidR="00547979">
        <w:rPr>
          <w:sz w:val="21"/>
          <w:szCs w:val="21"/>
        </w:rPr>
        <w:t xml:space="preserve"> </w:t>
      </w:r>
      <w:r w:rsidR="00547979">
        <w:rPr>
          <w:sz w:val="21"/>
          <w:szCs w:val="21"/>
        </w:rPr>
        <w:tab/>
      </w:r>
      <w:r w:rsidR="00544ADB" w:rsidRPr="00334067">
        <w:rPr>
          <w:sz w:val="21"/>
          <w:szCs w:val="21"/>
        </w:rPr>
        <w:t>Preoperative use of fMRI and tractography</w:t>
      </w:r>
      <w:r w:rsidR="00544ADB" w:rsidRPr="00334067">
        <w:rPr>
          <w:sz w:val="21"/>
          <w:szCs w:val="21"/>
        </w:rPr>
        <w:tab/>
      </w:r>
      <w:r w:rsidR="00544ADB" w:rsidRPr="00334067">
        <w:rPr>
          <w:sz w:val="21"/>
          <w:szCs w:val="21"/>
        </w:rPr>
        <w:tab/>
      </w:r>
      <w:r w:rsidR="00544ADB" w:rsidRPr="00334067">
        <w:rPr>
          <w:sz w:val="21"/>
          <w:szCs w:val="21"/>
        </w:rPr>
        <w:tab/>
      </w:r>
      <w:r w:rsidR="00544ADB" w:rsidRPr="00334067">
        <w:rPr>
          <w:i/>
          <w:sz w:val="21"/>
          <w:szCs w:val="21"/>
        </w:rPr>
        <w:t>Prof T. Yousry</w:t>
      </w:r>
    </w:p>
    <w:p w14:paraId="1D6E4B6F" w14:textId="77777777" w:rsidR="009E7D02" w:rsidRPr="00334067" w:rsidRDefault="009E7D02" w:rsidP="009E7D02">
      <w:pPr>
        <w:spacing w:after="0" w:line="240" w:lineRule="auto"/>
        <w:rPr>
          <w:rFonts w:ascii="Arial" w:hAnsi="Arial" w:cs="Arial"/>
          <w:sz w:val="21"/>
          <w:szCs w:val="21"/>
        </w:rPr>
      </w:pPr>
    </w:p>
    <w:p w14:paraId="2B50AEE0" w14:textId="77777777" w:rsidR="002908E9" w:rsidRPr="00334067" w:rsidRDefault="00E857AD" w:rsidP="002908E9">
      <w:pPr>
        <w:spacing w:after="0" w:line="240" w:lineRule="auto"/>
        <w:ind w:right="-653"/>
        <w:rPr>
          <w:rFonts w:ascii="Arial" w:hAnsi="Arial" w:cs="Arial"/>
          <w:i/>
          <w:sz w:val="21"/>
          <w:szCs w:val="21"/>
        </w:rPr>
      </w:pPr>
      <w:r w:rsidRPr="00334067">
        <w:rPr>
          <w:rFonts w:ascii="Arial" w:hAnsi="Arial" w:cs="Arial"/>
          <w:sz w:val="21"/>
          <w:szCs w:val="21"/>
        </w:rPr>
        <w:t>17.1</w:t>
      </w:r>
      <w:r w:rsidR="009E7D02" w:rsidRPr="00334067">
        <w:rPr>
          <w:rFonts w:ascii="Arial" w:hAnsi="Arial" w:cs="Arial"/>
          <w:sz w:val="21"/>
          <w:szCs w:val="21"/>
        </w:rPr>
        <w:t xml:space="preserve">5 – </w:t>
      </w:r>
      <w:r w:rsidR="00E56ED6">
        <w:rPr>
          <w:rFonts w:ascii="Arial" w:hAnsi="Arial" w:cs="Arial"/>
          <w:sz w:val="21"/>
          <w:szCs w:val="21"/>
        </w:rPr>
        <w:t>17.45</w:t>
      </w:r>
      <w:r w:rsidR="009E7D02" w:rsidRPr="00334067">
        <w:rPr>
          <w:rFonts w:ascii="Arial" w:hAnsi="Arial" w:cs="Arial"/>
          <w:sz w:val="21"/>
          <w:szCs w:val="21"/>
        </w:rPr>
        <w:tab/>
      </w:r>
      <w:r w:rsidR="009E7D02" w:rsidRPr="00334067">
        <w:rPr>
          <w:rFonts w:ascii="Arial" w:hAnsi="Arial" w:cs="Arial"/>
          <w:sz w:val="21"/>
          <w:szCs w:val="21"/>
        </w:rPr>
        <w:tab/>
      </w:r>
      <w:r w:rsidR="002908E9" w:rsidRPr="00334067">
        <w:rPr>
          <w:rFonts w:ascii="Arial" w:hAnsi="Arial" w:cs="Arial"/>
          <w:sz w:val="21"/>
          <w:szCs w:val="21"/>
        </w:rPr>
        <w:t>Gross anatomy of the hippocampal formation</w:t>
      </w:r>
      <w:r w:rsidR="002908E9" w:rsidRPr="00334067">
        <w:rPr>
          <w:rFonts w:ascii="Arial" w:hAnsi="Arial" w:cs="Arial"/>
          <w:sz w:val="21"/>
          <w:szCs w:val="21"/>
        </w:rPr>
        <w:tab/>
      </w:r>
      <w:r w:rsidR="002908E9" w:rsidRPr="00334067">
        <w:rPr>
          <w:rFonts w:ascii="Arial" w:hAnsi="Arial" w:cs="Arial"/>
          <w:sz w:val="21"/>
          <w:szCs w:val="21"/>
        </w:rPr>
        <w:tab/>
      </w:r>
      <w:r w:rsidR="002908E9" w:rsidRPr="00334067">
        <w:rPr>
          <w:rFonts w:ascii="Arial" w:hAnsi="Arial" w:cs="Arial"/>
          <w:sz w:val="21"/>
          <w:szCs w:val="21"/>
        </w:rPr>
        <w:tab/>
      </w:r>
      <w:r w:rsidR="002908E9" w:rsidRPr="00334067">
        <w:rPr>
          <w:rFonts w:ascii="Arial" w:hAnsi="Arial" w:cs="Arial"/>
          <w:i/>
          <w:sz w:val="21"/>
          <w:szCs w:val="21"/>
        </w:rPr>
        <w:t>Prof T. Naidich</w:t>
      </w:r>
      <w:r w:rsidR="002908E9" w:rsidRPr="00334067">
        <w:rPr>
          <w:rFonts w:ascii="Arial" w:hAnsi="Arial" w:cs="Arial"/>
          <w:sz w:val="21"/>
          <w:szCs w:val="21"/>
        </w:rPr>
        <w:tab/>
      </w:r>
    </w:p>
    <w:p w14:paraId="5151A123" w14:textId="77777777" w:rsidR="00F07036" w:rsidRPr="00334067" w:rsidRDefault="00F07036" w:rsidP="00F07036">
      <w:pPr>
        <w:spacing w:after="0" w:line="240" w:lineRule="auto"/>
        <w:rPr>
          <w:rFonts w:ascii="Arial" w:hAnsi="Arial" w:cs="Arial"/>
          <w:sz w:val="21"/>
          <w:szCs w:val="21"/>
        </w:rPr>
      </w:pPr>
    </w:p>
    <w:p w14:paraId="439FACC8" w14:textId="77777777" w:rsidR="00F07036" w:rsidRPr="00334067" w:rsidRDefault="00F07036" w:rsidP="00F07036">
      <w:pPr>
        <w:spacing w:after="0" w:line="240" w:lineRule="auto"/>
        <w:ind w:left="2160" w:hanging="2160"/>
        <w:rPr>
          <w:rFonts w:ascii="Arial" w:hAnsi="Arial" w:cs="Arial"/>
          <w:sz w:val="21"/>
          <w:szCs w:val="21"/>
        </w:rPr>
      </w:pPr>
    </w:p>
    <w:p w14:paraId="5FB4522A" w14:textId="77777777" w:rsidR="00D760C8" w:rsidRDefault="00F938ED" w:rsidP="00A105F4">
      <w:pPr>
        <w:tabs>
          <w:tab w:val="left" w:pos="1985"/>
          <w:tab w:val="left" w:pos="2835"/>
        </w:tabs>
        <w:spacing w:after="0" w:line="240" w:lineRule="auto"/>
        <w:rPr>
          <w:rFonts w:ascii="Arial" w:hAnsi="Arial" w:cs="Arial"/>
        </w:rPr>
      </w:pPr>
      <w:r>
        <w:rPr>
          <w:rFonts w:ascii="Arial" w:hAnsi="Arial" w:cs="Arial"/>
          <w:sz w:val="21"/>
          <w:szCs w:val="21"/>
        </w:rPr>
        <w:t>17.45</w:t>
      </w:r>
      <w:r w:rsidR="00D760C8">
        <w:rPr>
          <w:rFonts w:ascii="Harlow Solid Italic" w:hAnsi="Harlow Solid Italic" w:cs="Arial"/>
          <w:sz w:val="40"/>
          <w:szCs w:val="40"/>
        </w:rPr>
        <w:tab/>
      </w:r>
      <w:r w:rsidR="00F862CF">
        <w:rPr>
          <w:rFonts w:ascii="Harlow Solid Italic" w:hAnsi="Harlow Solid Italic" w:cs="Arial"/>
          <w:sz w:val="40"/>
          <w:szCs w:val="40"/>
        </w:rPr>
        <w:tab/>
      </w:r>
      <w:r w:rsidR="00D760C8" w:rsidRPr="007B48AF">
        <w:rPr>
          <w:rFonts w:ascii="Harlow Solid Italic" w:hAnsi="Harlow Solid Italic" w:cs="Arial"/>
          <w:sz w:val="40"/>
          <w:szCs w:val="40"/>
        </w:rPr>
        <w:t>Farewell Reception</w:t>
      </w:r>
    </w:p>
    <w:p w14:paraId="23C10979" w14:textId="130F3B7D" w:rsidR="00D760C8" w:rsidRDefault="00D760C8" w:rsidP="00A105F4">
      <w:pPr>
        <w:tabs>
          <w:tab w:val="left" w:pos="3261"/>
        </w:tabs>
        <w:spacing w:after="0" w:line="240" w:lineRule="auto"/>
        <w:ind w:firstLine="720"/>
        <w:rPr>
          <w:rFonts w:ascii="Arial" w:hAnsi="Arial" w:cs="Arial"/>
          <w:sz w:val="21"/>
          <w:szCs w:val="21"/>
        </w:rPr>
      </w:pPr>
      <w:r>
        <w:rPr>
          <w:rFonts w:ascii="Arial" w:hAnsi="Arial" w:cs="Arial"/>
          <w:sz w:val="21"/>
          <w:szCs w:val="21"/>
        </w:rPr>
        <w:tab/>
      </w:r>
      <w:r w:rsidR="00FD068D">
        <w:rPr>
          <w:rFonts w:ascii="Arial" w:hAnsi="Arial" w:cs="Arial"/>
          <w:sz w:val="21"/>
          <w:szCs w:val="21"/>
        </w:rPr>
        <w:t xml:space="preserve">        </w:t>
      </w:r>
      <w:r w:rsidRPr="00583697">
        <w:rPr>
          <w:rFonts w:ascii="Arial" w:hAnsi="Arial" w:cs="Arial"/>
          <w:sz w:val="21"/>
          <w:szCs w:val="21"/>
        </w:rPr>
        <w:t>Queen Square</w:t>
      </w:r>
    </w:p>
    <w:p w14:paraId="3F95363B" w14:textId="77777777" w:rsidR="00D760C8" w:rsidRDefault="00D760C8" w:rsidP="0023008F">
      <w:pPr>
        <w:spacing w:after="0" w:line="240" w:lineRule="auto"/>
        <w:rPr>
          <w:rFonts w:ascii="Arial" w:hAnsi="Arial" w:cs="Arial"/>
          <w:i/>
          <w:sz w:val="21"/>
          <w:szCs w:val="21"/>
        </w:rPr>
      </w:pPr>
    </w:p>
    <w:p w14:paraId="5A4E5604" w14:textId="77777777" w:rsidR="00C0780C" w:rsidRPr="00401176" w:rsidRDefault="00686F31" w:rsidP="00C0780C">
      <w:pPr>
        <w:spacing w:after="0" w:line="240" w:lineRule="auto"/>
        <w:rPr>
          <w:rFonts w:ascii="Arial" w:hAnsi="Arial" w:cs="Arial"/>
          <w:i/>
          <w:sz w:val="21"/>
          <w:szCs w:val="21"/>
        </w:rPr>
      </w:pPr>
      <w:r>
        <w:rPr>
          <w:rFonts w:ascii="Arial" w:hAnsi="Arial" w:cs="Arial"/>
          <w:sz w:val="16"/>
          <w:szCs w:val="16"/>
        </w:rPr>
        <w:br w:type="page"/>
      </w:r>
    </w:p>
    <w:p w14:paraId="55D2B2FE" w14:textId="77777777" w:rsidR="00E922AB" w:rsidRPr="00A20BFA" w:rsidRDefault="00E922AB" w:rsidP="00E922AB">
      <w:pPr>
        <w:pBdr>
          <w:top w:val="single" w:sz="4" w:space="1" w:color="auto"/>
        </w:pBdr>
        <w:spacing w:after="0" w:line="240" w:lineRule="auto"/>
        <w:rPr>
          <w:rFonts w:ascii="Arial" w:hAnsi="Arial" w:cs="Arial"/>
          <w:b/>
          <w:sz w:val="21"/>
          <w:szCs w:val="21"/>
          <w:u w:val="single"/>
        </w:rPr>
      </w:pPr>
    </w:p>
    <w:p w14:paraId="0F29AA38" w14:textId="6E462F3A" w:rsidR="008B63B2" w:rsidRPr="00A20BFA" w:rsidRDefault="00B928D6" w:rsidP="00B16B8A">
      <w:pPr>
        <w:pBdr>
          <w:top w:val="single" w:sz="4" w:space="1" w:color="auto"/>
        </w:pBdr>
        <w:spacing w:after="0" w:line="240" w:lineRule="auto"/>
        <w:rPr>
          <w:rFonts w:ascii="Arial" w:hAnsi="Arial" w:cs="Arial"/>
          <w:b/>
          <w:sz w:val="21"/>
          <w:szCs w:val="21"/>
          <w:u w:val="single"/>
        </w:rPr>
      </w:pPr>
      <w:r w:rsidRPr="00A20BFA">
        <w:rPr>
          <w:rFonts w:ascii="Arial" w:hAnsi="Arial" w:cs="Arial"/>
          <w:b/>
          <w:sz w:val="21"/>
          <w:szCs w:val="21"/>
          <w:u w:val="single"/>
        </w:rPr>
        <w:t xml:space="preserve">Thursday </w:t>
      </w:r>
      <w:r w:rsidR="005815B4">
        <w:rPr>
          <w:rFonts w:ascii="Arial" w:hAnsi="Arial" w:cs="Arial"/>
          <w:b/>
          <w:sz w:val="21"/>
          <w:szCs w:val="21"/>
          <w:u w:val="single"/>
        </w:rPr>
        <w:t>31</w:t>
      </w:r>
      <w:r w:rsidR="007578F3">
        <w:rPr>
          <w:rFonts w:ascii="Arial" w:hAnsi="Arial" w:cs="Arial"/>
          <w:b/>
          <w:sz w:val="21"/>
          <w:szCs w:val="21"/>
          <w:u w:val="single"/>
        </w:rPr>
        <w:t xml:space="preserve"> </w:t>
      </w:r>
      <w:r w:rsidR="00DD32F6">
        <w:rPr>
          <w:rFonts w:ascii="Arial" w:hAnsi="Arial" w:cs="Arial"/>
          <w:b/>
          <w:sz w:val="21"/>
          <w:szCs w:val="21"/>
          <w:u w:val="single"/>
        </w:rPr>
        <w:t xml:space="preserve">March </w:t>
      </w:r>
      <w:r w:rsidR="007578F3">
        <w:rPr>
          <w:rFonts w:ascii="Arial" w:hAnsi="Arial" w:cs="Arial"/>
          <w:b/>
          <w:sz w:val="21"/>
          <w:szCs w:val="21"/>
          <w:u w:val="single"/>
        </w:rPr>
        <w:t>202</w:t>
      </w:r>
      <w:r w:rsidR="005815B4">
        <w:rPr>
          <w:rFonts w:ascii="Arial" w:hAnsi="Arial" w:cs="Arial"/>
          <w:b/>
          <w:sz w:val="21"/>
          <w:szCs w:val="21"/>
          <w:u w:val="single"/>
        </w:rPr>
        <w:t>2</w:t>
      </w:r>
    </w:p>
    <w:p w14:paraId="4C73E80E" w14:textId="77777777" w:rsidR="003219DA" w:rsidRPr="00A20BFA" w:rsidRDefault="003219DA" w:rsidP="008B63B2">
      <w:pPr>
        <w:spacing w:after="0" w:line="240" w:lineRule="auto"/>
        <w:rPr>
          <w:rFonts w:ascii="Arial" w:hAnsi="Arial" w:cs="Arial"/>
          <w:sz w:val="21"/>
          <w:szCs w:val="21"/>
        </w:rPr>
      </w:pPr>
    </w:p>
    <w:p w14:paraId="159A4664" w14:textId="77777777" w:rsidR="007120D2" w:rsidRPr="00334067" w:rsidRDefault="007120D2" w:rsidP="007120D2">
      <w:pPr>
        <w:spacing w:after="0" w:line="240" w:lineRule="auto"/>
        <w:rPr>
          <w:rFonts w:ascii="Arial" w:hAnsi="Arial" w:cs="Arial"/>
          <w:sz w:val="21"/>
          <w:szCs w:val="21"/>
        </w:rPr>
      </w:pPr>
      <w:bookmarkStart w:id="8" w:name="OLE_LINK18"/>
      <w:bookmarkStart w:id="9" w:name="OLE_LINK19"/>
      <w:bookmarkStart w:id="10" w:name="OLE_LINK20"/>
      <w:r>
        <w:rPr>
          <w:rFonts w:ascii="Arial" w:hAnsi="Arial" w:cs="Arial"/>
          <w:sz w:val="21"/>
          <w:szCs w:val="21"/>
        </w:rPr>
        <w:t>09.00</w:t>
      </w:r>
      <w:r w:rsidRPr="00334067">
        <w:rPr>
          <w:rFonts w:ascii="Arial" w:hAnsi="Arial" w:cs="Arial"/>
          <w:sz w:val="21"/>
          <w:szCs w:val="21"/>
        </w:rPr>
        <w:t xml:space="preserve"> – </w:t>
      </w:r>
      <w:r>
        <w:rPr>
          <w:rFonts w:ascii="Arial" w:hAnsi="Arial" w:cs="Arial"/>
          <w:sz w:val="21"/>
          <w:szCs w:val="21"/>
        </w:rPr>
        <w:t>09</w:t>
      </w:r>
      <w:r w:rsidRPr="00334067">
        <w:rPr>
          <w:rFonts w:ascii="Arial" w:hAnsi="Arial" w:cs="Arial"/>
          <w:sz w:val="21"/>
          <w:szCs w:val="21"/>
        </w:rPr>
        <w:t>.45</w:t>
      </w:r>
      <w:r w:rsidRPr="00334067">
        <w:rPr>
          <w:rFonts w:ascii="Arial" w:hAnsi="Arial" w:cs="Arial"/>
          <w:sz w:val="21"/>
          <w:szCs w:val="21"/>
        </w:rPr>
        <w:tab/>
      </w:r>
      <w:bookmarkEnd w:id="8"/>
      <w:bookmarkEnd w:id="9"/>
      <w:bookmarkEnd w:id="10"/>
      <w:r w:rsidRPr="00334067">
        <w:rPr>
          <w:rFonts w:ascii="Arial" w:hAnsi="Arial" w:cs="Arial"/>
          <w:sz w:val="21"/>
          <w:szCs w:val="21"/>
        </w:rPr>
        <w:tab/>
        <w:t xml:space="preserve">MR imaging anatomy of the basal forebrain </w:t>
      </w:r>
      <w:r w:rsidRPr="00334067">
        <w:rPr>
          <w:rFonts w:ascii="Arial" w:hAnsi="Arial" w:cs="Arial"/>
          <w:sz w:val="21"/>
          <w:szCs w:val="21"/>
        </w:rPr>
        <w:tab/>
      </w:r>
      <w:r w:rsidRPr="00334067">
        <w:rPr>
          <w:rFonts w:ascii="Arial" w:hAnsi="Arial" w:cs="Arial"/>
          <w:sz w:val="21"/>
          <w:szCs w:val="21"/>
        </w:rPr>
        <w:tab/>
      </w:r>
      <w:r w:rsidRPr="00334067">
        <w:rPr>
          <w:rFonts w:ascii="Arial" w:hAnsi="Arial" w:cs="Arial"/>
          <w:sz w:val="21"/>
          <w:szCs w:val="21"/>
        </w:rPr>
        <w:tab/>
      </w:r>
      <w:r w:rsidRPr="00334067">
        <w:rPr>
          <w:rFonts w:ascii="Arial" w:hAnsi="Arial" w:cs="Arial"/>
          <w:i/>
          <w:sz w:val="21"/>
          <w:szCs w:val="21"/>
        </w:rPr>
        <w:t>Prof T. Naidich</w:t>
      </w:r>
    </w:p>
    <w:p w14:paraId="5A8B33FB" w14:textId="77777777" w:rsidR="007120D2" w:rsidRPr="00334067" w:rsidRDefault="007120D2" w:rsidP="007120D2">
      <w:pPr>
        <w:spacing w:after="0" w:line="240" w:lineRule="auto"/>
        <w:rPr>
          <w:rFonts w:ascii="Arial" w:hAnsi="Arial" w:cs="Arial"/>
          <w:sz w:val="21"/>
          <w:szCs w:val="21"/>
        </w:rPr>
      </w:pPr>
    </w:p>
    <w:p w14:paraId="2956133B" w14:textId="04E17080" w:rsidR="007120D2" w:rsidRPr="00334067" w:rsidRDefault="007120D2" w:rsidP="007120D2">
      <w:pPr>
        <w:spacing w:after="0" w:line="240" w:lineRule="auto"/>
        <w:rPr>
          <w:rFonts w:ascii="Arial" w:hAnsi="Arial" w:cs="Arial"/>
          <w:sz w:val="21"/>
          <w:szCs w:val="21"/>
        </w:rPr>
      </w:pPr>
      <w:r>
        <w:rPr>
          <w:rFonts w:ascii="Arial" w:hAnsi="Arial" w:cs="Arial"/>
          <w:sz w:val="21"/>
          <w:szCs w:val="21"/>
        </w:rPr>
        <w:t>09.45 – 10</w:t>
      </w:r>
      <w:r w:rsidRPr="00334067">
        <w:rPr>
          <w:rFonts w:ascii="Arial" w:hAnsi="Arial" w:cs="Arial"/>
          <w:sz w:val="21"/>
          <w:szCs w:val="21"/>
        </w:rPr>
        <w:t>.30</w:t>
      </w:r>
      <w:r w:rsidRPr="00334067">
        <w:rPr>
          <w:rFonts w:ascii="Arial" w:hAnsi="Arial" w:cs="Arial"/>
          <w:sz w:val="21"/>
          <w:szCs w:val="21"/>
        </w:rPr>
        <w:tab/>
      </w:r>
      <w:r w:rsidRPr="00334067">
        <w:rPr>
          <w:rFonts w:ascii="Arial" w:hAnsi="Arial" w:cs="Arial"/>
          <w:sz w:val="21"/>
          <w:szCs w:val="21"/>
        </w:rPr>
        <w:tab/>
        <w:t>Functional anatomy of the corpus callosum</w:t>
      </w:r>
      <w:r w:rsidRPr="00334067">
        <w:rPr>
          <w:rFonts w:ascii="Arial" w:hAnsi="Arial" w:cs="Arial"/>
          <w:sz w:val="21"/>
          <w:szCs w:val="21"/>
        </w:rPr>
        <w:tab/>
      </w:r>
      <w:r w:rsidRPr="00334067">
        <w:rPr>
          <w:rFonts w:ascii="Arial" w:hAnsi="Arial" w:cs="Arial"/>
          <w:sz w:val="21"/>
          <w:szCs w:val="21"/>
        </w:rPr>
        <w:tab/>
      </w:r>
      <w:r w:rsidRPr="00334067">
        <w:rPr>
          <w:rFonts w:ascii="Arial" w:hAnsi="Arial" w:cs="Arial"/>
          <w:sz w:val="21"/>
          <w:szCs w:val="21"/>
        </w:rPr>
        <w:tab/>
      </w:r>
      <w:r w:rsidRPr="00334067">
        <w:rPr>
          <w:rFonts w:ascii="Arial" w:hAnsi="Arial" w:cs="Arial"/>
          <w:i/>
          <w:sz w:val="21"/>
          <w:szCs w:val="21"/>
        </w:rPr>
        <w:t>Prof T. Yousry</w:t>
      </w:r>
    </w:p>
    <w:p w14:paraId="662C7940" w14:textId="77777777" w:rsidR="002047F8" w:rsidRPr="00A20BFA" w:rsidRDefault="002047F8" w:rsidP="008B63B2">
      <w:pPr>
        <w:spacing w:after="0" w:line="240" w:lineRule="auto"/>
        <w:rPr>
          <w:rFonts w:ascii="Arial" w:hAnsi="Arial" w:cs="Arial"/>
          <w:sz w:val="21"/>
          <w:szCs w:val="21"/>
        </w:rPr>
      </w:pPr>
    </w:p>
    <w:p w14:paraId="53347CA4" w14:textId="00F15B2D" w:rsidR="00B928D6" w:rsidRPr="00400A47" w:rsidRDefault="00400A47" w:rsidP="00400A47">
      <w:pPr>
        <w:tabs>
          <w:tab w:val="left" w:pos="2127"/>
        </w:tabs>
        <w:spacing w:after="0" w:line="240" w:lineRule="auto"/>
        <w:rPr>
          <w:rFonts w:ascii="Arial" w:hAnsi="Arial" w:cs="Arial"/>
          <w:b/>
          <w:i/>
          <w:sz w:val="21"/>
          <w:szCs w:val="21"/>
        </w:rPr>
      </w:pPr>
      <w:r w:rsidRPr="00400A47">
        <w:rPr>
          <w:rFonts w:ascii="Arial" w:hAnsi="Arial" w:cs="Arial"/>
          <w:sz w:val="21"/>
          <w:szCs w:val="21"/>
        </w:rPr>
        <w:t xml:space="preserve">10.30 – 11.00 </w:t>
      </w:r>
      <w:r w:rsidRPr="00400A47">
        <w:rPr>
          <w:rFonts w:ascii="Arial" w:hAnsi="Arial" w:cs="Arial"/>
          <w:sz w:val="21"/>
          <w:szCs w:val="21"/>
        </w:rPr>
        <w:tab/>
      </w:r>
      <w:r w:rsidRPr="00E620E8">
        <w:rPr>
          <w:rFonts w:ascii="Arial" w:hAnsi="Arial" w:cs="Arial"/>
          <w:b/>
          <w:iCs/>
          <w:sz w:val="21"/>
          <w:szCs w:val="21"/>
        </w:rPr>
        <w:t>Break</w:t>
      </w:r>
    </w:p>
    <w:p w14:paraId="1F9E8B1A" w14:textId="77777777" w:rsidR="00B928D6" w:rsidRPr="00A20BFA" w:rsidRDefault="00B928D6" w:rsidP="00686DEF">
      <w:pPr>
        <w:pStyle w:val="Default"/>
        <w:rPr>
          <w:sz w:val="21"/>
          <w:szCs w:val="21"/>
        </w:rPr>
      </w:pPr>
    </w:p>
    <w:p w14:paraId="204B3106" w14:textId="10DBB7B8" w:rsidR="00544ADB" w:rsidRPr="00402320" w:rsidRDefault="00473B75" w:rsidP="009C5A24">
      <w:pPr>
        <w:tabs>
          <w:tab w:val="left" w:pos="2127"/>
          <w:tab w:val="left" w:pos="7938"/>
        </w:tabs>
        <w:spacing w:after="0" w:line="240" w:lineRule="auto"/>
        <w:ind w:right="-511"/>
        <w:rPr>
          <w:rFonts w:ascii="Arial" w:hAnsi="Arial" w:cs="Arial"/>
          <w:sz w:val="21"/>
          <w:szCs w:val="21"/>
        </w:rPr>
      </w:pPr>
      <w:r w:rsidRPr="00196FF1">
        <w:rPr>
          <w:rFonts w:ascii="Arial" w:hAnsi="Arial" w:cs="Arial"/>
          <w:color w:val="000000"/>
          <w:sz w:val="21"/>
          <w:szCs w:val="21"/>
        </w:rPr>
        <w:t>11.00 – 11</w:t>
      </w:r>
      <w:r w:rsidR="00F87A42" w:rsidRPr="00196FF1">
        <w:rPr>
          <w:rFonts w:ascii="Arial" w:hAnsi="Arial" w:cs="Arial"/>
          <w:color w:val="000000"/>
          <w:sz w:val="21"/>
          <w:szCs w:val="21"/>
        </w:rPr>
        <w:t>.</w:t>
      </w:r>
      <w:r w:rsidR="0023008F" w:rsidRPr="00196FF1">
        <w:rPr>
          <w:rFonts w:ascii="Arial" w:hAnsi="Arial" w:cs="Arial"/>
          <w:color w:val="000000"/>
          <w:sz w:val="21"/>
          <w:szCs w:val="21"/>
        </w:rPr>
        <w:t>45</w:t>
      </w:r>
      <w:r w:rsidR="00F87A42" w:rsidRPr="00196FF1">
        <w:rPr>
          <w:rFonts w:ascii="Arial" w:hAnsi="Arial" w:cs="Arial"/>
          <w:color w:val="000000"/>
          <w:sz w:val="21"/>
          <w:szCs w:val="21"/>
        </w:rPr>
        <w:t xml:space="preserve"> </w:t>
      </w:r>
      <w:r w:rsidR="009C5A24">
        <w:rPr>
          <w:rFonts w:ascii="Arial" w:hAnsi="Arial" w:cs="Arial"/>
          <w:color w:val="000000"/>
          <w:sz w:val="21"/>
          <w:szCs w:val="21"/>
        </w:rPr>
        <w:tab/>
      </w:r>
      <w:r w:rsidR="00544ADB" w:rsidRPr="0072156F">
        <w:rPr>
          <w:rFonts w:ascii="Arial" w:hAnsi="Arial" w:cs="Arial"/>
          <w:sz w:val="21"/>
          <w:szCs w:val="21"/>
        </w:rPr>
        <w:t>Microstructure Imaging Using MRI</w:t>
      </w:r>
      <w:r w:rsidR="00544ADB" w:rsidRPr="0072156F">
        <w:rPr>
          <w:rFonts w:ascii="Arial" w:hAnsi="Arial" w:cs="Arial"/>
          <w:sz w:val="21"/>
          <w:szCs w:val="21"/>
        </w:rPr>
        <w:tab/>
      </w:r>
      <w:r w:rsidR="00544ADB" w:rsidRPr="00473954">
        <w:rPr>
          <w:rFonts w:ascii="Arial" w:hAnsi="Arial" w:cs="Arial"/>
          <w:i/>
          <w:sz w:val="21"/>
          <w:szCs w:val="21"/>
        </w:rPr>
        <w:t>Prof N Weiskopf</w:t>
      </w:r>
    </w:p>
    <w:p w14:paraId="7FA47F14" w14:textId="77777777" w:rsidR="009E7D02" w:rsidRDefault="009E7D02" w:rsidP="00544ADB">
      <w:pPr>
        <w:spacing w:after="0" w:line="240" w:lineRule="auto"/>
        <w:rPr>
          <w:rFonts w:ascii="Arial" w:hAnsi="Arial" w:cs="Arial"/>
          <w:sz w:val="21"/>
          <w:szCs w:val="21"/>
        </w:rPr>
      </w:pPr>
    </w:p>
    <w:p w14:paraId="64AC228A" w14:textId="77777777" w:rsidR="00196FF1" w:rsidRDefault="00473B75" w:rsidP="00196FF1">
      <w:pPr>
        <w:spacing w:after="0" w:line="240" w:lineRule="auto"/>
        <w:rPr>
          <w:rFonts w:ascii="Arial" w:hAnsi="Arial" w:cs="Arial"/>
          <w:i/>
          <w:sz w:val="21"/>
          <w:szCs w:val="21"/>
        </w:rPr>
      </w:pPr>
      <w:r w:rsidRPr="00196FF1">
        <w:rPr>
          <w:rFonts w:ascii="Arial" w:hAnsi="Arial" w:cs="Arial"/>
          <w:color w:val="000000"/>
          <w:sz w:val="21"/>
          <w:szCs w:val="21"/>
        </w:rPr>
        <w:t>11</w:t>
      </w:r>
      <w:r w:rsidR="00F87A42" w:rsidRPr="00196FF1">
        <w:rPr>
          <w:rFonts w:ascii="Arial" w:hAnsi="Arial" w:cs="Arial"/>
          <w:color w:val="000000"/>
          <w:sz w:val="21"/>
          <w:szCs w:val="21"/>
        </w:rPr>
        <w:t>.</w:t>
      </w:r>
      <w:r w:rsidR="0023008F" w:rsidRPr="00196FF1">
        <w:rPr>
          <w:rFonts w:ascii="Arial" w:hAnsi="Arial" w:cs="Arial"/>
          <w:color w:val="000000"/>
          <w:sz w:val="21"/>
          <w:szCs w:val="21"/>
        </w:rPr>
        <w:t>45</w:t>
      </w:r>
      <w:r w:rsidR="00926E0C" w:rsidRPr="00196FF1">
        <w:rPr>
          <w:rFonts w:ascii="Arial" w:hAnsi="Arial" w:cs="Arial"/>
          <w:color w:val="000000"/>
          <w:sz w:val="21"/>
          <w:szCs w:val="21"/>
        </w:rPr>
        <w:t xml:space="preserve"> – 12.</w:t>
      </w:r>
      <w:r w:rsidR="00A20BFA" w:rsidRPr="00196FF1">
        <w:rPr>
          <w:rFonts w:ascii="Arial" w:hAnsi="Arial" w:cs="Arial"/>
          <w:color w:val="000000"/>
          <w:sz w:val="21"/>
          <w:szCs w:val="21"/>
        </w:rPr>
        <w:t>3</w:t>
      </w:r>
      <w:r w:rsidR="00926E0C" w:rsidRPr="00196FF1">
        <w:rPr>
          <w:rFonts w:ascii="Arial" w:hAnsi="Arial" w:cs="Arial"/>
          <w:color w:val="000000"/>
          <w:sz w:val="21"/>
          <w:szCs w:val="21"/>
        </w:rPr>
        <w:t>0</w:t>
      </w:r>
      <w:r w:rsidR="00F87A42" w:rsidRPr="00196FF1">
        <w:rPr>
          <w:rFonts w:ascii="Arial" w:hAnsi="Arial" w:cs="Arial"/>
          <w:color w:val="000000"/>
          <w:sz w:val="21"/>
          <w:szCs w:val="21"/>
        </w:rPr>
        <w:t xml:space="preserve"> </w:t>
      </w:r>
      <w:r w:rsidR="00D85DFA" w:rsidRPr="00196FF1">
        <w:rPr>
          <w:rFonts w:ascii="Arial" w:hAnsi="Arial" w:cs="Arial"/>
          <w:color w:val="000000"/>
          <w:sz w:val="21"/>
          <w:szCs w:val="21"/>
        </w:rPr>
        <w:tab/>
      </w:r>
      <w:r w:rsidR="00D85DFA" w:rsidRPr="00196FF1">
        <w:rPr>
          <w:rFonts w:ascii="Arial" w:hAnsi="Arial" w:cs="Arial"/>
          <w:color w:val="000000"/>
          <w:sz w:val="21"/>
          <w:szCs w:val="21"/>
        </w:rPr>
        <w:tab/>
      </w:r>
      <w:bookmarkStart w:id="11" w:name="OLE_LINK16"/>
      <w:bookmarkStart w:id="12" w:name="OLE_LINK17"/>
      <w:r w:rsidR="00196FF1" w:rsidRPr="000E255A">
        <w:rPr>
          <w:rFonts w:ascii="Arial" w:hAnsi="Arial" w:cs="Arial"/>
          <w:sz w:val="21"/>
          <w:szCs w:val="21"/>
        </w:rPr>
        <w:t xml:space="preserve">Toward a better understanding of </w:t>
      </w:r>
      <w:r w:rsidR="00196FF1">
        <w:rPr>
          <w:rFonts w:ascii="Arial" w:hAnsi="Arial" w:cs="Arial"/>
          <w:sz w:val="21"/>
          <w:szCs w:val="21"/>
        </w:rPr>
        <w:t>Hydrocephalus</w:t>
      </w:r>
      <w:r w:rsidR="00196FF1">
        <w:rPr>
          <w:rFonts w:ascii="Arial" w:hAnsi="Arial" w:cs="Arial"/>
          <w:sz w:val="21"/>
          <w:szCs w:val="21"/>
        </w:rPr>
        <w:tab/>
      </w:r>
      <w:r w:rsidR="00196FF1">
        <w:rPr>
          <w:rFonts w:ascii="Arial" w:hAnsi="Arial" w:cs="Arial"/>
          <w:sz w:val="21"/>
          <w:szCs w:val="21"/>
        </w:rPr>
        <w:tab/>
      </w:r>
      <w:r w:rsidR="00196FF1" w:rsidRPr="00255171">
        <w:rPr>
          <w:rFonts w:ascii="Arial" w:hAnsi="Arial" w:cs="Arial"/>
          <w:i/>
          <w:sz w:val="21"/>
          <w:szCs w:val="21"/>
        </w:rPr>
        <w:t>Prof T. Naidich</w:t>
      </w:r>
    </w:p>
    <w:p w14:paraId="3AB60723" w14:textId="77777777" w:rsidR="00402320" w:rsidRDefault="00402320" w:rsidP="00402320">
      <w:pPr>
        <w:spacing w:after="0" w:line="240" w:lineRule="auto"/>
        <w:rPr>
          <w:rFonts w:ascii="Arial" w:hAnsi="Arial" w:cs="Arial"/>
          <w:sz w:val="21"/>
          <w:szCs w:val="21"/>
        </w:rPr>
      </w:pPr>
    </w:p>
    <w:bookmarkEnd w:id="11"/>
    <w:bookmarkEnd w:id="12"/>
    <w:p w14:paraId="743C9EFB" w14:textId="42142620" w:rsidR="00F87A42" w:rsidRPr="005B757B" w:rsidRDefault="005B757B" w:rsidP="005B757B">
      <w:pPr>
        <w:pStyle w:val="Default"/>
        <w:tabs>
          <w:tab w:val="left" w:pos="2127"/>
        </w:tabs>
        <w:rPr>
          <w:b/>
          <w:bCs/>
          <w:i/>
          <w:iCs/>
          <w:sz w:val="21"/>
          <w:szCs w:val="21"/>
        </w:rPr>
      </w:pPr>
      <w:r w:rsidRPr="005B757B">
        <w:rPr>
          <w:bCs/>
          <w:iCs/>
          <w:sz w:val="21"/>
          <w:szCs w:val="21"/>
        </w:rPr>
        <w:t>12.30 – 13.30</w:t>
      </w:r>
      <w:r w:rsidRPr="005B757B">
        <w:rPr>
          <w:b/>
          <w:bCs/>
          <w:i/>
          <w:iCs/>
          <w:sz w:val="21"/>
          <w:szCs w:val="21"/>
        </w:rPr>
        <w:tab/>
      </w:r>
      <w:r w:rsidR="00D85DFA" w:rsidRPr="00E620E8">
        <w:rPr>
          <w:b/>
          <w:bCs/>
          <w:sz w:val="21"/>
          <w:szCs w:val="21"/>
        </w:rPr>
        <w:t xml:space="preserve">Lunch </w:t>
      </w:r>
      <w:r w:rsidR="00E620E8">
        <w:rPr>
          <w:b/>
          <w:bCs/>
          <w:sz w:val="21"/>
          <w:szCs w:val="21"/>
        </w:rPr>
        <w:t>Break</w:t>
      </w:r>
    </w:p>
    <w:p w14:paraId="54ABF825" w14:textId="77777777" w:rsidR="00F87A42" w:rsidRPr="00A20BFA" w:rsidRDefault="00F87A42" w:rsidP="00F87A42">
      <w:pPr>
        <w:pStyle w:val="Default"/>
        <w:rPr>
          <w:sz w:val="21"/>
          <w:szCs w:val="21"/>
        </w:rPr>
      </w:pPr>
    </w:p>
    <w:p w14:paraId="645B921C" w14:textId="77777777" w:rsidR="00081A6B" w:rsidRPr="00402320" w:rsidRDefault="00A20BFA" w:rsidP="00081A6B">
      <w:pPr>
        <w:spacing w:after="0" w:line="240" w:lineRule="auto"/>
        <w:rPr>
          <w:rFonts w:ascii="Arial" w:hAnsi="Arial" w:cs="Arial"/>
          <w:i/>
          <w:sz w:val="21"/>
          <w:szCs w:val="21"/>
        </w:rPr>
      </w:pPr>
      <w:bookmarkStart w:id="13" w:name="OLE_LINK8"/>
      <w:bookmarkStart w:id="14" w:name="OLE_LINK9"/>
      <w:bookmarkStart w:id="15" w:name="OLE_LINK10"/>
      <w:r>
        <w:rPr>
          <w:rFonts w:ascii="Arial" w:hAnsi="Arial" w:cs="Arial"/>
          <w:color w:val="000000"/>
          <w:sz w:val="21"/>
          <w:szCs w:val="21"/>
        </w:rPr>
        <w:t>13.</w:t>
      </w:r>
      <w:r w:rsidR="009E7D02">
        <w:rPr>
          <w:rFonts w:ascii="Arial" w:hAnsi="Arial" w:cs="Arial"/>
          <w:color w:val="000000"/>
          <w:sz w:val="21"/>
          <w:szCs w:val="21"/>
        </w:rPr>
        <w:t>30</w:t>
      </w:r>
      <w:r>
        <w:rPr>
          <w:rFonts w:ascii="Arial" w:hAnsi="Arial" w:cs="Arial"/>
          <w:color w:val="000000"/>
          <w:sz w:val="21"/>
          <w:szCs w:val="21"/>
        </w:rPr>
        <w:t xml:space="preserve"> – 14</w:t>
      </w:r>
      <w:r w:rsidR="00F87A42" w:rsidRPr="00A20BFA">
        <w:rPr>
          <w:rFonts w:ascii="Arial" w:hAnsi="Arial" w:cs="Arial"/>
          <w:color w:val="000000"/>
          <w:sz w:val="21"/>
          <w:szCs w:val="21"/>
        </w:rPr>
        <w:t>.</w:t>
      </w:r>
      <w:r w:rsidR="00081A6B">
        <w:rPr>
          <w:rFonts w:ascii="Arial" w:hAnsi="Arial" w:cs="Arial"/>
          <w:color w:val="000000"/>
          <w:sz w:val="21"/>
          <w:szCs w:val="21"/>
        </w:rPr>
        <w:t>00</w:t>
      </w:r>
      <w:r w:rsidR="00F87A42" w:rsidRPr="00A20BFA">
        <w:rPr>
          <w:rFonts w:ascii="Arial" w:hAnsi="Arial" w:cs="Arial"/>
          <w:color w:val="000000"/>
          <w:sz w:val="21"/>
          <w:szCs w:val="21"/>
        </w:rPr>
        <w:t xml:space="preserve"> </w:t>
      </w:r>
      <w:bookmarkEnd w:id="13"/>
      <w:bookmarkEnd w:id="14"/>
      <w:bookmarkEnd w:id="15"/>
      <w:r w:rsidR="00402320" w:rsidRPr="00A20BFA">
        <w:rPr>
          <w:rFonts w:ascii="Arial" w:hAnsi="Arial" w:cs="Arial"/>
          <w:color w:val="000000"/>
          <w:sz w:val="21"/>
          <w:szCs w:val="21"/>
        </w:rPr>
        <w:tab/>
      </w:r>
      <w:r w:rsidR="00402320" w:rsidRPr="00402320">
        <w:rPr>
          <w:rFonts w:ascii="Arial" w:hAnsi="Arial" w:cs="Arial"/>
          <w:sz w:val="21"/>
          <w:szCs w:val="21"/>
        </w:rPr>
        <w:tab/>
      </w:r>
      <w:r w:rsidR="00196FF1">
        <w:rPr>
          <w:rFonts w:ascii="Arial" w:hAnsi="Arial" w:cs="Arial"/>
          <w:sz w:val="21"/>
          <w:szCs w:val="21"/>
        </w:rPr>
        <w:t>Insights into the anatomy and function of VR-spaces</w:t>
      </w:r>
      <w:r w:rsidR="00196FF1">
        <w:rPr>
          <w:rFonts w:ascii="Arial" w:hAnsi="Arial" w:cs="Arial"/>
          <w:sz w:val="21"/>
          <w:szCs w:val="21"/>
        </w:rPr>
        <w:tab/>
      </w:r>
      <w:r w:rsidR="00196FF1">
        <w:rPr>
          <w:rFonts w:ascii="Arial" w:hAnsi="Arial" w:cs="Arial"/>
          <w:sz w:val="21"/>
          <w:szCs w:val="21"/>
        </w:rPr>
        <w:tab/>
      </w:r>
      <w:r w:rsidR="00196FF1" w:rsidRPr="00926E0C">
        <w:rPr>
          <w:rFonts w:ascii="Arial" w:hAnsi="Arial" w:cs="Arial"/>
          <w:i/>
          <w:sz w:val="21"/>
          <w:szCs w:val="21"/>
        </w:rPr>
        <w:t>Prof R. Weller</w:t>
      </w:r>
      <w:r w:rsidR="00196FF1" w:rsidRPr="00402320">
        <w:rPr>
          <w:rFonts w:ascii="Arial" w:hAnsi="Arial" w:cs="Arial"/>
          <w:sz w:val="21"/>
          <w:szCs w:val="21"/>
        </w:rPr>
        <w:t xml:space="preserve"> </w:t>
      </w:r>
    </w:p>
    <w:p w14:paraId="280120E1" w14:textId="77777777" w:rsidR="00081A6B" w:rsidRPr="00402320" w:rsidRDefault="00081A6B" w:rsidP="00926E0C">
      <w:pPr>
        <w:spacing w:after="0" w:line="240" w:lineRule="auto"/>
        <w:rPr>
          <w:rFonts w:ascii="Arial" w:hAnsi="Arial" w:cs="Arial"/>
          <w:i/>
          <w:sz w:val="21"/>
          <w:szCs w:val="21"/>
        </w:rPr>
      </w:pPr>
    </w:p>
    <w:p w14:paraId="4E571002" w14:textId="77777777" w:rsidR="00926E0C" w:rsidRPr="00402320" w:rsidRDefault="00081A6B" w:rsidP="00926E0C">
      <w:pPr>
        <w:spacing w:after="0" w:line="240" w:lineRule="auto"/>
        <w:rPr>
          <w:rFonts w:ascii="Arial" w:hAnsi="Arial" w:cs="Arial"/>
          <w:sz w:val="21"/>
          <w:szCs w:val="21"/>
        </w:rPr>
      </w:pPr>
      <w:r w:rsidRPr="00402320">
        <w:rPr>
          <w:rFonts w:ascii="Arial" w:hAnsi="Arial" w:cs="Arial"/>
          <w:sz w:val="21"/>
          <w:szCs w:val="21"/>
        </w:rPr>
        <w:t xml:space="preserve">14.00 – 14.45 </w:t>
      </w:r>
      <w:r w:rsidR="00402320" w:rsidRPr="00402320">
        <w:rPr>
          <w:rFonts w:ascii="Arial" w:hAnsi="Arial" w:cs="Arial"/>
          <w:sz w:val="21"/>
          <w:szCs w:val="21"/>
        </w:rPr>
        <w:tab/>
      </w:r>
      <w:r w:rsidR="00402320" w:rsidRPr="00402320">
        <w:rPr>
          <w:rFonts w:ascii="Arial" w:hAnsi="Arial" w:cs="Arial"/>
          <w:sz w:val="21"/>
          <w:szCs w:val="21"/>
        </w:rPr>
        <w:tab/>
        <w:t>The Emotional Brain- Anatomic Bases</w:t>
      </w:r>
      <w:r w:rsidR="00402320" w:rsidRPr="00402320">
        <w:rPr>
          <w:rFonts w:ascii="Arial" w:hAnsi="Arial" w:cs="Arial"/>
          <w:sz w:val="21"/>
          <w:szCs w:val="21"/>
        </w:rPr>
        <w:tab/>
      </w:r>
      <w:r w:rsidR="00402320" w:rsidRPr="00402320">
        <w:rPr>
          <w:rFonts w:ascii="Arial" w:hAnsi="Arial" w:cs="Arial"/>
          <w:sz w:val="21"/>
          <w:szCs w:val="21"/>
        </w:rPr>
        <w:tab/>
      </w:r>
      <w:r w:rsidR="00196FF1">
        <w:rPr>
          <w:rFonts w:ascii="Arial" w:hAnsi="Arial" w:cs="Arial"/>
          <w:sz w:val="21"/>
          <w:szCs w:val="21"/>
        </w:rPr>
        <w:tab/>
      </w:r>
      <w:r w:rsidR="00196FF1">
        <w:rPr>
          <w:rFonts w:ascii="Arial" w:hAnsi="Arial" w:cs="Arial"/>
          <w:sz w:val="21"/>
          <w:szCs w:val="21"/>
        </w:rPr>
        <w:tab/>
      </w:r>
      <w:r w:rsidR="00402320" w:rsidRPr="00402320">
        <w:rPr>
          <w:rFonts w:ascii="Arial" w:hAnsi="Arial" w:cs="Arial"/>
          <w:i/>
          <w:sz w:val="21"/>
          <w:szCs w:val="21"/>
        </w:rPr>
        <w:t>Prof T. Naidich</w:t>
      </w:r>
      <w:r w:rsidR="00402320" w:rsidRPr="009E7D02">
        <w:rPr>
          <w:rFonts w:ascii="Arial" w:hAnsi="Arial" w:cs="Arial"/>
          <w:sz w:val="21"/>
          <w:szCs w:val="21"/>
        </w:rPr>
        <w:t xml:space="preserve"> </w:t>
      </w:r>
    </w:p>
    <w:p w14:paraId="7D0E065F" w14:textId="77777777" w:rsidR="00D85DFA" w:rsidRPr="00402320" w:rsidRDefault="00D85DFA" w:rsidP="00A20BFA">
      <w:pPr>
        <w:spacing w:after="0" w:line="240" w:lineRule="auto"/>
        <w:rPr>
          <w:rFonts w:ascii="Arial" w:hAnsi="Arial" w:cs="Arial"/>
          <w:sz w:val="21"/>
          <w:szCs w:val="21"/>
        </w:rPr>
      </w:pPr>
    </w:p>
    <w:p w14:paraId="1E176F10" w14:textId="5823C4EA" w:rsidR="00544ADB" w:rsidRPr="004313C3" w:rsidRDefault="00081A6B" w:rsidP="00544ADB">
      <w:pPr>
        <w:spacing w:after="0" w:line="240" w:lineRule="auto"/>
        <w:rPr>
          <w:rFonts w:ascii="Arial" w:hAnsi="Arial" w:cs="Arial"/>
          <w:sz w:val="21"/>
          <w:szCs w:val="21"/>
        </w:rPr>
      </w:pPr>
      <w:r w:rsidRPr="00402320">
        <w:rPr>
          <w:rFonts w:ascii="Arial" w:hAnsi="Arial" w:cs="Arial"/>
          <w:sz w:val="21"/>
          <w:szCs w:val="21"/>
        </w:rPr>
        <w:t>14.45 – 15.3</w:t>
      </w:r>
      <w:r w:rsidR="009E7D02" w:rsidRPr="00402320">
        <w:rPr>
          <w:rFonts w:ascii="Arial" w:hAnsi="Arial" w:cs="Arial"/>
          <w:sz w:val="21"/>
          <w:szCs w:val="21"/>
        </w:rPr>
        <w:t>0</w:t>
      </w:r>
      <w:r w:rsidR="00926E0C" w:rsidRPr="00402320">
        <w:rPr>
          <w:rFonts w:ascii="Arial" w:hAnsi="Arial" w:cs="Arial"/>
          <w:sz w:val="21"/>
          <w:szCs w:val="21"/>
        </w:rPr>
        <w:t xml:space="preserve"> </w:t>
      </w:r>
      <w:r w:rsidR="00402320" w:rsidRPr="00402320">
        <w:rPr>
          <w:rFonts w:ascii="Arial" w:hAnsi="Arial" w:cs="Arial"/>
          <w:sz w:val="21"/>
          <w:szCs w:val="21"/>
        </w:rPr>
        <w:tab/>
      </w:r>
      <w:r w:rsidR="00402320" w:rsidRPr="00402320">
        <w:rPr>
          <w:rFonts w:ascii="Arial" w:hAnsi="Arial" w:cs="Arial"/>
          <w:sz w:val="21"/>
          <w:szCs w:val="21"/>
        </w:rPr>
        <w:tab/>
      </w:r>
      <w:r w:rsidR="00544ADB" w:rsidRPr="009E7D02">
        <w:rPr>
          <w:rFonts w:ascii="Arial" w:hAnsi="Arial" w:cs="Arial"/>
          <w:sz w:val="21"/>
          <w:szCs w:val="21"/>
        </w:rPr>
        <w:t>The adolescent brain</w:t>
      </w:r>
      <w:r w:rsidR="00544ADB" w:rsidRPr="009E7D02">
        <w:rPr>
          <w:rFonts w:ascii="Arial" w:hAnsi="Arial" w:cs="Arial"/>
          <w:sz w:val="21"/>
          <w:szCs w:val="21"/>
        </w:rPr>
        <w:tab/>
      </w:r>
      <w:r w:rsidR="00544ADB" w:rsidRPr="009E7D02">
        <w:rPr>
          <w:rFonts w:ascii="Arial" w:hAnsi="Arial" w:cs="Arial"/>
          <w:sz w:val="21"/>
          <w:szCs w:val="21"/>
        </w:rPr>
        <w:tab/>
      </w:r>
      <w:r w:rsidR="00544ADB" w:rsidRPr="009E7D02">
        <w:rPr>
          <w:rFonts w:ascii="Arial" w:hAnsi="Arial" w:cs="Arial"/>
          <w:sz w:val="21"/>
          <w:szCs w:val="21"/>
        </w:rPr>
        <w:tab/>
      </w:r>
      <w:r w:rsidR="00544ADB" w:rsidRPr="009E7D02">
        <w:rPr>
          <w:rFonts w:ascii="Arial" w:hAnsi="Arial" w:cs="Arial"/>
          <w:sz w:val="21"/>
          <w:szCs w:val="21"/>
        </w:rPr>
        <w:tab/>
      </w:r>
      <w:r w:rsidR="00544ADB" w:rsidRPr="00402320">
        <w:rPr>
          <w:rFonts w:ascii="Arial" w:hAnsi="Arial" w:cs="Arial"/>
          <w:sz w:val="21"/>
          <w:szCs w:val="21"/>
        </w:rPr>
        <w:tab/>
      </w:r>
      <w:r w:rsidR="00544ADB">
        <w:rPr>
          <w:rFonts w:ascii="Arial" w:hAnsi="Arial" w:cs="Arial"/>
          <w:sz w:val="21"/>
          <w:szCs w:val="21"/>
        </w:rPr>
        <w:tab/>
      </w:r>
      <w:r w:rsidR="00544ADB" w:rsidRPr="00402320">
        <w:rPr>
          <w:rFonts w:ascii="Arial" w:hAnsi="Arial" w:cs="Arial"/>
          <w:i/>
          <w:sz w:val="21"/>
          <w:szCs w:val="21"/>
        </w:rPr>
        <w:t>Prof S. Blakemore</w:t>
      </w:r>
    </w:p>
    <w:p w14:paraId="040C78BB" w14:textId="77777777" w:rsidR="00926E0C" w:rsidRPr="00A20BFA" w:rsidRDefault="00926E0C" w:rsidP="00544ADB">
      <w:pPr>
        <w:spacing w:after="0" w:line="240" w:lineRule="auto"/>
        <w:ind w:right="-511"/>
        <w:rPr>
          <w:rFonts w:ascii="Arial" w:hAnsi="Arial" w:cs="Arial"/>
          <w:sz w:val="21"/>
          <w:szCs w:val="21"/>
        </w:rPr>
      </w:pPr>
    </w:p>
    <w:p w14:paraId="6D804F16" w14:textId="77777777" w:rsidR="00010AE0" w:rsidRPr="00A20BFA" w:rsidRDefault="00010AE0" w:rsidP="00010AE0">
      <w:pPr>
        <w:pStyle w:val="Default"/>
        <w:rPr>
          <w:i/>
          <w:sz w:val="21"/>
          <w:szCs w:val="21"/>
        </w:rPr>
      </w:pPr>
    </w:p>
    <w:p w14:paraId="6E66DED3" w14:textId="77777777" w:rsidR="00F87A42" w:rsidRPr="00A20BFA" w:rsidRDefault="00F87A42" w:rsidP="00F87A42">
      <w:pPr>
        <w:spacing w:after="0" w:line="240" w:lineRule="auto"/>
        <w:jc w:val="center"/>
        <w:rPr>
          <w:rFonts w:ascii="Arial" w:hAnsi="Arial" w:cs="Arial"/>
          <w:i/>
          <w:sz w:val="21"/>
          <w:szCs w:val="21"/>
        </w:rPr>
      </w:pPr>
    </w:p>
    <w:p w14:paraId="2BA2FF9E" w14:textId="77777777" w:rsidR="008A22CC" w:rsidRDefault="00640B9B" w:rsidP="008A22CC">
      <w:pPr>
        <w:spacing w:after="0" w:line="240" w:lineRule="auto"/>
        <w:ind w:left="2127" w:hanging="2127"/>
        <w:rPr>
          <w:rFonts w:ascii="Arial" w:hAnsi="Arial" w:cs="Arial"/>
          <w:i/>
          <w:sz w:val="21"/>
          <w:szCs w:val="21"/>
        </w:rPr>
      </w:pPr>
      <w:r>
        <w:rPr>
          <w:rFonts w:ascii="Arial" w:hAnsi="Arial" w:cs="Arial"/>
          <w:sz w:val="21"/>
          <w:szCs w:val="21"/>
        </w:rPr>
        <w:t>15.30</w:t>
      </w:r>
      <w:r>
        <w:rPr>
          <w:rFonts w:ascii="Arial" w:hAnsi="Arial" w:cs="Arial"/>
          <w:sz w:val="21"/>
          <w:szCs w:val="21"/>
        </w:rPr>
        <w:tab/>
      </w:r>
      <w:r w:rsidR="00FA5A67" w:rsidRPr="00A20BFA">
        <w:rPr>
          <w:rFonts w:ascii="Arial" w:hAnsi="Arial" w:cs="Arial"/>
          <w:i/>
          <w:sz w:val="21"/>
          <w:szCs w:val="21"/>
        </w:rPr>
        <w:t xml:space="preserve">End of Course – closing remarks from </w:t>
      </w:r>
      <w:r w:rsidR="009C5A24">
        <w:rPr>
          <w:rFonts w:ascii="Arial" w:hAnsi="Arial" w:cs="Arial"/>
          <w:i/>
          <w:sz w:val="21"/>
          <w:szCs w:val="21"/>
        </w:rPr>
        <w:t>t</w:t>
      </w:r>
      <w:r w:rsidR="00FA5A67" w:rsidRPr="00A20BFA">
        <w:rPr>
          <w:rFonts w:ascii="Arial" w:hAnsi="Arial" w:cs="Arial"/>
          <w:i/>
          <w:sz w:val="21"/>
          <w:szCs w:val="21"/>
        </w:rPr>
        <w:t xml:space="preserve">he </w:t>
      </w:r>
      <w:r w:rsidR="009C5A24">
        <w:rPr>
          <w:rFonts w:ascii="Arial" w:hAnsi="Arial" w:cs="Arial"/>
          <w:i/>
          <w:sz w:val="21"/>
          <w:szCs w:val="21"/>
        </w:rPr>
        <w:t>o</w:t>
      </w:r>
      <w:r w:rsidR="00FA5A67" w:rsidRPr="00A20BFA">
        <w:rPr>
          <w:rFonts w:ascii="Arial" w:hAnsi="Arial" w:cs="Arial"/>
          <w:i/>
          <w:sz w:val="21"/>
          <w:szCs w:val="21"/>
        </w:rPr>
        <w:t xml:space="preserve">rganisers: Prof Yousry, Prof Yeo, </w:t>
      </w:r>
    </w:p>
    <w:p w14:paraId="7B7F2AC7" w14:textId="7230A0DD" w:rsidR="00FA5A67" w:rsidRPr="00A20BFA" w:rsidRDefault="008A22CC" w:rsidP="008A22CC">
      <w:pPr>
        <w:spacing w:after="0" w:line="240" w:lineRule="auto"/>
        <w:ind w:left="2127"/>
        <w:rPr>
          <w:rFonts w:ascii="Arial" w:hAnsi="Arial" w:cs="Arial"/>
          <w:i/>
          <w:sz w:val="21"/>
          <w:szCs w:val="21"/>
        </w:rPr>
      </w:pPr>
      <w:r w:rsidRPr="00A47748">
        <w:rPr>
          <w:rFonts w:ascii="Arial" w:hAnsi="Arial" w:cs="Arial"/>
          <w:i/>
          <w:iCs/>
          <w:sz w:val="21"/>
          <w:szCs w:val="21"/>
        </w:rPr>
        <w:t>and</w:t>
      </w:r>
      <w:r>
        <w:rPr>
          <w:rFonts w:ascii="Arial" w:hAnsi="Arial" w:cs="Arial"/>
          <w:sz w:val="21"/>
          <w:szCs w:val="21"/>
        </w:rPr>
        <w:t xml:space="preserve"> </w:t>
      </w:r>
      <w:r w:rsidR="00FA5A67" w:rsidRPr="00A20BFA">
        <w:rPr>
          <w:rFonts w:ascii="Arial" w:hAnsi="Arial" w:cs="Arial"/>
          <w:i/>
          <w:sz w:val="21"/>
          <w:szCs w:val="21"/>
        </w:rPr>
        <w:t>Prof Naidich</w:t>
      </w:r>
    </w:p>
    <w:p w14:paraId="5899044F" w14:textId="77777777" w:rsidR="00FA5A67" w:rsidRPr="00401176" w:rsidRDefault="00FA5A67" w:rsidP="00FA5A67">
      <w:pPr>
        <w:spacing w:after="0" w:line="240" w:lineRule="auto"/>
        <w:jc w:val="center"/>
        <w:rPr>
          <w:rFonts w:ascii="Arial" w:hAnsi="Arial" w:cs="Arial"/>
          <w:sz w:val="21"/>
          <w:szCs w:val="21"/>
        </w:rPr>
      </w:pPr>
    </w:p>
    <w:p w14:paraId="014739D2" w14:textId="77777777" w:rsidR="00CE28B2" w:rsidRDefault="00CE28B2" w:rsidP="004A3D91">
      <w:pPr>
        <w:spacing w:after="0" w:line="240" w:lineRule="auto"/>
        <w:jc w:val="center"/>
        <w:rPr>
          <w:rFonts w:ascii="Harlow Solid Italic" w:hAnsi="Harlow Solid Italic" w:cs="Arial"/>
          <w:sz w:val="40"/>
          <w:szCs w:val="40"/>
        </w:rPr>
      </w:pPr>
    </w:p>
    <w:p w14:paraId="27BD982D" w14:textId="32734FCF" w:rsidR="007B48AF" w:rsidRPr="00583697" w:rsidRDefault="00CE28B2" w:rsidP="00597F69">
      <w:pPr>
        <w:tabs>
          <w:tab w:val="left" w:pos="3119"/>
        </w:tabs>
        <w:spacing w:after="0" w:line="240" w:lineRule="auto"/>
        <w:rPr>
          <w:rFonts w:ascii="Arial" w:hAnsi="Arial" w:cs="Arial"/>
        </w:rPr>
      </w:pPr>
      <w:r>
        <w:rPr>
          <w:rFonts w:ascii="Harlow Solid Italic" w:hAnsi="Harlow Solid Italic" w:cs="Arial"/>
          <w:sz w:val="40"/>
          <w:szCs w:val="40"/>
        </w:rPr>
        <w:tab/>
      </w:r>
    </w:p>
    <w:p w14:paraId="2F83C762" w14:textId="52764905" w:rsidR="007B48AF" w:rsidRPr="00E620E8" w:rsidRDefault="00E620E8" w:rsidP="00495F01">
      <w:pPr>
        <w:pBdr>
          <w:bottom w:val="single" w:sz="4" w:space="1" w:color="auto"/>
        </w:pBdr>
        <w:spacing w:after="0" w:line="240" w:lineRule="auto"/>
        <w:rPr>
          <w:rFonts w:ascii="Arial" w:hAnsi="Arial" w:cs="Arial"/>
          <w:i/>
          <w:iCs/>
        </w:rPr>
      </w:pPr>
      <w:r w:rsidRPr="00E620E8">
        <w:rPr>
          <w:rFonts w:ascii="Arial" w:hAnsi="Arial" w:cs="Arial"/>
          <w:i/>
          <w:iCs/>
        </w:rPr>
        <w:t>N</w:t>
      </w:r>
      <w:r w:rsidR="00C21F42">
        <w:rPr>
          <w:rFonts w:ascii="Arial" w:hAnsi="Arial" w:cs="Arial"/>
          <w:i/>
          <w:iCs/>
        </w:rPr>
        <w:t>.</w:t>
      </w:r>
      <w:r w:rsidRPr="00E620E8">
        <w:rPr>
          <w:rFonts w:ascii="Arial" w:hAnsi="Arial" w:cs="Arial"/>
          <w:i/>
          <w:iCs/>
        </w:rPr>
        <w:t>B. Covid restrictions will be adhere</w:t>
      </w:r>
      <w:r w:rsidR="00C21F42">
        <w:rPr>
          <w:rFonts w:ascii="Arial" w:hAnsi="Arial" w:cs="Arial"/>
          <w:i/>
          <w:iCs/>
        </w:rPr>
        <w:t>d</w:t>
      </w:r>
      <w:r w:rsidRPr="00E620E8">
        <w:rPr>
          <w:rFonts w:ascii="Arial" w:hAnsi="Arial" w:cs="Arial"/>
          <w:i/>
          <w:iCs/>
        </w:rPr>
        <w:t xml:space="preserve"> to and thus the programme will be updated accordingly</w:t>
      </w:r>
      <w:r>
        <w:rPr>
          <w:rFonts w:ascii="Arial" w:hAnsi="Arial" w:cs="Arial"/>
          <w:i/>
          <w:iCs/>
        </w:rPr>
        <w:t>.</w:t>
      </w:r>
      <w:r w:rsidR="007B48AF" w:rsidRPr="00E620E8">
        <w:rPr>
          <w:rFonts w:ascii="Arial" w:hAnsi="Arial" w:cs="Arial"/>
          <w:i/>
          <w:iCs/>
        </w:rPr>
        <w:tab/>
      </w:r>
      <w:r w:rsidR="007B48AF" w:rsidRPr="00E620E8">
        <w:rPr>
          <w:rFonts w:ascii="Arial" w:hAnsi="Arial" w:cs="Arial"/>
          <w:i/>
          <w:iCs/>
        </w:rPr>
        <w:tab/>
      </w:r>
      <w:r w:rsidR="007B48AF" w:rsidRPr="00E620E8">
        <w:rPr>
          <w:rFonts w:ascii="Arial" w:hAnsi="Arial" w:cs="Arial"/>
          <w:i/>
          <w:iCs/>
        </w:rPr>
        <w:tab/>
      </w:r>
    </w:p>
    <w:p w14:paraId="6D84D24D" w14:textId="77777777" w:rsidR="00D760C8" w:rsidRDefault="00D760C8" w:rsidP="00495F01">
      <w:pPr>
        <w:pBdr>
          <w:bottom w:val="single" w:sz="4" w:space="1" w:color="auto"/>
        </w:pBdr>
        <w:spacing w:after="0" w:line="240" w:lineRule="auto"/>
        <w:rPr>
          <w:rFonts w:ascii="Arial" w:hAnsi="Arial" w:cs="Arial"/>
        </w:rPr>
      </w:pPr>
    </w:p>
    <w:p w14:paraId="1B84D869" w14:textId="77777777" w:rsidR="00D760C8" w:rsidRDefault="00D760C8" w:rsidP="00495F01">
      <w:pPr>
        <w:pBdr>
          <w:bottom w:val="single" w:sz="4" w:space="1" w:color="auto"/>
        </w:pBdr>
        <w:spacing w:after="0" w:line="240" w:lineRule="auto"/>
        <w:rPr>
          <w:rFonts w:ascii="Arial" w:hAnsi="Arial" w:cs="Arial"/>
        </w:rPr>
      </w:pPr>
    </w:p>
    <w:p w14:paraId="526EFCC0" w14:textId="77777777" w:rsidR="00D760C8" w:rsidRDefault="00D760C8" w:rsidP="00495F01">
      <w:pPr>
        <w:pBdr>
          <w:bottom w:val="single" w:sz="4" w:space="1" w:color="auto"/>
        </w:pBdr>
        <w:spacing w:after="0" w:line="240" w:lineRule="auto"/>
        <w:rPr>
          <w:rFonts w:ascii="Arial" w:hAnsi="Arial" w:cs="Arial"/>
        </w:rPr>
      </w:pPr>
    </w:p>
    <w:p w14:paraId="06E32BF8" w14:textId="77777777" w:rsidR="00D760C8" w:rsidRDefault="00D760C8" w:rsidP="00495F01">
      <w:pPr>
        <w:pBdr>
          <w:bottom w:val="single" w:sz="4" w:space="1" w:color="auto"/>
        </w:pBdr>
        <w:spacing w:after="0" w:line="240" w:lineRule="auto"/>
        <w:rPr>
          <w:rFonts w:ascii="Arial" w:hAnsi="Arial" w:cs="Arial"/>
          <w:sz w:val="21"/>
          <w:szCs w:val="21"/>
        </w:rPr>
      </w:pPr>
    </w:p>
    <w:p w14:paraId="541A70E1" w14:textId="77777777" w:rsidR="002D5F7D" w:rsidRPr="00C02A5F" w:rsidRDefault="002D5F7D" w:rsidP="002D5F7D">
      <w:pPr>
        <w:spacing w:after="0" w:line="240" w:lineRule="auto"/>
        <w:rPr>
          <w:rFonts w:ascii="Arial" w:hAnsi="Arial" w:cs="Arial"/>
          <w:b/>
          <w:i/>
          <w:sz w:val="21"/>
          <w:szCs w:val="21"/>
        </w:rPr>
      </w:pPr>
      <w:r w:rsidRPr="00C02A5F">
        <w:rPr>
          <w:rFonts w:ascii="Arial" w:hAnsi="Arial" w:cs="Arial"/>
          <w:b/>
          <w:i/>
          <w:sz w:val="21"/>
          <w:szCs w:val="21"/>
        </w:rPr>
        <w:t>FACULTY</w:t>
      </w:r>
    </w:p>
    <w:p w14:paraId="156952E3" w14:textId="77777777" w:rsidR="002D5F7D" w:rsidRDefault="002D5F7D" w:rsidP="002D5F7D">
      <w:pPr>
        <w:spacing w:after="0" w:line="240" w:lineRule="auto"/>
        <w:rPr>
          <w:rFonts w:ascii="Arial" w:hAnsi="Arial" w:cs="Arial"/>
          <w:sz w:val="21"/>
          <w:szCs w:val="21"/>
        </w:rPr>
      </w:pPr>
    </w:p>
    <w:p w14:paraId="049D9E91" w14:textId="77777777" w:rsidR="002D5F7D" w:rsidRPr="00C02A5F" w:rsidRDefault="002D5F7D" w:rsidP="002D5F7D">
      <w:pPr>
        <w:spacing w:after="0" w:line="240" w:lineRule="auto"/>
        <w:rPr>
          <w:rFonts w:ascii="Arial" w:eastAsia="Calibri" w:hAnsi="Arial" w:cs="Arial"/>
          <w:i/>
          <w:sz w:val="21"/>
          <w:szCs w:val="21"/>
        </w:rPr>
      </w:pPr>
      <w:bookmarkStart w:id="16" w:name="_Hlk85027464"/>
      <w:r>
        <w:rPr>
          <w:rFonts w:ascii="Arial" w:eastAsia="Calibri" w:hAnsi="Arial" w:cs="Arial"/>
          <w:i/>
          <w:sz w:val="21"/>
          <w:szCs w:val="21"/>
        </w:rPr>
        <w:t xml:space="preserve">Prof </w:t>
      </w:r>
      <w:r w:rsidRPr="00C02A5F">
        <w:rPr>
          <w:rFonts w:ascii="Arial" w:eastAsia="Calibri" w:hAnsi="Arial" w:cs="Arial"/>
          <w:i/>
          <w:sz w:val="21"/>
          <w:szCs w:val="21"/>
        </w:rPr>
        <w:t>K Amunts (Germany)</w:t>
      </w:r>
    </w:p>
    <w:p w14:paraId="2DD8DAD2"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Prof </w:t>
      </w:r>
      <w:r w:rsidRPr="00C02A5F">
        <w:rPr>
          <w:rFonts w:ascii="Arial" w:eastAsia="Calibri" w:hAnsi="Arial" w:cs="Arial"/>
          <w:i/>
          <w:sz w:val="21"/>
          <w:szCs w:val="21"/>
        </w:rPr>
        <w:t>S Blakemore (United Kingdom)</w:t>
      </w:r>
    </w:p>
    <w:p w14:paraId="734F8254"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Prof </w:t>
      </w:r>
      <w:r w:rsidRPr="00C02A5F">
        <w:rPr>
          <w:rFonts w:ascii="Arial" w:eastAsia="Calibri" w:hAnsi="Arial" w:cs="Arial"/>
          <w:i/>
          <w:sz w:val="21"/>
          <w:szCs w:val="21"/>
        </w:rPr>
        <w:t>M Braun (France)</w:t>
      </w:r>
    </w:p>
    <w:p w14:paraId="4C47BAC3"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Prof </w:t>
      </w:r>
      <w:r w:rsidRPr="00C02A5F">
        <w:rPr>
          <w:rFonts w:ascii="Arial" w:eastAsia="Calibri" w:hAnsi="Arial" w:cs="Arial"/>
          <w:i/>
          <w:sz w:val="21"/>
          <w:szCs w:val="21"/>
        </w:rPr>
        <w:t>M Catani (United Kingdom)</w:t>
      </w:r>
    </w:p>
    <w:p w14:paraId="76D4BA8E"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Prof </w:t>
      </w:r>
      <w:r w:rsidRPr="00C02A5F">
        <w:rPr>
          <w:rFonts w:ascii="Arial" w:eastAsia="Calibri" w:hAnsi="Arial" w:cs="Arial"/>
          <w:i/>
          <w:sz w:val="21"/>
          <w:szCs w:val="21"/>
        </w:rPr>
        <w:t>P Griffiths (United Kingdom)</w:t>
      </w:r>
    </w:p>
    <w:p w14:paraId="5A05D31E"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Dr </w:t>
      </w:r>
      <w:r w:rsidRPr="00C02A5F">
        <w:rPr>
          <w:rFonts w:ascii="Arial" w:eastAsia="Calibri" w:hAnsi="Arial" w:cs="Arial"/>
          <w:i/>
          <w:sz w:val="21"/>
          <w:szCs w:val="21"/>
        </w:rPr>
        <w:t>C Hoskote (United Kingdom)</w:t>
      </w:r>
    </w:p>
    <w:p w14:paraId="2C8117B7"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Prof </w:t>
      </w:r>
      <w:r w:rsidRPr="00C02A5F">
        <w:rPr>
          <w:rFonts w:ascii="Arial" w:eastAsia="Calibri" w:hAnsi="Arial" w:cs="Arial"/>
          <w:i/>
          <w:sz w:val="21"/>
          <w:szCs w:val="21"/>
        </w:rPr>
        <w:t>R Lemon (United Kingdom)</w:t>
      </w:r>
    </w:p>
    <w:p w14:paraId="6F779DF2"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Prof </w:t>
      </w:r>
      <w:r w:rsidRPr="00C02A5F">
        <w:rPr>
          <w:rFonts w:ascii="Arial" w:eastAsia="Calibri" w:hAnsi="Arial" w:cs="Arial"/>
          <w:i/>
          <w:sz w:val="21"/>
          <w:szCs w:val="21"/>
        </w:rPr>
        <w:t>T Naidich (United States)</w:t>
      </w:r>
    </w:p>
    <w:p w14:paraId="5AF33E47"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Prof </w:t>
      </w:r>
      <w:r w:rsidRPr="00C02A5F">
        <w:rPr>
          <w:rFonts w:ascii="Arial" w:eastAsia="Calibri" w:hAnsi="Arial" w:cs="Arial"/>
          <w:i/>
          <w:sz w:val="21"/>
          <w:szCs w:val="21"/>
        </w:rPr>
        <w:t>C Price (United Kingdom)</w:t>
      </w:r>
    </w:p>
    <w:p w14:paraId="40A92341"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Dr </w:t>
      </w:r>
      <w:r w:rsidRPr="00C02A5F">
        <w:rPr>
          <w:rFonts w:ascii="Arial" w:eastAsia="Calibri" w:hAnsi="Arial" w:cs="Arial"/>
          <w:i/>
          <w:sz w:val="21"/>
          <w:szCs w:val="21"/>
        </w:rPr>
        <w:t>S Shah (United Kingdom)</w:t>
      </w:r>
    </w:p>
    <w:p w14:paraId="33BA38F3"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Prof </w:t>
      </w:r>
      <w:r w:rsidRPr="00C02A5F">
        <w:rPr>
          <w:rFonts w:ascii="Arial" w:eastAsia="Calibri" w:hAnsi="Arial" w:cs="Arial"/>
          <w:i/>
          <w:sz w:val="21"/>
          <w:szCs w:val="21"/>
        </w:rPr>
        <w:t>N Weiskopf (</w:t>
      </w:r>
      <w:r w:rsidR="00EF6435">
        <w:rPr>
          <w:rFonts w:ascii="Arial" w:eastAsia="Calibri" w:hAnsi="Arial" w:cs="Arial"/>
          <w:i/>
          <w:sz w:val="21"/>
          <w:szCs w:val="21"/>
        </w:rPr>
        <w:t>Germany</w:t>
      </w:r>
      <w:r w:rsidRPr="00C02A5F">
        <w:rPr>
          <w:rFonts w:ascii="Arial" w:eastAsia="Calibri" w:hAnsi="Arial" w:cs="Arial"/>
          <w:i/>
          <w:sz w:val="21"/>
          <w:szCs w:val="21"/>
        </w:rPr>
        <w:t>)</w:t>
      </w:r>
    </w:p>
    <w:p w14:paraId="0A278EEF"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Prof </w:t>
      </w:r>
      <w:r w:rsidRPr="00C02A5F">
        <w:rPr>
          <w:rFonts w:ascii="Arial" w:eastAsia="Calibri" w:hAnsi="Arial" w:cs="Arial"/>
          <w:i/>
          <w:sz w:val="21"/>
          <w:szCs w:val="21"/>
        </w:rPr>
        <w:t>R Weller (United Kingdom)</w:t>
      </w:r>
    </w:p>
    <w:p w14:paraId="2AA31355"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Prof </w:t>
      </w:r>
      <w:r w:rsidRPr="00C02A5F">
        <w:rPr>
          <w:rFonts w:ascii="Arial" w:eastAsia="Calibri" w:hAnsi="Arial" w:cs="Arial"/>
          <w:i/>
          <w:sz w:val="21"/>
          <w:szCs w:val="21"/>
        </w:rPr>
        <w:t>C Yeo (United Kingdom)</w:t>
      </w:r>
    </w:p>
    <w:p w14:paraId="4D2979AC" w14:textId="77777777" w:rsidR="002D5F7D" w:rsidRPr="00C02A5F" w:rsidRDefault="002D5F7D" w:rsidP="002D5F7D">
      <w:pPr>
        <w:spacing w:after="0" w:line="240" w:lineRule="auto"/>
        <w:rPr>
          <w:rFonts w:ascii="Arial" w:eastAsia="Calibri" w:hAnsi="Arial" w:cs="Arial"/>
          <w:i/>
          <w:sz w:val="21"/>
          <w:szCs w:val="21"/>
        </w:rPr>
      </w:pPr>
      <w:r>
        <w:rPr>
          <w:rFonts w:ascii="Arial" w:eastAsia="Calibri" w:hAnsi="Arial" w:cs="Arial"/>
          <w:i/>
          <w:sz w:val="21"/>
          <w:szCs w:val="21"/>
        </w:rPr>
        <w:t xml:space="preserve">Prof </w:t>
      </w:r>
      <w:r w:rsidRPr="00C02A5F">
        <w:rPr>
          <w:rFonts w:ascii="Arial" w:eastAsia="Calibri" w:hAnsi="Arial" w:cs="Arial"/>
          <w:i/>
          <w:sz w:val="21"/>
          <w:szCs w:val="21"/>
        </w:rPr>
        <w:t>T Yousry (United Kingdom)</w:t>
      </w:r>
    </w:p>
    <w:bookmarkEnd w:id="16"/>
    <w:p w14:paraId="4B2D9480" w14:textId="77777777" w:rsidR="00D25647" w:rsidRPr="00900BE4" w:rsidRDefault="00D25647" w:rsidP="00900BE4">
      <w:pPr>
        <w:rPr>
          <w:rFonts w:ascii="Arial" w:hAnsi="Arial" w:cs="Arial"/>
        </w:rPr>
      </w:pPr>
    </w:p>
    <w:sectPr w:rsidR="00D25647" w:rsidRPr="00900BE4" w:rsidSect="00176660">
      <w:type w:val="continuous"/>
      <w:pgSz w:w="11906" w:h="16838"/>
      <w:pgMar w:top="1440" w:right="566" w:bottom="1276"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5C4D" w14:textId="77777777" w:rsidR="006C251A" w:rsidRDefault="006C251A" w:rsidP="00FA4133">
      <w:pPr>
        <w:spacing w:after="0" w:line="240" w:lineRule="auto"/>
      </w:pPr>
      <w:r>
        <w:separator/>
      </w:r>
    </w:p>
  </w:endnote>
  <w:endnote w:type="continuationSeparator" w:id="0">
    <w:p w14:paraId="4D468435" w14:textId="77777777" w:rsidR="006C251A" w:rsidRDefault="006C251A" w:rsidP="00FA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Harlow Solid Italic">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2190" w14:textId="77777777" w:rsidR="006C251A" w:rsidRDefault="006C251A" w:rsidP="00FA4133">
      <w:pPr>
        <w:spacing w:after="0" w:line="240" w:lineRule="auto"/>
      </w:pPr>
      <w:r>
        <w:separator/>
      </w:r>
    </w:p>
  </w:footnote>
  <w:footnote w:type="continuationSeparator" w:id="0">
    <w:p w14:paraId="5C2D910F" w14:textId="77777777" w:rsidR="006C251A" w:rsidRDefault="006C251A" w:rsidP="00FA4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17F01"/>
    <w:multiLevelType w:val="hybridMultilevel"/>
    <w:tmpl w:val="064E5D58"/>
    <w:lvl w:ilvl="0" w:tplc="3C2E4218">
      <w:start w:val="15"/>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AB"/>
    <w:rsid w:val="00007E5C"/>
    <w:rsid w:val="000102EB"/>
    <w:rsid w:val="00010AE0"/>
    <w:rsid w:val="0002461D"/>
    <w:rsid w:val="000330DF"/>
    <w:rsid w:val="00042930"/>
    <w:rsid w:val="000435F7"/>
    <w:rsid w:val="00046F89"/>
    <w:rsid w:val="00054100"/>
    <w:rsid w:val="00056BA2"/>
    <w:rsid w:val="0006214A"/>
    <w:rsid w:val="00070461"/>
    <w:rsid w:val="000719BC"/>
    <w:rsid w:val="0007339B"/>
    <w:rsid w:val="00081A6B"/>
    <w:rsid w:val="000828A7"/>
    <w:rsid w:val="00087F6A"/>
    <w:rsid w:val="000A30A1"/>
    <w:rsid w:val="000A4A9D"/>
    <w:rsid w:val="000B2D59"/>
    <w:rsid w:val="000B70E7"/>
    <w:rsid w:val="000C3D64"/>
    <w:rsid w:val="000E255A"/>
    <w:rsid w:val="000E2B7B"/>
    <w:rsid w:val="000F5820"/>
    <w:rsid w:val="00100FEE"/>
    <w:rsid w:val="00111610"/>
    <w:rsid w:val="00115030"/>
    <w:rsid w:val="001152B6"/>
    <w:rsid w:val="001316ED"/>
    <w:rsid w:val="00143241"/>
    <w:rsid w:val="00160BD3"/>
    <w:rsid w:val="00160CCA"/>
    <w:rsid w:val="00161E34"/>
    <w:rsid w:val="00164CF5"/>
    <w:rsid w:val="00171340"/>
    <w:rsid w:val="00173C9E"/>
    <w:rsid w:val="001741AA"/>
    <w:rsid w:val="00176660"/>
    <w:rsid w:val="0017738C"/>
    <w:rsid w:val="00180647"/>
    <w:rsid w:val="00196FF1"/>
    <w:rsid w:val="00197FF8"/>
    <w:rsid w:val="001A3962"/>
    <w:rsid w:val="001A504D"/>
    <w:rsid w:val="001A613D"/>
    <w:rsid w:val="001B3630"/>
    <w:rsid w:val="001D375B"/>
    <w:rsid w:val="001E008B"/>
    <w:rsid w:val="001E2A96"/>
    <w:rsid w:val="001E34D3"/>
    <w:rsid w:val="001E52FA"/>
    <w:rsid w:val="001F01CA"/>
    <w:rsid w:val="00204146"/>
    <w:rsid w:val="002047F8"/>
    <w:rsid w:val="00217687"/>
    <w:rsid w:val="00222B66"/>
    <w:rsid w:val="00224242"/>
    <w:rsid w:val="0023008F"/>
    <w:rsid w:val="00231BEA"/>
    <w:rsid w:val="0023789F"/>
    <w:rsid w:val="002415A5"/>
    <w:rsid w:val="002458A5"/>
    <w:rsid w:val="00255171"/>
    <w:rsid w:val="00270320"/>
    <w:rsid w:val="00270F27"/>
    <w:rsid w:val="002751D0"/>
    <w:rsid w:val="002908E9"/>
    <w:rsid w:val="00294406"/>
    <w:rsid w:val="00295E46"/>
    <w:rsid w:val="00296561"/>
    <w:rsid w:val="002C1B60"/>
    <w:rsid w:val="002D0DAB"/>
    <w:rsid w:val="002D5F7D"/>
    <w:rsid w:val="002F2E88"/>
    <w:rsid w:val="002F5EEB"/>
    <w:rsid w:val="003032FC"/>
    <w:rsid w:val="003062C9"/>
    <w:rsid w:val="00310576"/>
    <w:rsid w:val="00316376"/>
    <w:rsid w:val="003207EC"/>
    <w:rsid w:val="003219DA"/>
    <w:rsid w:val="00322C74"/>
    <w:rsid w:val="00324770"/>
    <w:rsid w:val="00334067"/>
    <w:rsid w:val="00345DD0"/>
    <w:rsid w:val="00354FCD"/>
    <w:rsid w:val="00366A66"/>
    <w:rsid w:val="00373AB8"/>
    <w:rsid w:val="003754C5"/>
    <w:rsid w:val="00390BA9"/>
    <w:rsid w:val="003A1632"/>
    <w:rsid w:val="003A5451"/>
    <w:rsid w:val="003B3401"/>
    <w:rsid w:val="003B3D3D"/>
    <w:rsid w:val="003C528B"/>
    <w:rsid w:val="003D28DB"/>
    <w:rsid w:val="003F75F2"/>
    <w:rsid w:val="00400A47"/>
    <w:rsid w:val="00401176"/>
    <w:rsid w:val="00402320"/>
    <w:rsid w:val="0040569F"/>
    <w:rsid w:val="00406F72"/>
    <w:rsid w:val="00424283"/>
    <w:rsid w:val="004313C3"/>
    <w:rsid w:val="0045773B"/>
    <w:rsid w:val="00463E05"/>
    <w:rsid w:val="00473954"/>
    <w:rsid w:val="00473B75"/>
    <w:rsid w:val="00477875"/>
    <w:rsid w:val="0048034B"/>
    <w:rsid w:val="004876B9"/>
    <w:rsid w:val="004922E1"/>
    <w:rsid w:val="00495F01"/>
    <w:rsid w:val="004964BA"/>
    <w:rsid w:val="004A08CB"/>
    <w:rsid w:val="004A3D91"/>
    <w:rsid w:val="004B4C21"/>
    <w:rsid w:val="004D3662"/>
    <w:rsid w:val="004F1BA0"/>
    <w:rsid w:val="004F31D6"/>
    <w:rsid w:val="00500A70"/>
    <w:rsid w:val="005060B2"/>
    <w:rsid w:val="00513CD0"/>
    <w:rsid w:val="0051536B"/>
    <w:rsid w:val="00521DA8"/>
    <w:rsid w:val="005311CD"/>
    <w:rsid w:val="00531BA7"/>
    <w:rsid w:val="00544ADB"/>
    <w:rsid w:val="00547979"/>
    <w:rsid w:val="00550D9B"/>
    <w:rsid w:val="00551330"/>
    <w:rsid w:val="005613D7"/>
    <w:rsid w:val="0057422A"/>
    <w:rsid w:val="0057714D"/>
    <w:rsid w:val="0057772C"/>
    <w:rsid w:val="005777AA"/>
    <w:rsid w:val="005815B4"/>
    <w:rsid w:val="00583697"/>
    <w:rsid w:val="005948F6"/>
    <w:rsid w:val="00597F69"/>
    <w:rsid w:val="005A3A96"/>
    <w:rsid w:val="005B757B"/>
    <w:rsid w:val="005C26F6"/>
    <w:rsid w:val="005C6ADC"/>
    <w:rsid w:val="005D7B3B"/>
    <w:rsid w:val="005E4280"/>
    <w:rsid w:val="005E7545"/>
    <w:rsid w:val="005F0C12"/>
    <w:rsid w:val="005F7014"/>
    <w:rsid w:val="00606D78"/>
    <w:rsid w:val="00612E55"/>
    <w:rsid w:val="00613E43"/>
    <w:rsid w:val="00620B6E"/>
    <w:rsid w:val="00627E53"/>
    <w:rsid w:val="006312A3"/>
    <w:rsid w:val="00640976"/>
    <w:rsid w:val="00640B9B"/>
    <w:rsid w:val="006463F7"/>
    <w:rsid w:val="006533AF"/>
    <w:rsid w:val="0066574E"/>
    <w:rsid w:val="006658DD"/>
    <w:rsid w:val="00672E3B"/>
    <w:rsid w:val="00675A75"/>
    <w:rsid w:val="00677700"/>
    <w:rsid w:val="00686DEF"/>
    <w:rsid w:val="00686F31"/>
    <w:rsid w:val="006913BB"/>
    <w:rsid w:val="00691A80"/>
    <w:rsid w:val="006A00D7"/>
    <w:rsid w:val="006A5296"/>
    <w:rsid w:val="006C0760"/>
    <w:rsid w:val="006C251A"/>
    <w:rsid w:val="006C4428"/>
    <w:rsid w:val="006C4E77"/>
    <w:rsid w:val="006E5AB1"/>
    <w:rsid w:val="006E6E0D"/>
    <w:rsid w:val="00706C7B"/>
    <w:rsid w:val="00707429"/>
    <w:rsid w:val="00711E88"/>
    <w:rsid w:val="007120D2"/>
    <w:rsid w:val="00716572"/>
    <w:rsid w:val="00717643"/>
    <w:rsid w:val="0072156F"/>
    <w:rsid w:val="007229EA"/>
    <w:rsid w:val="0073296C"/>
    <w:rsid w:val="00744962"/>
    <w:rsid w:val="007578F3"/>
    <w:rsid w:val="00757CDE"/>
    <w:rsid w:val="00764328"/>
    <w:rsid w:val="0076755B"/>
    <w:rsid w:val="00782AED"/>
    <w:rsid w:val="007921AB"/>
    <w:rsid w:val="00796E3E"/>
    <w:rsid w:val="007B48AF"/>
    <w:rsid w:val="007B4A0D"/>
    <w:rsid w:val="007C0EE9"/>
    <w:rsid w:val="007D0B98"/>
    <w:rsid w:val="007D20F3"/>
    <w:rsid w:val="007D3460"/>
    <w:rsid w:val="007E0F25"/>
    <w:rsid w:val="007E5C32"/>
    <w:rsid w:val="007E79EA"/>
    <w:rsid w:val="007E7CE9"/>
    <w:rsid w:val="007F3F9A"/>
    <w:rsid w:val="007F7E4D"/>
    <w:rsid w:val="00807BAF"/>
    <w:rsid w:val="0081033B"/>
    <w:rsid w:val="00821E50"/>
    <w:rsid w:val="00826311"/>
    <w:rsid w:val="00834C3C"/>
    <w:rsid w:val="00842B2C"/>
    <w:rsid w:val="00846DDD"/>
    <w:rsid w:val="00852579"/>
    <w:rsid w:val="0085296B"/>
    <w:rsid w:val="008629A5"/>
    <w:rsid w:val="00880290"/>
    <w:rsid w:val="00883999"/>
    <w:rsid w:val="008839CD"/>
    <w:rsid w:val="00891423"/>
    <w:rsid w:val="008931F4"/>
    <w:rsid w:val="0089354C"/>
    <w:rsid w:val="00897FD1"/>
    <w:rsid w:val="008A182B"/>
    <w:rsid w:val="008A22CC"/>
    <w:rsid w:val="008B3916"/>
    <w:rsid w:val="008B63B2"/>
    <w:rsid w:val="008C32EC"/>
    <w:rsid w:val="008F75BD"/>
    <w:rsid w:val="00900BE4"/>
    <w:rsid w:val="009023FA"/>
    <w:rsid w:val="009029E0"/>
    <w:rsid w:val="00910378"/>
    <w:rsid w:val="00926E0C"/>
    <w:rsid w:val="009451ED"/>
    <w:rsid w:val="0094641C"/>
    <w:rsid w:val="009602BB"/>
    <w:rsid w:val="00965D58"/>
    <w:rsid w:val="009830F0"/>
    <w:rsid w:val="009961E2"/>
    <w:rsid w:val="009B5F00"/>
    <w:rsid w:val="009C4537"/>
    <w:rsid w:val="009C5A24"/>
    <w:rsid w:val="009D0DC1"/>
    <w:rsid w:val="009D213D"/>
    <w:rsid w:val="009D7DF6"/>
    <w:rsid w:val="009E7D02"/>
    <w:rsid w:val="00A03284"/>
    <w:rsid w:val="00A043D1"/>
    <w:rsid w:val="00A105F4"/>
    <w:rsid w:val="00A20BFA"/>
    <w:rsid w:val="00A2287F"/>
    <w:rsid w:val="00A32E6F"/>
    <w:rsid w:val="00A3342F"/>
    <w:rsid w:val="00A47748"/>
    <w:rsid w:val="00A47ADB"/>
    <w:rsid w:val="00A515CF"/>
    <w:rsid w:val="00A55227"/>
    <w:rsid w:val="00A565EF"/>
    <w:rsid w:val="00A6597F"/>
    <w:rsid w:val="00A67FB3"/>
    <w:rsid w:val="00A71D45"/>
    <w:rsid w:val="00A8481A"/>
    <w:rsid w:val="00A8537C"/>
    <w:rsid w:val="00A87CAD"/>
    <w:rsid w:val="00A91FCA"/>
    <w:rsid w:val="00AA46BC"/>
    <w:rsid w:val="00AB59EA"/>
    <w:rsid w:val="00AD630F"/>
    <w:rsid w:val="00AE2DD8"/>
    <w:rsid w:val="00AE4BA0"/>
    <w:rsid w:val="00B00687"/>
    <w:rsid w:val="00B01E4B"/>
    <w:rsid w:val="00B01E9A"/>
    <w:rsid w:val="00B036D6"/>
    <w:rsid w:val="00B16B8A"/>
    <w:rsid w:val="00B23F9E"/>
    <w:rsid w:val="00B272ED"/>
    <w:rsid w:val="00B73DA2"/>
    <w:rsid w:val="00B812B9"/>
    <w:rsid w:val="00B81F97"/>
    <w:rsid w:val="00B928D6"/>
    <w:rsid w:val="00B968F5"/>
    <w:rsid w:val="00BB3165"/>
    <w:rsid w:val="00BC5539"/>
    <w:rsid w:val="00BD6B8D"/>
    <w:rsid w:val="00BE679B"/>
    <w:rsid w:val="00BE6DBB"/>
    <w:rsid w:val="00BF0E02"/>
    <w:rsid w:val="00BF6DB1"/>
    <w:rsid w:val="00C00EB7"/>
    <w:rsid w:val="00C0364D"/>
    <w:rsid w:val="00C0780C"/>
    <w:rsid w:val="00C10093"/>
    <w:rsid w:val="00C14592"/>
    <w:rsid w:val="00C21F42"/>
    <w:rsid w:val="00C2614E"/>
    <w:rsid w:val="00C279C5"/>
    <w:rsid w:val="00C32AF0"/>
    <w:rsid w:val="00C4019B"/>
    <w:rsid w:val="00C40F92"/>
    <w:rsid w:val="00C76343"/>
    <w:rsid w:val="00C854A5"/>
    <w:rsid w:val="00C85513"/>
    <w:rsid w:val="00C85B0E"/>
    <w:rsid w:val="00C94AC0"/>
    <w:rsid w:val="00C95969"/>
    <w:rsid w:val="00C97FA7"/>
    <w:rsid w:val="00CA09D7"/>
    <w:rsid w:val="00CA36C5"/>
    <w:rsid w:val="00CC7FF8"/>
    <w:rsid w:val="00CD78CA"/>
    <w:rsid w:val="00CE1C27"/>
    <w:rsid w:val="00CE28B2"/>
    <w:rsid w:val="00CF13D4"/>
    <w:rsid w:val="00D014FA"/>
    <w:rsid w:val="00D1053D"/>
    <w:rsid w:val="00D11A79"/>
    <w:rsid w:val="00D1218D"/>
    <w:rsid w:val="00D25647"/>
    <w:rsid w:val="00D41FE4"/>
    <w:rsid w:val="00D573D8"/>
    <w:rsid w:val="00D61CCB"/>
    <w:rsid w:val="00D64668"/>
    <w:rsid w:val="00D749A4"/>
    <w:rsid w:val="00D760C8"/>
    <w:rsid w:val="00D80BE0"/>
    <w:rsid w:val="00D8259A"/>
    <w:rsid w:val="00D85DFA"/>
    <w:rsid w:val="00DA4AAC"/>
    <w:rsid w:val="00DB589A"/>
    <w:rsid w:val="00DC4C44"/>
    <w:rsid w:val="00DC5E27"/>
    <w:rsid w:val="00DC62F9"/>
    <w:rsid w:val="00DD32F6"/>
    <w:rsid w:val="00DE37B5"/>
    <w:rsid w:val="00DE66F1"/>
    <w:rsid w:val="00E01693"/>
    <w:rsid w:val="00E03855"/>
    <w:rsid w:val="00E056BF"/>
    <w:rsid w:val="00E12977"/>
    <w:rsid w:val="00E13E2C"/>
    <w:rsid w:val="00E17375"/>
    <w:rsid w:val="00E20AEE"/>
    <w:rsid w:val="00E306EE"/>
    <w:rsid w:val="00E3088F"/>
    <w:rsid w:val="00E401E4"/>
    <w:rsid w:val="00E434EF"/>
    <w:rsid w:val="00E520A8"/>
    <w:rsid w:val="00E54CB0"/>
    <w:rsid w:val="00E56ED6"/>
    <w:rsid w:val="00E620E8"/>
    <w:rsid w:val="00E62559"/>
    <w:rsid w:val="00E6387F"/>
    <w:rsid w:val="00E65CE6"/>
    <w:rsid w:val="00E80746"/>
    <w:rsid w:val="00E81B91"/>
    <w:rsid w:val="00E857AD"/>
    <w:rsid w:val="00E87E29"/>
    <w:rsid w:val="00E913EC"/>
    <w:rsid w:val="00E922AB"/>
    <w:rsid w:val="00EB4B11"/>
    <w:rsid w:val="00ED059A"/>
    <w:rsid w:val="00EE0A17"/>
    <w:rsid w:val="00EF6435"/>
    <w:rsid w:val="00F00D4C"/>
    <w:rsid w:val="00F07036"/>
    <w:rsid w:val="00F074A5"/>
    <w:rsid w:val="00F07F11"/>
    <w:rsid w:val="00F12BF8"/>
    <w:rsid w:val="00F27183"/>
    <w:rsid w:val="00F41E62"/>
    <w:rsid w:val="00F42825"/>
    <w:rsid w:val="00F51041"/>
    <w:rsid w:val="00F51118"/>
    <w:rsid w:val="00F5186D"/>
    <w:rsid w:val="00F51FB4"/>
    <w:rsid w:val="00F60EC6"/>
    <w:rsid w:val="00F61DAD"/>
    <w:rsid w:val="00F74A1A"/>
    <w:rsid w:val="00F7748D"/>
    <w:rsid w:val="00F80DF9"/>
    <w:rsid w:val="00F84FAB"/>
    <w:rsid w:val="00F862CF"/>
    <w:rsid w:val="00F87A42"/>
    <w:rsid w:val="00F87DFB"/>
    <w:rsid w:val="00F938ED"/>
    <w:rsid w:val="00FA4133"/>
    <w:rsid w:val="00FA5A67"/>
    <w:rsid w:val="00FB17FD"/>
    <w:rsid w:val="00FB31DE"/>
    <w:rsid w:val="00FC47E1"/>
    <w:rsid w:val="00FD068D"/>
    <w:rsid w:val="00FD3671"/>
    <w:rsid w:val="00FD7587"/>
    <w:rsid w:val="00FE51AF"/>
    <w:rsid w:val="00FE7473"/>
    <w:rsid w:val="00FF2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EF7BE"/>
  <w15:docId w15:val="{C17FE6B0-6870-45DC-94C4-83FDB427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FAB"/>
    <w:rPr>
      <w:rFonts w:ascii="Tahoma" w:hAnsi="Tahoma" w:cs="Tahoma"/>
      <w:sz w:val="16"/>
      <w:szCs w:val="16"/>
    </w:rPr>
  </w:style>
  <w:style w:type="paragraph" w:styleId="ListParagraph">
    <w:name w:val="List Paragraph"/>
    <w:basedOn w:val="Normal"/>
    <w:uiPriority w:val="34"/>
    <w:qFormat/>
    <w:rsid w:val="00FA5A67"/>
    <w:pPr>
      <w:ind w:left="720"/>
      <w:contextualSpacing/>
    </w:pPr>
  </w:style>
  <w:style w:type="character" w:styleId="Hyperlink">
    <w:name w:val="Hyperlink"/>
    <w:basedOn w:val="DefaultParagraphFont"/>
    <w:uiPriority w:val="99"/>
    <w:unhideWhenUsed/>
    <w:rsid w:val="0007339B"/>
    <w:rPr>
      <w:color w:val="0000FF" w:themeColor="hyperlink"/>
      <w:u w:val="single"/>
    </w:rPr>
  </w:style>
  <w:style w:type="character" w:customStyle="1" w:styleId="apple-style-span">
    <w:name w:val="apple-style-span"/>
    <w:basedOn w:val="DefaultParagraphFont"/>
    <w:rsid w:val="001E008B"/>
  </w:style>
  <w:style w:type="paragraph" w:styleId="Header">
    <w:name w:val="header"/>
    <w:basedOn w:val="Normal"/>
    <w:link w:val="HeaderChar"/>
    <w:uiPriority w:val="99"/>
    <w:unhideWhenUsed/>
    <w:rsid w:val="00FA4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133"/>
  </w:style>
  <w:style w:type="paragraph" w:styleId="Footer">
    <w:name w:val="footer"/>
    <w:basedOn w:val="Normal"/>
    <w:link w:val="FooterChar"/>
    <w:uiPriority w:val="99"/>
    <w:unhideWhenUsed/>
    <w:rsid w:val="00FA4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133"/>
  </w:style>
  <w:style w:type="paragraph" w:customStyle="1" w:styleId="Default">
    <w:name w:val="Default"/>
    <w:rsid w:val="00F87A42"/>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0719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ite-details">
    <w:name w:val="site-details"/>
    <w:basedOn w:val="DefaultParagraphFont"/>
    <w:rsid w:val="005E4280"/>
  </w:style>
  <w:style w:type="character" w:customStyle="1" w:styleId="site-divider">
    <w:name w:val="site-divider"/>
    <w:basedOn w:val="DefaultParagraphFont"/>
    <w:rsid w:val="005E4280"/>
  </w:style>
  <w:style w:type="table" w:styleId="TableGrid">
    <w:name w:val="Table Grid"/>
    <w:basedOn w:val="TableNormal"/>
    <w:uiPriority w:val="59"/>
    <w:rsid w:val="006C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3331">
      <w:bodyDiv w:val="1"/>
      <w:marLeft w:val="0"/>
      <w:marRight w:val="0"/>
      <w:marTop w:val="0"/>
      <w:marBottom w:val="0"/>
      <w:divBdr>
        <w:top w:val="none" w:sz="0" w:space="0" w:color="auto"/>
        <w:left w:val="none" w:sz="0" w:space="0" w:color="auto"/>
        <w:bottom w:val="none" w:sz="0" w:space="0" w:color="auto"/>
        <w:right w:val="none" w:sz="0" w:space="0" w:color="auto"/>
      </w:divBdr>
    </w:div>
    <w:div w:id="964389582">
      <w:bodyDiv w:val="1"/>
      <w:marLeft w:val="0"/>
      <w:marRight w:val="0"/>
      <w:marTop w:val="0"/>
      <w:marBottom w:val="0"/>
      <w:divBdr>
        <w:top w:val="none" w:sz="0" w:space="0" w:color="auto"/>
        <w:left w:val="none" w:sz="0" w:space="0" w:color="auto"/>
        <w:bottom w:val="none" w:sz="0" w:space="0" w:color="auto"/>
        <w:right w:val="none" w:sz="0" w:space="0" w:color="auto"/>
      </w:divBdr>
      <w:divsChild>
        <w:div w:id="1994946683">
          <w:marLeft w:val="0"/>
          <w:marRight w:val="0"/>
          <w:marTop w:val="0"/>
          <w:marBottom w:val="0"/>
          <w:divBdr>
            <w:top w:val="none" w:sz="0" w:space="0" w:color="auto"/>
            <w:left w:val="none" w:sz="0" w:space="0" w:color="auto"/>
            <w:bottom w:val="none" w:sz="0" w:space="0" w:color="auto"/>
            <w:right w:val="single" w:sz="6" w:space="0" w:color="E5E3E3"/>
          </w:divBdr>
          <w:divsChild>
            <w:div w:id="187911190">
              <w:marLeft w:val="0"/>
              <w:marRight w:val="0"/>
              <w:marTop w:val="0"/>
              <w:marBottom w:val="0"/>
              <w:divBdr>
                <w:top w:val="none" w:sz="0" w:space="0" w:color="auto"/>
                <w:left w:val="none" w:sz="0" w:space="0" w:color="auto"/>
                <w:bottom w:val="none" w:sz="0" w:space="0" w:color="auto"/>
                <w:right w:val="none" w:sz="0" w:space="0" w:color="auto"/>
              </w:divBdr>
              <w:divsChild>
                <w:div w:id="1448282146">
                  <w:marLeft w:val="0"/>
                  <w:marRight w:val="0"/>
                  <w:marTop w:val="0"/>
                  <w:marBottom w:val="0"/>
                  <w:divBdr>
                    <w:top w:val="none" w:sz="0" w:space="0" w:color="auto"/>
                    <w:left w:val="none" w:sz="0" w:space="0" w:color="auto"/>
                    <w:bottom w:val="none" w:sz="0" w:space="0" w:color="auto"/>
                    <w:right w:val="none" w:sz="0" w:space="0" w:color="auto"/>
                  </w:divBdr>
                  <w:divsChild>
                    <w:div w:id="854655248">
                      <w:marLeft w:val="0"/>
                      <w:marRight w:val="0"/>
                      <w:marTop w:val="0"/>
                      <w:marBottom w:val="0"/>
                      <w:divBdr>
                        <w:top w:val="none" w:sz="0" w:space="0" w:color="auto"/>
                        <w:left w:val="none" w:sz="0" w:space="0" w:color="auto"/>
                        <w:bottom w:val="none" w:sz="0" w:space="0" w:color="auto"/>
                        <w:right w:val="none" w:sz="0" w:space="0" w:color="auto"/>
                      </w:divBdr>
                      <w:divsChild>
                        <w:div w:id="613102684">
                          <w:marLeft w:val="480"/>
                          <w:marRight w:val="0"/>
                          <w:marTop w:val="0"/>
                          <w:marBottom w:val="0"/>
                          <w:divBdr>
                            <w:top w:val="none" w:sz="0" w:space="0" w:color="auto"/>
                            <w:left w:val="none" w:sz="0" w:space="0" w:color="auto"/>
                            <w:bottom w:val="none" w:sz="0" w:space="0" w:color="auto"/>
                            <w:right w:val="none" w:sz="0" w:space="0" w:color="auto"/>
                          </w:divBdr>
                          <w:divsChild>
                            <w:div w:id="272326790">
                              <w:marLeft w:val="0"/>
                              <w:marRight w:val="0"/>
                              <w:marTop w:val="0"/>
                              <w:marBottom w:val="0"/>
                              <w:divBdr>
                                <w:top w:val="none" w:sz="0" w:space="0" w:color="auto"/>
                                <w:left w:val="none" w:sz="0" w:space="0" w:color="auto"/>
                                <w:bottom w:val="none" w:sz="0" w:space="0" w:color="auto"/>
                                <w:right w:val="none" w:sz="0" w:space="0" w:color="auto"/>
                              </w:divBdr>
                              <w:divsChild>
                                <w:div w:id="1701857989">
                                  <w:marLeft w:val="0"/>
                                  <w:marRight w:val="0"/>
                                  <w:marTop w:val="0"/>
                                  <w:marBottom w:val="0"/>
                                  <w:divBdr>
                                    <w:top w:val="none" w:sz="0" w:space="0" w:color="auto"/>
                                    <w:left w:val="none" w:sz="0" w:space="0" w:color="auto"/>
                                    <w:bottom w:val="none" w:sz="0" w:space="0" w:color="auto"/>
                                    <w:right w:val="none" w:sz="0" w:space="0" w:color="auto"/>
                                  </w:divBdr>
                                  <w:divsChild>
                                    <w:div w:id="240989230">
                                      <w:marLeft w:val="0"/>
                                      <w:marRight w:val="0"/>
                                      <w:marTop w:val="240"/>
                                      <w:marBottom w:val="0"/>
                                      <w:divBdr>
                                        <w:top w:val="none" w:sz="0" w:space="0" w:color="auto"/>
                                        <w:left w:val="none" w:sz="0" w:space="0" w:color="auto"/>
                                        <w:bottom w:val="none" w:sz="0" w:space="0" w:color="auto"/>
                                        <w:right w:val="none" w:sz="0" w:space="0" w:color="auto"/>
                                      </w:divBdr>
                                      <w:divsChild>
                                        <w:div w:id="825049893">
                                          <w:marLeft w:val="0"/>
                                          <w:marRight w:val="0"/>
                                          <w:marTop w:val="0"/>
                                          <w:marBottom w:val="0"/>
                                          <w:divBdr>
                                            <w:top w:val="none" w:sz="0" w:space="0" w:color="auto"/>
                                            <w:left w:val="none" w:sz="0" w:space="0" w:color="auto"/>
                                            <w:bottom w:val="none" w:sz="0" w:space="0" w:color="auto"/>
                                            <w:right w:val="none" w:sz="0" w:space="0" w:color="auto"/>
                                          </w:divBdr>
                                          <w:divsChild>
                                            <w:div w:id="1408383845">
                                              <w:marLeft w:val="0"/>
                                              <w:marRight w:val="0"/>
                                              <w:marTop w:val="0"/>
                                              <w:marBottom w:val="0"/>
                                              <w:divBdr>
                                                <w:top w:val="none" w:sz="0" w:space="0" w:color="auto"/>
                                                <w:left w:val="none" w:sz="0" w:space="0" w:color="auto"/>
                                                <w:bottom w:val="none" w:sz="0" w:space="0" w:color="auto"/>
                                                <w:right w:val="none" w:sz="0" w:space="0" w:color="auto"/>
                                              </w:divBdr>
                                              <w:divsChild>
                                                <w:div w:id="550531262">
                                                  <w:marLeft w:val="0"/>
                                                  <w:marRight w:val="0"/>
                                                  <w:marTop w:val="0"/>
                                                  <w:marBottom w:val="0"/>
                                                  <w:divBdr>
                                                    <w:top w:val="none" w:sz="0" w:space="0" w:color="auto"/>
                                                    <w:left w:val="none" w:sz="0" w:space="0" w:color="auto"/>
                                                    <w:bottom w:val="none" w:sz="0" w:space="0" w:color="auto"/>
                                                    <w:right w:val="none" w:sz="0" w:space="0" w:color="auto"/>
                                                  </w:divBdr>
                                                  <w:divsChild>
                                                    <w:div w:id="662273490">
                                                      <w:marLeft w:val="0"/>
                                                      <w:marRight w:val="0"/>
                                                      <w:marTop w:val="0"/>
                                                      <w:marBottom w:val="0"/>
                                                      <w:divBdr>
                                                        <w:top w:val="none" w:sz="0" w:space="0" w:color="auto"/>
                                                        <w:left w:val="none" w:sz="0" w:space="0" w:color="auto"/>
                                                        <w:bottom w:val="none" w:sz="0" w:space="0" w:color="auto"/>
                                                        <w:right w:val="none" w:sz="0" w:space="0" w:color="auto"/>
                                                      </w:divBdr>
                                                      <w:divsChild>
                                                        <w:div w:id="935597806">
                                                          <w:marLeft w:val="0"/>
                                                          <w:marRight w:val="0"/>
                                                          <w:marTop w:val="0"/>
                                                          <w:marBottom w:val="0"/>
                                                          <w:divBdr>
                                                            <w:top w:val="none" w:sz="0" w:space="0" w:color="auto"/>
                                                            <w:left w:val="none" w:sz="0" w:space="0" w:color="auto"/>
                                                            <w:bottom w:val="none" w:sz="0" w:space="0" w:color="auto"/>
                                                            <w:right w:val="none" w:sz="0" w:space="0" w:color="auto"/>
                                                          </w:divBdr>
                                                          <w:divsChild>
                                                            <w:div w:id="1735617742">
                                                              <w:marLeft w:val="0"/>
                                                              <w:marRight w:val="0"/>
                                                              <w:marTop w:val="0"/>
                                                              <w:marBottom w:val="0"/>
                                                              <w:divBdr>
                                                                <w:top w:val="none" w:sz="0" w:space="0" w:color="auto"/>
                                                                <w:left w:val="none" w:sz="0" w:space="0" w:color="auto"/>
                                                                <w:bottom w:val="none" w:sz="0" w:space="0" w:color="auto"/>
                                                                <w:right w:val="none" w:sz="0" w:space="0" w:color="auto"/>
                                                              </w:divBdr>
                                                              <w:divsChild>
                                                                <w:div w:id="682783661">
                                                                  <w:marLeft w:val="0"/>
                                                                  <w:marRight w:val="0"/>
                                                                  <w:marTop w:val="0"/>
                                                                  <w:marBottom w:val="0"/>
                                                                  <w:divBdr>
                                                                    <w:top w:val="none" w:sz="0" w:space="0" w:color="auto"/>
                                                                    <w:left w:val="none" w:sz="0" w:space="0" w:color="auto"/>
                                                                    <w:bottom w:val="none" w:sz="0" w:space="0" w:color="auto"/>
                                                                    <w:right w:val="none" w:sz="0" w:space="0" w:color="auto"/>
                                                                  </w:divBdr>
                                                                  <w:divsChild>
                                                                    <w:div w:id="9857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212583">
      <w:bodyDiv w:val="1"/>
      <w:marLeft w:val="0"/>
      <w:marRight w:val="0"/>
      <w:marTop w:val="0"/>
      <w:marBottom w:val="0"/>
      <w:divBdr>
        <w:top w:val="none" w:sz="0" w:space="0" w:color="auto"/>
        <w:left w:val="none" w:sz="0" w:space="0" w:color="auto"/>
        <w:bottom w:val="none" w:sz="0" w:space="0" w:color="auto"/>
        <w:right w:val="none" w:sz="0" w:space="0" w:color="auto"/>
      </w:divBdr>
      <w:divsChild>
        <w:div w:id="2143618191">
          <w:marLeft w:val="0"/>
          <w:marRight w:val="0"/>
          <w:marTop w:val="0"/>
          <w:marBottom w:val="0"/>
          <w:divBdr>
            <w:top w:val="none" w:sz="0" w:space="0" w:color="auto"/>
            <w:left w:val="none" w:sz="0" w:space="0" w:color="auto"/>
            <w:bottom w:val="none" w:sz="0" w:space="0" w:color="auto"/>
            <w:right w:val="single" w:sz="6" w:space="0" w:color="E5E3E3"/>
          </w:divBdr>
          <w:divsChild>
            <w:div w:id="994258553">
              <w:marLeft w:val="0"/>
              <w:marRight w:val="0"/>
              <w:marTop w:val="0"/>
              <w:marBottom w:val="0"/>
              <w:divBdr>
                <w:top w:val="none" w:sz="0" w:space="0" w:color="auto"/>
                <w:left w:val="none" w:sz="0" w:space="0" w:color="auto"/>
                <w:bottom w:val="none" w:sz="0" w:space="0" w:color="auto"/>
                <w:right w:val="none" w:sz="0" w:space="0" w:color="auto"/>
              </w:divBdr>
              <w:divsChild>
                <w:div w:id="383986099">
                  <w:marLeft w:val="0"/>
                  <w:marRight w:val="0"/>
                  <w:marTop w:val="0"/>
                  <w:marBottom w:val="0"/>
                  <w:divBdr>
                    <w:top w:val="none" w:sz="0" w:space="0" w:color="auto"/>
                    <w:left w:val="none" w:sz="0" w:space="0" w:color="auto"/>
                    <w:bottom w:val="none" w:sz="0" w:space="0" w:color="auto"/>
                    <w:right w:val="none" w:sz="0" w:space="0" w:color="auto"/>
                  </w:divBdr>
                  <w:divsChild>
                    <w:div w:id="1133909421">
                      <w:marLeft w:val="0"/>
                      <w:marRight w:val="0"/>
                      <w:marTop w:val="0"/>
                      <w:marBottom w:val="0"/>
                      <w:divBdr>
                        <w:top w:val="none" w:sz="0" w:space="0" w:color="auto"/>
                        <w:left w:val="none" w:sz="0" w:space="0" w:color="auto"/>
                        <w:bottom w:val="none" w:sz="0" w:space="0" w:color="auto"/>
                        <w:right w:val="none" w:sz="0" w:space="0" w:color="auto"/>
                      </w:divBdr>
                      <w:divsChild>
                        <w:div w:id="191502806">
                          <w:marLeft w:val="480"/>
                          <w:marRight w:val="0"/>
                          <w:marTop w:val="0"/>
                          <w:marBottom w:val="0"/>
                          <w:divBdr>
                            <w:top w:val="none" w:sz="0" w:space="0" w:color="auto"/>
                            <w:left w:val="none" w:sz="0" w:space="0" w:color="auto"/>
                            <w:bottom w:val="none" w:sz="0" w:space="0" w:color="auto"/>
                            <w:right w:val="none" w:sz="0" w:space="0" w:color="auto"/>
                          </w:divBdr>
                          <w:divsChild>
                            <w:div w:id="1265966049">
                              <w:marLeft w:val="0"/>
                              <w:marRight w:val="0"/>
                              <w:marTop w:val="0"/>
                              <w:marBottom w:val="0"/>
                              <w:divBdr>
                                <w:top w:val="none" w:sz="0" w:space="0" w:color="auto"/>
                                <w:left w:val="none" w:sz="0" w:space="0" w:color="auto"/>
                                <w:bottom w:val="none" w:sz="0" w:space="0" w:color="auto"/>
                                <w:right w:val="none" w:sz="0" w:space="0" w:color="auto"/>
                              </w:divBdr>
                              <w:divsChild>
                                <w:div w:id="991637392">
                                  <w:marLeft w:val="0"/>
                                  <w:marRight w:val="0"/>
                                  <w:marTop w:val="0"/>
                                  <w:marBottom w:val="0"/>
                                  <w:divBdr>
                                    <w:top w:val="none" w:sz="0" w:space="0" w:color="auto"/>
                                    <w:left w:val="none" w:sz="0" w:space="0" w:color="auto"/>
                                    <w:bottom w:val="none" w:sz="0" w:space="0" w:color="auto"/>
                                    <w:right w:val="none" w:sz="0" w:space="0" w:color="auto"/>
                                  </w:divBdr>
                                  <w:divsChild>
                                    <w:div w:id="1593705237">
                                      <w:marLeft w:val="0"/>
                                      <w:marRight w:val="0"/>
                                      <w:marTop w:val="240"/>
                                      <w:marBottom w:val="0"/>
                                      <w:divBdr>
                                        <w:top w:val="none" w:sz="0" w:space="0" w:color="auto"/>
                                        <w:left w:val="none" w:sz="0" w:space="0" w:color="auto"/>
                                        <w:bottom w:val="none" w:sz="0" w:space="0" w:color="auto"/>
                                        <w:right w:val="none" w:sz="0" w:space="0" w:color="auto"/>
                                      </w:divBdr>
                                      <w:divsChild>
                                        <w:div w:id="186482289">
                                          <w:marLeft w:val="0"/>
                                          <w:marRight w:val="0"/>
                                          <w:marTop w:val="0"/>
                                          <w:marBottom w:val="0"/>
                                          <w:divBdr>
                                            <w:top w:val="none" w:sz="0" w:space="0" w:color="auto"/>
                                            <w:left w:val="none" w:sz="0" w:space="0" w:color="auto"/>
                                            <w:bottom w:val="none" w:sz="0" w:space="0" w:color="auto"/>
                                            <w:right w:val="none" w:sz="0" w:space="0" w:color="auto"/>
                                          </w:divBdr>
                                          <w:divsChild>
                                            <w:div w:id="1778596848">
                                              <w:marLeft w:val="0"/>
                                              <w:marRight w:val="0"/>
                                              <w:marTop w:val="0"/>
                                              <w:marBottom w:val="0"/>
                                              <w:divBdr>
                                                <w:top w:val="none" w:sz="0" w:space="0" w:color="auto"/>
                                                <w:left w:val="none" w:sz="0" w:space="0" w:color="auto"/>
                                                <w:bottom w:val="none" w:sz="0" w:space="0" w:color="auto"/>
                                                <w:right w:val="none" w:sz="0" w:space="0" w:color="auto"/>
                                              </w:divBdr>
                                              <w:divsChild>
                                                <w:div w:id="698775997">
                                                  <w:marLeft w:val="0"/>
                                                  <w:marRight w:val="0"/>
                                                  <w:marTop w:val="0"/>
                                                  <w:marBottom w:val="0"/>
                                                  <w:divBdr>
                                                    <w:top w:val="none" w:sz="0" w:space="0" w:color="auto"/>
                                                    <w:left w:val="none" w:sz="0" w:space="0" w:color="auto"/>
                                                    <w:bottom w:val="none" w:sz="0" w:space="0" w:color="auto"/>
                                                    <w:right w:val="none" w:sz="0" w:space="0" w:color="auto"/>
                                                  </w:divBdr>
                                                  <w:divsChild>
                                                    <w:div w:id="1480148067">
                                                      <w:marLeft w:val="0"/>
                                                      <w:marRight w:val="0"/>
                                                      <w:marTop w:val="0"/>
                                                      <w:marBottom w:val="0"/>
                                                      <w:divBdr>
                                                        <w:top w:val="none" w:sz="0" w:space="0" w:color="auto"/>
                                                        <w:left w:val="none" w:sz="0" w:space="0" w:color="auto"/>
                                                        <w:bottom w:val="none" w:sz="0" w:space="0" w:color="auto"/>
                                                        <w:right w:val="none" w:sz="0" w:space="0" w:color="auto"/>
                                                      </w:divBdr>
                                                      <w:divsChild>
                                                        <w:div w:id="1953784618">
                                                          <w:marLeft w:val="0"/>
                                                          <w:marRight w:val="0"/>
                                                          <w:marTop w:val="0"/>
                                                          <w:marBottom w:val="0"/>
                                                          <w:divBdr>
                                                            <w:top w:val="none" w:sz="0" w:space="0" w:color="auto"/>
                                                            <w:left w:val="none" w:sz="0" w:space="0" w:color="auto"/>
                                                            <w:bottom w:val="none" w:sz="0" w:space="0" w:color="auto"/>
                                                            <w:right w:val="none" w:sz="0" w:space="0" w:color="auto"/>
                                                          </w:divBdr>
                                                          <w:divsChild>
                                                            <w:div w:id="1323200910">
                                                              <w:marLeft w:val="0"/>
                                                              <w:marRight w:val="0"/>
                                                              <w:marTop w:val="0"/>
                                                              <w:marBottom w:val="0"/>
                                                              <w:divBdr>
                                                                <w:top w:val="none" w:sz="0" w:space="0" w:color="auto"/>
                                                                <w:left w:val="none" w:sz="0" w:space="0" w:color="auto"/>
                                                                <w:bottom w:val="none" w:sz="0" w:space="0" w:color="auto"/>
                                                                <w:right w:val="none" w:sz="0" w:space="0" w:color="auto"/>
                                                              </w:divBdr>
                                                              <w:divsChild>
                                                                <w:div w:id="169373959">
                                                                  <w:marLeft w:val="0"/>
                                                                  <w:marRight w:val="0"/>
                                                                  <w:marTop w:val="0"/>
                                                                  <w:marBottom w:val="0"/>
                                                                  <w:divBdr>
                                                                    <w:top w:val="none" w:sz="0" w:space="0" w:color="auto"/>
                                                                    <w:left w:val="none" w:sz="0" w:space="0" w:color="auto"/>
                                                                    <w:bottom w:val="none" w:sz="0" w:space="0" w:color="auto"/>
                                                                    <w:right w:val="none" w:sz="0" w:space="0" w:color="auto"/>
                                                                  </w:divBdr>
                                                                  <w:divsChild>
                                                                    <w:div w:id="1865942680">
                                                                      <w:marLeft w:val="0"/>
                                                                      <w:marRight w:val="0"/>
                                                                      <w:marTop w:val="0"/>
                                                                      <w:marBottom w:val="0"/>
                                                                      <w:divBdr>
                                                                        <w:top w:val="none" w:sz="0" w:space="0" w:color="auto"/>
                                                                        <w:left w:val="none" w:sz="0" w:space="0" w:color="auto"/>
                                                                        <w:bottom w:val="none" w:sz="0" w:space="0" w:color="auto"/>
                                                                        <w:right w:val="none" w:sz="0" w:space="0" w:color="auto"/>
                                                                      </w:divBdr>
                                                                      <w:divsChild>
                                                                        <w:div w:id="169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65903-958A-446A-AFC5-5ED51C60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4360</TotalTime>
  <Pages>4</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Cheng</dc:creator>
  <cp:lastModifiedBy>Delgado Dotor, Soledad</cp:lastModifiedBy>
  <cp:revision>19</cp:revision>
  <cp:lastPrinted>2021-09-27T13:33:00Z</cp:lastPrinted>
  <dcterms:created xsi:type="dcterms:W3CDTF">2021-11-12T18:49:00Z</dcterms:created>
  <dcterms:modified xsi:type="dcterms:W3CDTF">2021-11-18T16:12:00Z</dcterms:modified>
</cp:coreProperties>
</file>