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35A9B9" w14:textId="77777777" w:rsidR="0021488C" w:rsidRPr="0011637E" w:rsidRDefault="0021488C" w:rsidP="0021488C">
      <w:pPr>
        <w:rPr>
          <w:rFonts w:ascii="Arial" w:hAnsi="Arial" w:cs="Arial"/>
        </w:rPr>
      </w:pPr>
    </w:p>
    <w:p w14:paraId="0DBCC852" w14:textId="77777777" w:rsidR="0021488C" w:rsidRPr="0011637E" w:rsidRDefault="0021488C" w:rsidP="0021488C">
      <w:pPr>
        <w:shd w:val="clear" w:color="auto" w:fill="DBE5F1" w:themeFill="accent1" w:themeFillTint="33"/>
        <w:jc w:val="center"/>
        <w:rPr>
          <w:rFonts w:ascii="Arial" w:hAnsi="Arial" w:cs="Arial"/>
          <w:b/>
          <w:sz w:val="28"/>
        </w:rPr>
      </w:pPr>
      <w:r>
        <w:rPr>
          <w:rFonts w:ascii="Arial" w:hAnsi="Arial" w:cs="Arial"/>
          <w:b/>
          <w:sz w:val="28"/>
        </w:rPr>
        <w:t>Infection and Immunity post-doctoral award</w:t>
      </w:r>
    </w:p>
    <w:p w14:paraId="1E5DA86A" w14:textId="77777777" w:rsidR="0021488C" w:rsidRPr="0011637E" w:rsidRDefault="0021488C" w:rsidP="0021488C">
      <w:pPr>
        <w:spacing w:after="0"/>
        <w:rPr>
          <w:rFonts w:ascii="Arial" w:hAnsi="Arial" w:cs="Arial"/>
          <w:b/>
        </w:rPr>
      </w:pPr>
      <w:r w:rsidRPr="0011637E">
        <w:rPr>
          <w:rFonts w:ascii="Arial" w:hAnsi="Arial" w:cs="Arial"/>
          <w:b/>
        </w:rPr>
        <w:t>Purpose:</w:t>
      </w:r>
    </w:p>
    <w:p w14:paraId="0A12ADF2" w14:textId="02D96846" w:rsidR="0021488C" w:rsidRPr="0011637E" w:rsidRDefault="0021488C" w:rsidP="0021488C">
      <w:pPr>
        <w:spacing w:after="0"/>
        <w:rPr>
          <w:rFonts w:ascii="Arial" w:hAnsi="Arial" w:cs="Arial"/>
        </w:rPr>
      </w:pPr>
      <w:r w:rsidRPr="0011637E">
        <w:rPr>
          <w:rFonts w:ascii="Arial" w:hAnsi="Arial" w:cs="Arial"/>
        </w:rPr>
        <w:t xml:space="preserve">To offer the </w:t>
      </w:r>
      <w:r w:rsidR="00351254">
        <w:rPr>
          <w:rFonts w:ascii="Arial" w:hAnsi="Arial" w:cs="Arial"/>
        </w:rPr>
        <w:t>I</w:t>
      </w:r>
      <w:r w:rsidR="00734EBC">
        <w:rPr>
          <w:rFonts w:ascii="Arial" w:hAnsi="Arial" w:cs="Arial"/>
        </w:rPr>
        <w:t>nfection</w:t>
      </w:r>
      <w:r w:rsidR="00351254">
        <w:rPr>
          <w:rFonts w:ascii="Arial" w:hAnsi="Arial" w:cs="Arial"/>
        </w:rPr>
        <w:t xml:space="preserve"> and I</w:t>
      </w:r>
      <w:r w:rsidR="00734EBC">
        <w:rPr>
          <w:rFonts w:ascii="Arial" w:hAnsi="Arial" w:cs="Arial"/>
        </w:rPr>
        <w:t>mmunity</w:t>
      </w:r>
      <w:r w:rsidRPr="0011637E">
        <w:rPr>
          <w:rFonts w:ascii="Arial" w:hAnsi="Arial" w:cs="Arial"/>
        </w:rPr>
        <w:t xml:space="preserve"> postdoc community the opportunity to secure a small grant to support the pursuit of an independent project, and to gain experience of preparing and defending a grant proposal.</w:t>
      </w:r>
    </w:p>
    <w:p w14:paraId="09A7E2AD" w14:textId="77777777" w:rsidR="0021488C" w:rsidRDefault="0021488C" w:rsidP="0021488C">
      <w:pPr>
        <w:spacing w:after="0"/>
        <w:rPr>
          <w:rFonts w:ascii="Arial" w:hAnsi="Arial" w:cs="Arial"/>
          <w:b/>
        </w:rPr>
      </w:pPr>
    </w:p>
    <w:p w14:paraId="560DC1CB" w14:textId="5711CD1A" w:rsidR="000F670C" w:rsidRDefault="000F670C" w:rsidP="0021488C">
      <w:pPr>
        <w:spacing w:after="0"/>
        <w:rPr>
          <w:rFonts w:ascii="Arial" w:hAnsi="Arial" w:cs="Arial"/>
          <w:b/>
        </w:rPr>
      </w:pPr>
      <w:r>
        <w:rPr>
          <w:rFonts w:ascii="Arial" w:hAnsi="Arial" w:cs="Arial"/>
          <w:b/>
        </w:rPr>
        <w:t xml:space="preserve">Eligibility </w:t>
      </w:r>
    </w:p>
    <w:p w14:paraId="203FE530" w14:textId="18F6F6E0" w:rsidR="000F670C" w:rsidRPr="000F670C" w:rsidRDefault="000F670C" w:rsidP="0021488C">
      <w:pPr>
        <w:spacing w:after="0"/>
        <w:rPr>
          <w:rFonts w:ascii="Arial" w:hAnsi="Arial" w:cs="Arial"/>
        </w:rPr>
      </w:pPr>
      <w:r>
        <w:rPr>
          <w:rFonts w:ascii="Arial" w:hAnsi="Arial" w:cs="Arial"/>
        </w:rPr>
        <w:t>Applicants must be employed at the level of post-doctoral research associate in the Division of Infection and</w:t>
      </w:r>
      <w:r w:rsidR="00510E3A">
        <w:rPr>
          <w:rFonts w:ascii="Arial" w:hAnsi="Arial" w:cs="Arial"/>
        </w:rPr>
        <w:t xml:space="preserve"> Immunity at UCL, hold a PhD and</w:t>
      </w:r>
      <w:r>
        <w:rPr>
          <w:rFonts w:ascii="Arial" w:hAnsi="Arial" w:cs="Arial"/>
        </w:rPr>
        <w:t xml:space="preserve"> have at least one year remaining on their current contract from the deadline for submission of applic</w:t>
      </w:r>
      <w:r w:rsidR="00510E3A">
        <w:rPr>
          <w:rFonts w:ascii="Arial" w:hAnsi="Arial" w:cs="Arial"/>
        </w:rPr>
        <w:t>ations. Applicants must have the support of their PI (documented in the letter of support).</w:t>
      </w:r>
    </w:p>
    <w:p w14:paraId="68D075B1" w14:textId="77777777" w:rsidR="000F670C" w:rsidRPr="0011637E" w:rsidRDefault="000F670C" w:rsidP="0021488C">
      <w:pPr>
        <w:spacing w:after="0"/>
        <w:rPr>
          <w:rFonts w:ascii="Arial" w:hAnsi="Arial" w:cs="Arial"/>
          <w:b/>
        </w:rPr>
      </w:pPr>
    </w:p>
    <w:p w14:paraId="08AFBE73" w14:textId="77777777" w:rsidR="0021488C" w:rsidRPr="0011637E" w:rsidRDefault="0021488C" w:rsidP="0021488C">
      <w:pPr>
        <w:spacing w:after="0"/>
        <w:rPr>
          <w:rFonts w:ascii="Arial" w:hAnsi="Arial" w:cs="Arial"/>
          <w:b/>
        </w:rPr>
      </w:pPr>
      <w:r w:rsidRPr="0011637E">
        <w:rPr>
          <w:rFonts w:ascii="Arial" w:hAnsi="Arial" w:cs="Arial"/>
          <w:b/>
        </w:rPr>
        <w:t>Timeline</w:t>
      </w:r>
    </w:p>
    <w:p w14:paraId="76FAF25F" w14:textId="765996AC" w:rsidR="0021488C" w:rsidRDefault="008B5F3E" w:rsidP="0021488C">
      <w:pPr>
        <w:spacing w:after="0"/>
        <w:rPr>
          <w:rFonts w:ascii="Arial" w:hAnsi="Arial" w:cs="Arial"/>
        </w:rPr>
      </w:pPr>
      <w:r>
        <w:rPr>
          <w:rFonts w:ascii="Arial" w:hAnsi="Arial" w:cs="Arial"/>
        </w:rPr>
        <w:t>13</w:t>
      </w:r>
      <w:r w:rsidR="00035DC6">
        <w:rPr>
          <w:rFonts w:ascii="Arial" w:hAnsi="Arial" w:cs="Arial"/>
        </w:rPr>
        <w:t>th</w:t>
      </w:r>
      <w:r w:rsidR="00C632C0">
        <w:rPr>
          <w:rFonts w:ascii="Arial" w:hAnsi="Arial" w:cs="Arial"/>
        </w:rPr>
        <w:t xml:space="preserve"> </w:t>
      </w:r>
      <w:r w:rsidR="00035DC6">
        <w:rPr>
          <w:rFonts w:ascii="Arial" w:hAnsi="Arial" w:cs="Arial"/>
        </w:rPr>
        <w:t>November</w:t>
      </w:r>
      <w:r>
        <w:rPr>
          <w:rFonts w:ascii="Arial" w:hAnsi="Arial" w:cs="Arial"/>
        </w:rPr>
        <w:t xml:space="preserve"> </w:t>
      </w:r>
      <w:r w:rsidR="0021488C" w:rsidRPr="0011637E">
        <w:rPr>
          <w:rFonts w:ascii="Arial" w:hAnsi="Arial" w:cs="Arial"/>
        </w:rPr>
        <w:tab/>
      </w:r>
      <w:r w:rsidR="00734EBC">
        <w:rPr>
          <w:rFonts w:ascii="Arial" w:hAnsi="Arial" w:cs="Arial"/>
        </w:rPr>
        <w:tab/>
      </w:r>
      <w:r w:rsidR="0021488C" w:rsidRPr="0011637E">
        <w:rPr>
          <w:rFonts w:ascii="Arial" w:hAnsi="Arial" w:cs="Arial"/>
        </w:rPr>
        <w:t xml:space="preserve">Submissions due </w:t>
      </w:r>
      <w:r>
        <w:rPr>
          <w:rFonts w:ascii="Arial" w:hAnsi="Arial" w:cs="Arial"/>
        </w:rPr>
        <w:t>(5pm)</w:t>
      </w:r>
    </w:p>
    <w:p w14:paraId="143116C2" w14:textId="176B2D96" w:rsidR="0021488C" w:rsidRPr="0011637E" w:rsidRDefault="00035DC6" w:rsidP="00734EBC">
      <w:pPr>
        <w:spacing w:after="0"/>
        <w:ind w:left="2880" w:hanging="2880"/>
        <w:rPr>
          <w:rFonts w:ascii="Arial" w:hAnsi="Arial" w:cs="Arial"/>
        </w:rPr>
      </w:pPr>
      <w:proofErr w:type="gramStart"/>
      <w:r>
        <w:rPr>
          <w:rFonts w:ascii="Arial" w:hAnsi="Arial" w:cs="Arial"/>
        </w:rPr>
        <w:t>late</w:t>
      </w:r>
      <w:proofErr w:type="gramEnd"/>
      <w:r>
        <w:rPr>
          <w:rFonts w:ascii="Arial" w:hAnsi="Arial" w:cs="Arial"/>
        </w:rPr>
        <w:t xml:space="preserve"> </w:t>
      </w:r>
      <w:r w:rsidR="001F5F8D">
        <w:rPr>
          <w:rFonts w:ascii="Arial" w:hAnsi="Arial" w:cs="Arial"/>
        </w:rPr>
        <w:t>November</w:t>
      </w:r>
      <w:r w:rsidR="0021488C">
        <w:rPr>
          <w:rFonts w:ascii="Arial" w:hAnsi="Arial" w:cs="Arial"/>
        </w:rPr>
        <w:tab/>
        <w:t>Shortlisted applicants present to the assessment panel</w:t>
      </w:r>
      <w:r w:rsidR="00734EBC">
        <w:rPr>
          <w:rFonts w:ascii="Arial" w:hAnsi="Arial" w:cs="Arial"/>
        </w:rPr>
        <w:t xml:space="preserve"> and are interviewed.</w:t>
      </w:r>
    </w:p>
    <w:p w14:paraId="3A42C7D9" w14:textId="66ABDF0F" w:rsidR="0021488C" w:rsidRPr="0011637E" w:rsidRDefault="001F5F8D" w:rsidP="0021488C">
      <w:pPr>
        <w:spacing w:after="0"/>
        <w:rPr>
          <w:rFonts w:ascii="Arial" w:hAnsi="Arial" w:cs="Arial"/>
        </w:rPr>
      </w:pPr>
      <w:r>
        <w:rPr>
          <w:rFonts w:ascii="Arial" w:hAnsi="Arial" w:cs="Arial"/>
        </w:rPr>
        <w:t>December</w:t>
      </w:r>
      <w:r w:rsidR="0021488C" w:rsidRPr="0011637E">
        <w:rPr>
          <w:rFonts w:ascii="Arial" w:hAnsi="Arial" w:cs="Arial"/>
        </w:rPr>
        <w:tab/>
      </w:r>
      <w:r w:rsidR="00351254">
        <w:rPr>
          <w:rFonts w:ascii="Arial" w:hAnsi="Arial" w:cs="Arial"/>
        </w:rPr>
        <w:tab/>
      </w:r>
      <w:r w:rsidR="00734EBC">
        <w:rPr>
          <w:rFonts w:ascii="Arial" w:hAnsi="Arial" w:cs="Arial"/>
        </w:rPr>
        <w:tab/>
        <w:t>Award announced and f</w:t>
      </w:r>
      <w:r w:rsidR="0021488C" w:rsidRPr="0011637E">
        <w:rPr>
          <w:rFonts w:ascii="Arial" w:hAnsi="Arial" w:cs="Arial"/>
        </w:rPr>
        <w:t>eedback to all applicants</w:t>
      </w:r>
    </w:p>
    <w:p w14:paraId="2EF9B297" w14:textId="72CCCFA2" w:rsidR="0021488C" w:rsidRPr="0011637E" w:rsidRDefault="00351254" w:rsidP="0021488C">
      <w:pPr>
        <w:spacing w:after="0"/>
        <w:rPr>
          <w:rFonts w:ascii="Arial" w:hAnsi="Arial" w:cs="Arial"/>
        </w:rPr>
      </w:pPr>
      <w:r>
        <w:rPr>
          <w:rFonts w:ascii="Arial" w:hAnsi="Arial" w:cs="Arial"/>
        </w:rPr>
        <w:t>One year later</w:t>
      </w:r>
      <w:r w:rsidR="0021488C" w:rsidRPr="0011637E">
        <w:rPr>
          <w:rFonts w:ascii="Arial" w:hAnsi="Arial" w:cs="Arial"/>
        </w:rPr>
        <w:tab/>
      </w:r>
      <w:r w:rsidR="0021488C" w:rsidRPr="0011637E">
        <w:rPr>
          <w:rFonts w:ascii="Arial" w:hAnsi="Arial" w:cs="Arial"/>
        </w:rPr>
        <w:tab/>
      </w:r>
      <w:r w:rsidR="00734EBC">
        <w:rPr>
          <w:rFonts w:ascii="Arial" w:hAnsi="Arial" w:cs="Arial"/>
        </w:rPr>
        <w:tab/>
      </w:r>
      <w:r w:rsidR="009D2F22">
        <w:rPr>
          <w:rFonts w:ascii="Arial" w:hAnsi="Arial" w:cs="Arial"/>
        </w:rPr>
        <w:t>Final reports due from awardee</w:t>
      </w:r>
    </w:p>
    <w:p w14:paraId="3C450DC4" w14:textId="77777777" w:rsidR="0021488C" w:rsidRPr="0011637E" w:rsidRDefault="0021488C" w:rsidP="0021488C">
      <w:pPr>
        <w:spacing w:after="0"/>
        <w:rPr>
          <w:rFonts w:ascii="Arial" w:hAnsi="Arial" w:cs="Arial"/>
        </w:rPr>
      </w:pPr>
    </w:p>
    <w:p w14:paraId="402DF9E9" w14:textId="77777777" w:rsidR="0021488C" w:rsidRPr="0011637E" w:rsidRDefault="0021488C" w:rsidP="0021488C">
      <w:pPr>
        <w:spacing w:after="0"/>
        <w:rPr>
          <w:rFonts w:ascii="Arial" w:hAnsi="Arial" w:cs="Arial"/>
          <w:b/>
        </w:rPr>
      </w:pPr>
      <w:r w:rsidRPr="0011637E">
        <w:rPr>
          <w:rFonts w:ascii="Arial" w:hAnsi="Arial" w:cs="Arial"/>
          <w:b/>
        </w:rPr>
        <w:t>Budget:</w:t>
      </w:r>
    </w:p>
    <w:p w14:paraId="3ED93417" w14:textId="749441EF" w:rsidR="0021488C" w:rsidRPr="0011637E" w:rsidRDefault="0021488C" w:rsidP="0021488C">
      <w:pPr>
        <w:pStyle w:val="ListParagraph"/>
        <w:numPr>
          <w:ilvl w:val="0"/>
          <w:numId w:val="1"/>
        </w:numPr>
        <w:spacing w:after="0"/>
        <w:rPr>
          <w:rFonts w:ascii="Arial" w:hAnsi="Arial" w:cs="Arial"/>
        </w:rPr>
      </w:pPr>
      <w:r w:rsidRPr="0011637E">
        <w:rPr>
          <w:rFonts w:ascii="Arial" w:hAnsi="Arial" w:cs="Arial"/>
        </w:rPr>
        <w:t xml:space="preserve">Project budget should be </w:t>
      </w:r>
      <w:r w:rsidR="00521629">
        <w:rPr>
          <w:rFonts w:ascii="Arial" w:hAnsi="Arial" w:cs="Arial"/>
        </w:rPr>
        <w:t>up to a maximum of £3,000.</w:t>
      </w:r>
      <w:r w:rsidRPr="0011637E">
        <w:rPr>
          <w:rFonts w:ascii="Arial" w:hAnsi="Arial" w:cs="Arial"/>
        </w:rPr>
        <w:t xml:space="preserve"> </w:t>
      </w:r>
    </w:p>
    <w:p w14:paraId="2DB02508" w14:textId="77777777" w:rsidR="0021488C" w:rsidRPr="0011637E" w:rsidRDefault="0021488C" w:rsidP="0021488C">
      <w:pPr>
        <w:spacing w:after="0"/>
        <w:rPr>
          <w:rFonts w:ascii="Arial" w:hAnsi="Arial" w:cs="Arial"/>
        </w:rPr>
      </w:pPr>
    </w:p>
    <w:p w14:paraId="5989731B" w14:textId="77777777" w:rsidR="0021488C" w:rsidRPr="0011637E" w:rsidRDefault="0021488C" w:rsidP="0021488C">
      <w:pPr>
        <w:spacing w:after="0"/>
        <w:rPr>
          <w:rFonts w:ascii="Arial" w:hAnsi="Arial" w:cs="Arial"/>
          <w:b/>
        </w:rPr>
      </w:pPr>
      <w:r w:rsidRPr="0011637E">
        <w:rPr>
          <w:rFonts w:ascii="Arial" w:hAnsi="Arial" w:cs="Arial"/>
          <w:b/>
        </w:rPr>
        <w:t>Assessment panel:</w:t>
      </w:r>
    </w:p>
    <w:p w14:paraId="0911AC6D" w14:textId="720F4BCB" w:rsidR="0021488C" w:rsidRPr="0011637E" w:rsidRDefault="00521629" w:rsidP="0021488C">
      <w:pPr>
        <w:pStyle w:val="ListParagraph"/>
        <w:numPr>
          <w:ilvl w:val="0"/>
          <w:numId w:val="1"/>
        </w:numPr>
        <w:spacing w:after="0"/>
        <w:rPr>
          <w:rFonts w:ascii="Arial" w:hAnsi="Arial" w:cs="Arial"/>
        </w:rPr>
      </w:pPr>
      <w:r>
        <w:rPr>
          <w:rFonts w:ascii="Arial" w:hAnsi="Arial" w:cs="Arial"/>
        </w:rPr>
        <w:t>Scientific Advisory sub-group:</w:t>
      </w:r>
      <w:r w:rsidR="00351254">
        <w:rPr>
          <w:rFonts w:ascii="Arial" w:hAnsi="Arial" w:cs="Arial"/>
        </w:rPr>
        <w:t xml:space="preserve"> PI</w:t>
      </w:r>
      <w:r>
        <w:rPr>
          <w:rFonts w:ascii="Arial" w:hAnsi="Arial" w:cs="Arial"/>
        </w:rPr>
        <w:t>s and senior staff members</w:t>
      </w:r>
      <w:r w:rsidR="00351254">
        <w:rPr>
          <w:rFonts w:ascii="Arial" w:hAnsi="Arial" w:cs="Arial"/>
        </w:rPr>
        <w:t xml:space="preserve"> covering 2 main campuses – Bloomsbury (Cruciform/Rayne) and RF.</w:t>
      </w:r>
    </w:p>
    <w:p w14:paraId="06108E5E" w14:textId="77777777" w:rsidR="0021488C" w:rsidRPr="0011637E" w:rsidRDefault="0021488C" w:rsidP="0021488C">
      <w:pPr>
        <w:spacing w:after="0"/>
        <w:rPr>
          <w:rFonts w:ascii="Arial" w:hAnsi="Arial" w:cs="Arial"/>
          <w:b/>
        </w:rPr>
      </w:pPr>
    </w:p>
    <w:p w14:paraId="44326B8A" w14:textId="77777777" w:rsidR="0021488C" w:rsidRPr="0011637E" w:rsidRDefault="0021488C" w:rsidP="0021488C">
      <w:pPr>
        <w:spacing w:after="0"/>
        <w:rPr>
          <w:rFonts w:ascii="Arial" w:hAnsi="Arial" w:cs="Arial"/>
          <w:b/>
        </w:rPr>
      </w:pPr>
      <w:r w:rsidRPr="0011637E">
        <w:rPr>
          <w:rFonts w:ascii="Arial" w:hAnsi="Arial" w:cs="Arial"/>
          <w:b/>
        </w:rPr>
        <w:t>Assessment criteria:</w:t>
      </w:r>
    </w:p>
    <w:p w14:paraId="5D545A3C" w14:textId="77777777" w:rsidR="0021488C" w:rsidRPr="0011637E" w:rsidRDefault="0021488C" w:rsidP="0021488C">
      <w:pPr>
        <w:pStyle w:val="ListParagraph"/>
        <w:numPr>
          <w:ilvl w:val="0"/>
          <w:numId w:val="2"/>
        </w:numPr>
        <w:spacing w:after="0"/>
        <w:rPr>
          <w:rFonts w:ascii="Arial" w:hAnsi="Arial" w:cs="Arial"/>
        </w:rPr>
      </w:pPr>
      <w:r w:rsidRPr="0011637E">
        <w:rPr>
          <w:rFonts w:ascii="Arial" w:hAnsi="Arial" w:cs="Arial"/>
        </w:rPr>
        <w:t>Innovative project that takes current work to a decisive point, or explores a new avenue arising from an ongoing project;</w:t>
      </w:r>
    </w:p>
    <w:p w14:paraId="0816861E" w14:textId="77777777" w:rsidR="0021488C" w:rsidRPr="0011637E" w:rsidRDefault="0021488C" w:rsidP="0021488C">
      <w:pPr>
        <w:pStyle w:val="ListParagraph"/>
        <w:spacing w:after="0"/>
        <w:rPr>
          <w:rFonts w:ascii="Arial" w:hAnsi="Arial" w:cs="Arial"/>
        </w:rPr>
      </w:pPr>
    </w:p>
    <w:p w14:paraId="6323E9F7" w14:textId="77777777" w:rsidR="0021488C" w:rsidRPr="0011637E" w:rsidRDefault="0021488C" w:rsidP="0021488C">
      <w:pPr>
        <w:pStyle w:val="ListParagraph"/>
        <w:numPr>
          <w:ilvl w:val="0"/>
          <w:numId w:val="2"/>
        </w:numPr>
        <w:spacing w:after="0" w:line="240" w:lineRule="auto"/>
        <w:rPr>
          <w:rFonts w:ascii="Arial" w:eastAsia="Times New Roman" w:hAnsi="Arial" w:cs="Arial"/>
        </w:rPr>
      </w:pPr>
      <w:r w:rsidRPr="0011637E">
        <w:rPr>
          <w:rFonts w:ascii="Arial" w:eastAsia="Times New Roman" w:hAnsi="Arial" w:cs="Arial"/>
        </w:rPr>
        <w:t>Potential to enhance the applicant’s personal career development by developing their vision, awareness and expert skills;</w:t>
      </w:r>
    </w:p>
    <w:p w14:paraId="73D383FE" w14:textId="77777777" w:rsidR="0021488C" w:rsidRPr="0011637E" w:rsidRDefault="0021488C" w:rsidP="0021488C">
      <w:pPr>
        <w:pStyle w:val="ListParagraph"/>
        <w:rPr>
          <w:rFonts w:ascii="Arial" w:eastAsia="Times New Roman" w:hAnsi="Arial" w:cs="Arial"/>
        </w:rPr>
      </w:pPr>
    </w:p>
    <w:p w14:paraId="147B8A42" w14:textId="572E3D0C" w:rsidR="0021488C" w:rsidRDefault="0021488C" w:rsidP="0021488C">
      <w:pPr>
        <w:pStyle w:val="ListParagraph"/>
        <w:numPr>
          <w:ilvl w:val="0"/>
          <w:numId w:val="2"/>
        </w:numPr>
        <w:spacing w:after="0" w:line="240" w:lineRule="auto"/>
        <w:rPr>
          <w:rFonts w:ascii="Calibri" w:eastAsia="Times New Roman" w:hAnsi="Calibri" w:cs="Times New Roman"/>
        </w:rPr>
      </w:pPr>
      <w:r w:rsidRPr="0011637E">
        <w:rPr>
          <w:rFonts w:ascii="Arial" w:eastAsia="Times New Roman" w:hAnsi="Arial" w:cs="Arial"/>
        </w:rPr>
        <w:t>The project has the full support and approval of the applicant’s supervisor</w:t>
      </w:r>
      <w:r>
        <w:rPr>
          <w:rFonts w:ascii="Calibri" w:eastAsia="Times New Roman" w:hAnsi="Calibri" w:cs="Times New Roman"/>
        </w:rPr>
        <w:t>.</w:t>
      </w:r>
    </w:p>
    <w:p w14:paraId="34FA2DDB" w14:textId="77777777" w:rsidR="00C47FCE" w:rsidRPr="00C47FCE" w:rsidRDefault="00C47FCE" w:rsidP="00C47FCE">
      <w:pPr>
        <w:pStyle w:val="ListParagraph"/>
        <w:rPr>
          <w:rFonts w:ascii="Calibri" w:eastAsia="Times New Roman" w:hAnsi="Calibri" w:cs="Times New Roman"/>
        </w:rPr>
      </w:pPr>
    </w:p>
    <w:p w14:paraId="23E8CC81" w14:textId="501A5DAF" w:rsidR="00C47FCE" w:rsidRPr="005B671C" w:rsidRDefault="00C47FCE" w:rsidP="00C47FCE">
      <w:pPr>
        <w:spacing w:after="0" w:line="240" w:lineRule="auto"/>
        <w:rPr>
          <w:rFonts w:ascii="Arial" w:eastAsia="Times New Roman" w:hAnsi="Arial" w:cs="Arial"/>
        </w:rPr>
      </w:pPr>
      <w:r w:rsidRPr="005B671C">
        <w:rPr>
          <w:rFonts w:ascii="Arial" w:eastAsia="Times New Roman" w:hAnsi="Arial" w:cs="Arial"/>
        </w:rPr>
        <w:t xml:space="preserve">For informal enquiries and more information about the application process please contact either Matthew Reeves </w:t>
      </w:r>
      <w:r w:rsidR="00741C2E">
        <w:rPr>
          <w:rFonts w:ascii="Arial" w:eastAsia="Times New Roman" w:hAnsi="Arial" w:cs="Arial"/>
        </w:rPr>
        <w:t>(</w:t>
      </w:r>
      <w:r w:rsidR="00741C2E" w:rsidRPr="00741C2E">
        <w:rPr>
          <w:rFonts w:ascii="Arial" w:eastAsia="Times New Roman" w:hAnsi="Arial" w:cs="Arial"/>
        </w:rPr>
        <w:t>matthew.reeves@ucl.ac.uk</w:t>
      </w:r>
      <w:r w:rsidR="00741C2E">
        <w:rPr>
          <w:rFonts w:ascii="Arial" w:eastAsia="Times New Roman" w:hAnsi="Arial" w:cs="Arial"/>
        </w:rPr>
        <w:t xml:space="preserve">) </w:t>
      </w:r>
      <w:r w:rsidRPr="005B671C">
        <w:rPr>
          <w:rFonts w:ascii="Arial" w:eastAsia="Times New Roman" w:hAnsi="Arial" w:cs="Arial"/>
        </w:rPr>
        <w:t>or Clare Jolly</w:t>
      </w:r>
      <w:r w:rsidR="00741C2E">
        <w:rPr>
          <w:rFonts w:ascii="Arial" w:eastAsia="Times New Roman" w:hAnsi="Arial" w:cs="Arial"/>
        </w:rPr>
        <w:t xml:space="preserve"> (c.jolly@ucl.ac.uk)</w:t>
      </w:r>
      <w:r w:rsidRPr="005B671C">
        <w:rPr>
          <w:rFonts w:ascii="Arial" w:eastAsia="Times New Roman" w:hAnsi="Arial" w:cs="Arial"/>
        </w:rPr>
        <w:t>.</w:t>
      </w:r>
    </w:p>
    <w:p w14:paraId="6273B781" w14:textId="77777777" w:rsidR="0021488C" w:rsidRDefault="0021488C" w:rsidP="0021488C"/>
    <w:p w14:paraId="0C53AC2E" w14:textId="77777777" w:rsidR="0021488C" w:rsidRDefault="0021488C" w:rsidP="0021488C"/>
    <w:p w14:paraId="01010BCD" w14:textId="77777777" w:rsidR="0021488C" w:rsidRDefault="0021488C" w:rsidP="0021488C"/>
    <w:p w14:paraId="202E5599" w14:textId="77777777" w:rsidR="0021488C" w:rsidRDefault="0021488C" w:rsidP="0021488C">
      <w:bookmarkStart w:id="0" w:name="_GoBack"/>
    </w:p>
    <w:bookmarkEnd w:id="0"/>
    <w:p w14:paraId="2C9682CF" w14:textId="77777777" w:rsidR="0021488C" w:rsidRDefault="0021488C" w:rsidP="0021488C"/>
    <w:p w14:paraId="25251555" w14:textId="77777777" w:rsidR="0021488C" w:rsidRDefault="0021488C" w:rsidP="0021488C"/>
    <w:p w14:paraId="1AB01CB5" w14:textId="77777777" w:rsidR="0021488C" w:rsidRDefault="0021488C" w:rsidP="0021488C"/>
    <w:tbl>
      <w:tblPr>
        <w:tblStyle w:val="TableGrid"/>
        <w:tblW w:w="0" w:type="auto"/>
        <w:tblLook w:val="04A0" w:firstRow="1" w:lastRow="0" w:firstColumn="1" w:lastColumn="0" w:noHBand="0" w:noVBand="1"/>
      </w:tblPr>
      <w:tblGrid>
        <w:gridCol w:w="9848"/>
      </w:tblGrid>
      <w:tr w:rsidR="0021488C" w:rsidRPr="00BE4612" w14:paraId="43E3116A" w14:textId="77777777" w:rsidTr="00C47FCE">
        <w:trPr>
          <w:trHeight w:val="567"/>
        </w:trPr>
        <w:tc>
          <w:tcPr>
            <w:tcW w:w="9848" w:type="dxa"/>
            <w:vAlign w:val="center"/>
          </w:tcPr>
          <w:p w14:paraId="0E21DB34" w14:textId="77777777" w:rsidR="0021488C" w:rsidRPr="00203DB2" w:rsidRDefault="0021488C" w:rsidP="006579C3">
            <w:pPr>
              <w:rPr>
                <w:rFonts w:ascii="Arial" w:hAnsi="Arial" w:cs="Arial"/>
              </w:rPr>
            </w:pPr>
            <w:r w:rsidRPr="00203DB2">
              <w:rPr>
                <w:rFonts w:ascii="Arial" w:hAnsi="Arial" w:cs="Arial"/>
                <w:b/>
              </w:rPr>
              <w:t>Name</w:t>
            </w:r>
            <w:r w:rsidRPr="00203DB2">
              <w:rPr>
                <w:rFonts w:ascii="Arial" w:hAnsi="Arial" w:cs="Arial"/>
              </w:rPr>
              <w:t>:</w:t>
            </w:r>
            <w:r>
              <w:rPr>
                <w:rFonts w:ascii="Arial" w:hAnsi="Arial" w:cs="Arial"/>
              </w:rPr>
              <w:t xml:space="preserve"> </w:t>
            </w:r>
          </w:p>
        </w:tc>
      </w:tr>
    </w:tbl>
    <w:p w14:paraId="791FD9D5" w14:textId="77777777" w:rsidR="0021488C" w:rsidRDefault="0021488C" w:rsidP="0021488C">
      <w:pPr>
        <w:spacing w:after="0"/>
      </w:pPr>
    </w:p>
    <w:tbl>
      <w:tblPr>
        <w:tblStyle w:val="TableGrid"/>
        <w:tblW w:w="0" w:type="auto"/>
        <w:tblLook w:val="04A0" w:firstRow="1" w:lastRow="0" w:firstColumn="1" w:lastColumn="0" w:noHBand="0" w:noVBand="1"/>
      </w:tblPr>
      <w:tblGrid>
        <w:gridCol w:w="9848"/>
      </w:tblGrid>
      <w:tr w:rsidR="0021488C" w:rsidRPr="00203DB2" w14:paraId="2AA0D976" w14:textId="77777777" w:rsidTr="006579C3">
        <w:trPr>
          <w:trHeight w:val="567"/>
        </w:trPr>
        <w:tc>
          <w:tcPr>
            <w:tcW w:w="9854" w:type="dxa"/>
            <w:vAlign w:val="center"/>
          </w:tcPr>
          <w:p w14:paraId="55F4C7C6" w14:textId="77777777" w:rsidR="0021488C" w:rsidRPr="00203DB2" w:rsidRDefault="0021488C" w:rsidP="006579C3">
            <w:pPr>
              <w:rPr>
                <w:rFonts w:ascii="Arial" w:hAnsi="Arial" w:cs="Arial"/>
              </w:rPr>
            </w:pPr>
            <w:r w:rsidRPr="00203DB2">
              <w:rPr>
                <w:rFonts w:ascii="Arial" w:hAnsi="Arial" w:cs="Arial"/>
                <w:b/>
              </w:rPr>
              <w:t>Title of Project</w:t>
            </w:r>
            <w:r w:rsidRPr="00203DB2">
              <w:rPr>
                <w:rFonts w:ascii="Arial" w:hAnsi="Arial" w:cs="Arial"/>
              </w:rPr>
              <w:t>:</w:t>
            </w:r>
            <w:r>
              <w:rPr>
                <w:rFonts w:ascii="Arial" w:hAnsi="Arial" w:cs="Arial"/>
              </w:rPr>
              <w:t xml:space="preserve"> </w:t>
            </w:r>
          </w:p>
        </w:tc>
      </w:tr>
    </w:tbl>
    <w:p w14:paraId="77C3583C" w14:textId="77777777" w:rsidR="0021488C" w:rsidRPr="00203DB2" w:rsidRDefault="0021488C" w:rsidP="0021488C">
      <w:pPr>
        <w:spacing w:after="0"/>
        <w:rPr>
          <w:rFonts w:ascii="Arial" w:hAnsi="Arial" w:cs="Arial"/>
        </w:rPr>
      </w:pPr>
    </w:p>
    <w:tbl>
      <w:tblPr>
        <w:tblStyle w:val="TableGrid"/>
        <w:tblW w:w="0" w:type="auto"/>
        <w:tblLook w:val="04A0" w:firstRow="1" w:lastRow="0" w:firstColumn="1" w:lastColumn="0" w:noHBand="0" w:noVBand="1"/>
      </w:tblPr>
      <w:tblGrid>
        <w:gridCol w:w="9848"/>
      </w:tblGrid>
      <w:tr w:rsidR="0021488C" w:rsidRPr="00203DB2" w14:paraId="1B5E8F0C" w14:textId="77777777" w:rsidTr="006579C3">
        <w:trPr>
          <w:trHeight w:val="567"/>
        </w:trPr>
        <w:tc>
          <w:tcPr>
            <w:tcW w:w="9854" w:type="dxa"/>
            <w:vAlign w:val="center"/>
          </w:tcPr>
          <w:p w14:paraId="1C1CE3DE" w14:textId="77777777" w:rsidR="0021488C" w:rsidRPr="00203DB2" w:rsidRDefault="0021488C" w:rsidP="006579C3">
            <w:pPr>
              <w:rPr>
                <w:rFonts w:ascii="Arial" w:hAnsi="Arial" w:cs="Arial"/>
              </w:rPr>
            </w:pPr>
            <w:r w:rsidRPr="00203DB2">
              <w:rPr>
                <w:rFonts w:ascii="Arial" w:hAnsi="Arial" w:cs="Arial"/>
                <w:b/>
              </w:rPr>
              <w:t>Job Title</w:t>
            </w:r>
            <w:r w:rsidRPr="00203DB2">
              <w:rPr>
                <w:rFonts w:ascii="Arial" w:hAnsi="Arial" w:cs="Arial"/>
              </w:rPr>
              <w:t>:</w:t>
            </w:r>
            <w:r>
              <w:rPr>
                <w:rFonts w:ascii="Arial" w:hAnsi="Arial" w:cs="Arial"/>
              </w:rPr>
              <w:t xml:space="preserve"> </w:t>
            </w:r>
          </w:p>
        </w:tc>
      </w:tr>
      <w:tr w:rsidR="0021488C" w:rsidRPr="00203DB2" w14:paraId="1510A26D" w14:textId="77777777" w:rsidTr="006579C3">
        <w:trPr>
          <w:trHeight w:val="567"/>
        </w:trPr>
        <w:tc>
          <w:tcPr>
            <w:tcW w:w="9854" w:type="dxa"/>
            <w:vAlign w:val="center"/>
          </w:tcPr>
          <w:p w14:paraId="15A27935" w14:textId="77777777" w:rsidR="0021488C" w:rsidRPr="00203DB2" w:rsidRDefault="0021488C" w:rsidP="006579C3">
            <w:pPr>
              <w:rPr>
                <w:rFonts w:ascii="Arial" w:hAnsi="Arial" w:cs="Arial"/>
              </w:rPr>
            </w:pPr>
            <w:r w:rsidRPr="00203DB2">
              <w:rPr>
                <w:rFonts w:ascii="Arial" w:hAnsi="Arial" w:cs="Arial"/>
                <w:b/>
              </w:rPr>
              <w:t>Start date</w:t>
            </w:r>
            <w:r w:rsidRPr="00203DB2">
              <w:rPr>
                <w:rFonts w:ascii="Arial" w:hAnsi="Arial" w:cs="Arial"/>
              </w:rPr>
              <w:t>:</w:t>
            </w:r>
            <w:r w:rsidRPr="00203DB2">
              <w:rPr>
                <w:rFonts w:ascii="Arial" w:hAnsi="Arial" w:cs="Arial"/>
              </w:rPr>
              <w:tab/>
            </w:r>
            <w:r w:rsidRPr="00203DB2">
              <w:rPr>
                <w:rFonts w:ascii="Arial" w:hAnsi="Arial" w:cs="Arial"/>
              </w:rPr>
              <w:tab/>
            </w:r>
            <w:r w:rsidRPr="00203DB2">
              <w:rPr>
                <w:rFonts w:ascii="Arial" w:hAnsi="Arial" w:cs="Arial"/>
              </w:rPr>
              <w:tab/>
            </w:r>
            <w:r w:rsidRPr="00203DB2">
              <w:rPr>
                <w:rFonts w:ascii="Arial" w:hAnsi="Arial" w:cs="Arial"/>
              </w:rPr>
              <w:tab/>
            </w:r>
            <w:r w:rsidRPr="00203DB2">
              <w:rPr>
                <w:rFonts w:ascii="Arial" w:hAnsi="Arial" w:cs="Arial"/>
              </w:rPr>
              <w:tab/>
            </w:r>
            <w:r w:rsidRPr="00203DB2">
              <w:rPr>
                <w:rFonts w:ascii="Arial" w:hAnsi="Arial" w:cs="Arial"/>
                <w:b/>
              </w:rPr>
              <w:t>End date</w:t>
            </w:r>
            <w:r w:rsidRPr="00203DB2">
              <w:rPr>
                <w:rFonts w:ascii="Arial" w:hAnsi="Arial" w:cs="Arial"/>
              </w:rPr>
              <w:t>:</w:t>
            </w:r>
            <w:r>
              <w:rPr>
                <w:rFonts w:ascii="Arial" w:hAnsi="Arial" w:cs="Arial"/>
              </w:rPr>
              <w:t xml:space="preserve"> </w:t>
            </w:r>
          </w:p>
        </w:tc>
      </w:tr>
      <w:tr w:rsidR="0021488C" w:rsidRPr="00203DB2" w14:paraId="72C94B03" w14:textId="77777777" w:rsidTr="006579C3">
        <w:trPr>
          <w:trHeight w:val="567"/>
        </w:trPr>
        <w:tc>
          <w:tcPr>
            <w:tcW w:w="9854" w:type="dxa"/>
            <w:vAlign w:val="center"/>
          </w:tcPr>
          <w:p w14:paraId="3A33DD9B" w14:textId="77777777" w:rsidR="0021488C" w:rsidRPr="00203DB2" w:rsidRDefault="0021488C" w:rsidP="006579C3">
            <w:pPr>
              <w:rPr>
                <w:rFonts w:ascii="Arial" w:hAnsi="Arial" w:cs="Arial"/>
              </w:rPr>
            </w:pPr>
            <w:r w:rsidRPr="00203DB2">
              <w:rPr>
                <w:rFonts w:ascii="Arial" w:hAnsi="Arial" w:cs="Arial"/>
                <w:b/>
              </w:rPr>
              <w:t>Supervisor</w:t>
            </w:r>
            <w:r w:rsidRPr="00203DB2">
              <w:rPr>
                <w:rFonts w:ascii="Arial" w:hAnsi="Arial" w:cs="Arial"/>
              </w:rPr>
              <w:t xml:space="preserve">: </w:t>
            </w:r>
          </w:p>
        </w:tc>
      </w:tr>
    </w:tbl>
    <w:p w14:paraId="2F4FABC6" w14:textId="77777777" w:rsidR="0021488C" w:rsidRDefault="0021488C" w:rsidP="0021488C"/>
    <w:tbl>
      <w:tblPr>
        <w:tblStyle w:val="TableGrid"/>
        <w:tblW w:w="0" w:type="auto"/>
        <w:tblLayout w:type="fixed"/>
        <w:tblLook w:val="04A0" w:firstRow="1" w:lastRow="0" w:firstColumn="1" w:lastColumn="0" w:noHBand="0" w:noVBand="1"/>
      </w:tblPr>
      <w:tblGrid>
        <w:gridCol w:w="9854"/>
      </w:tblGrid>
      <w:tr w:rsidR="0021488C" w:rsidRPr="00C1215C" w14:paraId="550FEC46" w14:textId="77777777" w:rsidTr="006579C3">
        <w:trPr>
          <w:trHeight w:val="567"/>
        </w:trPr>
        <w:tc>
          <w:tcPr>
            <w:tcW w:w="9854" w:type="dxa"/>
            <w:shd w:val="clear" w:color="auto" w:fill="DBE5F1" w:themeFill="accent1" w:themeFillTint="33"/>
            <w:vAlign w:val="center"/>
          </w:tcPr>
          <w:p w14:paraId="1E7DA42C" w14:textId="77777777" w:rsidR="0021488C" w:rsidRPr="00C1215C" w:rsidRDefault="0021488C" w:rsidP="006579C3">
            <w:pPr>
              <w:rPr>
                <w:rFonts w:ascii="Arial" w:hAnsi="Arial" w:cs="Arial"/>
              </w:rPr>
            </w:pPr>
            <w:r w:rsidRPr="00C1215C">
              <w:rPr>
                <w:rFonts w:ascii="Arial" w:hAnsi="Arial" w:cs="Arial"/>
                <w:b/>
              </w:rPr>
              <w:t>What is your research question?</w:t>
            </w:r>
            <w:r w:rsidRPr="00C1215C">
              <w:rPr>
                <w:rFonts w:ascii="Arial" w:hAnsi="Arial" w:cs="Arial"/>
              </w:rPr>
              <w:t xml:space="preserve"> </w:t>
            </w:r>
            <w:r w:rsidRPr="00C1215C">
              <w:rPr>
                <w:rFonts w:ascii="Arial" w:hAnsi="Arial" w:cs="Arial"/>
                <w:i/>
              </w:rPr>
              <w:t>(100 words)</w:t>
            </w:r>
          </w:p>
        </w:tc>
      </w:tr>
      <w:tr w:rsidR="0021488C" w:rsidRPr="00C1215C" w14:paraId="504C5B94" w14:textId="77777777" w:rsidTr="006579C3">
        <w:trPr>
          <w:trHeight w:val="2835"/>
        </w:trPr>
        <w:tc>
          <w:tcPr>
            <w:tcW w:w="9854" w:type="dxa"/>
          </w:tcPr>
          <w:p w14:paraId="5EE80D6C" w14:textId="77777777" w:rsidR="0021488C" w:rsidRDefault="0021488C" w:rsidP="006579C3">
            <w:pPr>
              <w:jc w:val="both"/>
              <w:rPr>
                <w:rFonts w:ascii="Arial" w:hAnsi="Arial" w:cs="Arial"/>
              </w:rPr>
            </w:pPr>
          </w:p>
          <w:p w14:paraId="0757D9D4" w14:textId="77777777" w:rsidR="0021488C" w:rsidRPr="00C1215C" w:rsidRDefault="0021488C" w:rsidP="006579C3">
            <w:pPr>
              <w:jc w:val="both"/>
              <w:rPr>
                <w:rFonts w:ascii="Arial" w:hAnsi="Arial" w:cs="Arial"/>
              </w:rPr>
            </w:pPr>
          </w:p>
        </w:tc>
      </w:tr>
    </w:tbl>
    <w:p w14:paraId="1C621422" w14:textId="77777777" w:rsidR="0021488C" w:rsidRDefault="0021488C" w:rsidP="0021488C">
      <w:pPr>
        <w:jc w:val="both"/>
      </w:pPr>
    </w:p>
    <w:tbl>
      <w:tblPr>
        <w:tblStyle w:val="TableGrid"/>
        <w:tblW w:w="0" w:type="auto"/>
        <w:tblLayout w:type="fixed"/>
        <w:tblLook w:val="04A0" w:firstRow="1" w:lastRow="0" w:firstColumn="1" w:lastColumn="0" w:noHBand="0" w:noVBand="1"/>
      </w:tblPr>
      <w:tblGrid>
        <w:gridCol w:w="9854"/>
      </w:tblGrid>
      <w:tr w:rsidR="0021488C" w:rsidRPr="00C1215C" w14:paraId="371A152F" w14:textId="77777777" w:rsidTr="006579C3">
        <w:trPr>
          <w:trHeight w:val="567"/>
        </w:trPr>
        <w:tc>
          <w:tcPr>
            <w:tcW w:w="9854" w:type="dxa"/>
            <w:shd w:val="clear" w:color="auto" w:fill="DBE5F1" w:themeFill="accent1" w:themeFillTint="33"/>
            <w:vAlign w:val="center"/>
          </w:tcPr>
          <w:p w14:paraId="79AB2E3F" w14:textId="77777777" w:rsidR="0021488C" w:rsidRPr="00C1215C" w:rsidRDefault="0021488C" w:rsidP="006579C3">
            <w:pPr>
              <w:rPr>
                <w:rFonts w:ascii="Arial" w:hAnsi="Arial" w:cs="Arial"/>
              </w:rPr>
            </w:pPr>
            <w:r>
              <w:rPr>
                <w:rFonts w:ascii="Arial" w:hAnsi="Arial" w:cs="Arial"/>
                <w:b/>
              </w:rPr>
              <w:t>Why is it important</w:t>
            </w:r>
            <w:r w:rsidRPr="00C1215C">
              <w:rPr>
                <w:rFonts w:ascii="Arial" w:hAnsi="Arial" w:cs="Arial"/>
                <w:b/>
              </w:rPr>
              <w:t>?</w:t>
            </w:r>
            <w:r w:rsidRPr="00C1215C">
              <w:rPr>
                <w:rFonts w:ascii="Arial" w:hAnsi="Arial" w:cs="Arial"/>
              </w:rPr>
              <w:t xml:space="preserve"> </w:t>
            </w:r>
            <w:r w:rsidRPr="00C1215C">
              <w:rPr>
                <w:rFonts w:ascii="Arial" w:hAnsi="Arial" w:cs="Arial"/>
                <w:i/>
              </w:rPr>
              <w:t>(100 words)</w:t>
            </w:r>
          </w:p>
        </w:tc>
      </w:tr>
      <w:tr w:rsidR="0021488C" w:rsidRPr="00C1215C" w14:paraId="0FF016BE" w14:textId="77777777" w:rsidTr="006579C3">
        <w:trPr>
          <w:trHeight w:val="2835"/>
        </w:trPr>
        <w:tc>
          <w:tcPr>
            <w:tcW w:w="9854" w:type="dxa"/>
          </w:tcPr>
          <w:p w14:paraId="7EAB6DEF" w14:textId="77777777" w:rsidR="0021488C" w:rsidRDefault="0021488C" w:rsidP="006579C3">
            <w:pPr>
              <w:jc w:val="both"/>
              <w:rPr>
                <w:rFonts w:ascii="Arial" w:hAnsi="Arial" w:cs="Arial"/>
              </w:rPr>
            </w:pPr>
          </w:p>
          <w:p w14:paraId="11A55D11" w14:textId="77777777" w:rsidR="0021488C" w:rsidRPr="00C1215C" w:rsidRDefault="0021488C" w:rsidP="006579C3">
            <w:pPr>
              <w:jc w:val="both"/>
              <w:rPr>
                <w:rFonts w:ascii="Arial" w:hAnsi="Arial" w:cs="Arial"/>
              </w:rPr>
            </w:pPr>
          </w:p>
        </w:tc>
      </w:tr>
    </w:tbl>
    <w:p w14:paraId="08A52808" w14:textId="77777777" w:rsidR="0021488C" w:rsidRDefault="0021488C" w:rsidP="0021488C"/>
    <w:p w14:paraId="42FD6671" w14:textId="77777777" w:rsidR="0021488C" w:rsidRDefault="0021488C" w:rsidP="0021488C"/>
    <w:p w14:paraId="0E4FC4FC" w14:textId="77777777" w:rsidR="0021488C" w:rsidRDefault="0021488C" w:rsidP="0021488C"/>
    <w:p w14:paraId="2544B969" w14:textId="77777777" w:rsidR="0021488C" w:rsidRDefault="0021488C" w:rsidP="0021488C"/>
    <w:p w14:paraId="5889BE05" w14:textId="77777777" w:rsidR="0021488C" w:rsidRDefault="0021488C" w:rsidP="0021488C"/>
    <w:p w14:paraId="374BAD98" w14:textId="77777777" w:rsidR="0021488C" w:rsidRDefault="0021488C" w:rsidP="0021488C"/>
    <w:p w14:paraId="6D4F69A5" w14:textId="77777777" w:rsidR="0021488C" w:rsidRPr="004F751D" w:rsidRDefault="0021488C" w:rsidP="0021488C">
      <w:pPr>
        <w:rPr>
          <w:rFonts w:ascii="Arial" w:hAnsi="Arial" w:cs="Arial"/>
        </w:rPr>
      </w:pPr>
      <w:r w:rsidRPr="003168F4">
        <w:rPr>
          <w:rFonts w:ascii="Arial" w:hAnsi="Arial" w:cs="Arial"/>
          <w:b/>
        </w:rPr>
        <w:t xml:space="preserve">Details of the project </w:t>
      </w:r>
      <w:r w:rsidRPr="003168F4">
        <w:rPr>
          <w:rFonts w:ascii="Arial" w:hAnsi="Arial" w:cs="Arial"/>
        </w:rPr>
        <w:t xml:space="preserve">– </w:t>
      </w:r>
      <w:r w:rsidRPr="003168F4">
        <w:rPr>
          <w:rFonts w:ascii="Arial" w:hAnsi="Arial" w:cs="Arial"/>
          <w:i/>
        </w:rPr>
        <w:t>up to 2 pages of A4</w:t>
      </w:r>
      <w:r>
        <w:rPr>
          <w:rFonts w:ascii="Arial" w:hAnsi="Arial" w:cs="Arial"/>
          <w:i/>
        </w:rPr>
        <w:t xml:space="preserve"> (Arial font 11)</w:t>
      </w:r>
      <w:r w:rsidRPr="003168F4">
        <w:rPr>
          <w:rFonts w:ascii="Arial" w:hAnsi="Arial" w:cs="Arial"/>
          <w:i/>
        </w:rPr>
        <w:t xml:space="preserve"> to include figures and references as required</w:t>
      </w:r>
    </w:p>
    <w:p w14:paraId="1A94DF72" w14:textId="77777777" w:rsidR="00A104B2" w:rsidRDefault="00A104B2"/>
    <w:p w14:paraId="5C4CDFAB" w14:textId="77777777" w:rsidR="0021488C" w:rsidRDefault="0021488C"/>
    <w:p w14:paraId="0C2D995D" w14:textId="77777777" w:rsidR="0021488C" w:rsidRDefault="0021488C"/>
    <w:p w14:paraId="4C612A06" w14:textId="77777777" w:rsidR="0021488C" w:rsidRDefault="0021488C"/>
    <w:p w14:paraId="46960C95" w14:textId="77777777" w:rsidR="0021488C" w:rsidRDefault="0021488C"/>
    <w:p w14:paraId="056D9942" w14:textId="77777777" w:rsidR="0021488C" w:rsidRDefault="0021488C"/>
    <w:p w14:paraId="589D2662" w14:textId="77777777" w:rsidR="0021488C" w:rsidRDefault="0021488C"/>
    <w:p w14:paraId="1FD65A4A" w14:textId="77777777" w:rsidR="0021488C" w:rsidRDefault="0021488C"/>
    <w:p w14:paraId="7D5296CE" w14:textId="77777777" w:rsidR="0021488C" w:rsidRDefault="0021488C"/>
    <w:p w14:paraId="64705971" w14:textId="77777777" w:rsidR="0021488C" w:rsidRDefault="0021488C"/>
    <w:p w14:paraId="45242096" w14:textId="77777777" w:rsidR="0021488C" w:rsidRDefault="0021488C"/>
    <w:p w14:paraId="160300D9" w14:textId="77777777" w:rsidR="0021488C" w:rsidRDefault="0021488C"/>
    <w:p w14:paraId="0C443CF5" w14:textId="77777777" w:rsidR="0021488C" w:rsidRDefault="0021488C"/>
    <w:p w14:paraId="30E3385B" w14:textId="77777777" w:rsidR="0021488C" w:rsidRDefault="0021488C"/>
    <w:p w14:paraId="17F5BB20" w14:textId="77777777" w:rsidR="0021488C" w:rsidRDefault="0021488C"/>
    <w:p w14:paraId="491879B7" w14:textId="77777777" w:rsidR="0021488C" w:rsidRDefault="0021488C"/>
    <w:p w14:paraId="4B023912" w14:textId="77777777" w:rsidR="0021488C" w:rsidRDefault="0021488C"/>
    <w:p w14:paraId="2F544E58" w14:textId="77777777" w:rsidR="0021488C" w:rsidRDefault="0021488C"/>
    <w:p w14:paraId="504E4189" w14:textId="77777777" w:rsidR="0021488C" w:rsidRDefault="0021488C"/>
    <w:p w14:paraId="65350E1E" w14:textId="77777777" w:rsidR="0021488C" w:rsidRDefault="0021488C"/>
    <w:p w14:paraId="3F6B7D93" w14:textId="77777777" w:rsidR="0021488C" w:rsidRDefault="0021488C"/>
    <w:p w14:paraId="19BD40BA" w14:textId="77777777" w:rsidR="0021488C" w:rsidRDefault="0021488C"/>
    <w:p w14:paraId="0C68EEA0" w14:textId="77777777" w:rsidR="0021488C" w:rsidRDefault="0021488C"/>
    <w:p w14:paraId="30971571" w14:textId="77777777" w:rsidR="0021488C" w:rsidRDefault="0021488C"/>
    <w:p w14:paraId="2F1E5510" w14:textId="77777777" w:rsidR="0021488C" w:rsidRDefault="0021488C"/>
    <w:p w14:paraId="39B20574" w14:textId="77777777" w:rsidR="0021488C" w:rsidRDefault="0021488C"/>
    <w:p w14:paraId="7D880748" w14:textId="77777777" w:rsidR="0021488C" w:rsidRDefault="0021488C"/>
    <w:p w14:paraId="668C54AF" w14:textId="77777777" w:rsidR="0021488C" w:rsidRDefault="0021488C"/>
    <w:p w14:paraId="30999D69" w14:textId="77777777" w:rsidR="0021488C" w:rsidRDefault="0021488C"/>
    <w:p w14:paraId="103884D6" w14:textId="77777777" w:rsidR="0021488C" w:rsidRDefault="0021488C"/>
    <w:p w14:paraId="634CC85A" w14:textId="77777777" w:rsidR="0021488C" w:rsidRDefault="0021488C"/>
    <w:p w14:paraId="13AF10E5" w14:textId="77777777" w:rsidR="0021488C" w:rsidRDefault="0021488C"/>
    <w:p w14:paraId="3E27DFC2" w14:textId="77777777" w:rsidR="0021488C" w:rsidRDefault="0021488C"/>
    <w:p w14:paraId="1ABFE2A8" w14:textId="77777777" w:rsidR="0021488C" w:rsidRDefault="0021488C"/>
    <w:p w14:paraId="4E66FDF4" w14:textId="77777777" w:rsidR="0021488C" w:rsidRDefault="0021488C"/>
    <w:p w14:paraId="602958F3" w14:textId="77777777" w:rsidR="0021488C" w:rsidRDefault="0021488C"/>
    <w:p w14:paraId="2D463DEB" w14:textId="77777777" w:rsidR="0021488C" w:rsidRDefault="0021488C"/>
    <w:p w14:paraId="7AC21977" w14:textId="77777777" w:rsidR="0021488C" w:rsidRDefault="0021488C"/>
    <w:p w14:paraId="0357D3CF" w14:textId="77777777" w:rsidR="0021488C" w:rsidRDefault="0021488C"/>
    <w:p w14:paraId="5B655D20" w14:textId="77777777" w:rsidR="0021488C" w:rsidRDefault="0021488C"/>
    <w:p w14:paraId="5AB285EA" w14:textId="77777777" w:rsidR="0021488C" w:rsidRDefault="0021488C"/>
    <w:p w14:paraId="0DC8546D" w14:textId="77777777" w:rsidR="0021488C" w:rsidRDefault="0021488C"/>
    <w:p w14:paraId="595B9B15" w14:textId="77777777" w:rsidR="0021488C" w:rsidRDefault="0021488C"/>
    <w:p w14:paraId="2A596B64" w14:textId="77777777" w:rsidR="0021488C" w:rsidRDefault="0021488C"/>
    <w:p w14:paraId="4379B159" w14:textId="77777777" w:rsidR="0021488C" w:rsidRDefault="0021488C"/>
    <w:p w14:paraId="2E956AE4" w14:textId="77777777" w:rsidR="0021488C" w:rsidRDefault="0021488C"/>
    <w:p w14:paraId="35327236" w14:textId="77777777" w:rsidR="0021488C" w:rsidRDefault="0021488C"/>
    <w:p w14:paraId="6B546319" w14:textId="77777777" w:rsidR="0021488C" w:rsidRDefault="0021488C"/>
    <w:p w14:paraId="1F6A9BFD" w14:textId="77777777" w:rsidR="0021488C" w:rsidRDefault="0021488C"/>
    <w:p w14:paraId="57EEED95" w14:textId="77777777" w:rsidR="0021488C" w:rsidRDefault="0021488C"/>
    <w:p w14:paraId="041D6192" w14:textId="77777777" w:rsidR="0021488C" w:rsidRDefault="0021488C"/>
    <w:p w14:paraId="7634DBDA" w14:textId="77777777" w:rsidR="0021488C" w:rsidRDefault="0021488C"/>
    <w:p w14:paraId="64E334C7" w14:textId="77777777" w:rsidR="0021488C" w:rsidRDefault="0021488C"/>
    <w:p w14:paraId="7B6C966C" w14:textId="77777777" w:rsidR="0021488C" w:rsidRDefault="0021488C"/>
    <w:p w14:paraId="0FD3AF2A" w14:textId="77777777" w:rsidR="0021488C" w:rsidRDefault="0021488C"/>
    <w:p w14:paraId="46F39089" w14:textId="77777777" w:rsidR="0021488C" w:rsidRDefault="0021488C"/>
    <w:p w14:paraId="08FCAD0B" w14:textId="77777777" w:rsidR="0021488C" w:rsidRDefault="0021488C"/>
    <w:tbl>
      <w:tblPr>
        <w:tblStyle w:val="TableGrid"/>
        <w:tblW w:w="0" w:type="auto"/>
        <w:tblLayout w:type="fixed"/>
        <w:tblLook w:val="04A0" w:firstRow="1" w:lastRow="0" w:firstColumn="1" w:lastColumn="0" w:noHBand="0" w:noVBand="1"/>
      </w:tblPr>
      <w:tblGrid>
        <w:gridCol w:w="7938"/>
        <w:gridCol w:w="1701"/>
      </w:tblGrid>
      <w:tr w:rsidR="0021488C" w14:paraId="3BF8F107" w14:textId="77777777" w:rsidTr="006579C3">
        <w:trPr>
          <w:trHeight w:val="567"/>
        </w:trPr>
        <w:tc>
          <w:tcPr>
            <w:tcW w:w="7938" w:type="dxa"/>
            <w:gridSpan w:val="2"/>
            <w:shd w:val="clear" w:color="auto" w:fill="DBE5F1" w:themeFill="accent1" w:themeFillTint="33"/>
            <w:vAlign w:val="center"/>
          </w:tcPr>
          <w:p w14:paraId="6087273B" w14:textId="77777777" w:rsidR="0021488C" w:rsidRPr="00030DBE" w:rsidRDefault="0021488C" w:rsidP="006579C3">
            <w:pPr>
              <w:rPr>
                <w:rFonts w:ascii="Arial" w:hAnsi="Arial" w:cs="Arial"/>
                <w:b/>
              </w:rPr>
            </w:pPr>
            <w:r w:rsidRPr="00030DBE">
              <w:rPr>
                <w:rFonts w:ascii="Arial" w:hAnsi="Arial" w:cs="Arial"/>
                <w:b/>
              </w:rPr>
              <w:t>Costs requested</w:t>
            </w:r>
          </w:p>
        </w:tc>
      </w:tr>
      <w:tr w:rsidR="0021488C" w14:paraId="1EE9570F" w14:textId="77777777" w:rsidTr="006579C3">
        <w:trPr>
          <w:trHeight w:val="5670"/>
        </w:trPr>
        <w:tc>
          <w:tcPr>
            <w:tcW w:w="7938" w:type="dxa"/>
          </w:tcPr>
          <w:p w14:paraId="58437747" w14:textId="77777777" w:rsidR="0021488C" w:rsidRDefault="0021488C" w:rsidP="006579C3">
            <w:pPr>
              <w:rPr>
                <w:rFonts w:ascii="Arial" w:hAnsi="Arial" w:cs="Arial"/>
              </w:rPr>
            </w:pPr>
          </w:p>
          <w:p w14:paraId="2F43C18D" w14:textId="77777777" w:rsidR="0021488C" w:rsidRPr="00C06894" w:rsidRDefault="0021488C" w:rsidP="006579C3">
            <w:pPr>
              <w:rPr>
                <w:rFonts w:ascii="Arial" w:hAnsi="Arial" w:cs="Arial"/>
              </w:rPr>
            </w:pPr>
          </w:p>
        </w:tc>
        <w:tc>
          <w:tcPr>
            <w:tcW w:w="1701" w:type="dxa"/>
          </w:tcPr>
          <w:p w14:paraId="55650122" w14:textId="77777777" w:rsidR="0021488C" w:rsidRDefault="0021488C" w:rsidP="006579C3">
            <w:pPr>
              <w:jc w:val="center"/>
            </w:pPr>
          </w:p>
        </w:tc>
      </w:tr>
      <w:tr w:rsidR="0021488C" w14:paraId="2249F500" w14:textId="77777777" w:rsidTr="006579C3">
        <w:trPr>
          <w:trHeight w:val="567"/>
        </w:trPr>
        <w:tc>
          <w:tcPr>
            <w:tcW w:w="7938" w:type="dxa"/>
            <w:shd w:val="clear" w:color="auto" w:fill="F2F2F2" w:themeFill="background1" w:themeFillShade="F2"/>
            <w:vAlign w:val="center"/>
          </w:tcPr>
          <w:p w14:paraId="78BDAEE4" w14:textId="77777777" w:rsidR="0021488C" w:rsidRPr="00051BE7" w:rsidRDefault="0021488C" w:rsidP="006579C3">
            <w:pPr>
              <w:jc w:val="right"/>
              <w:rPr>
                <w:rFonts w:ascii="Arial" w:hAnsi="Arial" w:cs="Arial"/>
                <w:b/>
              </w:rPr>
            </w:pPr>
            <w:r w:rsidRPr="00051BE7">
              <w:rPr>
                <w:rFonts w:ascii="Arial" w:hAnsi="Arial" w:cs="Arial"/>
                <w:b/>
              </w:rPr>
              <w:t>TOTAL</w:t>
            </w:r>
          </w:p>
        </w:tc>
        <w:tc>
          <w:tcPr>
            <w:tcW w:w="1701" w:type="dxa"/>
            <w:shd w:val="clear" w:color="auto" w:fill="F2F2F2" w:themeFill="background1" w:themeFillShade="F2"/>
            <w:vAlign w:val="center"/>
          </w:tcPr>
          <w:p w14:paraId="1FEB55DE" w14:textId="77777777" w:rsidR="0021488C" w:rsidRPr="00051BE7" w:rsidRDefault="0021488C" w:rsidP="006579C3">
            <w:pPr>
              <w:jc w:val="center"/>
              <w:rPr>
                <w:rFonts w:ascii="Arial" w:hAnsi="Arial" w:cs="Arial"/>
                <w:b/>
              </w:rPr>
            </w:pPr>
          </w:p>
        </w:tc>
      </w:tr>
    </w:tbl>
    <w:p w14:paraId="0A48C231" w14:textId="77777777" w:rsidR="0021488C" w:rsidRDefault="0021488C"/>
    <w:p w14:paraId="244E8654" w14:textId="77777777" w:rsidR="0021488C" w:rsidRDefault="0021488C"/>
    <w:p w14:paraId="738404A7" w14:textId="77777777" w:rsidR="0021488C" w:rsidRDefault="0021488C"/>
    <w:p w14:paraId="2AB36717" w14:textId="77777777" w:rsidR="0021488C" w:rsidRDefault="0021488C"/>
    <w:p w14:paraId="3F86B0E7" w14:textId="77777777" w:rsidR="0021488C" w:rsidRDefault="0021488C"/>
    <w:tbl>
      <w:tblPr>
        <w:tblStyle w:val="TableGrid"/>
        <w:tblW w:w="0" w:type="auto"/>
        <w:tblLayout w:type="fixed"/>
        <w:tblLook w:val="04A0" w:firstRow="1" w:lastRow="0" w:firstColumn="1" w:lastColumn="0" w:noHBand="0" w:noVBand="1"/>
      </w:tblPr>
      <w:tblGrid>
        <w:gridCol w:w="9854"/>
      </w:tblGrid>
      <w:tr w:rsidR="0021488C" w:rsidRPr="00C1215C" w14:paraId="250D8E51" w14:textId="77777777" w:rsidTr="006579C3">
        <w:trPr>
          <w:trHeight w:val="567"/>
        </w:trPr>
        <w:tc>
          <w:tcPr>
            <w:tcW w:w="9854" w:type="dxa"/>
            <w:shd w:val="clear" w:color="auto" w:fill="DBE5F1" w:themeFill="accent1" w:themeFillTint="33"/>
            <w:vAlign w:val="center"/>
          </w:tcPr>
          <w:p w14:paraId="2D3D55B3" w14:textId="77777777" w:rsidR="0021488C" w:rsidRPr="00C1215C" w:rsidRDefault="0021488C" w:rsidP="006579C3">
            <w:pPr>
              <w:rPr>
                <w:rFonts w:ascii="Arial" w:hAnsi="Arial" w:cs="Arial"/>
              </w:rPr>
            </w:pPr>
            <w:r>
              <w:rPr>
                <w:rFonts w:ascii="Arial" w:hAnsi="Arial" w:cs="Arial"/>
                <w:b/>
              </w:rPr>
              <w:t>Letter of Support</w:t>
            </w:r>
          </w:p>
        </w:tc>
      </w:tr>
      <w:tr w:rsidR="0021488C" w:rsidRPr="00C1215C" w14:paraId="1C60E4F8" w14:textId="77777777" w:rsidTr="006579C3">
        <w:trPr>
          <w:trHeight w:val="2835"/>
        </w:trPr>
        <w:tc>
          <w:tcPr>
            <w:tcW w:w="9854" w:type="dxa"/>
          </w:tcPr>
          <w:p w14:paraId="14198E8C" w14:textId="77777777" w:rsidR="0021488C" w:rsidRDefault="0021488C" w:rsidP="006579C3">
            <w:pPr>
              <w:jc w:val="both"/>
              <w:rPr>
                <w:rFonts w:ascii="Arial" w:hAnsi="Arial" w:cs="Arial"/>
              </w:rPr>
            </w:pPr>
          </w:p>
          <w:p w14:paraId="337E5186" w14:textId="77777777" w:rsidR="0021488C" w:rsidRPr="00A73E77" w:rsidRDefault="0021488C" w:rsidP="006579C3">
            <w:pPr>
              <w:jc w:val="both"/>
              <w:rPr>
                <w:rFonts w:ascii="Arial" w:hAnsi="Arial" w:cs="Arial"/>
                <w:i/>
              </w:rPr>
            </w:pPr>
            <w:r w:rsidRPr="00A73E77">
              <w:rPr>
                <w:rFonts w:ascii="Arial" w:hAnsi="Arial" w:cs="Arial"/>
                <w:i/>
              </w:rPr>
              <w:t xml:space="preserve">Applicants must discuss their application with their supervisor and demonstrate that this project will not impact on their current activities by confirming that time spent on this project will be in addition to their existing responsibilities. </w:t>
            </w:r>
          </w:p>
          <w:p w14:paraId="100A5228" w14:textId="77777777" w:rsidR="0021488C" w:rsidRDefault="0021488C" w:rsidP="006579C3">
            <w:pPr>
              <w:jc w:val="both"/>
              <w:rPr>
                <w:rFonts w:ascii="Arial" w:hAnsi="Arial" w:cs="Arial"/>
              </w:rPr>
            </w:pPr>
          </w:p>
          <w:p w14:paraId="76FE7F27" w14:textId="77777777" w:rsidR="0021488C" w:rsidRPr="0011637E" w:rsidRDefault="0021488C" w:rsidP="006579C3">
            <w:pPr>
              <w:jc w:val="both"/>
              <w:rPr>
                <w:rFonts w:ascii="Arial" w:hAnsi="Arial" w:cs="Arial"/>
              </w:rPr>
            </w:pPr>
            <w:r>
              <w:rPr>
                <w:rFonts w:ascii="Arial" w:hAnsi="Arial" w:cs="Arial"/>
              </w:rPr>
              <w:t>Please include a letter from your supervisor stating their support for the application and confirming that you have discussed and agreed that undertaking this project will not detract in any way from your commitment to your current work.</w:t>
            </w:r>
          </w:p>
        </w:tc>
      </w:tr>
    </w:tbl>
    <w:p w14:paraId="4C3CC3DA" w14:textId="77777777" w:rsidR="0021488C" w:rsidRDefault="0021488C"/>
    <w:p w14:paraId="52326028" w14:textId="77777777" w:rsidR="0021488C" w:rsidRDefault="0021488C"/>
    <w:p w14:paraId="719FAFD3" w14:textId="77777777" w:rsidR="0021488C" w:rsidRDefault="0021488C"/>
    <w:p w14:paraId="162934EE" w14:textId="77777777" w:rsidR="0021488C" w:rsidRDefault="0021488C"/>
    <w:p w14:paraId="45E04AEE" w14:textId="77777777" w:rsidR="0021488C" w:rsidRDefault="0021488C"/>
    <w:p w14:paraId="48A75657" w14:textId="77777777" w:rsidR="0021488C" w:rsidRDefault="0021488C"/>
    <w:p w14:paraId="56A82531" w14:textId="77777777" w:rsidR="0021488C" w:rsidRDefault="0021488C"/>
    <w:p w14:paraId="0BA79DA0" w14:textId="77777777" w:rsidR="0021488C" w:rsidRDefault="0021488C"/>
    <w:p w14:paraId="3856A7EA" w14:textId="77777777" w:rsidR="0021488C" w:rsidRDefault="0021488C"/>
    <w:p w14:paraId="6F749CF6" w14:textId="77777777" w:rsidR="0021488C" w:rsidRDefault="0021488C"/>
    <w:p w14:paraId="67B68B37" w14:textId="77777777" w:rsidR="0021488C" w:rsidRDefault="0021488C"/>
    <w:p w14:paraId="6107B4F0" w14:textId="77777777" w:rsidR="0021488C" w:rsidRDefault="0021488C"/>
    <w:p w14:paraId="7FB553F8" w14:textId="77777777" w:rsidR="0021488C" w:rsidRDefault="0021488C"/>
    <w:p w14:paraId="6A6349CD" w14:textId="77777777" w:rsidR="0021488C" w:rsidRDefault="0021488C"/>
    <w:p w14:paraId="7E132F49" w14:textId="77777777" w:rsidR="0021488C" w:rsidRDefault="0021488C"/>
    <w:p w14:paraId="410A005A" w14:textId="77777777" w:rsidR="0021488C" w:rsidRDefault="0021488C"/>
    <w:sectPr w:rsidR="0021488C" w:rsidSect="00417C07">
      <w:type w:val="continuous"/>
      <w:pgSz w:w="11900" w:h="16840"/>
      <w:pgMar w:top="1134" w:right="1134" w:bottom="1134" w:left="1134" w:header="0"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23DEA"/>
    <w:multiLevelType w:val="hybridMultilevel"/>
    <w:tmpl w:val="99A82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FD4792F"/>
    <w:multiLevelType w:val="hybridMultilevel"/>
    <w:tmpl w:val="64625C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activeWritingStyle w:appName="MSWord" w:lang="en-GB" w:vendorID="64" w:dllVersion="6" w:nlCheck="1" w:checkStyle="0"/>
  <w:activeWritingStyle w:appName="MSWord" w:lang="en-GB" w:vendorID="64" w:dllVersion="0" w:nlCheck="1" w:checkStyle="0"/>
  <w:activeWritingStyle w:appName="MSWord" w:lang="en-GB" w:vendorID="64" w:dllVersion="131078" w:nlCheck="1" w:checkStyle="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88C"/>
    <w:rsid w:val="00035DC6"/>
    <w:rsid w:val="00082FF6"/>
    <w:rsid w:val="000F670C"/>
    <w:rsid w:val="001F5F8D"/>
    <w:rsid w:val="0021488C"/>
    <w:rsid w:val="00217720"/>
    <w:rsid w:val="00351254"/>
    <w:rsid w:val="003C711B"/>
    <w:rsid w:val="00417C07"/>
    <w:rsid w:val="00510E3A"/>
    <w:rsid w:val="00521629"/>
    <w:rsid w:val="00581536"/>
    <w:rsid w:val="005B671C"/>
    <w:rsid w:val="00734EBC"/>
    <w:rsid w:val="00741C2E"/>
    <w:rsid w:val="008B5F3E"/>
    <w:rsid w:val="009D2F22"/>
    <w:rsid w:val="00A104B2"/>
    <w:rsid w:val="00BB5BDE"/>
    <w:rsid w:val="00C47FCE"/>
    <w:rsid w:val="00C632C0"/>
    <w:rsid w:val="00D14316"/>
    <w:rsid w:val="00D61A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1D30C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EastAsia" w:hAnsi="Arial"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488C"/>
    <w:pPr>
      <w:spacing w:after="200" w:line="276" w:lineRule="auto"/>
    </w:pPr>
    <w:rPr>
      <w:rFonts w:asciiTheme="minorHAnsi" w:hAnsiTheme="minorHAnsi"/>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488C"/>
    <w:pPr>
      <w:ind w:left="720"/>
      <w:contextualSpacing/>
    </w:pPr>
  </w:style>
  <w:style w:type="table" w:styleId="TableGrid">
    <w:name w:val="Table Grid"/>
    <w:basedOn w:val="TableNormal"/>
    <w:uiPriority w:val="59"/>
    <w:rsid w:val="0021488C"/>
    <w:rPr>
      <w:rFonts w:asciiTheme="minorHAnsi" w:hAnsiTheme="minorHAnsi"/>
      <w:sz w:val="22"/>
      <w:szCs w:val="22"/>
      <w:lang w:val="en-GB" w:eastAsia="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741C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6</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2483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Clare Jolly</dc:creator>
  <cp:keywords/>
  <dc:description/>
  <cp:lastModifiedBy>Jade Donovan</cp:lastModifiedBy>
  <cp:revision>5</cp:revision>
  <dcterms:created xsi:type="dcterms:W3CDTF">2020-10-09T14:31:00Z</dcterms:created>
  <dcterms:modified xsi:type="dcterms:W3CDTF">2020-10-12T13:51:00Z</dcterms:modified>
</cp:coreProperties>
</file>