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7635" w14:textId="77777777" w:rsidR="00AA05F4" w:rsidRDefault="00AA05F4" w:rsidP="00AA05F4">
      <w:pPr>
        <w:rPr>
          <w:rFonts w:ascii="Arial" w:hAnsi="Arial" w:cs="Arial"/>
          <w:b/>
          <w:sz w:val="28"/>
          <w:szCs w:val="28"/>
        </w:rPr>
      </w:pPr>
    </w:p>
    <w:p w14:paraId="666C9276" w14:textId="537B14BB" w:rsidR="00470093" w:rsidRDefault="00470093" w:rsidP="00470093">
      <w:pPr>
        <w:spacing w:line="240" w:lineRule="atLeast"/>
        <w:rPr>
          <w:rFonts w:ascii="Arial" w:hAnsi="Arial" w:cs="Arial"/>
          <w:b/>
          <w:sz w:val="28"/>
        </w:rPr>
      </w:pPr>
      <w:r w:rsidRPr="00E23ED0">
        <w:rPr>
          <w:rFonts w:ascii="Arial" w:hAnsi="Arial" w:cs="Arial"/>
          <w:b/>
          <w:sz w:val="28"/>
        </w:rPr>
        <w:t>Process to Carry Over Annual Leave</w:t>
      </w:r>
      <w:r w:rsidR="00ED4F3A">
        <w:rPr>
          <w:rFonts w:ascii="Arial" w:hAnsi="Arial" w:cs="Arial"/>
          <w:b/>
          <w:sz w:val="28"/>
        </w:rPr>
        <w:t xml:space="preserve"> </w:t>
      </w:r>
      <w:proofErr w:type="gramStart"/>
      <w:r w:rsidR="00ED4F3A">
        <w:rPr>
          <w:rFonts w:ascii="Arial" w:hAnsi="Arial" w:cs="Arial"/>
          <w:b/>
          <w:sz w:val="28"/>
        </w:rPr>
        <w:t>in</w:t>
      </w:r>
      <w:r w:rsidRPr="00E23ED0">
        <w:rPr>
          <w:rFonts w:ascii="Arial" w:hAnsi="Arial" w:cs="Arial"/>
          <w:b/>
          <w:sz w:val="28"/>
        </w:rPr>
        <w:t xml:space="preserve"> to</w:t>
      </w:r>
      <w:proofErr w:type="gramEnd"/>
      <w:r w:rsidRPr="00E23ED0">
        <w:rPr>
          <w:rFonts w:ascii="Arial" w:hAnsi="Arial" w:cs="Arial"/>
          <w:b/>
          <w:sz w:val="28"/>
        </w:rPr>
        <w:t xml:space="preserve"> </w:t>
      </w:r>
      <w:r w:rsidR="00C51E3D">
        <w:rPr>
          <w:rFonts w:ascii="Arial" w:hAnsi="Arial" w:cs="Arial"/>
          <w:b/>
          <w:sz w:val="28"/>
        </w:rPr>
        <w:t xml:space="preserve">the </w:t>
      </w:r>
      <w:r w:rsidR="003F29D1">
        <w:rPr>
          <w:rFonts w:ascii="Arial" w:hAnsi="Arial" w:cs="Arial"/>
          <w:b/>
          <w:sz w:val="28"/>
        </w:rPr>
        <w:t>next</w:t>
      </w:r>
      <w:r w:rsidR="00C51E3D">
        <w:rPr>
          <w:rFonts w:ascii="Arial" w:hAnsi="Arial" w:cs="Arial"/>
          <w:b/>
          <w:sz w:val="28"/>
        </w:rPr>
        <w:t xml:space="preserve"> Leave Year</w:t>
      </w:r>
    </w:p>
    <w:p w14:paraId="6E3BB672" w14:textId="77777777" w:rsidR="00470093" w:rsidRPr="00E23ED0" w:rsidRDefault="00470093" w:rsidP="00470093">
      <w:pPr>
        <w:spacing w:line="240" w:lineRule="atLeast"/>
        <w:rPr>
          <w:rFonts w:ascii="Arial" w:hAnsi="Arial" w:cs="Arial"/>
          <w:b/>
          <w:sz w:val="28"/>
        </w:rPr>
      </w:pPr>
    </w:p>
    <w:p w14:paraId="03D31DBE" w14:textId="703FECB0" w:rsidR="00470093" w:rsidRDefault="00ED4F3A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At the end of the </w:t>
      </w:r>
      <w:r w:rsidR="00C51E3D" w:rsidRPr="00954414">
        <w:rPr>
          <w:rFonts w:ascii="Arial" w:hAnsi="Arial" w:cs="Arial"/>
          <w:sz w:val="22"/>
          <w:szCs w:val="22"/>
        </w:rPr>
        <w:t xml:space="preserve">leave </w:t>
      </w:r>
      <w:r w:rsidR="007B07E4">
        <w:rPr>
          <w:rFonts w:ascii="Arial" w:hAnsi="Arial" w:cs="Arial"/>
          <w:sz w:val="22"/>
          <w:szCs w:val="22"/>
        </w:rPr>
        <w:t xml:space="preserve">year, </w:t>
      </w:r>
      <w:proofErr w:type="spellStart"/>
      <w:r w:rsidR="007B07E4">
        <w:rPr>
          <w:rFonts w:ascii="Arial" w:hAnsi="Arial" w:cs="Arial"/>
          <w:sz w:val="22"/>
          <w:szCs w:val="22"/>
        </w:rPr>
        <w:t>MyHR</w:t>
      </w:r>
      <w:proofErr w:type="spellEnd"/>
      <w:r w:rsidR="007B07E4">
        <w:rPr>
          <w:rFonts w:ascii="Arial" w:hAnsi="Arial" w:cs="Arial"/>
          <w:sz w:val="22"/>
          <w:szCs w:val="22"/>
        </w:rPr>
        <w:t xml:space="preserve"> will automatically carry over up to </w:t>
      </w:r>
      <w:r w:rsidR="003F29D1">
        <w:rPr>
          <w:rFonts w:ascii="Arial" w:hAnsi="Arial" w:cs="Arial"/>
          <w:sz w:val="22"/>
          <w:szCs w:val="22"/>
        </w:rPr>
        <w:t>five</w:t>
      </w:r>
      <w:r w:rsidR="007B07E4">
        <w:rPr>
          <w:rFonts w:ascii="Arial" w:hAnsi="Arial" w:cs="Arial"/>
          <w:sz w:val="22"/>
          <w:szCs w:val="22"/>
        </w:rPr>
        <w:t xml:space="preserve"> days outstanding annual leave, pro-rated for part time staff, </w:t>
      </w:r>
      <w:proofErr w:type="gramStart"/>
      <w:r w:rsidR="007B07E4">
        <w:rPr>
          <w:rFonts w:ascii="Arial" w:hAnsi="Arial" w:cs="Arial"/>
          <w:sz w:val="22"/>
          <w:szCs w:val="22"/>
        </w:rPr>
        <w:t>in to</w:t>
      </w:r>
      <w:proofErr w:type="gramEnd"/>
      <w:r w:rsidR="007B07E4">
        <w:rPr>
          <w:rFonts w:ascii="Arial" w:hAnsi="Arial" w:cs="Arial"/>
          <w:sz w:val="22"/>
          <w:szCs w:val="22"/>
        </w:rPr>
        <w:t xml:space="preserve"> the </w:t>
      </w:r>
      <w:r w:rsidR="003F29D1">
        <w:rPr>
          <w:rFonts w:ascii="Arial" w:hAnsi="Arial" w:cs="Arial"/>
          <w:sz w:val="22"/>
          <w:szCs w:val="22"/>
        </w:rPr>
        <w:t>following</w:t>
      </w:r>
      <w:r w:rsidR="007B07E4">
        <w:rPr>
          <w:rFonts w:ascii="Arial" w:hAnsi="Arial" w:cs="Arial"/>
          <w:sz w:val="22"/>
          <w:szCs w:val="22"/>
        </w:rPr>
        <w:t xml:space="preserve"> leave year.</w:t>
      </w:r>
    </w:p>
    <w:p w14:paraId="76EB4B15" w14:textId="3BAC5C4A" w:rsidR="007B07E4" w:rsidRDefault="007B07E4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5D5FDE" w14:textId="5D36366F" w:rsidR="007B07E4" w:rsidRPr="00954414" w:rsidRDefault="007B07E4" w:rsidP="00470093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those on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non standard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UCL terms and conditions the carryover will be as per your contract of employment.</w:t>
      </w:r>
    </w:p>
    <w:p w14:paraId="5528ABE8" w14:textId="77777777" w:rsidR="00470093" w:rsidRDefault="00470093" w:rsidP="00470093">
      <w:pPr>
        <w:spacing w:line="240" w:lineRule="atLeast"/>
        <w:rPr>
          <w:rFonts w:ascii="Arial" w:hAnsi="Arial" w:cs="Arial"/>
          <w:u w:val="single"/>
        </w:rPr>
      </w:pPr>
      <w:r w:rsidRPr="00954414">
        <w:rPr>
          <w:rFonts w:ascii="Arial" w:hAnsi="Arial" w:cs="Arial"/>
          <w:sz w:val="22"/>
          <w:szCs w:val="22"/>
          <w:u w:val="single"/>
        </w:rPr>
        <w:tab/>
      </w:r>
      <w:r w:rsidRPr="0095441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457D1BB" w14:textId="77777777" w:rsidR="00470093" w:rsidRDefault="00470093" w:rsidP="00470093">
      <w:pPr>
        <w:spacing w:line="240" w:lineRule="atLeast"/>
        <w:rPr>
          <w:rFonts w:ascii="Arial" w:hAnsi="Arial" w:cs="Arial"/>
          <w:u w:val="single"/>
        </w:rPr>
      </w:pPr>
    </w:p>
    <w:p w14:paraId="08159C5F" w14:textId="77777777" w:rsidR="00470093" w:rsidRPr="001E0B55" w:rsidRDefault="00470093" w:rsidP="00470093">
      <w:pPr>
        <w:spacing w:line="240" w:lineRule="atLeast"/>
        <w:rPr>
          <w:rFonts w:ascii="Arial" w:hAnsi="Arial" w:cs="Arial"/>
          <w:b/>
          <w:szCs w:val="24"/>
        </w:rPr>
      </w:pPr>
      <w:r w:rsidRPr="001E0B55">
        <w:rPr>
          <w:rFonts w:ascii="Arial" w:hAnsi="Arial" w:cs="Arial"/>
          <w:b/>
          <w:szCs w:val="24"/>
        </w:rPr>
        <w:t>Creating a Request to Carry Over Additional Annual Leave</w:t>
      </w:r>
    </w:p>
    <w:p w14:paraId="401CAD25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72B4CF8" w14:textId="77777777" w:rsidR="00470093" w:rsidRPr="001E0B55" w:rsidRDefault="001E0B55" w:rsidP="001E0B55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MyHR main menu, navigate to UCL Employee Self Service &gt; My Absence &gt; Carry Forward Annual Leave</w:t>
      </w:r>
      <w:r w:rsidR="00542FD0">
        <w:rPr>
          <w:rFonts w:ascii="Arial" w:hAnsi="Arial" w:cs="Arial"/>
          <w:sz w:val="22"/>
          <w:szCs w:val="22"/>
        </w:rPr>
        <w:t>.</w:t>
      </w:r>
    </w:p>
    <w:p w14:paraId="4334887B" w14:textId="77777777" w:rsidR="00470093" w:rsidRPr="0059077D" w:rsidRDefault="00470093" w:rsidP="0059077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164ADF9" w14:textId="77777777" w:rsidR="001E0B55" w:rsidRPr="004442E8" w:rsidRDefault="001E0B55" w:rsidP="001E0B55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4442E8">
        <w:rPr>
          <w:rFonts w:ascii="Arial" w:hAnsi="Arial" w:cs="Arial"/>
          <w:b/>
          <w:sz w:val="22"/>
          <w:szCs w:val="22"/>
        </w:rPr>
        <w:t>Carry Forward Annual Leave</w:t>
      </w:r>
    </w:p>
    <w:p w14:paraId="2E8CF148" w14:textId="77777777" w:rsidR="007B07E4" w:rsidRDefault="007B07E4" w:rsidP="001E0B5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D603CD" w14:textId="225EEBE8" w:rsidR="00470093" w:rsidRPr="001E0B55" w:rsidRDefault="00470093" w:rsidP="001E0B55">
      <w:pPr>
        <w:spacing w:line="240" w:lineRule="atLeast"/>
        <w:rPr>
          <w:rFonts w:ascii="Arial" w:hAnsi="Arial" w:cs="Arial"/>
          <w:sz w:val="22"/>
          <w:szCs w:val="22"/>
        </w:rPr>
      </w:pPr>
      <w:r w:rsidRPr="001E0B55">
        <w:rPr>
          <w:rFonts w:ascii="Arial" w:hAnsi="Arial" w:cs="Arial"/>
          <w:sz w:val="22"/>
          <w:szCs w:val="22"/>
        </w:rPr>
        <w:t>Click on ‘Create Request’</w:t>
      </w:r>
    </w:p>
    <w:p w14:paraId="6D5CB752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F1BB8E" w14:textId="77777777" w:rsidR="00470093" w:rsidRPr="00954414" w:rsidRDefault="00470093" w:rsidP="00470093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56FB" wp14:editId="2DC6DC22">
                <wp:simplePos x="0" y="0"/>
                <wp:positionH relativeFrom="column">
                  <wp:posOffset>246380</wp:posOffset>
                </wp:positionH>
                <wp:positionV relativeFrom="paragraph">
                  <wp:posOffset>367386</wp:posOffset>
                </wp:positionV>
                <wp:extent cx="403761" cy="118753"/>
                <wp:effectExtent l="0" t="0" r="15875" b="1460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11875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93414" id="Oval 11" o:spid="_x0000_s1026" style="position:absolute;margin-left:19.4pt;margin-top:28.95pt;width:31.8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Pr="00954414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7744111B" wp14:editId="686371BF">
            <wp:extent cx="2593521" cy="1048554"/>
            <wp:effectExtent l="19050" t="19050" r="16510" b="184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29" t="901" r="58716" b="61772"/>
                    <a:stretch/>
                  </pic:blipFill>
                  <pic:spPr bwMode="auto">
                    <a:xfrm>
                      <a:off x="0" y="0"/>
                      <a:ext cx="2611988" cy="10560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4E652" w14:textId="77777777" w:rsidR="00470093" w:rsidRPr="001E0B55" w:rsidRDefault="004442E8" w:rsidP="00470093">
      <w:pPr>
        <w:spacing w:line="24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Figure 1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: Carry Forward Annual </w:t>
      </w:r>
      <w:r w:rsidR="00A65AB2" w:rsidRPr="001E0B55">
        <w:rPr>
          <w:rFonts w:ascii="Arial" w:hAnsi="Arial" w:cs="Arial"/>
          <w:i/>
          <w:sz w:val="18"/>
          <w:szCs w:val="18"/>
        </w:rPr>
        <w:t>Leave: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 Create Request</w:t>
      </w:r>
    </w:p>
    <w:p w14:paraId="12F47FF4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8DD74E7" w14:textId="77777777" w:rsidR="00470093" w:rsidRPr="004442E8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4442E8">
        <w:rPr>
          <w:rFonts w:ascii="Arial" w:hAnsi="Arial" w:cs="Arial"/>
          <w:b/>
          <w:sz w:val="22"/>
          <w:szCs w:val="22"/>
        </w:rPr>
        <w:t>Compensation Details</w:t>
      </w:r>
      <w:r w:rsidR="002668FF" w:rsidRPr="004442E8">
        <w:rPr>
          <w:rFonts w:ascii="Arial" w:hAnsi="Arial" w:cs="Arial"/>
          <w:b/>
          <w:sz w:val="22"/>
          <w:szCs w:val="22"/>
        </w:rPr>
        <w:t xml:space="preserve"> </w:t>
      </w:r>
    </w:p>
    <w:p w14:paraId="72DAA3C6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8C9C54F" w14:textId="1941A883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>In the ‘Type’ field select ‘UCL PTO Accrual Carr</w:t>
      </w:r>
      <w:r w:rsidR="002668FF" w:rsidRPr="00954414">
        <w:rPr>
          <w:rFonts w:ascii="Arial" w:hAnsi="Arial" w:cs="Arial"/>
          <w:sz w:val="22"/>
          <w:szCs w:val="22"/>
        </w:rPr>
        <w:t>ied O</w:t>
      </w:r>
      <w:r w:rsidRPr="00954414">
        <w:rPr>
          <w:rFonts w:ascii="Arial" w:hAnsi="Arial" w:cs="Arial"/>
          <w:sz w:val="22"/>
          <w:szCs w:val="22"/>
        </w:rPr>
        <w:t>ver’</w:t>
      </w:r>
    </w:p>
    <w:p w14:paraId="7FA35491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7F03BF5" w14:textId="77777777" w:rsidR="00470093" w:rsidRPr="00954414" w:rsidRDefault="004442E8" w:rsidP="00470093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70C77" wp14:editId="262C5984">
                <wp:simplePos x="0" y="0"/>
                <wp:positionH relativeFrom="column">
                  <wp:posOffset>332105</wp:posOffset>
                </wp:positionH>
                <wp:positionV relativeFrom="paragraph">
                  <wp:posOffset>615632</wp:posOffset>
                </wp:positionV>
                <wp:extent cx="1163955" cy="213360"/>
                <wp:effectExtent l="0" t="0" r="17145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DA5CF" id="Oval 1" o:spid="_x0000_s1026" style="position:absolute;margin-left:26.15pt;margin-top:48.45pt;width:91.6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470093" w:rsidRPr="00954414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2E1FFD5A" wp14:editId="712266AB">
            <wp:extent cx="2899410" cy="931392"/>
            <wp:effectExtent l="19050" t="19050" r="15240" b="215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1" t="2422" r="62774" b="-10050"/>
                    <a:stretch/>
                  </pic:blipFill>
                  <pic:spPr bwMode="auto">
                    <a:xfrm>
                      <a:off x="0" y="0"/>
                      <a:ext cx="2899876" cy="9315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38F475" w14:textId="77777777" w:rsidR="00470093" w:rsidRPr="001E0B55" w:rsidRDefault="004442E8" w:rsidP="00470093">
      <w:pPr>
        <w:spacing w:line="24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Figure 2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: Carry Forward Annual </w:t>
      </w:r>
      <w:r w:rsidR="00A65AB2" w:rsidRPr="001E0B55">
        <w:rPr>
          <w:rFonts w:ascii="Arial" w:hAnsi="Arial" w:cs="Arial"/>
          <w:i/>
          <w:sz w:val="18"/>
          <w:szCs w:val="18"/>
        </w:rPr>
        <w:t>Leave: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 Compensation </w:t>
      </w:r>
      <w:r w:rsidR="00A65AB2" w:rsidRPr="001E0B55">
        <w:rPr>
          <w:rFonts w:ascii="Arial" w:hAnsi="Arial" w:cs="Arial"/>
          <w:i/>
          <w:sz w:val="18"/>
          <w:szCs w:val="18"/>
        </w:rPr>
        <w:t>Details: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 Type</w:t>
      </w:r>
    </w:p>
    <w:p w14:paraId="2206E6CD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DD10615" w14:textId="77777777" w:rsidR="00470093" w:rsidRPr="004442E8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4442E8">
        <w:rPr>
          <w:rFonts w:ascii="Arial" w:hAnsi="Arial" w:cs="Arial"/>
          <w:b/>
          <w:sz w:val="22"/>
          <w:szCs w:val="22"/>
        </w:rPr>
        <w:t>Details</w:t>
      </w:r>
    </w:p>
    <w:p w14:paraId="56E35BFF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4D35F4" w14:textId="77777777" w:rsidR="00470093" w:rsidRPr="00954414" w:rsidRDefault="00470093" w:rsidP="00470093">
      <w:pPr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7391259F" wp14:editId="4CC90AF3">
            <wp:extent cx="2203450" cy="1435680"/>
            <wp:effectExtent l="19050" t="19050" r="254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79" t="1288" r="66128" b="31102"/>
                    <a:stretch/>
                  </pic:blipFill>
                  <pic:spPr bwMode="auto">
                    <a:xfrm>
                      <a:off x="0" y="0"/>
                      <a:ext cx="2274408" cy="148191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1BB633" w14:textId="77777777" w:rsidR="00470093" w:rsidRPr="001E0B55" w:rsidRDefault="004442E8" w:rsidP="00470093">
      <w:pPr>
        <w:spacing w:line="240" w:lineRule="atLeas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Figure 3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: Carry Forward Annual </w:t>
      </w:r>
      <w:r w:rsidR="00A65AB2" w:rsidRPr="001E0B55">
        <w:rPr>
          <w:rFonts w:ascii="Arial" w:hAnsi="Arial" w:cs="Arial"/>
          <w:i/>
          <w:sz w:val="18"/>
          <w:szCs w:val="18"/>
        </w:rPr>
        <w:t>Leave: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 Compensation </w:t>
      </w:r>
      <w:r w:rsidR="00A65AB2" w:rsidRPr="001E0B55">
        <w:rPr>
          <w:rFonts w:ascii="Arial" w:hAnsi="Arial" w:cs="Arial"/>
          <w:i/>
          <w:sz w:val="18"/>
          <w:szCs w:val="18"/>
        </w:rPr>
        <w:t>Details:</w:t>
      </w:r>
      <w:r w:rsidR="00470093" w:rsidRPr="001E0B55">
        <w:rPr>
          <w:rFonts w:ascii="Arial" w:hAnsi="Arial" w:cs="Arial"/>
          <w:i/>
          <w:sz w:val="18"/>
          <w:szCs w:val="18"/>
        </w:rPr>
        <w:t xml:space="preserve"> Details</w:t>
      </w:r>
    </w:p>
    <w:p w14:paraId="1E296D04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647E58E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lastRenderedPageBreak/>
        <w:t>Complete the following details:</w:t>
      </w:r>
    </w:p>
    <w:p w14:paraId="7F3E4DC7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E3183C" w14:textId="2213447D" w:rsidR="00470093" w:rsidRDefault="00470093" w:rsidP="004D08AD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>Entry effective date:</w:t>
      </w:r>
      <w:r w:rsidRPr="00954414">
        <w:rPr>
          <w:rFonts w:ascii="Arial" w:hAnsi="Arial" w:cs="Arial"/>
          <w:sz w:val="22"/>
          <w:szCs w:val="22"/>
        </w:rPr>
        <w:t xml:space="preserve">  </w:t>
      </w:r>
      <w:r w:rsidR="00C51E3D" w:rsidRPr="00954414">
        <w:rPr>
          <w:rFonts w:ascii="Arial" w:hAnsi="Arial" w:cs="Arial"/>
          <w:sz w:val="22"/>
          <w:szCs w:val="22"/>
        </w:rPr>
        <w:t>Enter</w:t>
      </w:r>
      <w:r w:rsidR="00945EB5">
        <w:rPr>
          <w:rFonts w:ascii="Arial" w:hAnsi="Arial" w:cs="Arial"/>
          <w:sz w:val="22"/>
          <w:szCs w:val="22"/>
        </w:rPr>
        <w:t xml:space="preserve"> the </w:t>
      </w:r>
      <w:r w:rsidR="002441E1">
        <w:rPr>
          <w:rFonts w:ascii="Arial" w:hAnsi="Arial" w:cs="Arial"/>
          <w:sz w:val="22"/>
          <w:szCs w:val="22"/>
        </w:rPr>
        <w:t>first day</w:t>
      </w:r>
      <w:r w:rsidR="00945EB5">
        <w:rPr>
          <w:rFonts w:ascii="Arial" w:hAnsi="Arial" w:cs="Arial"/>
          <w:sz w:val="22"/>
          <w:szCs w:val="22"/>
        </w:rPr>
        <w:t xml:space="preserve"> of the next leave year, </w:t>
      </w:r>
      <w:proofErr w:type="gramStart"/>
      <w:r w:rsidR="00945EB5">
        <w:rPr>
          <w:rFonts w:ascii="Arial" w:hAnsi="Arial" w:cs="Arial"/>
          <w:sz w:val="22"/>
          <w:szCs w:val="22"/>
        </w:rPr>
        <w:t>i.e.</w:t>
      </w:r>
      <w:proofErr w:type="gramEnd"/>
      <w:r w:rsidR="004E08AF" w:rsidRPr="00954414">
        <w:rPr>
          <w:rFonts w:ascii="Arial" w:hAnsi="Arial" w:cs="Arial"/>
          <w:sz w:val="22"/>
          <w:szCs w:val="22"/>
        </w:rPr>
        <w:t xml:space="preserve"> 01</w:t>
      </w:r>
      <w:r w:rsidR="00945EB5">
        <w:rPr>
          <w:rFonts w:ascii="Arial" w:hAnsi="Arial" w:cs="Arial"/>
          <w:sz w:val="22"/>
          <w:szCs w:val="22"/>
        </w:rPr>
        <w:t>-OCT-XX.</w:t>
      </w:r>
    </w:p>
    <w:p w14:paraId="329688F7" w14:textId="77777777" w:rsidR="004D08AD" w:rsidRPr="004D08AD" w:rsidRDefault="004D08AD" w:rsidP="004D08AD">
      <w:pPr>
        <w:pStyle w:val="ListParagraph"/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p w14:paraId="42259328" w14:textId="1134F830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Expiration Date: </w:t>
      </w:r>
      <w:r w:rsidR="00945EB5" w:rsidRPr="00954414">
        <w:rPr>
          <w:rFonts w:ascii="Arial" w:hAnsi="Arial" w:cs="Arial"/>
          <w:sz w:val="22"/>
          <w:szCs w:val="22"/>
        </w:rPr>
        <w:t>Enter</w:t>
      </w:r>
      <w:r w:rsidR="00945EB5">
        <w:rPr>
          <w:rFonts w:ascii="Arial" w:hAnsi="Arial" w:cs="Arial"/>
          <w:sz w:val="22"/>
          <w:szCs w:val="22"/>
        </w:rPr>
        <w:t xml:space="preserve"> the </w:t>
      </w:r>
      <w:r w:rsidR="00945EB5">
        <w:rPr>
          <w:rFonts w:ascii="Arial" w:hAnsi="Arial" w:cs="Arial"/>
          <w:sz w:val="22"/>
          <w:szCs w:val="22"/>
        </w:rPr>
        <w:t>last day</w:t>
      </w:r>
      <w:r w:rsidR="00945EB5">
        <w:rPr>
          <w:rFonts w:ascii="Arial" w:hAnsi="Arial" w:cs="Arial"/>
          <w:sz w:val="22"/>
          <w:szCs w:val="22"/>
        </w:rPr>
        <w:t xml:space="preserve"> of the next leave year, </w:t>
      </w:r>
      <w:proofErr w:type="gramStart"/>
      <w:r w:rsidR="00945EB5">
        <w:rPr>
          <w:rFonts w:ascii="Arial" w:hAnsi="Arial" w:cs="Arial"/>
          <w:sz w:val="22"/>
          <w:szCs w:val="22"/>
        </w:rPr>
        <w:t>i.e.</w:t>
      </w:r>
      <w:proofErr w:type="gramEnd"/>
      <w:r w:rsidR="00945EB5" w:rsidRPr="00954414">
        <w:rPr>
          <w:rFonts w:ascii="Arial" w:hAnsi="Arial" w:cs="Arial"/>
          <w:sz w:val="22"/>
          <w:szCs w:val="22"/>
        </w:rPr>
        <w:t xml:space="preserve"> </w:t>
      </w:r>
      <w:r w:rsidR="00945EB5">
        <w:rPr>
          <w:rFonts w:ascii="Arial" w:hAnsi="Arial" w:cs="Arial"/>
          <w:sz w:val="22"/>
          <w:szCs w:val="22"/>
        </w:rPr>
        <w:t>30-SEP</w:t>
      </w:r>
      <w:r w:rsidR="00945EB5">
        <w:rPr>
          <w:rFonts w:ascii="Arial" w:hAnsi="Arial" w:cs="Arial"/>
          <w:sz w:val="22"/>
          <w:szCs w:val="22"/>
        </w:rPr>
        <w:t>-XX</w:t>
      </w:r>
      <w:r w:rsidR="00945EB5">
        <w:rPr>
          <w:rFonts w:ascii="Arial" w:hAnsi="Arial" w:cs="Arial"/>
          <w:sz w:val="22"/>
          <w:szCs w:val="22"/>
        </w:rPr>
        <w:t>.</w:t>
      </w:r>
    </w:p>
    <w:p w14:paraId="368B4BCF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8E81BB8" w14:textId="38253B7A" w:rsidR="00ED4F3A" w:rsidRPr="00954414" w:rsidRDefault="00470093" w:rsidP="00ED4F3A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Plan Hours: </w:t>
      </w:r>
      <w:r w:rsidRPr="00954414">
        <w:rPr>
          <w:rFonts w:ascii="Arial" w:hAnsi="Arial" w:cs="Arial"/>
          <w:sz w:val="22"/>
          <w:szCs w:val="22"/>
        </w:rPr>
        <w:t xml:space="preserve">Enter the </w:t>
      </w:r>
      <w:r w:rsidR="00C51E3D" w:rsidRPr="00954414">
        <w:rPr>
          <w:rFonts w:ascii="Arial" w:hAnsi="Arial" w:cs="Arial"/>
          <w:sz w:val="22"/>
          <w:szCs w:val="22"/>
        </w:rPr>
        <w:t xml:space="preserve">total </w:t>
      </w:r>
      <w:r w:rsidRPr="00954414">
        <w:rPr>
          <w:rFonts w:ascii="Arial" w:hAnsi="Arial" w:cs="Arial"/>
          <w:sz w:val="22"/>
          <w:szCs w:val="22"/>
        </w:rPr>
        <w:t>number of hours that are to be carried over</w:t>
      </w:r>
      <w:r w:rsidR="00171F58">
        <w:rPr>
          <w:rFonts w:ascii="Arial" w:hAnsi="Arial" w:cs="Arial"/>
          <w:sz w:val="22"/>
          <w:szCs w:val="22"/>
        </w:rPr>
        <w:t>,</w:t>
      </w:r>
      <w:r w:rsidR="007B07E4">
        <w:rPr>
          <w:rFonts w:ascii="Arial" w:hAnsi="Arial" w:cs="Arial"/>
          <w:sz w:val="22"/>
          <w:szCs w:val="22"/>
        </w:rPr>
        <w:t xml:space="preserve"> that are in addition to the standard carry over which would have already been applied.</w:t>
      </w:r>
    </w:p>
    <w:p w14:paraId="0330B21E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2DEB82" w14:textId="77777777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Notes: </w:t>
      </w:r>
      <w:r w:rsidRPr="00954414">
        <w:rPr>
          <w:rFonts w:ascii="Arial" w:hAnsi="Arial" w:cs="Arial"/>
          <w:sz w:val="22"/>
          <w:szCs w:val="22"/>
        </w:rPr>
        <w:t>Enter any notes to support the request.</w:t>
      </w:r>
    </w:p>
    <w:p w14:paraId="42B0C66D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B9193E" w14:textId="77777777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Workflow Transaction ID: </w:t>
      </w:r>
      <w:r w:rsidRPr="00954414">
        <w:rPr>
          <w:rFonts w:ascii="Arial" w:hAnsi="Arial" w:cs="Arial"/>
          <w:sz w:val="22"/>
          <w:szCs w:val="22"/>
        </w:rPr>
        <w:t>This field does not need to be completed.</w:t>
      </w:r>
    </w:p>
    <w:p w14:paraId="620A2A9A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B112FEF" w14:textId="77777777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Cost Allocation: </w:t>
      </w:r>
      <w:r w:rsidRPr="00954414">
        <w:rPr>
          <w:rFonts w:ascii="Arial" w:hAnsi="Arial" w:cs="Arial"/>
          <w:sz w:val="22"/>
          <w:szCs w:val="22"/>
        </w:rPr>
        <w:t>This field does not need to be completed.</w:t>
      </w:r>
    </w:p>
    <w:p w14:paraId="1D68C36F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1E4A78" w14:textId="77777777" w:rsidR="00470093" w:rsidRPr="00954414" w:rsidRDefault="00470093" w:rsidP="00470093">
      <w:pPr>
        <w:pStyle w:val="ListParagraph"/>
        <w:numPr>
          <w:ilvl w:val="0"/>
          <w:numId w:val="15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>Effective Date:</w:t>
      </w:r>
      <w:r w:rsidRPr="00954414">
        <w:rPr>
          <w:rFonts w:ascii="Arial" w:hAnsi="Arial" w:cs="Arial"/>
          <w:sz w:val="22"/>
          <w:szCs w:val="22"/>
        </w:rPr>
        <w:t xml:space="preserve"> This can be left on the date pre-populated.</w:t>
      </w:r>
    </w:p>
    <w:p w14:paraId="401BD2EF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77DF8A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Click on ‘Apply’ in the top </w:t>
      </w:r>
      <w:proofErr w:type="gramStart"/>
      <w:r w:rsidRPr="00954414">
        <w:rPr>
          <w:rFonts w:ascii="Arial" w:hAnsi="Arial" w:cs="Arial"/>
          <w:sz w:val="22"/>
          <w:szCs w:val="22"/>
        </w:rPr>
        <w:t>right hand</w:t>
      </w:r>
      <w:proofErr w:type="gramEnd"/>
      <w:r w:rsidRPr="00954414">
        <w:rPr>
          <w:rFonts w:ascii="Arial" w:hAnsi="Arial" w:cs="Arial"/>
          <w:sz w:val="22"/>
          <w:szCs w:val="22"/>
        </w:rPr>
        <w:t xml:space="preserve"> corner</w:t>
      </w:r>
    </w:p>
    <w:p w14:paraId="5CEA832F" w14:textId="77777777" w:rsidR="00542FD0" w:rsidRDefault="00542FD0" w:rsidP="00470093">
      <w:pPr>
        <w:spacing w:line="240" w:lineRule="atLeast"/>
        <w:rPr>
          <w:rFonts w:ascii="Arial" w:hAnsi="Arial" w:cs="Arial"/>
          <w:b/>
          <w:szCs w:val="24"/>
        </w:rPr>
      </w:pPr>
    </w:p>
    <w:p w14:paraId="2BB779BE" w14:textId="77FD8D15" w:rsidR="00470093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4442E8">
        <w:rPr>
          <w:rFonts w:ascii="Arial" w:hAnsi="Arial" w:cs="Arial"/>
          <w:b/>
          <w:sz w:val="22"/>
          <w:szCs w:val="22"/>
        </w:rPr>
        <w:t>Future and Ongoing Transactions</w:t>
      </w:r>
    </w:p>
    <w:p w14:paraId="551A523E" w14:textId="6DD1F8DA" w:rsidR="0059077D" w:rsidRDefault="0059077D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A37636F" w14:textId="070D28F6" w:rsidR="004E35D8" w:rsidRPr="004E35D8" w:rsidRDefault="004E35D8" w:rsidP="004E35D8">
      <w:pPr>
        <w:spacing w:line="240" w:lineRule="atLeast"/>
        <w:ind w:left="426"/>
        <w:rPr>
          <w:rFonts w:ascii="Arial" w:hAnsi="Arial" w:cs="Arial"/>
          <w:iCs/>
          <w:sz w:val="18"/>
          <w:szCs w:val="18"/>
        </w:rPr>
      </w:pPr>
      <w:r>
        <w:rPr>
          <w:noProof/>
        </w:rPr>
        <w:drawing>
          <wp:inline distT="0" distB="0" distL="0" distR="0" wp14:anchorId="1EE91C97" wp14:editId="241EA554">
            <wp:extent cx="5391150" cy="925418"/>
            <wp:effectExtent l="19050" t="19050" r="19050" b="2730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3" b="4221"/>
                    <a:stretch/>
                  </pic:blipFill>
                  <pic:spPr bwMode="auto">
                    <a:xfrm>
                      <a:off x="0" y="0"/>
                      <a:ext cx="5418409" cy="93009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4A55A" w14:textId="007AD760" w:rsidR="0059077D" w:rsidRPr="004E35D8" w:rsidRDefault="004E35D8" w:rsidP="004E35D8">
      <w:pPr>
        <w:spacing w:line="240" w:lineRule="atLeast"/>
        <w:ind w:left="426"/>
        <w:rPr>
          <w:rFonts w:ascii="Arial" w:hAnsi="Arial" w:cs="Arial"/>
          <w:i/>
          <w:sz w:val="18"/>
          <w:szCs w:val="18"/>
        </w:rPr>
      </w:pPr>
      <w:r w:rsidRPr="001E0B55">
        <w:rPr>
          <w:rFonts w:ascii="Arial" w:hAnsi="Arial" w:cs="Arial"/>
          <w:i/>
          <w:sz w:val="18"/>
          <w:szCs w:val="18"/>
        </w:rPr>
        <w:t xml:space="preserve">Figure </w:t>
      </w:r>
      <w:r>
        <w:rPr>
          <w:rFonts w:ascii="Arial" w:hAnsi="Arial" w:cs="Arial"/>
          <w:i/>
          <w:sz w:val="18"/>
          <w:szCs w:val="18"/>
        </w:rPr>
        <w:t>4</w:t>
      </w:r>
      <w:r w:rsidRPr="001E0B55">
        <w:rPr>
          <w:rFonts w:ascii="Arial" w:hAnsi="Arial" w:cs="Arial"/>
          <w:i/>
          <w:sz w:val="18"/>
          <w:szCs w:val="18"/>
        </w:rPr>
        <w:t xml:space="preserve">: </w:t>
      </w:r>
      <w:r w:rsidR="005F19D1">
        <w:rPr>
          <w:rFonts w:ascii="Arial" w:hAnsi="Arial" w:cs="Arial"/>
          <w:i/>
          <w:sz w:val="18"/>
          <w:szCs w:val="18"/>
        </w:rPr>
        <w:t>Future and Ongoing Transactions</w:t>
      </w:r>
    </w:p>
    <w:p w14:paraId="38C6356E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26FC9AC6" w14:textId="77777777" w:rsidR="00470093" w:rsidRPr="00954414" w:rsidRDefault="006427A2" w:rsidP="00470093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470093" w:rsidRPr="00954414">
        <w:rPr>
          <w:rFonts w:ascii="Arial" w:hAnsi="Arial" w:cs="Arial"/>
          <w:sz w:val="22"/>
          <w:szCs w:val="22"/>
        </w:rPr>
        <w:t>page will show any transactions</w:t>
      </w:r>
      <w:r>
        <w:rPr>
          <w:rFonts w:ascii="Arial" w:hAnsi="Arial" w:cs="Arial"/>
          <w:sz w:val="22"/>
          <w:szCs w:val="22"/>
        </w:rPr>
        <w:t xml:space="preserve"> </w:t>
      </w:r>
      <w:r w:rsidR="00470093" w:rsidRPr="00954414">
        <w:rPr>
          <w:rFonts w:ascii="Arial" w:hAnsi="Arial" w:cs="Arial"/>
          <w:sz w:val="22"/>
          <w:szCs w:val="22"/>
        </w:rPr>
        <w:t>that are currently in progress</w:t>
      </w:r>
      <w:r>
        <w:rPr>
          <w:rFonts w:ascii="Arial" w:hAnsi="Arial" w:cs="Arial"/>
          <w:sz w:val="22"/>
          <w:szCs w:val="22"/>
        </w:rPr>
        <w:t>, including the one being completed,</w:t>
      </w:r>
      <w:r w:rsidR="00470093" w:rsidRPr="00954414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 xml:space="preserve">any that </w:t>
      </w:r>
      <w:r w:rsidR="00470093" w:rsidRPr="00954414">
        <w:rPr>
          <w:rFonts w:ascii="Arial" w:hAnsi="Arial" w:cs="Arial"/>
          <w:sz w:val="22"/>
          <w:szCs w:val="22"/>
        </w:rPr>
        <w:t xml:space="preserve">have been approved for the future. </w:t>
      </w:r>
    </w:p>
    <w:p w14:paraId="43CA614A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AFF05B" w14:textId="1B24A8F7" w:rsidR="00470093" w:rsidRPr="00C109F4" w:rsidRDefault="00470093" w:rsidP="00C109F4">
      <w:pPr>
        <w:pStyle w:val="ListParagraph"/>
        <w:numPr>
          <w:ilvl w:val="0"/>
          <w:numId w:val="17"/>
        </w:num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>Review the details and select one of the following options:</w:t>
      </w:r>
    </w:p>
    <w:p w14:paraId="7D73F6D4" w14:textId="50D04071" w:rsidR="004442E8" w:rsidRPr="00C109F4" w:rsidRDefault="00470093" w:rsidP="00C109F4">
      <w:pPr>
        <w:pStyle w:val="ListParagraph"/>
        <w:numPr>
          <w:ilvl w:val="0"/>
          <w:numId w:val="19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4442E8">
        <w:rPr>
          <w:rFonts w:ascii="Arial" w:hAnsi="Arial" w:cs="Arial"/>
          <w:sz w:val="22"/>
          <w:szCs w:val="22"/>
        </w:rPr>
        <w:t xml:space="preserve">Where the request needs amending </w:t>
      </w:r>
      <w:proofErr w:type="gramStart"/>
      <w:r w:rsidRPr="004442E8">
        <w:rPr>
          <w:rFonts w:ascii="Arial" w:hAnsi="Arial" w:cs="Arial"/>
          <w:sz w:val="22"/>
          <w:szCs w:val="22"/>
        </w:rPr>
        <w:t>click</w:t>
      </w:r>
      <w:proofErr w:type="gramEnd"/>
      <w:r w:rsidRPr="004442E8">
        <w:rPr>
          <w:rFonts w:ascii="Arial" w:hAnsi="Arial" w:cs="Arial"/>
          <w:sz w:val="22"/>
          <w:szCs w:val="22"/>
        </w:rPr>
        <w:t xml:space="preserve"> on ‘Back’ in the top right hand corner </w:t>
      </w:r>
    </w:p>
    <w:p w14:paraId="44F37C18" w14:textId="6B02ADDB" w:rsidR="00470093" w:rsidRPr="00C109F4" w:rsidRDefault="00470093" w:rsidP="00C109F4">
      <w:pPr>
        <w:pStyle w:val="ListParagraph"/>
        <w:numPr>
          <w:ilvl w:val="0"/>
          <w:numId w:val="19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Where the request is to be cancelled click on ‘Cancel’ </w:t>
      </w:r>
    </w:p>
    <w:p w14:paraId="4BEC7065" w14:textId="77777777" w:rsidR="00470093" w:rsidRPr="00954414" w:rsidRDefault="00470093" w:rsidP="00C109F4">
      <w:pPr>
        <w:pStyle w:val="ListParagraph"/>
        <w:numPr>
          <w:ilvl w:val="0"/>
          <w:numId w:val="19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Where the request is ready to be submitted click on ‘Next’ in the top </w:t>
      </w:r>
      <w:proofErr w:type="gramStart"/>
      <w:r w:rsidRPr="00954414">
        <w:rPr>
          <w:rFonts w:ascii="Arial" w:hAnsi="Arial" w:cs="Arial"/>
          <w:sz w:val="22"/>
          <w:szCs w:val="22"/>
        </w:rPr>
        <w:t>right hand</w:t>
      </w:r>
      <w:proofErr w:type="gramEnd"/>
      <w:r w:rsidRPr="00954414">
        <w:rPr>
          <w:rFonts w:ascii="Arial" w:hAnsi="Arial" w:cs="Arial"/>
          <w:sz w:val="22"/>
          <w:szCs w:val="22"/>
        </w:rPr>
        <w:t xml:space="preserve"> corner</w:t>
      </w:r>
    </w:p>
    <w:p w14:paraId="48A0BE10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9A850D1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Please note: </w:t>
      </w:r>
      <w:r w:rsidRPr="00954414">
        <w:rPr>
          <w:rFonts w:ascii="Arial" w:hAnsi="Arial" w:cs="Arial"/>
          <w:sz w:val="22"/>
          <w:szCs w:val="22"/>
        </w:rPr>
        <w:t xml:space="preserve">Where ‘Save </w:t>
      </w:r>
      <w:r w:rsidR="003F7DCB" w:rsidRPr="00954414">
        <w:rPr>
          <w:rFonts w:ascii="Arial" w:hAnsi="Arial" w:cs="Arial"/>
          <w:sz w:val="22"/>
          <w:szCs w:val="22"/>
        </w:rPr>
        <w:t>for</w:t>
      </w:r>
      <w:r w:rsidRPr="00954414">
        <w:rPr>
          <w:rFonts w:ascii="Arial" w:hAnsi="Arial" w:cs="Arial"/>
          <w:sz w:val="22"/>
          <w:szCs w:val="22"/>
        </w:rPr>
        <w:t xml:space="preserve"> Later’ is selected, the request will be saved in a pending status until this is re-opened and submitted or cancelled.</w:t>
      </w:r>
    </w:p>
    <w:p w14:paraId="5FF429B4" w14:textId="77777777" w:rsidR="00470907" w:rsidRPr="00954414" w:rsidRDefault="00470907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4F0BE13" w14:textId="77777777" w:rsidR="00470093" w:rsidRPr="004442E8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4442E8">
        <w:rPr>
          <w:rFonts w:ascii="Arial" w:hAnsi="Arial" w:cs="Arial"/>
          <w:b/>
          <w:sz w:val="22"/>
          <w:szCs w:val="22"/>
        </w:rPr>
        <w:t>Carry Forward Annual Leave Review</w:t>
      </w:r>
    </w:p>
    <w:p w14:paraId="12B8B705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35205AB" w14:textId="77777777" w:rsidR="00470093" w:rsidRPr="00954414" w:rsidRDefault="00470093" w:rsidP="00470093">
      <w:pPr>
        <w:spacing w:line="240" w:lineRule="atLeast"/>
        <w:ind w:left="426"/>
        <w:rPr>
          <w:rFonts w:ascii="Arial" w:hAnsi="Arial" w:cs="Arial"/>
          <w:b/>
          <w:sz w:val="22"/>
          <w:szCs w:val="22"/>
        </w:rPr>
      </w:pPr>
      <w:r w:rsidRPr="00954414"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6CF54307" wp14:editId="58EF046B">
            <wp:extent cx="5213350" cy="1856382"/>
            <wp:effectExtent l="19050" t="19050" r="25400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3826" cy="18636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B05C92" w14:textId="76A37648" w:rsidR="00470093" w:rsidRPr="001E0B55" w:rsidRDefault="00470093" w:rsidP="00470093">
      <w:pPr>
        <w:spacing w:line="240" w:lineRule="atLeast"/>
        <w:ind w:left="426"/>
        <w:rPr>
          <w:rFonts w:ascii="Arial" w:hAnsi="Arial" w:cs="Arial"/>
          <w:i/>
          <w:sz w:val="18"/>
          <w:szCs w:val="18"/>
        </w:rPr>
      </w:pPr>
      <w:r w:rsidRPr="001E0B55">
        <w:rPr>
          <w:rFonts w:ascii="Arial" w:hAnsi="Arial" w:cs="Arial"/>
          <w:i/>
          <w:sz w:val="18"/>
          <w:szCs w:val="18"/>
        </w:rPr>
        <w:t xml:space="preserve">Figure </w:t>
      </w:r>
      <w:r w:rsidR="0059077D">
        <w:rPr>
          <w:rFonts w:ascii="Arial" w:hAnsi="Arial" w:cs="Arial"/>
          <w:i/>
          <w:sz w:val="18"/>
          <w:szCs w:val="18"/>
        </w:rPr>
        <w:t>5</w:t>
      </w:r>
      <w:r w:rsidRPr="001E0B55">
        <w:rPr>
          <w:rFonts w:ascii="Arial" w:hAnsi="Arial" w:cs="Arial"/>
          <w:i/>
          <w:sz w:val="18"/>
          <w:szCs w:val="18"/>
        </w:rPr>
        <w:t xml:space="preserve">: Carry Forward Annual </w:t>
      </w:r>
      <w:r w:rsidR="00A65AB2" w:rsidRPr="001E0B55">
        <w:rPr>
          <w:rFonts w:ascii="Arial" w:hAnsi="Arial" w:cs="Arial"/>
          <w:i/>
          <w:sz w:val="18"/>
          <w:szCs w:val="18"/>
        </w:rPr>
        <w:t>Leave:</w:t>
      </w:r>
      <w:r w:rsidRPr="001E0B55">
        <w:rPr>
          <w:rFonts w:ascii="Arial" w:hAnsi="Arial" w:cs="Arial"/>
          <w:i/>
          <w:sz w:val="18"/>
          <w:szCs w:val="18"/>
        </w:rPr>
        <w:t xml:space="preserve"> Review</w:t>
      </w:r>
    </w:p>
    <w:p w14:paraId="64DC12A5" w14:textId="77777777" w:rsidR="00470093" w:rsidRPr="00954414" w:rsidRDefault="00470093" w:rsidP="00470093">
      <w:pPr>
        <w:spacing w:line="240" w:lineRule="atLeast"/>
        <w:ind w:left="426"/>
        <w:rPr>
          <w:rFonts w:ascii="Arial" w:hAnsi="Arial" w:cs="Arial"/>
          <w:b/>
          <w:sz w:val="22"/>
          <w:szCs w:val="22"/>
        </w:rPr>
      </w:pPr>
    </w:p>
    <w:p w14:paraId="69C43A53" w14:textId="081B4671" w:rsidR="00470093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>Th</w:t>
      </w:r>
      <w:r w:rsidR="004442E8">
        <w:rPr>
          <w:rFonts w:ascii="Arial" w:hAnsi="Arial" w:cs="Arial"/>
          <w:sz w:val="22"/>
          <w:szCs w:val="22"/>
        </w:rPr>
        <w:t>is</w:t>
      </w:r>
      <w:r w:rsidRPr="00954414">
        <w:rPr>
          <w:rFonts w:ascii="Arial" w:hAnsi="Arial" w:cs="Arial"/>
          <w:sz w:val="22"/>
          <w:szCs w:val="22"/>
        </w:rPr>
        <w:t xml:space="preserve"> page allows </w:t>
      </w:r>
      <w:r w:rsidR="004442E8">
        <w:rPr>
          <w:rFonts w:ascii="Arial" w:hAnsi="Arial" w:cs="Arial"/>
          <w:sz w:val="22"/>
          <w:szCs w:val="22"/>
        </w:rPr>
        <w:t xml:space="preserve">for </w:t>
      </w:r>
      <w:r w:rsidRPr="00954414">
        <w:rPr>
          <w:rFonts w:ascii="Arial" w:hAnsi="Arial" w:cs="Arial"/>
          <w:sz w:val="22"/>
          <w:szCs w:val="22"/>
        </w:rPr>
        <w:t xml:space="preserve">a final review of the </w:t>
      </w:r>
      <w:proofErr w:type="gramStart"/>
      <w:r w:rsidRPr="00954414">
        <w:rPr>
          <w:rFonts w:ascii="Arial" w:hAnsi="Arial" w:cs="Arial"/>
          <w:sz w:val="22"/>
          <w:szCs w:val="22"/>
        </w:rPr>
        <w:t>request</w:t>
      </w:r>
      <w:proofErr w:type="gramEnd"/>
      <w:r w:rsidRPr="00954414">
        <w:rPr>
          <w:rFonts w:ascii="Arial" w:hAnsi="Arial" w:cs="Arial"/>
          <w:sz w:val="22"/>
          <w:szCs w:val="22"/>
        </w:rPr>
        <w:t xml:space="preserve"> which is to be submitted, including the name of the approver who will receive the request</w:t>
      </w:r>
      <w:r w:rsidR="004D08AD">
        <w:rPr>
          <w:rFonts w:ascii="Arial" w:hAnsi="Arial" w:cs="Arial"/>
          <w:sz w:val="22"/>
          <w:szCs w:val="22"/>
        </w:rPr>
        <w:t>.</w:t>
      </w:r>
    </w:p>
    <w:p w14:paraId="196A0571" w14:textId="135F6FDC" w:rsidR="00D604A3" w:rsidRDefault="00D604A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DF9C21F" w14:textId="77777777" w:rsidR="00D604A3" w:rsidRDefault="00D604A3" w:rsidP="00D604A3">
      <w:pPr>
        <w:spacing w:line="240" w:lineRule="atLeas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note:</w:t>
      </w:r>
      <w:r>
        <w:rPr>
          <w:rFonts w:ascii="Arial" w:hAnsi="Arial" w:cs="Arial"/>
          <w:bCs/>
          <w:sz w:val="22"/>
          <w:szCs w:val="22"/>
        </w:rPr>
        <w:t xml:space="preserve"> Do not add any attachments to the submission, as these will not be saved anywhere.</w:t>
      </w:r>
    </w:p>
    <w:p w14:paraId="27FE820F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9D02F3F" w14:textId="77777777" w:rsidR="00470093" w:rsidRPr="00954414" w:rsidRDefault="00470093" w:rsidP="00470093">
      <w:pPr>
        <w:pStyle w:val="ListParagraph"/>
        <w:numPr>
          <w:ilvl w:val="0"/>
          <w:numId w:val="18"/>
        </w:num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Comments to Approver: </w:t>
      </w:r>
      <w:r w:rsidRPr="00954414">
        <w:rPr>
          <w:rFonts w:ascii="Arial" w:hAnsi="Arial" w:cs="Arial"/>
          <w:sz w:val="22"/>
          <w:szCs w:val="22"/>
        </w:rPr>
        <w:t>Enter any comments to support the request for the approvers.</w:t>
      </w:r>
    </w:p>
    <w:p w14:paraId="72B16DC2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3EBFA85" w14:textId="5DD11E57" w:rsidR="00470093" w:rsidRPr="00C109F4" w:rsidRDefault="00470093" w:rsidP="00470093">
      <w:pPr>
        <w:pStyle w:val="ListParagraph"/>
        <w:numPr>
          <w:ilvl w:val="0"/>
          <w:numId w:val="18"/>
        </w:num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>Review the details and select one of the following options:</w:t>
      </w:r>
    </w:p>
    <w:p w14:paraId="2E8BB284" w14:textId="17F80890" w:rsidR="00470093" w:rsidRPr="00C109F4" w:rsidRDefault="00470093" w:rsidP="00C109F4">
      <w:pPr>
        <w:pStyle w:val="ListParagraph"/>
        <w:numPr>
          <w:ilvl w:val="0"/>
          <w:numId w:val="20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Where the request needs amending </w:t>
      </w:r>
      <w:proofErr w:type="gramStart"/>
      <w:r w:rsidRPr="00954414">
        <w:rPr>
          <w:rFonts w:ascii="Arial" w:hAnsi="Arial" w:cs="Arial"/>
          <w:sz w:val="22"/>
          <w:szCs w:val="22"/>
        </w:rPr>
        <w:t>click</w:t>
      </w:r>
      <w:proofErr w:type="gramEnd"/>
      <w:r w:rsidRPr="00954414">
        <w:rPr>
          <w:rFonts w:ascii="Arial" w:hAnsi="Arial" w:cs="Arial"/>
          <w:sz w:val="22"/>
          <w:szCs w:val="22"/>
        </w:rPr>
        <w:t xml:space="preserve"> on ‘Back’ in the top right hand corner </w:t>
      </w:r>
    </w:p>
    <w:p w14:paraId="4846F077" w14:textId="246B5760" w:rsidR="00470093" w:rsidRPr="00C109F4" w:rsidRDefault="00470093" w:rsidP="00C109F4">
      <w:pPr>
        <w:pStyle w:val="ListParagraph"/>
        <w:numPr>
          <w:ilvl w:val="0"/>
          <w:numId w:val="20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Where the request is to be cancelled click on ‘Cancel’ </w:t>
      </w:r>
    </w:p>
    <w:p w14:paraId="2FFDBF23" w14:textId="60D49388" w:rsidR="00470907" w:rsidRDefault="00470093" w:rsidP="00C109F4">
      <w:pPr>
        <w:pStyle w:val="ListParagraph"/>
        <w:numPr>
          <w:ilvl w:val="0"/>
          <w:numId w:val="20"/>
        </w:numPr>
        <w:spacing w:line="240" w:lineRule="atLeast"/>
        <w:ind w:left="709" w:hanging="283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 xml:space="preserve">Where the request is ready to be submitted click on ‘Submit’ in the top </w:t>
      </w:r>
      <w:proofErr w:type="gramStart"/>
      <w:r w:rsidRPr="00954414">
        <w:rPr>
          <w:rFonts w:ascii="Arial" w:hAnsi="Arial" w:cs="Arial"/>
          <w:sz w:val="22"/>
          <w:szCs w:val="22"/>
        </w:rPr>
        <w:t>right hand</w:t>
      </w:r>
      <w:proofErr w:type="gramEnd"/>
      <w:r w:rsidRPr="00954414">
        <w:rPr>
          <w:rFonts w:ascii="Arial" w:hAnsi="Arial" w:cs="Arial"/>
          <w:sz w:val="22"/>
          <w:szCs w:val="22"/>
        </w:rPr>
        <w:t xml:space="preserve"> corner</w:t>
      </w:r>
    </w:p>
    <w:p w14:paraId="562CB4AD" w14:textId="77777777" w:rsidR="00C109F4" w:rsidRPr="00C109F4" w:rsidRDefault="00C109F4" w:rsidP="00C109F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9A763C" w14:textId="77777777" w:rsidR="00470093" w:rsidRPr="00954414" w:rsidRDefault="00470093" w:rsidP="00470093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b/>
          <w:sz w:val="22"/>
          <w:szCs w:val="22"/>
        </w:rPr>
        <w:t xml:space="preserve">Please note: </w:t>
      </w:r>
      <w:r w:rsidR="003F7DCB" w:rsidRPr="00954414">
        <w:rPr>
          <w:rFonts w:ascii="Arial" w:hAnsi="Arial" w:cs="Arial"/>
          <w:sz w:val="22"/>
          <w:szCs w:val="22"/>
        </w:rPr>
        <w:t>Where ‘Save f</w:t>
      </w:r>
      <w:r w:rsidRPr="00954414">
        <w:rPr>
          <w:rFonts w:ascii="Arial" w:hAnsi="Arial" w:cs="Arial"/>
          <w:sz w:val="22"/>
          <w:szCs w:val="22"/>
        </w:rPr>
        <w:t>or Later’ is selected, the request will be saved in a pending status until this is re-opened and submitted or cancelled.</w:t>
      </w:r>
    </w:p>
    <w:p w14:paraId="24B6B171" w14:textId="77777777" w:rsidR="00470093" w:rsidRPr="00954414" w:rsidRDefault="00470093" w:rsidP="00470093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0FC20722" w14:textId="77777777" w:rsidR="00954414" w:rsidRPr="00954414" w:rsidRDefault="00470093" w:rsidP="00B16DF5">
      <w:pPr>
        <w:spacing w:line="240" w:lineRule="atLeast"/>
        <w:rPr>
          <w:rFonts w:ascii="Arial" w:hAnsi="Arial" w:cs="Arial"/>
          <w:sz w:val="22"/>
          <w:szCs w:val="22"/>
        </w:rPr>
      </w:pPr>
      <w:r w:rsidRPr="00954414">
        <w:rPr>
          <w:rFonts w:ascii="Arial" w:hAnsi="Arial" w:cs="Arial"/>
          <w:sz w:val="22"/>
          <w:szCs w:val="22"/>
        </w:rPr>
        <w:t>The request has now been submitted for approval.</w:t>
      </w:r>
    </w:p>
    <w:sectPr w:rsidR="00954414" w:rsidRPr="00954414" w:rsidSect="00284404">
      <w:headerReference w:type="default" r:id="rId16"/>
      <w:footerReference w:type="default" r:id="rId17"/>
      <w:headerReference w:type="first" r:id="rId18"/>
      <w:footerReference w:type="first" r:id="rId19"/>
      <w:pgSz w:w="11899" w:h="16838"/>
      <w:pgMar w:top="709" w:right="842" w:bottom="851" w:left="993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2BDD" w14:textId="77777777" w:rsidR="004D0E01" w:rsidRDefault="004D0E01">
      <w:r>
        <w:separator/>
      </w:r>
    </w:p>
  </w:endnote>
  <w:endnote w:type="continuationSeparator" w:id="0">
    <w:p w14:paraId="14379B88" w14:textId="77777777" w:rsidR="004D0E01" w:rsidRDefault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C641" w14:textId="7CD6CB79" w:rsidR="004D0E01" w:rsidRDefault="004D0E01" w:rsidP="00B32C59">
    <w:pPr>
      <w:pStyle w:val="Footer"/>
      <w:tabs>
        <w:tab w:val="center" w:pos="5174"/>
        <w:tab w:val="right" w:pos="10348"/>
      </w:tabs>
    </w:pPr>
    <w:r>
      <w:tab/>
    </w:r>
    <w:r>
      <w:tab/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4442E8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4442E8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b/>
        <w:bCs/>
        <w:sz w:val="24"/>
      </w:rPr>
      <w:tab/>
    </w:r>
    <w:r>
      <w:rPr>
        <w:b/>
        <w:bCs/>
        <w:sz w:val="24"/>
      </w:rPr>
      <w:tab/>
    </w:r>
  </w:p>
  <w:p w14:paraId="76A963BB" w14:textId="77777777" w:rsidR="004D0E01" w:rsidRDefault="004D0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5A5A" w14:textId="255001C6" w:rsidR="004D0E01" w:rsidRDefault="00C327C5" w:rsidP="00B32C59">
    <w:pPr>
      <w:pStyle w:val="Footer"/>
      <w:jc w:val="center"/>
    </w:pPr>
    <w:sdt>
      <w:sdtPr>
        <w:id w:val="1549340597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D0E01">
              <w:t xml:space="preserve">Page </w:t>
            </w:r>
            <w:r w:rsidR="004D0E01">
              <w:rPr>
                <w:b/>
                <w:bCs/>
                <w:sz w:val="24"/>
              </w:rPr>
              <w:fldChar w:fldCharType="begin"/>
            </w:r>
            <w:r w:rsidR="004D0E01">
              <w:rPr>
                <w:b/>
                <w:bCs/>
              </w:rPr>
              <w:instrText xml:space="preserve"> PAGE </w:instrText>
            </w:r>
            <w:r w:rsidR="004D0E01">
              <w:rPr>
                <w:b/>
                <w:bCs/>
                <w:sz w:val="24"/>
              </w:rPr>
              <w:fldChar w:fldCharType="separate"/>
            </w:r>
            <w:r w:rsidR="004442E8">
              <w:rPr>
                <w:b/>
                <w:bCs/>
                <w:noProof/>
              </w:rPr>
              <w:t>1</w:t>
            </w:r>
            <w:r w:rsidR="004D0E01">
              <w:rPr>
                <w:b/>
                <w:bCs/>
                <w:sz w:val="24"/>
              </w:rPr>
              <w:fldChar w:fldCharType="end"/>
            </w:r>
            <w:r w:rsidR="004D0E01">
              <w:t xml:space="preserve"> of </w:t>
            </w:r>
            <w:r w:rsidR="004D0E01">
              <w:rPr>
                <w:b/>
                <w:bCs/>
                <w:sz w:val="24"/>
              </w:rPr>
              <w:fldChar w:fldCharType="begin"/>
            </w:r>
            <w:r w:rsidR="004D0E01">
              <w:rPr>
                <w:b/>
                <w:bCs/>
              </w:rPr>
              <w:instrText xml:space="preserve"> NUMPAGES  </w:instrText>
            </w:r>
            <w:r w:rsidR="004D0E01">
              <w:rPr>
                <w:b/>
                <w:bCs/>
                <w:sz w:val="24"/>
              </w:rPr>
              <w:fldChar w:fldCharType="separate"/>
            </w:r>
            <w:r w:rsidR="004442E8">
              <w:rPr>
                <w:b/>
                <w:bCs/>
                <w:noProof/>
              </w:rPr>
              <w:t>2</w:t>
            </w:r>
            <w:r w:rsidR="004D0E01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1B641580" w14:textId="77777777" w:rsidR="004D0E01" w:rsidRDefault="004D0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A86A" w14:textId="77777777" w:rsidR="004D0E01" w:rsidRDefault="004D0E01">
      <w:r>
        <w:separator/>
      </w:r>
    </w:p>
  </w:footnote>
  <w:footnote w:type="continuationSeparator" w:id="0">
    <w:p w14:paraId="7659379F" w14:textId="77777777" w:rsidR="004D0E01" w:rsidRDefault="004D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5A27" w14:textId="77777777" w:rsidR="004D0E01" w:rsidRDefault="004D0E01" w:rsidP="00DC239B">
    <w:pPr>
      <w:pStyle w:val="Header"/>
      <w:ind w:left="-709" w:righ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49A15B" wp14:editId="64BFF061">
              <wp:simplePos x="0" y="0"/>
              <wp:positionH relativeFrom="column">
                <wp:posOffset>-53975</wp:posOffset>
              </wp:positionH>
              <wp:positionV relativeFrom="paragraph">
                <wp:posOffset>255270</wp:posOffset>
              </wp:positionV>
              <wp:extent cx="53721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806DE30" w14:textId="77777777" w:rsidR="004D0E01" w:rsidRPr="00C31F08" w:rsidRDefault="004D0E01" w:rsidP="00C31F08">
                          <w:pP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</w:pP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>UCL HUMAN RESOURCES</w:t>
                          </w:r>
                          <w:r w:rsidRPr="00C31F08"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A1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25pt;margin-top:20.1pt;width:42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" filled="f" stroked="f">
              <v:textbox>
                <w:txbxContent>
                  <w:p w14:paraId="6806DE30" w14:textId="77777777" w:rsidR="004D0E01" w:rsidRPr="00C31F08" w:rsidRDefault="004D0E01" w:rsidP="00C31F08">
                    <w:pPr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UCL HUMAN RESOURCES</w:t>
                    </w:r>
                    <w:r w:rsidRPr="00C31F08"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41E98799" w14:textId="77777777" w:rsidR="004D0E01" w:rsidRDefault="004D0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628" w14:textId="77777777" w:rsidR="004D0E01" w:rsidRDefault="004D0E01" w:rsidP="00284404">
    <w:pPr>
      <w:pStyle w:val="Header"/>
      <w:tabs>
        <w:tab w:val="left" w:pos="10348"/>
      </w:tabs>
      <w:ind w:hanging="993"/>
    </w:pPr>
    <w:r w:rsidRPr="00E14F4A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66DF0357" wp14:editId="1490059D">
          <wp:extent cx="7575550" cy="1388670"/>
          <wp:effectExtent l="0" t="0" r="6350" b="2540"/>
          <wp:docPr id="18" name="Picture 18" descr="../a4_portrait_eps_coated/BlueCeleste635CP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a4_portrait_eps_coated/BlueCeleste635CP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994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C0C"/>
    <w:multiLevelType w:val="hybridMultilevel"/>
    <w:tmpl w:val="F6D62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54F27"/>
    <w:multiLevelType w:val="hybridMultilevel"/>
    <w:tmpl w:val="8D625A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65A3"/>
    <w:multiLevelType w:val="hybridMultilevel"/>
    <w:tmpl w:val="F2846B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327D"/>
    <w:multiLevelType w:val="hybridMultilevel"/>
    <w:tmpl w:val="3EB4E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2380"/>
    <w:multiLevelType w:val="hybridMultilevel"/>
    <w:tmpl w:val="2038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3896"/>
    <w:multiLevelType w:val="hybridMultilevel"/>
    <w:tmpl w:val="6C9E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3B6C67"/>
    <w:multiLevelType w:val="hybridMultilevel"/>
    <w:tmpl w:val="02CE09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B5967"/>
    <w:multiLevelType w:val="hybridMultilevel"/>
    <w:tmpl w:val="3D46FA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B67FA"/>
    <w:multiLevelType w:val="hybridMultilevel"/>
    <w:tmpl w:val="AF141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74371"/>
    <w:multiLevelType w:val="hybridMultilevel"/>
    <w:tmpl w:val="0EDA4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B20DF5"/>
    <w:multiLevelType w:val="hybridMultilevel"/>
    <w:tmpl w:val="3032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702F"/>
    <w:multiLevelType w:val="hybridMultilevel"/>
    <w:tmpl w:val="1C78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0444F"/>
    <w:multiLevelType w:val="hybridMultilevel"/>
    <w:tmpl w:val="B5C6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27A"/>
    <w:multiLevelType w:val="hybridMultilevel"/>
    <w:tmpl w:val="3F2A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72C9"/>
    <w:multiLevelType w:val="hybridMultilevel"/>
    <w:tmpl w:val="CD746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A64EB"/>
    <w:multiLevelType w:val="hybridMultilevel"/>
    <w:tmpl w:val="C352D0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34F7"/>
    <w:multiLevelType w:val="hybridMultilevel"/>
    <w:tmpl w:val="5AEEC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7C071D"/>
    <w:multiLevelType w:val="hybridMultilevel"/>
    <w:tmpl w:val="18EC7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158E1"/>
    <w:multiLevelType w:val="hybridMultilevel"/>
    <w:tmpl w:val="CFCE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564D0"/>
    <w:multiLevelType w:val="hybridMultilevel"/>
    <w:tmpl w:val="D68E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184632">
    <w:abstractNumId w:val="5"/>
  </w:num>
  <w:num w:numId="2" w16cid:durableId="785122392">
    <w:abstractNumId w:val="10"/>
  </w:num>
  <w:num w:numId="3" w16cid:durableId="1432358270">
    <w:abstractNumId w:val="17"/>
  </w:num>
  <w:num w:numId="4" w16cid:durableId="1485120092">
    <w:abstractNumId w:val="9"/>
  </w:num>
  <w:num w:numId="5" w16cid:durableId="2036223125">
    <w:abstractNumId w:val="6"/>
  </w:num>
  <w:num w:numId="6" w16cid:durableId="304891815">
    <w:abstractNumId w:val="16"/>
  </w:num>
  <w:num w:numId="7" w16cid:durableId="126818682">
    <w:abstractNumId w:val="11"/>
  </w:num>
  <w:num w:numId="8" w16cid:durableId="141890329">
    <w:abstractNumId w:val="8"/>
  </w:num>
  <w:num w:numId="9" w16cid:durableId="1921138354">
    <w:abstractNumId w:val="13"/>
  </w:num>
  <w:num w:numId="10" w16cid:durableId="718356627">
    <w:abstractNumId w:val="18"/>
  </w:num>
  <w:num w:numId="11" w16cid:durableId="667633008">
    <w:abstractNumId w:val="12"/>
  </w:num>
  <w:num w:numId="12" w16cid:durableId="191774662">
    <w:abstractNumId w:val="1"/>
  </w:num>
  <w:num w:numId="13" w16cid:durableId="1981960541">
    <w:abstractNumId w:val="2"/>
  </w:num>
  <w:num w:numId="14" w16cid:durableId="943414414">
    <w:abstractNumId w:val="3"/>
  </w:num>
  <w:num w:numId="15" w16cid:durableId="2100828568">
    <w:abstractNumId w:val="19"/>
  </w:num>
  <w:num w:numId="16" w16cid:durableId="2089115516">
    <w:abstractNumId w:val="0"/>
  </w:num>
  <w:num w:numId="17" w16cid:durableId="925653769">
    <w:abstractNumId w:val="14"/>
  </w:num>
  <w:num w:numId="18" w16cid:durableId="53042472">
    <w:abstractNumId w:val="4"/>
  </w:num>
  <w:num w:numId="19" w16cid:durableId="1592741613">
    <w:abstractNumId w:val="15"/>
  </w:num>
  <w:num w:numId="20" w16cid:durableId="169896720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99"/>
    <w:rsid w:val="00010590"/>
    <w:rsid w:val="00016FED"/>
    <w:rsid w:val="000257C6"/>
    <w:rsid w:val="00040969"/>
    <w:rsid w:val="0005522D"/>
    <w:rsid w:val="00065FE4"/>
    <w:rsid w:val="000755EB"/>
    <w:rsid w:val="000922C5"/>
    <w:rsid w:val="000966B0"/>
    <w:rsid w:val="000975EC"/>
    <w:rsid w:val="000A7B9B"/>
    <w:rsid w:val="000D30FD"/>
    <w:rsid w:val="000E45DA"/>
    <w:rsid w:val="000E5316"/>
    <w:rsid w:val="00145922"/>
    <w:rsid w:val="001465DB"/>
    <w:rsid w:val="001602D1"/>
    <w:rsid w:val="00161624"/>
    <w:rsid w:val="0016406A"/>
    <w:rsid w:val="00171F58"/>
    <w:rsid w:val="001A0075"/>
    <w:rsid w:val="001A00D3"/>
    <w:rsid w:val="001B660E"/>
    <w:rsid w:val="001D37AE"/>
    <w:rsid w:val="001E0B55"/>
    <w:rsid w:val="001E73BA"/>
    <w:rsid w:val="001F6C7B"/>
    <w:rsid w:val="00200043"/>
    <w:rsid w:val="00227DDA"/>
    <w:rsid w:val="0023553F"/>
    <w:rsid w:val="00236907"/>
    <w:rsid w:val="002441E1"/>
    <w:rsid w:val="002668FF"/>
    <w:rsid w:val="00277F26"/>
    <w:rsid w:val="002843F2"/>
    <w:rsid w:val="00284404"/>
    <w:rsid w:val="0028484E"/>
    <w:rsid w:val="00290E77"/>
    <w:rsid w:val="002B390F"/>
    <w:rsid w:val="002E5217"/>
    <w:rsid w:val="00330727"/>
    <w:rsid w:val="00335A6B"/>
    <w:rsid w:val="00343EE2"/>
    <w:rsid w:val="003474A9"/>
    <w:rsid w:val="003506B2"/>
    <w:rsid w:val="00362AC9"/>
    <w:rsid w:val="00363221"/>
    <w:rsid w:val="003667C2"/>
    <w:rsid w:val="00381B09"/>
    <w:rsid w:val="00382918"/>
    <w:rsid w:val="00395051"/>
    <w:rsid w:val="00396C53"/>
    <w:rsid w:val="003A042D"/>
    <w:rsid w:val="003E3B28"/>
    <w:rsid w:val="003F1A45"/>
    <w:rsid w:val="003F29D1"/>
    <w:rsid w:val="003F7DCB"/>
    <w:rsid w:val="00401A24"/>
    <w:rsid w:val="00410BCE"/>
    <w:rsid w:val="00411A97"/>
    <w:rsid w:val="0042147D"/>
    <w:rsid w:val="004236B8"/>
    <w:rsid w:val="004250D3"/>
    <w:rsid w:val="0044028C"/>
    <w:rsid w:val="004442E8"/>
    <w:rsid w:val="0045755E"/>
    <w:rsid w:val="00470093"/>
    <w:rsid w:val="00470907"/>
    <w:rsid w:val="00473B18"/>
    <w:rsid w:val="00477C16"/>
    <w:rsid w:val="004A1455"/>
    <w:rsid w:val="004B7640"/>
    <w:rsid w:val="004C2420"/>
    <w:rsid w:val="004C4B49"/>
    <w:rsid w:val="004D08AD"/>
    <w:rsid w:val="004D0E01"/>
    <w:rsid w:val="004E08AF"/>
    <w:rsid w:val="004E35D8"/>
    <w:rsid w:val="004F2550"/>
    <w:rsid w:val="004F50C6"/>
    <w:rsid w:val="00510D17"/>
    <w:rsid w:val="00542FD0"/>
    <w:rsid w:val="0054397F"/>
    <w:rsid w:val="00571D53"/>
    <w:rsid w:val="0059077D"/>
    <w:rsid w:val="00593C97"/>
    <w:rsid w:val="00597D7E"/>
    <w:rsid w:val="005B487D"/>
    <w:rsid w:val="005D544C"/>
    <w:rsid w:val="005E17F1"/>
    <w:rsid w:val="005F19D1"/>
    <w:rsid w:val="00622A29"/>
    <w:rsid w:val="006234F9"/>
    <w:rsid w:val="006427A2"/>
    <w:rsid w:val="00650A60"/>
    <w:rsid w:val="006514AC"/>
    <w:rsid w:val="0065677F"/>
    <w:rsid w:val="00682762"/>
    <w:rsid w:val="00683311"/>
    <w:rsid w:val="00694530"/>
    <w:rsid w:val="006B0A8E"/>
    <w:rsid w:val="006B68B5"/>
    <w:rsid w:val="006E1435"/>
    <w:rsid w:val="006E7E05"/>
    <w:rsid w:val="006F027E"/>
    <w:rsid w:val="00701684"/>
    <w:rsid w:val="00704D9B"/>
    <w:rsid w:val="0070504E"/>
    <w:rsid w:val="0071594C"/>
    <w:rsid w:val="0074772F"/>
    <w:rsid w:val="0075202B"/>
    <w:rsid w:val="007520F3"/>
    <w:rsid w:val="00756259"/>
    <w:rsid w:val="007571EE"/>
    <w:rsid w:val="00766171"/>
    <w:rsid w:val="007807AE"/>
    <w:rsid w:val="00782440"/>
    <w:rsid w:val="00785687"/>
    <w:rsid w:val="0079270F"/>
    <w:rsid w:val="007969E4"/>
    <w:rsid w:val="007A249D"/>
    <w:rsid w:val="007B07E4"/>
    <w:rsid w:val="007C2298"/>
    <w:rsid w:val="007D21C8"/>
    <w:rsid w:val="007D3BE3"/>
    <w:rsid w:val="00821526"/>
    <w:rsid w:val="008308EC"/>
    <w:rsid w:val="008345AE"/>
    <w:rsid w:val="00836B2B"/>
    <w:rsid w:val="0084188A"/>
    <w:rsid w:val="00873C2F"/>
    <w:rsid w:val="008764AA"/>
    <w:rsid w:val="0088316D"/>
    <w:rsid w:val="00885D15"/>
    <w:rsid w:val="008949D5"/>
    <w:rsid w:val="00894FDD"/>
    <w:rsid w:val="008A3940"/>
    <w:rsid w:val="008E764F"/>
    <w:rsid w:val="008F0EA3"/>
    <w:rsid w:val="008F3A5C"/>
    <w:rsid w:val="00914F38"/>
    <w:rsid w:val="009203AB"/>
    <w:rsid w:val="00921E45"/>
    <w:rsid w:val="009355ED"/>
    <w:rsid w:val="0093740D"/>
    <w:rsid w:val="00945EB5"/>
    <w:rsid w:val="00954414"/>
    <w:rsid w:val="00970089"/>
    <w:rsid w:val="00980576"/>
    <w:rsid w:val="009A68AE"/>
    <w:rsid w:val="009B0572"/>
    <w:rsid w:val="009B69A9"/>
    <w:rsid w:val="009B7A54"/>
    <w:rsid w:val="009E648F"/>
    <w:rsid w:val="00A00693"/>
    <w:rsid w:val="00A125EA"/>
    <w:rsid w:val="00A22757"/>
    <w:rsid w:val="00A47891"/>
    <w:rsid w:val="00A65AB2"/>
    <w:rsid w:val="00A815EB"/>
    <w:rsid w:val="00A944E2"/>
    <w:rsid w:val="00A971D1"/>
    <w:rsid w:val="00A97CD3"/>
    <w:rsid w:val="00AA05F4"/>
    <w:rsid w:val="00AA6AAB"/>
    <w:rsid w:val="00AB6CBA"/>
    <w:rsid w:val="00AB759C"/>
    <w:rsid w:val="00AD0172"/>
    <w:rsid w:val="00AE6E5C"/>
    <w:rsid w:val="00B16DE3"/>
    <w:rsid w:val="00B16DF5"/>
    <w:rsid w:val="00B25ADC"/>
    <w:rsid w:val="00B26A5D"/>
    <w:rsid w:val="00B30B01"/>
    <w:rsid w:val="00B32C59"/>
    <w:rsid w:val="00B36156"/>
    <w:rsid w:val="00B7755F"/>
    <w:rsid w:val="00B90657"/>
    <w:rsid w:val="00BD3F1C"/>
    <w:rsid w:val="00BE47DC"/>
    <w:rsid w:val="00BF5DE3"/>
    <w:rsid w:val="00C109F4"/>
    <w:rsid w:val="00C23DC8"/>
    <w:rsid w:val="00C31F08"/>
    <w:rsid w:val="00C327C5"/>
    <w:rsid w:val="00C51E3D"/>
    <w:rsid w:val="00C54935"/>
    <w:rsid w:val="00C549F0"/>
    <w:rsid w:val="00CA60BE"/>
    <w:rsid w:val="00CB17FC"/>
    <w:rsid w:val="00CF1846"/>
    <w:rsid w:val="00D04616"/>
    <w:rsid w:val="00D33DD5"/>
    <w:rsid w:val="00D41A70"/>
    <w:rsid w:val="00D604A3"/>
    <w:rsid w:val="00D62045"/>
    <w:rsid w:val="00D65F9D"/>
    <w:rsid w:val="00D72B40"/>
    <w:rsid w:val="00D95089"/>
    <w:rsid w:val="00D9674F"/>
    <w:rsid w:val="00DC239B"/>
    <w:rsid w:val="00DC6952"/>
    <w:rsid w:val="00DC720E"/>
    <w:rsid w:val="00DD2267"/>
    <w:rsid w:val="00DD310D"/>
    <w:rsid w:val="00DE7246"/>
    <w:rsid w:val="00E14F4A"/>
    <w:rsid w:val="00E52E98"/>
    <w:rsid w:val="00E575D0"/>
    <w:rsid w:val="00E743AB"/>
    <w:rsid w:val="00E75B17"/>
    <w:rsid w:val="00E85C3C"/>
    <w:rsid w:val="00EA15F2"/>
    <w:rsid w:val="00EB5ED4"/>
    <w:rsid w:val="00ED0AD5"/>
    <w:rsid w:val="00ED4F3A"/>
    <w:rsid w:val="00ED5532"/>
    <w:rsid w:val="00EF1430"/>
    <w:rsid w:val="00EF70D3"/>
    <w:rsid w:val="00EF74CC"/>
    <w:rsid w:val="00F07AF0"/>
    <w:rsid w:val="00F07C9B"/>
    <w:rsid w:val="00F12D66"/>
    <w:rsid w:val="00F71199"/>
    <w:rsid w:val="00FB465C"/>
    <w:rsid w:val="00FB67DB"/>
    <w:rsid w:val="00FC0F5E"/>
    <w:rsid w:val="00FF1AA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06A3B0A"/>
  <w15:chartTrackingRefBased/>
  <w15:docId w15:val="{85F032B4-BC3E-4C16-B4DF-5C07AAB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80"/>
      <w:ind w:right="567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C2F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4"/>
      <w:lang w:eastAsia="en-GB"/>
    </w:rPr>
  </w:style>
  <w:style w:type="character" w:styleId="Hyperlink">
    <w:name w:val="Hyperlink"/>
    <w:rsid w:val="00571D53"/>
    <w:rPr>
      <w:color w:val="0000FF"/>
      <w:u w:val="single"/>
    </w:rPr>
  </w:style>
  <w:style w:type="table" w:styleId="TableGrid">
    <w:name w:val="Table Grid"/>
    <w:basedOn w:val="TableNormal"/>
    <w:uiPriority w:val="39"/>
    <w:rsid w:val="00335A6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1A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B3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390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4214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147D"/>
    <w:rPr>
      <w:sz w:val="20"/>
    </w:rPr>
  </w:style>
  <w:style w:type="character" w:customStyle="1" w:styleId="CommentTextChar">
    <w:name w:val="Comment Text Char"/>
    <w:link w:val="CommentText"/>
    <w:rsid w:val="0042147D"/>
    <w:rPr>
      <w:lang w:eastAsia="en-US"/>
    </w:rPr>
  </w:style>
  <w:style w:type="paragraph" w:styleId="Revision">
    <w:name w:val="Revision"/>
    <w:hidden/>
    <w:uiPriority w:val="99"/>
    <w:semiHidden/>
    <w:rsid w:val="0042147D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E14F4A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759C"/>
    <w:rPr>
      <w:b/>
      <w:bCs/>
    </w:rPr>
  </w:style>
  <w:style w:type="character" w:customStyle="1" w:styleId="CommentSubjectChar">
    <w:name w:val="Comment Subject Char"/>
    <w:link w:val="CommentSubject"/>
    <w:rsid w:val="00AB759C"/>
    <w:rPr>
      <w:b/>
      <w:bCs/>
      <w:lang w:eastAsia="en-US"/>
    </w:rPr>
  </w:style>
  <w:style w:type="character" w:customStyle="1" w:styleId="Heading3Char">
    <w:name w:val="Heading 3 Char"/>
    <w:link w:val="Heading3"/>
    <w:rsid w:val="0079270F"/>
    <w:rPr>
      <w:rFonts w:ascii="Arial" w:hAnsi="Arial"/>
      <w:b/>
      <w:sz w:val="24"/>
      <w:lang w:eastAsia="en-US"/>
    </w:rPr>
  </w:style>
  <w:style w:type="paragraph" w:customStyle="1" w:styleId="Paragraph">
    <w:name w:val="Paragraph"/>
    <w:rsid w:val="0079270F"/>
    <w:pPr>
      <w:widowControl w:val="0"/>
      <w:tabs>
        <w:tab w:val="left" w:pos="1276"/>
      </w:tabs>
      <w:spacing w:line="260" w:lineRule="auto"/>
      <w:ind w:left="850"/>
    </w:pPr>
    <w:rPr>
      <w:rFonts w:ascii="Times New Roman" w:eastAsia="Times New Roman" w:hAnsi="Times New Roman"/>
      <w:lang w:eastAsia="en-US"/>
    </w:rPr>
  </w:style>
  <w:style w:type="character" w:styleId="FollowedHyperlink">
    <w:name w:val="FollowedHyperlink"/>
    <w:rsid w:val="0079270F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A05F4"/>
    <w:rPr>
      <w:rFonts w:ascii="Arial" w:eastAsia="Times New Roman" w:hAnsi="Arial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1465DB"/>
    <w:rPr>
      <w:color w:val="808080"/>
    </w:rPr>
  </w:style>
  <w:style w:type="paragraph" w:styleId="ListParagraph">
    <w:name w:val="List Paragraph"/>
    <w:basedOn w:val="Normal"/>
    <w:uiPriority w:val="34"/>
    <w:qFormat/>
    <w:rsid w:val="004B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cyosjg\Local%20Settings\Temporary%20Internet%20Files\OLK20\Memo_UCL_addr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76157D964C44195BA85EC3CEAA27C" ma:contentTypeVersion="2" ma:contentTypeDescription="Create a new document." ma:contentTypeScope="" ma:versionID="460e18821ba8e5fa51fa16f9b0edbe66">
  <xsd:schema xmlns:xsd="http://www.w3.org/2001/XMLSchema" xmlns:xs="http://www.w3.org/2001/XMLSchema" xmlns:p="http://schemas.microsoft.com/office/2006/metadata/properties" xmlns:ns2="9b6f6fa0-7ee8-4452-ad60-2840d4883d11" targetNamespace="http://schemas.microsoft.com/office/2006/metadata/properties" ma:root="true" ma:fieldsID="ec32894da2201c3d92549734ab9d5391" ns2:_="">
    <xsd:import namespace="9b6f6fa0-7ee8-4452-ad60-2840d4883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6fa0-7ee8-4452-ad60-2840d4883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77D8C-340C-4913-806F-51F935F79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FDC6F-3ED5-48F7-A74D-B859A7651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E2303B-A8DA-4E76-8A97-222881F54B8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9b6f6fa0-7ee8-4452-ad60-2840d4883d11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2C4BA3-1101-442C-A27F-BE9C5A4CC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f6fa0-7ee8-4452-ad60-2840d4883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Memo_UCL_address.dot</Template>
  <TotalTime>133</TotalTime>
  <Pages>3</Pages>
  <Words>513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3051</CharactersWithSpaces>
  <SharedDoc>false</SharedDoc>
  <HLinks>
    <vt:vector size="12" baseType="variant">
      <vt:variant>
        <vt:i4>5636147</vt:i4>
      </vt:variant>
      <vt:variant>
        <vt:i4>2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  <vt:variant>
        <vt:i4>5636147</vt:i4>
      </vt:variant>
      <vt:variant>
        <vt:i4>0</vt:i4>
      </vt:variant>
      <vt:variant>
        <vt:i4>0</vt:i4>
      </vt:variant>
      <vt:variant>
        <vt:i4>5</vt:i4>
      </vt:variant>
      <vt:variant>
        <vt:lpwstr>mailto:process@ucl.ac.uk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subject/>
  <dc:creator>ucyosjg</dc:creator>
  <cp:keywords/>
  <cp:lastModifiedBy>Cameron</cp:lastModifiedBy>
  <cp:revision>9</cp:revision>
  <cp:lastPrinted>2020-07-20T21:06:00Z</cp:lastPrinted>
  <dcterms:created xsi:type="dcterms:W3CDTF">2021-11-23T11:20:00Z</dcterms:created>
  <dcterms:modified xsi:type="dcterms:W3CDTF">2022-08-12T09:49:00Z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0x01010036776157D964C44195BA85EC3CEAA27C</vt:lpwstr>
  </property>
</Properties>
</file>