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C730B" w14:textId="77777777" w:rsidR="00B80DEE" w:rsidRDefault="00B80DEE" w:rsidP="000976C8">
      <w:pPr>
        <w:rPr>
          <w:rFonts w:ascii="Arial" w:hAnsi="Arial" w:cs="Arial"/>
          <w:b/>
          <w:sz w:val="32"/>
          <w:szCs w:val="32"/>
        </w:rPr>
      </w:pPr>
    </w:p>
    <w:p w14:paraId="5FD649C1" w14:textId="1E2028D6" w:rsidR="000976C8" w:rsidRDefault="000976C8" w:rsidP="000976C8">
      <w:pPr>
        <w:rPr>
          <w:rFonts w:ascii="Arial" w:hAnsi="Arial" w:cs="Arial"/>
          <w:b/>
          <w:sz w:val="32"/>
          <w:szCs w:val="32"/>
        </w:rPr>
      </w:pPr>
      <w:r>
        <w:rPr>
          <w:rFonts w:ascii="Arial" w:hAnsi="Arial" w:cs="Arial"/>
          <w:b/>
          <w:sz w:val="32"/>
          <w:szCs w:val="32"/>
        </w:rPr>
        <w:t xml:space="preserve">Department Transaction – </w:t>
      </w:r>
      <w:r w:rsidR="00DA2C82">
        <w:rPr>
          <w:rFonts w:ascii="Arial" w:hAnsi="Arial" w:cs="Arial"/>
          <w:b/>
          <w:sz w:val="32"/>
          <w:szCs w:val="32"/>
        </w:rPr>
        <w:t>Create/Update Allowances</w:t>
      </w:r>
    </w:p>
    <w:p w14:paraId="3AD86C5F" w14:textId="77777777" w:rsidR="00B80DEE" w:rsidRDefault="00B80DEE" w:rsidP="000976C8">
      <w:pPr>
        <w:rPr>
          <w:rFonts w:ascii="Arial" w:hAnsi="Arial" w:cs="Arial"/>
          <w:b/>
          <w:szCs w:val="24"/>
        </w:rPr>
      </w:pPr>
    </w:p>
    <w:p w14:paraId="1BC24AA3" w14:textId="77777777" w:rsidR="00B95475" w:rsidRDefault="00B95475" w:rsidP="00B95475">
      <w:pPr>
        <w:spacing w:line="240" w:lineRule="atLeast"/>
        <w:rPr>
          <w:rFonts w:ascii="Arial" w:hAnsi="Arial" w:cs="Arial"/>
          <w:b/>
          <w:szCs w:val="24"/>
        </w:rPr>
      </w:pPr>
      <w:r w:rsidRPr="00823E55">
        <w:rPr>
          <w:rFonts w:ascii="Arial" w:hAnsi="Arial" w:cs="Arial"/>
          <w:b/>
          <w:szCs w:val="24"/>
        </w:rPr>
        <w:t xml:space="preserve">General </w:t>
      </w:r>
      <w:r>
        <w:rPr>
          <w:rFonts w:ascii="Arial" w:hAnsi="Arial" w:cs="Arial"/>
          <w:b/>
          <w:szCs w:val="24"/>
        </w:rPr>
        <w:t>Allowance</w:t>
      </w:r>
      <w:r w:rsidRPr="00823E55">
        <w:rPr>
          <w:rFonts w:ascii="Arial" w:hAnsi="Arial" w:cs="Arial"/>
          <w:b/>
          <w:szCs w:val="24"/>
        </w:rPr>
        <w:t xml:space="preserve"> Guidance</w:t>
      </w:r>
    </w:p>
    <w:p w14:paraId="07B605B1" w14:textId="77777777" w:rsidR="00B95475" w:rsidRDefault="00B95475" w:rsidP="000976C8">
      <w:pPr>
        <w:rPr>
          <w:rFonts w:ascii="Arial" w:hAnsi="Arial" w:cs="Arial"/>
          <w:b/>
          <w:szCs w:val="24"/>
        </w:rPr>
      </w:pPr>
    </w:p>
    <w:p w14:paraId="6D050CCC" w14:textId="77777777" w:rsidR="00B95475" w:rsidRPr="00B95475" w:rsidRDefault="00B95475" w:rsidP="000976C8">
      <w:pPr>
        <w:rPr>
          <w:rFonts w:ascii="Arial" w:hAnsi="Arial" w:cs="Arial"/>
          <w:sz w:val="22"/>
          <w:szCs w:val="22"/>
        </w:rPr>
      </w:pPr>
      <w:r>
        <w:rPr>
          <w:rFonts w:ascii="Arial" w:hAnsi="Arial" w:cs="Arial"/>
          <w:sz w:val="22"/>
          <w:szCs w:val="22"/>
        </w:rPr>
        <w:t>An existing allowance should only be updated and should not be deleted. Where an allowance is deleted the system will try to reclaim the monies back to the start date of the allowance.</w:t>
      </w:r>
    </w:p>
    <w:p w14:paraId="75C8E278" w14:textId="77777777" w:rsidR="00B95475" w:rsidRPr="00B95475" w:rsidRDefault="00B95475" w:rsidP="000976C8">
      <w:pPr>
        <w:rPr>
          <w:rFonts w:ascii="Arial" w:hAnsi="Arial" w:cs="Arial"/>
          <w:b/>
          <w:szCs w:val="24"/>
          <w:u w:val="single"/>
        </w:rPr>
      </w:pP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r>
        <w:rPr>
          <w:rFonts w:ascii="Arial" w:hAnsi="Arial" w:cs="Arial"/>
          <w:b/>
          <w:szCs w:val="24"/>
          <w:u w:val="single"/>
        </w:rPr>
        <w:tab/>
      </w:r>
    </w:p>
    <w:p w14:paraId="36A5193E" w14:textId="77777777" w:rsidR="00B95475" w:rsidRDefault="00B95475" w:rsidP="000976C8">
      <w:pPr>
        <w:rPr>
          <w:rFonts w:ascii="Arial" w:hAnsi="Arial" w:cs="Arial"/>
          <w:b/>
          <w:szCs w:val="24"/>
        </w:rPr>
      </w:pPr>
    </w:p>
    <w:p w14:paraId="76C63EE7" w14:textId="77777777" w:rsidR="00B95475" w:rsidRDefault="00B95475" w:rsidP="000976C8">
      <w:pPr>
        <w:rPr>
          <w:rFonts w:ascii="Arial" w:hAnsi="Arial" w:cs="Arial"/>
          <w:b/>
          <w:szCs w:val="24"/>
        </w:rPr>
      </w:pPr>
    </w:p>
    <w:p w14:paraId="2E682CE3" w14:textId="77777777" w:rsidR="000976C8" w:rsidRDefault="000976C8" w:rsidP="000976C8">
      <w:pPr>
        <w:rPr>
          <w:rFonts w:ascii="Arial" w:hAnsi="Arial" w:cs="Arial"/>
          <w:b/>
          <w:szCs w:val="24"/>
        </w:rPr>
      </w:pPr>
      <w:r w:rsidRPr="00823E55">
        <w:rPr>
          <w:rFonts w:ascii="Arial" w:hAnsi="Arial" w:cs="Arial"/>
          <w:b/>
          <w:szCs w:val="24"/>
        </w:rPr>
        <w:t>Creating a</w:t>
      </w:r>
      <w:r w:rsidR="00C315BD">
        <w:rPr>
          <w:rFonts w:ascii="Arial" w:hAnsi="Arial" w:cs="Arial"/>
          <w:b/>
          <w:szCs w:val="24"/>
        </w:rPr>
        <w:t>n</w:t>
      </w:r>
      <w:r w:rsidRPr="00823E55">
        <w:rPr>
          <w:rFonts w:ascii="Arial" w:hAnsi="Arial" w:cs="Arial"/>
          <w:b/>
          <w:szCs w:val="24"/>
        </w:rPr>
        <w:t xml:space="preserve"> </w:t>
      </w:r>
      <w:r w:rsidR="00C315BD">
        <w:rPr>
          <w:rFonts w:ascii="Arial" w:hAnsi="Arial" w:cs="Arial"/>
          <w:b/>
          <w:szCs w:val="24"/>
        </w:rPr>
        <w:t>Allowance</w:t>
      </w:r>
    </w:p>
    <w:p w14:paraId="6D8EDBCD" w14:textId="77777777" w:rsidR="000976C8" w:rsidRPr="00823E55" w:rsidRDefault="000976C8" w:rsidP="000976C8">
      <w:pPr>
        <w:rPr>
          <w:rFonts w:ascii="Arial" w:hAnsi="Arial" w:cs="Arial"/>
          <w:b/>
          <w:szCs w:val="24"/>
        </w:rPr>
      </w:pPr>
    </w:p>
    <w:p w14:paraId="1C93316C" w14:textId="50B1582A" w:rsidR="000976C8" w:rsidRDefault="000976C8" w:rsidP="000976C8">
      <w:pPr>
        <w:pStyle w:val="ListParagraph"/>
        <w:numPr>
          <w:ilvl w:val="0"/>
          <w:numId w:val="3"/>
        </w:numPr>
        <w:spacing w:after="160" w:line="259" w:lineRule="auto"/>
        <w:ind w:left="284" w:hanging="284"/>
        <w:rPr>
          <w:rFonts w:ascii="Arial" w:hAnsi="Arial" w:cs="Arial"/>
          <w:sz w:val="22"/>
          <w:szCs w:val="22"/>
        </w:rPr>
      </w:pPr>
      <w:r w:rsidRPr="000976C8">
        <w:rPr>
          <w:rFonts w:ascii="Arial" w:hAnsi="Arial" w:cs="Arial"/>
          <w:sz w:val="22"/>
          <w:szCs w:val="22"/>
        </w:rPr>
        <w:t xml:space="preserve">Select </w:t>
      </w:r>
      <w:r w:rsidR="00DF1053">
        <w:rPr>
          <w:rFonts w:ascii="Arial" w:hAnsi="Arial" w:cs="Arial"/>
          <w:sz w:val="22"/>
          <w:szCs w:val="22"/>
        </w:rPr>
        <w:t xml:space="preserve">Create/Update </w:t>
      </w:r>
      <w:r w:rsidR="00573F6D">
        <w:rPr>
          <w:rFonts w:ascii="Arial" w:hAnsi="Arial" w:cs="Arial"/>
          <w:sz w:val="22"/>
          <w:szCs w:val="22"/>
        </w:rPr>
        <w:t>Allowances</w:t>
      </w:r>
      <w:r w:rsidRPr="000976C8">
        <w:rPr>
          <w:rFonts w:ascii="Arial" w:hAnsi="Arial" w:cs="Arial"/>
          <w:sz w:val="22"/>
          <w:szCs w:val="22"/>
        </w:rPr>
        <w:t xml:space="preserve"> from the Departmental Transactions menu.</w:t>
      </w:r>
    </w:p>
    <w:p w14:paraId="3D16E3D3" w14:textId="6694037F" w:rsidR="00DA2C82" w:rsidRPr="00DA2C82" w:rsidRDefault="00DA2C82" w:rsidP="00DA2C82">
      <w:pPr>
        <w:spacing w:after="160" w:line="259" w:lineRule="auto"/>
        <w:ind w:left="284"/>
        <w:rPr>
          <w:rFonts w:ascii="Arial" w:hAnsi="Arial" w:cs="Arial"/>
          <w:sz w:val="22"/>
          <w:szCs w:val="22"/>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177886C2" wp14:editId="4D235EB5">
                <wp:simplePos x="0" y="0"/>
                <wp:positionH relativeFrom="column">
                  <wp:posOffset>1162050</wp:posOffset>
                </wp:positionH>
                <wp:positionV relativeFrom="paragraph">
                  <wp:posOffset>1490345</wp:posOffset>
                </wp:positionV>
                <wp:extent cx="879442" cy="173194"/>
                <wp:effectExtent l="0" t="0" r="16510" b="17780"/>
                <wp:wrapNone/>
                <wp:docPr id="5" name="Oval 5"/>
                <wp:cNvGraphicFramePr/>
                <a:graphic xmlns:a="http://schemas.openxmlformats.org/drawingml/2006/main">
                  <a:graphicData uri="http://schemas.microsoft.com/office/word/2010/wordprocessingShape">
                    <wps:wsp>
                      <wps:cNvSpPr/>
                      <wps:spPr>
                        <a:xfrm>
                          <a:off x="0" y="0"/>
                          <a:ext cx="879442" cy="17319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067CB7D" id="Oval 5" o:spid="_x0000_s1026" style="position:absolute;margin-left:91.5pt;margin-top:117.35pt;width:69.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" filled="f" strokecolor="red" strokeweight="1pt">
                <v:stroke joinstyle="miter"/>
              </v:oval>
            </w:pict>
          </mc:Fallback>
        </mc:AlternateContent>
      </w:r>
      <w:r w:rsidRPr="00DA2C82">
        <w:rPr>
          <w:rFonts w:ascii="Arial" w:hAnsi="Arial" w:cs="Arial"/>
          <w:noProof/>
          <w:sz w:val="22"/>
          <w:szCs w:val="22"/>
        </w:rPr>
        <w:drawing>
          <wp:inline distT="0" distB="0" distL="0" distR="0" wp14:anchorId="5C148E12" wp14:editId="5A283962">
            <wp:extent cx="2171700" cy="1904413"/>
            <wp:effectExtent l="19050" t="19050" r="19050" b="196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74794" cy="1907126"/>
                    </a:xfrm>
                    <a:prstGeom prst="rect">
                      <a:avLst/>
                    </a:prstGeom>
                    <a:ln>
                      <a:solidFill>
                        <a:schemeClr val="tx1"/>
                      </a:solidFill>
                    </a:ln>
                  </pic:spPr>
                </pic:pic>
              </a:graphicData>
            </a:graphic>
          </wp:inline>
        </w:drawing>
      </w:r>
    </w:p>
    <w:p w14:paraId="6CCA72EB" w14:textId="7D98B63B" w:rsidR="000976C8" w:rsidRPr="00974DA6" w:rsidRDefault="000976C8" w:rsidP="000976C8">
      <w:pPr>
        <w:ind w:left="720" w:hanging="436"/>
        <w:rPr>
          <w:rFonts w:ascii="Arial" w:hAnsi="Arial" w:cs="Arial"/>
          <w:i/>
          <w:sz w:val="12"/>
          <w:szCs w:val="12"/>
        </w:rPr>
      </w:pPr>
      <w:r w:rsidRPr="00974DA6">
        <w:rPr>
          <w:rFonts w:ascii="Arial" w:hAnsi="Arial" w:cs="Arial"/>
          <w:i/>
          <w:sz w:val="12"/>
          <w:szCs w:val="12"/>
        </w:rPr>
        <w:t xml:space="preserve">Figure </w:t>
      </w:r>
      <w:r w:rsidR="00573F6D" w:rsidRPr="00974DA6">
        <w:rPr>
          <w:rFonts w:ascii="Arial" w:hAnsi="Arial" w:cs="Arial"/>
          <w:i/>
          <w:sz w:val="12"/>
          <w:szCs w:val="12"/>
        </w:rPr>
        <w:t>1:</w:t>
      </w:r>
      <w:r w:rsidRPr="00974DA6">
        <w:rPr>
          <w:rFonts w:ascii="Arial" w:hAnsi="Arial" w:cs="Arial"/>
          <w:i/>
          <w:sz w:val="12"/>
          <w:szCs w:val="12"/>
        </w:rPr>
        <w:t xml:space="preserve"> </w:t>
      </w:r>
      <w:r>
        <w:rPr>
          <w:rFonts w:ascii="Arial" w:hAnsi="Arial" w:cs="Arial"/>
          <w:i/>
          <w:sz w:val="12"/>
          <w:szCs w:val="12"/>
        </w:rPr>
        <w:t>Department Transactions Menu</w:t>
      </w:r>
    </w:p>
    <w:p w14:paraId="2DA7918A" w14:textId="77777777" w:rsidR="000976C8" w:rsidRDefault="000976C8" w:rsidP="000976C8">
      <w:pPr>
        <w:pStyle w:val="ListParagraph"/>
        <w:spacing w:after="160" w:line="259" w:lineRule="auto"/>
        <w:ind w:left="284"/>
        <w:rPr>
          <w:rFonts w:ascii="Arial" w:hAnsi="Arial" w:cs="Arial"/>
        </w:rPr>
      </w:pPr>
    </w:p>
    <w:p w14:paraId="108731D4" w14:textId="096C38E8" w:rsidR="000976C8" w:rsidRPr="000976C8" w:rsidRDefault="000976C8" w:rsidP="00C315BD">
      <w:pPr>
        <w:pStyle w:val="ListParagraph"/>
        <w:spacing w:after="160" w:line="259" w:lineRule="auto"/>
        <w:ind w:left="284"/>
        <w:rPr>
          <w:rFonts w:ascii="Arial" w:hAnsi="Arial" w:cs="Arial"/>
          <w:sz w:val="22"/>
        </w:rPr>
      </w:pPr>
      <w:r w:rsidRPr="000976C8">
        <w:rPr>
          <w:rFonts w:ascii="Arial" w:hAnsi="Arial" w:cs="Arial"/>
          <w:sz w:val="22"/>
        </w:rPr>
        <w:t xml:space="preserve">Enter the search criteria to find the employee </w:t>
      </w:r>
      <w:r w:rsidR="00C315BD">
        <w:rPr>
          <w:rFonts w:ascii="Arial" w:hAnsi="Arial" w:cs="Arial"/>
          <w:sz w:val="22"/>
        </w:rPr>
        <w:t>who is to receive the allowance</w:t>
      </w:r>
    </w:p>
    <w:p w14:paraId="2D8F4B90" w14:textId="77777777" w:rsidR="000976C8" w:rsidRPr="000976C8" w:rsidRDefault="000976C8" w:rsidP="000976C8">
      <w:pPr>
        <w:pStyle w:val="ListParagraph"/>
        <w:ind w:left="993"/>
        <w:rPr>
          <w:rFonts w:ascii="Arial" w:hAnsi="Arial" w:cs="Arial"/>
          <w:sz w:val="22"/>
        </w:rPr>
      </w:pPr>
    </w:p>
    <w:p w14:paraId="6D5299F8" w14:textId="68D971E3" w:rsidR="000976C8" w:rsidRPr="000976C8" w:rsidRDefault="000976C8" w:rsidP="000976C8">
      <w:pPr>
        <w:pStyle w:val="ListParagraph"/>
        <w:numPr>
          <w:ilvl w:val="0"/>
          <w:numId w:val="1"/>
        </w:numPr>
        <w:spacing w:after="160" w:line="259" w:lineRule="auto"/>
        <w:ind w:left="284" w:hanging="284"/>
        <w:rPr>
          <w:rFonts w:ascii="Arial" w:hAnsi="Arial" w:cs="Arial"/>
          <w:sz w:val="22"/>
        </w:rPr>
      </w:pPr>
      <w:r w:rsidRPr="000976C8">
        <w:rPr>
          <w:rFonts w:ascii="Arial" w:hAnsi="Arial" w:cs="Arial"/>
          <w:sz w:val="22"/>
        </w:rPr>
        <w:t xml:space="preserve">Effective date: Enter the </w:t>
      </w:r>
      <w:r w:rsidR="00C315BD">
        <w:rPr>
          <w:rFonts w:ascii="Arial" w:hAnsi="Arial" w:cs="Arial"/>
          <w:sz w:val="22"/>
        </w:rPr>
        <w:t>start date of the allowance</w:t>
      </w:r>
    </w:p>
    <w:p w14:paraId="14E9A3F3" w14:textId="77777777" w:rsidR="000976C8" w:rsidRPr="000976C8" w:rsidRDefault="000976C8" w:rsidP="000976C8">
      <w:pPr>
        <w:pStyle w:val="ListParagraph"/>
        <w:ind w:left="993"/>
        <w:rPr>
          <w:rFonts w:ascii="Arial" w:hAnsi="Arial" w:cs="Arial"/>
          <w:sz w:val="22"/>
        </w:rPr>
      </w:pPr>
    </w:p>
    <w:p w14:paraId="624367A2" w14:textId="7D9F3FAC" w:rsidR="000976C8" w:rsidRPr="000976C8" w:rsidRDefault="000976C8" w:rsidP="000976C8">
      <w:pPr>
        <w:pStyle w:val="ListParagraph"/>
        <w:numPr>
          <w:ilvl w:val="0"/>
          <w:numId w:val="1"/>
        </w:numPr>
        <w:spacing w:after="160" w:line="259" w:lineRule="auto"/>
        <w:ind w:left="284" w:hanging="284"/>
        <w:rPr>
          <w:rFonts w:ascii="Arial" w:hAnsi="Arial" w:cs="Arial"/>
          <w:sz w:val="22"/>
        </w:rPr>
      </w:pPr>
      <w:r w:rsidRPr="000976C8">
        <w:rPr>
          <w:rFonts w:ascii="Arial" w:hAnsi="Arial" w:cs="Arial"/>
          <w:sz w:val="22"/>
        </w:rPr>
        <w:t xml:space="preserve">Enter the name and / or employee number of the person </w:t>
      </w:r>
      <w:r w:rsidR="00C315BD">
        <w:rPr>
          <w:rFonts w:ascii="Arial" w:hAnsi="Arial" w:cs="Arial"/>
          <w:sz w:val="22"/>
        </w:rPr>
        <w:t>who is to receive the allowance</w:t>
      </w:r>
    </w:p>
    <w:p w14:paraId="4EEBA132" w14:textId="77777777" w:rsidR="000976C8" w:rsidRPr="000976C8" w:rsidRDefault="000976C8" w:rsidP="000976C8">
      <w:pPr>
        <w:pStyle w:val="ListParagraph"/>
        <w:ind w:left="993"/>
        <w:rPr>
          <w:rFonts w:ascii="Arial" w:hAnsi="Arial" w:cs="Arial"/>
          <w:sz w:val="22"/>
        </w:rPr>
      </w:pPr>
    </w:p>
    <w:p w14:paraId="4093D1DB" w14:textId="77777777" w:rsidR="00B92C7E" w:rsidRDefault="000976C8" w:rsidP="00B92C7E">
      <w:pPr>
        <w:pStyle w:val="ListParagraph"/>
        <w:numPr>
          <w:ilvl w:val="0"/>
          <w:numId w:val="1"/>
        </w:numPr>
        <w:spacing w:after="160" w:line="259" w:lineRule="auto"/>
        <w:ind w:left="284" w:hanging="284"/>
        <w:rPr>
          <w:rFonts w:ascii="Arial" w:hAnsi="Arial" w:cs="Arial"/>
          <w:sz w:val="22"/>
        </w:rPr>
      </w:pPr>
      <w:r w:rsidRPr="000976C8">
        <w:rPr>
          <w:rFonts w:ascii="Arial" w:hAnsi="Arial" w:cs="Arial"/>
          <w:sz w:val="22"/>
        </w:rPr>
        <w:t xml:space="preserve">Press the search button. </w:t>
      </w:r>
    </w:p>
    <w:p w14:paraId="01E69E79" w14:textId="77777777" w:rsidR="001106E3" w:rsidRPr="001106E3" w:rsidRDefault="001106E3" w:rsidP="001106E3">
      <w:pPr>
        <w:pStyle w:val="ListParagraph"/>
        <w:rPr>
          <w:rFonts w:ascii="Arial" w:hAnsi="Arial" w:cs="Arial"/>
          <w:sz w:val="22"/>
        </w:rPr>
      </w:pPr>
    </w:p>
    <w:p w14:paraId="075A2841" w14:textId="73C88CFE" w:rsidR="001106E3" w:rsidRPr="001106E3" w:rsidRDefault="0081160B" w:rsidP="001106E3">
      <w:pPr>
        <w:spacing w:after="160" w:line="259" w:lineRule="auto"/>
        <w:ind w:left="284"/>
        <w:rPr>
          <w:rFonts w:ascii="Arial" w:hAnsi="Arial" w:cs="Arial"/>
          <w:sz w:val="22"/>
        </w:rPr>
      </w:pPr>
      <w:r w:rsidRPr="0081160B">
        <w:rPr>
          <w:rFonts w:ascii="Arial" w:hAnsi="Arial" w:cs="Arial"/>
          <w:noProof/>
          <w:sz w:val="22"/>
        </w:rPr>
        <w:drawing>
          <wp:inline distT="0" distB="0" distL="0" distR="0" wp14:anchorId="6FD5D492" wp14:editId="7948DF3E">
            <wp:extent cx="4848902" cy="971686"/>
            <wp:effectExtent l="0" t="0" r="0" b="0"/>
            <wp:docPr id="7" name="Picture 7"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computer screen&#10;&#10;Description automatically generated"/>
                    <pic:cNvPicPr/>
                  </pic:nvPicPr>
                  <pic:blipFill>
                    <a:blip r:embed="rId9"/>
                    <a:stretch>
                      <a:fillRect/>
                    </a:stretch>
                  </pic:blipFill>
                  <pic:spPr>
                    <a:xfrm>
                      <a:off x="0" y="0"/>
                      <a:ext cx="4848902" cy="971686"/>
                    </a:xfrm>
                    <a:prstGeom prst="rect">
                      <a:avLst/>
                    </a:prstGeom>
                  </pic:spPr>
                </pic:pic>
              </a:graphicData>
            </a:graphic>
          </wp:inline>
        </w:drawing>
      </w:r>
    </w:p>
    <w:p w14:paraId="28C7041C" w14:textId="00853DDB" w:rsidR="000976C8" w:rsidRDefault="000976C8" w:rsidP="000976C8">
      <w:pPr>
        <w:ind w:left="720" w:hanging="436"/>
        <w:rPr>
          <w:rFonts w:ascii="Arial" w:hAnsi="Arial" w:cs="Arial"/>
          <w:i/>
          <w:sz w:val="12"/>
          <w:szCs w:val="12"/>
        </w:rPr>
      </w:pPr>
      <w:r w:rsidRPr="00974DA6">
        <w:rPr>
          <w:rFonts w:ascii="Arial" w:hAnsi="Arial" w:cs="Arial"/>
          <w:i/>
          <w:sz w:val="12"/>
          <w:szCs w:val="12"/>
        </w:rPr>
        <w:t xml:space="preserve">Figure </w:t>
      </w:r>
      <w:r w:rsidR="00573F6D">
        <w:rPr>
          <w:rFonts w:ascii="Arial" w:hAnsi="Arial" w:cs="Arial"/>
          <w:i/>
          <w:sz w:val="12"/>
          <w:szCs w:val="12"/>
        </w:rPr>
        <w:t>2:</w:t>
      </w:r>
      <w:r w:rsidR="00B92C7E">
        <w:rPr>
          <w:rFonts w:ascii="Arial" w:hAnsi="Arial" w:cs="Arial"/>
          <w:i/>
          <w:sz w:val="12"/>
          <w:szCs w:val="12"/>
        </w:rPr>
        <w:t xml:space="preserve"> </w:t>
      </w:r>
      <w:r w:rsidR="00653DED">
        <w:rPr>
          <w:rFonts w:ascii="Arial" w:hAnsi="Arial" w:cs="Arial"/>
          <w:i/>
          <w:sz w:val="12"/>
          <w:szCs w:val="12"/>
        </w:rPr>
        <w:t xml:space="preserve">Create/Update Allowances : </w:t>
      </w:r>
      <w:r w:rsidR="00B92C7E">
        <w:rPr>
          <w:rFonts w:ascii="Arial" w:hAnsi="Arial" w:cs="Arial"/>
          <w:i/>
          <w:sz w:val="12"/>
          <w:szCs w:val="12"/>
        </w:rPr>
        <w:t>Allowance</w:t>
      </w:r>
      <w:r>
        <w:rPr>
          <w:rFonts w:ascii="Arial" w:hAnsi="Arial" w:cs="Arial"/>
          <w:i/>
          <w:sz w:val="12"/>
          <w:szCs w:val="12"/>
        </w:rPr>
        <w:t xml:space="preserve"> Search Screen</w:t>
      </w:r>
    </w:p>
    <w:p w14:paraId="75F55D02" w14:textId="77777777" w:rsidR="001106E3" w:rsidRDefault="001106E3" w:rsidP="000976C8">
      <w:pPr>
        <w:ind w:left="720" w:hanging="436"/>
        <w:rPr>
          <w:rFonts w:ascii="Arial" w:hAnsi="Arial" w:cs="Arial"/>
          <w:i/>
          <w:sz w:val="12"/>
          <w:szCs w:val="12"/>
        </w:rPr>
      </w:pPr>
    </w:p>
    <w:p w14:paraId="60FE052E" w14:textId="77777777" w:rsidR="001106E3" w:rsidRDefault="001106E3" w:rsidP="000976C8">
      <w:pPr>
        <w:ind w:left="720" w:hanging="436"/>
        <w:rPr>
          <w:rFonts w:ascii="Arial" w:hAnsi="Arial" w:cs="Arial"/>
          <w:i/>
          <w:sz w:val="12"/>
          <w:szCs w:val="12"/>
        </w:rPr>
      </w:pPr>
    </w:p>
    <w:p w14:paraId="0C19AA14" w14:textId="77777777" w:rsidR="00B92C7E" w:rsidRPr="00974DA6" w:rsidRDefault="00B92C7E" w:rsidP="000976C8">
      <w:pPr>
        <w:ind w:left="720" w:hanging="436"/>
        <w:rPr>
          <w:rFonts w:ascii="Arial" w:hAnsi="Arial" w:cs="Arial"/>
          <w:i/>
          <w:sz w:val="12"/>
          <w:szCs w:val="12"/>
        </w:rPr>
      </w:pPr>
    </w:p>
    <w:p w14:paraId="4F9E781D" w14:textId="14347A84" w:rsidR="000976C8" w:rsidRDefault="000976C8" w:rsidP="000976C8">
      <w:pPr>
        <w:pStyle w:val="ListParagraph"/>
        <w:numPr>
          <w:ilvl w:val="0"/>
          <w:numId w:val="2"/>
        </w:numPr>
        <w:spacing w:after="160" w:line="259" w:lineRule="auto"/>
        <w:ind w:left="426" w:hanging="426"/>
        <w:rPr>
          <w:rFonts w:ascii="Arial" w:hAnsi="Arial" w:cs="Arial"/>
          <w:sz w:val="22"/>
          <w:szCs w:val="22"/>
        </w:rPr>
      </w:pPr>
      <w:r w:rsidRPr="000976C8">
        <w:rPr>
          <w:rFonts w:ascii="Arial" w:hAnsi="Arial" w:cs="Arial"/>
          <w:sz w:val="22"/>
          <w:szCs w:val="22"/>
        </w:rPr>
        <w:t xml:space="preserve">Select the employee and the correct assignment to which the </w:t>
      </w:r>
      <w:r w:rsidR="00B92C7E">
        <w:rPr>
          <w:rFonts w:ascii="Arial" w:hAnsi="Arial" w:cs="Arial"/>
          <w:sz w:val="22"/>
          <w:szCs w:val="22"/>
        </w:rPr>
        <w:t>allowance is to be created</w:t>
      </w:r>
    </w:p>
    <w:p w14:paraId="3C4CC6C3" w14:textId="77777777" w:rsidR="00DF1053" w:rsidRDefault="00DF1053" w:rsidP="00DF1053">
      <w:pPr>
        <w:pStyle w:val="ListParagraph"/>
        <w:spacing w:after="160" w:line="259" w:lineRule="auto"/>
        <w:ind w:left="426"/>
        <w:rPr>
          <w:rFonts w:ascii="Arial" w:hAnsi="Arial" w:cs="Arial"/>
          <w:sz w:val="22"/>
          <w:szCs w:val="22"/>
        </w:rPr>
      </w:pPr>
    </w:p>
    <w:p w14:paraId="647E0C6F" w14:textId="4CA9352E" w:rsidR="000976C8" w:rsidRPr="000976C8" w:rsidRDefault="000976C8" w:rsidP="000976C8">
      <w:pPr>
        <w:pStyle w:val="ListParagraph"/>
        <w:numPr>
          <w:ilvl w:val="0"/>
          <w:numId w:val="2"/>
        </w:numPr>
        <w:spacing w:after="160" w:line="259" w:lineRule="auto"/>
        <w:ind w:left="426" w:hanging="426"/>
        <w:rPr>
          <w:rFonts w:ascii="Arial" w:hAnsi="Arial" w:cs="Arial"/>
          <w:sz w:val="22"/>
          <w:szCs w:val="22"/>
        </w:rPr>
      </w:pPr>
      <w:r w:rsidRPr="000976C8">
        <w:rPr>
          <w:rFonts w:ascii="Arial" w:hAnsi="Arial" w:cs="Arial"/>
          <w:sz w:val="22"/>
          <w:szCs w:val="22"/>
        </w:rPr>
        <w:t xml:space="preserve">Click on the </w:t>
      </w:r>
      <w:r w:rsidR="00DF1053">
        <w:rPr>
          <w:rFonts w:ascii="Arial" w:hAnsi="Arial" w:cs="Arial"/>
          <w:sz w:val="22"/>
          <w:szCs w:val="22"/>
        </w:rPr>
        <w:t xml:space="preserve">Create/Update </w:t>
      </w:r>
      <w:r w:rsidR="00B92C7E">
        <w:rPr>
          <w:rFonts w:ascii="Arial" w:hAnsi="Arial" w:cs="Arial"/>
          <w:sz w:val="22"/>
          <w:szCs w:val="22"/>
        </w:rPr>
        <w:t>Allowance</w:t>
      </w:r>
      <w:r w:rsidR="00DF1053">
        <w:rPr>
          <w:rFonts w:ascii="Arial" w:hAnsi="Arial" w:cs="Arial"/>
          <w:sz w:val="22"/>
          <w:szCs w:val="22"/>
        </w:rPr>
        <w:t>s</w:t>
      </w:r>
      <w:r w:rsidRPr="000976C8">
        <w:rPr>
          <w:rFonts w:ascii="Arial" w:hAnsi="Arial" w:cs="Arial"/>
          <w:sz w:val="22"/>
          <w:szCs w:val="22"/>
        </w:rPr>
        <w:t xml:space="preserve"> button.</w:t>
      </w:r>
    </w:p>
    <w:p w14:paraId="52AFEB6B" w14:textId="77777777" w:rsidR="000976C8" w:rsidRPr="000976C8" w:rsidRDefault="000976C8" w:rsidP="000976C8">
      <w:pPr>
        <w:pStyle w:val="ListParagraph"/>
        <w:rPr>
          <w:rFonts w:ascii="Arial" w:hAnsi="Arial" w:cs="Arial"/>
          <w:sz w:val="22"/>
          <w:szCs w:val="22"/>
        </w:rPr>
      </w:pPr>
    </w:p>
    <w:p w14:paraId="41E753B1" w14:textId="52102E33" w:rsidR="000976C8" w:rsidRDefault="000976C8" w:rsidP="000976C8">
      <w:pPr>
        <w:pStyle w:val="ListParagraph"/>
        <w:ind w:left="0"/>
        <w:rPr>
          <w:rFonts w:ascii="Arial" w:hAnsi="Arial" w:cs="Arial"/>
        </w:rPr>
      </w:pPr>
      <w:r w:rsidRPr="000976C8">
        <w:rPr>
          <w:rFonts w:ascii="Arial" w:hAnsi="Arial" w:cs="Arial"/>
          <w:i/>
          <w:sz w:val="22"/>
          <w:szCs w:val="22"/>
        </w:rPr>
        <w:lastRenderedPageBreak/>
        <w:t>Please note:</w:t>
      </w:r>
      <w:r w:rsidRPr="000976C8">
        <w:rPr>
          <w:rFonts w:ascii="Arial" w:hAnsi="Arial" w:cs="Arial"/>
          <w:sz w:val="22"/>
          <w:szCs w:val="22"/>
        </w:rPr>
        <w:t xml:space="preserve"> a box may pop up showing other </w:t>
      </w:r>
      <w:r w:rsidR="00280E3B">
        <w:rPr>
          <w:rFonts w:ascii="Arial" w:hAnsi="Arial" w:cs="Arial"/>
          <w:sz w:val="22"/>
          <w:szCs w:val="22"/>
        </w:rPr>
        <w:t xml:space="preserve">‘pending’ </w:t>
      </w:r>
      <w:r w:rsidRPr="000976C8">
        <w:rPr>
          <w:rFonts w:ascii="Arial" w:hAnsi="Arial" w:cs="Arial"/>
          <w:sz w:val="22"/>
          <w:szCs w:val="22"/>
        </w:rPr>
        <w:t xml:space="preserve">transactions. Check that the transaction hasn’t already been entered by a colleague and if you are happy to proceed with entering the </w:t>
      </w:r>
      <w:r w:rsidR="00573F6D">
        <w:rPr>
          <w:rFonts w:ascii="Arial" w:hAnsi="Arial" w:cs="Arial"/>
          <w:sz w:val="22"/>
          <w:szCs w:val="22"/>
        </w:rPr>
        <w:t>allowance</w:t>
      </w:r>
      <w:r w:rsidR="00B92C7E">
        <w:rPr>
          <w:rFonts w:ascii="Arial" w:hAnsi="Arial" w:cs="Arial"/>
          <w:sz w:val="22"/>
          <w:szCs w:val="22"/>
        </w:rPr>
        <w:t xml:space="preserve"> </w:t>
      </w:r>
      <w:r w:rsidRPr="000976C8">
        <w:rPr>
          <w:rFonts w:ascii="Arial" w:hAnsi="Arial" w:cs="Arial"/>
          <w:sz w:val="22"/>
          <w:szCs w:val="22"/>
        </w:rPr>
        <w:t>click ok. If no, click on cancel.</w:t>
      </w:r>
    </w:p>
    <w:p w14:paraId="628295C0" w14:textId="77777777" w:rsidR="000976C8" w:rsidRDefault="000976C8" w:rsidP="000976C8">
      <w:pPr>
        <w:pStyle w:val="ListParagraph"/>
        <w:ind w:left="0"/>
        <w:rPr>
          <w:noProof/>
          <w:lang w:eastAsia="en-GB"/>
        </w:rPr>
      </w:pPr>
    </w:p>
    <w:p w14:paraId="46B7C888" w14:textId="68110676" w:rsidR="00B92C7E" w:rsidRDefault="00280E3B" w:rsidP="008B5370">
      <w:pPr>
        <w:pStyle w:val="ListParagraph"/>
        <w:ind w:left="436"/>
        <w:rPr>
          <w:noProof/>
          <w:lang w:eastAsia="en-GB"/>
        </w:rPr>
      </w:pPr>
      <w:r w:rsidRPr="00280E3B">
        <w:rPr>
          <w:noProof/>
          <w:lang w:eastAsia="en-GB"/>
        </w:rPr>
        <w:drawing>
          <wp:inline distT="0" distB="0" distL="0" distR="0" wp14:anchorId="7031CFF4" wp14:editId="488AA957">
            <wp:extent cx="3111660" cy="768389"/>
            <wp:effectExtent l="19050" t="1905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11660" cy="768389"/>
                    </a:xfrm>
                    <a:prstGeom prst="rect">
                      <a:avLst/>
                    </a:prstGeom>
                    <a:ln>
                      <a:solidFill>
                        <a:schemeClr val="tx1"/>
                      </a:solidFill>
                    </a:ln>
                  </pic:spPr>
                </pic:pic>
              </a:graphicData>
            </a:graphic>
          </wp:inline>
        </w:drawing>
      </w:r>
    </w:p>
    <w:p w14:paraId="1394E4D2" w14:textId="55F78960" w:rsidR="000976C8" w:rsidRPr="00974DA6" w:rsidRDefault="00B92C7E" w:rsidP="008B5370">
      <w:pPr>
        <w:ind w:left="872" w:hanging="436"/>
        <w:rPr>
          <w:rFonts w:ascii="Arial" w:hAnsi="Arial" w:cs="Arial"/>
          <w:i/>
          <w:sz w:val="12"/>
          <w:szCs w:val="12"/>
        </w:rPr>
      </w:pPr>
      <w:r>
        <w:rPr>
          <w:rFonts w:ascii="Arial" w:hAnsi="Arial" w:cs="Arial"/>
          <w:i/>
          <w:sz w:val="12"/>
          <w:szCs w:val="12"/>
        </w:rPr>
        <w:t>F</w:t>
      </w:r>
      <w:r w:rsidR="000976C8" w:rsidRPr="00974DA6">
        <w:rPr>
          <w:rFonts w:ascii="Arial" w:hAnsi="Arial" w:cs="Arial"/>
          <w:i/>
          <w:sz w:val="12"/>
          <w:szCs w:val="12"/>
        </w:rPr>
        <w:t xml:space="preserve">igure </w:t>
      </w:r>
      <w:r w:rsidR="00573F6D">
        <w:rPr>
          <w:rFonts w:ascii="Arial" w:hAnsi="Arial" w:cs="Arial"/>
          <w:i/>
          <w:sz w:val="12"/>
          <w:szCs w:val="12"/>
        </w:rPr>
        <w:t>3</w:t>
      </w:r>
      <w:r w:rsidR="00573F6D" w:rsidRPr="00974DA6">
        <w:rPr>
          <w:rFonts w:ascii="Arial" w:hAnsi="Arial" w:cs="Arial"/>
          <w:i/>
          <w:sz w:val="12"/>
          <w:szCs w:val="12"/>
        </w:rPr>
        <w:t>:</w:t>
      </w:r>
      <w:r w:rsidR="000976C8" w:rsidRPr="00974DA6">
        <w:rPr>
          <w:rFonts w:ascii="Arial" w:hAnsi="Arial" w:cs="Arial"/>
          <w:i/>
          <w:sz w:val="12"/>
          <w:szCs w:val="12"/>
        </w:rPr>
        <w:t xml:space="preserve"> </w:t>
      </w:r>
      <w:r w:rsidR="000976C8">
        <w:rPr>
          <w:rFonts w:ascii="Arial" w:hAnsi="Arial" w:cs="Arial"/>
          <w:i/>
          <w:sz w:val="12"/>
          <w:szCs w:val="12"/>
        </w:rPr>
        <w:t xml:space="preserve">Department Transactions – </w:t>
      </w:r>
      <w:r w:rsidR="00280E3B">
        <w:rPr>
          <w:rFonts w:ascii="Arial" w:hAnsi="Arial" w:cs="Arial"/>
          <w:i/>
          <w:sz w:val="12"/>
          <w:szCs w:val="12"/>
        </w:rPr>
        <w:t xml:space="preserve">Pending </w:t>
      </w:r>
      <w:r w:rsidR="000976C8">
        <w:rPr>
          <w:rFonts w:ascii="Arial" w:hAnsi="Arial" w:cs="Arial"/>
          <w:i/>
          <w:sz w:val="12"/>
          <w:szCs w:val="12"/>
        </w:rPr>
        <w:t>transactions</w:t>
      </w:r>
    </w:p>
    <w:p w14:paraId="521B16D8" w14:textId="77777777" w:rsidR="000976C8" w:rsidRDefault="000976C8" w:rsidP="008B5370">
      <w:pPr>
        <w:pStyle w:val="ListParagraph"/>
        <w:ind w:left="1440"/>
        <w:rPr>
          <w:rFonts w:ascii="Arial" w:hAnsi="Arial" w:cs="Arial"/>
        </w:rPr>
      </w:pPr>
    </w:p>
    <w:p w14:paraId="7B2EBAAC" w14:textId="77777777" w:rsidR="002A2DB8" w:rsidRDefault="002A2DB8" w:rsidP="008B5370">
      <w:pPr>
        <w:pStyle w:val="ListParagraph"/>
        <w:ind w:left="1440"/>
        <w:rPr>
          <w:rFonts w:ascii="Arial" w:hAnsi="Arial" w:cs="Arial"/>
        </w:rPr>
      </w:pPr>
    </w:p>
    <w:p w14:paraId="74482C0A" w14:textId="77777777" w:rsidR="000976C8" w:rsidRPr="00E346E3" w:rsidRDefault="00BE588F" w:rsidP="000976C8">
      <w:pPr>
        <w:pStyle w:val="ListParagraph"/>
        <w:ind w:left="0"/>
        <w:rPr>
          <w:rFonts w:ascii="Arial" w:hAnsi="Arial" w:cs="Arial"/>
          <w:b/>
          <w:szCs w:val="24"/>
        </w:rPr>
      </w:pPr>
      <w:r>
        <w:rPr>
          <w:rFonts w:ascii="Arial" w:hAnsi="Arial" w:cs="Arial"/>
          <w:b/>
          <w:szCs w:val="24"/>
        </w:rPr>
        <w:t>Step 1 – Allowance</w:t>
      </w:r>
      <w:r w:rsidR="000976C8" w:rsidRPr="00E346E3">
        <w:rPr>
          <w:rFonts w:ascii="Arial" w:hAnsi="Arial" w:cs="Arial"/>
          <w:b/>
          <w:szCs w:val="24"/>
        </w:rPr>
        <w:t xml:space="preserve"> Elements</w:t>
      </w:r>
    </w:p>
    <w:p w14:paraId="0FCE7818" w14:textId="77777777" w:rsidR="000976C8" w:rsidRPr="00645D77" w:rsidRDefault="000976C8" w:rsidP="000976C8">
      <w:pPr>
        <w:pStyle w:val="ListParagraph"/>
        <w:rPr>
          <w:rFonts w:ascii="Arial" w:hAnsi="Arial" w:cs="Arial"/>
          <w:b/>
        </w:rPr>
      </w:pPr>
    </w:p>
    <w:p w14:paraId="7EE1D8F4" w14:textId="77777777" w:rsidR="009F773F" w:rsidRDefault="000976C8" w:rsidP="000976C8">
      <w:pPr>
        <w:pStyle w:val="ListParagraph"/>
        <w:ind w:left="0"/>
        <w:rPr>
          <w:rFonts w:ascii="Arial" w:hAnsi="Arial" w:cs="Arial"/>
          <w:sz w:val="22"/>
          <w:szCs w:val="22"/>
        </w:rPr>
      </w:pPr>
      <w:r w:rsidRPr="000976C8">
        <w:rPr>
          <w:rFonts w:ascii="Arial" w:hAnsi="Arial" w:cs="Arial"/>
          <w:i/>
          <w:sz w:val="22"/>
          <w:szCs w:val="22"/>
        </w:rPr>
        <w:t>Please note:</w:t>
      </w:r>
      <w:r w:rsidRPr="000976C8">
        <w:rPr>
          <w:rFonts w:ascii="Arial" w:hAnsi="Arial" w:cs="Arial"/>
          <w:sz w:val="22"/>
          <w:szCs w:val="22"/>
        </w:rPr>
        <w:t xml:space="preserve"> Any </w:t>
      </w:r>
      <w:r w:rsidR="009F773F">
        <w:rPr>
          <w:rFonts w:ascii="Arial" w:hAnsi="Arial" w:cs="Arial"/>
          <w:sz w:val="22"/>
          <w:szCs w:val="22"/>
        </w:rPr>
        <w:t xml:space="preserve">existing </w:t>
      </w:r>
      <w:r w:rsidRPr="000976C8">
        <w:rPr>
          <w:rFonts w:ascii="Arial" w:hAnsi="Arial" w:cs="Arial"/>
          <w:sz w:val="22"/>
          <w:szCs w:val="22"/>
        </w:rPr>
        <w:t>payments</w:t>
      </w:r>
      <w:r w:rsidR="009F773F">
        <w:rPr>
          <w:rFonts w:ascii="Arial" w:hAnsi="Arial" w:cs="Arial"/>
          <w:sz w:val="22"/>
          <w:szCs w:val="22"/>
        </w:rPr>
        <w:t xml:space="preserve"> or allowances that the individual is already receiving will be visible on entry to the Allowance Elements screen.</w:t>
      </w:r>
    </w:p>
    <w:p w14:paraId="394CF73C" w14:textId="0B13B31A" w:rsidR="008B5370" w:rsidRDefault="008B5370" w:rsidP="000976C8">
      <w:pPr>
        <w:pStyle w:val="ListParagraph"/>
        <w:ind w:left="0"/>
        <w:rPr>
          <w:rFonts w:ascii="Arial" w:hAnsi="Arial" w:cs="Arial"/>
          <w:sz w:val="22"/>
          <w:szCs w:val="22"/>
        </w:rPr>
      </w:pPr>
    </w:p>
    <w:p w14:paraId="0DCA97FB" w14:textId="47690BFB" w:rsidR="00653DED" w:rsidRDefault="00653DED" w:rsidP="00653DED">
      <w:pPr>
        <w:pStyle w:val="ListParagraph"/>
        <w:ind w:left="436"/>
        <w:rPr>
          <w:rFonts w:ascii="Arial" w:hAnsi="Arial" w:cs="Arial"/>
          <w:sz w:val="22"/>
          <w:szCs w:val="22"/>
        </w:rPr>
      </w:pPr>
      <w:r w:rsidRPr="00653DED">
        <w:rPr>
          <w:rFonts w:ascii="Arial" w:hAnsi="Arial" w:cs="Arial"/>
          <w:noProof/>
          <w:sz w:val="22"/>
          <w:szCs w:val="22"/>
        </w:rPr>
        <w:drawing>
          <wp:inline distT="0" distB="0" distL="0" distR="0" wp14:anchorId="23FD88D5" wp14:editId="211392CB">
            <wp:extent cx="6390640" cy="767080"/>
            <wp:effectExtent l="19050" t="19050" r="10160" b="139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90640" cy="767080"/>
                    </a:xfrm>
                    <a:prstGeom prst="rect">
                      <a:avLst/>
                    </a:prstGeom>
                    <a:ln>
                      <a:solidFill>
                        <a:sysClr val="windowText" lastClr="000000"/>
                      </a:solidFill>
                    </a:ln>
                  </pic:spPr>
                </pic:pic>
              </a:graphicData>
            </a:graphic>
          </wp:inline>
        </w:drawing>
      </w:r>
    </w:p>
    <w:p w14:paraId="495CC229" w14:textId="7A68DB5C" w:rsidR="008B5370" w:rsidRPr="00974DA6" w:rsidRDefault="008B5370" w:rsidP="008B5370">
      <w:pPr>
        <w:ind w:left="872" w:hanging="436"/>
        <w:rPr>
          <w:rFonts w:ascii="Arial" w:hAnsi="Arial" w:cs="Arial"/>
          <w:i/>
          <w:sz w:val="12"/>
          <w:szCs w:val="12"/>
        </w:rPr>
      </w:pPr>
      <w:r>
        <w:rPr>
          <w:rFonts w:ascii="Arial" w:hAnsi="Arial" w:cs="Arial"/>
          <w:i/>
          <w:sz w:val="12"/>
          <w:szCs w:val="12"/>
        </w:rPr>
        <w:t>F</w:t>
      </w:r>
      <w:r w:rsidRPr="00974DA6">
        <w:rPr>
          <w:rFonts w:ascii="Arial" w:hAnsi="Arial" w:cs="Arial"/>
          <w:i/>
          <w:sz w:val="12"/>
          <w:szCs w:val="12"/>
        </w:rPr>
        <w:t xml:space="preserve">igure </w:t>
      </w:r>
      <w:r w:rsidR="00D43131">
        <w:rPr>
          <w:rFonts w:ascii="Arial" w:hAnsi="Arial" w:cs="Arial"/>
          <w:i/>
          <w:sz w:val="12"/>
          <w:szCs w:val="12"/>
        </w:rPr>
        <w:t>4</w:t>
      </w:r>
      <w:r w:rsidR="00573F6D" w:rsidRPr="00974DA6">
        <w:rPr>
          <w:rFonts w:ascii="Arial" w:hAnsi="Arial" w:cs="Arial"/>
          <w:i/>
          <w:sz w:val="12"/>
          <w:szCs w:val="12"/>
        </w:rPr>
        <w:t>:</w:t>
      </w:r>
      <w:r w:rsidRPr="00974DA6">
        <w:rPr>
          <w:rFonts w:ascii="Arial" w:hAnsi="Arial" w:cs="Arial"/>
          <w:i/>
          <w:sz w:val="12"/>
          <w:szCs w:val="12"/>
        </w:rPr>
        <w:t xml:space="preserve"> </w:t>
      </w:r>
      <w:r>
        <w:rPr>
          <w:rFonts w:ascii="Arial" w:hAnsi="Arial" w:cs="Arial"/>
          <w:i/>
          <w:sz w:val="12"/>
          <w:szCs w:val="12"/>
        </w:rPr>
        <w:t xml:space="preserve">Department Transactions – </w:t>
      </w:r>
      <w:r w:rsidR="00653DED">
        <w:rPr>
          <w:rFonts w:ascii="Arial" w:hAnsi="Arial" w:cs="Arial"/>
          <w:i/>
          <w:sz w:val="12"/>
          <w:szCs w:val="12"/>
        </w:rPr>
        <w:t>Create/Update Allowances</w:t>
      </w:r>
      <w:r>
        <w:rPr>
          <w:rFonts w:ascii="Arial" w:hAnsi="Arial" w:cs="Arial"/>
          <w:i/>
          <w:sz w:val="12"/>
          <w:szCs w:val="12"/>
        </w:rPr>
        <w:t xml:space="preserve"> – Allowance Elements</w:t>
      </w:r>
    </w:p>
    <w:p w14:paraId="0691882C" w14:textId="77777777" w:rsidR="008B5370" w:rsidRDefault="008B5370" w:rsidP="000976C8">
      <w:pPr>
        <w:pStyle w:val="ListParagraph"/>
        <w:ind w:left="0"/>
        <w:rPr>
          <w:rFonts w:ascii="Arial" w:hAnsi="Arial" w:cs="Arial"/>
          <w:sz w:val="22"/>
          <w:szCs w:val="22"/>
        </w:rPr>
      </w:pPr>
    </w:p>
    <w:p w14:paraId="1821BB55" w14:textId="77777777" w:rsidR="009F773F" w:rsidRDefault="009F773F" w:rsidP="000976C8">
      <w:pPr>
        <w:pStyle w:val="ListParagraph"/>
        <w:ind w:left="0"/>
        <w:rPr>
          <w:rFonts w:ascii="Arial" w:hAnsi="Arial" w:cs="Arial"/>
          <w:sz w:val="22"/>
          <w:szCs w:val="22"/>
        </w:rPr>
      </w:pPr>
      <w:r>
        <w:rPr>
          <w:rFonts w:ascii="Arial" w:hAnsi="Arial" w:cs="Arial"/>
          <w:sz w:val="22"/>
          <w:szCs w:val="22"/>
        </w:rPr>
        <w:t>T</w:t>
      </w:r>
      <w:r w:rsidR="008B5370">
        <w:rPr>
          <w:rFonts w:ascii="Arial" w:hAnsi="Arial" w:cs="Arial"/>
          <w:sz w:val="22"/>
          <w:szCs w:val="22"/>
        </w:rPr>
        <w:t>here are 4</w:t>
      </w:r>
      <w:r>
        <w:rPr>
          <w:rFonts w:ascii="Arial" w:hAnsi="Arial" w:cs="Arial"/>
          <w:sz w:val="22"/>
          <w:szCs w:val="22"/>
        </w:rPr>
        <w:t xml:space="preserve"> actions that can be undertaken</w:t>
      </w:r>
      <w:r w:rsidR="008B5370">
        <w:rPr>
          <w:rFonts w:ascii="Arial" w:hAnsi="Arial" w:cs="Arial"/>
          <w:sz w:val="22"/>
          <w:szCs w:val="22"/>
        </w:rPr>
        <w:t xml:space="preserve"> in relation to elements</w:t>
      </w:r>
      <w:r>
        <w:rPr>
          <w:rFonts w:ascii="Arial" w:hAnsi="Arial" w:cs="Arial"/>
          <w:sz w:val="22"/>
          <w:szCs w:val="22"/>
        </w:rPr>
        <w:t>:</w:t>
      </w:r>
    </w:p>
    <w:p w14:paraId="611C59F5" w14:textId="77777777" w:rsidR="009F773F" w:rsidRDefault="009F773F" w:rsidP="000976C8">
      <w:pPr>
        <w:pStyle w:val="ListParagraph"/>
        <w:ind w:left="0"/>
        <w:rPr>
          <w:rFonts w:ascii="Arial" w:hAnsi="Arial" w:cs="Arial"/>
          <w:sz w:val="22"/>
          <w:szCs w:val="22"/>
        </w:rPr>
      </w:pPr>
    </w:p>
    <w:p w14:paraId="17B4010B" w14:textId="77777777" w:rsidR="009F773F" w:rsidRDefault="009F773F" w:rsidP="009F773F">
      <w:pPr>
        <w:pStyle w:val="ListParagraph"/>
        <w:numPr>
          <w:ilvl w:val="0"/>
          <w:numId w:val="8"/>
        </w:numPr>
        <w:rPr>
          <w:rFonts w:ascii="Arial" w:hAnsi="Arial" w:cs="Arial"/>
          <w:sz w:val="22"/>
          <w:szCs w:val="22"/>
        </w:rPr>
      </w:pPr>
      <w:r>
        <w:rPr>
          <w:rFonts w:ascii="Arial" w:hAnsi="Arial" w:cs="Arial"/>
          <w:sz w:val="22"/>
          <w:szCs w:val="22"/>
        </w:rPr>
        <w:t>Create a new allowance</w:t>
      </w:r>
    </w:p>
    <w:p w14:paraId="6F98D231" w14:textId="77777777" w:rsidR="009F773F" w:rsidRDefault="009F773F" w:rsidP="009F773F">
      <w:pPr>
        <w:pStyle w:val="ListParagraph"/>
        <w:numPr>
          <w:ilvl w:val="0"/>
          <w:numId w:val="8"/>
        </w:numPr>
        <w:rPr>
          <w:rFonts w:ascii="Arial" w:hAnsi="Arial" w:cs="Arial"/>
          <w:sz w:val="22"/>
          <w:szCs w:val="22"/>
        </w:rPr>
      </w:pPr>
      <w:r>
        <w:rPr>
          <w:rFonts w:ascii="Arial" w:hAnsi="Arial" w:cs="Arial"/>
          <w:sz w:val="22"/>
          <w:szCs w:val="22"/>
        </w:rPr>
        <w:t>Update the end date of an existing allowance</w:t>
      </w:r>
    </w:p>
    <w:p w14:paraId="54C4A1C7" w14:textId="77777777" w:rsidR="000976C8" w:rsidRDefault="009F773F" w:rsidP="009F773F">
      <w:pPr>
        <w:pStyle w:val="ListParagraph"/>
        <w:numPr>
          <w:ilvl w:val="0"/>
          <w:numId w:val="8"/>
        </w:numPr>
        <w:rPr>
          <w:rFonts w:ascii="Arial" w:hAnsi="Arial" w:cs="Arial"/>
          <w:sz w:val="22"/>
          <w:szCs w:val="22"/>
        </w:rPr>
      </w:pPr>
      <w:r>
        <w:rPr>
          <w:rFonts w:ascii="Arial" w:hAnsi="Arial" w:cs="Arial"/>
          <w:sz w:val="22"/>
          <w:szCs w:val="22"/>
        </w:rPr>
        <w:t>Add an end date to an existing element to terminate the allowance</w:t>
      </w:r>
    </w:p>
    <w:p w14:paraId="167F326D" w14:textId="77777777" w:rsidR="005D6185" w:rsidRPr="005D6185" w:rsidRDefault="009F773F" w:rsidP="005D6185">
      <w:pPr>
        <w:pStyle w:val="ListParagraph"/>
        <w:numPr>
          <w:ilvl w:val="0"/>
          <w:numId w:val="8"/>
        </w:numPr>
        <w:rPr>
          <w:rFonts w:ascii="Arial" w:hAnsi="Arial" w:cs="Arial"/>
          <w:sz w:val="22"/>
          <w:szCs w:val="22"/>
        </w:rPr>
      </w:pPr>
      <w:r>
        <w:rPr>
          <w:rFonts w:ascii="Arial" w:hAnsi="Arial" w:cs="Arial"/>
          <w:sz w:val="22"/>
          <w:szCs w:val="22"/>
        </w:rPr>
        <w:t>Change the</w:t>
      </w:r>
      <w:r w:rsidR="005D6185">
        <w:rPr>
          <w:rFonts w:ascii="Arial" w:hAnsi="Arial" w:cs="Arial"/>
          <w:sz w:val="22"/>
          <w:szCs w:val="22"/>
        </w:rPr>
        <w:t xml:space="preserve"> value of an existing allowance</w:t>
      </w:r>
    </w:p>
    <w:p w14:paraId="28BE3EFD" w14:textId="77777777" w:rsidR="000976C8" w:rsidRDefault="000976C8" w:rsidP="000976C8">
      <w:pPr>
        <w:pStyle w:val="ListParagraph"/>
        <w:rPr>
          <w:rFonts w:ascii="Arial" w:hAnsi="Arial" w:cs="Arial"/>
        </w:rPr>
      </w:pPr>
    </w:p>
    <w:p w14:paraId="25833D03" w14:textId="77777777" w:rsidR="000976C8" w:rsidRDefault="000976C8" w:rsidP="000976C8">
      <w:pPr>
        <w:pStyle w:val="ListParagraph"/>
        <w:spacing w:line="240" w:lineRule="atLeast"/>
        <w:ind w:left="426"/>
        <w:rPr>
          <w:rFonts w:ascii="Arial" w:hAnsi="Arial" w:cs="Arial"/>
        </w:rPr>
      </w:pPr>
    </w:p>
    <w:p w14:paraId="36C87268" w14:textId="77777777" w:rsidR="008B5370" w:rsidRPr="005D6185" w:rsidRDefault="008B5370" w:rsidP="008B5370">
      <w:pPr>
        <w:pStyle w:val="ListParagraph"/>
        <w:numPr>
          <w:ilvl w:val="0"/>
          <w:numId w:val="9"/>
        </w:numPr>
        <w:spacing w:line="240" w:lineRule="atLeast"/>
        <w:rPr>
          <w:rFonts w:ascii="Arial" w:hAnsi="Arial" w:cs="Arial"/>
          <w:b/>
          <w:i/>
        </w:rPr>
      </w:pPr>
      <w:r w:rsidRPr="005D6185">
        <w:rPr>
          <w:rFonts w:ascii="Arial" w:hAnsi="Arial" w:cs="Arial"/>
          <w:b/>
          <w:i/>
          <w:sz w:val="22"/>
        </w:rPr>
        <w:t>Create a New Allowance</w:t>
      </w:r>
    </w:p>
    <w:p w14:paraId="42D9E336" w14:textId="77777777" w:rsidR="008B5370" w:rsidRPr="008B5370" w:rsidRDefault="008B5370" w:rsidP="000976C8">
      <w:pPr>
        <w:pStyle w:val="ListParagraph"/>
        <w:spacing w:line="240" w:lineRule="atLeast"/>
        <w:ind w:left="426"/>
        <w:rPr>
          <w:rFonts w:ascii="Arial" w:hAnsi="Arial" w:cs="Arial"/>
          <w:b/>
        </w:rPr>
      </w:pPr>
    </w:p>
    <w:p w14:paraId="3BEE69E1" w14:textId="56BF23D9" w:rsidR="000976C8" w:rsidRPr="000976C8" w:rsidRDefault="000976C8" w:rsidP="00CD7054">
      <w:pPr>
        <w:pStyle w:val="ListParagraph"/>
        <w:numPr>
          <w:ilvl w:val="0"/>
          <w:numId w:val="4"/>
        </w:numPr>
        <w:spacing w:line="240" w:lineRule="atLeast"/>
        <w:ind w:left="786" w:hanging="426"/>
        <w:rPr>
          <w:rFonts w:ascii="Arial" w:hAnsi="Arial" w:cs="Arial"/>
          <w:sz w:val="22"/>
          <w:szCs w:val="22"/>
        </w:rPr>
      </w:pPr>
      <w:r w:rsidRPr="000976C8">
        <w:rPr>
          <w:rFonts w:ascii="Arial" w:hAnsi="Arial" w:cs="Arial"/>
          <w:sz w:val="22"/>
          <w:szCs w:val="22"/>
        </w:rPr>
        <w:t xml:space="preserve">Click the </w:t>
      </w:r>
      <w:r w:rsidR="00721522" w:rsidRPr="00721522">
        <w:rPr>
          <w:rFonts w:ascii="Arial" w:hAnsi="Arial" w:cs="Arial"/>
          <w:noProof/>
          <w:sz w:val="22"/>
          <w:szCs w:val="22"/>
        </w:rPr>
        <w:drawing>
          <wp:inline distT="0" distB="0" distL="0" distR="0" wp14:anchorId="5181F57B" wp14:editId="01B34DDF">
            <wp:extent cx="205758" cy="21337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5758" cy="213378"/>
                    </a:xfrm>
                    <a:prstGeom prst="rect">
                      <a:avLst/>
                    </a:prstGeom>
                  </pic:spPr>
                </pic:pic>
              </a:graphicData>
            </a:graphic>
          </wp:inline>
        </w:drawing>
      </w:r>
      <w:r w:rsidR="00721522">
        <w:rPr>
          <w:rFonts w:ascii="Arial" w:hAnsi="Arial" w:cs="Arial"/>
          <w:sz w:val="22"/>
          <w:szCs w:val="22"/>
        </w:rPr>
        <w:t xml:space="preserve"> </w:t>
      </w:r>
      <w:r w:rsidRPr="000976C8">
        <w:rPr>
          <w:rFonts w:ascii="Arial" w:hAnsi="Arial" w:cs="Arial"/>
          <w:sz w:val="22"/>
          <w:szCs w:val="22"/>
        </w:rPr>
        <w:t xml:space="preserve">button. </w:t>
      </w:r>
    </w:p>
    <w:p w14:paraId="4460BFB8" w14:textId="77777777" w:rsidR="000976C8" w:rsidRPr="000976C8" w:rsidRDefault="000976C8" w:rsidP="00CD7054">
      <w:pPr>
        <w:pStyle w:val="ListParagraph"/>
        <w:numPr>
          <w:ilvl w:val="0"/>
          <w:numId w:val="4"/>
        </w:numPr>
        <w:spacing w:line="240" w:lineRule="atLeast"/>
        <w:ind w:left="786" w:hanging="426"/>
        <w:rPr>
          <w:rFonts w:ascii="Arial" w:hAnsi="Arial" w:cs="Arial"/>
          <w:sz w:val="22"/>
          <w:szCs w:val="22"/>
        </w:rPr>
      </w:pPr>
      <w:r w:rsidRPr="000976C8">
        <w:rPr>
          <w:rFonts w:ascii="Arial" w:hAnsi="Arial" w:cs="Arial"/>
          <w:sz w:val="22"/>
          <w:szCs w:val="22"/>
        </w:rPr>
        <w:t xml:space="preserve">Search for the relevant </w:t>
      </w:r>
      <w:r w:rsidR="008B5370">
        <w:rPr>
          <w:rFonts w:ascii="Arial" w:hAnsi="Arial" w:cs="Arial"/>
          <w:sz w:val="22"/>
          <w:szCs w:val="22"/>
        </w:rPr>
        <w:t>allowance</w:t>
      </w:r>
      <w:r w:rsidRPr="000976C8">
        <w:rPr>
          <w:rFonts w:ascii="Arial" w:hAnsi="Arial" w:cs="Arial"/>
          <w:sz w:val="22"/>
          <w:szCs w:val="22"/>
        </w:rPr>
        <w:t xml:space="preserve"> element by clicking on the </w:t>
      </w:r>
      <w:r w:rsidRPr="000976C8">
        <w:rPr>
          <w:rFonts w:ascii="Arial" w:hAnsi="Arial" w:cs="Arial"/>
          <w:noProof/>
          <w:sz w:val="22"/>
          <w:szCs w:val="22"/>
          <w:lang w:eastAsia="en-GB"/>
        </w:rPr>
        <w:drawing>
          <wp:inline distT="0" distB="0" distL="0" distR="0" wp14:anchorId="2D453A82" wp14:editId="53E26711">
            <wp:extent cx="266714" cy="22861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6714" cy="228612"/>
                    </a:xfrm>
                    <a:prstGeom prst="rect">
                      <a:avLst/>
                    </a:prstGeom>
                  </pic:spPr>
                </pic:pic>
              </a:graphicData>
            </a:graphic>
          </wp:inline>
        </w:drawing>
      </w:r>
      <w:r w:rsidRPr="000976C8">
        <w:rPr>
          <w:rFonts w:ascii="Arial" w:hAnsi="Arial" w:cs="Arial"/>
          <w:sz w:val="22"/>
          <w:szCs w:val="22"/>
        </w:rPr>
        <w:t xml:space="preserve"> icon</w:t>
      </w:r>
    </w:p>
    <w:p w14:paraId="4EA7CDA9" w14:textId="77777777" w:rsidR="000976C8" w:rsidRPr="000976C8" w:rsidRDefault="000976C8" w:rsidP="00CD7054">
      <w:pPr>
        <w:pStyle w:val="ListParagraph"/>
        <w:spacing w:line="240" w:lineRule="atLeast"/>
        <w:ind w:left="786" w:hanging="426"/>
        <w:rPr>
          <w:rFonts w:ascii="Arial" w:hAnsi="Arial" w:cs="Arial"/>
          <w:sz w:val="22"/>
          <w:szCs w:val="22"/>
        </w:rPr>
      </w:pPr>
    </w:p>
    <w:p w14:paraId="1689A1BE" w14:textId="77777777" w:rsidR="000976C8" w:rsidRPr="000976C8" w:rsidRDefault="000976C8" w:rsidP="00CD7054">
      <w:pPr>
        <w:pStyle w:val="ListParagraph"/>
        <w:numPr>
          <w:ilvl w:val="0"/>
          <w:numId w:val="4"/>
        </w:numPr>
        <w:spacing w:line="240" w:lineRule="atLeast"/>
        <w:ind w:left="786" w:hanging="426"/>
        <w:rPr>
          <w:rFonts w:ascii="Arial" w:hAnsi="Arial" w:cs="Arial"/>
          <w:sz w:val="22"/>
          <w:szCs w:val="22"/>
        </w:rPr>
      </w:pPr>
      <w:r w:rsidRPr="000976C8">
        <w:rPr>
          <w:rFonts w:ascii="Arial" w:hAnsi="Arial" w:cs="Arial"/>
          <w:sz w:val="22"/>
          <w:szCs w:val="22"/>
        </w:rPr>
        <w:t xml:space="preserve">Either enter the element name or click ‘Go’. </w:t>
      </w:r>
    </w:p>
    <w:p w14:paraId="390EA53B" w14:textId="77777777" w:rsidR="000976C8" w:rsidRPr="000976C8" w:rsidRDefault="000976C8" w:rsidP="00CD7054">
      <w:pPr>
        <w:spacing w:line="240" w:lineRule="atLeast"/>
        <w:ind w:left="786" w:hanging="426"/>
        <w:rPr>
          <w:rFonts w:ascii="Arial" w:hAnsi="Arial" w:cs="Arial"/>
          <w:sz w:val="22"/>
          <w:szCs w:val="22"/>
        </w:rPr>
      </w:pPr>
    </w:p>
    <w:p w14:paraId="511F794C" w14:textId="77777777" w:rsidR="00653DED" w:rsidRDefault="00653DED" w:rsidP="00653DED">
      <w:pPr>
        <w:pStyle w:val="ListParagraph"/>
        <w:spacing w:line="240" w:lineRule="atLeast"/>
        <w:rPr>
          <w:rFonts w:ascii="Arial" w:hAnsi="Arial" w:cs="Arial"/>
          <w:sz w:val="22"/>
          <w:szCs w:val="22"/>
        </w:rPr>
      </w:pPr>
      <w:bookmarkStart w:id="0" w:name="_Hlk74143024"/>
      <w:r>
        <w:rPr>
          <w:rFonts w:ascii="Arial" w:hAnsi="Arial" w:cs="Arial"/>
          <w:sz w:val="22"/>
          <w:szCs w:val="22"/>
        </w:rPr>
        <w:t xml:space="preserve">A description is provided for each element to help select the appropriate element. </w:t>
      </w:r>
    </w:p>
    <w:p w14:paraId="3F7D39B8" w14:textId="77777777" w:rsidR="00653DED" w:rsidRDefault="00653DED" w:rsidP="00653DED">
      <w:pPr>
        <w:pStyle w:val="ListParagraph"/>
        <w:spacing w:line="240" w:lineRule="atLeast"/>
        <w:rPr>
          <w:rFonts w:ascii="Arial" w:hAnsi="Arial" w:cs="Arial"/>
          <w:sz w:val="22"/>
          <w:szCs w:val="22"/>
        </w:rPr>
      </w:pPr>
    </w:p>
    <w:p w14:paraId="55B2DF6E" w14:textId="77777777" w:rsidR="00737C42" w:rsidRDefault="00737C42" w:rsidP="00737C42">
      <w:pPr>
        <w:pStyle w:val="ListParagraph"/>
        <w:spacing w:line="240" w:lineRule="atLeast"/>
        <w:rPr>
          <w:rFonts w:ascii="Arial" w:hAnsi="Arial" w:cs="Arial"/>
          <w:sz w:val="22"/>
          <w:szCs w:val="22"/>
        </w:rPr>
      </w:pPr>
      <w:r>
        <w:rPr>
          <w:rFonts w:ascii="Arial" w:hAnsi="Arial" w:cs="Arial"/>
          <w:sz w:val="22"/>
          <w:szCs w:val="22"/>
        </w:rPr>
        <w:t xml:space="preserve">A full break down of the elements is available at </w:t>
      </w:r>
      <w:hyperlink r:id="rId14" w:history="1">
        <w:proofErr w:type="spellStart"/>
        <w:r>
          <w:rPr>
            <w:rStyle w:val="Hyperlink"/>
            <w:rFonts w:ascii="Arial" w:hAnsi="Arial" w:cs="Arial"/>
            <w:sz w:val="22"/>
            <w:szCs w:val="22"/>
          </w:rPr>
          <w:t>MyHR</w:t>
        </w:r>
        <w:proofErr w:type="spellEnd"/>
        <w:r>
          <w:rPr>
            <w:rStyle w:val="Hyperlink"/>
            <w:rFonts w:ascii="Arial" w:hAnsi="Arial" w:cs="Arial"/>
            <w:sz w:val="22"/>
            <w:szCs w:val="22"/>
          </w:rPr>
          <w:t xml:space="preserve"> Department Transactions – Pay Element Information</w:t>
        </w:r>
      </w:hyperlink>
    </w:p>
    <w:p w14:paraId="17EEFE2C" w14:textId="0A89D182" w:rsidR="00653DED" w:rsidRDefault="00653DED" w:rsidP="00653DED">
      <w:pPr>
        <w:pStyle w:val="ListParagraph"/>
        <w:spacing w:line="240" w:lineRule="atLeast"/>
        <w:rPr>
          <w:rFonts w:ascii="Arial" w:hAnsi="Arial" w:cs="Arial"/>
          <w:sz w:val="22"/>
          <w:szCs w:val="22"/>
        </w:rPr>
      </w:pPr>
    </w:p>
    <w:p w14:paraId="64371C99" w14:textId="2D758F5B" w:rsidR="00653DED" w:rsidRDefault="00653DED" w:rsidP="00653DED">
      <w:pPr>
        <w:pStyle w:val="ListParagraph"/>
        <w:spacing w:line="240" w:lineRule="atLeast"/>
        <w:rPr>
          <w:rFonts w:ascii="Arial" w:hAnsi="Arial" w:cs="Arial"/>
          <w:sz w:val="22"/>
          <w:szCs w:val="22"/>
        </w:rPr>
      </w:pPr>
      <w:r w:rsidRPr="0081569D">
        <w:rPr>
          <w:rFonts w:ascii="Arial" w:hAnsi="Arial" w:cs="Arial"/>
          <w:noProof/>
          <w:sz w:val="22"/>
          <w:szCs w:val="22"/>
        </w:rPr>
        <w:drawing>
          <wp:inline distT="0" distB="0" distL="0" distR="0" wp14:anchorId="1D817115" wp14:editId="364C701B">
            <wp:extent cx="4933950" cy="1507881"/>
            <wp:effectExtent l="19050" t="19050" r="19050" b="1651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95053" cy="1526555"/>
                    </a:xfrm>
                    <a:prstGeom prst="rect">
                      <a:avLst/>
                    </a:prstGeom>
                    <a:ln>
                      <a:solidFill>
                        <a:schemeClr val="tx1"/>
                      </a:solidFill>
                    </a:ln>
                  </pic:spPr>
                </pic:pic>
              </a:graphicData>
            </a:graphic>
          </wp:inline>
        </w:drawing>
      </w:r>
    </w:p>
    <w:p w14:paraId="12095DD8" w14:textId="283692BD" w:rsidR="00653DED" w:rsidRDefault="00653DED" w:rsidP="00653DED">
      <w:pPr>
        <w:pStyle w:val="ListParagraph"/>
        <w:spacing w:line="240" w:lineRule="atLeast"/>
        <w:rPr>
          <w:rFonts w:ascii="Arial" w:hAnsi="Arial" w:cs="Arial"/>
          <w:sz w:val="22"/>
          <w:szCs w:val="22"/>
        </w:rPr>
      </w:pPr>
      <w:r w:rsidRPr="00974DA6">
        <w:rPr>
          <w:rFonts w:ascii="Arial" w:hAnsi="Arial" w:cs="Arial"/>
          <w:i/>
          <w:sz w:val="12"/>
          <w:szCs w:val="12"/>
        </w:rPr>
        <w:t xml:space="preserve">Figure </w:t>
      </w:r>
      <w:r>
        <w:rPr>
          <w:rFonts w:ascii="Arial" w:hAnsi="Arial" w:cs="Arial"/>
          <w:i/>
          <w:sz w:val="12"/>
          <w:szCs w:val="12"/>
        </w:rPr>
        <w:t>5: Create/Update Allowances : Allowance Search Screen: Element Description</w:t>
      </w:r>
    </w:p>
    <w:bookmarkEnd w:id="0"/>
    <w:p w14:paraId="5E4D8E9B" w14:textId="77777777" w:rsidR="008B5370" w:rsidRPr="000976C8" w:rsidRDefault="008B5370" w:rsidP="00CD7054">
      <w:pPr>
        <w:ind w:left="360" w:firstLine="426"/>
        <w:rPr>
          <w:rFonts w:ascii="Arial" w:hAnsi="Arial" w:cs="Arial"/>
          <w:i/>
          <w:sz w:val="22"/>
          <w:szCs w:val="22"/>
        </w:rPr>
      </w:pPr>
    </w:p>
    <w:p w14:paraId="6064AF8B" w14:textId="064CF624" w:rsidR="000976C8" w:rsidRPr="000976C8" w:rsidRDefault="000976C8" w:rsidP="00CD7054">
      <w:pPr>
        <w:pStyle w:val="ListParagraph"/>
        <w:numPr>
          <w:ilvl w:val="0"/>
          <w:numId w:val="4"/>
        </w:numPr>
        <w:spacing w:line="240" w:lineRule="atLeast"/>
        <w:ind w:left="786" w:hanging="426"/>
        <w:rPr>
          <w:rFonts w:ascii="Arial" w:hAnsi="Arial" w:cs="Arial"/>
          <w:sz w:val="22"/>
          <w:szCs w:val="22"/>
        </w:rPr>
      </w:pPr>
      <w:r w:rsidRPr="000976C8">
        <w:rPr>
          <w:rFonts w:ascii="Arial" w:hAnsi="Arial" w:cs="Arial"/>
          <w:sz w:val="22"/>
          <w:szCs w:val="22"/>
        </w:rPr>
        <w:t xml:space="preserve">Costing:  </w:t>
      </w:r>
      <w:r w:rsidR="00F13ACC">
        <w:rPr>
          <w:rFonts w:ascii="Arial" w:hAnsi="Arial" w:cs="Arial"/>
          <w:sz w:val="22"/>
          <w:szCs w:val="22"/>
        </w:rPr>
        <w:t>C</w:t>
      </w:r>
      <w:r w:rsidR="00F13ACC" w:rsidRPr="00A424D0">
        <w:rPr>
          <w:rFonts w:ascii="Arial" w:hAnsi="Arial" w:cs="Arial"/>
          <w:sz w:val="22"/>
          <w:szCs w:val="22"/>
        </w:rPr>
        <w:t xml:space="preserve">lick in the </w:t>
      </w:r>
      <w:r w:rsidR="00F13ACC" w:rsidRPr="00284404">
        <w:rPr>
          <w:rFonts w:ascii="Arial" w:hAnsi="Arial" w:cs="Arial"/>
          <w:noProof/>
          <w:sz w:val="22"/>
          <w:szCs w:val="22"/>
          <w:lang w:eastAsia="en-GB"/>
        </w:rPr>
        <w:drawing>
          <wp:inline distT="0" distB="0" distL="0" distR="0" wp14:anchorId="469F26CF" wp14:editId="62A0B85A">
            <wp:extent cx="325082" cy="214677"/>
            <wp:effectExtent l="19050" t="19050" r="18415" b="139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7277" cy="222731"/>
                    </a:xfrm>
                    <a:prstGeom prst="rect">
                      <a:avLst/>
                    </a:prstGeom>
                    <a:ln>
                      <a:solidFill>
                        <a:schemeClr val="tx1"/>
                      </a:solidFill>
                    </a:ln>
                  </pic:spPr>
                </pic:pic>
              </a:graphicData>
            </a:graphic>
          </wp:inline>
        </w:drawing>
      </w:r>
      <w:r w:rsidR="00F13ACC" w:rsidRPr="00A424D0">
        <w:rPr>
          <w:rFonts w:ascii="Arial" w:hAnsi="Arial" w:cs="Arial"/>
          <w:sz w:val="22"/>
          <w:szCs w:val="22"/>
        </w:rPr>
        <w:t xml:space="preserve"> and</w:t>
      </w:r>
      <w:r w:rsidR="00F13ACC" w:rsidRPr="000976C8">
        <w:rPr>
          <w:rFonts w:ascii="Arial" w:hAnsi="Arial" w:cs="Arial"/>
          <w:sz w:val="22"/>
          <w:szCs w:val="22"/>
        </w:rPr>
        <w:t xml:space="preserve"> </w:t>
      </w:r>
      <w:r w:rsidRPr="000976C8">
        <w:rPr>
          <w:rFonts w:ascii="Arial" w:hAnsi="Arial" w:cs="Arial"/>
          <w:sz w:val="22"/>
          <w:szCs w:val="22"/>
        </w:rPr>
        <w:t>enter the Project, Task, Award and Expenditure Type.</w:t>
      </w:r>
    </w:p>
    <w:p w14:paraId="11AF532C" w14:textId="77777777" w:rsidR="000976C8" w:rsidRPr="000976C8" w:rsidRDefault="000976C8" w:rsidP="00CD7054">
      <w:pPr>
        <w:spacing w:line="240" w:lineRule="atLeast"/>
        <w:ind w:left="786" w:hanging="426"/>
        <w:rPr>
          <w:rFonts w:ascii="Arial" w:hAnsi="Arial" w:cs="Arial"/>
          <w:sz w:val="22"/>
          <w:szCs w:val="22"/>
        </w:rPr>
      </w:pPr>
    </w:p>
    <w:p w14:paraId="0E167323" w14:textId="77777777" w:rsidR="000976C8" w:rsidRPr="000976C8" w:rsidRDefault="008B5370" w:rsidP="00CD7054">
      <w:pPr>
        <w:pStyle w:val="ListParagraph"/>
        <w:numPr>
          <w:ilvl w:val="0"/>
          <w:numId w:val="4"/>
        </w:numPr>
        <w:spacing w:line="240" w:lineRule="atLeast"/>
        <w:ind w:left="786" w:hanging="426"/>
        <w:rPr>
          <w:rFonts w:ascii="Arial" w:hAnsi="Arial" w:cs="Arial"/>
          <w:sz w:val="22"/>
          <w:szCs w:val="22"/>
        </w:rPr>
      </w:pPr>
      <w:r>
        <w:rPr>
          <w:rFonts w:ascii="Arial" w:hAnsi="Arial" w:cs="Arial"/>
          <w:sz w:val="22"/>
          <w:szCs w:val="22"/>
        </w:rPr>
        <w:t>Reason:  S</w:t>
      </w:r>
      <w:r w:rsidR="000976C8" w:rsidRPr="000976C8">
        <w:rPr>
          <w:rFonts w:ascii="Arial" w:hAnsi="Arial" w:cs="Arial"/>
          <w:sz w:val="22"/>
          <w:szCs w:val="22"/>
        </w:rPr>
        <w:t>elect New Pay Element.</w:t>
      </w:r>
    </w:p>
    <w:p w14:paraId="0E4BC961" w14:textId="77777777" w:rsidR="000976C8" w:rsidRPr="000976C8" w:rsidRDefault="000976C8" w:rsidP="00CD7054">
      <w:pPr>
        <w:spacing w:line="240" w:lineRule="atLeast"/>
        <w:ind w:left="786" w:hanging="426"/>
        <w:rPr>
          <w:rFonts w:ascii="Arial" w:hAnsi="Arial" w:cs="Arial"/>
          <w:sz w:val="22"/>
          <w:szCs w:val="22"/>
        </w:rPr>
      </w:pPr>
    </w:p>
    <w:p w14:paraId="0C79428B" w14:textId="77777777" w:rsidR="000976C8" w:rsidRDefault="008B5370" w:rsidP="00CD7054">
      <w:pPr>
        <w:pStyle w:val="ListParagraph"/>
        <w:numPr>
          <w:ilvl w:val="0"/>
          <w:numId w:val="4"/>
        </w:numPr>
        <w:spacing w:line="240" w:lineRule="atLeast"/>
        <w:ind w:left="786" w:hanging="426"/>
        <w:rPr>
          <w:rFonts w:ascii="Arial" w:hAnsi="Arial" w:cs="Arial"/>
          <w:sz w:val="22"/>
          <w:szCs w:val="22"/>
        </w:rPr>
      </w:pPr>
      <w:r>
        <w:rPr>
          <w:rFonts w:ascii="Arial" w:hAnsi="Arial" w:cs="Arial"/>
          <w:sz w:val="22"/>
          <w:szCs w:val="22"/>
        </w:rPr>
        <w:t>Start date: The start date will be automatically entered as the same as the effective date</w:t>
      </w:r>
    </w:p>
    <w:p w14:paraId="22FA79BB" w14:textId="77777777" w:rsidR="008B5370" w:rsidRPr="008B5370" w:rsidRDefault="008B5370" w:rsidP="00CD7054">
      <w:pPr>
        <w:pStyle w:val="ListParagraph"/>
        <w:ind w:left="1080"/>
        <w:rPr>
          <w:rFonts w:ascii="Arial" w:hAnsi="Arial" w:cs="Arial"/>
          <w:sz w:val="22"/>
          <w:szCs w:val="22"/>
        </w:rPr>
      </w:pPr>
    </w:p>
    <w:p w14:paraId="7E1CCD5A" w14:textId="77777777" w:rsidR="008B5370" w:rsidRPr="000976C8" w:rsidRDefault="008B5370" w:rsidP="00CD7054">
      <w:pPr>
        <w:pStyle w:val="ListParagraph"/>
        <w:numPr>
          <w:ilvl w:val="0"/>
          <w:numId w:val="4"/>
        </w:numPr>
        <w:spacing w:line="240" w:lineRule="atLeast"/>
        <w:ind w:left="786" w:hanging="426"/>
        <w:rPr>
          <w:rFonts w:ascii="Arial" w:hAnsi="Arial" w:cs="Arial"/>
          <w:sz w:val="22"/>
          <w:szCs w:val="22"/>
        </w:rPr>
      </w:pPr>
      <w:r>
        <w:rPr>
          <w:rFonts w:ascii="Arial" w:hAnsi="Arial" w:cs="Arial"/>
          <w:sz w:val="22"/>
          <w:szCs w:val="22"/>
        </w:rPr>
        <w:t>End date:  Where the allowance is for a fixed duration enter the end date and the allowance will cease on this date. Where the allowance is open ended, leave the end date blank.</w:t>
      </w:r>
    </w:p>
    <w:p w14:paraId="31FEEE68" w14:textId="77777777" w:rsidR="000976C8" w:rsidRPr="000976C8" w:rsidRDefault="000976C8" w:rsidP="00CD7054">
      <w:pPr>
        <w:spacing w:line="240" w:lineRule="atLeast"/>
        <w:ind w:left="786" w:hanging="426"/>
        <w:rPr>
          <w:rFonts w:ascii="Arial" w:hAnsi="Arial" w:cs="Arial"/>
          <w:sz w:val="22"/>
          <w:szCs w:val="22"/>
        </w:rPr>
      </w:pPr>
    </w:p>
    <w:p w14:paraId="1C0CD73D" w14:textId="358AD0A2" w:rsidR="00CD7054" w:rsidRPr="00653DED" w:rsidRDefault="000976C8" w:rsidP="00CD7054">
      <w:pPr>
        <w:pStyle w:val="ListParagraph"/>
        <w:numPr>
          <w:ilvl w:val="0"/>
          <w:numId w:val="4"/>
        </w:numPr>
        <w:spacing w:line="240" w:lineRule="atLeast"/>
        <w:ind w:left="786" w:hanging="426"/>
        <w:rPr>
          <w:rFonts w:ascii="Arial" w:hAnsi="Arial" w:cs="Arial"/>
          <w:iCs/>
          <w:sz w:val="22"/>
          <w:szCs w:val="22"/>
        </w:rPr>
      </w:pPr>
      <w:r w:rsidRPr="000976C8">
        <w:rPr>
          <w:rFonts w:ascii="Arial" w:hAnsi="Arial" w:cs="Arial"/>
          <w:sz w:val="22"/>
          <w:szCs w:val="22"/>
        </w:rPr>
        <w:t>Click in to values and fill in the relevant information.</w:t>
      </w:r>
    </w:p>
    <w:p w14:paraId="33A9EF44" w14:textId="77777777" w:rsidR="00CD7054" w:rsidRPr="00CD7054" w:rsidRDefault="00CD7054" w:rsidP="00CD7054">
      <w:pPr>
        <w:pStyle w:val="ListParagraph"/>
        <w:rPr>
          <w:rFonts w:ascii="Arial" w:hAnsi="Arial" w:cs="Arial"/>
          <w:sz w:val="22"/>
          <w:szCs w:val="22"/>
        </w:rPr>
      </w:pPr>
    </w:p>
    <w:p w14:paraId="194CCEB6" w14:textId="77777777" w:rsidR="00CD7054" w:rsidRDefault="00CD7054" w:rsidP="00CD7054">
      <w:pPr>
        <w:pStyle w:val="ListParagraph"/>
        <w:numPr>
          <w:ilvl w:val="0"/>
          <w:numId w:val="4"/>
        </w:numPr>
        <w:spacing w:line="240" w:lineRule="atLeast"/>
        <w:ind w:left="786" w:hanging="426"/>
        <w:rPr>
          <w:rFonts w:ascii="Arial" w:hAnsi="Arial" w:cs="Arial"/>
          <w:sz w:val="22"/>
          <w:szCs w:val="22"/>
        </w:rPr>
      </w:pPr>
      <w:r w:rsidRPr="00CD7054">
        <w:rPr>
          <w:rFonts w:ascii="Arial" w:hAnsi="Arial" w:cs="Arial"/>
          <w:sz w:val="22"/>
          <w:szCs w:val="22"/>
        </w:rPr>
        <w:t>Once the element information is completed click Next.</w:t>
      </w:r>
    </w:p>
    <w:p w14:paraId="32A2C8C7" w14:textId="77777777" w:rsidR="006475B3" w:rsidRPr="006475B3" w:rsidRDefault="006475B3" w:rsidP="006475B3">
      <w:pPr>
        <w:pStyle w:val="ListParagraph"/>
        <w:rPr>
          <w:rFonts w:ascii="Arial" w:hAnsi="Arial" w:cs="Arial"/>
          <w:sz w:val="22"/>
          <w:szCs w:val="22"/>
        </w:rPr>
      </w:pPr>
    </w:p>
    <w:p w14:paraId="29FD37A9" w14:textId="77777777" w:rsidR="006475B3" w:rsidRPr="00CD7054" w:rsidRDefault="006475B3" w:rsidP="006475B3">
      <w:pPr>
        <w:pStyle w:val="ListParagraph"/>
        <w:spacing w:line="240" w:lineRule="atLeast"/>
        <w:ind w:left="786"/>
        <w:rPr>
          <w:rFonts w:ascii="Arial" w:hAnsi="Arial" w:cs="Arial"/>
          <w:sz w:val="22"/>
          <w:szCs w:val="22"/>
        </w:rPr>
      </w:pPr>
    </w:p>
    <w:p w14:paraId="724D1F2A" w14:textId="77777777" w:rsidR="00CD7054" w:rsidRPr="000976C8" w:rsidRDefault="00CD7054" w:rsidP="00CD7054">
      <w:pPr>
        <w:pStyle w:val="ListParagraph"/>
        <w:spacing w:line="240" w:lineRule="atLeast"/>
        <w:ind w:left="786"/>
        <w:rPr>
          <w:rFonts w:ascii="Arial" w:hAnsi="Arial" w:cs="Arial"/>
          <w:sz w:val="22"/>
          <w:szCs w:val="22"/>
        </w:rPr>
      </w:pPr>
    </w:p>
    <w:p w14:paraId="13B1871F" w14:textId="77777777" w:rsidR="008B5370" w:rsidRPr="005D6185" w:rsidRDefault="008B5370" w:rsidP="008B5370">
      <w:pPr>
        <w:pStyle w:val="ListParagraph"/>
        <w:numPr>
          <w:ilvl w:val="0"/>
          <w:numId w:val="9"/>
        </w:numPr>
        <w:spacing w:line="240" w:lineRule="atLeast"/>
        <w:rPr>
          <w:rFonts w:ascii="Arial" w:hAnsi="Arial" w:cs="Arial"/>
          <w:b/>
          <w:i/>
        </w:rPr>
      </w:pPr>
      <w:r w:rsidRPr="005D6185">
        <w:rPr>
          <w:rFonts w:ascii="Arial" w:hAnsi="Arial" w:cs="Arial"/>
          <w:b/>
          <w:i/>
          <w:sz w:val="22"/>
        </w:rPr>
        <w:t xml:space="preserve">Update the end date of an existing </w:t>
      </w:r>
      <w:r w:rsidR="00573F6D" w:rsidRPr="005D6185">
        <w:rPr>
          <w:rFonts w:ascii="Arial" w:hAnsi="Arial" w:cs="Arial"/>
          <w:b/>
          <w:i/>
          <w:sz w:val="22"/>
        </w:rPr>
        <w:t>allowance</w:t>
      </w:r>
    </w:p>
    <w:p w14:paraId="1C99634A" w14:textId="77777777" w:rsidR="008B5370" w:rsidRDefault="008B5370" w:rsidP="005D6185">
      <w:pPr>
        <w:pStyle w:val="ListParagraph"/>
        <w:ind w:left="0"/>
        <w:rPr>
          <w:rFonts w:ascii="Arial" w:hAnsi="Arial" w:cs="Arial"/>
        </w:rPr>
      </w:pPr>
    </w:p>
    <w:p w14:paraId="4382DC1C" w14:textId="77777777" w:rsidR="005D6185" w:rsidRPr="00B95475" w:rsidRDefault="005D6185" w:rsidP="00CD7054">
      <w:pPr>
        <w:pStyle w:val="ListParagraph"/>
        <w:ind w:left="360"/>
        <w:rPr>
          <w:rFonts w:ascii="Arial" w:hAnsi="Arial" w:cs="Arial"/>
          <w:sz w:val="22"/>
          <w:szCs w:val="22"/>
        </w:rPr>
      </w:pPr>
      <w:r w:rsidRPr="00B95475">
        <w:rPr>
          <w:rFonts w:ascii="Arial" w:hAnsi="Arial" w:cs="Arial"/>
          <w:sz w:val="22"/>
          <w:szCs w:val="22"/>
        </w:rPr>
        <w:t>When you enter the allowance screen all existing allowances will be shown. If you want to alter the end date of an existing allowance</w:t>
      </w:r>
    </w:p>
    <w:p w14:paraId="0E42E9EE" w14:textId="77777777" w:rsidR="005D6185" w:rsidRDefault="005D6185" w:rsidP="00CD7054">
      <w:pPr>
        <w:pStyle w:val="ListParagraph"/>
        <w:ind w:left="360"/>
        <w:rPr>
          <w:rFonts w:ascii="Arial" w:hAnsi="Arial" w:cs="Arial"/>
        </w:rPr>
      </w:pPr>
    </w:p>
    <w:p w14:paraId="3814F513" w14:textId="77777777" w:rsidR="005D6185" w:rsidRDefault="005D6185" w:rsidP="00CD7054">
      <w:pPr>
        <w:pStyle w:val="ListParagraph"/>
        <w:numPr>
          <w:ilvl w:val="0"/>
          <w:numId w:val="4"/>
        </w:numPr>
        <w:spacing w:line="240" w:lineRule="atLeast"/>
        <w:ind w:left="785" w:hanging="425"/>
        <w:rPr>
          <w:rFonts w:ascii="Arial" w:hAnsi="Arial" w:cs="Arial"/>
          <w:sz w:val="22"/>
          <w:szCs w:val="22"/>
        </w:rPr>
      </w:pPr>
      <w:r w:rsidRPr="000976C8">
        <w:rPr>
          <w:rFonts w:ascii="Arial" w:hAnsi="Arial" w:cs="Arial"/>
          <w:sz w:val="22"/>
          <w:szCs w:val="22"/>
        </w:rPr>
        <w:t xml:space="preserve">Click the </w:t>
      </w:r>
      <w:r>
        <w:rPr>
          <w:rFonts w:ascii="Arial" w:hAnsi="Arial" w:cs="Arial"/>
          <w:noProof/>
          <w:sz w:val="22"/>
          <w:szCs w:val="22"/>
          <w:lang w:eastAsia="en-GB"/>
        </w:rPr>
        <w:t>radio button next to the allowance that you wish to change</w:t>
      </w:r>
      <w:r w:rsidRPr="000976C8">
        <w:rPr>
          <w:rFonts w:ascii="Arial" w:hAnsi="Arial" w:cs="Arial"/>
          <w:sz w:val="22"/>
          <w:szCs w:val="22"/>
        </w:rPr>
        <w:t xml:space="preserve"> </w:t>
      </w:r>
    </w:p>
    <w:p w14:paraId="170ABACA" w14:textId="77777777" w:rsidR="005D6185" w:rsidRPr="000976C8" w:rsidRDefault="005D6185" w:rsidP="00CD7054">
      <w:pPr>
        <w:pStyle w:val="ListParagraph"/>
        <w:spacing w:line="240" w:lineRule="atLeast"/>
        <w:ind w:left="785"/>
        <w:rPr>
          <w:rFonts w:ascii="Arial" w:hAnsi="Arial" w:cs="Arial"/>
          <w:sz w:val="22"/>
          <w:szCs w:val="22"/>
        </w:rPr>
      </w:pPr>
    </w:p>
    <w:p w14:paraId="11AC858B" w14:textId="77777777" w:rsidR="005D6185" w:rsidRPr="000976C8" w:rsidRDefault="005D6185" w:rsidP="00CD7054">
      <w:pPr>
        <w:pStyle w:val="ListParagraph"/>
        <w:numPr>
          <w:ilvl w:val="0"/>
          <w:numId w:val="4"/>
        </w:numPr>
        <w:spacing w:line="240" w:lineRule="atLeast"/>
        <w:ind w:left="786" w:hanging="426"/>
        <w:rPr>
          <w:rFonts w:ascii="Arial" w:hAnsi="Arial" w:cs="Arial"/>
          <w:sz w:val="22"/>
          <w:szCs w:val="22"/>
        </w:rPr>
      </w:pPr>
      <w:r>
        <w:rPr>
          <w:rFonts w:ascii="Arial" w:hAnsi="Arial" w:cs="Arial"/>
          <w:sz w:val="22"/>
          <w:szCs w:val="22"/>
        </w:rPr>
        <w:t>End date:  Update the end date of the allowance to show the new end date</w:t>
      </w:r>
    </w:p>
    <w:p w14:paraId="228BD4C7" w14:textId="77777777" w:rsidR="005D6185" w:rsidRPr="000976C8" w:rsidRDefault="005D6185" w:rsidP="00CD7054">
      <w:pPr>
        <w:spacing w:line="240" w:lineRule="atLeast"/>
        <w:ind w:left="786" w:hanging="426"/>
        <w:rPr>
          <w:rFonts w:ascii="Arial" w:hAnsi="Arial" w:cs="Arial"/>
          <w:sz w:val="22"/>
          <w:szCs w:val="22"/>
        </w:rPr>
      </w:pPr>
    </w:p>
    <w:p w14:paraId="696EA15E" w14:textId="77777777" w:rsidR="005D6185" w:rsidRDefault="005D6185" w:rsidP="00CD7054">
      <w:pPr>
        <w:pStyle w:val="ListParagraph"/>
        <w:numPr>
          <w:ilvl w:val="0"/>
          <w:numId w:val="4"/>
        </w:numPr>
        <w:spacing w:line="240" w:lineRule="atLeast"/>
        <w:ind w:left="786" w:hanging="426"/>
        <w:rPr>
          <w:rFonts w:ascii="Arial" w:hAnsi="Arial" w:cs="Arial"/>
          <w:sz w:val="22"/>
          <w:szCs w:val="22"/>
        </w:rPr>
      </w:pPr>
      <w:r>
        <w:rPr>
          <w:rFonts w:ascii="Arial" w:hAnsi="Arial" w:cs="Arial"/>
          <w:sz w:val="22"/>
          <w:szCs w:val="22"/>
        </w:rPr>
        <w:t>Click next</w:t>
      </w:r>
    </w:p>
    <w:p w14:paraId="54319380" w14:textId="77777777" w:rsidR="005D6185" w:rsidRPr="005D6185" w:rsidRDefault="005D6185" w:rsidP="005D6185">
      <w:pPr>
        <w:pStyle w:val="ListParagraph"/>
        <w:rPr>
          <w:rFonts w:ascii="Arial" w:hAnsi="Arial" w:cs="Arial"/>
          <w:sz w:val="22"/>
          <w:szCs w:val="22"/>
        </w:rPr>
      </w:pPr>
    </w:p>
    <w:p w14:paraId="0CF4751D" w14:textId="77777777" w:rsidR="005D6185" w:rsidRDefault="005D6185" w:rsidP="005D6185">
      <w:pPr>
        <w:spacing w:line="240" w:lineRule="atLeast"/>
        <w:rPr>
          <w:rFonts w:ascii="Arial" w:hAnsi="Arial" w:cs="Arial"/>
          <w:sz w:val="22"/>
          <w:szCs w:val="22"/>
        </w:rPr>
      </w:pPr>
    </w:p>
    <w:p w14:paraId="193D8452" w14:textId="77777777" w:rsidR="005D6185" w:rsidRPr="005D6185" w:rsidRDefault="005D6185" w:rsidP="005D6185">
      <w:pPr>
        <w:pStyle w:val="ListParagraph"/>
        <w:numPr>
          <w:ilvl w:val="0"/>
          <w:numId w:val="9"/>
        </w:numPr>
        <w:rPr>
          <w:rFonts w:ascii="Arial" w:hAnsi="Arial" w:cs="Arial"/>
          <w:b/>
          <w:i/>
          <w:sz w:val="22"/>
          <w:szCs w:val="22"/>
        </w:rPr>
      </w:pPr>
      <w:r w:rsidRPr="005D6185">
        <w:rPr>
          <w:rFonts w:ascii="Arial" w:hAnsi="Arial" w:cs="Arial"/>
          <w:b/>
          <w:i/>
          <w:sz w:val="22"/>
          <w:szCs w:val="22"/>
        </w:rPr>
        <w:t>Add an end date to an existing element to terminate the allowance</w:t>
      </w:r>
    </w:p>
    <w:p w14:paraId="680A0CC3" w14:textId="77777777" w:rsidR="005D6185" w:rsidRDefault="005D6185" w:rsidP="005D6185">
      <w:pPr>
        <w:pStyle w:val="ListParagraph"/>
        <w:ind w:left="0"/>
        <w:rPr>
          <w:rFonts w:ascii="Arial" w:hAnsi="Arial" w:cs="Arial"/>
        </w:rPr>
      </w:pPr>
    </w:p>
    <w:p w14:paraId="64987FE9" w14:textId="77777777" w:rsidR="005D6185" w:rsidRPr="00B95475" w:rsidRDefault="005D6185" w:rsidP="00CD7054">
      <w:pPr>
        <w:pStyle w:val="ListParagraph"/>
        <w:ind w:left="360"/>
        <w:rPr>
          <w:rFonts w:ascii="Arial" w:hAnsi="Arial" w:cs="Arial"/>
          <w:sz w:val="22"/>
          <w:szCs w:val="22"/>
        </w:rPr>
      </w:pPr>
      <w:r w:rsidRPr="00B95475">
        <w:rPr>
          <w:rFonts w:ascii="Arial" w:hAnsi="Arial" w:cs="Arial"/>
          <w:sz w:val="22"/>
          <w:szCs w:val="22"/>
        </w:rPr>
        <w:t>When you enter the allowance screen all existing allowances will be shown. If you want to alter the end date of an existing allowance</w:t>
      </w:r>
    </w:p>
    <w:p w14:paraId="496FFD23" w14:textId="77777777" w:rsidR="005D6185" w:rsidRDefault="005D6185" w:rsidP="00CD7054">
      <w:pPr>
        <w:pStyle w:val="ListParagraph"/>
        <w:ind w:left="360"/>
        <w:rPr>
          <w:rFonts w:ascii="Arial" w:hAnsi="Arial" w:cs="Arial"/>
        </w:rPr>
      </w:pPr>
    </w:p>
    <w:p w14:paraId="684F0C57" w14:textId="77777777" w:rsidR="005D6185" w:rsidRDefault="005D6185" w:rsidP="00CD7054">
      <w:pPr>
        <w:pStyle w:val="ListParagraph"/>
        <w:numPr>
          <w:ilvl w:val="0"/>
          <w:numId w:val="4"/>
        </w:numPr>
        <w:spacing w:line="240" w:lineRule="atLeast"/>
        <w:ind w:left="785" w:hanging="425"/>
        <w:rPr>
          <w:rFonts w:ascii="Arial" w:hAnsi="Arial" w:cs="Arial"/>
          <w:sz w:val="22"/>
          <w:szCs w:val="22"/>
        </w:rPr>
      </w:pPr>
      <w:r w:rsidRPr="000976C8">
        <w:rPr>
          <w:rFonts w:ascii="Arial" w:hAnsi="Arial" w:cs="Arial"/>
          <w:sz w:val="22"/>
          <w:szCs w:val="22"/>
        </w:rPr>
        <w:t xml:space="preserve">Click the </w:t>
      </w:r>
      <w:r>
        <w:rPr>
          <w:rFonts w:ascii="Arial" w:hAnsi="Arial" w:cs="Arial"/>
          <w:noProof/>
          <w:sz w:val="22"/>
          <w:szCs w:val="22"/>
          <w:lang w:eastAsia="en-GB"/>
        </w:rPr>
        <w:t>radio button next to the allowance that you wish to end date</w:t>
      </w:r>
      <w:r w:rsidRPr="000976C8">
        <w:rPr>
          <w:rFonts w:ascii="Arial" w:hAnsi="Arial" w:cs="Arial"/>
          <w:sz w:val="22"/>
          <w:szCs w:val="22"/>
        </w:rPr>
        <w:t xml:space="preserve"> </w:t>
      </w:r>
    </w:p>
    <w:p w14:paraId="3B9963A3" w14:textId="77777777" w:rsidR="005D6185" w:rsidRPr="000976C8" w:rsidRDefault="005D6185" w:rsidP="00CD7054">
      <w:pPr>
        <w:pStyle w:val="ListParagraph"/>
        <w:spacing w:line="240" w:lineRule="atLeast"/>
        <w:ind w:left="785"/>
        <w:rPr>
          <w:rFonts w:ascii="Arial" w:hAnsi="Arial" w:cs="Arial"/>
          <w:sz w:val="22"/>
          <w:szCs w:val="22"/>
        </w:rPr>
      </w:pPr>
    </w:p>
    <w:p w14:paraId="06902BA0" w14:textId="77777777" w:rsidR="005D6185" w:rsidRPr="000976C8" w:rsidRDefault="005D6185" w:rsidP="00CD7054">
      <w:pPr>
        <w:pStyle w:val="ListParagraph"/>
        <w:numPr>
          <w:ilvl w:val="0"/>
          <w:numId w:val="4"/>
        </w:numPr>
        <w:spacing w:line="240" w:lineRule="atLeast"/>
        <w:ind w:left="786" w:hanging="426"/>
        <w:rPr>
          <w:rFonts w:ascii="Arial" w:hAnsi="Arial" w:cs="Arial"/>
          <w:sz w:val="22"/>
          <w:szCs w:val="22"/>
        </w:rPr>
      </w:pPr>
      <w:r>
        <w:rPr>
          <w:rFonts w:ascii="Arial" w:hAnsi="Arial" w:cs="Arial"/>
          <w:sz w:val="22"/>
          <w:szCs w:val="22"/>
        </w:rPr>
        <w:t>End date:  Enter the end date on which the allowance is to cease</w:t>
      </w:r>
    </w:p>
    <w:p w14:paraId="63E65092" w14:textId="77777777" w:rsidR="005D6185" w:rsidRPr="000976C8" w:rsidRDefault="005D6185" w:rsidP="00CD7054">
      <w:pPr>
        <w:spacing w:line="240" w:lineRule="atLeast"/>
        <w:ind w:left="786" w:hanging="426"/>
        <w:rPr>
          <w:rFonts w:ascii="Arial" w:hAnsi="Arial" w:cs="Arial"/>
          <w:sz w:val="22"/>
          <w:szCs w:val="22"/>
        </w:rPr>
      </w:pPr>
    </w:p>
    <w:p w14:paraId="15ADDAC4" w14:textId="77777777" w:rsidR="005D6185" w:rsidRDefault="005D6185" w:rsidP="00CD7054">
      <w:pPr>
        <w:pStyle w:val="ListParagraph"/>
        <w:numPr>
          <w:ilvl w:val="0"/>
          <w:numId w:val="4"/>
        </w:numPr>
        <w:spacing w:line="240" w:lineRule="atLeast"/>
        <w:ind w:left="786" w:hanging="426"/>
        <w:rPr>
          <w:rFonts w:ascii="Arial" w:hAnsi="Arial" w:cs="Arial"/>
          <w:sz w:val="22"/>
          <w:szCs w:val="22"/>
        </w:rPr>
      </w:pPr>
      <w:r>
        <w:rPr>
          <w:rFonts w:ascii="Arial" w:hAnsi="Arial" w:cs="Arial"/>
          <w:sz w:val="22"/>
          <w:szCs w:val="22"/>
        </w:rPr>
        <w:t>Click next</w:t>
      </w:r>
    </w:p>
    <w:p w14:paraId="49AE4FFE" w14:textId="77777777" w:rsidR="005D6185" w:rsidRPr="005D6185" w:rsidRDefault="005D6185" w:rsidP="005D6185">
      <w:pPr>
        <w:pStyle w:val="ListParagraph"/>
        <w:spacing w:line="240" w:lineRule="atLeast"/>
        <w:ind w:left="360"/>
        <w:rPr>
          <w:rFonts w:ascii="Arial" w:hAnsi="Arial" w:cs="Arial"/>
          <w:b/>
          <w:i/>
          <w:sz w:val="22"/>
          <w:szCs w:val="22"/>
        </w:rPr>
      </w:pPr>
    </w:p>
    <w:p w14:paraId="3F3FA55B" w14:textId="77777777" w:rsidR="005D6185" w:rsidRDefault="005D6185" w:rsidP="005D6185">
      <w:pPr>
        <w:spacing w:line="240" w:lineRule="atLeast"/>
        <w:rPr>
          <w:rFonts w:ascii="Arial" w:hAnsi="Arial" w:cs="Arial"/>
          <w:sz w:val="22"/>
          <w:szCs w:val="22"/>
        </w:rPr>
      </w:pPr>
    </w:p>
    <w:p w14:paraId="07B764FC" w14:textId="77777777" w:rsidR="005D6185" w:rsidRPr="005D6185" w:rsidRDefault="005D6185" w:rsidP="005D6185">
      <w:pPr>
        <w:pStyle w:val="ListParagraph"/>
        <w:numPr>
          <w:ilvl w:val="0"/>
          <w:numId w:val="9"/>
        </w:numPr>
        <w:spacing w:line="240" w:lineRule="atLeast"/>
        <w:rPr>
          <w:rFonts w:ascii="Arial" w:hAnsi="Arial" w:cs="Arial"/>
          <w:b/>
          <w:i/>
        </w:rPr>
      </w:pPr>
      <w:r w:rsidRPr="005D6185">
        <w:rPr>
          <w:rFonts w:ascii="Arial" w:hAnsi="Arial" w:cs="Arial"/>
          <w:b/>
          <w:i/>
          <w:sz w:val="22"/>
        </w:rPr>
        <w:t>Change the value of an existing element</w:t>
      </w:r>
    </w:p>
    <w:p w14:paraId="21A9D19E" w14:textId="77777777" w:rsidR="005D6185" w:rsidRDefault="005D6185" w:rsidP="005D6185">
      <w:pPr>
        <w:spacing w:line="240" w:lineRule="atLeast"/>
        <w:rPr>
          <w:rFonts w:ascii="Arial" w:hAnsi="Arial" w:cs="Arial"/>
          <w:b/>
          <w:i/>
        </w:rPr>
      </w:pPr>
    </w:p>
    <w:p w14:paraId="0ADB6B79" w14:textId="77777777" w:rsidR="005D6185" w:rsidRDefault="005D6185" w:rsidP="00CD7054">
      <w:pPr>
        <w:pStyle w:val="ListParagraph"/>
        <w:ind w:left="360"/>
        <w:rPr>
          <w:rFonts w:ascii="Arial" w:hAnsi="Arial" w:cs="Arial"/>
        </w:rPr>
      </w:pPr>
      <w:r>
        <w:rPr>
          <w:rFonts w:ascii="Arial" w:hAnsi="Arial" w:cs="Arial"/>
        </w:rPr>
        <w:t>To change the value of an existing element you should terminate the existing allowance being paid and add a new element to reflect the new value of the allowance:</w:t>
      </w:r>
    </w:p>
    <w:p w14:paraId="1EB6C8F7" w14:textId="77777777" w:rsidR="005D6185" w:rsidRDefault="005D6185" w:rsidP="00CD7054">
      <w:pPr>
        <w:pStyle w:val="ListParagraph"/>
        <w:ind w:left="360"/>
        <w:rPr>
          <w:rFonts w:ascii="Arial" w:hAnsi="Arial" w:cs="Arial"/>
        </w:rPr>
      </w:pPr>
    </w:p>
    <w:p w14:paraId="6548748F" w14:textId="77777777" w:rsidR="005D6185" w:rsidRDefault="005D6185" w:rsidP="00CD7054">
      <w:pPr>
        <w:pStyle w:val="ListParagraph"/>
        <w:numPr>
          <w:ilvl w:val="0"/>
          <w:numId w:val="4"/>
        </w:numPr>
        <w:spacing w:line="240" w:lineRule="atLeast"/>
        <w:ind w:left="785" w:hanging="425"/>
        <w:rPr>
          <w:rFonts w:ascii="Arial" w:hAnsi="Arial" w:cs="Arial"/>
          <w:sz w:val="22"/>
          <w:szCs w:val="22"/>
        </w:rPr>
      </w:pPr>
      <w:r w:rsidRPr="000976C8">
        <w:rPr>
          <w:rFonts w:ascii="Arial" w:hAnsi="Arial" w:cs="Arial"/>
          <w:sz w:val="22"/>
          <w:szCs w:val="22"/>
        </w:rPr>
        <w:t xml:space="preserve">Click the </w:t>
      </w:r>
      <w:r>
        <w:rPr>
          <w:rFonts w:ascii="Arial" w:hAnsi="Arial" w:cs="Arial"/>
          <w:noProof/>
          <w:sz w:val="22"/>
          <w:szCs w:val="22"/>
          <w:lang w:eastAsia="en-GB"/>
        </w:rPr>
        <w:t>radio button next to the allowance that you wish to end date</w:t>
      </w:r>
      <w:r w:rsidRPr="000976C8">
        <w:rPr>
          <w:rFonts w:ascii="Arial" w:hAnsi="Arial" w:cs="Arial"/>
          <w:sz w:val="22"/>
          <w:szCs w:val="22"/>
        </w:rPr>
        <w:t xml:space="preserve"> </w:t>
      </w:r>
    </w:p>
    <w:p w14:paraId="27AC8112" w14:textId="77777777" w:rsidR="005D6185" w:rsidRPr="000976C8" w:rsidRDefault="005D6185" w:rsidP="00CD7054">
      <w:pPr>
        <w:pStyle w:val="ListParagraph"/>
        <w:spacing w:line="240" w:lineRule="atLeast"/>
        <w:ind w:left="785"/>
        <w:rPr>
          <w:rFonts w:ascii="Arial" w:hAnsi="Arial" w:cs="Arial"/>
          <w:sz w:val="22"/>
          <w:szCs w:val="22"/>
        </w:rPr>
      </w:pPr>
    </w:p>
    <w:p w14:paraId="1FE05154" w14:textId="77777777" w:rsidR="005D6185" w:rsidRPr="000976C8" w:rsidRDefault="005D6185" w:rsidP="00CD7054">
      <w:pPr>
        <w:pStyle w:val="ListParagraph"/>
        <w:numPr>
          <w:ilvl w:val="0"/>
          <w:numId w:val="4"/>
        </w:numPr>
        <w:spacing w:line="240" w:lineRule="atLeast"/>
        <w:ind w:left="786" w:hanging="426"/>
        <w:rPr>
          <w:rFonts w:ascii="Arial" w:hAnsi="Arial" w:cs="Arial"/>
          <w:sz w:val="22"/>
          <w:szCs w:val="22"/>
        </w:rPr>
      </w:pPr>
      <w:r>
        <w:rPr>
          <w:rFonts w:ascii="Arial" w:hAnsi="Arial" w:cs="Arial"/>
          <w:sz w:val="22"/>
          <w:szCs w:val="22"/>
        </w:rPr>
        <w:t>End date:  Enter the end date on which the allowance is to cease</w:t>
      </w:r>
    </w:p>
    <w:p w14:paraId="7B9CC96C" w14:textId="77777777" w:rsidR="005D6185" w:rsidRPr="000976C8" w:rsidRDefault="005D6185" w:rsidP="00CD7054">
      <w:pPr>
        <w:spacing w:line="240" w:lineRule="atLeast"/>
        <w:ind w:left="786" w:hanging="426"/>
        <w:rPr>
          <w:rFonts w:ascii="Arial" w:hAnsi="Arial" w:cs="Arial"/>
          <w:sz w:val="22"/>
          <w:szCs w:val="22"/>
        </w:rPr>
      </w:pPr>
    </w:p>
    <w:p w14:paraId="48E82022" w14:textId="0FA48268" w:rsidR="005D6185" w:rsidRDefault="005D6185" w:rsidP="00CD7054">
      <w:pPr>
        <w:pStyle w:val="ListParagraph"/>
        <w:numPr>
          <w:ilvl w:val="0"/>
          <w:numId w:val="4"/>
        </w:numPr>
        <w:spacing w:line="240" w:lineRule="atLeast"/>
        <w:ind w:left="786" w:hanging="426"/>
        <w:rPr>
          <w:rFonts w:ascii="Arial" w:hAnsi="Arial" w:cs="Arial"/>
          <w:sz w:val="22"/>
          <w:szCs w:val="22"/>
        </w:rPr>
      </w:pPr>
      <w:r w:rsidRPr="000976C8">
        <w:rPr>
          <w:rFonts w:ascii="Arial" w:hAnsi="Arial" w:cs="Arial"/>
          <w:sz w:val="22"/>
          <w:szCs w:val="22"/>
        </w:rPr>
        <w:t xml:space="preserve">Click the </w:t>
      </w:r>
      <w:r w:rsidR="00721522" w:rsidRPr="00721522">
        <w:rPr>
          <w:rFonts w:ascii="Arial" w:hAnsi="Arial" w:cs="Arial"/>
          <w:noProof/>
          <w:sz w:val="22"/>
          <w:szCs w:val="22"/>
        </w:rPr>
        <w:drawing>
          <wp:inline distT="0" distB="0" distL="0" distR="0" wp14:anchorId="352B9757" wp14:editId="6459A9FD">
            <wp:extent cx="205758" cy="213378"/>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5758" cy="213378"/>
                    </a:xfrm>
                    <a:prstGeom prst="rect">
                      <a:avLst/>
                    </a:prstGeom>
                  </pic:spPr>
                </pic:pic>
              </a:graphicData>
            </a:graphic>
          </wp:inline>
        </w:drawing>
      </w:r>
      <w:r w:rsidRPr="000976C8">
        <w:rPr>
          <w:rFonts w:ascii="Arial" w:hAnsi="Arial" w:cs="Arial"/>
          <w:sz w:val="22"/>
          <w:szCs w:val="22"/>
        </w:rPr>
        <w:t xml:space="preserve">button. </w:t>
      </w:r>
    </w:p>
    <w:p w14:paraId="0C258169" w14:textId="77777777" w:rsidR="005D6185" w:rsidRPr="005D6185" w:rsidRDefault="005D6185" w:rsidP="00CD7054">
      <w:pPr>
        <w:spacing w:line="240" w:lineRule="atLeast"/>
        <w:ind w:left="360"/>
        <w:rPr>
          <w:rFonts w:ascii="Arial" w:hAnsi="Arial" w:cs="Arial"/>
          <w:sz w:val="22"/>
          <w:szCs w:val="22"/>
        </w:rPr>
      </w:pPr>
    </w:p>
    <w:p w14:paraId="15E25072" w14:textId="77777777" w:rsidR="005D6185" w:rsidRPr="000976C8" w:rsidRDefault="005D6185" w:rsidP="00CD7054">
      <w:pPr>
        <w:pStyle w:val="ListParagraph"/>
        <w:numPr>
          <w:ilvl w:val="0"/>
          <w:numId w:val="4"/>
        </w:numPr>
        <w:spacing w:line="240" w:lineRule="atLeast"/>
        <w:ind w:left="786" w:hanging="426"/>
        <w:rPr>
          <w:rFonts w:ascii="Arial" w:hAnsi="Arial" w:cs="Arial"/>
          <w:sz w:val="22"/>
          <w:szCs w:val="22"/>
        </w:rPr>
      </w:pPr>
      <w:r w:rsidRPr="000976C8">
        <w:rPr>
          <w:rFonts w:ascii="Arial" w:hAnsi="Arial" w:cs="Arial"/>
          <w:sz w:val="22"/>
          <w:szCs w:val="22"/>
        </w:rPr>
        <w:t xml:space="preserve">Search for the relevant the </w:t>
      </w:r>
      <w:r>
        <w:rPr>
          <w:rFonts w:ascii="Arial" w:hAnsi="Arial" w:cs="Arial"/>
          <w:sz w:val="22"/>
          <w:szCs w:val="22"/>
        </w:rPr>
        <w:t>allowance</w:t>
      </w:r>
      <w:r w:rsidRPr="000976C8">
        <w:rPr>
          <w:rFonts w:ascii="Arial" w:hAnsi="Arial" w:cs="Arial"/>
          <w:sz w:val="22"/>
          <w:szCs w:val="22"/>
        </w:rPr>
        <w:t xml:space="preserve"> element by clicking on the </w:t>
      </w:r>
      <w:r w:rsidRPr="000976C8">
        <w:rPr>
          <w:rFonts w:ascii="Arial" w:hAnsi="Arial" w:cs="Arial"/>
          <w:noProof/>
          <w:sz w:val="22"/>
          <w:szCs w:val="22"/>
          <w:lang w:eastAsia="en-GB"/>
        </w:rPr>
        <w:drawing>
          <wp:inline distT="0" distB="0" distL="0" distR="0" wp14:anchorId="192186EF" wp14:editId="36424A94">
            <wp:extent cx="266714" cy="2286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6714" cy="228612"/>
                    </a:xfrm>
                    <a:prstGeom prst="rect">
                      <a:avLst/>
                    </a:prstGeom>
                  </pic:spPr>
                </pic:pic>
              </a:graphicData>
            </a:graphic>
          </wp:inline>
        </w:drawing>
      </w:r>
      <w:r w:rsidRPr="000976C8">
        <w:rPr>
          <w:rFonts w:ascii="Arial" w:hAnsi="Arial" w:cs="Arial"/>
          <w:sz w:val="22"/>
          <w:szCs w:val="22"/>
        </w:rPr>
        <w:t xml:space="preserve"> icon</w:t>
      </w:r>
    </w:p>
    <w:p w14:paraId="2634DAD7" w14:textId="77777777" w:rsidR="005D6185" w:rsidRPr="000976C8" w:rsidRDefault="005D6185" w:rsidP="00CD7054">
      <w:pPr>
        <w:pStyle w:val="ListParagraph"/>
        <w:spacing w:line="240" w:lineRule="atLeast"/>
        <w:ind w:left="786" w:hanging="426"/>
        <w:rPr>
          <w:rFonts w:ascii="Arial" w:hAnsi="Arial" w:cs="Arial"/>
          <w:sz w:val="22"/>
          <w:szCs w:val="22"/>
        </w:rPr>
      </w:pPr>
    </w:p>
    <w:p w14:paraId="54BC3123" w14:textId="77777777" w:rsidR="005D6185" w:rsidRPr="000976C8" w:rsidRDefault="005D6185" w:rsidP="00CD7054">
      <w:pPr>
        <w:pStyle w:val="ListParagraph"/>
        <w:numPr>
          <w:ilvl w:val="0"/>
          <w:numId w:val="4"/>
        </w:numPr>
        <w:spacing w:line="240" w:lineRule="atLeast"/>
        <w:ind w:left="786" w:hanging="426"/>
        <w:rPr>
          <w:rFonts w:ascii="Arial" w:hAnsi="Arial" w:cs="Arial"/>
          <w:sz w:val="22"/>
          <w:szCs w:val="22"/>
        </w:rPr>
      </w:pPr>
      <w:r w:rsidRPr="000976C8">
        <w:rPr>
          <w:rFonts w:ascii="Arial" w:hAnsi="Arial" w:cs="Arial"/>
          <w:sz w:val="22"/>
          <w:szCs w:val="22"/>
        </w:rPr>
        <w:t xml:space="preserve">Either enter the element name or click ‘Go’. </w:t>
      </w:r>
    </w:p>
    <w:p w14:paraId="52B5ED0C" w14:textId="77777777" w:rsidR="005D6185" w:rsidRPr="000976C8" w:rsidRDefault="005D6185" w:rsidP="00CD7054">
      <w:pPr>
        <w:spacing w:line="240" w:lineRule="atLeast"/>
        <w:ind w:left="786" w:hanging="426"/>
        <w:rPr>
          <w:rFonts w:ascii="Arial" w:hAnsi="Arial" w:cs="Arial"/>
          <w:sz w:val="22"/>
          <w:szCs w:val="22"/>
        </w:rPr>
      </w:pPr>
    </w:p>
    <w:p w14:paraId="2853BD54" w14:textId="77777777" w:rsidR="005D6185" w:rsidRDefault="005D6185" w:rsidP="00CD7054">
      <w:pPr>
        <w:ind w:left="360" w:firstLine="426"/>
        <w:rPr>
          <w:rFonts w:ascii="Arial" w:hAnsi="Arial" w:cs="Arial"/>
          <w:i/>
          <w:sz w:val="22"/>
          <w:szCs w:val="22"/>
        </w:rPr>
      </w:pPr>
      <w:r w:rsidRPr="000976C8">
        <w:rPr>
          <w:rFonts w:ascii="Arial" w:hAnsi="Arial" w:cs="Arial"/>
          <w:sz w:val="22"/>
          <w:szCs w:val="22"/>
        </w:rPr>
        <w:t xml:space="preserve">Select the relevant element. See </w:t>
      </w:r>
      <w:r w:rsidR="006475B3">
        <w:rPr>
          <w:rFonts w:ascii="Arial" w:hAnsi="Arial" w:cs="Arial"/>
          <w:i/>
          <w:sz w:val="22"/>
          <w:szCs w:val="22"/>
        </w:rPr>
        <w:t>Appendix</w:t>
      </w:r>
      <w:r w:rsidRPr="000976C8">
        <w:rPr>
          <w:rFonts w:ascii="Arial" w:hAnsi="Arial" w:cs="Arial"/>
          <w:i/>
          <w:sz w:val="22"/>
          <w:szCs w:val="22"/>
        </w:rPr>
        <w:t xml:space="preserve"> 1 for pay element breakdown</w:t>
      </w:r>
    </w:p>
    <w:p w14:paraId="2F92FC6F" w14:textId="77777777" w:rsidR="005D6185" w:rsidRPr="000976C8" w:rsidRDefault="005D6185" w:rsidP="00CD7054">
      <w:pPr>
        <w:ind w:left="360" w:firstLine="426"/>
        <w:rPr>
          <w:rFonts w:ascii="Arial" w:hAnsi="Arial" w:cs="Arial"/>
          <w:i/>
          <w:sz w:val="22"/>
          <w:szCs w:val="22"/>
        </w:rPr>
      </w:pPr>
    </w:p>
    <w:p w14:paraId="34EAFBA7" w14:textId="77777777" w:rsidR="005D6185" w:rsidRPr="000976C8" w:rsidRDefault="005D6185" w:rsidP="00CD7054">
      <w:pPr>
        <w:pStyle w:val="ListParagraph"/>
        <w:numPr>
          <w:ilvl w:val="0"/>
          <w:numId w:val="4"/>
        </w:numPr>
        <w:spacing w:line="240" w:lineRule="atLeast"/>
        <w:ind w:left="786" w:hanging="426"/>
        <w:rPr>
          <w:rFonts w:ascii="Arial" w:hAnsi="Arial" w:cs="Arial"/>
          <w:sz w:val="22"/>
          <w:szCs w:val="22"/>
        </w:rPr>
      </w:pPr>
      <w:r w:rsidRPr="000976C8">
        <w:rPr>
          <w:rFonts w:ascii="Arial" w:hAnsi="Arial" w:cs="Arial"/>
          <w:sz w:val="22"/>
          <w:szCs w:val="22"/>
        </w:rPr>
        <w:t>Costing:  enter the Project, Task, Award and Expenditure Type.</w:t>
      </w:r>
    </w:p>
    <w:p w14:paraId="35C4FA87" w14:textId="77777777" w:rsidR="005D6185" w:rsidRPr="000976C8" w:rsidRDefault="005D6185" w:rsidP="00CD7054">
      <w:pPr>
        <w:spacing w:line="240" w:lineRule="atLeast"/>
        <w:ind w:left="786" w:hanging="426"/>
        <w:rPr>
          <w:rFonts w:ascii="Arial" w:hAnsi="Arial" w:cs="Arial"/>
          <w:sz w:val="22"/>
          <w:szCs w:val="22"/>
        </w:rPr>
      </w:pPr>
    </w:p>
    <w:p w14:paraId="60CBE41C" w14:textId="77777777" w:rsidR="005D6185" w:rsidRPr="000976C8" w:rsidRDefault="005D6185" w:rsidP="00CD7054">
      <w:pPr>
        <w:pStyle w:val="ListParagraph"/>
        <w:numPr>
          <w:ilvl w:val="0"/>
          <w:numId w:val="4"/>
        </w:numPr>
        <w:spacing w:line="240" w:lineRule="atLeast"/>
        <w:ind w:left="786" w:hanging="426"/>
        <w:rPr>
          <w:rFonts w:ascii="Arial" w:hAnsi="Arial" w:cs="Arial"/>
          <w:sz w:val="22"/>
          <w:szCs w:val="22"/>
        </w:rPr>
      </w:pPr>
      <w:r>
        <w:rPr>
          <w:rFonts w:ascii="Arial" w:hAnsi="Arial" w:cs="Arial"/>
          <w:sz w:val="22"/>
          <w:szCs w:val="22"/>
        </w:rPr>
        <w:t>Reason:  S</w:t>
      </w:r>
      <w:r w:rsidRPr="000976C8">
        <w:rPr>
          <w:rFonts w:ascii="Arial" w:hAnsi="Arial" w:cs="Arial"/>
          <w:sz w:val="22"/>
          <w:szCs w:val="22"/>
        </w:rPr>
        <w:t>elect New Pay Element.</w:t>
      </w:r>
    </w:p>
    <w:p w14:paraId="08FAE290" w14:textId="77777777" w:rsidR="005D6185" w:rsidRPr="000976C8" w:rsidRDefault="005D6185" w:rsidP="00CD7054">
      <w:pPr>
        <w:spacing w:line="240" w:lineRule="atLeast"/>
        <w:ind w:left="786" w:hanging="426"/>
        <w:rPr>
          <w:rFonts w:ascii="Arial" w:hAnsi="Arial" w:cs="Arial"/>
          <w:sz w:val="22"/>
          <w:szCs w:val="22"/>
        </w:rPr>
      </w:pPr>
    </w:p>
    <w:p w14:paraId="1BD2605E" w14:textId="77777777" w:rsidR="005D6185" w:rsidRDefault="005D6185" w:rsidP="00CD7054">
      <w:pPr>
        <w:pStyle w:val="ListParagraph"/>
        <w:numPr>
          <w:ilvl w:val="0"/>
          <w:numId w:val="4"/>
        </w:numPr>
        <w:spacing w:line="240" w:lineRule="atLeast"/>
        <w:ind w:left="786" w:hanging="426"/>
        <w:rPr>
          <w:rFonts w:ascii="Arial" w:hAnsi="Arial" w:cs="Arial"/>
          <w:sz w:val="22"/>
          <w:szCs w:val="22"/>
        </w:rPr>
      </w:pPr>
      <w:r>
        <w:rPr>
          <w:rFonts w:ascii="Arial" w:hAnsi="Arial" w:cs="Arial"/>
          <w:sz w:val="22"/>
          <w:szCs w:val="22"/>
        </w:rPr>
        <w:lastRenderedPageBreak/>
        <w:t>Start date: The start date will be automatically entered as the same as the effective date</w:t>
      </w:r>
    </w:p>
    <w:p w14:paraId="70C7B682" w14:textId="77777777" w:rsidR="005D6185" w:rsidRPr="008B5370" w:rsidRDefault="005D6185" w:rsidP="00CD7054">
      <w:pPr>
        <w:pStyle w:val="ListParagraph"/>
        <w:ind w:left="1080"/>
        <w:rPr>
          <w:rFonts w:ascii="Arial" w:hAnsi="Arial" w:cs="Arial"/>
          <w:sz w:val="22"/>
          <w:szCs w:val="22"/>
        </w:rPr>
      </w:pPr>
    </w:p>
    <w:p w14:paraId="38B19A8E" w14:textId="77777777" w:rsidR="005D6185" w:rsidRPr="000976C8" w:rsidRDefault="005D6185" w:rsidP="00CD7054">
      <w:pPr>
        <w:pStyle w:val="ListParagraph"/>
        <w:numPr>
          <w:ilvl w:val="0"/>
          <w:numId w:val="4"/>
        </w:numPr>
        <w:spacing w:line="240" w:lineRule="atLeast"/>
        <w:ind w:left="786" w:hanging="426"/>
        <w:rPr>
          <w:rFonts w:ascii="Arial" w:hAnsi="Arial" w:cs="Arial"/>
          <w:sz w:val="22"/>
          <w:szCs w:val="22"/>
        </w:rPr>
      </w:pPr>
      <w:r>
        <w:rPr>
          <w:rFonts w:ascii="Arial" w:hAnsi="Arial" w:cs="Arial"/>
          <w:sz w:val="22"/>
          <w:szCs w:val="22"/>
        </w:rPr>
        <w:t>End date:  Where the allowance is for a fixed duration enter the end date and the allowance will cease on this date. Where the allowance is open ended, leave the end date blank.</w:t>
      </w:r>
    </w:p>
    <w:p w14:paraId="108300D9" w14:textId="77777777" w:rsidR="005D6185" w:rsidRPr="000976C8" w:rsidRDefault="005D6185" w:rsidP="00CD7054">
      <w:pPr>
        <w:spacing w:line="240" w:lineRule="atLeast"/>
        <w:ind w:left="786" w:hanging="426"/>
        <w:rPr>
          <w:rFonts w:ascii="Arial" w:hAnsi="Arial" w:cs="Arial"/>
          <w:sz w:val="22"/>
          <w:szCs w:val="22"/>
        </w:rPr>
      </w:pPr>
    </w:p>
    <w:p w14:paraId="0CC42E59" w14:textId="35A63511" w:rsidR="005D6185" w:rsidRPr="000976C8" w:rsidRDefault="005D6185" w:rsidP="00CD7054">
      <w:pPr>
        <w:pStyle w:val="ListParagraph"/>
        <w:numPr>
          <w:ilvl w:val="0"/>
          <w:numId w:val="4"/>
        </w:numPr>
        <w:spacing w:line="240" w:lineRule="atLeast"/>
        <w:ind w:left="786" w:hanging="426"/>
        <w:rPr>
          <w:rFonts w:ascii="Arial" w:hAnsi="Arial" w:cs="Arial"/>
          <w:sz w:val="22"/>
          <w:szCs w:val="22"/>
        </w:rPr>
      </w:pPr>
      <w:r w:rsidRPr="000976C8">
        <w:rPr>
          <w:rFonts w:ascii="Arial" w:hAnsi="Arial" w:cs="Arial"/>
          <w:sz w:val="22"/>
          <w:szCs w:val="22"/>
        </w:rPr>
        <w:t>Click in to values and fill in the relevant information.</w:t>
      </w:r>
    </w:p>
    <w:p w14:paraId="5D32B192" w14:textId="77777777" w:rsidR="005D6185" w:rsidRPr="000976C8" w:rsidRDefault="005D6185" w:rsidP="00CD7054">
      <w:pPr>
        <w:spacing w:line="240" w:lineRule="atLeast"/>
        <w:ind w:left="786" w:hanging="426"/>
        <w:rPr>
          <w:rFonts w:ascii="Arial" w:hAnsi="Arial" w:cs="Arial"/>
          <w:sz w:val="22"/>
          <w:szCs w:val="22"/>
        </w:rPr>
      </w:pPr>
    </w:p>
    <w:p w14:paraId="7CD31271" w14:textId="77777777" w:rsidR="005D6185" w:rsidRPr="000976C8" w:rsidRDefault="005D6185" w:rsidP="00CD7054">
      <w:pPr>
        <w:pStyle w:val="ListParagraph"/>
        <w:numPr>
          <w:ilvl w:val="0"/>
          <w:numId w:val="4"/>
        </w:numPr>
        <w:spacing w:line="240" w:lineRule="atLeast"/>
        <w:ind w:left="786" w:hanging="426"/>
        <w:rPr>
          <w:rFonts w:ascii="Arial" w:hAnsi="Arial" w:cs="Arial"/>
          <w:sz w:val="22"/>
          <w:szCs w:val="22"/>
        </w:rPr>
      </w:pPr>
      <w:r w:rsidRPr="000976C8">
        <w:rPr>
          <w:rFonts w:ascii="Arial" w:hAnsi="Arial" w:cs="Arial"/>
          <w:sz w:val="22"/>
          <w:szCs w:val="22"/>
        </w:rPr>
        <w:t>Once the element information is completed click Next.</w:t>
      </w:r>
    </w:p>
    <w:p w14:paraId="4877622D" w14:textId="77777777" w:rsidR="005D6185" w:rsidRDefault="005D6185" w:rsidP="005D6185">
      <w:pPr>
        <w:pStyle w:val="ListParagraph"/>
        <w:rPr>
          <w:rFonts w:ascii="Arial" w:hAnsi="Arial" w:cs="Arial"/>
        </w:rPr>
      </w:pPr>
    </w:p>
    <w:p w14:paraId="4610A664" w14:textId="77777777" w:rsidR="000976C8" w:rsidRPr="005D6185" w:rsidRDefault="000976C8" w:rsidP="005D6185">
      <w:pPr>
        <w:rPr>
          <w:rFonts w:ascii="Arial" w:hAnsi="Arial" w:cs="Arial"/>
        </w:rPr>
      </w:pPr>
    </w:p>
    <w:p w14:paraId="07CC2A3D" w14:textId="77777777" w:rsidR="000976C8" w:rsidRDefault="000976C8" w:rsidP="000976C8">
      <w:pPr>
        <w:rPr>
          <w:rFonts w:ascii="Arial" w:hAnsi="Arial" w:cs="Arial"/>
          <w:b/>
          <w:szCs w:val="24"/>
        </w:rPr>
      </w:pPr>
      <w:r w:rsidRPr="00E346E3">
        <w:rPr>
          <w:rFonts w:ascii="Arial" w:hAnsi="Arial" w:cs="Arial"/>
          <w:b/>
          <w:szCs w:val="24"/>
        </w:rPr>
        <w:t xml:space="preserve">Step 3 </w:t>
      </w:r>
      <w:r>
        <w:rPr>
          <w:rFonts w:ascii="Arial" w:hAnsi="Arial" w:cs="Arial"/>
          <w:b/>
          <w:szCs w:val="24"/>
        </w:rPr>
        <w:t>–</w:t>
      </w:r>
      <w:r w:rsidRPr="00E346E3">
        <w:rPr>
          <w:rFonts w:ascii="Arial" w:hAnsi="Arial" w:cs="Arial"/>
          <w:b/>
          <w:szCs w:val="24"/>
        </w:rPr>
        <w:t xml:space="preserve"> Documents</w:t>
      </w:r>
    </w:p>
    <w:p w14:paraId="3E7D2CD1" w14:textId="77777777" w:rsidR="000976C8" w:rsidRPr="00E346E3" w:rsidRDefault="000976C8" w:rsidP="000976C8">
      <w:pPr>
        <w:rPr>
          <w:rFonts w:ascii="Arial" w:hAnsi="Arial" w:cs="Arial"/>
          <w:b/>
          <w:szCs w:val="24"/>
        </w:rPr>
      </w:pPr>
    </w:p>
    <w:p w14:paraId="5F0A706B" w14:textId="77777777" w:rsidR="00721522" w:rsidRDefault="005D6185" w:rsidP="000976C8">
      <w:pPr>
        <w:pStyle w:val="ListParagraph"/>
        <w:numPr>
          <w:ilvl w:val="0"/>
          <w:numId w:val="6"/>
        </w:numPr>
        <w:spacing w:after="160" w:line="259" w:lineRule="auto"/>
        <w:ind w:left="426" w:hanging="426"/>
        <w:rPr>
          <w:rFonts w:ascii="Arial" w:hAnsi="Arial" w:cs="Arial"/>
          <w:sz w:val="22"/>
        </w:rPr>
      </w:pPr>
      <w:r>
        <w:rPr>
          <w:rFonts w:ascii="Arial" w:hAnsi="Arial" w:cs="Arial"/>
          <w:sz w:val="22"/>
        </w:rPr>
        <w:t>Add any supporting documents for the payment of the allowance.</w:t>
      </w:r>
    </w:p>
    <w:p w14:paraId="230B56AB" w14:textId="77777777" w:rsidR="00721522" w:rsidRDefault="00721522" w:rsidP="00721522">
      <w:pPr>
        <w:pStyle w:val="ListParagraph"/>
        <w:spacing w:after="160" w:line="259" w:lineRule="auto"/>
        <w:ind w:left="426"/>
        <w:rPr>
          <w:rFonts w:ascii="Arial" w:hAnsi="Arial" w:cs="Arial"/>
          <w:sz w:val="22"/>
        </w:rPr>
      </w:pPr>
    </w:p>
    <w:p w14:paraId="632D32C7" w14:textId="0508AE60" w:rsidR="000976C8" w:rsidRPr="000976C8" w:rsidRDefault="00721522" w:rsidP="000976C8">
      <w:pPr>
        <w:pStyle w:val="ListParagraph"/>
        <w:numPr>
          <w:ilvl w:val="0"/>
          <w:numId w:val="6"/>
        </w:numPr>
        <w:spacing w:after="160" w:line="259" w:lineRule="auto"/>
        <w:ind w:left="426" w:hanging="426"/>
        <w:rPr>
          <w:rFonts w:ascii="Arial" w:hAnsi="Arial" w:cs="Arial"/>
          <w:sz w:val="22"/>
        </w:rPr>
      </w:pPr>
      <w:r w:rsidRPr="00721522">
        <w:rPr>
          <w:rFonts w:ascii="Arial" w:hAnsi="Arial" w:cs="Arial"/>
          <w:sz w:val="22"/>
        </w:rPr>
        <w:t xml:space="preserve">Please ensure that approval documents are attached to the </w:t>
      </w:r>
      <w:r>
        <w:rPr>
          <w:rFonts w:ascii="Arial" w:hAnsi="Arial" w:cs="Arial"/>
          <w:sz w:val="22"/>
        </w:rPr>
        <w:t>transaction</w:t>
      </w:r>
      <w:r w:rsidRPr="00721522">
        <w:rPr>
          <w:rFonts w:ascii="Arial" w:hAnsi="Arial" w:cs="Arial"/>
          <w:sz w:val="22"/>
        </w:rPr>
        <w:t>. Documents and approvals can be found online in the policies for each allowance</w:t>
      </w:r>
      <w:r>
        <w:rPr>
          <w:rFonts w:ascii="Arial" w:hAnsi="Arial" w:cs="Arial"/>
          <w:sz w:val="22"/>
        </w:rPr>
        <w:t>.</w:t>
      </w:r>
    </w:p>
    <w:p w14:paraId="5801E8DD" w14:textId="77777777" w:rsidR="000976C8" w:rsidRPr="000976C8" w:rsidRDefault="000976C8" w:rsidP="000976C8">
      <w:pPr>
        <w:pStyle w:val="ListParagraph"/>
        <w:ind w:left="426" w:hanging="426"/>
        <w:rPr>
          <w:rFonts w:ascii="Arial" w:hAnsi="Arial" w:cs="Arial"/>
          <w:sz w:val="22"/>
        </w:rPr>
      </w:pPr>
    </w:p>
    <w:p w14:paraId="5C4F47B1" w14:textId="77777777" w:rsidR="000976C8" w:rsidRPr="000976C8" w:rsidRDefault="000976C8" w:rsidP="000976C8">
      <w:pPr>
        <w:pStyle w:val="ListParagraph"/>
        <w:numPr>
          <w:ilvl w:val="0"/>
          <w:numId w:val="6"/>
        </w:numPr>
        <w:spacing w:after="160" w:line="259" w:lineRule="auto"/>
        <w:ind w:left="426" w:hanging="426"/>
        <w:rPr>
          <w:rFonts w:ascii="Arial" w:hAnsi="Arial" w:cs="Arial"/>
          <w:sz w:val="22"/>
        </w:rPr>
      </w:pPr>
      <w:r w:rsidRPr="000976C8">
        <w:rPr>
          <w:rFonts w:ascii="Arial" w:hAnsi="Arial" w:cs="Arial"/>
          <w:sz w:val="22"/>
        </w:rPr>
        <w:t>Select the appropriate naming document type.</w:t>
      </w:r>
    </w:p>
    <w:p w14:paraId="687E303C" w14:textId="77777777" w:rsidR="000976C8" w:rsidRDefault="000976C8" w:rsidP="000976C8">
      <w:pPr>
        <w:pStyle w:val="ListParagraph"/>
        <w:rPr>
          <w:rFonts w:ascii="Arial" w:hAnsi="Arial" w:cs="Arial"/>
        </w:rPr>
      </w:pPr>
    </w:p>
    <w:p w14:paraId="4C0D4CF5" w14:textId="77777777" w:rsidR="000976C8" w:rsidRPr="00D7542F" w:rsidRDefault="000976C8" w:rsidP="000976C8">
      <w:pPr>
        <w:pStyle w:val="ListParagraph"/>
        <w:rPr>
          <w:rFonts w:ascii="Arial" w:hAnsi="Arial" w:cs="Arial"/>
        </w:rPr>
      </w:pPr>
    </w:p>
    <w:p w14:paraId="354E20B5" w14:textId="77777777" w:rsidR="000976C8" w:rsidRDefault="000976C8" w:rsidP="000976C8">
      <w:pPr>
        <w:rPr>
          <w:rFonts w:ascii="Arial" w:hAnsi="Arial" w:cs="Arial"/>
          <w:b/>
          <w:szCs w:val="24"/>
        </w:rPr>
      </w:pPr>
      <w:r w:rsidRPr="00E346E3">
        <w:rPr>
          <w:rFonts w:ascii="Arial" w:hAnsi="Arial" w:cs="Arial"/>
          <w:b/>
          <w:szCs w:val="24"/>
        </w:rPr>
        <w:t>Step 4 – Review and Submit</w:t>
      </w:r>
    </w:p>
    <w:p w14:paraId="11498118" w14:textId="77777777" w:rsidR="000976C8" w:rsidRPr="00E346E3" w:rsidRDefault="000976C8" w:rsidP="000976C8">
      <w:pPr>
        <w:rPr>
          <w:rFonts w:ascii="Arial" w:hAnsi="Arial" w:cs="Arial"/>
          <w:b/>
          <w:szCs w:val="24"/>
        </w:rPr>
      </w:pPr>
    </w:p>
    <w:p w14:paraId="4BEA382E" w14:textId="77777777" w:rsidR="000976C8" w:rsidRPr="000976C8" w:rsidRDefault="000976C8" w:rsidP="000976C8">
      <w:pPr>
        <w:pStyle w:val="ListParagraph"/>
        <w:numPr>
          <w:ilvl w:val="0"/>
          <w:numId w:val="7"/>
        </w:numPr>
        <w:spacing w:after="160" w:line="259" w:lineRule="auto"/>
        <w:ind w:left="426" w:hanging="426"/>
        <w:rPr>
          <w:rFonts w:ascii="Arial" w:hAnsi="Arial" w:cs="Arial"/>
          <w:sz w:val="22"/>
        </w:rPr>
      </w:pPr>
      <w:r w:rsidRPr="000976C8">
        <w:rPr>
          <w:rFonts w:ascii="Arial" w:hAnsi="Arial" w:cs="Arial"/>
          <w:sz w:val="22"/>
        </w:rPr>
        <w:t>If required, enter a message in the message field and click submit.</w:t>
      </w:r>
    </w:p>
    <w:p w14:paraId="737A1AF8" w14:textId="77777777" w:rsidR="000976C8" w:rsidRPr="000976C8" w:rsidRDefault="000976C8" w:rsidP="000976C8">
      <w:pPr>
        <w:pStyle w:val="ListParagraph"/>
        <w:ind w:left="426"/>
        <w:rPr>
          <w:rFonts w:ascii="Arial" w:hAnsi="Arial" w:cs="Arial"/>
          <w:sz w:val="22"/>
        </w:rPr>
      </w:pPr>
    </w:p>
    <w:p w14:paraId="2E698944" w14:textId="77777777" w:rsidR="000976C8" w:rsidRPr="000976C8" w:rsidRDefault="000976C8" w:rsidP="000976C8">
      <w:pPr>
        <w:pStyle w:val="ListParagraph"/>
        <w:numPr>
          <w:ilvl w:val="0"/>
          <w:numId w:val="7"/>
        </w:numPr>
        <w:spacing w:after="160" w:line="259" w:lineRule="auto"/>
        <w:ind w:left="426" w:hanging="426"/>
        <w:rPr>
          <w:rFonts w:ascii="Arial" w:hAnsi="Arial" w:cs="Arial"/>
          <w:sz w:val="22"/>
        </w:rPr>
      </w:pPr>
      <w:r w:rsidRPr="000976C8">
        <w:rPr>
          <w:rFonts w:ascii="Arial" w:hAnsi="Arial" w:cs="Arial"/>
          <w:sz w:val="22"/>
        </w:rPr>
        <w:t>Click continue to go back to the main menu.</w:t>
      </w:r>
    </w:p>
    <w:p w14:paraId="21C3C235" w14:textId="77777777" w:rsidR="000976C8" w:rsidRPr="000976C8" w:rsidRDefault="000976C8" w:rsidP="000976C8">
      <w:pPr>
        <w:pStyle w:val="ListParagraph"/>
        <w:ind w:left="426"/>
        <w:rPr>
          <w:rFonts w:ascii="Arial" w:hAnsi="Arial" w:cs="Arial"/>
          <w:sz w:val="22"/>
        </w:rPr>
      </w:pPr>
    </w:p>
    <w:p w14:paraId="6DFE302F" w14:textId="77777777" w:rsidR="000976C8" w:rsidRPr="000976C8" w:rsidRDefault="000976C8" w:rsidP="000976C8">
      <w:pPr>
        <w:pStyle w:val="ListParagraph"/>
        <w:ind w:left="426"/>
        <w:rPr>
          <w:rFonts w:ascii="Arial" w:hAnsi="Arial" w:cs="Arial"/>
          <w:sz w:val="22"/>
        </w:rPr>
      </w:pPr>
      <w:r w:rsidRPr="000976C8">
        <w:rPr>
          <w:rFonts w:ascii="Arial" w:hAnsi="Arial" w:cs="Arial"/>
          <w:sz w:val="22"/>
        </w:rPr>
        <w:t>The Transaction will now go to the next approver as indicated in the approver field.</w:t>
      </w:r>
    </w:p>
    <w:p w14:paraId="4B8B7F79" w14:textId="77777777" w:rsidR="000976C8" w:rsidRPr="000976C8" w:rsidRDefault="000976C8" w:rsidP="000976C8">
      <w:pPr>
        <w:pStyle w:val="ListParagraph"/>
        <w:ind w:left="426"/>
        <w:rPr>
          <w:rFonts w:ascii="Arial" w:hAnsi="Arial" w:cs="Arial"/>
          <w:sz w:val="22"/>
        </w:rPr>
      </w:pPr>
    </w:p>
    <w:p w14:paraId="41A61D4C" w14:textId="6B8C8B24" w:rsidR="000976C8" w:rsidRPr="000976C8" w:rsidRDefault="00721522" w:rsidP="000976C8">
      <w:pPr>
        <w:pStyle w:val="ListParagraph"/>
        <w:ind w:left="426"/>
        <w:rPr>
          <w:rFonts w:ascii="Arial" w:hAnsi="Arial" w:cs="Arial"/>
          <w:sz w:val="22"/>
        </w:rPr>
      </w:pPr>
      <w:r w:rsidRPr="00721522">
        <w:rPr>
          <w:rFonts w:ascii="Arial" w:hAnsi="Arial" w:cs="Arial"/>
          <w:noProof/>
          <w:sz w:val="22"/>
        </w:rPr>
        <w:drawing>
          <wp:inline distT="0" distB="0" distL="0" distR="0" wp14:anchorId="09C2DAD8" wp14:editId="0DEFBAF5">
            <wp:extent cx="4267200" cy="1508191"/>
            <wp:effectExtent l="19050" t="19050" r="19050" b="15875"/>
            <wp:docPr id="12" name="Picture 1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computer&#10;&#10;Description automatically generated with medium confidence"/>
                    <pic:cNvPicPr/>
                  </pic:nvPicPr>
                  <pic:blipFill>
                    <a:blip r:embed="rId17"/>
                    <a:stretch>
                      <a:fillRect/>
                    </a:stretch>
                  </pic:blipFill>
                  <pic:spPr>
                    <a:xfrm>
                      <a:off x="0" y="0"/>
                      <a:ext cx="4278840" cy="1512305"/>
                    </a:xfrm>
                    <a:prstGeom prst="rect">
                      <a:avLst/>
                    </a:prstGeom>
                    <a:ln>
                      <a:solidFill>
                        <a:schemeClr val="tx1"/>
                      </a:solidFill>
                    </a:ln>
                  </pic:spPr>
                </pic:pic>
              </a:graphicData>
            </a:graphic>
          </wp:inline>
        </w:drawing>
      </w:r>
    </w:p>
    <w:p w14:paraId="1CBECC5F" w14:textId="56D35A2E" w:rsidR="000976C8" w:rsidRPr="00974DA6" w:rsidRDefault="000976C8" w:rsidP="000976C8">
      <w:pPr>
        <w:ind w:left="862" w:hanging="436"/>
        <w:rPr>
          <w:rFonts w:ascii="Arial" w:hAnsi="Arial" w:cs="Arial"/>
          <w:i/>
          <w:sz w:val="12"/>
          <w:szCs w:val="12"/>
        </w:rPr>
      </w:pPr>
      <w:r>
        <w:rPr>
          <w:rFonts w:ascii="Arial" w:hAnsi="Arial" w:cs="Arial"/>
          <w:i/>
          <w:sz w:val="12"/>
          <w:szCs w:val="12"/>
        </w:rPr>
        <w:t xml:space="preserve">Figure </w:t>
      </w:r>
      <w:r w:rsidR="00653DED">
        <w:rPr>
          <w:rFonts w:ascii="Arial" w:hAnsi="Arial" w:cs="Arial"/>
          <w:i/>
          <w:sz w:val="12"/>
          <w:szCs w:val="12"/>
        </w:rPr>
        <w:t>6</w:t>
      </w:r>
      <w:r w:rsidR="00573F6D" w:rsidRPr="00974DA6">
        <w:rPr>
          <w:rFonts w:ascii="Arial" w:hAnsi="Arial" w:cs="Arial"/>
          <w:i/>
          <w:sz w:val="12"/>
          <w:szCs w:val="12"/>
        </w:rPr>
        <w:t>:</w:t>
      </w:r>
      <w:r w:rsidRPr="00974DA6">
        <w:rPr>
          <w:rFonts w:ascii="Arial" w:hAnsi="Arial" w:cs="Arial"/>
          <w:i/>
          <w:sz w:val="12"/>
          <w:szCs w:val="12"/>
        </w:rPr>
        <w:t xml:space="preserve"> </w:t>
      </w:r>
      <w:r w:rsidR="00653DED">
        <w:rPr>
          <w:rFonts w:ascii="Arial" w:hAnsi="Arial" w:cs="Arial"/>
          <w:i/>
          <w:sz w:val="12"/>
          <w:szCs w:val="12"/>
        </w:rPr>
        <w:t>Create/Update Allowances</w:t>
      </w:r>
      <w:r w:rsidR="00573F6D">
        <w:rPr>
          <w:rFonts w:ascii="Arial" w:hAnsi="Arial" w:cs="Arial"/>
          <w:i/>
          <w:sz w:val="12"/>
          <w:szCs w:val="12"/>
        </w:rPr>
        <w:t>:</w:t>
      </w:r>
      <w:r>
        <w:rPr>
          <w:rFonts w:ascii="Arial" w:hAnsi="Arial" w:cs="Arial"/>
          <w:i/>
          <w:sz w:val="12"/>
          <w:szCs w:val="12"/>
        </w:rPr>
        <w:t xml:space="preserve"> Step 4 – Review and Submit</w:t>
      </w:r>
    </w:p>
    <w:p w14:paraId="3DD4FF1A" w14:textId="28A2AF8D" w:rsidR="00736B77" w:rsidRPr="00B80DEE" w:rsidRDefault="000976C8" w:rsidP="00737C42">
      <w:pPr>
        <w:rPr>
          <w:rFonts w:ascii="Arial" w:hAnsi="Arial" w:cs="Arial"/>
          <w:i/>
          <w:sz w:val="12"/>
          <w:szCs w:val="12"/>
        </w:rPr>
      </w:pPr>
      <w:r>
        <w:rPr>
          <w:rFonts w:ascii="Arial" w:hAnsi="Arial" w:cs="Arial"/>
        </w:rPr>
        <w:br w:type="page"/>
      </w:r>
    </w:p>
    <w:p w14:paraId="2F4B4C42" w14:textId="1AB3AB0A" w:rsidR="00736B77" w:rsidRDefault="00736B77" w:rsidP="00736B77">
      <w:pPr>
        <w:rPr>
          <w:rFonts w:ascii="Arial" w:hAnsi="Arial" w:cs="Arial"/>
        </w:rPr>
      </w:pPr>
    </w:p>
    <w:p w14:paraId="3F29AAAB" w14:textId="77777777" w:rsidR="00FC6F5D" w:rsidRDefault="00FC6F5D" w:rsidP="00FC6F5D">
      <w:pPr>
        <w:rPr>
          <w:u w:val="single"/>
        </w:rPr>
      </w:pPr>
      <w:bookmarkStart w:id="1" w:name="_Hlk74134241"/>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853345" w14:textId="77777777" w:rsidR="00FC6F5D" w:rsidRDefault="00FC6F5D" w:rsidP="00FC6F5D">
      <w:pPr>
        <w:rPr>
          <w:u w:val="single"/>
        </w:rPr>
      </w:pPr>
    </w:p>
    <w:p w14:paraId="5D0CAD0A" w14:textId="77777777" w:rsidR="00FC6F5D" w:rsidRDefault="00FC6F5D" w:rsidP="00FC6F5D">
      <w:pPr>
        <w:rPr>
          <w:rFonts w:ascii="Arial" w:hAnsi="Arial" w:cs="Arial"/>
          <w:b/>
          <w:bCs/>
        </w:rPr>
      </w:pPr>
      <w:r>
        <w:rPr>
          <w:rFonts w:ascii="Arial" w:hAnsi="Arial" w:cs="Arial"/>
          <w:b/>
          <w:bCs/>
        </w:rPr>
        <w:t>Version Control</w:t>
      </w:r>
    </w:p>
    <w:p w14:paraId="4A5743B4" w14:textId="77777777" w:rsidR="00FC6F5D" w:rsidRDefault="00FC6F5D" w:rsidP="00FC6F5D">
      <w:pPr>
        <w:rPr>
          <w:rFonts w:ascii="Arial" w:hAnsi="Arial" w:cs="Arial"/>
          <w:b/>
          <w:bCs/>
        </w:rPr>
      </w:pPr>
    </w:p>
    <w:tbl>
      <w:tblPr>
        <w:tblStyle w:val="TableGrid"/>
        <w:tblW w:w="0" w:type="auto"/>
        <w:tblInd w:w="0" w:type="dxa"/>
        <w:tblLook w:val="04A0" w:firstRow="1" w:lastRow="0" w:firstColumn="1" w:lastColumn="0" w:noHBand="0" w:noVBand="1"/>
      </w:tblPr>
      <w:tblGrid>
        <w:gridCol w:w="3681"/>
        <w:gridCol w:w="3260"/>
      </w:tblGrid>
      <w:tr w:rsidR="00FC6F5D" w14:paraId="259ACE9A" w14:textId="77777777" w:rsidTr="00895F38">
        <w:tc>
          <w:tcPr>
            <w:tcW w:w="3681" w:type="dxa"/>
          </w:tcPr>
          <w:p w14:paraId="10CD3FE3" w14:textId="77777777" w:rsidR="00FC6F5D" w:rsidRDefault="00FC6F5D" w:rsidP="00895F38">
            <w:pPr>
              <w:rPr>
                <w:rFonts w:ascii="Arial" w:hAnsi="Arial" w:cs="Arial"/>
                <w:b/>
                <w:bCs/>
              </w:rPr>
            </w:pPr>
            <w:r>
              <w:rPr>
                <w:rFonts w:ascii="Arial" w:hAnsi="Arial" w:cs="Arial"/>
                <w:b/>
                <w:bCs/>
              </w:rPr>
              <w:t>Version</w:t>
            </w:r>
          </w:p>
        </w:tc>
        <w:tc>
          <w:tcPr>
            <w:tcW w:w="3260" w:type="dxa"/>
          </w:tcPr>
          <w:p w14:paraId="2D18A5BB" w14:textId="77777777" w:rsidR="00FC6F5D" w:rsidRDefault="00FC6F5D" w:rsidP="00895F38">
            <w:pPr>
              <w:rPr>
                <w:rFonts w:ascii="Arial" w:hAnsi="Arial" w:cs="Arial"/>
                <w:b/>
                <w:bCs/>
              </w:rPr>
            </w:pPr>
            <w:r>
              <w:rPr>
                <w:rFonts w:ascii="Arial" w:hAnsi="Arial" w:cs="Arial"/>
                <w:b/>
                <w:bCs/>
              </w:rPr>
              <w:t>Date Created</w:t>
            </w:r>
          </w:p>
        </w:tc>
      </w:tr>
      <w:tr w:rsidR="00FC6F5D" w14:paraId="00DAE997" w14:textId="77777777" w:rsidTr="00895F38">
        <w:tc>
          <w:tcPr>
            <w:tcW w:w="3681" w:type="dxa"/>
          </w:tcPr>
          <w:p w14:paraId="3EF4B15A" w14:textId="77777777" w:rsidR="00FC6F5D" w:rsidRPr="006608F7" w:rsidRDefault="00FC6F5D" w:rsidP="00895F38">
            <w:pPr>
              <w:rPr>
                <w:rFonts w:ascii="Arial" w:hAnsi="Arial" w:cs="Arial"/>
              </w:rPr>
            </w:pPr>
            <w:r w:rsidRPr="006608F7">
              <w:rPr>
                <w:rFonts w:ascii="Arial" w:hAnsi="Arial" w:cs="Arial"/>
              </w:rPr>
              <w:t>1.0</w:t>
            </w:r>
          </w:p>
        </w:tc>
        <w:tc>
          <w:tcPr>
            <w:tcW w:w="3260" w:type="dxa"/>
          </w:tcPr>
          <w:p w14:paraId="4C44A781" w14:textId="77777777" w:rsidR="00FC6F5D" w:rsidRPr="006608F7" w:rsidRDefault="00FC6F5D" w:rsidP="00895F38">
            <w:pPr>
              <w:rPr>
                <w:rFonts w:ascii="Arial" w:hAnsi="Arial" w:cs="Arial"/>
              </w:rPr>
            </w:pPr>
            <w:r>
              <w:rPr>
                <w:rFonts w:ascii="Arial" w:hAnsi="Arial" w:cs="Arial"/>
              </w:rPr>
              <w:t>July 2020</w:t>
            </w:r>
          </w:p>
        </w:tc>
      </w:tr>
      <w:tr w:rsidR="00FC6F5D" w14:paraId="6F169290" w14:textId="77777777" w:rsidTr="00895F38">
        <w:tc>
          <w:tcPr>
            <w:tcW w:w="3681" w:type="dxa"/>
          </w:tcPr>
          <w:p w14:paraId="694004A5" w14:textId="77777777" w:rsidR="00FC6F5D" w:rsidRPr="006608F7" w:rsidRDefault="00FC6F5D" w:rsidP="00895F38">
            <w:pPr>
              <w:rPr>
                <w:rFonts w:ascii="Arial" w:hAnsi="Arial" w:cs="Arial"/>
              </w:rPr>
            </w:pPr>
            <w:r w:rsidRPr="006608F7">
              <w:rPr>
                <w:rFonts w:ascii="Arial" w:hAnsi="Arial" w:cs="Arial"/>
              </w:rPr>
              <w:t>2.0</w:t>
            </w:r>
          </w:p>
        </w:tc>
        <w:tc>
          <w:tcPr>
            <w:tcW w:w="3260" w:type="dxa"/>
          </w:tcPr>
          <w:p w14:paraId="57FF1006" w14:textId="77777777" w:rsidR="00FC6F5D" w:rsidRPr="006608F7" w:rsidRDefault="00FC6F5D" w:rsidP="00895F38">
            <w:pPr>
              <w:rPr>
                <w:rFonts w:ascii="Arial" w:hAnsi="Arial" w:cs="Arial"/>
              </w:rPr>
            </w:pPr>
            <w:r w:rsidRPr="006608F7">
              <w:rPr>
                <w:rFonts w:ascii="Arial" w:hAnsi="Arial" w:cs="Arial"/>
              </w:rPr>
              <w:t>June 2021</w:t>
            </w:r>
          </w:p>
        </w:tc>
      </w:tr>
      <w:tr w:rsidR="00FC6F5D" w:rsidRPr="00721522" w14:paraId="02639A99" w14:textId="77777777" w:rsidTr="00895F38">
        <w:tc>
          <w:tcPr>
            <w:tcW w:w="3681" w:type="dxa"/>
          </w:tcPr>
          <w:p w14:paraId="50019D17" w14:textId="0F7A7C18" w:rsidR="00FC6F5D" w:rsidRPr="00721522" w:rsidRDefault="00721522" w:rsidP="00895F38">
            <w:pPr>
              <w:rPr>
                <w:rFonts w:ascii="Arial" w:hAnsi="Arial" w:cs="Arial"/>
              </w:rPr>
            </w:pPr>
            <w:r w:rsidRPr="00721522">
              <w:rPr>
                <w:rFonts w:ascii="Arial" w:hAnsi="Arial" w:cs="Arial"/>
              </w:rPr>
              <w:t>3.0</w:t>
            </w:r>
          </w:p>
        </w:tc>
        <w:tc>
          <w:tcPr>
            <w:tcW w:w="3260" w:type="dxa"/>
          </w:tcPr>
          <w:p w14:paraId="68F46214" w14:textId="69A97991" w:rsidR="00FC6F5D" w:rsidRPr="00721522" w:rsidRDefault="002A2DB8" w:rsidP="00895F38">
            <w:pPr>
              <w:rPr>
                <w:rFonts w:ascii="Arial" w:hAnsi="Arial" w:cs="Arial"/>
              </w:rPr>
            </w:pPr>
            <w:r>
              <w:rPr>
                <w:rFonts w:ascii="Arial" w:hAnsi="Arial" w:cs="Arial"/>
              </w:rPr>
              <w:t>August</w:t>
            </w:r>
            <w:r w:rsidR="00721522" w:rsidRPr="00721522">
              <w:rPr>
                <w:rFonts w:ascii="Arial" w:hAnsi="Arial" w:cs="Arial"/>
              </w:rPr>
              <w:t xml:space="preserve"> 2023</w:t>
            </w:r>
          </w:p>
        </w:tc>
      </w:tr>
      <w:bookmarkEnd w:id="1"/>
    </w:tbl>
    <w:p w14:paraId="79B5667C" w14:textId="77777777" w:rsidR="00FC6F5D" w:rsidRPr="00124E24" w:rsidRDefault="00FC6F5D" w:rsidP="00736B77">
      <w:pPr>
        <w:rPr>
          <w:rFonts w:ascii="Arial" w:hAnsi="Arial" w:cs="Arial"/>
        </w:rPr>
      </w:pPr>
    </w:p>
    <w:p w14:paraId="76B94236" w14:textId="77777777" w:rsidR="00736B77" w:rsidRPr="00AA05F4" w:rsidRDefault="00736B77" w:rsidP="00736B77"/>
    <w:p w14:paraId="3C2E0156" w14:textId="77777777" w:rsidR="00736B77" w:rsidRPr="000976C8" w:rsidRDefault="00736B77" w:rsidP="000976C8">
      <w:pPr>
        <w:ind w:hanging="851"/>
        <w:rPr>
          <w:rFonts w:ascii="Arial" w:hAnsi="Arial" w:cs="Arial"/>
          <w:b/>
          <w:sz w:val="22"/>
          <w:szCs w:val="22"/>
        </w:rPr>
      </w:pPr>
    </w:p>
    <w:p w14:paraId="4BF6137D" w14:textId="77777777" w:rsidR="000976C8" w:rsidRDefault="000976C8" w:rsidP="000976C8">
      <w:pPr>
        <w:ind w:hanging="851"/>
        <w:rPr>
          <w:rFonts w:ascii="Arial" w:hAnsi="Arial" w:cs="Arial"/>
          <w:i/>
          <w:sz w:val="12"/>
          <w:szCs w:val="12"/>
        </w:rPr>
      </w:pPr>
    </w:p>
    <w:p w14:paraId="3A5674AF" w14:textId="77777777" w:rsidR="000976C8" w:rsidRDefault="000976C8" w:rsidP="000976C8">
      <w:pPr>
        <w:pStyle w:val="ListParagraph"/>
        <w:ind w:hanging="1571"/>
        <w:rPr>
          <w:rFonts w:ascii="Arial" w:hAnsi="Arial" w:cs="Arial"/>
          <w:b/>
          <w:sz w:val="28"/>
          <w:szCs w:val="28"/>
        </w:rPr>
      </w:pPr>
    </w:p>
    <w:p w14:paraId="21C721FC" w14:textId="77777777" w:rsidR="000976C8" w:rsidRDefault="000976C8" w:rsidP="000976C8">
      <w:pPr>
        <w:pStyle w:val="ListParagraph"/>
        <w:ind w:hanging="1571"/>
        <w:rPr>
          <w:rFonts w:ascii="Arial" w:hAnsi="Arial" w:cs="Arial"/>
          <w:b/>
          <w:sz w:val="28"/>
          <w:szCs w:val="28"/>
        </w:rPr>
      </w:pPr>
    </w:p>
    <w:p w14:paraId="6F6F942A" w14:textId="77777777" w:rsidR="000976C8" w:rsidRDefault="000976C8" w:rsidP="000976C8">
      <w:pPr>
        <w:pStyle w:val="ListParagraph"/>
        <w:ind w:hanging="1571"/>
        <w:rPr>
          <w:rFonts w:ascii="Arial" w:hAnsi="Arial" w:cs="Arial"/>
          <w:b/>
          <w:sz w:val="28"/>
          <w:szCs w:val="28"/>
        </w:rPr>
      </w:pPr>
    </w:p>
    <w:p w14:paraId="2694045F" w14:textId="77777777" w:rsidR="000976C8" w:rsidRDefault="000976C8" w:rsidP="000976C8">
      <w:pPr>
        <w:pStyle w:val="ListParagraph"/>
        <w:ind w:hanging="1571"/>
        <w:rPr>
          <w:rFonts w:ascii="Arial" w:hAnsi="Arial" w:cs="Arial"/>
          <w:b/>
          <w:sz w:val="28"/>
          <w:szCs w:val="28"/>
        </w:rPr>
      </w:pPr>
    </w:p>
    <w:sectPr w:rsidR="000976C8" w:rsidSect="00284404">
      <w:headerReference w:type="default" r:id="rId18"/>
      <w:footerReference w:type="default" r:id="rId19"/>
      <w:headerReference w:type="first" r:id="rId20"/>
      <w:footerReference w:type="first" r:id="rId21"/>
      <w:pgSz w:w="11899" w:h="16838"/>
      <w:pgMar w:top="709" w:right="842" w:bottom="851" w:left="993"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AEBCF" w14:textId="77777777" w:rsidR="004D0E01" w:rsidRDefault="004D0E01">
      <w:r>
        <w:separator/>
      </w:r>
    </w:p>
  </w:endnote>
  <w:endnote w:type="continuationSeparator" w:id="0">
    <w:p w14:paraId="648C664E" w14:textId="77777777" w:rsidR="004D0E01" w:rsidRDefault="004D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2575" w14:textId="10F3E22D" w:rsidR="004D0E01" w:rsidRDefault="00721522" w:rsidP="00B32C59">
    <w:pPr>
      <w:pStyle w:val="Footer"/>
      <w:tabs>
        <w:tab w:val="center" w:pos="5174"/>
        <w:tab w:val="right" w:pos="10348"/>
      </w:tabs>
    </w:pPr>
    <w:r>
      <w:t>V3.0</w:t>
    </w:r>
    <w:r w:rsidR="004D0E01">
      <w:tab/>
    </w:r>
    <w:r w:rsidR="004D0E01">
      <w:tab/>
      <w:t xml:space="preserve">Page </w:t>
    </w:r>
    <w:r w:rsidR="004D0E01">
      <w:rPr>
        <w:b/>
        <w:bCs/>
        <w:sz w:val="24"/>
      </w:rPr>
      <w:fldChar w:fldCharType="begin"/>
    </w:r>
    <w:r w:rsidR="004D0E01">
      <w:rPr>
        <w:b/>
        <w:bCs/>
      </w:rPr>
      <w:instrText xml:space="preserve"> PAGE </w:instrText>
    </w:r>
    <w:r w:rsidR="004D0E01">
      <w:rPr>
        <w:b/>
        <w:bCs/>
        <w:sz w:val="24"/>
      </w:rPr>
      <w:fldChar w:fldCharType="separate"/>
    </w:r>
    <w:r w:rsidR="00D43131">
      <w:rPr>
        <w:b/>
        <w:bCs/>
        <w:noProof/>
      </w:rPr>
      <w:t>7</w:t>
    </w:r>
    <w:r w:rsidR="004D0E01">
      <w:rPr>
        <w:b/>
        <w:bCs/>
        <w:sz w:val="24"/>
      </w:rPr>
      <w:fldChar w:fldCharType="end"/>
    </w:r>
    <w:r w:rsidR="004D0E01">
      <w:t xml:space="preserve"> of </w:t>
    </w:r>
    <w:r w:rsidR="004D0E01">
      <w:rPr>
        <w:b/>
        <w:bCs/>
        <w:sz w:val="24"/>
      </w:rPr>
      <w:fldChar w:fldCharType="begin"/>
    </w:r>
    <w:r w:rsidR="004D0E01">
      <w:rPr>
        <w:b/>
        <w:bCs/>
      </w:rPr>
      <w:instrText xml:space="preserve"> NUMPAGES  </w:instrText>
    </w:r>
    <w:r w:rsidR="004D0E01">
      <w:rPr>
        <w:b/>
        <w:bCs/>
        <w:sz w:val="24"/>
      </w:rPr>
      <w:fldChar w:fldCharType="separate"/>
    </w:r>
    <w:r w:rsidR="00D43131">
      <w:rPr>
        <w:b/>
        <w:bCs/>
        <w:noProof/>
      </w:rPr>
      <w:t>7</w:t>
    </w:r>
    <w:r w:rsidR="004D0E01">
      <w:rPr>
        <w:b/>
        <w:bCs/>
        <w:sz w:val="24"/>
      </w:rPr>
      <w:fldChar w:fldCharType="end"/>
    </w:r>
    <w:r w:rsidR="004D0E01">
      <w:rPr>
        <w:b/>
        <w:bCs/>
        <w:sz w:val="24"/>
      </w:rPr>
      <w:tab/>
    </w:r>
    <w:r w:rsidR="004D0E01">
      <w:rPr>
        <w:b/>
        <w:bCs/>
        <w:sz w:val="24"/>
      </w:rPr>
      <w:tab/>
    </w:r>
  </w:p>
  <w:p w14:paraId="3E9EBEE3" w14:textId="77777777" w:rsidR="004D0E01" w:rsidRDefault="004D0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5E1A" w14:textId="13381E75" w:rsidR="00721522" w:rsidRDefault="00721522" w:rsidP="00721522">
    <w:pPr>
      <w:pStyle w:val="Footer"/>
      <w:tabs>
        <w:tab w:val="center" w:pos="5174"/>
        <w:tab w:val="right" w:pos="10348"/>
      </w:tabs>
    </w:pPr>
    <w:r>
      <w:t>V3.0</w:t>
    </w:r>
    <w:r>
      <w:tab/>
    </w:r>
    <w:r>
      <w:tab/>
      <w:t xml:space="preserve">Page </w:t>
    </w:r>
    <w:r>
      <w:rPr>
        <w:b/>
        <w:bCs/>
        <w:sz w:val="24"/>
      </w:rPr>
      <w:fldChar w:fldCharType="begin"/>
    </w:r>
    <w:r>
      <w:rPr>
        <w:b/>
        <w:bCs/>
      </w:rPr>
      <w:instrText xml:space="preserve"> PAGE </w:instrText>
    </w:r>
    <w:r>
      <w:rPr>
        <w:b/>
        <w:bCs/>
        <w:sz w:val="24"/>
      </w:rPr>
      <w:fldChar w:fldCharType="separate"/>
    </w:r>
    <w:r>
      <w:rPr>
        <w:b/>
        <w:bCs/>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rPr>
      <w:t>7</w:t>
    </w:r>
    <w:r>
      <w:rPr>
        <w:b/>
        <w:bCs/>
        <w:sz w:val="24"/>
      </w:rPr>
      <w:fldChar w:fldCharType="end"/>
    </w:r>
    <w:r>
      <w:rPr>
        <w:b/>
        <w:bCs/>
        <w:sz w:val="24"/>
      </w:rPr>
      <w:tab/>
    </w:r>
    <w:r>
      <w:rPr>
        <w:b/>
        <w:bCs/>
        <w:sz w:val="24"/>
      </w:rPr>
      <w:tab/>
    </w:r>
  </w:p>
  <w:p w14:paraId="425CE42A" w14:textId="77777777" w:rsidR="004D0E01" w:rsidRDefault="004D0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0E0CD" w14:textId="77777777" w:rsidR="004D0E01" w:rsidRDefault="004D0E01">
      <w:r>
        <w:separator/>
      </w:r>
    </w:p>
  </w:footnote>
  <w:footnote w:type="continuationSeparator" w:id="0">
    <w:p w14:paraId="1457BFFB" w14:textId="77777777" w:rsidR="004D0E01" w:rsidRDefault="004D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EA46" w14:textId="77777777" w:rsidR="004D0E01" w:rsidRDefault="004D0E01" w:rsidP="00DC239B">
    <w:pPr>
      <w:pStyle w:val="Header"/>
      <w:ind w:left="-709" w:right="-567"/>
    </w:pPr>
    <w:r>
      <w:rPr>
        <w:noProof/>
        <w:lang w:eastAsia="en-GB"/>
      </w:rPr>
      <mc:AlternateContent>
        <mc:Choice Requires="wps">
          <w:drawing>
            <wp:anchor distT="0" distB="0" distL="114300" distR="114300" simplePos="0" relativeHeight="251657728" behindDoc="0" locked="0" layoutInCell="1" allowOverlap="1" wp14:anchorId="6DA5EA41" wp14:editId="1118C34E">
              <wp:simplePos x="0" y="0"/>
              <wp:positionH relativeFrom="column">
                <wp:posOffset>-53975</wp:posOffset>
              </wp:positionH>
              <wp:positionV relativeFrom="paragraph">
                <wp:posOffset>255270</wp:posOffset>
              </wp:positionV>
              <wp:extent cx="5372100" cy="3429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342900"/>
                      </a:xfrm>
                      <a:prstGeom prst="rect">
                        <a:avLst/>
                      </a:prstGeom>
                      <a:noFill/>
                      <a:ln>
                        <a:noFill/>
                      </a:ln>
                      <a:effectLst/>
                      <a:extLst>
                        <a:ext uri="{C572A759-6A51-4108-AA02-DFA0A04FC94B}"/>
                      </a:extLst>
                    </wps:spPr>
                    <wps:txbx>
                      <w:txbxContent>
                        <w:p w14:paraId="4F5E13F1" w14:textId="77777777" w:rsidR="004D0E01" w:rsidRPr="00C31F08" w:rsidRDefault="004D0E01" w:rsidP="00C31F08">
                          <w:pPr>
                            <w:rPr>
                              <w:rFonts w:ascii="Arial" w:hAnsi="Arial"/>
                              <w:b/>
                              <w:color w:val="FFFFFF"/>
                              <w:sz w:val="20"/>
                            </w:rPr>
                          </w:pPr>
                          <w:r w:rsidRPr="00C31F08">
                            <w:rPr>
                              <w:rFonts w:ascii="Arial" w:hAnsi="Arial"/>
                              <w:b/>
                              <w:color w:val="FFFFFF"/>
                              <w:sz w:val="20"/>
                            </w:rPr>
                            <w:t>UCL HUMAN RESOURCES</w:t>
                          </w:r>
                          <w:r w:rsidRPr="00C31F08">
                            <w:rPr>
                              <w:rFonts w:ascii="Arial" w:hAnsi="Arial"/>
                              <w:b/>
                              <w:color w:val="FFFFFF"/>
                              <w:sz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DA5EA41" id="_x0000_t202" coordsize="21600,21600" o:spt="202" path="m,l,21600r21600,l21600,xe">
              <v:stroke joinstyle="miter"/>
              <v:path gradientshapeok="t" o:connecttype="rect"/>
            </v:shapetype>
            <v:shape id="Text Box 3" o:spid="_x0000_s1026" type="#_x0000_t202" style="position:absolute;left:0;text-align:left;margin-left:-4.25pt;margin-top:20.1pt;width:42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" filled="f" stroked="f">
              <v:textbox>
                <w:txbxContent>
                  <w:p w14:paraId="4F5E13F1" w14:textId="77777777" w:rsidR="004D0E01" w:rsidRPr="00C31F08" w:rsidRDefault="004D0E01" w:rsidP="00C31F08">
                    <w:pPr>
                      <w:rPr>
                        <w:rFonts w:ascii="Arial" w:hAnsi="Arial"/>
                        <w:b/>
                        <w:color w:val="FFFFFF"/>
                        <w:sz w:val="20"/>
                      </w:rPr>
                    </w:pPr>
                    <w:r w:rsidRPr="00C31F08">
                      <w:rPr>
                        <w:rFonts w:ascii="Arial" w:hAnsi="Arial"/>
                        <w:b/>
                        <w:color w:val="FFFFFF"/>
                        <w:sz w:val="20"/>
                      </w:rPr>
                      <w:t>UCL HUMAN RESOURCES</w:t>
                    </w:r>
                    <w:r w:rsidRPr="00C31F08">
                      <w:rPr>
                        <w:rFonts w:ascii="Arial" w:hAnsi="Arial"/>
                        <w:b/>
                        <w:color w:val="FFFFFF"/>
                        <w:sz w:val="20"/>
                      </w:rPr>
                      <w:br/>
                    </w:r>
                  </w:p>
                </w:txbxContent>
              </v:textbox>
            </v:shape>
          </w:pict>
        </mc:Fallback>
      </mc:AlternateContent>
    </w:r>
  </w:p>
  <w:p w14:paraId="7E60640E" w14:textId="77777777" w:rsidR="004D0E01" w:rsidRDefault="004D0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88D2" w14:textId="77777777" w:rsidR="004D0E01" w:rsidRDefault="004D0E01" w:rsidP="00284404">
    <w:pPr>
      <w:pStyle w:val="Header"/>
      <w:tabs>
        <w:tab w:val="left" w:pos="10348"/>
      </w:tabs>
      <w:ind w:hanging="993"/>
    </w:pPr>
    <w:r w:rsidRPr="00E14F4A">
      <w:rPr>
        <w:rFonts w:ascii="Calibri" w:eastAsia="Calibri" w:hAnsi="Calibri"/>
        <w:noProof/>
        <w:sz w:val="22"/>
        <w:szCs w:val="22"/>
        <w:lang w:eastAsia="en-GB"/>
      </w:rPr>
      <w:drawing>
        <wp:inline distT="0" distB="0" distL="0" distR="0" wp14:anchorId="77470934" wp14:editId="7B3905D3">
          <wp:extent cx="7575550" cy="1388670"/>
          <wp:effectExtent l="0" t="0" r="6350" b="2540"/>
          <wp:docPr id="60" name="Picture 60" descr="../a4_portrait_eps_coated/BlueCeleste635CP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portrait_eps_coated/BlueCeleste635CP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994" cy="1397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36E99"/>
    <w:multiLevelType w:val="hybridMultilevel"/>
    <w:tmpl w:val="6B6800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83B6C67"/>
    <w:multiLevelType w:val="hybridMultilevel"/>
    <w:tmpl w:val="02CE09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0C74371"/>
    <w:multiLevelType w:val="hybridMultilevel"/>
    <w:tmpl w:val="0EDA48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ADF1259"/>
    <w:multiLevelType w:val="hybridMultilevel"/>
    <w:tmpl w:val="1596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ED327A"/>
    <w:multiLevelType w:val="hybridMultilevel"/>
    <w:tmpl w:val="3F2A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B1720"/>
    <w:multiLevelType w:val="hybridMultilevel"/>
    <w:tmpl w:val="826E3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800112"/>
    <w:multiLevelType w:val="hybridMultilevel"/>
    <w:tmpl w:val="647663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87C071D"/>
    <w:multiLevelType w:val="hybridMultilevel"/>
    <w:tmpl w:val="18EC70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2158E1"/>
    <w:multiLevelType w:val="hybridMultilevel"/>
    <w:tmpl w:val="CFCE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4632597">
    <w:abstractNumId w:val="7"/>
  </w:num>
  <w:num w:numId="2" w16cid:durableId="1250577427">
    <w:abstractNumId w:val="2"/>
  </w:num>
  <w:num w:numId="3" w16cid:durableId="217087700">
    <w:abstractNumId w:val="1"/>
  </w:num>
  <w:num w:numId="4" w16cid:durableId="1463766097">
    <w:abstractNumId w:val="0"/>
  </w:num>
  <w:num w:numId="5" w16cid:durableId="320161133">
    <w:abstractNumId w:val="3"/>
  </w:num>
  <w:num w:numId="6" w16cid:durableId="334698327">
    <w:abstractNumId w:val="4"/>
  </w:num>
  <w:num w:numId="7" w16cid:durableId="601570290">
    <w:abstractNumId w:val="8"/>
  </w:num>
  <w:num w:numId="8" w16cid:durableId="2142334704">
    <w:abstractNumId w:val="5"/>
  </w:num>
  <w:num w:numId="9" w16cid:durableId="145582725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bfp+Bb7l7iq8JRFPuSf9zYMGIhtGd9JQxOlas1XSmIAJ0kyJ89sGCC5Ok991OjBiieIuuLfaNwgDhLYD0AMZw==" w:salt="HrirXgeHEhNtaByZKKFVJg=="/>
  <w:defaultTabStop w:val="720"/>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99"/>
    <w:rsid w:val="00010590"/>
    <w:rsid w:val="00016FED"/>
    <w:rsid w:val="000257C6"/>
    <w:rsid w:val="00040969"/>
    <w:rsid w:val="00043AE2"/>
    <w:rsid w:val="00065FE4"/>
    <w:rsid w:val="00084AD2"/>
    <w:rsid w:val="000922C5"/>
    <w:rsid w:val="000966B0"/>
    <w:rsid w:val="000975EC"/>
    <w:rsid w:val="000976C8"/>
    <w:rsid w:val="000A7B9B"/>
    <w:rsid w:val="000E45DA"/>
    <w:rsid w:val="000E5316"/>
    <w:rsid w:val="001106E3"/>
    <w:rsid w:val="00142B78"/>
    <w:rsid w:val="00145922"/>
    <w:rsid w:val="001465DB"/>
    <w:rsid w:val="001602D1"/>
    <w:rsid w:val="0016406A"/>
    <w:rsid w:val="001A0075"/>
    <w:rsid w:val="001A00D3"/>
    <w:rsid w:val="001B660E"/>
    <w:rsid w:val="001D3152"/>
    <w:rsid w:val="001D37AE"/>
    <w:rsid w:val="001E73BA"/>
    <w:rsid w:val="001F6C7B"/>
    <w:rsid w:val="0023553F"/>
    <w:rsid w:val="00236907"/>
    <w:rsid w:val="00277F26"/>
    <w:rsid w:val="00280E3B"/>
    <w:rsid w:val="002843F2"/>
    <w:rsid w:val="00284404"/>
    <w:rsid w:val="0028484E"/>
    <w:rsid w:val="00290E77"/>
    <w:rsid w:val="002A2DB8"/>
    <w:rsid w:val="002B390F"/>
    <w:rsid w:val="002E5217"/>
    <w:rsid w:val="00330727"/>
    <w:rsid w:val="00335A6B"/>
    <w:rsid w:val="00343EE2"/>
    <w:rsid w:val="003443F1"/>
    <w:rsid w:val="003474A9"/>
    <w:rsid w:val="00362AC9"/>
    <w:rsid w:val="00363221"/>
    <w:rsid w:val="003667C2"/>
    <w:rsid w:val="00381B09"/>
    <w:rsid w:val="00382918"/>
    <w:rsid w:val="00395051"/>
    <w:rsid w:val="00396C53"/>
    <w:rsid w:val="003A042D"/>
    <w:rsid w:val="003E3B28"/>
    <w:rsid w:val="003F1A45"/>
    <w:rsid w:val="00401A24"/>
    <w:rsid w:val="00410BCE"/>
    <w:rsid w:val="00411A97"/>
    <w:rsid w:val="0042147D"/>
    <w:rsid w:val="004236B8"/>
    <w:rsid w:val="004250D3"/>
    <w:rsid w:val="0044028C"/>
    <w:rsid w:val="00473B18"/>
    <w:rsid w:val="00477C16"/>
    <w:rsid w:val="004A1455"/>
    <w:rsid w:val="004B7640"/>
    <w:rsid w:val="004C2420"/>
    <w:rsid w:val="004C4B49"/>
    <w:rsid w:val="004D0E01"/>
    <w:rsid w:val="004F2550"/>
    <w:rsid w:val="004F50C6"/>
    <w:rsid w:val="00510D17"/>
    <w:rsid w:val="0054397F"/>
    <w:rsid w:val="00571D53"/>
    <w:rsid w:val="00573F6D"/>
    <w:rsid w:val="00593C97"/>
    <w:rsid w:val="00597D7E"/>
    <w:rsid w:val="005B487D"/>
    <w:rsid w:val="005D544C"/>
    <w:rsid w:val="005D6185"/>
    <w:rsid w:val="005E17F1"/>
    <w:rsid w:val="00622A29"/>
    <w:rsid w:val="006234F9"/>
    <w:rsid w:val="00643B83"/>
    <w:rsid w:val="006475B3"/>
    <w:rsid w:val="00650A60"/>
    <w:rsid w:val="00653DED"/>
    <w:rsid w:val="0065677F"/>
    <w:rsid w:val="00694530"/>
    <w:rsid w:val="006B0A8E"/>
    <w:rsid w:val="006B68B5"/>
    <w:rsid w:val="006E1435"/>
    <w:rsid w:val="006E7E05"/>
    <w:rsid w:val="006F027E"/>
    <w:rsid w:val="00701684"/>
    <w:rsid w:val="00704D9B"/>
    <w:rsid w:val="0070504E"/>
    <w:rsid w:val="0071594C"/>
    <w:rsid w:val="00721522"/>
    <w:rsid w:val="00736B77"/>
    <w:rsid w:val="00737C42"/>
    <w:rsid w:val="0074772F"/>
    <w:rsid w:val="0075202B"/>
    <w:rsid w:val="007520F3"/>
    <w:rsid w:val="00756259"/>
    <w:rsid w:val="007571EE"/>
    <w:rsid w:val="00765615"/>
    <w:rsid w:val="00766171"/>
    <w:rsid w:val="007807AE"/>
    <w:rsid w:val="00782440"/>
    <w:rsid w:val="00785687"/>
    <w:rsid w:val="0079270F"/>
    <w:rsid w:val="007969E4"/>
    <w:rsid w:val="007C2298"/>
    <w:rsid w:val="007D21C8"/>
    <w:rsid w:val="0081160B"/>
    <w:rsid w:val="00817AC0"/>
    <w:rsid w:val="00821526"/>
    <w:rsid w:val="008308EC"/>
    <w:rsid w:val="008345AE"/>
    <w:rsid w:val="00836B2B"/>
    <w:rsid w:val="00873C2F"/>
    <w:rsid w:val="008764AA"/>
    <w:rsid w:val="008949D5"/>
    <w:rsid w:val="00894FDD"/>
    <w:rsid w:val="008A3940"/>
    <w:rsid w:val="008B5370"/>
    <w:rsid w:val="008E764F"/>
    <w:rsid w:val="008F0EA3"/>
    <w:rsid w:val="008F3A5C"/>
    <w:rsid w:val="00914F38"/>
    <w:rsid w:val="009203AB"/>
    <w:rsid w:val="00921E45"/>
    <w:rsid w:val="009355ED"/>
    <w:rsid w:val="0093740D"/>
    <w:rsid w:val="00980576"/>
    <w:rsid w:val="009B69A9"/>
    <w:rsid w:val="009B7A54"/>
    <w:rsid w:val="009B7D36"/>
    <w:rsid w:val="009E648F"/>
    <w:rsid w:val="009F773F"/>
    <w:rsid w:val="00A00693"/>
    <w:rsid w:val="00A125EA"/>
    <w:rsid w:val="00A22757"/>
    <w:rsid w:val="00A47891"/>
    <w:rsid w:val="00A815EB"/>
    <w:rsid w:val="00A85317"/>
    <w:rsid w:val="00A944E2"/>
    <w:rsid w:val="00A971D1"/>
    <w:rsid w:val="00A97CD3"/>
    <w:rsid w:val="00AA05F4"/>
    <w:rsid w:val="00AA6AAB"/>
    <w:rsid w:val="00AB6CBA"/>
    <w:rsid w:val="00AB759C"/>
    <w:rsid w:val="00AD0172"/>
    <w:rsid w:val="00AE6E5C"/>
    <w:rsid w:val="00AF67F4"/>
    <w:rsid w:val="00B16DE3"/>
    <w:rsid w:val="00B25ADC"/>
    <w:rsid w:val="00B26A5D"/>
    <w:rsid w:val="00B32C59"/>
    <w:rsid w:val="00B36156"/>
    <w:rsid w:val="00B7755F"/>
    <w:rsid w:val="00B80DEE"/>
    <w:rsid w:val="00B90657"/>
    <w:rsid w:val="00B92C7E"/>
    <w:rsid w:val="00B95475"/>
    <w:rsid w:val="00BD3F1C"/>
    <w:rsid w:val="00BE47DC"/>
    <w:rsid w:val="00BE588F"/>
    <w:rsid w:val="00BF5DE3"/>
    <w:rsid w:val="00C23DC8"/>
    <w:rsid w:val="00C315BD"/>
    <w:rsid w:val="00C31F08"/>
    <w:rsid w:val="00C54935"/>
    <w:rsid w:val="00C549F0"/>
    <w:rsid w:val="00CA60BE"/>
    <w:rsid w:val="00CD7054"/>
    <w:rsid w:val="00CF1846"/>
    <w:rsid w:val="00CF60ED"/>
    <w:rsid w:val="00D005F3"/>
    <w:rsid w:val="00D04616"/>
    <w:rsid w:val="00D33DD5"/>
    <w:rsid w:val="00D43131"/>
    <w:rsid w:val="00D62045"/>
    <w:rsid w:val="00D65F9D"/>
    <w:rsid w:val="00D72B40"/>
    <w:rsid w:val="00D95089"/>
    <w:rsid w:val="00D9674F"/>
    <w:rsid w:val="00DA2C82"/>
    <w:rsid w:val="00DA364C"/>
    <w:rsid w:val="00DC239B"/>
    <w:rsid w:val="00DC6952"/>
    <w:rsid w:val="00DC720E"/>
    <w:rsid w:val="00DD2267"/>
    <w:rsid w:val="00DD310D"/>
    <w:rsid w:val="00DE7246"/>
    <w:rsid w:val="00DF1053"/>
    <w:rsid w:val="00E14F4A"/>
    <w:rsid w:val="00E378AC"/>
    <w:rsid w:val="00E52E98"/>
    <w:rsid w:val="00E575D0"/>
    <w:rsid w:val="00E743AB"/>
    <w:rsid w:val="00E75B17"/>
    <w:rsid w:val="00E85C3C"/>
    <w:rsid w:val="00EA15F2"/>
    <w:rsid w:val="00EB5ED4"/>
    <w:rsid w:val="00ED0AD5"/>
    <w:rsid w:val="00ED5532"/>
    <w:rsid w:val="00EF1430"/>
    <w:rsid w:val="00EF70D3"/>
    <w:rsid w:val="00EF74CC"/>
    <w:rsid w:val="00F07AF0"/>
    <w:rsid w:val="00F07C9B"/>
    <w:rsid w:val="00F12D66"/>
    <w:rsid w:val="00F13ACC"/>
    <w:rsid w:val="00F71199"/>
    <w:rsid w:val="00F72CE6"/>
    <w:rsid w:val="00FB465C"/>
    <w:rsid w:val="00FB67DB"/>
    <w:rsid w:val="00FC0F5E"/>
    <w:rsid w:val="00FC6F5D"/>
    <w:rsid w:val="00FF1AAE"/>
    <w:rsid w:val="00FF2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8C22021"/>
  <w15:chartTrackingRefBased/>
  <w15:docId w15:val="{85F032B4-BC3E-4C16-B4DF-5C07AABF9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jc w:val="center"/>
      <w:outlineLvl w:val="1"/>
    </w:pPr>
    <w:rPr>
      <w:rFonts w:ascii="Arial" w:hAnsi="Arial"/>
      <w:b/>
    </w:rPr>
  </w:style>
  <w:style w:type="paragraph" w:styleId="Heading3">
    <w:name w:val="heading 3"/>
    <w:basedOn w:val="Normal"/>
    <w:next w:val="Normal"/>
    <w:link w:val="Heading3Char"/>
    <w:qFormat/>
    <w:pPr>
      <w:keepNext/>
      <w:spacing w:after="80"/>
      <w:ind w:right="567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73C2F"/>
    <w:pPr>
      <w:tabs>
        <w:tab w:val="center" w:pos="4153"/>
        <w:tab w:val="right" w:pos="8306"/>
      </w:tabs>
    </w:pPr>
    <w:rPr>
      <w:rFonts w:ascii="Arial" w:eastAsia="Times New Roman" w:hAnsi="Arial"/>
      <w:sz w:val="16"/>
      <w:szCs w:val="24"/>
      <w:lang w:eastAsia="en-GB"/>
    </w:rPr>
  </w:style>
  <w:style w:type="character" w:styleId="Hyperlink">
    <w:name w:val="Hyperlink"/>
    <w:rsid w:val="00571D53"/>
    <w:rPr>
      <w:color w:val="0000FF"/>
      <w:u w:val="single"/>
    </w:rPr>
  </w:style>
  <w:style w:type="table" w:styleId="TableGrid">
    <w:name w:val="Table Grid"/>
    <w:basedOn w:val="TableNormal"/>
    <w:uiPriority w:val="39"/>
    <w:rsid w:val="00335A6B"/>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F1A45"/>
    <w:pPr>
      <w:tabs>
        <w:tab w:val="center" w:pos="4153"/>
        <w:tab w:val="right" w:pos="8306"/>
      </w:tabs>
    </w:pPr>
  </w:style>
  <w:style w:type="paragraph" w:styleId="BalloonText">
    <w:name w:val="Balloon Text"/>
    <w:basedOn w:val="Normal"/>
    <w:link w:val="BalloonTextChar"/>
    <w:rsid w:val="002B390F"/>
    <w:rPr>
      <w:rFonts w:ascii="Segoe UI" w:hAnsi="Segoe UI" w:cs="Segoe UI"/>
      <w:sz w:val="18"/>
      <w:szCs w:val="18"/>
    </w:rPr>
  </w:style>
  <w:style w:type="character" w:customStyle="1" w:styleId="BalloonTextChar">
    <w:name w:val="Balloon Text Char"/>
    <w:link w:val="BalloonText"/>
    <w:rsid w:val="002B390F"/>
    <w:rPr>
      <w:rFonts w:ascii="Segoe UI" w:hAnsi="Segoe UI" w:cs="Segoe UI"/>
      <w:sz w:val="18"/>
      <w:szCs w:val="18"/>
      <w:lang w:eastAsia="en-US"/>
    </w:rPr>
  </w:style>
  <w:style w:type="character" w:styleId="CommentReference">
    <w:name w:val="annotation reference"/>
    <w:rsid w:val="0042147D"/>
    <w:rPr>
      <w:sz w:val="16"/>
      <w:szCs w:val="16"/>
    </w:rPr>
  </w:style>
  <w:style w:type="paragraph" w:styleId="CommentText">
    <w:name w:val="annotation text"/>
    <w:basedOn w:val="Normal"/>
    <w:link w:val="CommentTextChar"/>
    <w:rsid w:val="0042147D"/>
    <w:rPr>
      <w:sz w:val="20"/>
    </w:rPr>
  </w:style>
  <w:style w:type="character" w:customStyle="1" w:styleId="CommentTextChar">
    <w:name w:val="Comment Text Char"/>
    <w:link w:val="CommentText"/>
    <w:rsid w:val="0042147D"/>
    <w:rPr>
      <w:lang w:eastAsia="en-US"/>
    </w:rPr>
  </w:style>
  <w:style w:type="paragraph" w:styleId="Revision">
    <w:name w:val="Revision"/>
    <w:hidden/>
    <w:uiPriority w:val="99"/>
    <w:semiHidden/>
    <w:rsid w:val="0042147D"/>
    <w:rPr>
      <w:sz w:val="24"/>
      <w:lang w:eastAsia="en-US"/>
    </w:rPr>
  </w:style>
  <w:style w:type="character" w:customStyle="1" w:styleId="HeaderChar">
    <w:name w:val="Header Char"/>
    <w:link w:val="Header"/>
    <w:uiPriority w:val="99"/>
    <w:rsid w:val="00E14F4A"/>
    <w:rPr>
      <w:sz w:val="24"/>
      <w:lang w:eastAsia="en-US"/>
    </w:rPr>
  </w:style>
  <w:style w:type="paragraph" w:styleId="CommentSubject">
    <w:name w:val="annotation subject"/>
    <w:basedOn w:val="CommentText"/>
    <w:next w:val="CommentText"/>
    <w:link w:val="CommentSubjectChar"/>
    <w:rsid w:val="00AB759C"/>
    <w:rPr>
      <w:b/>
      <w:bCs/>
    </w:rPr>
  </w:style>
  <w:style w:type="character" w:customStyle="1" w:styleId="CommentSubjectChar">
    <w:name w:val="Comment Subject Char"/>
    <w:link w:val="CommentSubject"/>
    <w:rsid w:val="00AB759C"/>
    <w:rPr>
      <w:b/>
      <w:bCs/>
      <w:lang w:eastAsia="en-US"/>
    </w:rPr>
  </w:style>
  <w:style w:type="character" w:customStyle="1" w:styleId="Heading3Char">
    <w:name w:val="Heading 3 Char"/>
    <w:link w:val="Heading3"/>
    <w:rsid w:val="0079270F"/>
    <w:rPr>
      <w:rFonts w:ascii="Arial" w:hAnsi="Arial"/>
      <w:b/>
      <w:sz w:val="24"/>
      <w:lang w:eastAsia="en-US"/>
    </w:rPr>
  </w:style>
  <w:style w:type="paragraph" w:customStyle="1" w:styleId="Paragraph">
    <w:name w:val="Paragraph"/>
    <w:rsid w:val="0079270F"/>
    <w:pPr>
      <w:widowControl w:val="0"/>
      <w:tabs>
        <w:tab w:val="left" w:pos="1276"/>
      </w:tabs>
      <w:spacing w:line="260" w:lineRule="auto"/>
      <w:ind w:left="850"/>
    </w:pPr>
    <w:rPr>
      <w:rFonts w:ascii="Times New Roman" w:eastAsia="Times New Roman" w:hAnsi="Times New Roman"/>
      <w:lang w:eastAsia="en-US"/>
    </w:rPr>
  </w:style>
  <w:style w:type="character" w:styleId="FollowedHyperlink">
    <w:name w:val="FollowedHyperlink"/>
    <w:rsid w:val="0079270F"/>
    <w:rPr>
      <w:color w:val="954F72"/>
      <w:u w:val="single"/>
    </w:rPr>
  </w:style>
  <w:style w:type="character" w:customStyle="1" w:styleId="FooterChar">
    <w:name w:val="Footer Char"/>
    <w:link w:val="Footer"/>
    <w:uiPriority w:val="99"/>
    <w:rsid w:val="00AA05F4"/>
    <w:rPr>
      <w:rFonts w:ascii="Arial" w:eastAsia="Times New Roman" w:hAnsi="Arial"/>
      <w:sz w:val="16"/>
      <w:szCs w:val="24"/>
    </w:rPr>
  </w:style>
  <w:style w:type="character" w:styleId="PlaceholderText">
    <w:name w:val="Placeholder Text"/>
    <w:basedOn w:val="DefaultParagraphFont"/>
    <w:uiPriority w:val="99"/>
    <w:semiHidden/>
    <w:rsid w:val="001465DB"/>
    <w:rPr>
      <w:color w:val="808080"/>
    </w:rPr>
  </w:style>
  <w:style w:type="paragraph" w:styleId="ListParagraph">
    <w:name w:val="List Paragraph"/>
    <w:basedOn w:val="Normal"/>
    <w:uiPriority w:val="34"/>
    <w:qFormat/>
    <w:rsid w:val="004B7640"/>
    <w:pPr>
      <w:ind w:left="720"/>
      <w:contextualSpacing/>
    </w:pPr>
  </w:style>
  <w:style w:type="character" w:styleId="UnresolvedMention">
    <w:name w:val="Unresolved Mention"/>
    <w:basedOn w:val="DefaultParagraphFont"/>
    <w:uiPriority w:val="99"/>
    <w:semiHidden/>
    <w:unhideWhenUsed/>
    <w:rsid w:val="00DF1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22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iki.ucl.ac.uk/pages/viewpage.action?pageId=15348543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cyosjg\Local%20Settings\Temporary%20Internet%20Files\OLK20\Memo_UCL_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3787B-902F-49C4-AA64-D3B866CA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Memo_UCL_address.dot</Template>
  <TotalTime>20</TotalTime>
  <Pages>5</Pages>
  <Words>822</Words>
  <Characters>4290</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UCL</vt:lpstr>
    </vt:vector>
  </TitlesOfParts>
  <Company>UCL</Company>
  <LinksUpToDate>false</LinksUpToDate>
  <CharactersWithSpaces>5102</CharactersWithSpaces>
  <SharedDoc>false</SharedDoc>
  <HLinks>
    <vt:vector size="12" baseType="variant">
      <vt:variant>
        <vt:i4>5636147</vt:i4>
      </vt:variant>
      <vt:variant>
        <vt:i4>2</vt:i4>
      </vt:variant>
      <vt:variant>
        <vt:i4>0</vt:i4>
      </vt:variant>
      <vt:variant>
        <vt:i4>5</vt:i4>
      </vt:variant>
      <vt:variant>
        <vt:lpwstr>mailto:process@ucl.ac.uk</vt:lpwstr>
      </vt:variant>
      <vt:variant>
        <vt:lpwstr/>
      </vt:variant>
      <vt:variant>
        <vt:i4>5636147</vt:i4>
      </vt:variant>
      <vt:variant>
        <vt:i4>0</vt:i4>
      </vt:variant>
      <vt:variant>
        <vt:i4>0</vt:i4>
      </vt:variant>
      <vt:variant>
        <vt:i4>5</vt:i4>
      </vt:variant>
      <vt:variant>
        <vt:lpwstr>mailto:process@ucl.ac.uk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dc:title>
  <dc:subject/>
  <dc:creator>ucyosjg</dc:creator>
  <cp:keywords/>
  <cp:lastModifiedBy>Wasse, Jonathan</cp:lastModifiedBy>
  <cp:revision>8</cp:revision>
  <cp:lastPrinted>2021-06-15T12:28:00Z</cp:lastPrinted>
  <dcterms:created xsi:type="dcterms:W3CDTF">2021-06-16T18:38:00Z</dcterms:created>
  <dcterms:modified xsi:type="dcterms:W3CDTF">2023-08-25T12:07:00Z</dcterms:modified>
</cp:coreProperties>
</file>