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3000" w14:textId="77777777" w:rsidR="0011785D" w:rsidRPr="004F6A02" w:rsidRDefault="0011785D" w:rsidP="00922982">
      <w:pPr>
        <w:pStyle w:val="Title"/>
        <w:spacing w:after="240"/>
        <w:rPr>
          <w:rFonts w:asciiTheme="minorHAnsi" w:hAnsiTheme="minorHAnsi" w:cstheme="minorHAnsi"/>
          <w:sz w:val="40"/>
          <w:szCs w:val="40"/>
        </w:rPr>
      </w:pPr>
      <w:r w:rsidRPr="004F6A02">
        <w:rPr>
          <w:rFonts w:asciiTheme="minorHAnsi" w:hAnsiTheme="minorHAnsi" w:cstheme="minorHAnsi"/>
          <w:sz w:val="40"/>
          <w:szCs w:val="40"/>
        </w:rPr>
        <w:t xml:space="preserve">Developmental Conversations </w:t>
      </w:r>
    </w:p>
    <w:tbl>
      <w:tblPr>
        <w:tblW w:w="93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8080"/>
      </w:tblGrid>
      <w:tr w:rsidR="0011785D" w:rsidRPr="008E5DC1" w14:paraId="695BBAEC" w14:textId="77777777" w:rsidTr="00922982">
        <w:trPr>
          <w:trHeight w:val="528"/>
          <w:jc w:val="center"/>
        </w:trPr>
        <w:tc>
          <w:tcPr>
            <w:tcW w:w="934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37501D" w14:textId="43B06E68" w:rsidR="00BF2B3B" w:rsidRPr="008E5DC1" w:rsidRDefault="0011785D" w:rsidP="004F6A02">
            <w:pPr>
              <w:spacing w:after="0" w:line="240" w:lineRule="auto"/>
              <w:ind w:firstLine="127"/>
              <w:textAlignment w:val="baseline"/>
              <w:rPr>
                <w:rFonts w:eastAsia="Times New Roman" w:cstheme="minorHAnsi"/>
                <w:lang w:eastAsia="en-GB"/>
              </w:rPr>
            </w:pPr>
            <w:r w:rsidRPr="008E5DC1">
              <w:rPr>
                <w:rFonts w:eastAsia="Times New Roman" w:cstheme="minorHAnsi"/>
                <w:b/>
                <w:bCs/>
                <w:sz w:val="28"/>
                <w:szCs w:val="28"/>
                <w:lang w:eastAsia="en-GB"/>
              </w:rPr>
              <w:t xml:space="preserve">Goal Setting </w:t>
            </w:r>
            <w:r w:rsidR="00BF2B3B" w:rsidRPr="008E5DC1">
              <w:rPr>
                <w:rFonts w:eastAsia="Times New Roman" w:cstheme="minorHAnsi"/>
                <w:b/>
                <w:bCs/>
                <w:sz w:val="28"/>
                <w:szCs w:val="28"/>
                <w:lang w:eastAsia="en-GB"/>
              </w:rPr>
              <w:t>– An illustrative example </w:t>
            </w:r>
            <w:r w:rsidR="00BF2B3B" w:rsidRPr="008E5DC1">
              <w:rPr>
                <w:rFonts w:eastAsia="Times New Roman" w:cstheme="minorHAnsi"/>
                <w:lang w:eastAsia="en-GB"/>
              </w:rPr>
              <w:t xml:space="preserve"> </w:t>
            </w:r>
          </w:p>
        </w:tc>
      </w:tr>
      <w:tr w:rsidR="0011785D" w:rsidRPr="004F6A02" w14:paraId="40FE914B" w14:textId="77777777" w:rsidTr="00922982">
        <w:trPr>
          <w:jc w:val="center"/>
        </w:trPr>
        <w:tc>
          <w:tcPr>
            <w:tcW w:w="9348" w:type="dxa"/>
            <w:gridSpan w:val="2"/>
            <w:tcBorders>
              <w:top w:val="nil"/>
              <w:left w:val="single" w:sz="6" w:space="0" w:color="auto"/>
              <w:bottom w:val="single" w:sz="6" w:space="0" w:color="auto"/>
              <w:right w:val="single" w:sz="6" w:space="0" w:color="auto"/>
            </w:tcBorders>
            <w:shd w:val="clear" w:color="auto" w:fill="auto"/>
            <w:hideMark/>
          </w:tcPr>
          <w:tbl>
            <w:tblPr>
              <w:tblW w:w="0" w:type="auto"/>
              <w:tblBorders>
                <w:top w:val="nil"/>
                <w:left w:val="nil"/>
                <w:bottom w:val="nil"/>
                <w:right w:val="nil"/>
              </w:tblBorders>
              <w:tblLook w:val="0000" w:firstRow="0" w:lastRow="0" w:firstColumn="0" w:lastColumn="0" w:noHBand="0" w:noVBand="0"/>
            </w:tblPr>
            <w:tblGrid>
              <w:gridCol w:w="9333"/>
            </w:tblGrid>
            <w:tr w:rsidR="004F6A02" w:rsidRPr="004F6A02" w14:paraId="60911891" w14:textId="77777777">
              <w:trPr>
                <w:trHeight w:val="855"/>
              </w:trPr>
              <w:tc>
                <w:tcPr>
                  <w:tcW w:w="0" w:type="auto"/>
                </w:tcPr>
                <w:p w14:paraId="3AFA2CD2" w14:textId="0D4A0B65" w:rsidR="004F6A02" w:rsidRPr="004F6A02" w:rsidRDefault="004F6A02" w:rsidP="004F6A02">
                  <w:pPr>
                    <w:pStyle w:val="Default"/>
                    <w:rPr>
                      <w:rFonts w:asciiTheme="minorHAnsi" w:hAnsiTheme="minorHAnsi" w:cstheme="minorHAnsi"/>
                      <w:sz w:val="28"/>
                      <w:szCs w:val="28"/>
                    </w:rPr>
                  </w:pPr>
                  <w:r w:rsidRPr="004F6A02">
                    <w:rPr>
                      <w:rFonts w:asciiTheme="minorHAnsi" w:hAnsiTheme="minorHAnsi" w:cstheme="minorHAnsi"/>
                      <w:b/>
                      <w:bCs/>
                      <w:sz w:val="28"/>
                      <w:szCs w:val="28"/>
                    </w:rPr>
                    <w:t xml:space="preserve">Demonstrate UCL Ways of Working </w:t>
                  </w:r>
                </w:p>
                <w:p w14:paraId="2A963C39" w14:textId="05952C3D" w:rsidR="004F6A02" w:rsidRPr="004F6A02" w:rsidRDefault="004F6A02" w:rsidP="004F6A02">
                  <w:pPr>
                    <w:pStyle w:val="Default"/>
                    <w:rPr>
                      <w:rFonts w:asciiTheme="minorHAnsi" w:hAnsiTheme="minorHAnsi" w:cstheme="minorHAnsi"/>
                      <w:sz w:val="22"/>
                      <w:szCs w:val="22"/>
                    </w:rPr>
                  </w:pPr>
                  <w:r w:rsidRPr="004F6A02">
                    <w:rPr>
                      <w:rFonts w:asciiTheme="minorHAnsi" w:hAnsiTheme="minorHAnsi" w:cstheme="minorHAnsi"/>
                      <w:sz w:val="22"/>
                      <w:szCs w:val="22"/>
                    </w:rPr>
                    <w:t xml:space="preserve">This goal is designed to help us improve how we go about our work, how we deliver the organisation’s strategic objectives, how we go about discovering our potential, how we go about deferring/discontinuing a specific lower value, resource intensive task/project. UCL has introduced a Ways of Working framework with useful guidance for us to reference when setting Demonstrate goals </w:t>
                  </w:r>
                  <w:hyperlink r:id="rId10" w:history="1">
                    <w:r w:rsidR="00C81519" w:rsidRPr="005109D1">
                      <w:rPr>
                        <w:rStyle w:val="Hyperlink"/>
                        <w:rFonts w:asciiTheme="minorHAnsi" w:hAnsiTheme="minorHAnsi" w:cstheme="minorHAnsi"/>
                        <w:sz w:val="22"/>
                        <w:szCs w:val="22"/>
                      </w:rPr>
                      <w:t>www.ucl.ac.uk/human-resources/policies-advice/ways-working</w:t>
                    </w:r>
                  </w:hyperlink>
                  <w:r w:rsidRPr="004F6A02">
                    <w:rPr>
                      <w:rFonts w:asciiTheme="minorHAnsi" w:hAnsiTheme="minorHAnsi" w:cstheme="minorHAnsi"/>
                      <w:sz w:val="22"/>
                      <w:szCs w:val="22"/>
                    </w:rPr>
                    <w:t xml:space="preserve"> </w:t>
                  </w:r>
                </w:p>
              </w:tc>
            </w:tr>
          </w:tbl>
          <w:p w14:paraId="2ED5ADC9" w14:textId="5A254696" w:rsidR="0011785D" w:rsidRPr="004F6A02" w:rsidRDefault="0011785D" w:rsidP="00922982">
            <w:pPr>
              <w:spacing w:after="0" w:line="240" w:lineRule="auto"/>
              <w:ind w:left="127"/>
              <w:rPr>
                <w:rFonts w:eastAsia="Times New Roman" w:cstheme="minorHAnsi"/>
                <w:lang w:eastAsia="en-GB"/>
              </w:rPr>
            </w:pPr>
          </w:p>
        </w:tc>
      </w:tr>
      <w:tr w:rsidR="0011785D" w:rsidRPr="008E5DC1" w14:paraId="484CD479" w14:textId="77777777" w:rsidTr="00922982">
        <w:trPr>
          <w:jc w:val="center"/>
        </w:trPr>
        <w:tc>
          <w:tcPr>
            <w:tcW w:w="1268" w:type="dxa"/>
            <w:tcBorders>
              <w:top w:val="nil"/>
              <w:left w:val="single" w:sz="6" w:space="0" w:color="auto"/>
              <w:bottom w:val="single" w:sz="6" w:space="0" w:color="auto"/>
              <w:right w:val="single" w:sz="6" w:space="0" w:color="auto"/>
            </w:tcBorders>
            <w:shd w:val="clear" w:color="auto" w:fill="auto"/>
            <w:hideMark/>
          </w:tcPr>
          <w:p w14:paraId="5DAB6C7B" w14:textId="77777777" w:rsidR="0011785D" w:rsidRPr="008E5DC1" w:rsidRDefault="0011785D" w:rsidP="00717688">
            <w:pPr>
              <w:spacing w:after="0" w:line="240" w:lineRule="auto"/>
              <w:textAlignment w:val="baseline"/>
              <w:rPr>
                <w:rFonts w:eastAsia="Times New Roman" w:cstheme="minorHAnsi"/>
                <w:b/>
                <w:bCs/>
                <w:sz w:val="28"/>
                <w:szCs w:val="28"/>
                <w:lang w:eastAsia="en-GB"/>
              </w:rPr>
            </w:pPr>
          </w:p>
          <w:p w14:paraId="5EB0E6CE" w14:textId="22995D06" w:rsidR="0011785D" w:rsidRPr="008E5DC1" w:rsidRDefault="00922982" w:rsidP="00717688">
            <w:pPr>
              <w:spacing w:after="0" w:line="240" w:lineRule="auto"/>
              <w:textAlignment w:val="baseline"/>
              <w:rPr>
                <w:rFonts w:eastAsia="Times New Roman" w:cstheme="minorHAnsi"/>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Goal</w:t>
            </w:r>
            <w:r w:rsidR="00F01288" w:rsidRPr="008E5DC1">
              <w:rPr>
                <w:rFonts w:eastAsia="Times New Roman" w:cstheme="minorHAnsi"/>
                <w:b/>
                <w:bCs/>
                <w:sz w:val="28"/>
                <w:szCs w:val="28"/>
                <w:lang w:eastAsia="en-GB"/>
              </w:rPr>
              <w:t xml:space="preserve"> x 1</w:t>
            </w:r>
          </w:p>
        </w:tc>
        <w:tc>
          <w:tcPr>
            <w:tcW w:w="8080" w:type="dxa"/>
            <w:tcBorders>
              <w:top w:val="nil"/>
              <w:left w:val="nil"/>
              <w:bottom w:val="single" w:sz="6" w:space="0" w:color="auto"/>
              <w:right w:val="single" w:sz="6"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065"/>
            </w:tblGrid>
            <w:tr w:rsidR="004F6A02" w:rsidRPr="004F6A02" w14:paraId="5D57061F" w14:textId="77777777">
              <w:trPr>
                <w:trHeight w:val="818"/>
              </w:trPr>
              <w:tc>
                <w:tcPr>
                  <w:tcW w:w="0" w:type="auto"/>
                </w:tcPr>
                <w:p w14:paraId="39495528" w14:textId="0452B7F0" w:rsid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Personal Effectiveness: Show a more active commitment to inclusion, diversity and (inter)cultural sensitivity in my management team to improve our performance. </w:t>
                  </w:r>
                </w:p>
                <w:p w14:paraId="46CB3E03" w14:textId="77777777" w:rsidR="004F6A02" w:rsidRDefault="004F6A02" w:rsidP="004F6A02">
                  <w:pPr>
                    <w:autoSpaceDE w:val="0"/>
                    <w:autoSpaceDN w:val="0"/>
                    <w:adjustRightInd w:val="0"/>
                    <w:spacing w:after="0" w:line="240" w:lineRule="auto"/>
                    <w:rPr>
                      <w:rFonts w:ascii="Calibri" w:hAnsi="Calibri" w:cs="Calibri"/>
                      <w:color w:val="000000"/>
                    </w:rPr>
                  </w:pPr>
                </w:p>
                <w:p w14:paraId="67709501" w14:textId="4D54BC5E"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Follow-up questions to make this more </w:t>
                  </w:r>
                  <w:r w:rsidRPr="004F6A02">
                    <w:rPr>
                      <w:rFonts w:ascii="Calibri" w:hAnsi="Calibri" w:cs="Calibri"/>
                      <w:b/>
                      <w:bCs/>
                      <w:color w:val="000000"/>
                    </w:rPr>
                    <w:t>purposeful</w:t>
                  </w:r>
                  <w:r w:rsidRPr="004F6A02">
                    <w:rPr>
                      <w:rFonts w:ascii="Calibri" w:hAnsi="Calibri" w:cs="Calibri"/>
                      <w:color w:val="000000"/>
                    </w:rPr>
                    <w:t xml:space="preserve">: </w:t>
                  </w:r>
                </w:p>
                <w:p w14:paraId="651138F4" w14:textId="77777777"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 What do you want to achieve that will be different this year? </w:t>
                  </w:r>
                </w:p>
                <w:p w14:paraId="60C2D091" w14:textId="77777777"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 What would success really look like for you? </w:t>
                  </w:r>
                </w:p>
                <w:p w14:paraId="14CED1E5" w14:textId="7E16C716"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 When do you expect this to be fully achieved? </w:t>
                  </w:r>
                </w:p>
              </w:tc>
            </w:tr>
          </w:tbl>
          <w:p w14:paraId="0D0CF7F5" w14:textId="05475218" w:rsidR="0011785D" w:rsidRPr="008E5DC1" w:rsidRDefault="0011785D" w:rsidP="00922982">
            <w:pPr>
              <w:pStyle w:val="ListParagraph"/>
              <w:numPr>
                <w:ilvl w:val="0"/>
                <w:numId w:val="5"/>
              </w:numPr>
              <w:spacing w:after="0" w:line="240" w:lineRule="auto"/>
              <w:ind w:left="285" w:hanging="142"/>
              <w:textAlignment w:val="baseline"/>
              <w:rPr>
                <w:rFonts w:eastAsia="Times New Roman" w:cstheme="minorHAnsi"/>
                <w:lang w:eastAsia="en-GB"/>
              </w:rPr>
            </w:pPr>
          </w:p>
        </w:tc>
      </w:tr>
      <w:tr w:rsidR="0011785D" w:rsidRPr="008E5DC1" w14:paraId="78D5989F" w14:textId="77777777" w:rsidTr="00922982">
        <w:trPr>
          <w:jc w:val="center"/>
        </w:trPr>
        <w:tc>
          <w:tcPr>
            <w:tcW w:w="1268" w:type="dxa"/>
            <w:tcBorders>
              <w:top w:val="nil"/>
              <w:left w:val="single" w:sz="6" w:space="0" w:color="auto"/>
              <w:bottom w:val="single" w:sz="6" w:space="0" w:color="auto"/>
              <w:right w:val="single" w:sz="6" w:space="0" w:color="auto"/>
            </w:tcBorders>
            <w:shd w:val="clear" w:color="auto" w:fill="auto"/>
            <w:hideMark/>
          </w:tcPr>
          <w:p w14:paraId="6A05A809" w14:textId="77777777" w:rsidR="0011785D" w:rsidRPr="008E5DC1" w:rsidRDefault="0011785D" w:rsidP="00717688">
            <w:pPr>
              <w:spacing w:after="0" w:line="240" w:lineRule="auto"/>
              <w:textAlignment w:val="baseline"/>
              <w:rPr>
                <w:rFonts w:eastAsia="Times New Roman" w:cstheme="minorHAnsi"/>
                <w:b/>
                <w:bCs/>
                <w:sz w:val="28"/>
                <w:szCs w:val="28"/>
                <w:lang w:eastAsia="en-GB"/>
              </w:rPr>
            </w:pPr>
          </w:p>
          <w:p w14:paraId="364E8311" w14:textId="70926CB1" w:rsidR="0011785D" w:rsidRPr="008E5DC1" w:rsidRDefault="00922982" w:rsidP="00717688">
            <w:pPr>
              <w:spacing w:after="0" w:line="240" w:lineRule="auto"/>
              <w:textAlignment w:val="baseline"/>
              <w:rPr>
                <w:rFonts w:eastAsia="Times New Roman" w:cstheme="minorHAnsi"/>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Reality</w:t>
            </w:r>
          </w:p>
        </w:tc>
        <w:tc>
          <w:tcPr>
            <w:tcW w:w="8080" w:type="dxa"/>
            <w:tcBorders>
              <w:top w:val="nil"/>
              <w:left w:val="nil"/>
              <w:bottom w:val="single" w:sz="6" w:space="0" w:color="auto"/>
              <w:right w:val="single" w:sz="6"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065"/>
            </w:tblGrid>
            <w:tr w:rsidR="004F6A02" w:rsidRPr="004F6A02" w14:paraId="35AEB4C8" w14:textId="77777777">
              <w:trPr>
                <w:trHeight w:val="1490"/>
              </w:trPr>
              <w:tc>
                <w:tcPr>
                  <w:tcW w:w="0" w:type="auto"/>
                </w:tcPr>
                <w:p w14:paraId="6F28D96D" w14:textId="59061A05"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I have 6 direct reports in my management team. We have a 50:50 gender mix, but apart from that we are all white, have similar backgrounds and are all extraverted and quite creative. In management team meetings, people often interrupt one another and can get quite protective over their ideas as well as areas of responsibility. As a result, the team overall is not collaborating as effectively as they should, and I have come across some silo behaviour between their direct reports. This behaviour is impacting our performance and we are not being as efficient as we could be. </w:t>
                  </w:r>
                </w:p>
                <w:p w14:paraId="795B07BA" w14:textId="77777777" w:rsidR="004F6A02" w:rsidRDefault="004F6A02" w:rsidP="004F6A02">
                  <w:pPr>
                    <w:autoSpaceDE w:val="0"/>
                    <w:autoSpaceDN w:val="0"/>
                    <w:adjustRightInd w:val="0"/>
                    <w:spacing w:after="0" w:line="240" w:lineRule="auto"/>
                    <w:rPr>
                      <w:rFonts w:ascii="Calibri" w:hAnsi="Calibri" w:cs="Calibri"/>
                      <w:color w:val="000000"/>
                    </w:rPr>
                  </w:pPr>
                </w:p>
                <w:p w14:paraId="0D2A14C6" w14:textId="3C7BEDB5"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Follow-up questions to make this more </w:t>
                  </w:r>
                  <w:r w:rsidRPr="004F6A02">
                    <w:rPr>
                      <w:rFonts w:ascii="Calibri" w:hAnsi="Calibri" w:cs="Calibri"/>
                      <w:b/>
                      <w:bCs/>
                      <w:color w:val="000000"/>
                    </w:rPr>
                    <w:t>purposeful</w:t>
                  </w:r>
                  <w:r w:rsidRPr="004F6A02">
                    <w:rPr>
                      <w:rFonts w:ascii="Calibri" w:hAnsi="Calibri" w:cs="Calibri"/>
                      <w:color w:val="000000"/>
                    </w:rPr>
                    <w:t xml:space="preserve">: </w:t>
                  </w:r>
                </w:p>
                <w:p w14:paraId="226BB23E" w14:textId="77777777"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 When you have observed healthier collaboration, what has helped? </w:t>
                  </w:r>
                </w:p>
                <w:p w14:paraId="110987E2" w14:textId="61ACC7DA"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 What aren’t you doing that you could be doing? </w:t>
                  </w:r>
                </w:p>
              </w:tc>
            </w:tr>
          </w:tbl>
          <w:p w14:paraId="680626E4" w14:textId="19C947EC" w:rsidR="0011785D" w:rsidRPr="008E5DC1" w:rsidRDefault="0011785D" w:rsidP="004F6A02">
            <w:pPr>
              <w:pStyle w:val="ListParagraph"/>
              <w:ind w:left="0"/>
              <w:rPr>
                <w:rFonts w:eastAsia="Times New Roman" w:cstheme="minorHAnsi"/>
                <w:lang w:eastAsia="en-GB"/>
              </w:rPr>
            </w:pPr>
          </w:p>
        </w:tc>
      </w:tr>
      <w:tr w:rsidR="0011785D" w:rsidRPr="008E5DC1" w14:paraId="68948B46" w14:textId="77777777" w:rsidTr="008E5DC1">
        <w:trPr>
          <w:jc w:val="center"/>
        </w:trPr>
        <w:tc>
          <w:tcPr>
            <w:tcW w:w="1268" w:type="dxa"/>
            <w:tcBorders>
              <w:top w:val="nil"/>
              <w:left w:val="single" w:sz="6" w:space="0" w:color="auto"/>
              <w:bottom w:val="single" w:sz="6" w:space="0" w:color="auto"/>
              <w:right w:val="single" w:sz="6" w:space="0" w:color="auto"/>
            </w:tcBorders>
            <w:shd w:val="clear" w:color="auto" w:fill="auto"/>
            <w:hideMark/>
          </w:tcPr>
          <w:p w14:paraId="41C8F396" w14:textId="77777777" w:rsidR="0011785D" w:rsidRPr="008E5DC1" w:rsidRDefault="0011785D" w:rsidP="00717688">
            <w:pPr>
              <w:spacing w:after="0" w:line="240" w:lineRule="auto"/>
              <w:textAlignment w:val="baseline"/>
              <w:rPr>
                <w:rFonts w:eastAsia="Times New Roman" w:cstheme="minorHAnsi"/>
                <w:b/>
                <w:bCs/>
                <w:sz w:val="28"/>
                <w:szCs w:val="28"/>
                <w:lang w:eastAsia="en-GB"/>
              </w:rPr>
            </w:pPr>
          </w:p>
          <w:p w14:paraId="5C605B55" w14:textId="3C60C760" w:rsidR="0011785D" w:rsidRPr="008E5DC1" w:rsidRDefault="00922982" w:rsidP="00717688">
            <w:pPr>
              <w:spacing w:after="0" w:line="240" w:lineRule="auto"/>
              <w:textAlignment w:val="baseline"/>
              <w:rPr>
                <w:rFonts w:eastAsia="Times New Roman" w:cstheme="minorHAnsi"/>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Options</w:t>
            </w:r>
          </w:p>
        </w:tc>
        <w:tc>
          <w:tcPr>
            <w:tcW w:w="8080" w:type="dxa"/>
            <w:tcBorders>
              <w:top w:val="nil"/>
              <w:left w:val="nil"/>
              <w:bottom w:val="single" w:sz="6" w:space="0" w:color="auto"/>
              <w:right w:val="single" w:sz="6" w:space="0" w:color="auto"/>
            </w:tcBorders>
            <w:shd w:val="clear" w:color="auto" w:fill="auto"/>
            <w:hideMark/>
          </w:tcPr>
          <w:tbl>
            <w:tblPr>
              <w:tblW w:w="0" w:type="auto"/>
              <w:tblBorders>
                <w:top w:val="nil"/>
                <w:left w:val="nil"/>
                <w:bottom w:val="nil"/>
                <w:right w:val="nil"/>
              </w:tblBorders>
              <w:tblLook w:val="0000" w:firstRow="0" w:lastRow="0" w:firstColumn="0" w:lastColumn="0" w:noHBand="0" w:noVBand="0"/>
            </w:tblPr>
            <w:tblGrid>
              <w:gridCol w:w="8065"/>
            </w:tblGrid>
            <w:tr w:rsidR="004F6A02" w:rsidRPr="004F6A02" w14:paraId="6E23C278" w14:textId="77777777">
              <w:trPr>
                <w:trHeight w:val="1623"/>
              </w:trPr>
              <w:tc>
                <w:tcPr>
                  <w:tcW w:w="0" w:type="auto"/>
                </w:tcPr>
                <w:p w14:paraId="780CE71A" w14:textId="7F3DF7D2" w:rsid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I’d like to look at succession planning to achieve more diversity in my management team representation in terms of ethnicity but in thinking styles as well. There needs to be a better appreciation for what each other’s team is doing, and I’d like to explore the option of introducing job rotations between the management team’s direct reports. I think I could improve how I structure our team meetings with a more purposeful agenda and more assertive facilitation. Perhaps I could diversify the tasks each of us takes on for the benefit of the wider team. Perhaps I could invite more diverse members of the broader team to come into our meetings to improve their visibility and connection to us. </w:t>
                  </w:r>
                </w:p>
                <w:p w14:paraId="10782A25" w14:textId="77777777" w:rsidR="004F6A02" w:rsidRDefault="004F6A02" w:rsidP="004F6A02">
                  <w:pPr>
                    <w:autoSpaceDE w:val="0"/>
                    <w:autoSpaceDN w:val="0"/>
                    <w:adjustRightInd w:val="0"/>
                    <w:spacing w:after="0" w:line="240" w:lineRule="auto"/>
                    <w:rPr>
                      <w:rFonts w:ascii="Calibri" w:hAnsi="Calibri" w:cs="Calibri"/>
                      <w:color w:val="000000"/>
                    </w:rPr>
                  </w:pPr>
                </w:p>
                <w:p w14:paraId="1DFD88F3" w14:textId="220AB96C"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Follow-up questions to make this more </w:t>
                  </w:r>
                  <w:r w:rsidRPr="004F6A02">
                    <w:rPr>
                      <w:rFonts w:ascii="Calibri" w:hAnsi="Calibri" w:cs="Calibri"/>
                      <w:b/>
                      <w:bCs/>
                      <w:color w:val="000000"/>
                    </w:rPr>
                    <w:t>empowering</w:t>
                  </w:r>
                  <w:r w:rsidRPr="004F6A02">
                    <w:rPr>
                      <w:rFonts w:ascii="Calibri" w:hAnsi="Calibri" w:cs="Calibri"/>
                      <w:color w:val="000000"/>
                    </w:rPr>
                    <w:t xml:space="preserve">: </w:t>
                  </w:r>
                </w:p>
                <w:p w14:paraId="227B8681" w14:textId="77777777"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 Of these ideas, which one would get the best result? </w:t>
                  </w:r>
                </w:p>
                <w:p w14:paraId="794F3150" w14:textId="01E531B7"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 Have you tried anything like this before? </w:t>
                  </w:r>
                </w:p>
              </w:tc>
            </w:tr>
          </w:tbl>
          <w:p w14:paraId="721CEF6A" w14:textId="289C9DB1" w:rsidR="007342F3" w:rsidRPr="008E5DC1" w:rsidRDefault="007342F3" w:rsidP="004F6A02">
            <w:pPr>
              <w:pStyle w:val="ListParagraph"/>
              <w:spacing w:after="0" w:line="240" w:lineRule="auto"/>
              <w:ind w:left="0"/>
              <w:textAlignment w:val="baseline"/>
              <w:rPr>
                <w:rFonts w:cstheme="minorHAnsi"/>
              </w:rPr>
            </w:pPr>
          </w:p>
        </w:tc>
      </w:tr>
      <w:tr w:rsidR="0011785D" w:rsidRPr="008E5DC1" w14:paraId="7E5C4A20" w14:textId="77777777" w:rsidTr="008E5DC1">
        <w:trPr>
          <w:jc w:val="center"/>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0D0B940D" w14:textId="77777777" w:rsidR="0011785D" w:rsidRPr="008E5DC1" w:rsidRDefault="0011785D" w:rsidP="00717688">
            <w:pPr>
              <w:spacing w:after="0" w:line="240" w:lineRule="auto"/>
              <w:textAlignment w:val="baseline"/>
              <w:rPr>
                <w:rFonts w:eastAsia="Times New Roman" w:cstheme="minorHAnsi"/>
                <w:b/>
                <w:bCs/>
                <w:sz w:val="28"/>
                <w:szCs w:val="28"/>
                <w:lang w:eastAsia="en-GB"/>
              </w:rPr>
            </w:pPr>
          </w:p>
          <w:p w14:paraId="4EB92D4D" w14:textId="77777777" w:rsidR="00922982" w:rsidRPr="008E5DC1" w:rsidRDefault="00922982" w:rsidP="00717688">
            <w:pPr>
              <w:spacing w:after="0" w:line="240" w:lineRule="auto"/>
              <w:textAlignment w:val="baseline"/>
              <w:rPr>
                <w:rFonts w:eastAsia="Times New Roman" w:cstheme="minorHAnsi"/>
                <w:b/>
                <w:bCs/>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 xml:space="preserve">Way </w:t>
            </w:r>
          </w:p>
          <w:p w14:paraId="1034089A" w14:textId="310BB000" w:rsidR="0011785D" w:rsidRPr="008E5DC1" w:rsidRDefault="00922982" w:rsidP="00717688">
            <w:pPr>
              <w:spacing w:after="0" w:line="240" w:lineRule="auto"/>
              <w:textAlignment w:val="baseline"/>
              <w:rPr>
                <w:rFonts w:eastAsia="Times New Roman" w:cstheme="minorHAnsi"/>
                <w:sz w:val="28"/>
                <w:szCs w:val="28"/>
                <w:lang w:eastAsia="en-GB"/>
              </w:rPr>
            </w:pPr>
            <w:r w:rsidRPr="008E5DC1">
              <w:rPr>
                <w:rFonts w:eastAsia="Times New Roman" w:cstheme="minorHAnsi"/>
                <w:b/>
                <w:bCs/>
                <w:sz w:val="28"/>
                <w:szCs w:val="28"/>
                <w:lang w:eastAsia="en-GB"/>
              </w:rPr>
              <w:t xml:space="preserve"> </w:t>
            </w:r>
            <w:r w:rsidR="0011785D" w:rsidRPr="008E5DC1">
              <w:rPr>
                <w:rFonts w:eastAsia="Times New Roman" w:cstheme="minorHAnsi"/>
                <w:b/>
                <w:bCs/>
                <w:sz w:val="28"/>
                <w:szCs w:val="28"/>
                <w:lang w:eastAsia="en-GB"/>
              </w:rPr>
              <w:t>forward</w:t>
            </w:r>
          </w:p>
        </w:tc>
        <w:tc>
          <w:tcPr>
            <w:tcW w:w="8080" w:type="dxa"/>
            <w:tcBorders>
              <w:top w:val="single" w:sz="6" w:space="0" w:color="auto"/>
              <w:left w:val="nil"/>
              <w:bottom w:val="single" w:sz="6" w:space="0" w:color="auto"/>
              <w:right w:val="single" w:sz="6"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065"/>
            </w:tblGrid>
            <w:tr w:rsidR="004F6A02" w:rsidRPr="004F6A02" w14:paraId="1AFFCEEE" w14:textId="77777777" w:rsidTr="004F6A02">
              <w:trPr>
                <w:trHeight w:val="80"/>
              </w:trPr>
              <w:tc>
                <w:tcPr>
                  <w:tcW w:w="0" w:type="auto"/>
                </w:tcPr>
                <w:p w14:paraId="159C4E74" w14:textId="7467267C" w:rsid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In my next management team meeting, I’m going to dedicate a session on Ways of Working with a short pre-meeting survey so we can have an inclusive conversation for how we can work together more effectively and discuss these options together. </w:t>
                  </w:r>
                </w:p>
                <w:p w14:paraId="241449E1" w14:textId="77777777" w:rsidR="004F6A02" w:rsidRPr="004F6A02" w:rsidRDefault="004F6A02" w:rsidP="004F6A02">
                  <w:pPr>
                    <w:autoSpaceDE w:val="0"/>
                    <w:autoSpaceDN w:val="0"/>
                    <w:adjustRightInd w:val="0"/>
                    <w:spacing w:after="0" w:line="240" w:lineRule="auto"/>
                    <w:rPr>
                      <w:rFonts w:ascii="Calibri" w:hAnsi="Calibri" w:cs="Calibri"/>
                      <w:color w:val="000000"/>
                    </w:rPr>
                  </w:pPr>
                </w:p>
                <w:p w14:paraId="287A8312" w14:textId="77777777"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Follow-up questions to make this more </w:t>
                  </w:r>
                  <w:r w:rsidRPr="004F6A02">
                    <w:rPr>
                      <w:rFonts w:ascii="Calibri" w:hAnsi="Calibri" w:cs="Calibri"/>
                      <w:b/>
                      <w:bCs/>
                      <w:color w:val="000000"/>
                    </w:rPr>
                    <w:t>empowering</w:t>
                  </w:r>
                  <w:r w:rsidRPr="004F6A02">
                    <w:rPr>
                      <w:rFonts w:ascii="Calibri" w:hAnsi="Calibri" w:cs="Calibri"/>
                      <w:color w:val="000000"/>
                    </w:rPr>
                    <w:t xml:space="preserve">: </w:t>
                  </w:r>
                </w:p>
                <w:p w14:paraId="7F031596" w14:textId="77777777"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 What could I/we do to support you? </w:t>
                  </w:r>
                </w:p>
                <w:p w14:paraId="682CD54D" w14:textId="1082A699" w:rsidR="004F6A02" w:rsidRPr="004F6A02" w:rsidRDefault="004F6A02" w:rsidP="004F6A02">
                  <w:pPr>
                    <w:autoSpaceDE w:val="0"/>
                    <w:autoSpaceDN w:val="0"/>
                    <w:adjustRightInd w:val="0"/>
                    <w:spacing w:after="0" w:line="240" w:lineRule="auto"/>
                    <w:rPr>
                      <w:rFonts w:ascii="Calibri" w:hAnsi="Calibri" w:cs="Calibri"/>
                      <w:color w:val="000000"/>
                    </w:rPr>
                  </w:pPr>
                  <w:r w:rsidRPr="004F6A02">
                    <w:rPr>
                      <w:rFonts w:ascii="Calibri" w:hAnsi="Calibri" w:cs="Calibri"/>
                      <w:color w:val="000000"/>
                    </w:rPr>
                    <w:t xml:space="preserve">• How (and when) might we evaluate if this is the right way forward? </w:t>
                  </w:r>
                </w:p>
              </w:tc>
            </w:tr>
          </w:tbl>
          <w:p w14:paraId="2906EFD0" w14:textId="4FCA9EA1" w:rsidR="0011785D" w:rsidRPr="008E5DC1" w:rsidRDefault="0011785D" w:rsidP="004F6A02">
            <w:pPr>
              <w:pStyle w:val="ListParagraph"/>
              <w:spacing w:after="0" w:line="240" w:lineRule="auto"/>
              <w:ind w:left="0"/>
              <w:textAlignment w:val="baseline"/>
              <w:rPr>
                <w:rFonts w:eastAsia="Times New Roman" w:cstheme="minorHAnsi"/>
                <w:lang w:eastAsia="en-GB"/>
              </w:rPr>
            </w:pPr>
          </w:p>
        </w:tc>
      </w:tr>
    </w:tbl>
    <w:p w14:paraId="3DEEC669" w14:textId="77777777" w:rsidR="009A12D1" w:rsidRPr="001B3C91" w:rsidRDefault="009A12D1" w:rsidP="007342F3">
      <w:pPr>
        <w:rPr>
          <w:rFonts w:cstheme="minorHAnsi"/>
        </w:rPr>
      </w:pPr>
    </w:p>
    <w:sectPr w:rsidR="009A12D1" w:rsidRPr="001B3C91" w:rsidSect="004F6A02">
      <w:head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88577A" w:rsidRDefault="0088577A" w:rsidP="0088577A">
      <w:pPr>
        <w:spacing w:after="0" w:line="240" w:lineRule="auto"/>
      </w:pPr>
      <w:r>
        <w:separator/>
      </w:r>
    </w:p>
  </w:endnote>
  <w:endnote w:type="continuationSeparator" w:id="0">
    <w:p w14:paraId="53128261" w14:textId="77777777" w:rsidR="0088577A" w:rsidRDefault="0088577A" w:rsidP="0088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88577A" w:rsidRDefault="0088577A" w:rsidP="0088577A">
      <w:pPr>
        <w:spacing w:after="0" w:line="240" w:lineRule="auto"/>
      </w:pPr>
      <w:r>
        <w:separator/>
      </w:r>
    </w:p>
  </w:footnote>
  <w:footnote w:type="continuationSeparator" w:id="0">
    <w:p w14:paraId="45FB0818" w14:textId="77777777" w:rsidR="0088577A" w:rsidRDefault="0088577A" w:rsidP="0088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F681" w14:textId="77777777" w:rsidR="00DB01E0" w:rsidRDefault="00DB01E0">
    <w:pPr>
      <w:pStyle w:val="Header"/>
    </w:pPr>
    <w:r>
      <w:rPr>
        <w:noProof/>
        <w:lang w:eastAsia="en-GB"/>
      </w:rPr>
      <w:drawing>
        <wp:anchor distT="0" distB="0" distL="114300" distR="114300" simplePos="0" relativeHeight="251659264" behindDoc="1" locked="0" layoutInCell="1" allowOverlap="1" wp14:anchorId="0AA6F29E" wp14:editId="0665F5D8">
          <wp:simplePos x="0" y="0"/>
          <wp:positionH relativeFrom="page">
            <wp:align>left</wp:align>
          </wp:positionH>
          <wp:positionV relativeFrom="paragraph">
            <wp:posOffset>-450734</wp:posOffset>
          </wp:positionV>
          <wp:extent cx="7594600" cy="1017270"/>
          <wp:effectExtent l="0" t="0" r="6350" b="0"/>
          <wp:wrapTight wrapText="bothSides">
            <wp:wrapPolygon edited="0">
              <wp:start x="0" y="0"/>
              <wp:lineTo x="0" y="21034"/>
              <wp:lineTo x="21564" y="21034"/>
              <wp:lineTo x="21564"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4600" cy="1017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AA3"/>
    <w:multiLevelType w:val="hybridMultilevel"/>
    <w:tmpl w:val="1590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374AC"/>
    <w:multiLevelType w:val="hybridMultilevel"/>
    <w:tmpl w:val="987093EA"/>
    <w:lvl w:ilvl="0" w:tplc="447484B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82103"/>
    <w:multiLevelType w:val="hybridMultilevel"/>
    <w:tmpl w:val="45F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E4216"/>
    <w:multiLevelType w:val="hybridMultilevel"/>
    <w:tmpl w:val="24A0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36BD2"/>
    <w:multiLevelType w:val="hybridMultilevel"/>
    <w:tmpl w:val="5B506778"/>
    <w:lvl w:ilvl="0" w:tplc="013465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A2CD7"/>
    <w:multiLevelType w:val="hybridMultilevel"/>
    <w:tmpl w:val="C25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C48FE"/>
    <w:multiLevelType w:val="hybridMultilevel"/>
    <w:tmpl w:val="F96C344A"/>
    <w:lvl w:ilvl="0" w:tplc="013465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97329"/>
    <w:multiLevelType w:val="hybridMultilevel"/>
    <w:tmpl w:val="6414E2FA"/>
    <w:lvl w:ilvl="0" w:tplc="447484B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11F89"/>
    <w:multiLevelType w:val="hybridMultilevel"/>
    <w:tmpl w:val="1CD8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F32E5"/>
    <w:multiLevelType w:val="hybridMultilevel"/>
    <w:tmpl w:val="6476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7"/>
  </w:num>
  <w:num w:numId="6">
    <w:abstractNumId w:val="1"/>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81"/>
    <w:rsid w:val="00030850"/>
    <w:rsid w:val="00033BCC"/>
    <w:rsid w:val="000C0A07"/>
    <w:rsid w:val="000C3C3F"/>
    <w:rsid w:val="001014C7"/>
    <w:rsid w:val="0011785D"/>
    <w:rsid w:val="001B3C91"/>
    <w:rsid w:val="001C4421"/>
    <w:rsid w:val="001F3D31"/>
    <w:rsid w:val="002562FC"/>
    <w:rsid w:val="002F49C5"/>
    <w:rsid w:val="003B1FE2"/>
    <w:rsid w:val="003D6968"/>
    <w:rsid w:val="003E0022"/>
    <w:rsid w:val="00465259"/>
    <w:rsid w:val="004733A3"/>
    <w:rsid w:val="004F6A02"/>
    <w:rsid w:val="005354B7"/>
    <w:rsid w:val="005710CC"/>
    <w:rsid w:val="005972D6"/>
    <w:rsid w:val="005A6F92"/>
    <w:rsid w:val="005E0229"/>
    <w:rsid w:val="006470FC"/>
    <w:rsid w:val="006E30DF"/>
    <w:rsid w:val="007342F3"/>
    <w:rsid w:val="007469C5"/>
    <w:rsid w:val="0075105E"/>
    <w:rsid w:val="007A389C"/>
    <w:rsid w:val="007E282C"/>
    <w:rsid w:val="0088577A"/>
    <w:rsid w:val="008A4311"/>
    <w:rsid w:val="008B37B8"/>
    <w:rsid w:val="008C76F8"/>
    <w:rsid w:val="008E5DC1"/>
    <w:rsid w:val="00922982"/>
    <w:rsid w:val="00962F08"/>
    <w:rsid w:val="009A12D1"/>
    <w:rsid w:val="009B219A"/>
    <w:rsid w:val="00A631DC"/>
    <w:rsid w:val="00BF2B3B"/>
    <w:rsid w:val="00C81519"/>
    <w:rsid w:val="00D1709F"/>
    <w:rsid w:val="00D916D8"/>
    <w:rsid w:val="00DB01E0"/>
    <w:rsid w:val="00E00821"/>
    <w:rsid w:val="00EC0220"/>
    <w:rsid w:val="00F01288"/>
    <w:rsid w:val="00F06C81"/>
    <w:rsid w:val="00F36CBB"/>
    <w:rsid w:val="00F46DCD"/>
    <w:rsid w:val="00F57831"/>
    <w:rsid w:val="00F768CC"/>
    <w:rsid w:val="00FE4E98"/>
    <w:rsid w:val="02390B9A"/>
    <w:rsid w:val="07B408DE"/>
    <w:rsid w:val="42A5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95B9"/>
  <w15:chartTrackingRefBased/>
  <w15:docId w15:val="{E2A78C97-9B9C-467A-A64E-22DDFB7C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6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81"/>
    <w:pPr>
      <w:ind w:left="720"/>
      <w:contextualSpacing/>
    </w:pPr>
  </w:style>
  <w:style w:type="paragraph" w:styleId="Title">
    <w:name w:val="Title"/>
    <w:basedOn w:val="Normal"/>
    <w:next w:val="Normal"/>
    <w:link w:val="TitleChar"/>
    <w:uiPriority w:val="10"/>
    <w:qFormat/>
    <w:rsid w:val="00F06C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C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6C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6C81"/>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2F4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49C5"/>
  </w:style>
  <w:style w:type="character" w:customStyle="1" w:styleId="eop">
    <w:name w:val="eop"/>
    <w:basedOn w:val="DefaultParagraphFont"/>
    <w:rsid w:val="002F49C5"/>
  </w:style>
  <w:style w:type="character" w:customStyle="1" w:styleId="contextualspellingandgrammarerror">
    <w:name w:val="contextualspellingandgrammarerror"/>
    <w:basedOn w:val="DefaultParagraphFont"/>
    <w:rsid w:val="002F49C5"/>
  </w:style>
  <w:style w:type="character" w:customStyle="1" w:styleId="pagebreaktextspan">
    <w:name w:val="pagebreaktextspan"/>
    <w:basedOn w:val="DefaultParagraphFont"/>
    <w:rsid w:val="002F49C5"/>
  </w:style>
  <w:style w:type="paragraph" w:styleId="Header">
    <w:name w:val="header"/>
    <w:basedOn w:val="Normal"/>
    <w:link w:val="HeaderChar"/>
    <w:uiPriority w:val="99"/>
    <w:unhideWhenUsed/>
    <w:rsid w:val="00885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7A"/>
  </w:style>
  <w:style w:type="paragraph" w:styleId="Footer">
    <w:name w:val="footer"/>
    <w:basedOn w:val="Normal"/>
    <w:link w:val="FooterChar"/>
    <w:uiPriority w:val="99"/>
    <w:unhideWhenUsed/>
    <w:rsid w:val="00885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7A"/>
  </w:style>
  <w:style w:type="character" w:styleId="Hyperlink">
    <w:name w:val="Hyperlink"/>
    <w:basedOn w:val="DefaultParagraphFont"/>
    <w:uiPriority w:val="99"/>
    <w:unhideWhenUsed/>
    <w:rsid w:val="00F01288"/>
    <w:rPr>
      <w:color w:val="0000FF"/>
      <w:u w:val="single"/>
    </w:rPr>
  </w:style>
  <w:style w:type="paragraph" w:customStyle="1" w:styleId="Default">
    <w:name w:val="Default"/>
    <w:rsid w:val="004F6A0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F6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8630">
      <w:bodyDiv w:val="1"/>
      <w:marLeft w:val="0"/>
      <w:marRight w:val="0"/>
      <w:marTop w:val="0"/>
      <w:marBottom w:val="0"/>
      <w:divBdr>
        <w:top w:val="none" w:sz="0" w:space="0" w:color="auto"/>
        <w:left w:val="none" w:sz="0" w:space="0" w:color="auto"/>
        <w:bottom w:val="none" w:sz="0" w:space="0" w:color="auto"/>
        <w:right w:val="none" w:sz="0" w:space="0" w:color="auto"/>
      </w:divBdr>
    </w:div>
    <w:div w:id="1573808376">
      <w:bodyDiv w:val="1"/>
      <w:marLeft w:val="0"/>
      <w:marRight w:val="0"/>
      <w:marTop w:val="0"/>
      <w:marBottom w:val="0"/>
      <w:divBdr>
        <w:top w:val="none" w:sz="0" w:space="0" w:color="auto"/>
        <w:left w:val="none" w:sz="0" w:space="0" w:color="auto"/>
        <w:bottom w:val="none" w:sz="0" w:space="0" w:color="auto"/>
        <w:right w:val="none" w:sz="0" w:space="0" w:color="auto"/>
      </w:divBdr>
      <w:divsChild>
        <w:div w:id="1267618368">
          <w:marLeft w:val="0"/>
          <w:marRight w:val="0"/>
          <w:marTop w:val="0"/>
          <w:marBottom w:val="0"/>
          <w:divBdr>
            <w:top w:val="none" w:sz="0" w:space="0" w:color="auto"/>
            <w:left w:val="none" w:sz="0" w:space="0" w:color="auto"/>
            <w:bottom w:val="none" w:sz="0" w:space="0" w:color="auto"/>
            <w:right w:val="none" w:sz="0" w:space="0" w:color="auto"/>
          </w:divBdr>
        </w:div>
        <w:div w:id="2087334230">
          <w:marLeft w:val="0"/>
          <w:marRight w:val="0"/>
          <w:marTop w:val="0"/>
          <w:marBottom w:val="0"/>
          <w:divBdr>
            <w:top w:val="none" w:sz="0" w:space="0" w:color="auto"/>
            <w:left w:val="none" w:sz="0" w:space="0" w:color="auto"/>
            <w:bottom w:val="none" w:sz="0" w:space="0" w:color="auto"/>
            <w:right w:val="none" w:sz="0" w:space="0" w:color="auto"/>
          </w:divBdr>
          <w:divsChild>
            <w:div w:id="1180240383">
              <w:marLeft w:val="0"/>
              <w:marRight w:val="0"/>
              <w:marTop w:val="30"/>
              <w:marBottom w:val="30"/>
              <w:divBdr>
                <w:top w:val="none" w:sz="0" w:space="0" w:color="auto"/>
                <w:left w:val="none" w:sz="0" w:space="0" w:color="auto"/>
                <w:bottom w:val="none" w:sz="0" w:space="0" w:color="auto"/>
                <w:right w:val="none" w:sz="0" w:space="0" w:color="auto"/>
              </w:divBdr>
              <w:divsChild>
                <w:div w:id="725762155">
                  <w:marLeft w:val="0"/>
                  <w:marRight w:val="0"/>
                  <w:marTop w:val="0"/>
                  <w:marBottom w:val="0"/>
                  <w:divBdr>
                    <w:top w:val="none" w:sz="0" w:space="0" w:color="auto"/>
                    <w:left w:val="none" w:sz="0" w:space="0" w:color="auto"/>
                    <w:bottom w:val="none" w:sz="0" w:space="0" w:color="auto"/>
                    <w:right w:val="none" w:sz="0" w:space="0" w:color="auto"/>
                  </w:divBdr>
                  <w:divsChild>
                    <w:div w:id="2011176473">
                      <w:marLeft w:val="0"/>
                      <w:marRight w:val="0"/>
                      <w:marTop w:val="0"/>
                      <w:marBottom w:val="0"/>
                      <w:divBdr>
                        <w:top w:val="none" w:sz="0" w:space="0" w:color="auto"/>
                        <w:left w:val="none" w:sz="0" w:space="0" w:color="auto"/>
                        <w:bottom w:val="none" w:sz="0" w:space="0" w:color="auto"/>
                        <w:right w:val="none" w:sz="0" w:space="0" w:color="auto"/>
                      </w:divBdr>
                    </w:div>
                  </w:divsChild>
                </w:div>
                <w:div w:id="1502427357">
                  <w:marLeft w:val="0"/>
                  <w:marRight w:val="0"/>
                  <w:marTop w:val="0"/>
                  <w:marBottom w:val="0"/>
                  <w:divBdr>
                    <w:top w:val="none" w:sz="0" w:space="0" w:color="auto"/>
                    <w:left w:val="none" w:sz="0" w:space="0" w:color="auto"/>
                    <w:bottom w:val="none" w:sz="0" w:space="0" w:color="auto"/>
                    <w:right w:val="none" w:sz="0" w:space="0" w:color="auto"/>
                  </w:divBdr>
                  <w:divsChild>
                    <w:div w:id="1859467570">
                      <w:marLeft w:val="0"/>
                      <w:marRight w:val="0"/>
                      <w:marTop w:val="0"/>
                      <w:marBottom w:val="0"/>
                      <w:divBdr>
                        <w:top w:val="none" w:sz="0" w:space="0" w:color="auto"/>
                        <w:left w:val="none" w:sz="0" w:space="0" w:color="auto"/>
                        <w:bottom w:val="none" w:sz="0" w:space="0" w:color="auto"/>
                        <w:right w:val="none" w:sz="0" w:space="0" w:color="auto"/>
                      </w:divBdr>
                    </w:div>
                    <w:div w:id="1585067614">
                      <w:marLeft w:val="0"/>
                      <w:marRight w:val="0"/>
                      <w:marTop w:val="0"/>
                      <w:marBottom w:val="0"/>
                      <w:divBdr>
                        <w:top w:val="none" w:sz="0" w:space="0" w:color="auto"/>
                        <w:left w:val="none" w:sz="0" w:space="0" w:color="auto"/>
                        <w:bottom w:val="none" w:sz="0" w:space="0" w:color="auto"/>
                        <w:right w:val="none" w:sz="0" w:space="0" w:color="auto"/>
                      </w:divBdr>
                    </w:div>
                  </w:divsChild>
                </w:div>
                <w:div w:id="574390072">
                  <w:marLeft w:val="0"/>
                  <w:marRight w:val="0"/>
                  <w:marTop w:val="0"/>
                  <w:marBottom w:val="0"/>
                  <w:divBdr>
                    <w:top w:val="none" w:sz="0" w:space="0" w:color="auto"/>
                    <w:left w:val="none" w:sz="0" w:space="0" w:color="auto"/>
                    <w:bottom w:val="none" w:sz="0" w:space="0" w:color="auto"/>
                    <w:right w:val="none" w:sz="0" w:space="0" w:color="auto"/>
                  </w:divBdr>
                  <w:divsChild>
                    <w:div w:id="93984056">
                      <w:marLeft w:val="0"/>
                      <w:marRight w:val="0"/>
                      <w:marTop w:val="0"/>
                      <w:marBottom w:val="0"/>
                      <w:divBdr>
                        <w:top w:val="none" w:sz="0" w:space="0" w:color="auto"/>
                        <w:left w:val="none" w:sz="0" w:space="0" w:color="auto"/>
                        <w:bottom w:val="none" w:sz="0" w:space="0" w:color="auto"/>
                        <w:right w:val="none" w:sz="0" w:space="0" w:color="auto"/>
                      </w:divBdr>
                    </w:div>
                  </w:divsChild>
                </w:div>
                <w:div w:id="655455155">
                  <w:marLeft w:val="0"/>
                  <w:marRight w:val="0"/>
                  <w:marTop w:val="0"/>
                  <w:marBottom w:val="0"/>
                  <w:divBdr>
                    <w:top w:val="none" w:sz="0" w:space="0" w:color="auto"/>
                    <w:left w:val="none" w:sz="0" w:space="0" w:color="auto"/>
                    <w:bottom w:val="none" w:sz="0" w:space="0" w:color="auto"/>
                    <w:right w:val="none" w:sz="0" w:space="0" w:color="auto"/>
                  </w:divBdr>
                  <w:divsChild>
                    <w:div w:id="810288903">
                      <w:marLeft w:val="0"/>
                      <w:marRight w:val="0"/>
                      <w:marTop w:val="0"/>
                      <w:marBottom w:val="0"/>
                      <w:divBdr>
                        <w:top w:val="none" w:sz="0" w:space="0" w:color="auto"/>
                        <w:left w:val="none" w:sz="0" w:space="0" w:color="auto"/>
                        <w:bottom w:val="none" w:sz="0" w:space="0" w:color="auto"/>
                        <w:right w:val="none" w:sz="0" w:space="0" w:color="auto"/>
                      </w:divBdr>
                    </w:div>
                  </w:divsChild>
                </w:div>
                <w:div w:id="515384030">
                  <w:marLeft w:val="0"/>
                  <w:marRight w:val="0"/>
                  <w:marTop w:val="0"/>
                  <w:marBottom w:val="0"/>
                  <w:divBdr>
                    <w:top w:val="none" w:sz="0" w:space="0" w:color="auto"/>
                    <w:left w:val="none" w:sz="0" w:space="0" w:color="auto"/>
                    <w:bottom w:val="none" w:sz="0" w:space="0" w:color="auto"/>
                    <w:right w:val="none" w:sz="0" w:space="0" w:color="auto"/>
                  </w:divBdr>
                  <w:divsChild>
                    <w:div w:id="1304962935">
                      <w:marLeft w:val="0"/>
                      <w:marRight w:val="0"/>
                      <w:marTop w:val="0"/>
                      <w:marBottom w:val="0"/>
                      <w:divBdr>
                        <w:top w:val="none" w:sz="0" w:space="0" w:color="auto"/>
                        <w:left w:val="none" w:sz="0" w:space="0" w:color="auto"/>
                        <w:bottom w:val="none" w:sz="0" w:space="0" w:color="auto"/>
                        <w:right w:val="none" w:sz="0" w:space="0" w:color="auto"/>
                      </w:divBdr>
                    </w:div>
                  </w:divsChild>
                </w:div>
                <w:div w:id="662124811">
                  <w:marLeft w:val="0"/>
                  <w:marRight w:val="0"/>
                  <w:marTop w:val="0"/>
                  <w:marBottom w:val="0"/>
                  <w:divBdr>
                    <w:top w:val="none" w:sz="0" w:space="0" w:color="auto"/>
                    <w:left w:val="none" w:sz="0" w:space="0" w:color="auto"/>
                    <w:bottom w:val="none" w:sz="0" w:space="0" w:color="auto"/>
                    <w:right w:val="none" w:sz="0" w:space="0" w:color="auto"/>
                  </w:divBdr>
                  <w:divsChild>
                    <w:div w:id="767433114">
                      <w:marLeft w:val="0"/>
                      <w:marRight w:val="0"/>
                      <w:marTop w:val="0"/>
                      <w:marBottom w:val="0"/>
                      <w:divBdr>
                        <w:top w:val="none" w:sz="0" w:space="0" w:color="auto"/>
                        <w:left w:val="none" w:sz="0" w:space="0" w:color="auto"/>
                        <w:bottom w:val="none" w:sz="0" w:space="0" w:color="auto"/>
                        <w:right w:val="none" w:sz="0" w:space="0" w:color="auto"/>
                      </w:divBdr>
                    </w:div>
                  </w:divsChild>
                </w:div>
                <w:div w:id="1103846750">
                  <w:marLeft w:val="0"/>
                  <w:marRight w:val="0"/>
                  <w:marTop w:val="0"/>
                  <w:marBottom w:val="0"/>
                  <w:divBdr>
                    <w:top w:val="none" w:sz="0" w:space="0" w:color="auto"/>
                    <w:left w:val="none" w:sz="0" w:space="0" w:color="auto"/>
                    <w:bottom w:val="none" w:sz="0" w:space="0" w:color="auto"/>
                    <w:right w:val="none" w:sz="0" w:space="0" w:color="auto"/>
                  </w:divBdr>
                  <w:divsChild>
                    <w:div w:id="2024625426">
                      <w:marLeft w:val="0"/>
                      <w:marRight w:val="0"/>
                      <w:marTop w:val="0"/>
                      <w:marBottom w:val="0"/>
                      <w:divBdr>
                        <w:top w:val="none" w:sz="0" w:space="0" w:color="auto"/>
                        <w:left w:val="none" w:sz="0" w:space="0" w:color="auto"/>
                        <w:bottom w:val="none" w:sz="0" w:space="0" w:color="auto"/>
                        <w:right w:val="none" w:sz="0" w:space="0" w:color="auto"/>
                      </w:divBdr>
                    </w:div>
                  </w:divsChild>
                </w:div>
                <w:div w:id="62870564">
                  <w:marLeft w:val="0"/>
                  <w:marRight w:val="0"/>
                  <w:marTop w:val="0"/>
                  <w:marBottom w:val="0"/>
                  <w:divBdr>
                    <w:top w:val="none" w:sz="0" w:space="0" w:color="auto"/>
                    <w:left w:val="none" w:sz="0" w:space="0" w:color="auto"/>
                    <w:bottom w:val="none" w:sz="0" w:space="0" w:color="auto"/>
                    <w:right w:val="none" w:sz="0" w:space="0" w:color="auto"/>
                  </w:divBdr>
                  <w:divsChild>
                    <w:div w:id="243540834">
                      <w:marLeft w:val="0"/>
                      <w:marRight w:val="0"/>
                      <w:marTop w:val="0"/>
                      <w:marBottom w:val="0"/>
                      <w:divBdr>
                        <w:top w:val="none" w:sz="0" w:space="0" w:color="auto"/>
                        <w:left w:val="none" w:sz="0" w:space="0" w:color="auto"/>
                        <w:bottom w:val="none" w:sz="0" w:space="0" w:color="auto"/>
                        <w:right w:val="none" w:sz="0" w:space="0" w:color="auto"/>
                      </w:divBdr>
                    </w:div>
                  </w:divsChild>
                </w:div>
                <w:div w:id="1261913913">
                  <w:marLeft w:val="0"/>
                  <w:marRight w:val="0"/>
                  <w:marTop w:val="0"/>
                  <w:marBottom w:val="0"/>
                  <w:divBdr>
                    <w:top w:val="none" w:sz="0" w:space="0" w:color="auto"/>
                    <w:left w:val="none" w:sz="0" w:space="0" w:color="auto"/>
                    <w:bottom w:val="none" w:sz="0" w:space="0" w:color="auto"/>
                    <w:right w:val="none" w:sz="0" w:space="0" w:color="auto"/>
                  </w:divBdr>
                  <w:divsChild>
                    <w:div w:id="299531298">
                      <w:marLeft w:val="0"/>
                      <w:marRight w:val="0"/>
                      <w:marTop w:val="0"/>
                      <w:marBottom w:val="0"/>
                      <w:divBdr>
                        <w:top w:val="none" w:sz="0" w:space="0" w:color="auto"/>
                        <w:left w:val="none" w:sz="0" w:space="0" w:color="auto"/>
                        <w:bottom w:val="none" w:sz="0" w:space="0" w:color="auto"/>
                        <w:right w:val="none" w:sz="0" w:space="0" w:color="auto"/>
                      </w:divBdr>
                    </w:div>
                    <w:div w:id="1412122347">
                      <w:marLeft w:val="0"/>
                      <w:marRight w:val="0"/>
                      <w:marTop w:val="0"/>
                      <w:marBottom w:val="0"/>
                      <w:divBdr>
                        <w:top w:val="none" w:sz="0" w:space="0" w:color="auto"/>
                        <w:left w:val="none" w:sz="0" w:space="0" w:color="auto"/>
                        <w:bottom w:val="none" w:sz="0" w:space="0" w:color="auto"/>
                        <w:right w:val="none" w:sz="0" w:space="0" w:color="auto"/>
                      </w:divBdr>
                    </w:div>
                  </w:divsChild>
                </w:div>
                <w:div w:id="912158909">
                  <w:marLeft w:val="0"/>
                  <w:marRight w:val="0"/>
                  <w:marTop w:val="0"/>
                  <w:marBottom w:val="0"/>
                  <w:divBdr>
                    <w:top w:val="none" w:sz="0" w:space="0" w:color="auto"/>
                    <w:left w:val="none" w:sz="0" w:space="0" w:color="auto"/>
                    <w:bottom w:val="none" w:sz="0" w:space="0" w:color="auto"/>
                    <w:right w:val="none" w:sz="0" w:space="0" w:color="auto"/>
                  </w:divBdr>
                  <w:divsChild>
                    <w:div w:id="2013753583">
                      <w:marLeft w:val="0"/>
                      <w:marRight w:val="0"/>
                      <w:marTop w:val="0"/>
                      <w:marBottom w:val="0"/>
                      <w:divBdr>
                        <w:top w:val="none" w:sz="0" w:space="0" w:color="auto"/>
                        <w:left w:val="none" w:sz="0" w:space="0" w:color="auto"/>
                        <w:bottom w:val="none" w:sz="0" w:space="0" w:color="auto"/>
                        <w:right w:val="none" w:sz="0" w:space="0" w:color="auto"/>
                      </w:divBdr>
                    </w:div>
                  </w:divsChild>
                </w:div>
                <w:div w:id="1331057313">
                  <w:marLeft w:val="0"/>
                  <w:marRight w:val="0"/>
                  <w:marTop w:val="0"/>
                  <w:marBottom w:val="0"/>
                  <w:divBdr>
                    <w:top w:val="none" w:sz="0" w:space="0" w:color="auto"/>
                    <w:left w:val="none" w:sz="0" w:space="0" w:color="auto"/>
                    <w:bottom w:val="none" w:sz="0" w:space="0" w:color="auto"/>
                    <w:right w:val="none" w:sz="0" w:space="0" w:color="auto"/>
                  </w:divBdr>
                  <w:divsChild>
                    <w:div w:id="7584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6450">
          <w:marLeft w:val="0"/>
          <w:marRight w:val="0"/>
          <w:marTop w:val="0"/>
          <w:marBottom w:val="0"/>
          <w:divBdr>
            <w:top w:val="none" w:sz="0" w:space="0" w:color="auto"/>
            <w:left w:val="none" w:sz="0" w:space="0" w:color="auto"/>
            <w:bottom w:val="none" w:sz="0" w:space="0" w:color="auto"/>
            <w:right w:val="none" w:sz="0" w:space="0" w:color="auto"/>
          </w:divBdr>
        </w:div>
        <w:div w:id="1984967683">
          <w:marLeft w:val="0"/>
          <w:marRight w:val="0"/>
          <w:marTop w:val="0"/>
          <w:marBottom w:val="0"/>
          <w:divBdr>
            <w:top w:val="none" w:sz="0" w:space="0" w:color="auto"/>
            <w:left w:val="none" w:sz="0" w:space="0" w:color="auto"/>
            <w:bottom w:val="none" w:sz="0" w:space="0" w:color="auto"/>
            <w:right w:val="none" w:sz="0" w:space="0" w:color="auto"/>
          </w:divBdr>
        </w:div>
        <w:div w:id="1876960399">
          <w:marLeft w:val="0"/>
          <w:marRight w:val="0"/>
          <w:marTop w:val="0"/>
          <w:marBottom w:val="0"/>
          <w:divBdr>
            <w:top w:val="none" w:sz="0" w:space="0" w:color="auto"/>
            <w:left w:val="none" w:sz="0" w:space="0" w:color="auto"/>
            <w:bottom w:val="none" w:sz="0" w:space="0" w:color="auto"/>
            <w:right w:val="none" w:sz="0" w:space="0" w:color="auto"/>
          </w:divBdr>
        </w:div>
        <w:div w:id="177350635">
          <w:marLeft w:val="0"/>
          <w:marRight w:val="0"/>
          <w:marTop w:val="0"/>
          <w:marBottom w:val="0"/>
          <w:divBdr>
            <w:top w:val="none" w:sz="0" w:space="0" w:color="auto"/>
            <w:left w:val="none" w:sz="0" w:space="0" w:color="auto"/>
            <w:bottom w:val="none" w:sz="0" w:space="0" w:color="auto"/>
            <w:right w:val="none" w:sz="0" w:space="0" w:color="auto"/>
          </w:divBdr>
        </w:div>
        <w:div w:id="1498184084">
          <w:marLeft w:val="0"/>
          <w:marRight w:val="0"/>
          <w:marTop w:val="0"/>
          <w:marBottom w:val="0"/>
          <w:divBdr>
            <w:top w:val="none" w:sz="0" w:space="0" w:color="auto"/>
            <w:left w:val="none" w:sz="0" w:space="0" w:color="auto"/>
            <w:bottom w:val="none" w:sz="0" w:space="0" w:color="auto"/>
            <w:right w:val="none" w:sz="0" w:space="0" w:color="auto"/>
          </w:divBdr>
          <w:divsChild>
            <w:div w:id="310793004">
              <w:marLeft w:val="0"/>
              <w:marRight w:val="0"/>
              <w:marTop w:val="30"/>
              <w:marBottom w:val="30"/>
              <w:divBdr>
                <w:top w:val="none" w:sz="0" w:space="0" w:color="auto"/>
                <w:left w:val="none" w:sz="0" w:space="0" w:color="auto"/>
                <w:bottom w:val="none" w:sz="0" w:space="0" w:color="auto"/>
                <w:right w:val="none" w:sz="0" w:space="0" w:color="auto"/>
              </w:divBdr>
              <w:divsChild>
                <w:div w:id="1756169301">
                  <w:marLeft w:val="0"/>
                  <w:marRight w:val="0"/>
                  <w:marTop w:val="0"/>
                  <w:marBottom w:val="0"/>
                  <w:divBdr>
                    <w:top w:val="none" w:sz="0" w:space="0" w:color="auto"/>
                    <w:left w:val="none" w:sz="0" w:space="0" w:color="auto"/>
                    <w:bottom w:val="none" w:sz="0" w:space="0" w:color="auto"/>
                    <w:right w:val="none" w:sz="0" w:space="0" w:color="auto"/>
                  </w:divBdr>
                  <w:divsChild>
                    <w:div w:id="1728726173">
                      <w:marLeft w:val="0"/>
                      <w:marRight w:val="0"/>
                      <w:marTop w:val="0"/>
                      <w:marBottom w:val="0"/>
                      <w:divBdr>
                        <w:top w:val="none" w:sz="0" w:space="0" w:color="auto"/>
                        <w:left w:val="none" w:sz="0" w:space="0" w:color="auto"/>
                        <w:bottom w:val="none" w:sz="0" w:space="0" w:color="auto"/>
                        <w:right w:val="none" w:sz="0" w:space="0" w:color="auto"/>
                      </w:divBdr>
                    </w:div>
                  </w:divsChild>
                </w:div>
                <w:div w:id="1084498205">
                  <w:marLeft w:val="0"/>
                  <w:marRight w:val="0"/>
                  <w:marTop w:val="0"/>
                  <w:marBottom w:val="0"/>
                  <w:divBdr>
                    <w:top w:val="none" w:sz="0" w:space="0" w:color="auto"/>
                    <w:left w:val="none" w:sz="0" w:space="0" w:color="auto"/>
                    <w:bottom w:val="none" w:sz="0" w:space="0" w:color="auto"/>
                    <w:right w:val="none" w:sz="0" w:space="0" w:color="auto"/>
                  </w:divBdr>
                  <w:divsChild>
                    <w:div w:id="1107892826">
                      <w:marLeft w:val="0"/>
                      <w:marRight w:val="0"/>
                      <w:marTop w:val="0"/>
                      <w:marBottom w:val="0"/>
                      <w:divBdr>
                        <w:top w:val="none" w:sz="0" w:space="0" w:color="auto"/>
                        <w:left w:val="none" w:sz="0" w:space="0" w:color="auto"/>
                        <w:bottom w:val="none" w:sz="0" w:space="0" w:color="auto"/>
                        <w:right w:val="none" w:sz="0" w:space="0" w:color="auto"/>
                      </w:divBdr>
                    </w:div>
                    <w:div w:id="52851168">
                      <w:marLeft w:val="0"/>
                      <w:marRight w:val="0"/>
                      <w:marTop w:val="0"/>
                      <w:marBottom w:val="0"/>
                      <w:divBdr>
                        <w:top w:val="none" w:sz="0" w:space="0" w:color="auto"/>
                        <w:left w:val="none" w:sz="0" w:space="0" w:color="auto"/>
                        <w:bottom w:val="none" w:sz="0" w:space="0" w:color="auto"/>
                        <w:right w:val="none" w:sz="0" w:space="0" w:color="auto"/>
                      </w:divBdr>
                    </w:div>
                  </w:divsChild>
                </w:div>
                <w:div w:id="2102292259">
                  <w:marLeft w:val="0"/>
                  <w:marRight w:val="0"/>
                  <w:marTop w:val="0"/>
                  <w:marBottom w:val="0"/>
                  <w:divBdr>
                    <w:top w:val="none" w:sz="0" w:space="0" w:color="auto"/>
                    <w:left w:val="none" w:sz="0" w:space="0" w:color="auto"/>
                    <w:bottom w:val="none" w:sz="0" w:space="0" w:color="auto"/>
                    <w:right w:val="none" w:sz="0" w:space="0" w:color="auto"/>
                  </w:divBdr>
                  <w:divsChild>
                    <w:div w:id="1417823477">
                      <w:marLeft w:val="0"/>
                      <w:marRight w:val="0"/>
                      <w:marTop w:val="0"/>
                      <w:marBottom w:val="0"/>
                      <w:divBdr>
                        <w:top w:val="none" w:sz="0" w:space="0" w:color="auto"/>
                        <w:left w:val="none" w:sz="0" w:space="0" w:color="auto"/>
                        <w:bottom w:val="none" w:sz="0" w:space="0" w:color="auto"/>
                        <w:right w:val="none" w:sz="0" w:space="0" w:color="auto"/>
                      </w:divBdr>
                    </w:div>
                  </w:divsChild>
                </w:div>
                <w:div w:id="1065447791">
                  <w:marLeft w:val="0"/>
                  <w:marRight w:val="0"/>
                  <w:marTop w:val="0"/>
                  <w:marBottom w:val="0"/>
                  <w:divBdr>
                    <w:top w:val="none" w:sz="0" w:space="0" w:color="auto"/>
                    <w:left w:val="none" w:sz="0" w:space="0" w:color="auto"/>
                    <w:bottom w:val="none" w:sz="0" w:space="0" w:color="auto"/>
                    <w:right w:val="none" w:sz="0" w:space="0" w:color="auto"/>
                  </w:divBdr>
                  <w:divsChild>
                    <w:div w:id="1120493643">
                      <w:marLeft w:val="0"/>
                      <w:marRight w:val="0"/>
                      <w:marTop w:val="0"/>
                      <w:marBottom w:val="0"/>
                      <w:divBdr>
                        <w:top w:val="none" w:sz="0" w:space="0" w:color="auto"/>
                        <w:left w:val="none" w:sz="0" w:space="0" w:color="auto"/>
                        <w:bottom w:val="none" w:sz="0" w:space="0" w:color="auto"/>
                        <w:right w:val="none" w:sz="0" w:space="0" w:color="auto"/>
                      </w:divBdr>
                    </w:div>
                  </w:divsChild>
                </w:div>
                <w:div w:id="1638755575">
                  <w:marLeft w:val="0"/>
                  <w:marRight w:val="0"/>
                  <w:marTop w:val="0"/>
                  <w:marBottom w:val="0"/>
                  <w:divBdr>
                    <w:top w:val="none" w:sz="0" w:space="0" w:color="auto"/>
                    <w:left w:val="none" w:sz="0" w:space="0" w:color="auto"/>
                    <w:bottom w:val="none" w:sz="0" w:space="0" w:color="auto"/>
                    <w:right w:val="none" w:sz="0" w:space="0" w:color="auto"/>
                  </w:divBdr>
                  <w:divsChild>
                    <w:div w:id="1185630449">
                      <w:marLeft w:val="0"/>
                      <w:marRight w:val="0"/>
                      <w:marTop w:val="0"/>
                      <w:marBottom w:val="0"/>
                      <w:divBdr>
                        <w:top w:val="none" w:sz="0" w:space="0" w:color="auto"/>
                        <w:left w:val="none" w:sz="0" w:space="0" w:color="auto"/>
                        <w:bottom w:val="none" w:sz="0" w:space="0" w:color="auto"/>
                        <w:right w:val="none" w:sz="0" w:space="0" w:color="auto"/>
                      </w:divBdr>
                    </w:div>
                  </w:divsChild>
                </w:div>
                <w:div w:id="1122269451">
                  <w:marLeft w:val="0"/>
                  <w:marRight w:val="0"/>
                  <w:marTop w:val="0"/>
                  <w:marBottom w:val="0"/>
                  <w:divBdr>
                    <w:top w:val="none" w:sz="0" w:space="0" w:color="auto"/>
                    <w:left w:val="none" w:sz="0" w:space="0" w:color="auto"/>
                    <w:bottom w:val="none" w:sz="0" w:space="0" w:color="auto"/>
                    <w:right w:val="none" w:sz="0" w:space="0" w:color="auto"/>
                  </w:divBdr>
                  <w:divsChild>
                    <w:div w:id="2029137771">
                      <w:marLeft w:val="0"/>
                      <w:marRight w:val="0"/>
                      <w:marTop w:val="0"/>
                      <w:marBottom w:val="0"/>
                      <w:divBdr>
                        <w:top w:val="none" w:sz="0" w:space="0" w:color="auto"/>
                        <w:left w:val="none" w:sz="0" w:space="0" w:color="auto"/>
                        <w:bottom w:val="none" w:sz="0" w:space="0" w:color="auto"/>
                        <w:right w:val="none" w:sz="0" w:space="0" w:color="auto"/>
                      </w:divBdr>
                    </w:div>
                  </w:divsChild>
                </w:div>
                <w:div w:id="1887637518">
                  <w:marLeft w:val="0"/>
                  <w:marRight w:val="0"/>
                  <w:marTop w:val="0"/>
                  <w:marBottom w:val="0"/>
                  <w:divBdr>
                    <w:top w:val="none" w:sz="0" w:space="0" w:color="auto"/>
                    <w:left w:val="none" w:sz="0" w:space="0" w:color="auto"/>
                    <w:bottom w:val="none" w:sz="0" w:space="0" w:color="auto"/>
                    <w:right w:val="none" w:sz="0" w:space="0" w:color="auto"/>
                  </w:divBdr>
                  <w:divsChild>
                    <w:div w:id="1287273743">
                      <w:marLeft w:val="0"/>
                      <w:marRight w:val="0"/>
                      <w:marTop w:val="0"/>
                      <w:marBottom w:val="0"/>
                      <w:divBdr>
                        <w:top w:val="none" w:sz="0" w:space="0" w:color="auto"/>
                        <w:left w:val="none" w:sz="0" w:space="0" w:color="auto"/>
                        <w:bottom w:val="none" w:sz="0" w:space="0" w:color="auto"/>
                        <w:right w:val="none" w:sz="0" w:space="0" w:color="auto"/>
                      </w:divBdr>
                    </w:div>
                  </w:divsChild>
                </w:div>
                <w:div w:id="2130388353">
                  <w:marLeft w:val="0"/>
                  <w:marRight w:val="0"/>
                  <w:marTop w:val="0"/>
                  <w:marBottom w:val="0"/>
                  <w:divBdr>
                    <w:top w:val="none" w:sz="0" w:space="0" w:color="auto"/>
                    <w:left w:val="none" w:sz="0" w:space="0" w:color="auto"/>
                    <w:bottom w:val="none" w:sz="0" w:space="0" w:color="auto"/>
                    <w:right w:val="none" w:sz="0" w:space="0" w:color="auto"/>
                  </w:divBdr>
                  <w:divsChild>
                    <w:div w:id="42220588">
                      <w:marLeft w:val="0"/>
                      <w:marRight w:val="0"/>
                      <w:marTop w:val="0"/>
                      <w:marBottom w:val="0"/>
                      <w:divBdr>
                        <w:top w:val="none" w:sz="0" w:space="0" w:color="auto"/>
                        <w:left w:val="none" w:sz="0" w:space="0" w:color="auto"/>
                        <w:bottom w:val="none" w:sz="0" w:space="0" w:color="auto"/>
                        <w:right w:val="none" w:sz="0" w:space="0" w:color="auto"/>
                      </w:divBdr>
                    </w:div>
                  </w:divsChild>
                </w:div>
                <w:div w:id="1545020206">
                  <w:marLeft w:val="0"/>
                  <w:marRight w:val="0"/>
                  <w:marTop w:val="0"/>
                  <w:marBottom w:val="0"/>
                  <w:divBdr>
                    <w:top w:val="none" w:sz="0" w:space="0" w:color="auto"/>
                    <w:left w:val="none" w:sz="0" w:space="0" w:color="auto"/>
                    <w:bottom w:val="none" w:sz="0" w:space="0" w:color="auto"/>
                    <w:right w:val="none" w:sz="0" w:space="0" w:color="auto"/>
                  </w:divBdr>
                  <w:divsChild>
                    <w:div w:id="1207598008">
                      <w:marLeft w:val="0"/>
                      <w:marRight w:val="0"/>
                      <w:marTop w:val="0"/>
                      <w:marBottom w:val="0"/>
                      <w:divBdr>
                        <w:top w:val="none" w:sz="0" w:space="0" w:color="auto"/>
                        <w:left w:val="none" w:sz="0" w:space="0" w:color="auto"/>
                        <w:bottom w:val="none" w:sz="0" w:space="0" w:color="auto"/>
                        <w:right w:val="none" w:sz="0" w:space="0" w:color="auto"/>
                      </w:divBdr>
                    </w:div>
                  </w:divsChild>
                </w:div>
                <w:div w:id="1102072282">
                  <w:marLeft w:val="0"/>
                  <w:marRight w:val="0"/>
                  <w:marTop w:val="0"/>
                  <w:marBottom w:val="0"/>
                  <w:divBdr>
                    <w:top w:val="none" w:sz="0" w:space="0" w:color="auto"/>
                    <w:left w:val="none" w:sz="0" w:space="0" w:color="auto"/>
                    <w:bottom w:val="none" w:sz="0" w:space="0" w:color="auto"/>
                    <w:right w:val="none" w:sz="0" w:space="0" w:color="auto"/>
                  </w:divBdr>
                  <w:divsChild>
                    <w:div w:id="943655521">
                      <w:marLeft w:val="0"/>
                      <w:marRight w:val="0"/>
                      <w:marTop w:val="0"/>
                      <w:marBottom w:val="0"/>
                      <w:divBdr>
                        <w:top w:val="none" w:sz="0" w:space="0" w:color="auto"/>
                        <w:left w:val="none" w:sz="0" w:space="0" w:color="auto"/>
                        <w:bottom w:val="none" w:sz="0" w:space="0" w:color="auto"/>
                        <w:right w:val="none" w:sz="0" w:space="0" w:color="auto"/>
                      </w:divBdr>
                    </w:div>
                  </w:divsChild>
                </w:div>
                <w:div w:id="1163475435">
                  <w:marLeft w:val="0"/>
                  <w:marRight w:val="0"/>
                  <w:marTop w:val="0"/>
                  <w:marBottom w:val="0"/>
                  <w:divBdr>
                    <w:top w:val="none" w:sz="0" w:space="0" w:color="auto"/>
                    <w:left w:val="none" w:sz="0" w:space="0" w:color="auto"/>
                    <w:bottom w:val="none" w:sz="0" w:space="0" w:color="auto"/>
                    <w:right w:val="none" w:sz="0" w:space="0" w:color="auto"/>
                  </w:divBdr>
                  <w:divsChild>
                    <w:div w:id="14020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908">
          <w:marLeft w:val="0"/>
          <w:marRight w:val="0"/>
          <w:marTop w:val="0"/>
          <w:marBottom w:val="0"/>
          <w:divBdr>
            <w:top w:val="none" w:sz="0" w:space="0" w:color="auto"/>
            <w:left w:val="none" w:sz="0" w:space="0" w:color="auto"/>
            <w:bottom w:val="none" w:sz="0" w:space="0" w:color="auto"/>
            <w:right w:val="none" w:sz="0" w:space="0" w:color="auto"/>
          </w:divBdr>
        </w:div>
        <w:div w:id="1533811311">
          <w:marLeft w:val="0"/>
          <w:marRight w:val="0"/>
          <w:marTop w:val="0"/>
          <w:marBottom w:val="0"/>
          <w:divBdr>
            <w:top w:val="none" w:sz="0" w:space="0" w:color="auto"/>
            <w:left w:val="none" w:sz="0" w:space="0" w:color="auto"/>
            <w:bottom w:val="none" w:sz="0" w:space="0" w:color="auto"/>
            <w:right w:val="none" w:sz="0" w:space="0" w:color="auto"/>
          </w:divBdr>
        </w:div>
        <w:div w:id="460198042">
          <w:marLeft w:val="0"/>
          <w:marRight w:val="0"/>
          <w:marTop w:val="0"/>
          <w:marBottom w:val="0"/>
          <w:divBdr>
            <w:top w:val="none" w:sz="0" w:space="0" w:color="auto"/>
            <w:left w:val="none" w:sz="0" w:space="0" w:color="auto"/>
            <w:bottom w:val="none" w:sz="0" w:space="0" w:color="auto"/>
            <w:right w:val="none" w:sz="0" w:space="0" w:color="auto"/>
          </w:divBdr>
        </w:div>
        <w:div w:id="1521628032">
          <w:marLeft w:val="0"/>
          <w:marRight w:val="0"/>
          <w:marTop w:val="0"/>
          <w:marBottom w:val="0"/>
          <w:divBdr>
            <w:top w:val="none" w:sz="0" w:space="0" w:color="auto"/>
            <w:left w:val="none" w:sz="0" w:space="0" w:color="auto"/>
            <w:bottom w:val="none" w:sz="0" w:space="0" w:color="auto"/>
            <w:right w:val="none" w:sz="0" w:space="0" w:color="auto"/>
          </w:divBdr>
          <w:divsChild>
            <w:div w:id="864365663">
              <w:marLeft w:val="0"/>
              <w:marRight w:val="0"/>
              <w:marTop w:val="30"/>
              <w:marBottom w:val="30"/>
              <w:divBdr>
                <w:top w:val="none" w:sz="0" w:space="0" w:color="auto"/>
                <w:left w:val="none" w:sz="0" w:space="0" w:color="auto"/>
                <w:bottom w:val="none" w:sz="0" w:space="0" w:color="auto"/>
                <w:right w:val="none" w:sz="0" w:space="0" w:color="auto"/>
              </w:divBdr>
              <w:divsChild>
                <w:div w:id="1851406948">
                  <w:marLeft w:val="0"/>
                  <w:marRight w:val="0"/>
                  <w:marTop w:val="0"/>
                  <w:marBottom w:val="0"/>
                  <w:divBdr>
                    <w:top w:val="none" w:sz="0" w:space="0" w:color="auto"/>
                    <w:left w:val="none" w:sz="0" w:space="0" w:color="auto"/>
                    <w:bottom w:val="none" w:sz="0" w:space="0" w:color="auto"/>
                    <w:right w:val="none" w:sz="0" w:space="0" w:color="auto"/>
                  </w:divBdr>
                  <w:divsChild>
                    <w:div w:id="2133014875">
                      <w:marLeft w:val="0"/>
                      <w:marRight w:val="0"/>
                      <w:marTop w:val="0"/>
                      <w:marBottom w:val="0"/>
                      <w:divBdr>
                        <w:top w:val="none" w:sz="0" w:space="0" w:color="auto"/>
                        <w:left w:val="none" w:sz="0" w:space="0" w:color="auto"/>
                        <w:bottom w:val="none" w:sz="0" w:space="0" w:color="auto"/>
                        <w:right w:val="none" w:sz="0" w:space="0" w:color="auto"/>
                      </w:divBdr>
                    </w:div>
                  </w:divsChild>
                </w:div>
                <w:div w:id="1953706271">
                  <w:marLeft w:val="0"/>
                  <w:marRight w:val="0"/>
                  <w:marTop w:val="0"/>
                  <w:marBottom w:val="0"/>
                  <w:divBdr>
                    <w:top w:val="none" w:sz="0" w:space="0" w:color="auto"/>
                    <w:left w:val="none" w:sz="0" w:space="0" w:color="auto"/>
                    <w:bottom w:val="none" w:sz="0" w:space="0" w:color="auto"/>
                    <w:right w:val="none" w:sz="0" w:space="0" w:color="auto"/>
                  </w:divBdr>
                  <w:divsChild>
                    <w:div w:id="447503639">
                      <w:marLeft w:val="0"/>
                      <w:marRight w:val="0"/>
                      <w:marTop w:val="0"/>
                      <w:marBottom w:val="0"/>
                      <w:divBdr>
                        <w:top w:val="none" w:sz="0" w:space="0" w:color="auto"/>
                        <w:left w:val="none" w:sz="0" w:space="0" w:color="auto"/>
                        <w:bottom w:val="none" w:sz="0" w:space="0" w:color="auto"/>
                        <w:right w:val="none" w:sz="0" w:space="0" w:color="auto"/>
                      </w:divBdr>
                    </w:div>
                    <w:div w:id="1485270784">
                      <w:marLeft w:val="0"/>
                      <w:marRight w:val="0"/>
                      <w:marTop w:val="0"/>
                      <w:marBottom w:val="0"/>
                      <w:divBdr>
                        <w:top w:val="none" w:sz="0" w:space="0" w:color="auto"/>
                        <w:left w:val="none" w:sz="0" w:space="0" w:color="auto"/>
                        <w:bottom w:val="none" w:sz="0" w:space="0" w:color="auto"/>
                        <w:right w:val="none" w:sz="0" w:space="0" w:color="auto"/>
                      </w:divBdr>
                    </w:div>
                  </w:divsChild>
                </w:div>
                <w:div w:id="440106202">
                  <w:marLeft w:val="0"/>
                  <w:marRight w:val="0"/>
                  <w:marTop w:val="0"/>
                  <w:marBottom w:val="0"/>
                  <w:divBdr>
                    <w:top w:val="none" w:sz="0" w:space="0" w:color="auto"/>
                    <w:left w:val="none" w:sz="0" w:space="0" w:color="auto"/>
                    <w:bottom w:val="none" w:sz="0" w:space="0" w:color="auto"/>
                    <w:right w:val="none" w:sz="0" w:space="0" w:color="auto"/>
                  </w:divBdr>
                  <w:divsChild>
                    <w:div w:id="217013215">
                      <w:marLeft w:val="0"/>
                      <w:marRight w:val="0"/>
                      <w:marTop w:val="0"/>
                      <w:marBottom w:val="0"/>
                      <w:divBdr>
                        <w:top w:val="none" w:sz="0" w:space="0" w:color="auto"/>
                        <w:left w:val="none" w:sz="0" w:space="0" w:color="auto"/>
                        <w:bottom w:val="none" w:sz="0" w:space="0" w:color="auto"/>
                        <w:right w:val="none" w:sz="0" w:space="0" w:color="auto"/>
                      </w:divBdr>
                    </w:div>
                  </w:divsChild>
                </w:div>
                <w:div w:id="1154762165">
                  <w:marLeft w:val="0"/>
                  <w:marRight w:val="0"/>
                  <w:marTop w:val="0"/>
                  <w:marBottom w:val="0"/>
                  <w:divBdr>
                    <w:top w:val="none" w:sz="0" w:space="0" w:color="auto"/>
                    <w:left w:val="none" w:sz="0" w:space="0" w:color="auto"/>
                    <w:bottom w:val="none" w:sz="0" w:space="0" w:color="auto"/>
                    <w:right w:val="none" w:sz="0" w:space="0" w:color="auto"/>
                  </w:divBdr>
                  <w:divsChild>
                    <w:div w:id="1878420900">
                      <w:marLeft w:val="0"/>
                      <w:marRight w:val="0"/>
                      <w:marTop w:val="0"/>
                      <w:marBottom w:val="0"/>
                      <w:divBdr>
                        <w:top w:val="none" w:sz="0" w:space="0" w:color="auto"/>
                        <w:left w:val="none" w:sz="0" w:space="0" w:color="auto"/>
                        <w:bottom w:val="none" w:sz="0" w:space="0" w:color="auto"/>
                        <w:right w:val="none" w:sz="0" w:space="0" w:color="auto"/>
                      </w:divBdr>
                    </w:div>
                  </w:divsChild>
                </w:div>
                <w:div w:id="994644550">
                  <w:marLeft w:val="0"/>
                  <w:marRight w:val="0"/>
                  <w:marTop w:val="0"/>
                  <w:marBottom w:val="0"/>
                  <w:divBdr>
                    <w:top w:val="none" w:sz="0" w:space="0" w:color="auto"/>
                    <w:left w:val="none" w:sz="0" w:space="0" w:color="auto"/>
                    <w:bottom w:val="none" w:sz="0" w:space="0" w:color="auto"/>
                    <w:right w:val="none" w:sz="0" w:space="0" w:color="auto"/>
                  </w:divBdr>
                  <w:divsChild>
                    <w:div w:id="1541044581">
                      <w:marLeft w:val="0"/>
                      <w:marRight w:val="0"/>
                      <w:marTop w:val="0"/>
                      <w:marBottom w:val="0"/>
                      <w:divBdr>
                        <w:top w:val="none" w:sz="0" w:space="0" w:color="auto"/>
                        <w:left w:val="none" w:sz="0" w:space="0" w:color="auto"/>
                        <w:bottom w:val="none" w:sz="0" w:space="0" w:color="auto"/>
                        <w:right w:val="none" w:sz="0" w:space="0" w:color="auto"/>
                      </w:divBdr>
                    </w:div>
                  </w:divsChild>
                </w:div>
                <w:div w:id="1735279617">
                  <w:marLeft w:val="0"/>
                  <w:marRight w:val="0"/>
                  <w:marTop w:val="0"/>
                  <w:marBottom w:val="0"/>
                  <w:divBdr>
                    <w:top w:val="none" w:sz="0" w:space="0" w:color="auto"/>
                    <w:left w:val="none" w:sz="0" w:space="0" w:color="auto"/>
                    <w:bottom w:val="none" w:sz="0" w:space="0" w:color="auto"/>
                    <w:right w:val="none" w:sz="0" w:space="0" w:color="auto"/>
                  </w:divBdr>
                  <w:divsChild>
                    <w:div w:id="44180432">
                      <w:marLeft w:val="0"/>
                      <w:marRight w:val="0"/>
                      <w:marTop w:val="0"/>
                      <w:marBottom w:val="0"/>
                      <w:divBdr>
                        <w:top w:val="none" w:sz="0" w:space="0" w:color="auto"/>
                        <w:left w:val="none" w:sz="0" w:space="0" w:color="auto"/>
                        <w:bottom w:val="none" w:sz="0" w:space="0" w:color="auto"/>
                        <w:right w:val="none" w:sz="0" w:space="0" w:color="auto"/>
                      </w:divBdr>
                    </w:div>
                  </w:divsChild>
                </w:div>
                <w:div w:id="796098478">
                  <w:marLeft w:val="0"/>
                  <w:marRight w:val="0"/>
                  <w:marTop w:val="0"/>
                  <w:marBottom w:val="0"/>
                  <w:divBdr>
                    <w:top w:val="none" w:sz="0" w:space="0" w:color="auto"/>
                    <w:left w:val="none" w:sz="0" w:space="0" w:color="auto"/>
                    <w:bottom w:val="none" w:sz="0" w:space="0" w:color="auto"/>
                    <w:right w:val="none" w:sz="0" w:space="0" w:color="auto"/>
                  </w:divBdr>
                  <w:divsChild>
                    <w:div w:id="1671325858">
                      <w:marLeft w:val="0"/>
                      <w:marRight w:val="0"/>
                      <w:marTop w:val="0"/>
                      <w:marBottom w:val="0"/>
                      <w:divBdr>
                        <w:top w:val="none" w:sz="0" w:space="0" w:color="auto"/>
                        <w:left w:val="none" w:sz="0" w:space="0" w:color="auto"/>
                        <w:bottom w:val="none" w:sz="0" w:space="0" w:color="auto"/>
                        <w:right w:val="none" w:sz="0" w:space="0" w:color="auto"/>
                      </w:divBdr>
                    </w:div>
                  </w:divsChild>
                </w:div>
                <w:div w:id="1157188550">
                  <w:marLeft w:val="0"/>
                  <w:marRight w:val="0"/>
                  <w:marTop w:val="0"/>
                  <w:marBottom w:val="0"/>
                  <w:divBdr>
                    <w:top w:val="none" w:sz="0" w:space="0" w:color="auto"/>
                    <w:left w:val="none" w:sz="0" w:space="0" w:color="auto"/>
                    <w:bottom w:val="none" w:sz="0" w:space="0" w:color="auto"/>
                    <w:right w:val="none" w:sz="0" w:space="0" w:color="auto"/>
                  </w:divBdr>
                  <w:divsChild>
                    <w:div w:id="1502546429">
                      <w:marLeft w:val="0"/>
                      <w:marRight w:val="0"/>
                      <w:marTop w:val="0"/>
                      <w:marBottom w:val="0"/>
                      <w:divBdr>
                        <w:top w:val="none" w:sz="0" w:space="0" w:color="auto"/>
                        <w:left w:val="none" w:sz="0" w:space="0" w:color="auto"/>
                        <w:bottom w:val="none" w:sz="0" w:space="0" w:color="auto"/>
                        <w:right w:val="none" w:sz="0" w:space="0" w:color="auto"/>
                      </w:divBdr>
                    </w:div>
                  </w:divsChild>
                </w:div>
                <w:div w:id="1507012304">
                  <w:marLeft w:val="0"/>
                  <w:marRight w:val="0"/>
                  <w:marTop w:val="0"/>
                  <w:marBottom w:val="0"/>
                  <w:divBdr>
                    <w:top w:val="none" w:sz="0" w:space="0" w:color="auto"/>
                    <w:left w:val="none" w:sz="0" w:space="0" w:color="auto"/>
                    <w:bottom w:val="none" w:sz="0" w:space="0" w:color="auto"/>
                    <w:right w:val="none" w:sz="0" w:space="0" w:color="auto"/>
                  </w:divBdr>
                  <w:divsChild>
                    <w:div w:id="159740865">
                      <w:marLeft w:val="0"/>
                      <w:marRight w:val="0"/>
                      <w:marTop w:val="0"/>
                      <w:marBottom w:val="0"/>
                      <w:divBdr>
                        <w:top w:val="none" w:sz="0" w:space="0" w:color="auto"/>
                        <w:left w:val="none" w:sz="0" w:space="0" w:color="auto"/>
                        <w:bottom w:val="none" w:sz="0" w:space="0" w:color="auto"/>
                        <w:right w:val="none" w:sz="0" w:space="0" w:color="auto"/>
                      </w:divBdr>
                    </w:div>
                  </w:divsChild>
                </w:div>
                <w:div w:id="443043937">
                  <w:marLeft w:val="0"/>
                  <w:marRight w:val="0"/>
                  <w:marTop w:val="0"/>
                  <w:marBottom w:val="0"/>
                  <w:divBdr>
                    <w:top w:val="none" w:sz="0" w:space="0" w:color="auto"/>
                    <w:left w:val="none" w:sz="0" w:space="0" w:color="auto"/>
                    <w:bottom w:val="none" w:sz="0" w:space="0" w:color="auto"/>
                    <w:right w:val="none" w:sz="0" w:space="0" w:color="auto"/>
                  </w:divBdr>
                  <w:divsChild>
                    <w:div w:id="2056654533">
                      <w:marLeft w:val="0"/>
                      <w:marRight w:val="0"/>
                      <w:marTop w:val="0"/>
                      <w:marBottom w:val="0"/>
                      <w:divBdr>
                        <w:top w:val="none" w:sz="0" w:space="0" w:color="auto"/>
                        <w:left w:val="none" w:sz="0" w:space="0" w:color="auto"/>
                        <w:bottom w:val="none" w:sz="0" w:space="0" w:color="auto"/>
                        <w:right w:val="none" w:sz="0" w:space="0" w:color="auto"/>
                      </w:divBdr>
                    </w:div>
                  </w:divsChild>
                </w:div>
                <w:div w:id="290017501">
                  <w:marLeft w:val="0"/>
                  <w:marRight w:val="0"/>
                  <w:marTop w:val="0"/>
                  <w:marBottom w:val="0"/>
                  <w:divBdr>
                    <w:top w:val="none" w:sz="0" w:space="0" w:color="auto"/>
                    <w:left w:val="none" w:sz="0" w:space="0" w:color="auto"/>
                    <w:bottom w:val="none" w:sz="0" w:space="0" w:color="auto"/>
                    <w:right w:val="none" w:sz="0" w:space="0" w:color="auto"/>
                  </w:divBdr>
                  <w:divsChild>
                    <w:div w:id="8462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cl.ac.uk/human-resources/policies-advice/ways-work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40E7CBA4F5E41A737B22AB53F60D9" ma:contentTypeVersion="30" ma:contentTypeDescription="Create a new document." ma:contentTypeScope="" ma:versionID="48974e87936182ca84ad97df3c25940c">
  <xsd:schema xmlns:xsd="http://www.w3.org/2001/XMLSchema" xmlns:xs="http://www.w3.org/2001/XMLSchema" xmlns:p="http://schemas.microsoft.com/office/2006/metadata/properties" xmlns:ns2="081ada69-54b1-4eda-bf7d-283ffefb7d21" targetNamespace="http://schemas.microsoft.com/office/2006/metadata/properties" ma:root="true" ma:fieldsID="f4c6e431745cfd7bc2a0fde70d553f4a" ns2:_="">
    <xsd:import namespace="081ada69-54b1-4eda-bf7d-283ffefb7d2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ada69-54b1-4eda-bf7d-283ffefb7d2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081ada69-54b1-4eda-bf7d-283ffefb7d21" xsi:nil="true"/>
    <Has_Leaders_Only_SectionGroup xmlns="081ada69-54b1-4eda-bf7d-283ffefb7d21" xsi:nil="true"/>
    <Invited_Members xmlns="081ada69-54b1-4eda-bf7d-283ffefb7d21" xsi:nil="true"/>
    <NotebookType xmlns="081ada69-54b1-4eda-bf7d-283ffefb7d21" xsi:nil="true"/>
    <CultureName xmlns="081ada69-54b1-4eda-bf7d-283ffefb7d21" xsi:nil="true"/>
    <Members xmlns="081ada69-54b1-4eda-bf7d-283ffefb7d21">
      <UserInfo>
        <DisplayName/>
        <AccountId xsi:nil="true"/>
        <AccountType/>
      </UserInfo>
    </Members>
    <Is_Collaboration_Space_Locked xmlns="081ada69-54b1-4eda-bf7d-283ffefb7d21" xsi:nil="true"/>
    <AppVersion xmlns="081ada69-54b1-4eda-bf7d-283ffefb7d21" xsi:nil="true"/>
    <Invited_Leaders xmlns="081ada69-54b1-4eda-bf7d-283ffefb7d21" xsi:nil="true"/>
    <IsNotebookLocked xmlns="081ada69-54b1-4eda-bf7d-283ffefb7d21" xsi:nil="true"/>
    <Owner xmlns="081ada69-54b1-4eda-bf7d-283ffefb7d21">
      <UserInfo>
        <DisplayName/>
        <AccountId xsi:nil="true"/>
        <AccountType/>
      </UserInfo>
    </Owner>
    <Distribution_Groups xmlns="081ada69-54b1-4eda-bf7d-283ffefb7d21" xsi:nil="true"/>
    <Member_Groups xmlns="081ada69-54b1-4eda-bf7d-283ffefb7d21">
      <UserInfo>
        <DisplayName/>
        <AccountId xsi:nil="true"/>
        <AccountType/>
      </UserInfo>
    </Member_Groups>
    <TeamsChannelId xmlns="081ada69-54b1-4eda-bf7d-283ffefb7d21" xsi:nil="true"/>
    <Math_Settings xmlns="081ada69-54b1-4eda-bf7d-283ffefb7d21" xsi:nil="true"/>
    <LMS_Mappings xmlns="081ada69-54b1-4eda-bf7d-283ffefb7d21" xsi:nil="true"/>
    <FolderType xmlns="081ada69-54b1-4eda-bf7d-283ffefb7d21" xsi:nil="true"/>
    <Leaders xmlns="081ada69-54b1-4eda-bf7d-283ffefb7d21">
      <UserInfo>
        <DisplayName/>
        <AccountId xsi:nil="true"/>
        <AccountType/>
      </UserInfo>
    </Leaders>
    <Templates xmlns="081ada69-54b1-4eda-bf7d-283ffefb7d21" xsi:nil="true"/>
    <DefaultSectionNames xmlns="081ada69-54b1-4eda-bf7d-283ffefb7d21" xsi:nil="true"/>
  </documentManagement>
</p:properties>
</file>

<file path=customXml/itemProps1.xml><?xml version="1.0" encoding="utf-8"?>
<ds:datastoreItem xmlns:ds="http://schemas.openxmlformats.org/officeDocument/2006/customXml" ds:itemID="{5B52959C-E7B7-4777-9547-BB771B36D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ada69-54b1-4eda-bf7d-283ffefb7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8F72C-4B19-4825-B022-023E47E71F97}">
  <ds:schemaRefs>
    <ds:schemaRef ds:uri="http://schemas.microsoft.com/sharepoint/v3/contenttype/forms"/>
  </ds:schemaRefs>
</ds:datastoreItem>
</file>

<file path=customXml/itemProps3.xml><?xml version="1.0" encoding="utf-8"?>
<ds:datastoreItem xmlns:ds="http://schemas.openxmlformats.org/officeDocument/2006/customXml" ds:itemID="{F3A23EBD-5B2A-40B0-B1A5-9FD7502C701D}">
  <ds:schemaRefs>
    <ds:schemaRef ds:uri="http://purl.org/dc/dcmitype/"/>
    <ds:schemaRef ds:uri="http://schemas.microsoft.com/office/2006/documentManagement/types"/>
    <ds:schemaRef ds:uri="http://www.w3.org/XML/1998/namespace"/>
    <ds:schemaRef ds:uri="http://purl.org/dc/elements/1.1/"/>
    <ds:schemaRef ds:uri="http://purl.org/dc/terms/"/>
    <ds:schemaRef ds:uri="081ada69-54b1-4eda-bf7d-283ffefb7d2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457</Words>
  <Characters>2610</Characters>
  <Application>Microsoft Office Word</Application>
  <DocSecurity>0</DocSecurity>
  <Lines>21</Lines>
  <Paragraphs>6</Paragraphs>
  <ScaleCrop>false</ScaleCrop>
  <Company>University College London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O'Craik</dc:creator>
  <cp:keywords/>
  <dc:description/>
  <cp:lastModifiedBy>Jackson, Liz</cp:lastModifiedBy>
  <cp:revision>5</cp:revision>
  <dcterms:created xsi:type="dcterms:W3CDTF">2021-12-20T15:30:00Z</dcterms:created>
  <dcterms:modified xsi:type="dcterms:W3CDTF">2021-12-21T11:27:00Z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0x0101009A640E7CBA4F5E41A737B22AB53F60D9</vt:lpwstr>
  </property>
</Properties>
</file>