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9EC8" w14:textId="1BBF8FBB" w:rsidR="003D3E34" w:rsidRDefault="003D3E34" w:rsidP="003D3E34">
      <w:pPr>
        <w:pStyle w:val="Heading1"/>
        <w:rPr>
          <w:rFonts w:eastAsia="Arial"/>
          <w:lang w:val="en"/>
        </w:rPr>
      </w:pPr>
      <w:bookmarkStart w:id="0" w:name="_Toc153268810"/>
      <w:r>
        <w:rPr>
          <w:rFonts w:eastAsia="Arial"/>
          <w:lang w:val="en"/>
        </w:rPr>
        <w:t>Flexible Working Application</w:t>
      </w:r>
    </w:p>
    <w:p w14:paraId="5212E7C8" w14:textId="0A12C6A7" w:rsidR="003D3E34" w:rsidRPr="0089279E" w:rsidRDefault="003D3E34" w:rsidP="003D3E34">
      <w:pPr>
        <w:pStyle w:val="Heading1"/>
      </w:pPr>
      <w:r w:rsidRPr="0089279E">
        <w:rPr>
          <w:rFonts w:eastAsia="Arial"/>
          <w:lang w:val="en"/>
        </w:rPr>
        <w:t>PART C: LINE MANAGER DECISION FORM:  REQUEST REJECTED</w:t>
      </w:r>
      <w:bookmarkEnd w:id="0"/>
    </w:p>
    <w:p w14:paraId="3A52D34D" w14:textId="77777777" w:rsidR="003D3E34" w:rsidRDefault="003D3E34" w:rsidP="003D3E34">
      <w:pPr>
        <w:jc w:val="both"/>
      </w:pPr>
      <w:r w:rsidRPr="7328D2E7">
        <w:rPr>
          <w:rFonts w:eastAsia="Arial"/>
          <w:color w:val="FF0000"/>
        </w:rPr>
        <w:t xml:space="preserve"> </w:t>
      </w:r>
    </w:p>
    <w:p w14:paraId="1680FD2D" w14:textId="77777777" w:rsidR="003D3E34" w:rsidRDefault="003D3E34" w:rsidP="003D3E34">
      <w:pPr>
        <w:jc w:val="both"/>
      </w:pPr>
      <w:r w:rsidRPr="7328D2E7">
        <w:rPr>
          <w:rFonts w:eastAsia="Arial"/>
          <w:color w:val="FF0000"/>
        </w:rPr>
        <w:t xml:space="preserve"> </w:t>
      </w:r>
    </w:p>
    <w:p w14:paraId="6D7D76C5" w14:textId="77777777" w:rsidR="003D3E34" w:rsidRDefault="003D3E34" w:rsidP="003D3E34">
      <w:pPr>
        <w:jc w:val="both"/>
      </w:pPr>
      <w:r w:rsidRPr="7328D2E7">
        <w:rPr>
          <w:rFonts w:eastAsia="Arial"/>
          <w:color w:val="FF0000"/>
        </w:rPr>
        <w:t>Date</w:t>
      </w:r>
    </w:p>
    <w:p w14:paraId="01425217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</w:p>
    <w:p w14:paraId="6853ECD5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Dear </w:t>
      </w:r>
      <w:r w:rsidRPr="7328D2E7">
        <w:rPr>
          <w:rFonts w:eastAsia="Arial"/>
          <w:color w:val="FF0000"/>
        </w:rPr>
        <w:t>xxx</w:t>
      </w:r>
    </w:p>
    <w:p w14:paraId="76B19539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</w:p>
    <w:p w14:paraId="15B69BF4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Further to our meeting on </w:t>
      </w:r>
      <w:r w:rsidRPr="7328D2E7">
        <w:rPr>
          <w:rFonts w:eastAsia="Arial"/>
          <w:color w:val="FF0000"/>
        </w:rPr>
        <w:t>[date]</w:t>
      </w:r>
      <w:r w:rsidRPr="7328D2E7">
        <w:rPr>
          <w:rFonts w:eastAsia="Arial"/>
        </w:rPr>
        <w:t xml:space="preserve"> to discuss your request for flexible working, after careful consideration, unfortunately I am unable to agree to your request for the following reason/s:</w:t>
      </w:r>
    </w:p>
    <w:p w14:paraId="19899704" w14:textId="77777777" w:rsidR="003D3E34" w:rsidRDefault="003D3E34" w:rsidP="003D3E34">
      <w:pPr>
        <w:jc w:val="both"/>
      </w:pPr>
      <w:r w:rsidRPr="7328D2E7">
        <w:rPr>
          <w:rFonts w:eastAsia="Arial"/>
          <w:i/>
          <w:iCs/>
          <w:highlight w:val="yellow"/>
        </w:rPr>
        <w:t>*</w:t>
      </w:r>
      <w:proofErr w:type="gramStart"/>
      <w:r w:rsidRPr="7328D2E7">
        <w:rPr>
          <w:rFonts w:eastAsia="Arial"/>
          <w:i/>
          <w:iCs/>
          <w:highlight w:val="yellow"/>
        </w:rPr>
        <w:t>more</w:t>
      </w:r>
      <w:proofErr w:type="gramEnd"/>
      <w:r w:rsidRPr="7328D2E7">
        <w:rPr>
          <w:rFonts w:eastAsia="Arial"/>
          <w:i/>
          <w:iCs/>
          <w:highlight w:val="yellow"/>
        </w:rPr>
        <w:t xml:space="preserve"> than 1 reason can be selected</w:t>
      </w:r>
      <w:r w:rsidRPr="7328D2E7">
        <w:rPr>
          <w:rFonts w:eastAsia="Arial"/>
          <w:i/>
          <w:iCs/>
        </w:rPr>
        <w:t xml:space="preserve">. </w:t>
      </w:r>
      <w:r w:rsidRPr="7328D2E7">
        <w:rPr>
          <w:rFonts w:eastAsia="Arial"/>
          <w:i/>
          <w:iCs/>
          <w:highlight w:val="yellow"/>
        </w:rPr>
        <w:t>Give examples and elaborate as much as possible on each reason selected</w:t>
      </w:r>
      <w:r w:rsidRPr="7328D2E7">
        <w:rPr>
          <w:rFonts w:eastAsia="Arial"/>
          <w:i/>
          <w:iCs/>
        </w:rPr>
        <w:t>, providing evidence where possible.</w:t>
      </w:r>
    </w:p>
    <w:p w14:paraId="4E7330D8" w14:textId="77777777" w:rsidR="003D3E34" w:rsidRDefault="003D3E34" w:rsidP="003D3E34">
      <w:pPr>
        <w:jc w:val="both"/>
      </w:pPr>
      <w:r w:rsidRPr="7328D2E7">
        <w:rPr>
          <w:rFonts w:eastAsia="Arial"/>
          <w:i/>
          <w:iCs/>
        </w:rPr>
        <w:t xml:space="preserve"> </w:t>
      </w:r>
    </w:p>
    <w:p w14:paraId="3425B7BE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The department cannot afford the burden of additional costs (this may include accommodation or equipment or additional administration costs).</w:t>
      </w:r>
    </w:p>
    <w:p w14:paraId="2606D5BB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There will be a detrimental effect on the department's ability to meet the demands upon it.</w:t>
      </w:r>
    </w:p>
    <w:p w14:paraId="6F423B60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It is not possible to re-organise work amongst existing staff.</w:t>
      </w:r>
    </w:p>
    <w:p w14:paraId="5AECC6E9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The department will not be able to recruit additional staff.</w:t>
      </w:r>
    </w:p>
    <w:p w14:paraId="4897CE5B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There will be a detrimental impact on quality.</w:t>
      </w:r>
    </w:p>
    <w:p w14:paraId="02D4609D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There will be a detrimental impact on performance.</w:t>
      </w:r>
    </w:p>
    <w:p w14:paraId="288B1B90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 xml:space="preserve">There will be insufficient work during the periods the employee proposes to work. </w:t>
      </w:r>
    </w:p>
    <w:p w14:paraId="7BAD2373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  <w:jc w:val="both"/>
        <w:rPr>
          <w:rFonts w:eastAsia="Arial"/>
        </w:rPr>
      </w:pPr>
      <w:r w:rsidRPr="7328D2E7">
        <w:rPr>
          <w:rFonts w:eastAsia="Arial"/>
        </w:rPr>
        <w:t>There are planned organisational changes that militate against agreeing to the flexibility requested.</w:t>
      </w:r>
    </w:p>
    <w:p w14:paraId="3C35F634" w14:textId="77777777" w:rsidR="003D3E34" w:rsidRDefault="003D3E34" w:rsidP="003D3E34">
      <w:pPr>
        <w:pStyle w:val="ListParagraph"/>
        <w:numPr>
          <w:ilvl w:val="0"/>
          <w:numId w:val="1"/>
        </w:numPr>
        <w:tabs>
          <w:tab w:val="clear" w:pos="2977"/>
        </w:tabs>
        <w:spacing w:line="259" w:lineRule="auto"/>
      </w:pPr>
    </w:p>
    <w:p w14:paraId="7D32F371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You have the right to appeal against the decision to refuse your request for flexible working. </w:t>
      </w:r>
    </w:p>
    <w:p w14:paraId="26B22BFD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</w:p>
    <w:p w14:paraId="1C4E5F28" w14:textId="77777777" w:rsidR="003D3E34" w:rsidRDefault="003D3E34" w:rsidP="003D3E34">
      <w:pPr>
        <w:jc w:val="both"/>
      </w:pPr>
      <w:r w:rsidRPr="7328D2E7">
        <w:rPr>
          <w:rFonts w:eastAsia="Arial"/>
        </w:rPr>
        <w:t>If you wish to appeal, you must do so in writing within 5</w:t>
      </w:r>
      <w:r>
        <w:rPr>
          <w:rFonts w:eastAsia="Arial"/>
        </w:rPr>
        <w:t xml:space="preserve"> working</w:t>
      </w:r>
      <w:r w:rsidRPr="7328D2E7">
        <w:rPr>
          <w:rFonts w:eastAsia="Arial"/>
        </w:rPr>
        <w:t xml:space="preserve"> days of receipt of this letter to the </w:t>
      </w:r>
      <w:r w:rsidRPr="002956C2">
        <w:rPr>
          <w:rFonts w:ascii="Helvetica" w:eastAsia="Times New Roman" w:hAnsi="Helvetica" w:cs="Helvetica"/>
          <w:color w:val="000000"/>
          <w:bdr w:val="none" w:sz="0" w:space="0" w:color="auto" w:frame="1"/>
          <w:lang w:eastAsia="en-GB"/>
        </w:rPr>
        <w:t xml:space="preserve">Director of Employee Relations, </w:t>
      </w:r>
      <w:proofErr w:type="gramStart"/>
      <w:r w:rsidRPr="002956C2">
        <w:rPr>
          <w:rFonts w:ascii="Helvetica" w:eastAsia="Times New Roman" w:hAnsi="Helvetica" w:cs="Helvetica"/>
          <w:color w:val="000000"/>
          <w:bdr w:val="none" w:sz="0" w:space="0" w:color="auto" w:frame="1"/>
          <w:lang w:eastAsia="en-GB"/>
        </w:rPr>
        <w:t>Policy</w:t>
      </w:r>
      <w:proofErr w:type="gramEnd"/>
      <w:r w:rsidRPr="002956C2">
        <w:rPr>
          <w:rFonts w:ascii="Helvetica" w:eastAsia="Times New Roman" w:hAnsi="Helvetica" w:cs="Helvetica"/>
          <w:color w:val="000000"/>
          <w:bdr w:val="none" w:sz="0" w:space="0" w:color="auto" w:frame="1"/>
          <w:lang w:eastAsia="en-GB"/>
        </w:rPr>
        <w:t xml:space="preserve"> and Planning, via the </w:t>
      </w:r>
      <w:hyperlink r:id="rId5" w:history="1">
        <w:r w:rsidRPr="002956C2">
          <w:rPr>
            <w:rFonts w:ascii="Helvetica" w:eastAsia="Times New Roman" w:hAnsi="Helvetica" w:cs="Helvetica"/>
            <w:color w:val="3366CC"/>
            <w:u w:val="single"/>
            <w:bdr w:val="none" w:sz="0" w:space="0" w:color="auto" w:frame="1"/>
            <w:lang w:eastAsia="en-GB"/>
          </w:rPr>
          <w:t>Employee Relations Team.</w:t>
        </w:r>
      </w:hyperlink>
      <w:r>
        <w:rPr>
          <w:rFonts w:ascii="Helvetica" w:eastAsia="Times New Roman" w:hAnsi="Helvetica" w:cs="Helvetica"/>
          <w:color w:val="3366CC"/>
          <w:u w:val="single"/>
          <w:bdr w:val="none" w:sz="0" w:space="0" w:color="auto" w:frame="1"/>
          <w:lang w:eastAsia="en-GB"/>
        </w:rPr>
        <w:t xml:space="preserve"> </w:t>
      </w:r>
    </w:p>
    <w:p w14:paraId="05A537A2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</w:p>
    <w:p w14:paraId="2E53FAE0" w14:textId="77777777" w:rsidR="003D3E34" w:rsidRDefault="003D3E34" w:rsidP="003D3E34">
      <w:pPr>
        <w:jc w:val="both"/>
        <w:rPr>
          <w:rFonts w:eastAsia="Arial"/>
        </w:rPr>
      </w:pPr>
      <w:r w:rsidRPr="7328D2E7">
        <w:rPr>
          <w:rFonts w:eastAsia="Arial"/>
        </w:rPr>
        <w:t xml:space="preserve">You will then be invited to an appeal meeting and an Appeal Panel will be appointed, further details of which are in </w:t>
      </w:r>
      <w:r>
        <w:rPr>
          <w:rFonts w:eastAsia="Arial"/>
        </w:rPr>
        <w:t xml:space="preserve">the </w:t>
      </w:r>
      <w:hyperlink w:anchor="_Appeal" w:history="1">
        <w:r w:rsidRPr="00A92EDF">
          <w:rPr>
            <w:rStyle w:val="Hyperlink"/>
            <w:rFonts w:eastAsia="Arial"/>
          </w:rPr>
          <w:t>Appeal section</w:t>
        </w:r>
      </w:hyperlink>
      <w:r>
        <w:rPr>
          <w:rFonts w:eastAsia="Arial"/>
        </w:rPr>
        <w:t xml:space="preserve"> of the </w:t>
      </w:r>
      <w:r w:rsidRPr="7328D2E7">
        <w:rPr>
          <w:rFonts w:eastAsia="Arial"/>
        </w:rPr>
        <w:t>Flexible Working Policy</w:t>
      </w:r>
      <w:r>
        <w:rPr>
          <w:rFonts w:eastAsia="Arial"/>
        </w:rPr>
        <w:t>.</w:t>
      </w:r>
    </w:p>
    <w:p w14:paraId="66CC1F9E" w14:textId="77777777" w:rsidR="003D3E34" w:rsidRDefault="003D3E34" w:rsidP="003D3E34">
      <w:pPr>
        <w:jc w:val="both"/>
        <w:rPr>
          <w:rFonts w:eastAsia="Arial"/>
        </w:rPr>
      </w:pPr>
    </w:p>
    <w:p w14:paraId="3FE5CBBD" w14:textId="77777777" w:rsidR="003D3E34" w:rsidRDefault="003D3E34" w:rsidP="003D3E34">
      <w:pPr>
        <w:jc w:val="both"/>
      </w:pPr>
      <w:r>
        <w:rPr>
          <w:rFonts w:ascii="Helvetica" w:eastAsia="Times New Roman" w:hAnsi="Helvetica" w:cs="Helvetica"/>
          <w:color w:val="000000"/>
          <w:bdr w:val="none" w:sz="0" w:space="0" w:color="auto" w:frame="1"/>
          <w:lang w:eastAsia="en-GB"/>
        </w:rPr>
        <w:t>You will have an opportunity to provide supplementary information ahead of your appeal meeting.</w:t>
      </w:r>
    </w:p>
    <w:p w14:paraId="6DC5D53E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</w:p>
    <w:p w14:paraId="69E71AEB" w14:textId="778D75B4" w:rsidR="003D3E34" w:rsidRDefault="003D3E34" w:rsidP="003D3E34">
      <w:pPr>
        <w:jc w:val="both"/>
      </w:pPr>
      <w:r w:rsidRPr="7328D2E7">
        <w:rPr>
          <w:rFonts w:eastAsia="Arial"/>
        </w:rPr>
        <w:t xml:space="preserve"> Yours sincerely</w:t>
      </w:r>
    </w:p>
    <w:p w14:paraId="6200A8BF" w14:textId="77777777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</w:p>
    <w:p w14:paraId="6C31AB7E" w14:textId="08E9853D" w:rsidR="003D3E34" w:rsidRDefault="003D3E34" w:rsidP="003D3E34">
      <w:pPr>
        <w:jc w:val="both"/>
      </w:pPr>
      <w:r w:rsidRPr="7328D2E7">
        <w:rPr>
          <w:rFonts w:eastAsia="Arial"/>
        </w:rPr>
        <w:t xml:space="preserve"> </w:t>
      </w:r>
      <w:r w:rsidRPr="7328D2E7">
        <w:rPr>
          <w:rFonts w:eastAsia="Arial"/>
          <w:color w:val="FF0000"/>
        </w:rPr>
        <w:t>Electronic Signature or print name                                                                                               Date</w:t>
      </w:r>
    </w:p>
    <w:p w14:paraId="488CF13E" w14:textId="77777777" w:rsidR="003D3E34" w:rsidRDefault="003D3E34" w:rsidP="003D3E34">
      <w:pPr>
        <w:jc w:val="both"/>
      </w:pPr>
      <w:r w:rsidRPr="7328D2E7">
        <w:rPr>
          <w:rFonts w:eastAsia="Arial"/>
          <w:color w:val="FF0000"/>
        </w:rPr>
        <w:t>(Manager)</w:t>
      </w:r>
    </w:p>
    <w:sectPr w:rsidR="003D3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8646F"/>
    <w:multiLevelType w:val="hybridMultilevel"/>
    <w:tmpl w:val="9E829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821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0B"/>
    <w:rsid w:val="003D3E34"/>
    <w:rsid w:val="00DA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462B"/>
  <w15:chartTrackingRefBased/>
  <w15:docId w15:val="{70949C24-6274-4CD3-9BE9-0152A699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34"/>
    <w:pPr>
      <w:tabs>
        <w:tab w:val="left" w:pos="2977"/>
      </w:tabs>
      <w:spacing w:after="0" w:line="300" w:lineRule="atLeast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aliases w:val="Heading 1 (Cover Sheet)"/>
    <w:basedOn w:val="Heading2"/>
    <w:next w:val="Normal"/>
    <w:link w:val="Heading1Char"/>
    <w:autoRedefine/>
    <w:uiPriority w:val="9"/>
    <w:qFormat/>
    <w:rsid w:val="003D3E34"/>
    <w:pPr>
      <w:outlineLvl w:val="0"/>
    </w:pPr>
    <w:rPr>
      <w:rFonts w:ascii="Arial" w:eastAsiaTheme="minorEastAsia" w:hAnsi="Arial" w:cs="Arial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E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over Sheet) Char"/>
    <w:basedOn w:val="DefaultParagraphFont"/>
    <w:link w:val="Heading1"/>
    <w:uiPriority w:val="9"/>
    <w:rsid w:val="003D3E34"/>
    <w:rPr>
      <w:rFonts w:ascii="Arial" w:eastAsiaTheme="minorEastAsia" w:hAnsi="Arial" w:cs="Arial"/>
      <w:b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3D3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E3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E3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cases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Shelley</dc:creator>
  <cp:keywords/>
  <dc:description/>
  <cp:lastModifiedBy>McPherson, Shelley</cp:lastModifiedBy>
  <cp:revision>2</cp:revision>
  <dcterms:created xsi:type="dcterms:W3CDTF">2023-12-12T10:37:00Z</dcterms:created>
  <dcterms:modified xsi:type="dcterms:W3CDTF">2023-12-12T10:38:00Z</dcterms:modified>
</cp:coreProperties>
</file>