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78C4" w14:textId="77777777" w:rsidR="00045F90" w:rsidRPr="00940734" w:rsidRDefault="00045F90" w:rsidP="00045F90">
      <w:pPr>
        <w:rPr>
          <w:sz w:val="28"/>
          <w:szCs w:val="28"/>
        </w:rPr>
      </w:pPr>
      <w:r w:rsidRPr="00940734">
        <w:rPr>
          <w:rFonts w:eastAsia="Arial"/>
          <w:b/>
          <w:bCs/>
          <w:sz w:val="28"/>
          <w:szCs w:val="28"/>
          <w:u w:val="single"/>
          <w:lang w:val="en"/>
        </w:rPr>
        <w:t>Flexible Working Application:</w:t>
      </w:r>
    </w:p>
    <w:p w14:paraId="1F016EF3" w14:textId="77777777" w:rsidR="00045F90" w:rsidRDefault="00045F90" w:rsidP="00045F90">
      <w:r w:rsidRPr="7328D2E7">
        <w:rPr>
          <w:rFonts w:eastAsia="Arial"/>
          <w:b/>
          <w:bCs/>
          <w:lang w:val="en"/>
        </w:rPr>
        <w:t xml:space="preserve"> </w:t>
      </w:r>
    </w:p>
    <w:p w14:paraId="42FFF29B" w14:textId="6B951C3B" w:rsidR="00045F90" w:rsidRDefault="00045F90" w:rsidP="00045F90">
      <w:pPr>
        <w:pStyle w:val="Heading1"/>
      </w:pPr>
      <w:bookmarkStart w:id="0" w:name="_PART_B:_LINE"/>
      <w:bookmarkStart w:id="1" w:name="_Toc153268809"/>
      <w:bookmarkEnd w:id="0"/>
      <w:r w:rsidRPr="0089279E">
        <w:rPr>
          <w:rFonts w:eastAsia="Arial"/>
          <w:lang w:val="en"/>
        </w:rPr>
        <w:t>PART B: LINE MANAGER DECISION FORM: REQUEST ACCEPTED</w:t>
      </w:r>
      <w:bookmarkEnd w:id="1"/>
      <w:r w:rsidRPr="7328D2E7">
        <w:rPr>
          <w:rFonts w:eastAsia="Arial"/>
          <w:bCs/>
          <w:lang w:val="en"/>
        </w:rPr>
        <w:t xml:space="preserve"> </w:t>
      </w:r>
    </w:p>
    <w:p w14:paraId="700B09FC" w14:textId="77777777" w:rsidR="00045F90" w:rsidRDefault="00045F90" w:rsidP="00045F90">
      <w:pPr>
        <w:pStyle w:val="NormalWeb"/>
        <w:spacing w:after="120" w:afterAutospacing="0"/>
      </w:pPr>
      <w:r>
        <w:rPr>
          <w:rStyle w:val="Strong"/>
          <w:u w:val="single"/>
          <w:shd w:val="clear" w:color="auto" w:fill="E5F18F"/>
        </w:rPr>
        <w:t>Instructions for Manager in Faculty:   </w:t>
      </w:r>
    </w:p>
    <w:p w14:paraId="728AF50A" w14:textId="77777777" w:rsidR="00045F90" w:rsidRDefault="00045F90" w:rsidP="00045F90">
      <w:pPr>
        <w:pStyle w:val="NormalWeb"/>
        <w:spacing w:after="120" w:afterAutospacing="0"/>
      </w:pPr>
      <w:r>
        <w:t xml:space="preserve">The Line Manager or Department Administrator can raise a Department Transaction (DT) to request the changes to contract (for FTE Changes). The employee will then receive a variation letter confirming the change. For other changes which do not involve a change in FTE, this can be requested in employee self-service. Part A and B of this form should be attached to the DT or emailed to </w:t>
      </w:r>
      <w:hyperlink r:id="rId4" w:tgtFrame="_blank" w:tooltip="mailto:hr-services@ucl.ac.uk" w:history="1">
        <w:r>
          <w:rPr>
            <w:rStyle w:val="Hyperlink"/>
            <w:rFonts w:eastAsiaTheme="minorEastAsia"/>
          </w:rPr>
          <w:t>hr-services@ucl.ac.uk</w:t>
        </w:r>
      </w:hyperlink>
      <w:r>
        <w:t xml:space="preserve"> so they can be saved on the employee’s EDRM record.</w:t>
      </w:r>
    </w:p>
    <w:p w14:paraId="57E7816F" w14:textId="77777777" w:rsidR="00045F90" w:rsidRDefault="00045F90" w:rsidP="00045F90">
      <w:pPr>
        <w:pStyle w:val="NormalWeb"/>
        <w:spacing w:after="120" w:afterAutospacing="0"/>
      </w:pPr>
      <w:r>
        <w:rPr>
          <w:rStyle w:val="Strong"/>
          <w:u w:val="single"/>
          <w:shd w:val="clear" w:color="auto" w:fill="E5F18F"/>
        </w:rPr>
        <w:t>Instructions for Managers in VP Operations Divisions and VP Offices:</w:t>
      </w:r>
    </w:p>
    <w:p w14:paraId="675D6274" w14:textId="77777777" w:rsidR="00045F90" w:rsidRDefault="00045F90" w:rsidP="00045F90">
      <w:pPr>
        <w:pStyle w:val="NormalWeb"/>
        <w:spacing w:after="120" w:afterAutospacing="0"/>
      </w:pPr>
      <w:r>
        <w:t xml:space="preserve">For FTE changes, please forward Part A and Part B, completed and signed and by both parties, to the </w:t>
      </w:r>
      <w:hyperlink r:id="rId5" w:tgtFrame="_blank" w:tooltip="mailto:hr" w:history="1">
        <w:r>
          <w:rPr>
            <w:rStyle w:val="Hyperlink"/>
            <w:rFonts w:eastAsiaTheme="minorEastAsia"/>
          </w:rPr>
          <w:t>HR</w:t>
        </w:r>
      </w:hyperlink>
      <w:r>
        <w:t xml:space="preserve"> Services team (</w:t>
      </w:r>
      <w:hyperlink r:id="rId6" w:tgtFrame="_blank" w:tooltip="mailto:hr-services@ucl.ac.uk" w:history="1">
        <w:r>
          <w:rPr>
            <w:rStyle w:val="Hyperlink"/>
            <w:rFonts w:eastAsiaTheme="minorEastAsia"/>
          </w:rPr>
          <w:t>hr-services@ucl.ac.uk</w:t>
        </w:r>
      </w:hyperlink>
      <w:r>
        <w:t xml:space="preserve">) who will implement the change, issue a letter to the employee and save these forms on the employee’s EDRM personal file. Other changes which do not involve a change in FTE should be requested in employee self-service. Part A and B of this form should be emailed to </w:t>
      </w:r>
      <w:hyperlink r:id="rId7" w:tgtFrame="_blank" w:tooltip="mailto:hr-services@ucl.ac.uk" w:history="1">
        <w:r>
          <w:rPr>
            <w:rStyle w:val="Hyperlink"/>
            <w:rFonts w:eastAsiaTheme="minorEastAsia"/>
          </w:rPr>
          <w:t>hr-services@ucl.ac.uk</w:t>
        </w:r>
      </w:hyperlink>
      <w:r>
        <w:t xml:space="preserve"> so they can be saved on the employee’s EDRM record.</w:t>
      </w:r>
    </w:p>
    <w:p w14:paraId="0496E1E6" w14:textId="77777777" w:rsidR="00045F90" w:rsidRDefault="00045F90" w:rsidP="00045F90">
      <w:pPr>
        <w:jc w:val="both"/>
      </w:pPr>
    </w:p>
    <w:p w14:paraId="2B64DB4B" w14:textId="77777777" w:rsidR="00045F90" w:rsidRDefault="00045F90" w:rsidP="00045F90">
      <w:pPr>
        <w:jc w:val="center"/>
      </w:pPr>
      <w:r w:rsidRPr="7328D2E7">
        <w:rPr>
          <w:rFonts w:eastAsia="Arial"/>
          <w:b/>
          <w:bCs/>
          <w:lang w:val="en"/>
        </w:rPr>
        <w:t xml:space="preserve"> </w:t>
      </w:r>
    </w:p>
    <w:p w14:paraId="573DA290" w14:textId="77777777" w:rsidR="00045F90" w:rsidRDefault="00045F90" w:rsidP="00045F90">
      <w:r w:rsidRPr="7328D2E7">
        <w:rPr>
          <w:rFonts w:eastAsia="Arial"/>
          <w:color w:val="FF0000"/>
        </w:rPr>
        <w:t>Date</w:t>
      </w:r>
    </w:p>
    <w:p w14:paraId="729251BD" w14:textId="77777777" w:rsidR="00045F90" w:rsidRDefault="00045F90" w:rsidP="00045F90">
      <w:r w:rsidRPr="7328D2E7">
        <w:rPr>
          <w:rFonts w:eastAsia="Arial"/>
        </w:rPr>
        <w:t>Dear</w:t>
      </w:r>
      <w:r w:rsidRPr="7328D2E7">
        <w:rPr>
          <w:rFonts w:eastAsia="Arial"/>
          <w:color w:val="FF0000"/>
        </w:rPr>
        <w:t xml:space="preserve"> xxx</w:t>
      </w:r>
    </w:p>
    <w:p w14:paraId="7256C149" w14:textId="77777777" w:rsidR="00045F90" w:rsidRDefault="00045F90" w:rsidP="00045F90">
      <w:r w:rsidRPr="7328D2E7">
        <w:rPr>
          <w:rFonts w:eastAsia="Arial"/>
        </w:rPr>
        <w:t xml:space="preserve"> </w:t>
      </w:r>
    </w:p>
    <w:p w14:paraId="0541F0A7" w14:textId="77777777" w:rsidR="00045F90" w:rsidRDefault="00045F90" w:rsidP="00045F90">
      <w:pPr>
        <w:jc w:val="both"/>
      </w:pPr>
      <w:r w:rsidRPr="7328D2E7">
        <w:rPr>
          <w:rFonts w:eastAsia="Arial"/>
          <w:b/>
          <w:bCs/>
        </w:rPr>
        <w:t xml:space="preserve">Further to our meeting on </w:t>
      </w:r>
      <w:r w:rsidRPr="7328D2E7">
        <w:rPr>
          <w:rFonts w:eastAsia="Arial"/>
          <w:b/>
          <w:bCs/>
          <w:color w:val="FF0000"/>
        </w:rPr>
        <w:t>[date]</w:t>
      </w:r>
      <w:r w:rsidRPr="7328D2E7">
        <w:rPr>
          <w:rFonts w:eastAsia="Arial"/>
          <w:b/>
          <w:bCs/>
        </w:rPr>
        <w:t xml:space="preserve"> to discuss your request for flexible working / your application for flexible working </w:t>
      </w:r>
      <w:r w:rsidRPr="7328D2E7">
        <w:rPr>
          <w:rFonts w:eastAsia="Arial"/>
          <w:b/>
          <w:bCs/>
          <w:color w:val="FF0000"/>
        </w:rPr>
        <w:t>[date]</w:t>
      </w:r>
      <w:r w:rsidRPr="7328D2E7">
        <w:rPr>
          <w:rFonts w:eastAsia="Arial"/>
          <w:b/>
          <w:bCs/>
        </w:rPr>
        <w:t>, I can confirm that I have accepted your request, which is the following:</w:t>
      </w:r>
    </w:p>
    <w:p w14:paraId="4DB9F622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72244A6B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00045F90" w14:paraId="55FAD4E4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7E36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Name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CD6D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0CAB08B6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6000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Employee number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FCC8AA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76598112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79F7A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Start date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D6FDF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1AA404F6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97F2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FTE per week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50FA6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088CB878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F114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Number of hours per week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26DA2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205163DC" w14:textId="77777777" w:rsidTr="009E6FC0">
        <w:trPr>
          <w:trHeight w:val="675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D93BC" w14:textId="77777777" w:rsidR="00045F90" w:rsidRDefault="00045F90" w:rsidP="009E6FC0">
            <w:pPr>
              <w:rPr>
                <w:rFonts w:eastAsia="Arial"/>
              </w:rPr>
            </w:pPr>
            <w:r w:rsidRPr="7328D2E7">
              <w:rPr>
                <w:rFonts w:eastAsia="Arial"/>
                <w:b/>
                <w:bCs/>
              </w:rPr>
              <w:t>Work pattern</w:t>
            </w:r>
            <w:r w:rsidRPr="7328D2E7">
              <w:rPr>
                <w:rFonts w:eastAsia="Arial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9595A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Start time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95CB8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Unpaid lunch (0.5 or 1h) 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DE138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End time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A5FFC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Total Hours</w:t>
            </w:r>
          </w:p>
        </w:tc>
      </w:tr>
      <w:tr w:rsidR="00045F90" w14:paraId="447ADDE4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0B31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3F7E4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Monday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999AA8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ED4AD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C1F32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9CDD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18A70323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9F486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A33D8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Tuesday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93D2C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A69C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7A07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424DD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6D0EBCFF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3008D1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F0F1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Wednesday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83DFE5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31208A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A51D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324F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1C463D84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5809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D307B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Thursday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C79D5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AC59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BBB45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2FA3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4D39ACBD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2BE81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334A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Friday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46CF3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87685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992E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45EA4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</w:tbl>
    <w:p w14:paraId="38A4ADAC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20A75F40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4FFDE3D4" w14:textId="77777777" w:rsidR="00045F90" w:rsidRDefault="00045F90" w:rsidP="00045F90">
      <w:pPr>
        <w:jc w:val="both"/>
      </w:pPr>
      <w:r w:rsidRPr="7328D2E7">
        <w:rPr>
          <w:rFonts w:eastAsia="Arial"/>
        </w:rPr>
        <w:t>This change will be on a</w:t>
      </w:r>
    </w:p>
    <w:p w14:paraId="5A1A2417" w14:textId="77777777" w:rsidR="00045F90" w:rsidRDefault="00045F90" w:rsidP="00045F90">
      <w:pPr>
        <w:jc w:val="both"/>
      </w:pPr>
      <w:r w:rsidRPr="7328D2E7">
        <w:rPr>
          <w:rFonts w:eastAsia="Arial"/>
        </w:rPr>
        <w:t>Permanent basis.</w:t>
      </w:r>
    </w:p>
    <w:p w14:paraId="37E76BA9" w14:textId="77777777" w:rsidR="00045F90" w:rsidRDefault="00045F90" w:rsidP="00045F90">
      <w:pPr>
        <w:jc w:val="both"/>
      </w:pPr>
      <w:r w:rsidRPr="7328D2E7">
        <w:rPr>
          <w:rFonts w:eastAsia="Arial"/>
        </w:rPr>
        <w:t>Temporary basis until:</w:t>
      </w:r>
    </w:p>
    <w:p w14:paraId="4419FC0D" w14:textId="77777777" w:rsidR="00045F90" w:rsidRDefault="00045F90" w:rsidP="00045F90">
      <w:pPr>
        <w:jc w:val="both"/>
      </w:pPr>
      <w:r w:rsidRPr="7328D2E7">
        <w:rPr>
          <w:rFonts w:eastAsia="Arial"/>
        </w:rPr>
        <w:t>Trial basis and will be reviewed on:</w:t>
      </w:r>
    </w:p>
    <w:p w14:paraId="33E74767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4AAB1B9A" w14:textId="77777777" w:rsidR="00045F90" w:rsidRDefault="00045F90" w:rsidP="00045F90">
      <w:pPr>
        <w:jc w:val="both"/>
      </w:pPr>
      <w:r w:rsidRPr="7328D2E7">
        <w:rPr>
          <w:rFonts w:eastAsia="Arial"/>
        </w:rPr>
        <w:t>(</w:t>
      </w:r>
      <w:r w:rsidRPr="7328D2E7">
        <w:rPr>
          <w:rFonts w:eastAsia="Arial"/>
          <w:i/>
          <w:iCs/>
        </w:rPr>
        <w:t>NB to line manager, if there is any change to the above table, another DT will need to be submitted. MyHR will not automatically end the arrangement).</w:t>
      </w:r>
    </w:p>
    <w:p w14:paraId="214EACFA" w14:textId="77777777" w:rsidR="00045F90" w:rsidRDefault="00045F90" w:rsidP="00045F90">
      <w:pPr>
        <w:jc w:val="both"/>
      </w:pPr>
      <w:r w:rsidRPr="7328D2E7">
        <w:rPr>
          <w:rFonts w:eastAsia="Arial"/>
          <w:highlight w:val="yellow"/>
        </w:rPr>
        <w:t xml:space="preserve"> </w:t>
      </w:r>
    </w:p>
    <w:p w14:paraId="624EB7FA" w14:textId="77777777" w:rsidR="00045F90" w:rsidRDefault="00045F90" w:rsidP="00045F90">
      <w:pPr>
        <w:jc w:val="both"/>
      </w:pPr>
      <w:r w:rsidRPr="006641C7">
        <w:rPr>
          <w:rFonts w:eastAsia="Arial"/>
        </w:rPr>
        <w:t xml:space="preserve"> </w:t>
      </w:r>
      <w:r w:rsidRPr="7328D2E7">
        <w:rPr>
          <w:rFonts w:eastAsia="Arial"/>
        </w:rPr>
        <w:t xml:space="preserve">If at the end of the trial period, if applicable, it is established that the new working pattern is not possible on a permanent basis, you will revert to your previous working pattern. </w:t>
      </w:r>
    </w:p>
    <w:p w14:paraId="00F4E4C4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4DF8D8BE" w14:textId="77777777" w:rsidR="00045F90" w:rsidRDefault="00045F90" w:rsidP="00045F90">
      <w:pPr>
        <w:jc w:val="both"/>
      </w:pPr>
      <w:r w:rsidRPr="7328D2E7">
        <w:rPr>
          <w:rFonts w:eastAsia="Arial"/>
        </w:rPr>
        <w:t>Please sign a copy of this letter and return it to your line manager to indicate that you have read, understood and accepted the terms of the trial period.</w:t>
      </w:r>
    </w:p>
    <w:p w14:paraId="5E9FCAF0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33393D4B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Once implemented you will not be able to submit a further flexible working application for a period of 12 months. </w:t>
      </w:r>
    </w:p>
    <w:p w14:paraId="35F13380" w14:textId="77777777" w:rsidR="00045F90" w:rsidRDefault="00045F90" w:rsidP="00045F90">
      <w:pPr>
        <w:jc w:val="both"/>
      </w:pPr>
      <w:r w:rsidRPr="7328D2E7">
        <w:rPr>
          <w:rFonts w:eastAsia="Arial"/>
          <w:highlight w:val="cyan"/>
        </w:rPr>
        <w:t xml:space="preserve"> </w:t>
      </w:r>
    </w:p>
    <w:p w14:paraId="01517365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Please respond to this letter via email or with an electronic signature with the date, to indicate that you have read, understood and accepted your new working pattern as a permanent change to your terms and conditions of employment. </w:t>
      </w:r>
    </w:p>
    <w:p w14:paraId="2CC49E84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0E0209F8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Electronic Signature or print name                                                                                               Date</w:t>
      </w:r>
    </w:p>
    <w:p w14:paraId="7F45302A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(Manager)</w:t>
      </w:r>
    </w:p>
    <w:p w14:paraId="1C55C53E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 xml:space="preserve"> </w:t>
      </w:r>
    </w:p>
    <w:p w14:paraId="217C8EB4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Electronic signature / or print Name                                                                                             Date</w:t>
      </w:r>
    </w:p>
    <w:p w14:paraId="427B4530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(Employee)</w:t>
      </w:r>
    </w:p>
    <w:p w14:paraId="0E1A2C51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 xml:space="preserve"> </w:t>
      </w:r>
    </w:p>
    <w:p w14:paraId="1D22C5CB" w14:textId="77777777" w:rsidR="00045F90" w:rsidRDefault="00045F90" w:rsidP="00045F90">
      <w:pPr>
        <w:rPr>
          <w:rFonts w:eastAsia="Arial"/>
          <w:b/>
          <w:bCs/>
          <w:lang w:val="en"/>
        </w:rPr>
      </w:pPr>
    </w:p>
    <w:p w14:paraId="5A0AB038" w14:textId="77777777" w:rsidR="00045F90" w:rsidRDefault="00045F90" w:rsidP="00045F90">
      <w:pPr>
        <w:rPr>
          <w:rFonts w:eastAsia="Arial"/>
        </w:rPr>
      </w:pPr>
    </w:p>
    <w:p w14:paraId="438793C9" w14:textId="77777777" w:rsidR="003C2359" w:rsidRDefault="003C2359"/>
    <w:sectPr w:rsidR="003C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59"/>
    <w:rsid w:val="00045F90"/>
    <w:rsid w:val="003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34B6"/>
  <w15:chartTrackingRefBased/>
  <w15:docId w15:val="{189481FD-CB4A-42A8-A40E-9DC102B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90"/>
    <w:pPr>
      <w:tabs>
        <w:tab w:val="left" w:pos="2977"/>
      </w:tabs>
      <w:spacing w:after="0" w:line="300" w:lineRule="atLeast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aliases w:val="Heading 1 (Cover Sheet)"/>
    <w:basedOn w:val="Heading2"/>
    <w:next w:val="Normal"/>
    <w:link w:val="Heading1Char"/>
    <w:autoRedefine/>
    <w:uiPriority w:val="9"/>
    <w:qFormat/>
    <w:rsid w:val="00045F90"/>
    <w:pPr>
      <w:outlineLvl w:val="0"/>
    </w:pPr>
    <w:rPr>
      <w:rFonts w:ascii="Arial" w:eastAsiaTheme="minorEastAsia" w:hAnsi="Arial" w:cs="Arial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over Sheet) Char"/>
    <w:basedOn w:val="DefaultParagraphFont"/>
    <w:link w:val="Heading1"/>
    <w:uiPriority w:val="9"/>
    <w:rsid w:val="00045F90"/>
    <w:rPr>
      <w:rFonts w:ascii="Arial" w:eastAsiaTheme="minorEastAsia" w:hAnsi="Arial" w:cs="Arial"/>
      <w:b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045F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5F90"/>
    <w:pPr>
      <w:tabs>
        <w:tab w:val="clear" w:pos="297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45F90"/>
    <w:rPr>
      <w:b/>
      <w:bCs/>
    </w:rPr>
  </w:style>
  <w:style w:type="table" w:styleId="TableGrid">
    <w:name w:val="Table Grid"/>
    <w:basedOn w:val="TableNormal"/>
    <w:uiPriority w:val="39"/>
    <w:rsid w:val="00045F9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-services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-services@ucl.ac.uk" TargetMode="External"/><Relationship Id="rId5" Type="http://schemas.openxmlformats.org/officeDocument/2006/relationships/hyperlink" Target="mailto:HR" TargetMode="External"/><Relationship Id="rId4" Type="http://schemas.openxmlformats.org/officeDocument/2006/relationships/hyperlink" Target="mailto:hr-services@ucl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Shelley</dc:creator>
  <cp:keywords/>
  <dc:description/>
  <cp:lastModifiedBy>McPherson, Shelley</cp:lastModifiedBy>
  <cp:revision>2</cp:revision>
  <dcterms:created xsi:type="dcterms:W3CDTF">2023-12-12T10:35:00Z</dcterms:created>
  <dcterms:modified xsi:type="dcterms:W3CDTF">2023-12-12T10:36:00Z</dcterms:modified>
</cp:coreProperties>
</file>