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4AC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5FA3E4E2" w14:textId="6A11E84F" w:rsidR="00B32C59" w:rsidRDefault="007178C7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Employee Self </w:t>
      </w:r>
      <w:proofErr w:type="gramStart"/>
      <w:r>
        <w:rPr>
          <w:rFonts w:ascii="Arial" w:hAnsi="Arial" w:cs="Arial"/>
          <w:b/>
          <w:sz w:val="32"/>
          <w:szCs w:val="32"/>
        </w:rPr>
        <w:t>Service  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  <w:r w:rsidR="001A7B1D">
        <w:rPr>
          <w:rFonts w:ascii="Arial" w:hAnsi="Arial" w:cs="Arial"/>
          <w:b/>
          <w:sz w:val="32"/>
          <w:szCs w:val="32"/>
        </w:rPr>
        <w:t xml:space="preserve">How to </w:t>
      </w:r>
      <w:r w:rsidR="00165DAA">
        <w:rPr>
          <w:rFonts w:ascii="Arial" w:hAnsi="Arial" w:cs="Arial"/>
          <w:b/>
          <w:sz w:val="32"/>
          <w:szCs w:val="32"/>
        </w:rPr>
        <w:t>Book a Period of Annual Leave</w:t>
      </w:r>
    </w:p>
    <w:p w14:paraId="2D90893F" w14:textId="77777777" w:rsidR="00303184" w:rsidRDefault="00303184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1CEDF2E1" w14:textId="30CBC2CF" w:rsidR="007178C7" w:rsidRPr="00B324CF" w:rsidRDefault="002F4B97" w:rsidP="00B32C59">
      <w:pPr>
        <w:spacing w:line="240" w:lineRule="atLeast"/>
        <w:rPr>
          <w:rFonts w:ascii="Arial" w:hAnsi="Arial" w:cs="Arial"/>
          <w:sz w:val="22"/>
          <w:szCs w:val="22"/>
        </w:rPr>
      </w:pPr>
      <w:r w:rsidRPr="00B324CF">
        <w:rPr>
          <w:rFonts w:ascii="Arial" w:hAnsi="Arial" w:cs="Arial"/>
          <w:sz w:val="22"/>
          <w:szCs w:val="22"/>
        </w:rPr>
        <w:t>This</w:t>
      </w:r>
      <w:r w:rsidR="007178C7" w:rsidRPr="00B324CF">
        <w:rPr>
          <w:rFonts w:ascii="Arial" w:hAnsi="Arial" w:cs="Arial"/>
          <w:sz w:val="22"/>
          <w:szCs w:val="22"/>
        </w:rPr>
        <w:t xml:space="preserve"> guide will show you how to </w:t>
      </w:r>
      <w:r w:rsidR="00165DAA">
        <w:rPr>
          <w:rFonts w:ascii="Arial" w:hAnsi="Arial" w:cs="Arial"/>
          <w:sz w:val="22"/>
          <w:szCs w:val="22"/>
        </w:rPr>
        <w:t>book</w:t>
      </w:r>
      <w:r w:rsidR="001A7B1D">
        <w:rPr>
          <w:rFonts w:ascii="Arial" w:hAnsi="Arial" w:cs="Arial"/>
          <w:sz w:val="22"/>
          <w:szCs w:val="22"/>
        </w:rPr>
        <w:t xml:space="preserve"> Annual Leave in Employee Self Service.</w:t>
      </w:r>
    </w:p>
    <w:p w14:paraId="6F8B7608" w14:textId="77777777" w:rsidR="007178C7" w:rsidRPr="00B324CF" w:rsidRDefault="007178C7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4BECE45" w14:textId="64D6C8F8" w:rsidR="00303184" w:rsidRPr="00303184" w:rsidRDefault="00303184" w:rsidP="00B32C59">
      <w:pPr>
        <w:spacing w:line="24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6FC173D" w14:textId="77777777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201467D6" w14:textId="328CBB83" w:rsidR="00B32C59" w:rsidRDefault="007178C7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  <w:r w:rsidRPr="004E79F4">
        <w:rPr>
          <w:rFonts w:ascii="Arial" w:hAnsi="Arial" w:cs="Arial"/>
          <w:b/>
          <w:szCs w:val="24"/>
        </w:rPr>
        <w:t xml:space="preserve">How to </w:t>
      </w:r>
      <w:r w:rsidR="00165DAA">
        <w:rPr>
          <w:rFonts w:ascii="Arial" w:hAnsi="Arial" w:cs="Arial"/>
          <w:b/>
          <w:szCs w:val="24"/>
        </w:rPr>
        <w:t>Book a</w:t>
      </w:r>
      <w:r w:rsidR="001A7B1D" w:rsidRPr="004E79F4">
        <w:rPr>
          <w:rFonts w:ascii="Arial" w:hAnsi="Arial" w:cs="Arial"/>
          <w:b/>
          <w:szCs w:val="24"/>
        </w:rPr>
        <w:t xml:space="preserve"> Period of Annual Leave</w:t>
      </w:r>
    </w:p>
    <w:p w14:paraId="3CF9543A" w14:textId="77777777" w:rsidR="00B32C59" w:rsidRPr="002519D2" w:rsidRDefault="00B32C59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75C81E8B" w14:textId="3B1666BA" w:rsidR="00247D19" w:rsidRDefault="00316DB4" w:rsidP="00FB4E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UCL Employee Self Service &gt; My </w:t>
      </w:r>
      <w:r w:rsidR="001A7B1D">
        <w:rPr>
          <w:rFonts w:ascii="Arial" w:eastAsia="Times New Roman" w:hAnsi="Arial" w:cs="Arial"/>
          <w:sz w:val="22"/>
          <w:szCs w:val="22"/>
          <w:lang w:eastAsia="en-GB"/>
        </w:rPr>
        <w:t>Absence &gt; Absence Management</w:t>
      </w:r>
    </w:p>
    <w:p w14:paraId="656FB0C7" w14:textId="77777777" w:rsidR="001A7B1D" w:rsidRDefault="001A7B1D" w:rsidP="001A7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CCF53E9" w14:textId="37DE43A1" w:rsidR="001A7B1D" w:rsidRPr="00247D19" w:rsidRDefault="00EC5A6A" w:rsidP="00165DAA">
      <w:pPr>
        <w:pStyle w:val="ListParagraph"/>
        <w:ind w:left="360" w:hanging="76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B6E4" wp14:editId="31090861">
                <wp:simplePos x="0" y="0"/>
                <wp:positionH relativeFrom="margin">
                  <wp:posOffset>1852143</wp:posOffset>
                </wp:positionH>
                <wp:positionV relativeFrom="paragraph">
                  <wp:posOffset>1143076</wp:posOffset>
                </wp:positionV>
                <wp:extent cx="1028700" cy="2794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43FB4" id="Oval 2" o:spid="_x0000_s1026" style="position:absolute;margin-left:145.85pt;margin-top:90pt;width:8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1A7B1D" w:rsidRPr="001A7B1D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56EDA80" wp14:editId="08AA8B6B">
            <wp:extent cx="3035808" cy="1692165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968" cy="1704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23941" w14:textId="2B10A031" w:rsidR="00B32C59" w:rsidRPr="00974DA6" w:rsidRDefault="00B32C59" w:rsidP="00247D19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95051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316DB4">
        <w:rPr>
          <w:rFonts w:ascii="Arial" w:hAnsi="Arial" w:cs="Arial"/>
          <w:i/>
          <w:sz w:val="12"/>
          <w:szCs w:val="12"/>
        </w:rPr>
        <w:t>UCL Employee Self Service Menu</w:t>
      </w:r>
    </w:p>
    <w:p w14:paraId="0ECB5945" w14:textId="7509A09D" w:rsidR="00B32C59" w:rsidRPr="007B199B" w:rsidRDefault="00B32C59" w:rsidP="00B32C59">
      <w:pPr>
        <w:rPr>
          <w:rFonts w:ascii="Arial" w:eastAsia="Times New Roman" w:hAnsi="Arial" w:cs="Arial"/>
          <w:lang w:eastAsia="en-GB"/>
        </w:rPr>
      </w:pPr>
    </w:p>
    <w:p w14:paraId="4A0A4E5D" w14:textId="77777777" w:rsidR="00165DAA" w:rsidRDefault="00165DAA" w:rsidP="00FB4E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Click on the ‘Create Absence’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button</w:t>
      </w:r>
      <w:proofErr w:type="gramEnd"/>
    </w:p>
    <w:p w14:paraId="5FEF9170" w14:textId="77777777" w:rsidR="00165DAA" w:rsidRDefault="00165DAA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21AD763" w14:textId="766165DB" w:rsidR="00EC5A6A" w:rsidRDefault="00165DAA" w:rsidP="00165DAA">
      <w:pPr>
        <w:ind w:firstLine="284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DCC6" wp14:editId="5F923E9B">
                <wp:simplePos x="0" y="0"/>
                <wp:positionH relativeFrom="margin">
                  <wp:posOffset>188130</wp:posOffset>
                </wp:positionH>
                <wp:positionV relativeFrom="paragraph">
                  <wp:posOffset>920769</wp:posOffset>
                </wp:positionV>
                <wp:extent cx="600502" cy="281191"/>
                <wp:effectExtent l="0" t="0" r="2857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2811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092EB" id="Oval 7" o:spid="_x0000_s1026" style="position:absolute;margin-left:14.8pt;margin-top:72.5pt;width:47.3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165DAA">
        <w:rPr>
          <w:rFonts w:ascii="Arial" w:eastAsia="Times New Roman" w:hAnsi="Arial" w:cs="Arial"/>
          <w:sz w:val="22"/>
          <w:szCs w:val="22"/>
          <w:lang w:eastAsia="en-GB"/>
        </w:rPr>
        <w:drawing>
          <wp:inline distT="0" distB="0" distL="0" distR="0" wp14:anchorId="5FFFAD10" wp14:editId="2485F107">
            <wp:extent cx="4136693" cy="1395066"/>
            <wp:effectExtent l="19050" t="19050" r="16510" b="15240"/>
            <wp:docPr id="19069047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904723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4573" cy="1411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F0EC85" w14:textId="27D3EE48" w:rsidR="007920E6" w:rsidRDefault="007920E6" w:rsidP="007920E6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>:</w:t>
      </w:r>
      <w:r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>
        <w:rPr>
          <w:rFonts w:ascii="Arial" w:hAnsi="Arial" w:cs="Arial"/>
          <w:i/>
          <w:sz w:val="12"/>
          <w:szCs w:val="12"/>
        </w:rPr>
        <w:t xml:space="preserve">Service </w:t>
      </w:r>
      <w:r w:rsidR="00EC5A6A">
        <w:rPr>
          <w:rFonts w:ascii="Arial" w:hAnsi="Arial" w:cs="Arial"/>
          <w:i/>
          <w:sz w:val="12"/>
          <w:szCs w:val="12"/>
        </w:rPr>
        <w:t>:</w:t>
      </w:r>
      <w:proofErr w:type="gramEnd"/>
      <w:r w:rsidR="00EC5A6A">
        <w:rPr>
          <w:rFonts w:ascii="Arial" w:hAnsi="Arial" w:cs="Arial"/>
          <w:i/>
          <w:sz w:val="12"/>
          <w:szCs w:val="12"/>
        </w:rPr>
        <w:t xml:space="preserve"> My Absence </w:t>
      </w:r>
      <w:r>
        <w:rPr>
          <w:rFonts w:ascii="Arial" w:hAnsi="Arial" w:cs="Arial"/>
          <w:i/>
          <w:sz w:val="12"/>
          <w:szCs w:val="12"/>
        </w:rPr>
        <w:t xml:space="preserve"> :</w:t>
      </w:r>
      <w:r w:rsidR="00EC5A6A">
        <w:rPr>
          <w:rFonts w:ascii="Arial" w:hAnsi="Arial" w:cs="Arial"/>
          <w:i/>
          <w:sz w:val="12"/>
          <w:szCs w:val="12"/>
        </w:rPr>
        <w:t xml:space="preserve"> </w:t>
      </w:r>
      <w:r w:rsidR="00165DAA">
        <w:rPr>
          <w:rFonts w:ascii="Arial" w:hAnsi="Arial" w:cs="Arial"/>
          <w:i/>
          <w:sz w:val="12"/>
          <w:szCs w:val="12"/>
        </w:rPr>
        <w:t>Absence Management</w:t>
      </w:r>
    </w:p>
    <w:p w14:paraId="43423B5E" w14:textId="77777777" w:rsidR="00165DAA" w:rsidRDefault="00165DAA" w:rsidP="007920E6">
      <w:pPr>
        <w:ind w:firstLine="360"/>
        <w:rPr>
          <w:rFonts w:ascii="Arial" w:hAnsi="Arial" w:cs="Arial"/>
          <w:i/>
          <w:sz w:val="12"/>
          <w:szCs w:val="12"/>
        </w:rPr>
      </w:pPr>
    </w:p>
    <w:p w14:paraId="2F2FA8A0" w14:textId="77777777" w:rsidR="00165DAA" w:rsidRPr="00974DA6" w:rsidRDefault="00165DAA" w:rsidP="007920E6">
      <w:pPr>
        <w:ind w:firstLine="360"/>
        <w:rPr>
          <w:rFonts w:ascii="Arial" w:hAnsi="Arial" w:cs="Arial"/>
          <w:i/>
          <w:sz w:val="12"/>
          <w:szCs w:val="12"/>
        </w:rPr>
      </w:pPr>
    </w:p>
    <w:p w14:paraId="2E5E9249" w14:textId="289EF3DF" w:rsidR="00316DB4" w:rsidRDefault="00461CC1" w:rsidP="00461CC1">
      <w:pPr>
        <w:pStyle w:val="ListParagraph"/>
        <w:ind w:left="360" w:hanging="76"/>
        <w:rPr>
          <w:rFonts w:ascii="Arial" w:eastAsia="Times New Roman" w:hAnsi="Arial" w:cs="Arial"/>
          <w:sz w:val="22"/>
          <w:szCs w:val="22"/>
          <w:lang w:eastAsia="en-GB"/>
        </w:rPr>
      </w:pPr>
      <w:r w:rsidRPr="00461CC1">
        <w:rPr>
          <w:rFonts w:ascii="Arial" w:eastAsia="Times New Roman" w:hAnsi="Arial" w:cs="Arial"/>
          <w:sz w:val="22"/>
          <w:szCs w:val="22"/>
          <w:lang w:eastAsia="en-GB"/>
        </w:rPr>
        <w:drawing>
          <wp:inline distT="0" distB="0" distL="0" distR="0" wp14:anchorId="74FE743F" wp14:editId="1459B431">
            <wp:extent cx="4086970" cy="1221543"/>
            <wp:effectExtent l="19050" t="19050" r="8890" b="17145"/>
            <wp:docPr id="14188572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85723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492" cy="12713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CE36CA" w14:textId="7DA10889" w:rsidR="00D72CB8" w:rsidRDefault="00D72CB8" w:rsidP="00D72CB8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>:</w:t>
      </w:r>
      <w:r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>
        <w:rPr>
          <w:rFonts w:ascii="Arial" w:hAnsi="Arial" w:cs="Arial"/>
          <w:i/>
          <w:sz w:val="12"/>
          <w:szCs w:val="12"/>
        </w:rPr>
        <w:t>Service :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My Absence  : Absence Management</w:t>
      </w:r>
    </w:p>
    <w:p w14:paraId="30DC9F4B" w14:textId="1AD7CB7A" w:rsidR="00EC5A6A" w:rsidRDefault="00EC5A6A" w:rsidP="00EC5A6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FE5BFA1" w14:textId="77777777" w:rsidR="00B36D20" w:rsidRPr="004E79F4" w:rsidRDefault="00B36D20" w:rsidP="00EC5A6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EF252EE" w14:textId="16CB5AD0" w:rsidR="00D72CB8" w:rsidRDefault="00D72CB8" w:rsidP="00FB4E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Complete the following fields as follows:</w:t>
      </w:r>
    </w:p>
    <w:p w14:paraId="2A287ED3" w14:textId="77777777" w:rsidR="00D72CB8" w:rsidRDefault="00D72CB8" w:rsidP="00D72CB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E264D4F" w14:textId="727B1484" w:rsidR="00FD1523" w:rsidRDefault="00B36D20" w:rsidP="00FB4EF3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Absence Type: Select Annual Leave Hours</w:t>
      </w:r>
    </w:p>
    <w:p w14:paraId="6EA5D223" w14:textId="77777777" w:rsidR="00B36D20" w:rsidRDefault="00B36D20" w:rsidP="00FB4EF3">
      <w:pPr>
        <w:pStyle w:val="ListParagraph"/>
        <w:ind w:left="108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CD6920D" w14:textId="548B1ADC" w:rsidR="00B36D20" w:rsidRDefault="00B36D20" w:rsidP="00FB4EF3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Absence Category: This will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be automatically populated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with ‘Vacation’</w:t>
      </w:r>
    </w:p>
    <w:p w14:paraId="1C13213B" w14:textId="77777777" w:rsidR="00B36D20" w:rsidRDefault="00B36D20" w:rsidP="00FB4EF3">
      <w:pPr>
        <w:pStyle w:val="ListParagraph"/>
        <w:ind w:left="108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7400BB0" w14:textId="77777777" w:rsidR="00B36D20" w:rsidRDefault="00B36D20" w:rsidP="00FB4EF3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Absence Reason: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This will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be automatically populated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with ‘</w:t>
      </w:r>
      <w:r>
        <w:rPr>
          <w:rFonts w:ascii="Arial" w:eastAsia="Times New Roman" w:hAnsi="Arial" w:cs="Arial"/>
          <w:sz w:val="22"/>
          <w:szCs w:val="22"/>
          <w:lang w:eastAsia="en-GB"/>
        </w:rPr>
        <w:t>Annual Leave</w:t>
      </w:r>
      <w:r>
        <w:rPr>
          <w:rFonts w:ascii="Arial" w:eastAsia="Times New Roman" w:hAnsi="Arial" w:cs="Arial"/>
          <w:sz w:val="22"/>
          <w:szCs w:val="22"/>
          <w:lang w:eastAsia="en-GB"/>
        </w:rPr>
        <w:t>’</w:t>
      </w:r>
    </w:p>
    <w:p w14:paraId="5BA9608C" w14:textId="77777777" w:rsidR="00B36D20" w:rsidRDefault="00B36D20" w:rsidP="00FB4EF3">
      <w:pPr>
        <w:pStyle w:val="ListParagraph"/>
        <w:ind w:left="108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925785A" w14:textId="77777777" w:rsidR="00DC6B8E" w:rsidRDefault="00B36D20" w:rsidP="00FB4EF3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Absence on Assignment: </w:t>
      </w:r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Select the assignment to which the period annual leave relates to. </w:t>
      </w:r>
    </w:p>
    <w:p w14:paraId="2FCF8908" w14:textId="77777777" w:rsidR="00DC6B8E" w:rsidRDefault="00DC6B8E" w:rsidP="00FB4EF3">
      <w:pPr>
        <w:pStyle w:val="ListParagraph"/>
        <w:ind w:left="108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0C322B" w14:textId="2D8704CA" w:rsidR="00B36D20" w:rsidRDefault="00DC6B8E" w:rsidP="00FB4EF3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By selecting ‘All Assignments’ this will book the annual leave across multiple assignments where they exist.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Alternatively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by selecting the assignment number the leave will only be booked for the assignment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selectd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03D2846F" w14:textId="77777777" w:rsidR="00DC6B8E" w:rsidRDefault="00DC6B8E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7FB25F7" w14:textId="2D15E200" w:rsidR="00DC6B8E" w:rsidRDefault="00DC6B8E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DC6B8E">
        <w:rPr>
          <w:rFonts w:ascii="Arial" w:eastAsia="Times New Roman" w:hAnsi="Arial" w:cs="Arial"/>
          <w:sz w:val="22"/>
          <w:szCs w:val="22"/>
          <w:lang w:eastAsia="en-GB"/>
        </w:rPr>
        <w:drawing>
          <wp:inline distT="0" distB="0" distL="0" distR="0" wp14:anchorId="3B8BD708" wp14:editId="2C882D23">
            <wp:extent cx="2161590" cy="795131"/>
            <wp:effectExtent l="19050" t="19050" r="10160" b="24130"/>
            <wp:docPr id="7142114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1141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3901" cy="803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42D085" w14:textId="2260EFEC" w:rsidR="00DC6B8E" w:rsidRDefault="00DC6B8E" w:rsidP="00DC6B8E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62D4F"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>:</w:t>
      </w:r>
      <w:r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>
        <w:rPr>
          <w:rFonts w:ascii="Arial" w:hAnsi="Arial" w:cs="Arial"/>
          <w:i/>
          <w:sz w:val="12"/>
          <w:szCs w:val="12"/>
        </w:rPr>
        <w:t>Service :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My Absence  : </w:t>
      </w:r>
      <w:r>
        <w:rPr>
          <w:rFonts w:ascii="Arial" w:hAnsi="Arial" w:cs="Arial"/>
          <w:i/>
          <w:sz w:val="12"/>
          <w:szCs w:val="12"/>
        </w:rPr>
        <w:t>Enter Absence Details : Absence on Assignment</w:t>
      </w:r>
    </w:p>
    <w:p w14:paraId="21023A7A" w14:textId="77777777" w:rsidR="00B36D20" w:rsidRDefault="00B36D20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0CE4295" w14:textId="77777777" w:rsidR="00362D4F" w:rsidRDefault="00362D4F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29311F5" w14:textId="2B6759FD" w:rsidR="00362D4F" w:rsidRDefault="00362D4F" w:rsidP="00FB4EF3">
      <w:pPr>
        <w:pStyle w:val="ListParagraph"/>
        <w:numPr>
          <w:ilvl w:val="0"/>
          <w:numId w:val="5"/>
        </w:numPr>
        <w:ind w:left="709" w:hanging="425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Absence for Half Day or Full Day:</w:t>
      </w:r>
    </w:p>
    <w:p w14:paraId="509EAE3C" w14:textId="77777777" w:rsidR="00362D4F" w:rsidRDefault="00362D4F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C7D79E6" w14:textId="5E575145" w:rsidR="00362D4F" w:rsidRDefault="00362D4F" w:rsidP="00FB4EF3">
      <w:pPr>
        <w:pStyle w:val="ListParagraph"/>
        <w:ind w:left="709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Click on ‘Go’ and select </w:t>
      </w:r>
      <w:r w:rsidR="00BB5090">
        <w:rPr>
          <w:rFonts w:ascii="Arial" w:eastAsia="Times New Roman" w:hAnsi="Arial" w:cs="Arial"/>
          <w:sz w:val="22"/>
          <w:szCs w:val="22"/>
          <w:lang w:eastAsia="en-GB"/>
        </w:rPr>
        <w:t xml:space="preserve">‘Yes’ where the leave </w:t>
      </w:r>
      <w:proofErr w:type="gramStart"/>
      <w:r w:rsidR="00BB5090">
        <w:rPr>
          <w:rFonts w:ascii="Arial" w:eastAsia="Times New Roman" w:hAnsi="Arial" w:cs="Arial"/>
          <w:sz w:val="22"/>
          <w:szCs w:val="22"/>
          <w:lang w:eastAsia="en-GB"/>
        </w:rPr>
        <w:t>being booked</w:t>
      </w:r>
      <w:proofErr w:type="gramEnd"/>
      <w:r w:rsidR="00BB5090">
        <w:rPr>
          <w:rFonts w:ascii="Arial" w:eastAsia="Times New Roman" w:hAnsi="Arial" w:cs="Arial"/>
          <w:sz w:val="22"/>
          <w:szCs w:val="22"/>
          <w:lang w:eastAsia="en-GB"/>
        </w:rPr>
        <w:t xml:space="preserve"> is for a half day and ‘No’ where a full day’s leave is to be booked.</w:t>
      </w:r>
    </w:p>
    <w:p w14:paraId="4C867C31" w14:textId="66C8E738" w:rsidR="00BB5090" w:rsidRDefault="00BB5090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76256EC" w14:textId="248F44A5" w:rsidR="00362D4F" w:rsidRDefault="00144816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362D4F">
        <w:rPr>
          <w:rFonts w:ascii="Arial" w:eastAsia="Times New Roman" w:hAnsi="Arial" w:cs="Arial"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40950184" wp14:editId="32B9DE26">
            <wp:simplePos x="0" y="0"/>
            <wp:positionH relativeFrom="column">
              <wp:posOffset>247236</wp:posOffset>
            </wp:positionH>
            <wp:positionV relativeFrom="paragraph">
              <wp:posOffset>23191</wp:posOffset>
            </wp:positionV>
            <wp:extent cx="2210435" cy="728758"/>
            <wp:effectExtent l="19050" t="19050" r="18415" b="14605"/>
            <wp:wrapNone/>
            <wp:docPr id="2824904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90444" name="Picture 1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7287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9DCD9A0" w14:textId="5F0B19E2" w:rsidR="00144816" w:rsidRDefault="00144816" w:rsidP="00362D4F">
      <w:pPr>
        <w:ind w:firstLine="360"/>
        <w:rPr>
          <w:rFonts w:ascii="Arial" w:hAnsi="Arial" w:cs="Arial"/>
          <w:i/>
          <w:sz w:val="12"/>
          <w:szCs w:val="12"/>
        </w:rPr>
      </w:pPr>
    </w:p>
    <w:p w14:paraId="73B4C2C1" w14:textId="0B0095D0" w:rsidR="00144816" w:rsidRDefault="00144816" w:rsidP="00362D4F">
      <w:pPr>
        <w:ind w:firstLine="360"/>
        <w:rPr>
          <w:rFonts w:ascii="Arial" w:hAnsi="Arial" w:cs="Arial"/>
          <w:i/>
          <w:sz w:val="12"/>
          <w:szCs w:val="12"/>
        </w:rPr>
      </w:pPr>
    </w:p>
    <w:p w14:paraId="3B9EED51" w14:textId="77777777" w:rsidR="00144816" w:rsidRDefault="00144816" w:rsidP="00362D4F">
      <w:pPr>
        <w:ind w:firstLine="360"/>
        <w:rPr>
          <w:rFonts w:ascii="Arial" w:hAnsi="Arial" w:cs="Arial"/>
          <w:i/>
          <w:sz w:val="12"/>
          <w:szCs w:val="12"/>
        </w:rPr>
      </w:pPr>
    </w:p>
    <w:p w14:paraId="1D77A309" w14:textId="74D65504" w:rsidR="00144816" w:rsidRDefault="00144816" w:rsidP="00144816">
      <w:pPr>
        <w:ind w:firstLine="1843"/>
        <w:rPr>
          <w:rFonts w:ascii="Arial" w:hAnsi="Arial" w:cs="Arial"/>
          <w:i/>
          <w:sz w:val="12"/>
          <w:szCs w:val="12"/>
        </w:rPr>
      </w:pPr>
      <w:r w:rsidRPr="00144816">
        <w:rPr>
          <w:rFonts w:ascii="Arial" w:hAnsi="Arial" w:cs="Arial"/>
          <w:i/>
          <w:sz w:val="12"/>
          <w:szCs w:val="12"/>
        </w:rPr>
        <w:drawing>
          <wp:inline distT="0" distB="0" distL="0" distR="0" wp14:anchorId="5D885D95" wp14:editId="537B02F5">
            <wp:extent cx="2210462" cy="836390"/>
            <wp:effectExtent l="19050" t="19050" r="18415" b="20955"/>
            <wp:docPr id="21229108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10890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219" cy="8476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C9D497" w14:textId="77777777" w:rsidR="00144816" w:rsidRDefault="00144816" w:rsidP="00362D4F">
      <w:pPr>
        <w:ind w:firstLine="360"/>
        <w:rPr>
          <w:rFonts w:ascii="Arial" w:hAnsi="Arial" w:cs="Arial"/>
          <w:i/>
          <w:sz w:val="12"/>
          <w:szCs w:val="12"/>
        </w:rPr>
      </w:pPr>
    </w:p>
    <w:p w14:paraId="226187B6" w14:textId="3BDE45A0" w:rsidR="00362D4F" w:rsidRDefault="00144816" w:rsidP="00362D4F">
      <w:pPr>
        <w:ind w:firstLine="36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</w:t>
      </w:r>
      <w:r w:rsidR="00362D4F" w:rsidRPr="00974DA6">
        <w:rPr>
          <w:rFonts w:ascii="Arial" w:hAnsi="Arial" w:cs="Arial"/>
          <w:i/>
          <w:sz w:val="12"/>
          <w:szCs w:val="12"/>
        </w:rPr>
        <w:t xml:space="preserve">igure </w:t>
      </w:r>
      <w:r w:rsidR="00362D4F">
        <w:rPr>
          <w:rFonts w:ascii="Arial" w:hAnsi="Arial" w:cs="Arial"/>
          <w:i/>
          <w:sz w:val="12"/>
          <w:szCs w:val="12"/>
        </w:rPr>
        <w:t>5</w:t>
      </w:r>
      <w:r w:rsidR="00362D4F" w:rsidRPr="00974DA6">
        <w:rPr>
          <w:rFonts w:ascii="Arial" w:hAnsi="Arial" w:cs="Arial"/>
          <w:i/>
          <w:sz w:val="12"/>
          <w:szCs w:val="12"/>
        </w:rPr>
        <w:t>:</w:t>
      </w:r>
      <w:r w:rsidR="00362D4F"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 w:rsidR="00362D4F">
        <w:rPr>
          <w:rFonts w:ascii="Arial" w:hAnsi="Arial" w:cs="Arial"/>
          <w:i/>
          <w:sz w:val="12"/>
          <w:szCs w:val="12"/>
        </w:rPr>
        <w:t>Service :</w:t>
      </w:r>
      <w:proofErr w:type="gramEnd"/>
      <w:r w:rsidR="00362D4F">
        <w:rPr>
          <w:rFonts w:ascii="Arial" w:hAnsi="Arial" w:cs="Arial"/>
          <w:i/>
          <w:sz w:val="12"/>
          <w:szCs w:val="12"/>
        </w:rPr>
        <w:t xml:space="preserve"> My Absence  : </w:t>
      </w:r>
      <w:r w:rsidR="00362D4F">
        <w:rPr>
          <w:rFonts w:ascii="Arial" w:hAnsi="Arial" w:cs="Arial"/>
          <w:i/>
          <w:sz w:val="12"/>
          <w:szCs w:val="12"/>
        </w:rPr>
        <w:t>Absence for Half or Full Day</w:t>
      </w:r>
    </w:p>
    <w:p w14:paraId="653D1166" w14:textId="77777777" w:rsidR="00B36D20" w:rsidRDefault="00B36D20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111E616" w14:textId="6D8A1463" w:rsidR="00B36D20" w:rsidRDefault="00B36D20" w:rsidP="00FB4EF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Duration:</w:t>
      </w:r>
    </w:p>
    <w:p w14:paraId="7E9EF87E" w14:textId="77777777" w:rsidR="00DC6B8E" w:rsidRDefault="00DC6B8E" w:rsidP="00B36D20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4BD47FC" w14:textId="6151FDD0" w:rsidR="00B36D20" w:rsidRPr="00B36D20" w:rsidRDefault="00B36D20" w:rsidP="00B36D20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ab/>
        <w:t>Start date:</w:t>
      </w:r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 Enter the start date of the period of annual </w:t>
      </w:r>
      <w:proofErr w:type="gramStart"/>
      <w:r w:rsidR="00DC6B8E">
        <w:rPr>
          <w:rFonts w:ascii="Arial" w:eastAsia="Times New Roman" w:hAnsi="Arial" w:cs="Arial"/>
          <w:sz w:val="22"/>
          <w:szCs w:val="22"/>
          <w:lang w:eastAsia="en-GB"/>
        </w:rPr>
        <w:t>leave</w:t>
      </w:r>
      <w:proofErr w:type="gramEnd"/>
    </w:p>
    <w:p w14:paraId="0335050E" w14:textId="77777777" w:rsidR="00DC6B8E" w:rsidRDefault="00DC6B8E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31AC576" w14:textId="00A6E678" w:rsidR="00B36D20" w:rsidRDefault="00B36D20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ab/>
        <w:t>End date:</w:t>
      </w:r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 Enter the last day of the period of annual </w:t>
      </w:r>
      <w:proofErr w:type="gramStart"/>
      <w:r w:rsidR="00DC6B8E">
        <w:rPr>
          <w:rFonts w:ascii="Arial" w:eastAsia="Times New Roman" w:hAnsi="Arial" w:cs="Arial"/>
          <w:sz w:val="22"/>
          <w:szCs w:val="22"/>
          <w:lang w:eastAsia="en-GB"/>
        </w:rPr>
        <w:t>leave</w:t>
      </w:r>
      <w:proofErr w:type="gramEnd"/>
    </w:p>
    <w:p w14:paraId="044DA3D0" w14:textId="77777777" w:rsidR="00DC6B8E" w:rsidRDefault="00DC6B8E" w:rsidP="00165DA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5367F9E" w14:textId="1FC5F01F" w:rsidR="00B36D20" w:rsidRDefault="00B36D20" w:rsidP="00DC6B8E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Calcuation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duration:</w:t>
      </w:r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 Click on ‘calculate duration</w:t>
      </w:r>
      <w:proofErr w:type="gramStart"/>
      <w:r w:rsidR="00DC6B8E">
        <w:rPr>
          <w:rFonts w:ascii="Arial" w:eastAsia="Times New Roman" w:hAnsi="Arial" w:cs="Arial"/>
          <w:sz w:val="22"/>
          <w:szCs w:val="22"/>
          <w:lang w:eastAsia="en-GB"/>
        </w:rPr>
        <w:t>’.</w:t>
      </w:r>
      <w:proofErr w:type="gramEnd"/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 The system will calculate how </w:t>
      </w:r>
      <w:proofErr w:type="gramStart"/>
      <w:r w:rsidR="00DC6B8E">
        <w:rPr>
          <w:rFonts w:ascii="Arial" w:eastAsia="Times New Roman" w:hAnsi="Arial" w:cs="Arial"/>
          <w:sz w:val="22"/>
          <w:szCs w:val="22"/>
          <w:lang w:eastAsia="en-GB"/>
        </w:rPr>
        <w:t>many</w:t>
      </w:r>
      <w:proofErr w:type="gramEnd"/>
      <w:r w:rsidR="00DC6B8E">
        <w:rPr>
          <w:rFonts w:ascii="Arial" w:eastAsia="Times New Roman" w:hAnsi="Arial" w:cs="Arial"/>
          <w:sz w:val="22"/>
          <w:szCs w:val="22"/>
          <w:lang w:eastAsia="en-GB"/>
        </w:rPr>
        <w:t xml:space="preserve"> hours will be deducted based on the days being booked on the day and the working pattern on these days.</w:t>
      </w:r>
    </w:p>
    <w:p w14:paraId="37C5580B" w14:textId="77777777" w:rsidR="00BB5090" w:rsidRDefault="00BB5090" w:rsidP="00DC6B8E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19ADF6A" w14:textId="3643FE33" w:rsidR="00BB5090" w:rsidRPr="00FB4EF3" w:rsidRDefault="00BB5090" w:rsidP="00FB4EF3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sz w:val="22"/>
          <w:szCs w:val="22"/>
        </w:rPr>
      </w:pPr>
      <w:r w:rsidRPr="00FB4EF3">
        <w:rPr>
          <w:rFonts w:ascii="Arial" w:hAnsi="Arial" w:cs="Arial"/>
          <w:bCs/>
          <w:sz w:val="22"/>
          <w:szCs w:val="22"/>
        </w:rPr>
        <w:t>Comments</w:t>
      </w:r>
      <w:r w:rsidRPr="00FB4EF3">
        <w:rPr>
          <w:rFonts w:ascii="Arial" w:hAnsi="Arial" w:cs="Arial"/>
          <w:bCs/>
          <w:sz w:val="22"/>
          <w:szCs w:val="22"/>
        </w:rPr>
        <w:t xml:space="preserve">: </w:t>
      </w:r>
      <w:r w:rsidRPr="00FB4EF3">
        <w:rPr>
          <w:rFonts w:ascii="Arial" w:hAnsi="Arial" w:cs="Arial"/>
          <w:b/>
          <w:sz w:val="22"/>
          <w:szCs w:val="22"/>
        </w:rPr>
        <w:t xml:space="preserve"> </w:t>
      </w:r>
      <w:r w:rsidRPr="00FB4EF3">
        <w:rPr>
          <w:rFonts w:ascii="Arial" w:hAnsi="Arial" w:cs="Arial"/>
          <w:sz w:val="22"/>
          <w:szCs w:val="22"/>
        </w:rPr>
        <w:t>Enter any comments to support the request for the approver</w:t>
      </w:r>
    </w:p>
    <w:p w14:paraId="7AD4282A" w14:textId="77777777" w:rsidR="00BB5090" w:rsidRDefault="00BB5090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7D36D32" w14:textId="1F6B66CD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Click on ‘</w:t>
      </w:r>
      <w:r w:rsidR="00144816">
        <w:rPr>
          <w:rFonts w:ascii="Arial" w:hAnsi="Arial" w:cs="Arial"/>
          <w:sz w:val="22"/>
          <w:szCs w:val="22"/>
        </w:rPr>
        <w:t>Next</w:t>
      </w:r>
      <w:r w:rsidRPr="00954414">
        <w:rPr>
          <w:rFonts w:ascii="Arial" w:hAnsi="Arial" w:cs="Arial"/>
          <w:sz w:val="22"/>
          <w:szCs w:val="22"/>
        </w:rPr>
        <w:t xml:space="preserve">’ in the top right hand </w:t>
      </w:r>
      <w:proofErr w:type="gramStart"/>
      <w:r w:rsidRPr="00954414">
        <w:rPr>
          <w:rFonts w:ascii="Arial" w:hAnsi="Arial" w:cs="Arial"/>
          <w:sz w:val="22"/>
          <w:szCs w:val="22"/>
        </w:rPr>
        <w:t>corner</w:t>
      </w:r>
      <w:proofErr w:type="gramEnd"/>
    </w:p>
    <w:p w14:paraId="051113EC" w14:textId="77777777" w:rsidR="00BB5090" w:rsidRDefault="00BB5090" w:rsidP="00BB5090">
      <w:pPr>
        <w:spacing w:line="240" w:lineRule="atLeast"/>
        <w:rPr>
          <w:rFonts w:ascii="Arial" w:hAnsi="Arial" w:cs="Arial"/>
          <w:b/>
          <w:szCs w:val="24"/>
        </w:rPr>
      </w:pPr>
    </w:p>
    <w:p w14:paraId="48EE8BD3" w14:textId="77777777" w:rsidR="00BB5090" w:rsidRPr="00954414" w:rsidRDefault="00BB5090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451B23C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2312006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931154C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88C4FE6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2617F3E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F10DA0D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F814EC1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5CE823D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83B30EB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277097A" w14:textId="61D05B25" w:rsidR="00BB5090" w:rsidRDefault="00BB5090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C</w:t>
      </w:r>
      <w:r w:rsidR="00144816">
        <w:rPr>
          <w:rFonts w:ascii="Arial" w:hAnsi="Arial" w:cs="Arial"/>
          <w:b/>
          <w:sz w:val="22"/>
          <w:szCs w:val="22"/>
        </w:rPr>
        <w:t xml:space="preserve">reate </w:t>
      </w:r>
      <w:proofErr w:type="gramStart"/>
      <w:r w:rsidR="00144816">
        <w:rPr>
          <w:rFonts w:ascii="Arial" w:hAnsi="Arial" w:cs="Arial"/>
          <w:b/>
          <w:sz w:val="22"/>
          <w:szCs w:val="22"/>
        </w:rPr>
        <w:t>Absence :</w:t>
      </w:r>
      <w:proofErr w:type="gramEnd"/>
      <w:r w:rsidR="00144816">
        <w:rPr>
          <w:rFonts w:ascii="Arial" w:hAnsi="Arial" w:cs="Arial"/>
          <w:b/>
          <w:sz w:val="22"/>
          <w:szCs w:val="22"/>
        </w:rPr>
        <w:t xml:space="preserve"> Review</w:t>
      </w:r>
    </w:p>
    <w:p w14:paraId="0047DC4C" w14:textId="77777777" w:rsidR="00144816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FB0790F" w14:textId="6F3CDE61" w:rsidR="00144816" w:rsidRPr="004442E8" w:rsidRDefault="00144816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144816">
        <w:rPr>
          <w:rFonts w:ascii="Arial" w:hAnsi="Arial" w:cs="Arial"/>
          <w:b/>
          <w:sz w:val="22"/>
          <w:szCs w:val="22"/>
        </w:rPr>
        <w:lastRenderedPageBreak/>
        <w:drawing>
          <wp:inline distT="0" distB="0" distL="0" distR="0" wp14:anchorId="0D2C2A93" wp14:editId="7CA85C8C">
            <wp:extent cx="3948795" cy="1200647"/>
            <wp:effectExtent l="19050" t="19050" r="13970" b="19050"/>
            <wp:docPr id="16918955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95513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6602" cy="1206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3FC8BA" w14:textId="3BE40147" w:rsidR="00BB5090" w:rsidRPr="001E0B55" w:rsidRDefault="00144816" w:rsidP="00144816">
      <w:pPr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</w:t>
      </w:r>
      <w:r w:rsidR="00BB5090" w:rsidRPr="001E0B55">
        <w:rPr>
          <w:rFonts w:ascii="Arial" w:hAnsi="Arial" w:cs="Arial"/>
          <w:i/>
          <w:sz w:val="18"/>
          <w:szCs w:val="18"/>
        </w:rPr>
        <w:t xml:space="preserve">igure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6 </w:t>
      </w:r>
      <w:r w:rsidR="00BB5090" w:rsidRPr="001E0B55">
        <w:rPr>
          <w:rFonts w:ascii="Arial" w:hAnsi="Arial" w:cs="Arial"/>
          <w:i/>
          <w:sz w:val="18"/>
          <w:szCs w:val="18"/>
        </w:rPr>
        <w:t>:</w:t>
      </w:r>
      <w:proofErr w:type="gramEnd"/>
      <w:r w:rsidR="00BB5090" w:rsidRPr="001E0B55">
        <w:rPr>
          <w:rFonts w:ascii="Arial" w:hAnsi="Arial" w:cs="Arial"/>
          <w:i/>
          <w:sz w:val="18"/>
          <w:szCs w:val="18"/>
        </w:rPr>
        <w:t xml:space="preserve"> C</w:t>
      </w:r>
      <w:r>
        <w:rPr>
          <w:rFonts w:ascii="Arial" w:hAnsi="Arial" w:cs="Arial"/>
          <w:i/>
          <w:sz w:val="18"/>
          <w:szCs w:val="18"/>
        </w:rPr>
        <w:t>reate Absence : Review</w:t>
      </w:r>
    </w:p>
    <w:p w14:paraId="3A046F6C" w14:textId="77777777" w:rsidR="00BB5090" w:rsidRPr="00954414" w:rsidRDefault="00BB5090" w:rsidP="00BB5090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573352A2" w14:textId="08C6B873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954414">
        <w:rPr>
          <w:rFonts w:ascii="Arial" w:hAnsi="Arial" w:cs="Arial"/>
          <w:sz w:val="22"/>
          <w:szCs w:val="22"/>
        </w:rPr>
        <w:t xml:space="preserve"> page allows </w:t>
      </w:r>
      <w:r>
        <w:rPr>
          <w:rFonts w:ascii="Arial" w:hAnsi="Arial" w:cs="Arial"/>
          <w:sz w:val="22"/>
          <w:szCs w:val="22"/>
        </w:rPr>
        <w:t xml:space="preserve">for </w:t>
      </w:r>
      <w:r w:rsidRPr="00954414">
        <w:rPr>
          <w:rFonts w:ascii="Arial" w:hAnsi="Arial" w:cs="Arial"/>
          <w:sz w:val="22"/>
          <w:szCs w:val="22"/>
        </w:rPr>
        <w:t xml:space="preserve">a final review of the request which is to </w:t>
      </w:r>
      <w:proofErr w:type="gramStart"/>
      <w:r w:rsidRPr="00954414">
        <w:rPr>
          <w:rFonts w:ascii="Arial" w:hAnsi="Arial" w:cs="Arial"/>
          <w:sz w:val="22"/>
          <w:szCs w:val="22"/>
        </w:rPr>
        <w:t>be submitted</w:t>
      </w:r>
      <w:proofErr w:type="gramEnd"/>
      <w:r w:rsidR="00144816">
        <w:rPr>
          <w:rFonts w:ascii="Arial" w:hAnsi="Arial" w:cs="Arial"/>
          <w:sz w:val="22"/>
          <w:szCs w:val="22"/>
        </w:rPr>
        <w:t>.</w:t>
      </w:r>
    </w:p>
    <w:p w14:paraId="66F5E6DE" w14:textId="77777777" w:rsidR="00BB5090" w:rsidRPr="00954414" w:rsidRDefault="00BB5090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C041EB9" w14:textId="77777777" w:rsidR="00BB5090" w:rsidRPr="00954414" w:rsidRDefault="00BB5090" w:rsidP="00FB4EF3">
      <w:pPr>
        <w:pStyle w:val="ListParagraph"/>
        <w:numPr>
          <w:ilvl w:val="0"/>
          <w:numId w:val="2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Review the details and select one of the following options:</w:t>
      </w:r>
    </w:p>
    <w:p w14:paraId="151B4F64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3C15AEF" w14:textId="77777777" w:rsidR="00BB5090" w:rsidRPr="00954414" w:rsidRDefault="00BB5090" w:rsidP="00FB4EF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needs amending </w:t>
      </w:r>
      <w:proofErr w:type="gramStart"/>
      <w:r w:rsidRPr="00954414">
        <w:rPr>
          <w:rFonts w:ascii="Arial" w:hAnsi="Arial" w:cs="Arial"/>
          <w:sz w:val="22"/>
          <w:szCs w:val="22"/>
        </w:rPr>
        <w:t>click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on ‘Back’ in the top right hand corner </w:t>
      </w:r>
    </w:p>
    <w:p w14:paraId="3BCA7816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16DC818" w14:textId="77777777" w:rsidR="00BB5090" w:rsidRPr="00954414" w:rsidRDefault="00BB5090" w:rsidP="00FB4EF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to </w:t>
      </w:r>
      <w:proofErr w:type="gramStart"/>
      <w:r w:rsidRPr="00954414">
        <w:rPr>
          <w:rFonts w:ascii="Arial" w:hAnsi="Arial" w:cs="Arial"/>
          <w:sz w:val="22"/>
          <w:szCs w:val="22"/>
        </w:rPr>
        <w:t>be cancelled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click on ‘Cancel’ </w:t>
      </w:r>
    </w:p>
    <w:p w14:paraId="4BA23455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8BE8522" w14:textId="77777777" w:rsidR="00BB5090" w:rsidRPr="00954414" w:rsidRDefault="00BB5090" w:rsidP="00FB4EF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ready to be submitted click on ‘Submit’ in the top </w:t>
      </w:r>
      <w:proofErr w:type="gramStart"/>
      <w:r w:rsidRPr="00954414">
        <w:rPr>
          <w:rFonts w:ascii="Arial" w:hAnsi="Arial" w:cs="Arial"/>
          <w:sz w:val="22"/>
          <w:szCs w:val="22"/>
        </w:rPr>
        <w:t>right hand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corner</w:t>
      </w:r>
    </w:p>
    <w:p w14:paraId="3006448A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B803E24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Please note: </w:t>
      </w:r>
      <w:r w:rsidRPr="00954414">
        <w:rPr>
          <w:rFonts w:ascii="Arial" w:hAnsi="Arial" w:cs="Arial"/>
          <w:sz w:val="22"/>
          <w:szCs w:val="22"/>
        </w:rPr>
        <w:t xml:space="preserve">Where ‘Save for Later’ </w:t>
      </w:r>
      <w:proofErr w:type="gramStart"/>
      <w:r w:rsidRPr="00954414">
        <w:rPr>
          <w:rFonts w:ascii="Arial" w:hAnsi="Arial" w:cs="Arial"/>
          <w:sz w:val="22"/>
          <w:szCs w:val="22"/>
        </w:rPr>
        <w:t>is selected</w:t>
      </w:r>
      <w:proofErr w:type="gramEnd"/>
      <w:r w:rsidRPr="00954414">
        <w:rPr>
          <w:rFonts w:ascii="Arial" w:hAnsi="Arial" w:cs="Arial"/>
          <w:sz w:val="22"/>
          <w:szCs w:val="22"/>
        </w:rPr>
        <w:t>, the request will be saved in a pending status until this is re-opened and submitted or cancelled.</w:t>
      </w:r>
    </w:p>
    <w:p w14:paraId="01DCED62" w14:textId="77777777" w:rsidR="00BB5090" w:rsidRPr="00954414" w:rsidRDefault="00BB5090" w:rsidP="00BB509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38B7749" w14:textId="77777777" w:rsidR="00BB5090" w:rsidRPr="00954414" w:rsidRDefault="00BB5090" w:rsidP="00BB5090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The request has now </w:t>
      </w:r>
      <w:proofErr w:type="gramStart"/>
      <w:r w:rsidRPr="00954414">
        <w:rPr>
          <w:rFonts w:ascii="Arial" w:hAnsi="Arial" w:cs="Arial"/>
          <w:sz w:val="22"/>
          <w:szCs w:val="22"/>
        </w:rPr>
        <w:t>been submitted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for approval.</w:t>
      </w:r>
    </w:p>
    <w:p w14:paraId="366FBDDC" w14:textId="77777777" w:rsidR="00BB5090" w:rsidRDefault="00BB5090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BB5090" w:rsidSect="00284404">
      <w:headerReference w:type="default" r:id="rId15"/>
      <w:footerReference w:type="default" r:id="rId16"/>
      <w:headerReference w:type="first" r:id="rId17"/>
      <w:footerReference w:type="first" r:id="rId18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93B" w14:textId="77777777" w:rsidR="00D770E9" w:rsidRDefault="00D770E9">
      <w:r>
        <w:separator/>
      </w:r>
    </w:p>
  </w:endnote>
  <w:endnote w:type="continuationSeparator" w:id="0">
    <w:p w14:paraId="797DA0C2" w14:textId="77777777" w:rsidR="00D770E9" w:rsidRDefault="00D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C8C" w14:textId="19D3460B" w:rsidR="00D770E9" w:rsidRDefault="00D770E9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42D8C04" w14:textId="77777777" w:rsidR="00D770E9" w:rsidRDefault="00D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7C6" w14:textId="02EEAF9A" w:rsidR="00D770E9" w:rsidRDefault="00461CC1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770E9">
              <w:t xml:space="preserve">Page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PAGE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1</w:t>
            </w:r>
            <w:r w:rsidR="00D770E9">
              <w:rPr>
                <w:b/>
                <w:bCs/>
                <w:sz w:val="24"/>
              </w:rPr>
              <w:fldChar w:fldCharType="end"/>
            </w:r>
            <w:r w:rsidR="00D770E9">
              <w:t xml:space="preserve"> of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NUMPAGES 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3</w:t>
            </w:r>
            <w:r w:rsidR="00D770E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29FACF3" w14:textId="77777777" w:rsidR="00D770E9" w:rsidRDefault="00D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B038" w14:textId="77777777" w:rsidR="00D770E9" w:rsidRDefault="00D770E9">
      <w:r>
        <w:separator/>
      </w:r>
    </w:p>
  </w:footnote>
  <w:footnote w:type="continuationSeparator" w:id="0">
    <w:p w14:paraId="7FAEB4FF" w14:textId="77777777" w:rsidR="00D770E9" w:rsidRDefault="00D7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BF7" w14:textId="77777777" w:rsidR="00D770E9" w:rsidRDefault="00D770E9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09D1B" wp14:editId="35E7FAB6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77BBCA" w14:textId="77777777" w:rsidR="00D770E9" w:rsidRPr="00C31F08" w:rsidRDefault="00D770E9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09D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" filled="f" stroked="f">
              <v:textbox>
                <w:txbxContent>
                  <w:p w14:paraId="7677BBCA" w14:textId="77777777" w:rsidR="00D770E9" w:rsidRPr="00C31F08" w:rsidRDefault="00D770E9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C38BB6A" w14:textId="77777777" w:rsidR="00D770E9" w:rsidRDefault="00D7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6BE" w14:textId="77777777" w:rsidR="00D770E9" w:rsidRDefault="00D770E9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3F7057D" wp14:editId="569A60A1">
          <wp:extent cx="7575550" cy="1388670"/>
          <wp:effectExtent l="0" t="0" r="6350" b="2540"/>
          <wp:docPr id="60" name="Picture 60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847"/>
    <w:multiLevelType w:val="hybridMultilevel"/>
    <w:tmpl w:val="72BAA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682"/>
    <w:multiLevelType w:val="hybridMultilevel"/>
    <w:tmpl w:val="A5DA30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72380"/>
    <w:multiLevelType w:val="hybridMultilevel"/>
    <w:tmpl w:val="203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967"/>
    <w:multiLevelType w:val="hybridMultilevel"/>
    <w:tmpl w:val="3D46FA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B1DE4"/>
    <w:multiLevelType w:val="hybridMultilevel"/>
    <w:tmpl w:val="52EA6A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A0AAE"/>
    <w:multiLevelType w:val="hybridMultilevel"/>
    <w:tmpl w:val="FB544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400529">
    <w:abstractNumId w:val="5"/>
  </w:num>
  <w:num w:numId="2" w16cid:durableId="1916431173">
    <w:abstractNumId w:val="2"/>
  </w:num>
  <w:num w:numId="3" w16cid:durableId="1306426040">
    <w:abstractNumId w:val="3"/>
  </w:num>
  <w:num w:numId="4" w16cid:durableId="1739939126">
    <w:abstractNumId w:val="4"/>
  </w:num>
  <w:num w:numId="5" w16cid:durableId="397019657">
    <w:abstractNumId w:val="1"/>
  </w:num>
  <w:num w:numId="6" w16cid:durableId="1666713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65FE4"/>
    <w:rsid w:val="000922C5"/>
    <w:rsid w:val="000966B0"/>
    <w:rsid w:val="000975EC"/>
    <w:rsid w:val="000A7B9B"/>
    <w:rsid w:val="000D4515"/>
    <w:rsid w:val="000E45DA"/>
    <w:rsid w:val="000E5316"/>
    <w:rsid w:val="00113A14"/>
    <w:rsid w:val="00117553"/>
    <w:rsid w:val="00144816"/>
    <w:rsid w:val="00145922"/>
    <w:rsid w:val="001465DB"/>
    <w:rsid w:val="00151074"/>
    <w:rsid w:val="0015120A"/>
    <w:rsid w:val="00154791"/>
    <w:rsid w:val="001602D1"/>
    <w:rsid w:val="0016406A"/>
    <w:rsid w:val="00165DAA"/>
    <w:rsid w:val="00197C33"/>
    <w:rsid w:val="001A0075"/>
    <w:rsid w:val="001A00D3"/>
    <w:rsid w:val="001A7B1D"/>
    <w:rsid w:val="001B660E"/>
    <w:rsid w:val="001B763C"/>
    <w:rsid w:val="001D37AE"/>
    <w:rsid w:val="001E73BA"/>
    <w:rsid w:val="001F6C7B"/>
    <w:rsid w:val="0023553F"/>
    <w:rsid w:val="00236907"/>
    <w:rsid w:val="00247D19"/>
    <w:rsid w:val="00277F26"/>
    <w:rsid w:val="002843F2"/>
    <w:rsid w:val="00284404"/>
    <w:rsid w:val="0028484E"/>
    <w:rsid w:val="00290E77"/>
    <w:rsid w:val="002B390F"/>
    <w:rsid w:val="002E5217"/>
    <w:rsid w:val="002F4B97"/>
    <w:rsid w:val="002F599D"/>
    <w:rsid w:val="00303184"/>
    <w:rsid w:val="00316DB4"/>
    <w:rsid w:val="00330727"/>
    <w:rsid w:val="00331A49"/>
    <w:rsid w:val="00335A6B"/>
    <w:rsid w:val="00343EE2"/>
    <w:rsid w:val="003474A9"/>
    <w:rsid w:val="00362AC9"/>
    <w:rsid w:val="00362D4F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401A24"/>
    <w:rsid w:val="00410BCE"/>
    <w:rsid w:val="00411A97"/>
    <w:rsid w:val="0042147D"/>
    <w:rsid w:val="004236B8"/>
    <w:rsid w:val="004250D3"/>
    <w:rsid w:val="0044028C"/>
    <w:rsid w:val="00461CC1"/>
    <w:rsid w:val="00470149"/>
    <w:rsid w:val="00473B18"/>
    <w:rsid w:val="00477C16"/>
    <w:rsid w:val="004A1455"/>
    <w:rsid w:val="004B7640"/>
    <w:rsid w:val="004C2420"/>
    <w:rsid w:val="004C4B49"/>
    <w:rsid w:val="004D0E01"/>
    <w:rsid w:val="004E2754"/>
    <w:rsid w:val="004E79F4"/>
    <w:rsid w:val="004F2550"/>
    <w:rsid w:val="004F50C6"/>
    <w:rsid w:val="00510D17"/>
    <w:rsid w:val="00532843"/>
    <w:rsid w:val="0054397F"/>
    <w:rsid w:val="0056585D"/>
    <w:rsid w:val="00571D53"/>
    <w:rsid w:val="00593C97"/>
    <w:rsid w:val="00597D7E"/>
    <w:rsid w:val="005B487D"/>
    <w:rsid w:val="005D544C"/>
    <w:rsid w:val="005E17F1"/>
    <w:rsid w:val="00604098"/>
    <w:rsid w:val="00607EB1"/>
    <w:rsid w:val="00614DFB"/>
    <w:rsid w:val="00621544"/>
    <w:rsid w:val="00622A29"/>
    <w:rsid w:val="006234F9"/>
    <w:rsid w:val="00650A60"/>
    <w:rsid w:val="0065677F"/>
    <w:rsid w:val="00694530"/>
    <w:rsid w:val="006B0A8E"/>
    <w:rsid w:val="006B68B5"/>
    <w:rsid w:val="006E1435"/>
    <w:rsid w:val="006E7E05"/>
    <w:rsid w:val="006F027E"/>
    <w:rsid w:val="006F2567"/>
    <w:rsid w:val="00701684"/>
    <w:rsid w:val="00704B9C"/>
    <w:rsid w:val="00704D9B"/>
    <w:rsid w:val="0070504E"/>
    <w:rsid w:val="0071594C"/>
    <w:rsid w:val="007178C7"/>
    <w:rsid w:val="0074772F"/>
    <w:rsid w:val="0075202B"/>
    <w:rsid w:val="007520F3"/>
    <w:rsid w:val="00756259"/>
    <w:rsid w:val="007571EE"/>
    <w:rsid w:val="00766171"/>
    <w:rsid w:val="0078069F"/>
    <w:rsid w:val="007807AE"/>
    <w:rsid w:val="00782440"/>
    <w:rsid w:val="00785687"/>
    <w:rsid w:val="0078709C"/>
    <w:rsid w:val="007920E6"/>
    <w:rsid w:val="0079270F"/>
    <w:rsid w:val="007969E4"/>
    <w:rsid w:val="007C2298"/>
    <w:rsid w:val="007C2AD7"/>
    <w:rsid w:val="007D21C8"/>
    <w:rsid w:val="00821526"/>
    <w:rsid w:val="00830415"/>
    <w:rsid w:val="008308EC"/>
    <w:rsid w:val="008345AE"/>
    <w:rsid w:val="00836B2B"/>
    <w:rsid w:val="00851C0D"/>
    <w:rsid w:val="00872CBF"/>
    <w:rsid w:val="00873C2F"/>
    <w:rsid w:val="008764AA"/>
    <w:rsid w:val="00880059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80576"/>
    <w:rsid w:val="00985740"/>
    <w:rsid w:val="009B69A9"/>
    <w:rsid w:val="009B7A54"/>
    <w:rsid w:val="009C375E"/>
    <w:rsid w:val="009E648F"/>
    <w:rsid w:val="00A00693"/>
    <w:rsid w:val="00A125EA"/>
    <w:rsid w:val="00A22757"/>
    <w:rsid w:val="00A47891"/>
    <w:rsid w:val="00A644C8"/>
    <w:rsid w:val="00A815EB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0044D"/>
    <w:rsid w:val="00B16DE3"/>
    <w:rsid w:val="00B25ADC"/>
    <w:rsid w:val="00B26A5D"/>
    <w:rsid w:val="00B3091A"/>
    <w:rsid w:val="00B324CF"/>
    <w:rsid w:val="00B32C59"/>
    <w:rsid w:val="00B36156"/>
    <w:rsid w:val="00B36D20"/>
    <w:rsid w:val="00B7755F"/>
    <w:rsid w:val="00B90657"/>
    <w:rsid w:val="00BB5090"/>
    <w:rsid w:val="00BD3F1C"/>
    <w:rsid w:val="00BE3D3B"/>
    <w:rsid w:val="00BE47DC"/>
    <w:rsid w:val="00BF5DE3"/>
    <w:rsid w:val="00C23DC8"/>
    <w:rsid w:val="00C31F08"/>
    <w:rsid w:val="00C54935"/>
    <w:rsid w:val="00C549F0"/>
    <w:rsid w:val="00C7251B"/>
    <w:rsid w:val="00CA60BE"/>
    <w:rsid w:val="00CB635C"/>
    <w:rsid w:val="00CF1846"/>
    <w:rsid w:val="00D04616"/>
    <w:rsid w:val="00D33DD5"/>
    <w:rsid w:val="00D62045"/>
    <w:rsid w:val="00D65F9D"/>
    <w:rsid w:val="00D72B40"/>
    <w:rsid w:val="00D72CB8"/>
    <w:rsid w:val="00D770E9"/>
    <w:rsid w:val="00D95089"/>
    <w:rsid w:val="00D9674F"/>
    <w:rsid w:val="00DA3556"/>
    <w:rsid w:val="00DA755E"/>
    <w:rsid w:val="00DC239B"/>
    <w:rsid w:val="00DC6952"/>
    <w:rsid w:val="00DC6B8E"/>
    <w:rsid w:val="00DC720E"/>
    <w:rsid w:val="00DD2267"/>
    <w:rsid w:val="00DD310D"/>
    <w:rsid w:val="00DE7246"/>
    <w:rsid w:val="00DF5571"/>
    <w:rsid w:val="00E14F4A"/>
    <w:rsid w:val="00E52E98"/>
    <w:rsid w:val="00E575D0"/>
    <w:rsid w:val="00E743AB"/>
    <w:rsid w:val="00E75B17"/>
    <w:rsid w:val="00E85C3C"/>
    <w:rsid w:val="00EA15F2"/>
    <w:rsid w:val="00EB0824"/>
    <w:rsid w:val="00EB5ED4"/>
    <w:rsid w:val="00EC5A6A"/>
    <w:rsid w:val="00ED0AD5"/>
    <w:rsid w:val="00ED5532"/>
    <w:rsid w:val="00EF1430"/>
    <w:rsid w:val="00EF70D3"/>
    <w:rsid w:val="00EF74CC"/>
    <w:rsid w:val="00F07AF0"/>
    <w:rsid w:val="00F07C9B"/>
    <w:rsid w:val="00F12D66"/>
    <w:rsid w:val="00F1469F"/>
    <w:rsid w:val="00F32A03"/>
    <w:rsid w:val="00F71199"/>
    <w:rsid w:val="00F94468"/>
    <w:rsid w:val="00FB465C"/>
    <w:rsid w:val="00FB4EF3"/>
    <w:rsid w:val="00FB67DB"/>
    <w:rsid w:val="00FC0F5E"/>
    <w:rsid w:val="00FD1523"/>
    <w:rsid w:val="00FD5122"/>
    <w:rsid w:val="00FE74F4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65F29F1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DA4F-1655-45E3-A2D1-E03BDB0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150</TotalTime>
  <Pages>3</Pages>
  <Words>430</Words>
  <Characters>2078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2503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Brown, Helen - HR</cp:lastModifiedBy>
  <cp:revision>6</cp:revision>
  <cp:lastPrinted>2020-07-20T21:06:00Z</cp:lastPrinted>
  <dcterms:created xsi:type="dcterms:W3CDTF">2023-10-06T10:28:00Z</dcterms:created>
  <dcterms:modified xsi:type="dcterms:W3CDTF">2023-10-06T14:50:00Z</dcterms:modified>
</cp:coreProperties>
</file>