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728A" w14:textId="77777777" w:rsidR="00300A0F" w:rsidRPr="009963A0" w:rsidRDefault="00300A0F" w:rsidP="009963A0">
      <w:pPr>
        <w:pStyle w:val="Heading1"/>
      </w:pPr>
      <w:r w:rsidRPr="009963A0">
        <w:t>Auto</w:t>
      </w:r>
      <w:r w:rsidR="009D6E92" w:rsidRPr="009963A0">
        <w:t>matic Enrolment</w:t>
      </w:r>
      <w:r w:rsidRPr="009963A0">
        <w:t xml:space="preserve"> –</w:t>
      </w:r>
      <w:r w:rsidR="004C711E" w:rsidRPr="009963A0">
        <w:t xml:space="preserve"> </w:t>
      </w:r>
      <w:r w:rsidR="00EC594E" w:rsidRPr="009963A0">
        <w:t>New UCL Contracts</w:t>
      </w:r>
    </w:p>
    <w:p w14:paraId="42C9D1D4" w14:textId="77777777" w:rsidR="00300A0F" w:rsidRDefault="00300A0F" w:rsidP="00300A0F">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The government has introduced pension auto enrolment regulations to encourage greater employee participation in workplace pensions. </w:t>
      </w:r>
      <w:r>
        <w:rPr>
          <w:rFonts w:ascii="Arial" w:eastAsia="Times New Roman" w:hAnsi="Arial" w:cs="Arial"/>
          <w:lang w:val="en" w:eastAsia="en-GB"/>
        </w:rPr>
        <w:t>These place an obligation on employers such as UCL to enrol eligible individuals into a pension scheme which meets certain minimum standards.</w:t>
      </w:r>
    </w:p>
    <w:p w14:paraId="5383869C" w14:textId="77777777" w:rsidR="00300A0F" w:rsidRPr="00300A0F" w:rsidRDefault="00300A0F" w:rsidP="004F290F">
      <w:pPr>
        <w:rPr>
          <w:rFonts w:ascii="Arial" w:eastAsia="Times New Roman" w:hAnsi="Arial" w:cs="Arial"/>
          <w:lang w:val="en" w:eastAsia="en-GB"/>
        </w:rPr>
      </w:pPr>
      <w:r w:rsidRPr="001A1E2E">
        <w:rPr>
          <w:rFonts w:ascii="Arial" w:eastAsia="Times New Roman" w:hAnsi="Arial" w:cs="Arial"/>
          <w:lang w:val="en" w:eastAsia="en-GB"/>
        </w:rPr>
        <w:t xml:space="preserve">For individuals employed on a fixed monthly basis, the provisions in </w:t>
      </w:r>
      <w:r>
        <w:rPr>
          <w:rFonts w:ascii="Arial" w:eastAsia="Times New Roman" w:hAnsi="Arial" w:cs="Arial"/>
          <w:lang w:val="en" w:eastAsia="en-GB"/>
        </w:rPr>
        <w:t>your</w:t>
      </w:r>
      <w:r w:rsidRPr="001A1E2E">
        <w:rPr>
          <w:rFonts w:ascii="Arial" w:eastAsia="Times New Roman" w:hAnsi="Arial" w:cs="Arial"/>
          <w:lang w:val="en" w:eastAsia="en-GB"/>
        </w:rPr>
        <w:t xml:space="preserve"> contract of employment provide for contractual enrolment to be used. </w:t>
      </w:r>
      <w:r>
        <w:rPr>
          <w:rFonts w:ascii="Arial" w:eastAsia="Times New Roman" w:hAnsi="Arial" w:cs="Arial"/>
          <w:lang w:val="en" w:eastAsia="en-GB"/>
        </w:rPr>
        <w:t xml:space="preserve">Please see the section on </w:t>
      </w:r>
      <w:r w:rsidRPr="00300A0F">
        <w:rPr>
          <w:rFonts w:ascii="Arial" w:eastAsia="Times New Roman" w:hAnsi="Arial" w:cs="Arial"/>
          <w:b/>
          <w:lang w:val="en" w:eastAsia="en-GB"/>
        </w:rPr>
        <w:t>Auto Enrolment (Contractual enrolment)</w:t>
      </w:r>
      <w:r w:rsidRPr="00300A0F">
        <w:rPr>
          <w:rFonts w:ascii="Arial" w:eastAsia="Times New Roman" w:hAnsi="Arial" w:cs="Arial"/>
          <w:lang w:val="en" w:eastAsia="en-GB"/>
        </w:rPr>
        <w:t xml:space="preserve"> below for more information.</w:t>
      </w:r>
    </w:p>
    <w:p w14:paraId="77D00248" w14:textId="77777777" w:rsidR="00300A0F" w:rsidRPr="00300A0F" w:rsidRDefault="00300A0F" w:rsidP="00300A0F">
      <w:pPr>
        <w:ind w:left="360"/>
        <w:rPr>
          <w:rFonts w:ascii="Arial" w:eastAsia="Times New Roman" w:hAnsi="Arial" w:cs="Arial"/>
          <w:lang w:val="en" w:eastAsia="en-GB"/>
        </w:rPr>
      </w:pPr>
    </w:p>
    <w:p w14:paraId="01F48EC7" w14:textId="3EFE7D6D" w:rsidR="00300A0F" w:rsidRPr="00300A0F" w:rsidRDefault="00300A0F" w:rsidP="00300A0F">
      <w:pPr>
        <w:rPr>
          <w:rFonts w:ascii="Arial" w:eastAsia="Times New Roman" w:hAnsi="Arial" w:cs="Arial"/>
          <w:lang w:val="en" w:eastAsia="en-GB"/>
        </w:rPr>
      </w:pPr>
      <w:r w:rsidRPr="00300A0F">
        <w:rPr>
          <w:rFonts w:ascii="Arial" w:eastAsia="Times New Roman" w:hAnsi="Arial" w:cs="Arial"/>
          <w:lang w:val="en" w:eastAsia="en-GB"/>
        </w:rPr>
        <w:t xml:space="preserve">The sections on </w:t>
      </w:r>
      <w:r w:rsidRPr="00300A0F">
        <w:rPr>
          <w:rFonts w:ascii="Arial" w:eastAsia="Times New Roman" w:hAnsi="Arial" w:cs="Arial"/>
          <w:b/>
          <w:lang w:val="en" w:eastAsia="en-GB"/>
        </w:rPr>
        <w:t>Opting Out of USS, SAUL</w:t>
      </w:r>
      <w:r w:rsidR="00951AF8">
        <w:rPr>
          <w:rFonts w:ascii="Arial" w:eastAsia="Times New Roman" w:hAnsi="Arial" w:cs="Arial"/>
          <w:b/>
          <w:lang w:val="en" w:eastAsia="en-GB"/>
        </w:rPr>
        <w:t xml:space="preserve"> Start </w:t>
      </w:r>
      <w:r w:rsidRPr="00300A0F">
        <w:rPr>
          <w:rFonts w:ascii="Arial" w:eastAsia="Times New Roman" w:hAnsi="Arial" w:cs="Arial"/>
          <w:b/>
          <w:lang w:val="en" w:eastAsia="en-GB"/>
        </w:rPr>
        <w:t>or the NHSPS</w:t>
      </w:r>
      <w:r w:rsidRPr="00300A0F">
        <w:rPr>
          <w:rFonts w:ascii="Arial" w:eastAsia="Times New Roman" w:hAnsi="Arial" w:cs="Arial"/>
          <w:lang w:val="en" w:eastAsia="en-GB"/>
        </w:rPr>
        <w:t xml:space="preserve">, </w:t>
      </w:r>
      <w:r w:rsidRPr="00300A0F">
        <w:rPr>
          <w:rFonts w:ascii="Arial" w:eastAsia="Times New Roman" w:hAnsi="Arial" w:cs="Arial"/>
          <w:b/>
          <w:lang w:val="en" w:eastAsia="en-GB"/>
        </w:rPr>
        <w:t>Opting-In</w:t>
      </w:r>
      <w:r w:rsidRPr="00300A0F">
        <w:rPr>
          <w:rFonts w:ascii="Arial" w:eastAsia="Times New Roman" w:hAnsi="Arial" w:cs="Arial"/>
          <w:lang w:val="en" w:eastAsia="en-GB"/>
        </w:rPr>
        <w:t xml:space="preserve"> and </w:t>
      </w:r>
      <w:r w:rsidRPr="00300A0F">
        <w:rPr>
          <w:rFonts w:ascii="Arial" w:eastAsia="Times New Roman" w:hAnsi="Arial" w:cs="Arial"/>
          <w:b/>
          <w:lang w:val="en" w:eastAsia="en-GB"/>
        </w:rPr>
        <w:t>UCL's Commitment to its Employees</w:t>
      </w:r>
      <w:r w:rsidRPr="00300A0F">
        <w:rPr>
          <w:rFonts w:ascii="Arial" w:eastAsia="Times New Roman" w:hAnsi="Arial" w:cs="Arial"/>
          <w:lang w:val="en" w:eastAsia="en-GB"/>
        </w:rPr>
        <w:t xml:space="preserve"> apply to all individuals.</w:t>
      </w:r>
    </w:p>
    <w:p w14:paraId="1E161D45" w14:textId="233BD058" w:rsidR="00300A0F" w:rsidRDefault="00300A0F" w:rsidP="00300A0F">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UCL recommends that you read the sections of this website page which apply to you very carefully</w:t>
      </w:r>
      <w:r w:rsidR="004417C4">
        <w:rPr>
          <w:rFonts w:ascii="Arial" w:eastAsia="Times New Roman" w:hAnsi="Arial" w:cs="Arial"/>
          <w:lang w:val="en" w:eastAsia="en-GB"/>
        </w:rPr>
        <w:t xml:space="preserve"> particularly if you have a valid HMRC </w:t>
      </w:r>
      <w:r w:rsidR="004417C4" w:rsidRPr="004417C4">
        <w:rPr>
          <w:rFonts w:ascii="Arial" w:eastAsia="Times New Roman" w:hAnsi="Arial" w:cs="Arial"/>
          <w:b/>
          <w:lang w:val="en" w:eastAsia="en-GB"/>
        </w:rPr>
        <w:t>Enhanced</w:t>
      </w:r>
      <w:r w:rsidR="00207B28">
        <w:rPr>
          <w:rFonts w:ascii="Arial" w:eastAsia="Times New Roman" w:hAnsi="Arial" w:cs="Arial"/>
          <w:lang w:val="en" w:eastAsia="en-GB"/>
        </w:rPr>
        <w:t xml:space="preserve"> and </w:t>
      </w:r>
      <w:r w:rsidR="004417C4" w:rsidRPr="004417C4">
        <w:rPr>
          <w:rFonts w:ascii="Arial" w:eastAsia="Times New Roman" w:hAnsi="Arial" w:cs="Arial"/>
          <w:b/>
          <w:lang w:val="en" w:eastAsia="en-GB"/>
        </w:rPr>
        <w:t>Fixed</w:t>
      </w:r>
      <w:r w:rsidR="00207B28">
        <w:rPr>
          <w:rFonts w:ascii="Arial" w:eastAsia="Times New Roman" w:hAnsi="Arial" w:cs="Arial"/>
          <w:b/>
          <w:lang w:val="en" w:eastAsia="en-GB"/>
        </w:rPr>
        <w:t xml:space="preserve"> Protection</w:t>
      </w:r>
      <w:r w:rsidR="006D30AB">
        <w:rPr>
          <w:rFonts w:ascii="Arial" w:eastAsia="Times New Roman" w:hAnsi="Arial" w:cs="Arial"/>
          <w:b/>
          <w:lang w:val="en" w:eastAsia="en-GB"/>
        </w:rPr>
        <w:t xml:space="preserve"> </w:t>
      </w:r>
      <w:r w:rsidR="006D30AB">
        <w:rPr>
          <w:rFonts w:ascii="Arial" w:eastAsia="Times New Roman" w:hAnsi="Arial" w:cs="Arial"/>
          <w:bCs/>
          <w:lang w:val="en" w:eastAsia="en-GB"/>
        </w:rPr>
        <w:t>certificate</w:t>
      </w:r>
      <w:r w:rsidR="004417C4">
        <w:rPr>
          <w:rFonts w:ascii="Arial" w:eastAsia="Times New Roman" w:hAnsi="Arial" w:cs="Arial"/>
          <w:lang w:val="en" w:eastAsia="en-GB"/>
        </w:rPr>
        <w:t xml:space="preserve">.  </w:t>
      </w:r>
    </w:p>
    <w:p w14:paraId="516DA3A7" w14:textId="77777777" w:rsidR="00300A0F" w:rsidRDefault="00300A0F" w:rsidP="00300A0F">
      <w:pPr>
        <w:rPr>
          <w:rFonts w:ascii="Arial" w:eastAsia="Times New Roman" w:hAnsi="Arial" w:cs="Arial"/>
          <w:lang w:val="en" w:eastAsia="en-GB"/>
        </w:rPr>
      </w:pPr>
      <w:r w:rsidRPr="0003426D">
        <w:rPr>
          <w:rFonts w:ascii="Arial" w:eastAsia="Times New Roman" w:hAnsi="Arial" w:cs="Arial"/>
          <w:b/>
          <w:lang w:val="en" w:eastAsia="en-GB"/>
        </w:rPr>
        <w:t>IMPORTANT NOTICE</w:t>
      </w:r>
      <w:r>
        <w:rPr>
          <w:rFonts w:ascii="Arial" w:eastAsia="Times New Roman" w:hAnsi="Arial" w:cs="Arial"/>
          <w:lang w:val="en" w:eastAsia="en-GB"/>
        </w:rPr>
        <w:t>: T</w:t>
      </w:r>
      <w:r w:rsidRPr="00002E75">
        <w:rPr>
          <w:rFonts w:ascii="Arial" w:eastAsia="Times New Roman" w:hAnsi="Arial" w:cs="Arial"/>
          <w:lang w:val="en" w:eastAsia="en-GB"/>
        </w:rPr>
        <w:t xml:space="preserve">his webpage deals with complex matters of law and tax. It is not </w:t>
      </w:r>
      <w:proofErr w:type="gramStart"/>
      <w:r w:rsidRPr="00002E75">
        <w:rPr>
          <w:rFonts w:ascii="Arial" w:eastAsia="Times New Roman" w:hAnsi="Arial" w:cs="Arial"/>
          <w:lang w:val="en" w:eastAsia="en-GB"/>
        </w:rPr>
        <w:t>advice</w:t>
      </w:r>
      <w:proofErr w:type="gramEnd"/>
      <w:r w:rsidRPr="00002E75">
        <w:rPr>
          <w:rFonts w:ascii="Arial" w:eastAsia="Times New Roman" w:hAnsi="Arial" w:cs="Arial"/>
          <w:lang w:val="en" w:eastAsia="en-GB"/>
        </w:rPr>
        <w:t xml:space="preserve"> and it does not purport to be a detailed resume of the legal or tax positions.  Your own circumstances will be unique and can impact on how this affects you.    </w:t>
      </w:r>
    </w:p>
    <w:p w14:paraId="762C285D" w14:textId="77777777" w:rsidR="00EC594E" w:rsidRPr="009963A0" w:rsidRDefault="00EC594E" w:rsidP="009963A0">
      <w:pPr>
        <w:pStyle w:val="Heading2"/>
      </w:pPr>
      <w:r w:rsidRPr="009963A0">
        <w:t xml:space="preserve">New UCL Contracts </w:t>
      </w:r>
    </w:p>
    <w:p w14:paraId="17156ACE" w14:textId="77777777" w:rsidR="00EC594E" w:rsidRPr="003E1DAE" w:rsidRDefault="00EC594E" w:rsidP="00EC594E">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If you are employed on a fixed monthly pay basis, </w:t>
      </w:r>
      <w:r w:rsidRPr="003E72BB">
        <w:rPr>
          <w:rFonts w:ascii="Arial" w:eastAsia="Times New Roman" w:hAnsi="Arial" w:cs="Arial"/>
          <w:lang w:val="en" w:eastAsia="en-GB"/>
        </w:rPr>
        <w:t>are over age 16 and below age 75, you will be contractually enrolled into one of two schemes:</w:t>
      </w:r>
      <w:r>
        <w:rPr>
          <w:rFonts w:ascii="Arial" w:eastAsia="Times New Roman" w:hAnsi="Arial" w:cs="Arial"/>
          <w:lang w:val="en" w:eastAsia="en-GB"/>
        </w:rPr>
        <w:t xml:space="preserve"> </w:t>
      </w:r>
    </w:p>
    <w:p w14:paraId="1C85A416" w14:textId="7DBF0256" w:rsidR="000E5FDD" w:rsidRPr="006D30AB" w:rsidRDefault="000E5FDD" w:rsidP="006D30A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00" w:beforeAutospacing="1" w:after="100" w:afterAutospacing="1" w:line="276" w:lineRule="auto"/>
        <w:rPr>
          <w:rFonts w:ascii="Arial" w:eastAsia="Calibri" w:hAnsi="Arial" w:cs="Arial"/>
        </w:rPr>
      </w:pPr>
      <w:r w:rsidRPr="006D30AB">
        <w:rPr>
          <w:rFonts w:ascii="Arial" w:eastAsia="Calibri" w:hAnsi="Arial" w:cs="Arial"/>
        </w:rPr>
        <w:t xml:space="preserve">If you are a new employee from the 1 April 2023 on a grade 1 – 6 you will be enrolled in the Defined Contribution (DC) Section of the </w:t>
      </w:r>
      <w:hyperlink r:id="rId7" w:history="1">
        <w:r w:rsidRPr="006D30AB">
          <w:rPr>
            <w:rStyle w:val="Hyperlink"/>
            <w:rFonts w:ascii="Arial" w:eastAsia="Calibri" w:hAnsi="Arial" w:cs="Arial"/>
          </w:rPr>
          <w:t>Superannuation Arrangements of the University of London</w:t>
        </w:r>
      </w:hyperlink>
      <w:r w:rsidRPr="006D30AB">
        <w:rPr>
          <w:rFonts w:ascii="Arial" w:eastAsia="Calibri" w:hAnsi="Arial" w:cs="Arial"/>
        </w:rPr>
        <w:t xml:space="preserve"> (SAUL</w:t>
      </w:r>
      <w:r w:rsidR="00951AF8" w:rsidRPr="006D30AB">
        <w:rPr>
          <w:rFonts w:ascii="Arial" w:eastAsia="Calibri" w:hAnsi="Arial" w:cs="Arial"/>
        </w:rPr>
        <w:t xml:space="preserve"> Start</w:t>
      </w:r>
      <w:r w:rsidRPr="006D30AB">
        <w:rPr>
          <w:rFonts w:ascii="Arial" w:eastAsia="Calibri" w:hAnsi="Arial" w:cs="Arial"/>
        </w:rPr>
        <w:t xml:space="preserve">) Scheme for the first 3 years of your scheme membership. In this scheme, UCL will make contributions equivalent to </w:t>
      </w:r>
      <w:r w:rsidRPr="006D30AB">
        <w:rPr>
          <w:rFonts w:ascii="Arial" w:eastAsia="Calibri" w:hAnsi="Arial" w:cs="Arial"/>
          <w:b/>
          <w:bCs/>
        </w:rPr>
        <w:t>1</w:t>
      </w:r>
      <w:r w:rsidR="00951AF8" w:rsidRPr="006D30AB">
        <w:rPr>
          <w:rFonts w:ascii="Arial" w:eastAsia="Calibri" w:hAnsi="Arial" w:cs="Arial"/>
          <w:b/>
          <w:bCs/>
        </w:rPr>
        <w:t>6</w:t>
      </w:r>
      <w:r w:rsidRPr="006D30AB">
        <w:rPr>
          <w:rFonts w:ascii="Arial" w:eastAsia="Calibri" w:hAnsi="Arial" w:cs="Arial"/>
          <w:b/>
          <w:bCs/>
        </w:rPr>
        <w:t>%</w:t>
      </w:r>
      <w:r w:rsidRPr="006D30AB">
        <w:rPr>
          <w:rFonts w:ascii="Arial" w:eastAsia="Calibri" w:hAnsi="Arial" w:cs="Arial"/>
        </w:rPr>
        <w:t xml:space="preserve"> of your salary and you will be required to contribute an amount equivalent to </w:t>
      </w:r>
      <w:r w:rsidRPr="006D30AB">
        <w:rPr>
          <w:rFonts w:ascii="Arial" w:eastAsia="Calibri" w:hAnsi="Arial" w:cs="Arial"/>
          <w:b/>
          <w:bCs/>
        </w:rPr>
        <w:t>6%</w:t>
      </w:r>
      <w:r w:rsidRPr="006D30AB">
        <w:rPr>
          <w:rFonts w:ascii="Arial" w:eastAsia="Calibri" w:hAnsi="Arial" w:cs="Arial"/>
        </w:rPr>
        <w:t xml:space="preserve"> of your salary. You will be offered continued membership of the DC section or the option to join the Defined Benefit (DB) section of SAUL at the conclusion of your first 3 years of membership. For the DB section, UCL will make contributions equivalent to </w:t>
      </w:r>
      <w:r w:rsidRPr="006D30AB">
        <w:rPr>
          <w:rFonts w:ascii="Arial" w:eastAsia="Calibri" w:hAnsi="Arial" w:cs="Arial"/>
          <w:b/>
          <w:bCs/>
        </w:rPr>
        <w:t>21%</w:t>
      </w:r>
      <w:r w:rsidRPr="006D30AB">
        <w:rPr>
          <w:rFonts w:ascii="Arial" w:eastAsia="Calibri" w:hAnsi="Arial" w:cs="Arial"/>
        </w:rPr>
        <w:t xml:space="preserve"> of your salary and you will be required to contribute an amount equivalent to </w:t>
      </w:r>
      <w:r w:rsidRPr="006D30AB">
        <w:rPr>
          <w:rFonts w:ascii="Arial" w:eastAsia="Calibri" w:hAnsi="Arial" w:cs="Arial"/>
          <w:b/>
          <w:bCs/>
        </w:rPr>
        <w:t>6%</w:t>
      </w:r>
      <w:r w:rsidRPr="006D30AB">
        <w:rPr>
          <w:rFonts w:ascii="Arial" w:eastAsia="Calibri" w:hAnsi="Arial" w:cs="Arial"/>
        </w:rPr>
        <w:t xml:space="preserve"> of your salary. If you have previously been eligible for membership of SAUL at UCL or another institution, then it may be possible, subject to SAUL’s approval, to join or retain membership in the Defined Benefit Section of SAUL.  Please email Pension Services:</w:t>
      </w:r>
      <w:r w:rsidR="00951AF8" w:rsidRPr="006D30AB">
        <w:rPr>
          <w:rFonts w:ascii="Arial" w:eastAsia="Calibri" w:hAnsi="Arial" w:cs="Arial"/>
        </w:rPr>
        <w:t xml:space="preserve"> </w:t>
      </w:r>
      <w:r w:rsidRPr="006D30AB">
        <w:rPr>
          <w:rFonts w:ascii="Arial" w:eastAsia="Calibri" w:hAnsi="Arial" w:cs="Arial"/>
        </w:rPr>
        <w:t xml:space="preserve">pensions@ucl.ac.uk if this applies to you.  More information on both sections of the scheme is available </w:t>
      </w:r>
      <w:hyperlink r:id="rId8" w:anchor="/home" w:history="1">
        <w:r w:rsidRPr="006D30AB">
          <w:rPr>
            <w:rStyle w:val="Hyperlink"/>
            <w:rFonts w:ascii="Arial" w:eastAsia="Calibri" w:hAnsi="Arial" w:cs="Arial"/>
          </w:rPr>
          <w:t>here</w:t>
        </w:r>
      </w:hyperlink>
      <w:r w:rsidRPr="006D30AB">
        <w:rPr>
          <w:rFonts w:ascii="Arial" w:eastAsia="Calibri" w:hAnsi="Arial" w:cs="Arial"/>
        </w:rPr>
        <w:t>.</w:t>
      </w:r>
    </w:p>
    <w:p w14:paraId="75A29EA1" w14:textId="55D71384" w:rsidR="00EC594E" w:rsidRPr="00B64F90" w:rsidRDefault="00EC594E" w:rsidP="00EC594E">
      <w:pPr>
        <w:numPr>
          <w:ilvl w:val="0"/>
          <w:numId w:val="1"/>
        </w:numPr>
        <w:spacing w:before="120" w:after="120"/>
        <w:rPr>
          <w:rFonts w:ascii="Arial" w:eastAsia="Times New Roman" w:hAnsi="Arial" w:cs="Arial"/>
          <w:b/>
          <w:lang w:val="en" w:eastAsia="en-GB"/>
        </w:rPr>
      </w:pPr>
      <w:r w:rsidRPr="00B64F90">
        <w:rPr>
          <w:rFonts w:ascii="Arial" w:eastAsia="Times New Roman" w:hAnsi="Arial" w:cs="Arial"/>
          <w:lang w:val="en" w:eastAsia="en-GB"/>
        </w:rPr>
        <w:t xml:space="preserve">If you are employed on a grade </w:t>
      </w:r>
      <w:r>
        <w:rPr>
          <w:rFonts w:ascii="Arial" w:eastAsia="Times New Roman" w:hAnsi="Arial" w:cs="Arial"/>
          <w:lang w:val="en" w:eastAsia="en-GB"/>
        </w:rPr>
        <w:t>6b or</w:t>
      </w:r>
      <w:r w:rsidRPr="00B64F90">
        <w:rPr>
          <w:rFonts w:ascii="Arial" w:eastAsia="Times New Roman" w:hAnsi="Arial" w:cs="Arial"/>
          <w:lang w:val="en" w:eastAsia="en-GB"/>
        </w:rPr>
        <w:t xml:space="preserve"> </w:t>
      </w:r>
      <w:proofErr w:type="gramStart"/>
      <w:r w:rsidRPr="00B64F90">
        <w:rPr>
          <w:rFonts w:ascii="Arial" w:eastAsia="Times New Roman" w:hAnsi="Arial" w:cs="Arial"/>
          <w:lang w:val="en" w:eastAsia="en-GB"/>
        </w:rPr>
        <w:t>above</w:t>
      </w:r>
      <w:proofErr w:type="gramEnd"/>
      <w:r w:rsidRPr="00B64F90">
        <w:rPr>
          <w:rFonts w:ascii="Arial" w:eastAsia="Times New Roman" w:hAnsi="Arial" w:cs="Arial"/>
          <w:lang w:val="en" w:eastAsia="en-GB"/>
        </w:rPr>
        <w:t xml:space="preserve"> you will be enrolled in the Universities Superannuation Scheme (USS). In this scheme, UCL will make contributions equivalent to </w:t>
      </w:r>
      <w:r>
        <w:rPr>
          <w:rFonts w:ascii="Arial" w:eastAsia="Times New Roman" w:hAnsi="Arial" w:cs="Arial"/>
          <w:b/>
          <w:bCs/>
          <w:lang w:val="en" w:eastAsia="en-GB"/>
        </w:rPr>
        <w:t>21.</w:t>
      </w:r>
      <w:r w:rsidR="00EC55EC">
        <w:rPr>
          <w:rFonts w:ascii="Arial" w:eastAsia="Times New Roman" w:hAnsi="Arial" w:cs="Arial"/>
          <w:b/>
          <w:bCs/>
          <w:lang w:val="en" w:eastAsia="en-GB"/>
        </w:rPr>
        <w:t>6</w:t>
      </w:r>
      <w:r w:rsidRPr="00B64F90">
        <w:rPr>
          <w:rFonts w:ascii="Arial" w:eastAsia="Times New Roman" w:hAnsi="Arial" w:cs="Arial"/>
          <w:bCs/>
          <w:lang w:val="en" w:eastAsia="en-GB"/>
        </w:rPr>
        <w:t xml:space="preserve">% </w:t>
      </w:r>
      <w:r w:rsidRPr="00B64F90">
        <w:rPr>
          <w:rFonts w:ascii="Arial" w:eastAsia="Times New Roman" w:hAnsi="Arial" w:cs="Arial"/>
          <w:lang w:val="en" w:eastAsia="en-GB"/>
        </w:rPr>
        <w:t xml:space="preserve">of your salary and you will be required to </w:t>
      </w:r>
      <w:r w:rsidRPr="00B64F90">
        <w:rPr>
          <w:rFonts w:ascii="Arial" w:eastAsia="Times New Roman" w:hAnsi="Arial" w:cs="Arial"/>
          <w:lang w:val="en" w:eastAsia="en-GB"/>
        </w:rPr>
        <w:lastRenderedPageBreak/>
        <w:t xml:space="preserve">contribute an amount equivalent to </w:t>
      </w:r>
      <w:r>
        <w:rPr>
          <w:rFonts w:ascii="Arial" w:eastAsia="Times New Roman" w:hAnsi="Arial" w:cs="Arial"/>
          <w:b/>
          <w:bCs/>
          <w:lang w:val="en" w:eastAsia="en-GB"/>
        </w:rPr>
        <w:t>9.</w:t>
      </w:r>
      <w:r w:rsidR="00EC55EC">
        <w:rPr>
          <w:rFonts w:ascii="Arial" w:eastAsia="Times New Roman" w:hAnsi="Arial" w:cs="Arial"/>
          <w:b/>
          <w:bCs/>
          <w:lang w:val="en" w:eastAsia="en-GB"/>
        </w:rPr>
        <w:t>8</w:t>
      </w:r>
      <w:r w:rsidRPr="00B64F90">
        <w:rPr>
          <w:rFonts w:ascii="Arial" w:eastAsia="Times New Roman" w:hAnsi="Arial" w:cs="Arial"/>
          <w:b/>
          <w:bCs/>
          <w:lang w:val="en" w:eastAsia="en-GB"/>
        </w:rPr>
        <w:t>%</w:t>
      </w:r>
      <w:r>
        <w:rPr>
          <w:rFonts w:ascii="Arial" w:eastAsia="Times New Roman" w:hAnsi="Arial" w:cs="Arial"/>
          <w:bCs/>
          <w:lang w:val="en" w:eastAsia="en-GB"/>
        </w:rPr>
        <w:t xml:space="preserve"> </w:t>
      </w:r>
      <w:r w:rsidRPr="00B64F90">
        <w:rPr>
          <w:rFonts w:ascii="Arial" w:eastAsia="Times New Roman" w:hAnsi="Arial" w:cs="Arial"/>
          <w:lang w:val="en" w:eastAsia="en-GB"/>
        </w:rPr>
        <w:t>of your salary.</w:t>
      </w:r>
      <w:r w:rsidRPr="00B64F90">
        <w:rPr>
          <w:rStyle w:val="FootnoteReference"/>
          <w:rFonts w:ascii="Arial" w:eastAsia="Times New Roman" w:hAnsi="Arial" w:cs="Arial"/>
          <w:lang w:val="en" w:eastAsia="en-GB"/>
        </w:rPr>
        <w:footnoteReference w:id="1"/>
      </w:r>
      <w:r w:rsidRPr="00B64F90">
        <w:rPr>
          <w:rFonts w:ascii="Arial" w:eastAsia="Times New Roman" w:hAnsi="Arial" w:cs="Arial"/>
          <w:lang w:val="en" w:eastAsia="en-GB"/>
        </w:rPr>
        <w:t xml:space="preserve"> More information on USS is available </w:t>
      </w:r>
      <w:hyperlink r:id="rId9" w:history="1">
        <w:r w:rsidRPr="00B64F90">
          <w:rPr>
            <w:rStyle w:val="Hyperlink"/>
            <w:rFonts w:ascii="Arial" w:eastAsia="Times New Roman" w:hAnsi="Arial" w:cs="Arial"/>
            <w:lang w:val="en" w:eastAsia="en-GB"/>
          </w:rPr>
          <w:t>here</w:t>
        </w:r>
      </w:hyperlink>
      <w:r>
        <w:rPr>
          <w:rFonts w:ascii="Arial" w:eastAsia="Times New Roman" w:hAnsi="Arial" w:cs="Arial"/>
          <w:lang w:val="en" w:eastAsia="en-GB"/>
        </w:rPr>
        <w:t>.</w:t>
      </w:r>
    </w:p>
    <w:p w14:paraId="7AAC81BE" w14:textId="77777777" w:rsidR="003E594A" w:rsidRDefault="003E594A" w:rsidP="00EC594E">
      <w:pPr>
        <w:spacing w:before="100" w:beforeAutospacing="1" w:after="100" w:afterAutospacing="1"/>
        <w:rPr>
          <w:rFonts w:ascii="Arial" w:eastAsia="Times New Roman" w:hAnsi="Arial" w:cs="Arial"/>
          <w:lang w:val="en" w:eastAsia="en-GB"/>
        </w:rPr>
      </w:pPr>
    </w:p>
    <w:p w14:paraId="46FA4E95" w14:textId="77777777" w:rsidR="00EC594E" w:rsidRDefault="00EC594E" w:rsidP="00EC594E">
      <w:pPr>
        <w:spacing w:before="100" w:beforeAutospacing="1" w:after="100" w:afterAutospacing="1"/>
        <w:rPr>
          <w:rFonts w:ascii="Arial" w:eastAsia="Times New Roman" w:hAnsi="Arial" w:cs="Arial"/>
          <w:lang w:val="en" w:eastAsia="en-GB"/>
        </w:rPr>
      </w:pPr>
      <w:r w:rsidRPr="00580764">
        <w:rPr>
          <w:rFonts w:ascii="Arial" w:eastAsia="Times New Roman" w:hAnsi="Arial" w:cs="Arial"/>
          <w:lang w:val="en" w:eastAsia="en-GB"/>
        </w:rPr>
        <w:t xml:space="preserve">You may choose to opt out of the scheme if you want to (please see </w:t>
      </w:r>
      <w:r w:rsidRPr="007F674A">
        <w:rPr>
          <w:rFonts w:ascii="Arial" w:eastAsia="Times New Roman" w:hAnsi="Arial" w:cs="Arial"/>
          <w:u w:val="single"/>
          <w:lang w:val="en" w:eastAsia="en-GB"/>
        </w:rPr>
        <w:t>Opting Out of USS, SAUL or the NHSPS</w:t>
      </w:r>
      <w:r>
        <w:rPr>
          <w:rFonts w:ascii="Arial" w:eastAsia="Times New Roman" w:hAnsi="Arial" w:cs="Arial"/>
          <w:lang w:val="en" w:eastAsia="en-GB"/>
        </w:rPr>
        <w:t xml:space="preserve"> </w:t>
      </w:r>
      <w:r w:rsidRPr="00580764">
        <w:rPr>
          <w:rFonts w:ascii="Arial" w:eastAsia="Times New Roman" w:hAnsi="Arial" w:cs="Arial"/>
          <w:lang w:val="en" w:eastAsia="en-GB"/>
        </w:rPr>
        <w:t>below).</w:t>
      </w:r>
    </w:p>
    <w:p w14:paraId="0BA58E03" w14:textId="77777777" w:rsidR="00EC594E" w:rsidRDefault="00EC594E" w:rsidP="00EC594E">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Alternatively, you may be eligible for continued membership of the National Health Service Pension Scheme. </w:t>
      </w:r>
    </w:p>
    <w:p w14:paraId="6945C16F" w14:textId="77777777" w:rsidR="00EC594E" w:rsidRPr="009963A0" w:rsidRDefault="00EC594E" w:rsidP="009963A0">
      <w:pPr>
        <w:pStyle w:val="Heading3"/>
      </w:pPr>
      <w:r w:rsidRPr="009963A0">
        <w:t>Eligibility for the National Health Service Pension Scheme (NHSPS)</w:t>
      </w:r>
    </w:p>
    <w:p w14:paraId="341AAFF1" w14:textId="77777777" w:rsidR="00EC594E" w:rsidRDefault="00EC594E" w:rsidP="00EC594E">
      <w:pPr>
        <w:adjustRightInd w:val="0"/>
        <w:jc w:val="both"/>
        <w:rPr>
          <w:rFonts w:ascii="Arial" w:eastAsia="Arial" w:hAnsi="Arial" w:cs="Arial"/>
          <w:iCs/>
          <w:lang w:eastAsia="en-GB"/>
        </w:rPr>
      </w:pPr>
    </w:p>
    <w:p w14:paraId="7EDC8A9C" w14:textId="77777777" w:rsidR="00EC594E" w:rsidRDefault="00EC594E" w:rsidP="00EC594E">
      <w:pPr>
        <w:adjustRightInd w:val="0"/>
        <w:rPr>
          <w:rFonts w:ascii="Arial" w:eastAsia="Arial" w:hAnsi="Arial" w:cs="Arial"/>
          <w:iCs/>
          <w:lang w:eastAsia="en-GB"/>
        </w:rPr>
      </w:pPr>
      <w:r w:rsidRPr="00AE2509">
        <w:rPr>
          <w:rFonts w:ascii="Arial" w:eastAsia="Arial" w:hAnsi="Arial" w:cs="Arial"/>
          <w:iCs/>
          <w:lang w:eastAsia="en-GB"/>
        </w:rPr>
        <w:t>UCL will contractually enroll you into one of two schemes, as noted above. However, if you were</w:t>
      </w:r>
      <w:r>
        <w:rPr>
          <w:rFonts w:ascii="Arial" w:eastAsia="Arial" w:hAnsi="Arial" w:cs="Arial"/>
          <w:iCs/>
          <w:lang w:eastAsia="en-GB"/>
        </w:rPr>
        <w:t xml:space="preserve"> previously</w:t>
      </w:r>
      <w:r w:rsidRPr="00AE2509">
        <w:rPr>
          <w:rFonts w:ascii="Arial" w:eastAsia="Arial" w:hAnsi="Arial" w:cs="Arial"/>
          <w:iCs/>
          <w:lang w:eastAsia="en-GB"/>
        </w:rPr>
        <w:t xml:space="preserve"> a member of the NHSPS </w:t>
      </w:r>
      <w:r w:rsidRPr="00AE2509">
        <w:rPr>
          <w:rFonts w:ascii="Arial" w:eastAsia="Times New Roman" w:hAnsi="Arial" w:cs="Arial"/>
          <w:lang w:val="en" w:eastAsia="en-GB"/>
        </w:rPr>
        <w:t>and are now employed</w:t>
      </w:r>
      <w:r>
        <w:rPr>
          <w:rFonts w:ascii="Arial" w:eastAsia="Times New Roman" w:hAnsi="Arial" w:cs="Arial"/>
          <w:lang w:val="en" w:eastAsia="en-GB"/>
        </w:rPr>
        <w:t xml:space="preserve"> by a </w:t>
      </w:r>
      <w:proofErr w:type="spellStart"/>
      <w:r>
        <w:rPr>
          <w:rFonts w:ascii="Arial" w:eastAsia="Times New Roman" w:hAnsi="Arial" w:cs="Arial"/>
          <w:lang w:val="en" w:eastAsia="en-GB"/>
        </w:rPr>
        <w:t>recognised</w:t>
      </w:r>
      <w:proofErr w:type="spellEnd"/>
      <w:r>
        <w:rPr>
          <w:rFonts w:ascii="Arial" w:eastAsia="Times New Roman" w:hAnsi="Arial" w:cs="Arial"/>
          <w:lang w:val="en" w:eastAsia="en-GB"/>
        </w:rPr>
        <w:t xml:space="preserve"> employer of the NHSPS </w:t>
      </w:r>
      <w:proofErr w:type="gramStart"/>
      <w:r>
        <w:rPr>
          <w:rFonts w:ascii="Arial" w:eastAsia="Times New Roman" w:hAnsi="Arial" w:cs="Arial"/>
          <w:lang w:val="en" w:eastAsia="en-GB"/>
        </w:rPr>
        <w:t>e.g.</w:t>
      </w:r>
      <w:proofErr w:type="gramEnd"/>
      <w:r w:rsidRPr="00AE2509">
        <w:rPr>
          <w:rFonts w:ascii="Arial" w:eastAsia="Times New Roman" w:hAnsi="Arial" w:cs="Arial"/>
          <w:lang w:val="en" w:eastAsia="en-GB"/>
        </w:rPr>
        <w:t xml:space="preserve"> a UCL Medical School, you may be </w:t>
      </w:r>
      <w:r w:rsidRPr="00AE2509">
        <w:rPr>
          <w:rFonts w:ascii="Arial" w:eastAsia="Arial" w:hAnsi="Arial" w:cs="Arial"/>
          <w:iCs/>
          <w:lang w:eastAsia="en-GB"/>
        </w:rPr>
        <w:t>eligible to re-join the NHSPS.</w:t>
      </w:r>
      <w:r>
        <w:rPr>
          <w:rFonts w:ascii="Arial" w:eastAsia="Arial" w:hAnsi="Arial" w:cs="Arial"/>
          <w:iCs/>
          <w:lang w:eastAsia="en-GB"/>
        </w:rPr>
        <w:t xml:space="preserve"> </w:t>
      </w:r>
    </w:p>
    <w:p w14:paraId="6DBE8F9C" w14:textId="77777777" w:rsidR="00EC594E" w:rsidRDefault="00EC594E" w:rsidP="00EC594E">
      <w:pPr>
        <w:adjustRightInd w:val="0"/>
        <w:rPr>
          <w:rFonts w:ascii="Arial" w:eastAsia="Arial" w:hAnsi="Arial" w:cs="Arial"/>
          <w:iCs/>
          <w:lang w:eastAsia="en-GB"/>
        </w:rPr>
      </w:pPr>
    </w:p>
    <w:p w14:paraId="42984723" w14:textId="77777777" w:rsidR="00EC594E" w:rsidRPr="00BA39C2" w:rsidRDefault="00EC594E" w:rsidP="00EC594E">
      <w:pPr>
        <w:adjustRightInd w:val="0"/>
        <w:rPr>
          <w:rFonts w:ascii="Arial" w:eastAsia="Times New Roman" w:hAnsi="Arial" w:cs="Arial"/>
          <w:lang w:val="en" w:eastAsia="en-GB"/>
        </w:rPr>
      </w:pPr>
      <w:r>
        <w:rPr>
          <w:rFonts w:ascii="Arial" w:eastAsia="Arial" w:hAnsi="Arial" w:cs="Arial"/>
          <w:iCs/>
          <w:lang w:eastAsia="en-GB"/>
        </w:rPr>
        <w:t xml:space="preserve">To re-join you are required to complete </w:t>
      </w:r>
      <w:r w:rsidRPr="00E043B3">
        <w:rPr>
          <w:rFonts w:ascii="Arial" w:eastAsia="Times New Roman" w:hAnsi="Arial" w:cs="Arial"/>
          <w:lang w:val="en" w:eastAsia="en-GB"/>
        </w:rPr>
        <w:t xml:space="preserve">an </w:t>
      </w:r>
      <w:hyperlink r:id="rId10" w:history="1">
        <w:r w:rsidRPr="00BA39C2">
          <w:rPr>
            <w:rStyle w:val="Hyperlink"/>
            <w:rFonts w:ascii="Arial" w:eastAsia="Times New Roman" w:hAnsi="Arial" w:cs="Arial"/>
            <w:lang w:val="en" w:eastAsia="en-GB"/>
          </w:rPr>
          <w:t>NHSPS (SD65) joining form</w:t>
        </w:r>
      </w:hyperlink>
      <w:r>
        <w:rPr>
          <w:rFonts w:ascii="Arial" w:eastAsia="Times New Roman" w:hAnsi="Arial" w:cs="Arial"/>
          <w:lang w:val="en" w:eastAsia="en-GB"/>
        </w:rPr>
        <w:t xml:space="preserve">.  </w:t>
      </w:r>
      <w:r>
        <w:rPr>
          <w:rFonts w:ascii="Arial" w:hAnsi="Arial" w:cs="Arial"/>
          <w:iCs/>
        </w:rPr>
        <w:t>You must complete Part 1 and then the form</w:t>
      </w:r>
      <w:r w:rsidRPr="00873B3A">
        <w:rPr>
          <w:rFonts w:ascii="Arial" w:hAnsi="Arial" w:cs="Arial"/>
          <w:iCs/>
        </w:rPr>
        <w:t xml:space="preserve"> should be </w:t>
      </w:r>
      <w:r>
        <w:rPr>
          <w:rFonts w:ascii="Arial" w:hAnsi="Arial" w:cs="Arial"/>
          <w:iCs/>
        </w:rPr>
        <w:t xml:space="preserve">scanned to </w:t>
      </w:r>
      <w:hyperlink r:id="rId11" w:history="1">
        <w:r w:rsidRPr="00C75D53">
          <w:rPr>
            <w:rFonts w:ascii="Arial" w:eastAsia="Times New Roman" w:hAnsi="Arial" w:cs="Arial"/>
            <w:color w:val="0070C0"/>
            <w:u w:val="single"/>
            <w:lang w:val="en" w:eastAsia="en-GB"/>
          </w:rPr>
          <w:t>pensions@ucl.ac.uk</w:t>
        </w:r>
      </w:hyperlink>
      <w:r>
        <w:rPr>
          <w:rFonts w:ascii="Arial" w:hAnsi="Arial" w:cs="Arial"/>
          <w:iCs/>
        </w:rPr>
        <w:t xml:space="preserve"> or </w:t>
      </w:r>
      <w:r>
        <w:rPr>
          <w:rFonts w:ascii="Arial" w:hAnsi="Arial"/>
          <w:color w:val="000000"/>
          <w:spacing w:val="4"/>
        </w:rPr>
        <w:t xml:space="preserve">sent to </w:t>
      </w:r>
      <w:r>
        <w:rPr>
          <w:rFonts w:ascii="Arial" w:hAnsi="Arial"/>
          <w:color w:val="000000"/>
        </w:rPr>
        <w:t>Pension Services at Gower Street, Londo</w:t>
      </w:r>
      <w:r w:rsidRPr="00E14977">
        <w:rPr>
          <w:rFonts w:ascii="Arial" w:hAnsi="Arial"/>
        </w:rPr>
        <w:t xml:space="preserve">n, </w:t>
      </w:r>
      <w:r>
        <w:rPr>
          <w:rFonts w:ascii="Arial" w:hAnsi="Arial"/>
          <w:color w:val="000000"/>
        </w:rPr>
        <w:t>WC1E 6BT.</w:t>
      </w:r>
      <w:r w:rsidRPr="00873B3A">
        <w:rPr>
          <w:rFonts w:ascii="Arial" w:hAnsi="Arial" w:cs="Arial"/>
          <w:iCs/>
        </w:rPr>
        <w:t xml:space="preserve"> </w:t>
      </w:r>
      <w:r w:rsidRPr="00626468">
        <w:rPr>
          <w:rFonts w:ascii="Arial" w:hAnsi="Arial" w:cs="Arial"/>
          <w:b/>
          <w:iCs/>
        </w:rPr>
        <w:t>UCL will then confirm if you are eligible to re-join.</w:t>
      </w:r>
      <w:r>
        <w:rPr>
          <w:rFonts w:ascii="Arial" w:hAnsi="Arial" w:cs="Arial"/>
          <w:iCs/>
        </w:rPr>
        <w:t xml:space="preserve">  </w:t>
      </w:r>
    </w:p>
    <w:p w14:paraId="66EDE01B" w14:textId="77777777" w:rsidR="00EC594E" w:rsidRDefault="00EC594E" w:rsidP="00EC594E">
      <w:pPr>
        <w:rPr>
          <w:rFonts w:ascii="Arial" w:hAnsi="Arial" w:cs="Arial"/>
          <w:iCs/>
        </w:rPr>
      </w:pPr>
    </w:p>
    <w:p w14:paraId="4EBB5635" w14:textId="77777777" w:rsidR="00EC594E" w:rsidRPr="00576F9F" w:rsidRDefault="00EC594E" w:rsidP="00EC594E">
      <w:pPr>
        <w:rPr>
          <w:rFonts w:ascii="Arial" w:hAnsi="Arial" w:cs="Arial"/>
          <w:iCs/>
        </w:rPr>
      </w:pPr>
      <w:r w:rsidRPr="00576F9F">
        <w:rPr>
          <w:rFonts w:ascii="Arial" w:hAnsi="Arial" w:cs="Arial"/>
          <w:b/>
          <w:iCs/>
        </w:rPr>
        <w:t xml:space="preserve">Pension Services must receive the joining form within 3 months of the date of your commencement of employment with UCL, or your application may be turned down. </w:t>
      </w:r>
      <w:r w:rsidRPr="00576F9F">
        <w:rPr>
          <w:rFonts w:ascii="Arial" w:hAnsi="Arial" w:cs="Arial"/>
          <w:iCs/>
        </w:rPr>
        <w:t>Please note, if you have not</w:t>
      </w:r>
      <w:r w:rsidRPr="00576F9F">
        <w:rPr>
          <w:rFonts w:ascii="Arial" w:hAnsi="Arial" w:cs="Arial"/>
          <w:b/>
          <w:iCs/>
        </w:rPr>
        <w:t xml:space="preserve"> fully completed and signed </w:t>
      </w:r>
      <w:r w:rsidRPr="00576F9F">
        <w:rPr>
          <w:rFonts w:ascii="Arial" w:hAnsi="Arial" w:cs="Arial"/>
          <w:iCs/>
        </w:rPr>
        <w:t>the joining form then</w:t>
      </w:r>
      <w:r w:rsidRPr="00576F9F">
        <w:rPr>
          <w:rFonts w:ascii="Arial" w:hAnsi="Arial" w:cs="Arial"/>
          <w:b/>
          <w:iCs/>
        </w:rPr>
        <w:t xml:space="preserve"> UCL will not be able to accept it and there may be a delay </w:t>
      </w:r>
      <w:r w:rsidRPr="00576F9F">
        <w:rPr>
          <w:rFonts w:ascii="Arial" w:hAnsi="Arial" w:cs="Arial"/>
          <w:iCs/>
        </w:rPr>
        <w:t>in your re-joining the NHSPS.  UCL accepts no liability for any delay caused by receipt of an incomplete/unsigned joining form.</w:t>
      </w:r>
    </w:p>
    <w:p w14:paraId="03E70666" w14:textId="77777777" w:rsidR="00EC594E" w:rsidRPr="00E9153D" w:rsidRDefault="00EC594E" w:rsidP="00EC594E">
      <w:pPr>
        <w:rPr>
          <w:rFonts w:ascii="Arial" w:hAnsi="Arial" w:cs="Arial"/>
          <w:b/>
          <w:iCs/>
        </w:rPr>
      </w:pPr>
    </w:p>
    <w:p w14:paraId="50ED340C" w14:textId="77777777" w:rsidR="00EC594E" w:rsidRDefault="00EC594E" w:rsidP="00EC594E">
      <w:pPr>
        <w:adjustRightInd w:val="0"/>
        <w:jc w:val="both"/>
        <w:rPr>
          <w:rFonts w:ascii="Arial" w:eastAsia="Times New Roman" w:hAnsi="Arial" w:cs="Arial"/>
          <w:lang w:val="en" w:eastAsia="en-GB"/>
        </w:rPr>
      </w:pPr>
      <w:r w:rsidRPr="004E6BC6">
        <w:rPr>
          <w:rFonts w:ascii="Arial" w:eastAsia="Times New Roman" w:hAnsi="Arial" w:cs="Arial"/>
          <w:b/>
          <w:lang w:val="en" w:eastAsia="en-GB"/>
        </w:rPr>
        <w:t>You should think carefully about the impact that this may have on your personal tax position and whether your action could cause a loss of any lifetime allowance protection</w:t>
      </w:r>
      <w:r>
        <w:rPr>
          <w:rFonts w:ascii="Arial" w:eastAsia="Times New Roman" w:hAnsi="Arial" w:cs="Arial"/>
          <w:b/>
          <w:lang w:val="en" w:eastAsia="en-GB"/>
        </w:rPr>
        <w:t xml:space="preserve"> that</w:t>
      </w:r>
      <w:r w:rsidRPr="004E6BC6">
        <w:rPr>
          <w:rFonts w:ascii="Arial" w:eastAsia="Times New Roman" w:hAnsi="Arial" w:cs="Arial"/>
          <w:b/>
          <w:lang w:val="en" w:eastAsia="en-GB"/>
        </w:rPr>
        <w:t xml:space="preserve"> you may hold.</w:t>
      </w:r>
      <w:r>
        <w:rPr>
          <w:rFonts w:ascii="Arial" w:eastAsia="Times New Roman" w:hAnsi="Arial" w:cs="Arial"/>
          <w:lang w:val="en" w:eastAsia="en-GB"/>
        </w:rPr>
        <w:t xml:space="preserve"> </w:t>
      </w:r>
    </w:p>
    <w:p w14:paraId="36F284A8" w14:textId="77777777" w:rsidR="00EC594E" w:rsidRDefault="00EC594E" w:rsidP="00EC594E">
      <w:pPr>
        <w:adjustRightInd w:val="0"/>
        <w:jc w:val="both"/>
        <w:rPr>
          <w:rFonts w:ascii="Arial" w:eastAsia="Times New Roman" w:hAnsi="Arial" w:cs="Arial"/>
          <w:lang w:val="en" w:eastAsia="en-GB"/>
        </w:rPr>
      </w:pPr>
    </w:p>
    <w:p w14:paraId="10D7E1C6" w14:textId="77777777" w:rsidR="00EC594E" w:rsidRPr="00576F9F" w:rsidRDefault="00EC594E" w:rsidP="00EC594E">
      <w:pPr>
        <w:adjustRightInd w:val="0"/>
        <w:jc w:val="both"/>
        <w:rPr>
          <w:rFonts w:ascii="Arial" w:eastAsia="Times New Roman" w:hAnsi="Arial" w:cs="Arial"/>
          <w:lang w:val="en" w:eastAsia="en-GB"/>
        </w:rPr>
      </w:pPr>
      <w:r w:rsidRPr="00576F9F">
        <w:rPr>
          <w:rFonts w:ascii="Arial" w:eastAsia="Times New Roman" w:hAnsi="Arial" w:cs="Arial"/>
          <w:lang w:val="en" w:eastAsia="en-GB"/>
        </w:rPr>
        <w:t xml:space="preserve">Whether to join the NHSPS and </w:t>
      </w:r>
      <w:r w:rsidRPr="00576F9F">
        <w:rPr>
          <w:rFonts w:ascii="Arial" w:eastAsia="Times New Roman" w:hAnsi="Arial" w:cs="Arial"/>
          <w:b/>
          <w:lang w:val="en" w:eastAsia="en-GB"/>
        </w:rPr>
        <w:t>the impact of your membership of the NHSPS on your personal tax position is entirely a matter for you to consider. UCL is unable to advise you on this matter and will not accept liability for the loss of any lifetime allowance protection caused by your action</w:t>
      </w:r>
      <w:r w:rsidRPr="00576F9F">
        <w:rPr>
          <w:rFonts w:ascii="Arial" w:eastAsia="Times New Roman" w:hAnsi="Arial" w:cs="Arial"/>
          <w:lang w:val="en" w:eastAsia="en-GB"/>
        </w:rPr>
        <w:t xml:space="preserve">. </w:t>
      </w:r>
    </w:p>
    <w:p w14:paraId="44FD1A02" w14:textId="77777777" w:rsidR="00EC594E" w:rsidRPr="00576F9F" w:rsidRDefault="00EC594E" w:rsidP="00EC594E">
      <w:pPr>
        <w:adjustRightInd w:val="0"/>
        <w:jc w:val="both"/>
        <w:rPr>
          <w:rFonts w:ascii="Arial" w:eastAsia="Times New Roman" w:hAnsi="Arial" w:cs="Arial"/>
          <w:lang w:val="en" w:eastAsia="en-GB"/>
        </w:rPr>
      </w:pPr>
    </w:p>
    <w:p w14:paraId="3CDB9798" w14:textId="77777777" w:rsidR="00EC594E" w:rsidRDefault="00EC594E" w:rsidP="00EC594E">
      <w:pPr>
        <w:adjustRightInd w:val="0"/>
        <w:jc w:val="both"/>
        <w:rPr>
          <w:rFonts w:ascii="Arial" w:eastAsia="Times New Roman" w:hAnsi="Arial" w:cs="Arial"/>
          <w:b/>
          <w:lang w:val="en" w:eastAsia="en-GB"/>
        </w:rPr>
      </w:pPr>
      <w:r>
        <w:rPr>
          <w:rFonts w:ascii="Arial" w:eastAsia="Times New Roman" w:hAnsi="Arial" w:cs="Arial"/>
          <w:lang w:val="en" w:eastAsia="en-GB"/>
        </w:rPr>
        <w:t xml:space="preserve">If you are not a member of the NHSPS and you meet the criteria for auto-enrolment, then UCL has an obligation to enrol you into the USS or SAUL. </w:t>
      </w:r>
      <w:r w:rsidRPr="00E16DC3">
        <w:rPr>
          <w:rFonts w:ascii="Arial" w:eastAsia="Times New Roman" w:hAnsi="Arial" w:cs="Arial"/>
          <w:b/>
          <w:lang w:val="en" w:eastAsia="en-GB"/>
        </w:rPr>
        <w:t>You should not assume that because you have chosen not to join the NHSPS</w:t>
      </w:r>
      <w:r>
        <w:rPr>
          <w:rFonts w:ascii="Arial" w:eastAsia="Times New Roman" w:hAnsi="Arial" w:cs="Arial"/>
          <w:b/>
          <w:lang w:val="en" w:eastAsia="en-GB"/>
        </w:rPr>
        <w:t>,</w:t>
      </w:r>
      <w:r w:rsidRPr="00E16DC3">
        <w:rPr>
          <w:rFonts w:ascii="Arial" w:eastAsia="Times New Roman" w:hAnsi="Arial" w:cs="Arial"/>
          <w:b/>
          <w:lang w:val="en" w:eastAsia="en-GB"/>
        </w:rPr>
        <w:t xml:space="preserve"> that your personal tax position is protected going forward.</w:t>
      </w:r>
    </w:p>
    <w:p w14:paraId="4F536607" w14:textId="77777777" w:rsidR="00EC594E" w:rsidRDefault="00EC594E" w:rsidP="00EC594E">
      <w:pPr>
        <w:adjustRightInd w:val="0"/>
        <w:jc w:val="both"/>
        <w:rPr>
          <w:rFonts w:ascii="Arial" w:eastAsia="Times New Roman" w:hAnsi="Arial" w:cs="Arial"/>
          <w:b/>
          <w:lang w:val="en" w:eastAsia="en-GB"/>
        </w:rPr>
      </w:pPr>
    </w:p>
    <w:p w14:paraId="764B6BCB" w14:textId="77777777" w:rsidR="003E594A" w:rsidRDefault="003E594A" w:rsidP="00EC594E">
      <w:pPr>
        <w:adjustRightInd w:val="0"/>
        <w:jc w:val="both"/>
        <w:rPr>
          <w:rFonts w:ascii="Arial" w:eastAsia="Arial" w:hAnsi="Arial" w:cs="Arial"/>
          <w:b/>
          <w:bCs/>
          <w:iCs/>
          <w:sz w:val="32"/>
          <w:szCs w:val="32"/>
          <w:u w:val="single"/>
          <w:lang w:eastAsia="en-GB"/>
        </w:rPr>
      </w:pPr>
    </w:p>
    <w:p w14:paraId="46734448" w14:textId="77777777" w:rsidR="00EC594E" w:rsidRPr="00805EB3" w:rsidRDefault="00EC594E" w:rsidP="009963A0">
      <w:pPr>
        <w:pStyle w:val="Heading3"/>
      </w:pPr>
      <w:r w:rsidRPr="00805EB3">
        <w:lastRenderedPageBreak/>
        <w:t>If you have Fixed or Enhanced Protection</w:t>
      </w:r>
    </w:p>
    <w:p w14:paraId="4F0F499C" w14:textId="77777777" w:rsidR="00EC594E" w:rsidRPr="00E043B3" w:rsidRDefault="00EC594E" w:rsidP="00EC594E">
      <w:pPr>
        <w:adjustRightInd w:val="0"/>
        <w:jc w:val="both"/>
        <w:rPr>
          <w:rFonts w:ascii="Arial" w:eastAsia="Arial" w:hAnsi="Arial" w:cs="Arial"/>
          <w:bCs/>
          <w:iCs/>
          <w:lang w:eastAsia="en-GB"/>
        </w:rPr>
      </w:pPr>
    </w:p>
    <w:p w14:paraId="1887BC24" w14:textId="3A8683FB" w:rsidR="00EC594E" w:rsidRPr="00576F9F" w:rsidRDefault="00207B28" w:rsidP="00EC594E">
      <w:pPr>
        <w:adjustRightInd w:val="0"/>
        <w:jc w:val="both"/>
        <w:rPr>
          <w:rFonts w:ascii="Arial" w:eastAsia="Arial" w:hAnsi="Arial" w:cs="Arial"/>
          <w:iCs/>
          <w:lang w:eastAsia="en-GB"/>
        </w:rPr>
      </w:pPr>
      <w:r w:rsidRPr="00207B28">
        <w:rPr>
          <w:rFonts w:ascii="Arial" w:hAnsi="Arial" w:cs="Arial"/>
          <w:color w:val="0B0C0C"/>
          <w:shd w:val="clear" w:color="auto" w:fill="FFFFFF"/>
        </w:rPr>
        <w:t xml:space="preserve">From 6 April 2023 </w:t>
      </w:r>
      <w:r>
        <w:rPr>
          <w:rFonts w:ascii="Arial" w:hAnsi="Arial" w:cs="Arial"/>
          <w:color w:val="0B0C0C"/>
          <w:shd w:val="clear" w:color="auto" w:fill="FFFFFF"/>
        </w:rPr>
        <w:t xml:space="preserve">you </w:t>
      </w:r>
      <w:r w:rsidRPr="00207B28">
        <w:rPr>
          <w:rFonts w:ascii="Arial" w:hAnsi="Arial" w:cs="Arial"/>
          <w:color w:val="0B0C0C"/>
          <w:shd w:val="clear" w:color="auto" w:fill="FFFFFF"/>
        </w:rPr>
        <w:t xml:space="preserve">will be able to accrue new pension benefits, join new arrangements or transfer without losing Fixed or Enhanced protection. </w:t>
      </w:r>
      <w:r>
        <w:rPr>
          <w:rFonts w:ascii="Arial" w:hAnsi="Arial" w:cs="Arial"/>
          <w:color w:val="0B0C0C"/>
          <w:shd w:val="clear" w:color="auto" w:fill="FFFFFF"/>
        </w:rPr>
        <w:t>You</w:t>
      </w:r>
      <w:r w:rsidRPr="00207B28">
        <w:rPr>
          <w:rFonts w:ascii="Arial" w:hAnsi="Arial" w:cs="Arial"/>
          <w:color w:val="0B0C0C"/>
          <w:shd w:val="clear" w:color="auto" w:fill="FFFFFF"/>
        </w:rPr>
        <w:t xml:space="preserve"> will also keep </w:t>
      </w:r>
      <w:r>
        <w:rPr>
          <w:rFonts w:ascii="Arial" w:hAnsi="Arial" w:cs="Arial"/>
          <w:color w:val="0B0C0C"/>
          <w:shd w:val="clear" w:color="auto" w:fill="FFFFFF"/>
        </w:rPr>
        <w:t>your</w:t>
      </w:r>
      <w:r w:rsidRPr="00207B28">
        <w:rPr>
          <w:rFonts w:ascii="Arial" w:hAnsi="Arial" w:cs="Arial"/>
          <w:color w:val="0B0C0C"/>
          <w:shd w:val="clear" w:color="auto" w:fill="FFFFFF"/>
        </w:rPr>
        <w:t xml:space="preserve"> entitlement to a higher </w:t>
      </w:r>
      <w:r w:rsidRPr="00207B28">
        <w:rPr>
          <w:rFonts w:ascii="Arial" w:hAnsi="Arial" w:cs="Arial"/>
        </w:rPr>
        <w:t>pension commencement lump sum</w:t>
      </w:r>
      <w:r>
        <w:rPr>
          <w:rFonts w:ascii="Arial" w:hAnsi="Arial" w:cs="Arial"/>
          <w:color w:val="0B0C0C"/>
          <w:shd w:val="clear" w:color="auto" w:fill="FFFFFF"/>
        </w:rPr>
        <w:t xml:space="preserve"> as per your protection certificate. </w:t>
      </w:r>
      <w:r w:rsidR="00EC594E" w:rsidRPr="00576F9F">
        <w:rPr>
          <w:rFonts w:ascii="Arial" w:eastAsia="Arial" w:hAnsi="Arial" w:cs="Arial"/>
          <w:iCs/>
          <w:lang w:eastAsia="en-GB"/>
        </w:rPr>
        <w:t xml:space="preserve"> </w:t>
      </w:r>
    </w:p>
    <w:p w14:paraId="7A666214" w14:textId="77777777" w:rsidR="00207B28" w:rsidRDefault="00207B28" w:rsidP="009963A0">
      <w:pPr>
        <w:pStyle w:val="Heading3"/>
      </w:pPr>
    </w:p>
    <w:p w14:paraId="4BEAEA9D" w14:textId="77777777" w:rsidR="00EC594E" w:rsidRDefault="00EC594E" w:rsidP="009963A0">
      <w:pPr>
        <w:pStyle w:val="Heading3"/>
        <w:rPr>
          <w:lang w:val="en"/>
        </w:rPr>
      </w:pPr>
      <w:r w:rsidRPr="00730D10">
        <w:rPr>
          <w:lang w:val="en"/>
        </w:rPr>
        <w:t xml:space="preserve">You should seek your own </w:t>
      </w:r>
      <w:proofErr w:type="gramStart"/>
      <w:r w:rsidRPr="00730D10">
        <w:rPr>
          <w:lang w:val="en"/>
        </w:rPr>
        <w:t>advice</w:t>
      </w:r>
      <w:proofErr w:type="gramEnd"/>
      <w:r w:rsidRPr="00730D10">
        <w:rPr>
          <w:lang w:val="en"/>
        </w:rPr>
        <w:t xml:space="preserve"> </w:t>
      </w:r>
    </w:p>
    <w:p w14:paraId="0E3758E9" w14:textId="77777777" w:rsidR="00EC594E" w:rsidRPr="00730D10" w:rsidRDefault="00EC594E" w:rsidP="00EC594E">
      <w:pPr>
        <w:rPr>
          <w:rFonts w:ascii="Arial" w:eastAsia="Times New Roman" w:hAnsi="Arial" w:cs="Arial"/>
          <w:b/>
          <w:bCs/>
          <w:sz w:val="28"/>
          <w:szCs w:val="28"/>
          <w:u w:val="single"/>
          <w:lang w:val="en" w:eastAsia="en-GB"/>
        </w:rPr>
      </w:pPr>
    </w:p>
    <w:p w14:paraId="7C5AAE3E" w14:textId="77777777" w:rsidR="00300A0F" w:rsidRPr="004F290F" w:rsidRDefault="00EC594E" w:rsidP="00300A0F">
      <w:pPr>
        <w:rPr>
          <w:rFonts w:ascii="Arial" w:hAnsi="Arial" w:cs="Arial"/>
          <w:iCs/>
        </w:rPr>
      </w:pPr>
      <w:r w:rsidRPr="00576F9F">
        <w:rPr>
          <w:rFonts w:ascii="Arial" w:hAnsi="Arial" w:cs="Arial"/>
          <w:iCs/>
        </w:rPr>
        <w:t xml:space="preserve">Auto-enrolment is </w:t>
      </w:r>
      <w:proofErr w:type="gramStart"/>
      <w:r w:rsidRPr="00576F9F">
        <w:rPr>
          <w:rFonts w:ascii="Arial" w:hAnsi="Arial" w:cs="Arial"/>
          <w:iCs/>
        </w:rPr>
        <w:t>complex</w:t>
      </w:r>
      <w:proofErr w:type="gramEnd"/>
      <w:r w:rsidRPr="00576F9F">
        <w:rPr>
          <w:rFonts w:ascii="Arial" w:hAnsi="Arial" w:cs="Arial"/>
          <w:iCs/>
        </w:rPr>
        <w:t xml:space="preserve"> and parts of this webpage also deal with matters in relation to personal taxation.  UCL cannot give you advice and therefore </w:t>
      </w:r>
      <w:r w:rsidRPr="00576F9F">
        <w:rPr>
          <w:rFonts w:ascii="Arial" w:hAnsi="Arial" w:cs="Arial"/>
          <w:b/>
          <w:iCs/>
        </w:rPr>
        <w:t xml:space="preserve">you may need to consider your own position in respect of financial planning, your personal tax </w:t>
      </w:r>
      <w:proofErr w:type="gramStart"/>
      <w:r w:rsidRPr="00576F9F">
        <w:rPr>
          <w:rFonts w:ascii="Arial" w:hAnsi="Arial" w:cs="Arial"/>
          <w:b/>
          <w:iCs/>
        </w:rPr>
        <w:t>position</w:t>
      </w:r>
      <w:proofErr w:type="gramEnd"/>
      <w:r w:rsidRPr="00576F9F">
        <w:rPr>
          <w:rFonts w:ascii="Arial" w:hAnsi="Arial" w:cs="Arial"/>
          <w:b/>
          <w:iCs/>
        </w:rPr>
        <w:t xml:space="preserve"> and the legal intricacies of any of the issues raised in this notice.</w:t>
      </w:r>
      <w:r w:rsidRPr="00576F9F">
        <w:rPr>
          <w:rFonts w:ascii="Arial" w:hAnsi="Arial" w:cs="Arial"/>
          <w:iCs/>
        </w:rPr>
        <w:t xml:space="preserve">  This webpage should not be seen as advice in any way or a detailed resume of the relevant law.  </w:t>
      </w:r>
      <w:r w:rsidRPr="00576F9F">
        <w:rPr>
          <w:rFonts w:ascii="Arial" w:hAnsi="Arial" w:cs="Arial"/>
          <w:b/>
          <w:iCs/>
        </w:rPr>
        <w:t xml:space="preserve">If enrolment into USS or SAUL will be detrimental to you, it is your responsibility to ensure that it does not </w:t>
      </w:r>
      <w:proofErr w:type="gramStart"/>
      <w:r w:rsidRPr="00576F9F">
        <w:rPr>
          <w:rFonts w:ascii="Arial" w:hAnsi="Arial" w:cs="Arial"/>
          <w:b/>
          <w:iCs/>
        </w:rPr>
        <w:t>happen</w:t>
      </w:r>
      <w:proofErr w:type="gramEnd"/>
      <w:r w:rsidRPr="00576F9F">
        <w:rPr>
          <w:rFonts w:ascii="Arial" w:hAnsi="Arial" w:cs="Arial"/>
          <w:b/>
          <w:iCs/>
        </w:rPr>
        <w:t xml:space="preserve"> or you opt out within the necessary timescale</w:t>
      </w:r>
      <w:r w:rsidRPr="00576F9F">
        <w:rPr>
          <w:rFonts w:ascii="Arial" w:hAnsi="Arial" w:cs="Arial"/>
          <w:iCs/>
        </w:rPr>
        <w:t>.      </w:t>
      </w:r>
    </w:p>
    <w:p w14:paraId="3DDB8B4B" w14:textId="26AFD7A0" w:rsidR="00300A0F" w:rsidRPr="009B0318" w:rsidRDefault="00300A0F" w:rsidP="009963A0">
      <w:pPr>
        <w:pStyle w:val="Heading2"/>
        <w:rPr>
          <w:i/>
          <w:color w:val="FF0000"/>
          <w:sz w:val="44"/>
          <w:szCs w:val="44"/>
        </w:rPr>
      </w:pPr>
      <w:r w:rsidRPr="00300A0F">
        <w:t>Opting Out of USS, SAUL</w:t>
      </w:r>
      <w:r w:rsidR="00951AF8">
        <w:t xml:space="preserve"> Start</w:t>
      </w:r>
      <w:r>
        <w:rPr>
          <w:sz w:val="44"/>
          <w:szCs w:val="44"/>
        </w:rPr>
        <w:t xml:space="preserve"> </w:t>
      </w:r>
    </w:p>
    <w:p w14:paraId="2A7B7F02" w14:textId="472FC39C" w:rsidR="00300A0F" w:rsidRPr="00FD2812" w:rsidRDefault="00300A0F" w:rsidP="00300A0F">
      <w:pPr>
        <w:spacing w:before="100" w:beforeAutospacing="1" w:after="100" w:afterAutospacing="1"/>
        <w:outlineLvl w:val="1"/>
        <w:rPr>
          <w:rFonts w:ascii="Arial" w:eastAsia="Times New Roman" w:hAnsi="Arial" w:cs="Arial"/>
          <w:b/>
          <w:bCs/>
          <w:sz w:val="36"/>
          <w:szCs w:val="36"/>
          <w:u w:val="single"/>
          <w:lang w:val="en" w:eastAsia="en-GB"/>
        </w:rPr>
      </w:pPr>
      <w:r w:rsidRPr="00CE75B1">
        <w:rPr>
          <w:rFonts w:ascii="Arial" w:eastAsia="Times New Roman" w:hAnsi="Arial" w:cs="Arial"/>
          <w:lang w:val="en" w:eastAsia="en-GB"/>
        </w:rPr>
        <w:t>Yo</w:t>
      </w:r>
      <w:r>
        <w:rPr>
          <w:rFonts w:ascii="Arial" w:eastAsia="Times New Roman" w:hAnsi="Arial" w:cs="Arial"/>
          <w:lang w:val="en" w:eastAsia="en-GB"/>
        </w:rPr>
        <w:t>u can choose to opt out of USS and SAUL</w:t>
      </w:r>
      <w:r w:rsidR="00951AF8">
        <w:rPr>
          <w:rFonts w:ascii="Arial" w:eastAsia="Times New Roman" w:hAnsi="Arial" w:cs="Arial"/>
          <w:lang w:val="en" w:eastAsia="en-GB"/>
        </w:rPr>
        <w:t xml:space="preserve"> Start </w:t>
      </w:r>
      <w:r w:rsidRPr="00CE75B1">
        <w:rPr>
          <w:rFonts w:ascii="Arial" w:eastAsia="Times New Roman" w:hAnsi="Arial" w:cs="Arial"/>
          <w:lang w:val="en" w:eastAsia="en-GB"/>
        </w:rPr>
        <w:t xml:space="preserve">if you want to but you should also consider </w:t>
      </w:r>
      <w:proofErr w:type="gramStart"/>
      <w:r w:rsidRPr="00CE75B1">
        <w:rPr>
          <w:rFonts w:ascii="Arial" w:eastAsia="Times New Roman" w:hAnsi="Arial" w:cs="Arial"/>
          <w:lang w:val="en" w:eastAsia="en-GB"/>
        </w:rPr>
        <w:t>that:-</w:t>
      </w:r>
      <w:proofErr w:type="gramEnd"/>
      <w:r w:rsidRPr="00CE75B1">
        <w:rPr>
          <w:rFonts w:ascii="Arial" w:eastAsia="Times New Roman" w:hAnsi="Arial" w:cs="Arial"/>
          <w:lang w:val="en" w:eastAsia="en-GB"/>
        </w:rPr>
        <w:t xml:space="preserve"> </w:t>
      </w:r>
    </w:p>
    <w:p w14:paraId="5EC4437F" w14:textId="77777777" w:rsidR="00300A0F" w:rsidRPr="00BD11DD" w:rsidRDefault="00300A0F" w:rsidP="00300A0F">
      <w:pPr>
        <w:numPr>
          <w:ilvl w:val="0"/>
          <w:numId w:val="3"/>
        </w:numPr>
        <w:rPr>
          <w:rFonts w:ascii="Arial" w:eastAsia="Times New Roman" w:hAnsi="Arial" w:cs="Arial"/>
          <w:lang w:val="en" w:eastAsia="en-GB"/>
        </w:rPr>
      </w:pPr>
      <w:r>
        <w:rPr>
          <w:rFonts w:ascii="Arial" w:eastAsia="Times New Roman" w:hAnsi="Arial" w:cs="Arial"/>
          <w:lang w:val="en" w:eastAsia="en-GB"/>
        </w:rPr>
        <w:t>I</w:t>
      </w:r>
      <w:r w:rsidRPr="00BD11DD">
        <w:rPr>
          <w:rFonts w:ascii="Arial" w:eastAsia="Times New Roman" w:hAnsi="Arial" w:cs="Arial"/>
          <w:lang w:val="en" w:eastAsia="en-GB"/>
        </w:rPr>
        <w:t xml:space="preserve">f you stay </w:t>
      </w:r>
      <w:proofErr w:type="gramStart"/>
      <w:r w:rsidRPr="00BD11DD">
        <w:rPr>
          <w:rFonts w:ascii="Arial" w:eastAsia="Times New Roman" w:hAnsi="Arial" w:cs="Arial"/>
          <w:lang w:val="en" w:eastAsia="en-GB"/>
        </w:rPr>
        <w:t>in</w:t>
      </w:r>
      <w:proofErr w:type="gramEnd"/>
      <w:r w:rsidRPr="00BD11DD">
        <w:rPr>
          <w:rFonts w:ascii="Arial" w:eastAsia="Times New Roman" w:hAnsi="Arial" w:cs="Arial"/>
          <w:lang w:val="en" w:eastAsia="en-GB"/>
        </w:rPr>
        <w:t xml:space="preserve"> you will have your own pension </w:t>
      </w:r>
      <w:r>
        <w:rPr>
          <w:rFonts w:ascii="Arial" w:eastAsia="Times New Roman" w:hAnsi="Arial" w:cs="Arial"/>
          <w:lang w:val="en" w:eastAsia="en-GB"/>
        </w:rPr>
        <w:t>to take</w:t>
      </w:r>
      <w:r w:rsidRPr="00BD11DD">
        <w:rPr>
          <w:rFonts w:ascii="Arial" w:eastAsia="Times New Roman" w:hAnsi="Arial" w:cs="Arial"/>
          <w:lang w:val="en" w:eastAsia="en-GB"/>
        </w:rPr>
        <w:t xml:space="preserve"> when you retire </w:t>
      </w:r>
    </w:p>
    <w:p w14:paraId="2A5E3BD3" w14:textId="77777777" w:rsidR="00300A0F" w:rsidRDefault="00300A0F" w:rsidP="00300A0F">
      <w:pPr>
        <w:numPr>
          <w:ilvl w:val="0"/>
          <w:numId w:val="3"/>
        </w:numPr>
        <w:rPr>
          <w:rFonts w:ascii="Arial" w:eastAsia="Times New Roman" w:hAnsi="Arial" w:cs="Arial"/>
          <w:lang w:val="en" w:eastAsia="en-GB"/>
        </w:rPr>
      </w:pPr>
      <w:r w:rsidRPr="00CE75B1">
        <w:rPr>
          <w:rFonts w:ascii="Arial" w:eastAsia="Times New Roman" w:hAnsi="Arial" w:cs="Arial"/>
          <w:lang w:val="en" w:eastAsia="en-GB"/>
        </w:rPr>
        <w:t xml:space="preserve">Your pension belongs to you, even if you leave us in the </w:t>
      </w:r>
      <w:proofErr w:type="gramStart"/>
      <w:r w:rsidRPr="00CE75B1">
        <w:rPr>
          <w:rFonts w:ascii="Arial" w:eastAsia="Times New Roman" w:hAnsi="Arial" w:cs="Arial"/>
          <w:lang w:val="en" w:eastAsia="en-GB"/>
        </w:rPr>
        <w:t>future</w:t>
      </w:r>
      <w:proofErr w:type="gramEnd"/>
      <w:r w:rsidRPr="00CE75B1">
        <w:rPr>
          <w:rFonts w:ascii="Arial" w:eastAsia="Times New Roman" w:hAnsi="Arial" w:cs="Arial"/>
          <w:lang w:val="en" w:eastAsia="en-GB"/>
        </w:rPr>
        <w:t xml:space="preserve"> </w:t>
      </w:r>
    </w:p>
    <w:p w14:paraId="7C29DB93" w14:textId="77777777" w:rsidR="00300A0F" w:rsidRDefault="00300A0F" w:rsidP="00300A0F">
      <w:pPr>
        <w:numPr>
          <w:ilvl w:val="0"/>
          <w:numId w:val="3"/>
        </w:numPr>
        <w:rPr>
          <w:rFonts w:ascii="Arial" w:eastAsia="Times New Roman" w:hAnsi="Arial" w:cs="Arial"/>
          <w:lang w:val="en" w:eastAsia="en-GB"/>
        </w:rPr>
      </w:pPr>
      <w:r w:rsidRPr="003A229D">
        <w:rPr>
          <w:rFonts w:ascii="Arial" w:eastAsia="Times New Roman" w:hAnsi="Arial" w:cs="Arial"/>
          <w:lang w:val="en" w:eastAsia="en-GB"/>
        </w:rPr>
        <w:t xml:space="preserve">UCL and you will both pay into </w:t>
      </w:r>
      <w:r>
        <w:rPr>
          <w:rFonts w:ascii="Arial" w:eastAsia="Times New Roman" w:hAnsi="Arial" w:cs="Arial"/>
          <w:lang w:val="en" w:eastAsia="en-GB"/>
        </w:rPr>
        <w:t>the scheme</w:t>
      </w:r>
      <w:r w:rsidRPr="003A229D">
        <w:rPr>
          <w:rFonts w:ascii="Arial" w:eastAsia="Times New Roman" w:hAnsi="Arial" w:cs="Arial"/>
          <w:lang w:val="en" w:eastAsia="en-GB"/>
        </w:rPr>
        <w:t xml:space="preserve"> every </w:t>
      </w:r>
      <w:proofErr w:type="gramStart"/>
      <w:r w:rsidRPr="003A229D">
        <w:rPr>
          <w:rFonts w:ascii="Arial" w:eastAsia="Times New Roman" w:hAnsi="Arial" w:cs="Arial"/>
          <w:lang w:val="en" w:eastAsia="en-GB"/>
        </w:rPr>
        <w:t>month</w:t>
      </w:r>
      <w:proofErr w:type="gramEnd"/>
    </w:p>
    <w:p w14:paraId="6CD99301" w14:textId="77777777" w:rsidR="00300A0F" w:rsidRDefault="00300A0F" w:rsidP="00300A0F">
      <w:pPr>
        <w:numPr>
          <w:ilvl w:val="0"/>
          <w:numId w:val="3"/>
        </w:numPr>
        <w:rPr>
          <w:rFonts w:ascii="Arial" w:eastAsia="Times New Roman" w:hAnsi="Arial" w:cs="Arial"/>
          <w:lang w:val="en" w:eastAsia="en-GB"/>
        </w:rPr>
      </w:pPr>
      <w:r w:rsidRPr="009A01E2">
        <w:rPr>
          <w:rFonts w:ascii="Arial" w:eastAsia="Times New Roman" w:hAnsi="Arial" w:cs="Arial"/>
          <w:lang w:val="en" w:eastAsia="en-GB"/>
        </w:rPr>
        <w:t xml:space="preserve">You may have less income in retirement </w:t>
      </w:r>
      <w:proofErr w:type="gramStart"/>
      <w:r w:rsidRPr="009A01E2">
        <w:rPr>
          <w:rFonts w:ascii="Arial" w:eastAsia="Times New Roman" w:hAnsi="Arial" w:cs="Arial"/>
          <w:lang w:val="en" w:eastAsia="en-GB"/>
        </w:rPr>
        <w:t>as a result of</w:t>
      </w:r>
      <w:proofErr w:type="gramEnd"/>
      <w:r w:rsidRPr="009A01E2">
        <w:rPr>
          <w:rFonts w:ascii="Arial" w:eastAsia="Times New Roman" w:hAnsi="Arial" w:cs="Arial"/>
          <w:lang w:val="en" w:eastAsia="en-GB"/>
        </w:rPr>
        <w:t xml:space="preserve"> opting out.</w:t>
      </w:r>
    </w:p>
    <w:p w14:paraId="71E99043" w14:textId="77777777" w:rsidR="00300A0F" w:rsidRPr="009A01E2" w:rsidRDefault="00300A0F" w:rsidP="00300A0F">
      <w:pPr>
        <w:ind w:left="360"/>
        <w:rPr>
          <w:rFonts w:ascii="Arial" w:eastAsia="Times New Roman" w:hAnsi="Arial" w:cs="Arial"/>
          <w:lang w:val="en" w:eastAsia="en-GB"/>
        </w:rPr>
      </w:pPr>
      <w:r w:rsidRPr="009A01E2">
        <w:rPr>
          <w:rFonts w:ascii="Arial" w:eastAsia="Times New Roman" w:hAnsi="Arial" w:cs="Arial"/>
          <w:lang w:val="en" w:eastAsia="en-GB"/>
        </w:rPr>
        <w:t xml:space="preserve"> </w:t>
      </w:r>
    </w:p>
    <w:p w14:paraId="285040C5" w14:textId="77777777" w:rsidR="00300A0F" w:rsidRPr="009B1491" w:rsidRDefault="00300A0F" w:rsidP="00300A0F">
      <w:pPr>
        <w:rPr>
          <w:rFonts w:ascii="Arial" w:eastAsia="Times New Roman" w:hAnsi="Arial" w:cs="Arial"/>
          <w:b/>
          <w:lang w:val="en" w:eastAsia="en-GB"/>
        </w:rPr>
      </w:pPr>
      <w:r w:rsidRPr="009B1491">
        <w:rPr>
          <w:rFonts w:ascii="Arial" w:eastAsia="Times New Roman" w:hAnsi="Arial" w:cs="Arial"/>
          <w:b/>
          <w:lang w:val="en" w:eastAsia="en-GB"/>
        </w:rPr>
        <w:t xml:space="preserve">You cannot sign the Opt Out Form any earlier than the day on which you were auto-enrolled (Auto Enrolment </w:t>
      </w:r>
      <w:r>
        <w:rPr>
          <w:rFonts w:ascii="Arial" w:eastAsia="Times New Roman" w:hAnsi="Arial" w:cs="Arial"/>
          <w:b/>
          <w:lang w:val="en" w:eastAsia="en-GB"/>
        </w:rPr>
        <w:t>(</w:t>
      </w:r>
      <w:r w:rsidRPr="009B1491">
        <w:rPr>
          <w:rFonts w:ascii="Arial" w:eastAsia="Times New Roman" w:hAnsi="Arial" w:cs="Arial"/>
          <w:b/>
          <w:lang w:val="en" w:eastAsia="en-GB"/>
        </w:rPr>
        <w:t xml:space="preserve">Contractual </w:t>
      </w:r>
      <w:r>
        <w:rPr>
          <w:rFonts w:ascii="Arial" w:eastAsia="Times New Roman" w:hAnsi="Arial" w:cs="Arial"/>
          <w:b/>
          <w:lang w:val="en" w:eastAsia="en-GB"/>
        </w:rPr>
        <w:t>e</w:t>
      </w:r>
      <w:r w:rsidRPr="009B1491">
        <w:rPr>
          <w:rFonts w:ascii="Arial" w:eastAsia="Times New Roman" w:hAnsi="Arial" w:cs="Arial"/>
          <w:b/>
          <w:lang w:val="en" w:eastAsia="en-GB"/>
        </w:rPr>
        <w:t>nrolment</w:t>
      </w:r>
      <w:r>
        <w:rPr>
          <w:rFonts w:ascii="Arial" w:eastAsia="Times New Roman" w:hAnsi="Arial" w:cs="Arial"/>
          <w:b/>
          <w:lang w:val="en" w:eastAsia="en-GB"/>
        </w:rPr>
        <w:t>)</w:t>
      </w:r>
      <w:r w:rsidRPr="009B1491">
        <w:rPr>
          <w:rFonts w:ascii="Arial" w:eastAsia="Times New Roman" w:hAnsi="Arial" w:cs="Arial"/>
          <w:b/>
          <w:lang w:val="en" w:eastAsia="en-GB"/>
        </w:rPr>
        <w:t xml:space="preserve"> or Auto Enrolment (Statutory enrolment</w:t>
      </w:r>
      <w:r w:rsidRPr="000170A7">
        <w:rPr>
          <w:rFonts w:ascii="Arial" w:eastAsia="Times New Roman" w:hAnsi="Arial" w:cs="Arial"/>
          <w:b/>
          <w:lang w:val="en" w:eastAsia="en-GB"/>
        </w:rPr>
        <w:t>)), the day on which you joined the NHSPS</w:t>
      </w:r>
      <w:r w:rsidRPr="009B1491">
        <w:rPr>
          <w:rFonts w:ascii="Arial" w:eastAsia="Times New Roman" w:hAnsi="Arial" w:cs="Arial"/>
          <w:b/>
          <w:lang w:val="en" w:eastAsia="en-GB"/>
        </w:rPr>
        <w:t xml:space="preserve"> or the day on which you were re-enrolled</w:t>
      </w:r>
      <w:r>
        <w:rPr>
          <w:rFonts w:ascii="Arial" w:eastAsia="Times New Roman" w:hAnsi="Arial" w:cs="Arial"/>
          <w:b/>
          <w:lang w:val="en" w:eastAsia="en-GB"/>
        </w:rPr>
        <w:t xml:space="preserve"> (Re-enrolment)</w:t>
      </w:r>
      <w:r w:rsidRPr="009B1491">
        <w:rPr>
          <w:rFonts w:ascii="Arial" w:eastAsia="Times New Roman" w:hAnsi="Arial" w:cs="Arial"/>
          <w:b/>
          <w:lang w:val="en" w:eastAsia="en-GB"/>
        </w:rPr>
        <w:t xml:space="preserve">. </w:t>
      </w:r>
    </w:p>
    <w:p w14:paraId="29D184BC" w14:textId="77777777" w:rsidR="00300A0F" w:rsidRPr="00FB69FF" w:rsidRDefault="00300A0F" w:rsidP="00300A0F">
      <w:pPr>
        <w:spacing w:before="100" w:beforeAutospacing="1" w:after="100" w:afterAutospacing="1"/>
        <w:rPr>
          <w:rFonts w:ascii="Arial" w:eastAsia="Times New Roman" w:hAnsi="Arial" w:cs="Arial"/>
          <w:lang w:val="en" w:eastAsia="en-GB"/>
        </w:rPr>
      </w:pPr>
      <w:r w:rsidRPr="00FB69FF">
        <w:rPr>
          <w:rFonts w:ascii="Arial" w:eastAsia="Times New Roman" w:hAnsi="Arial" w:cs="Arial"/>
          <w:lang w:val="en" w:eastAsia="en-GB"/>
        </w:rPr>
        <w:t>Pension Services are unable to print,</w:t>
      </w:r>
      <w:r>
        <w:rPr>
          <w:rFonts w:ascii="Arial" w:eastAsia="Times New Roman" w:hAnsi="Arial" w:cs="Arial"/>
          <w:lang w:val="en" w:eastAsia="en-GB"/>
        </w:rPr>
        <w:t xml:space="preserve"> supply or complete an Opt Out F</w:t>
      </w:r>
      <w:r w:rsidRPr="00FB69FF">
        <w:rPr>
          <w:rFonts w:ascii="Arial" w:eastAsia="Times New Roman" w:hAnsi="Arial" w:cs="Arial"/>
          <w:lang w:val="en" w:eastAsia="en-GB"/>
        </w:rPr>
        <w:t>orm for you, but you can obtain a copy of the relevant form as follows:</w:t>
      </w:r>
    </w:p>
    <w:p w14:paraId="65DDD87E" w14:textId="7923ECB0" w:rsidR="00300A0F" w:rsidRPr="000A6BCB" w:rsidRDefault="00300A0F" w:rsidP="00300A0F">
      <w:pPr>
        <w:numPr>
          <w:ilvl w:val="0"/>
          <w:numId w:val="2"/>
        </w:numPr>
        <w:spacing w:before="120" w:after="120"/>
        <w:rPr>
          <w:rFonts w:ascii="Arial" w:hAnsi="Arial" w:cs="Arial"/>
          <w:b/>
          <w:color w:val="FF0000"/>
          <w:spacing w:val="-6"/>
          <w:w w:val="105"/>
          <w:u w:val="single"/>
        </w:rPr>
      </w:pPr>
      <w:r w:rsidRPr="000A6BCB">
        <w:rPr>
          <w:rFonts w:ascii="Arial" w:eastAsia="Times New Roman" w:hAnsi="Arial" w:cs="Arial"/>
          <w:lang w:val="en" w:eastAsia="en-GB"/>
        </w:rPr>
        <w:t xml:space="preserve">If you </w:t>
      </w:r>
      <w:r w:rsidRPr="00FB69FF">
        <w:rPr>
          <w:rFonts w:ascii="Arial" w:eastAsia="Times New Roman" w:hAnsi="Arial" w:cs="Arial"/>
          <w:lang w:val="en" w:eastAsia="en-GB"/>
        </w:rPr>
        <w:t>are choosing to opt out of SAUL</w:t>
      </w:r>
      <w:r w:rsidR="00021E04">
        <w:rPr>
          <w:rFonts w:ascii="Arial" w:eastAsia="Times New Roman" w:hAnsi="Arial" w:cs="Arial"/>
          <w:lang w:val="en" w:eastAsia="en-GB"/>
        </w:rPr>
        <w:t xml:space="preserve"> Start</w:t>
      </w:r>
      <w:r w:rsidRPr="00FB69FF">
        <w:rPr>
          <w:rFonts w:ascii="Arial" w:eastAsia="Times New Roman" w:hAnsi="Arial" w:cs="Arial"/>
          <w:lang w:val="en" w:eastAsia="en-GB"/>
        </w:rPr>
        <w:t xml:space="preserve"> </w:t>
      </w:r>
      <w:r w:rsidR="00021E04">
        <w:rPr>
          <w:rFonts w:ascii="Arial" w:eastAsia="Times New Roman" w:hAnsi="Arial" w:cs="Arial"/>
          <w:lang w:val="en" w:eastAsia="en-GB"/>
        </w:rPr>
        <w:t xml:space="preserve">from the date that you commenced employment, </w:t>
      </w:r>
      <w:r w:rsidRPr="00FB69FF">
        <w:rPr>
          <w:rFonts w:ascii="Arial" w:eastAsia="Times New Roman" w:hAnsi="Arial" w:cs="Arial"/>
          <w:lang w:val="en" w:eastAsia="en-GB"/>
        </w:rPr>
        <w:t xml:space="preserve">you can do so by downloading and completing </w:t>
      </w:r>
      <w:hyperlink r:id="rId12" w:history="1">
        <w:r w:rsidRPr="00A317BE">
          <w:rPr>
            <w:rStyle w:val="Hyperlink"/>
            <w:rFonts w:ascii="Arial" w:eastAsia="Times New Roman" w:hAnsi="Arial" w:cs="Arial"/>
            <w:lang w:val="en" w:eastAsia="en-GB"/>
          </w:rPr>
          <w:t>an opt out form</w:t>
        </w:r>
      </w:hyperlink>
      <w:r w:rsidR="00021E04">
        <w:rPr>
          <w:rFonts w:ascii="Arial" w:eastAsia="Times New Roman" w:hAnsi="Arial" w:cs="Arial"/>
          <w:lang w:val="en" w:eastAsia="en-GB"/>
        </w:rPr>
        <w:t xml:space="preserve"> from the dedicated Legal and General SAUL Start website. Legal and General will allow you an opt out window of 30 days from the date that your joining details are provided to the scheme.  You will receive an email notification from Legal and General stating the </w:t>
      </w:r>
      <w:proofErr w:type="gramStart"/>
      <w:r w:rsidR="00021E04">
        <w:rPr>
          <w:rFonts w:ascii="Arial" w:eastAsia="Times New Roman" w:hAnsi="Arial" w:cs="Arial"/>
          <w:lang w:val="en" w:eastAsia="en-GB"/>
        </w:rPr>
        <w:t>30 day</w:t>
      </w:r>
      <w:proofErr w:type="gramEnd"/>
      <w:r w:rsidR="00021E04">
        <w:rPr>
          <w:rFonts w:ascii="Arial" w:eastAsia="Times New Roman" w:hAnsi="Arial" w:cs="Arial"/>
          <w:lang w:val="en" w:eastAsia="en-GB"/>
        </w:rPr>
        <w:t xml:space="preserve"> period that you have to withdraw and claim back your contributions. You can still opt out from SAUL Start following the </w:t>
      </w:r>
      <w:proofErr w:type="gramStart"/>
      <w:r w:rsidR="00021E04">
        <w:rPr>
          <w:rFonts w:ascii="Arial" w:eastAsia="Times New Roman" w:hAnsi="Arial" w:cs="Arial"/>
          <w:lang w:val="en" w:eastAsia="en-GB"/>
        </w:rPr>
        <w:t>30 day</w:t>
      </w:r>
      <w:proofErr w:type="gramEnd"/>
      <w:r w:rsidR="00021E04">
        <w:rPr>
          <w:rFonts w:ascii="Arial" w:eastAsia="Times New Roman" w:hAnsi="Arial" w:cs="Arial"/>
          <w:lang w:val="en" w:eastAsia="en-GB"/>
        </w:rPr>
        <w:t xml:space="preserve"> notice period but you will not have access to a refund of your contributions.  </w:t>
      </w:r>
    </w:p>
    <w:p w14:paraId="0AC73C75" w14:textId="77777777" w:rsidR="00300A0F" w:rsidRPr="000A6BCB" w:rsidRDefault="00300A0F" w:rsidP="00300A0F">
      <w:pPr>
        <w:spacing w:before="120" w:after="120"/>
        <w:rPr>
          <w:w w:val="105"/>
        </w:rPr>
      </w:pPr>
    </w:p>
    <w:p w14:paraId="44EECB3E" w14:textId="0514CDB1" w:rsidR="00300A0F" w:rsidRPr="00A317BE" w:rsidRDefault="00300A0F" w:rsidP="00300A0F">
      <w:pPr>
        <w:numPr>
          <w:ilvl w:val="0"/>
          <w:numId w:val="2"/>
        </w:numPr>
        <w:spacing w:before="120" w:after="120"/>
        <w:rPr>
          <w:lang w:val="en" w:eastAsia="en-GB"/>
        </w:rPr>
      </w:pPr>
      <w:r w:rsidRPr="00A317BE">
        <w:rPr>
          <w:rFonts w:ascii="Arial" w:eastAsia="Times New Roman" w:hAnsi="Arial" w:cs="Arial"/>
          <w:lang w:val="en" w:eastAsia="en-GB"/>
        </w:rPr>
        <w:t xml:space="preserve">If you are choosing to opt out of USS you can do so by downloading and completing </w:t>
      </w:r>
      <w:hyperlink r:id="rId13" w:history="1">
        <w:r w:rsidRPr="00A317BE">
          <w:rPr>
            <w:rStyle w:val="Hyperlink"/>
            <w:rFonts w:ascii="Arial" w:eastAsia="Times New Roman" w:hAnsi="Arial" w:cs="Arial"/>
            <w:lang w:val="en" w:eastAsia="en-GB"/>
          </w:rPr>
          <w:t>an opt out form</w:t>
        </w:r>
        <w:r w:rsidR="00A317BE" w:rsidRPr="00A317BE">
          <w:rPr>
            <w:rStyle w:val="Hyperlink"/>
            <w:rFonts w:ascii="Arial" w:eastAsia="Times New Roman" w:hAnsi="Arial" w:cs="Arial"/>
            <w:lang w:val="en" w:eastAsia="en-GB"/>
          </w:rPr>
          <w:t>.</w:t>
        </w:r>
      </w:hyperlink>
    </w:p>
    <w:p w14:paraId="0A23A8D1" w14:textId="77777777" w:rsidR="00A317BE" w:rsidRPr="00A317BE" w:rsidRDefault="00A317BE" w:rsidP="00A317BE">
      <w:pPr>
        <w:spacing w:before="120" w:after="120"/>
        <w:rPr>
          <w:lang w:val="en" w:eastAsia="en-GB"/>
        </w:rPr>
      </w:pPr>
    </w:p>
    <w:p w14:paraId="17F7DD99" w14:textId="25083BBC" w:rsidR="00300A0F" w:rsidRPr="005820C5" w:rsidRDefault="00300A0F" w:rsidP="009963A0">
      <w:pPr>
        <w:pStyle w:val="Heading3"/>
        <w:rPr>
          <w:lang w:val="en"/>
        </w:rPr>
      </w:pPr>
      <w:r w:rsidRPr="005820C5">
        <w:rPr>
          <w:lang w:val="en"/>
        </w:rPr>
        <w:t>Important information</w:t>
      </w:r>
      <w:r>
        <w:rPr>
          <w:lang w:val="en"/>
        </w:rPr>
        <w:t xml:space="preserve"> if you are opting out of </w:t>
      </w:r>
      <w:proofErr w:type="gramStart"/>
      <w:r>
        <w:rPr>
          <w:lang w:val="en"/>
        </w:rPr>
        <w:t>USS</w:t>
      </w:r>
      <w:proofErr w:type="gramEnd"/>
      <w:r>
        <w:rPr>
          <w:lang w:val="en"/>
        </w:rPr>
        <w:t xml:space="preserve"> </w:t>
      </w:r>
    </w:p>
    <w:p w14:paraId="1AFCE26B" w14:textId="77777777" w:rsidR="00300A0F" w:rsidRDefault="00300A0F" w:rsidP="00300A0F">
      <w:pPr>
        <w:rPr>
          <w:rFonts w:ascii="Arial" w:eastAsia="Times New Roman" w:hAnsi="Arial" w:cs="Arial"/>
          <w:lang w:val="en" w:eastAsia="en-GB"/>
        </w:rPr>
      </w:pPr>
    </w:p>
    <w:p w14:paraId="7286E04F" w14:textId="0BF2FA66" w:rsidR="00300A0F" w:rsidRDefault="00021E04" w:rsidP="00300A0F">
      <w:pPr>
        <w:rPr>
          <w:rFonts w:ascii="Arial" w:eastAsia="Times New Roman" w:hAnsi="Arial" w:cs="Arial"/>
          <w:lang w:val="en" w:eastAsia="en-GB"/>
        </w:rPr>
      </w:pPr>
      <w:r>
        <w:rPr>
          <w:rFonts w:ascii="Arial" w:eastAsia="Times New Roman" w:hAnsi="Arial" w:cs="Arial"/>
          <w:lang w:val="en" w:eastAsia="en-GB"/>
        </w:rPr>
        <w:t xml:space="preserve">You can elect not to join USS from the commencement of your employment.  If </w:t>
      </w:r>
      <w:proofErr w:type="gramStart"/>
      <w:r w:rsidR="000F6A82">
        <w:rPr>
          <w:rFonts w:ascii="Arial" w:eastAsia="Times New Roman" w:hAnsi="Arial" w:cs="Arial"/>
          <w:lang w:val="en" w:eastAsia="en-GB"/>
        </w:rPr>
        <w:t>y</w:t>
      </w:r>
      <w:r w:rsidR="00300A0F" w:rsidRPr="00D62E8F">
        <w:rPr>
          <w:rFonts w:ascii="Arial" w:eastAsia="Times New Roman" w:hAnsi="Arial" w:cs="Arial"/>
          <w:lang w:val="en" w:eastAsia="en-GB"/>
        </w:rPr>
        <w:t>ou  see</w:t>
      </w:r>
      <w:proofErr w:type="gramEnd"/>
      <w:r w:rsidR="00300A0F" w:rsidRPr="00D62E8F">
        <w:rPr>
          <w:rFonts w:ascii="Arial" w:eastAsia="Times New Roman" w:hAnsi="Arial" w:cs="Arial"/>
          <w:lang w:val="en" w:eastAsia="en-GB"/>
        </w:rPr>
        <w:t xml:space="preserve"> a reference to opting out within 3 months of joining on the USS website or the </w:t>
      </w:r>
      <w:r w:rsidR="00300A0F">
        <w:rPr>
          <w:rFonts w:ascii="Arial" w:eastAsia="Times New Roman" w:hAnsi="Arial" w:cs="Arial"/>
          <w:lang w:val="en" w:eastAsia="en-GB"/>
        </w:rPr>
        <w:t>USS</w:t>
      </w:r>
      <w:r w:rsidR="00300A0F" w:rsidRPr="00D62E8F">
        <w:rPr>
          <w:rFonts w:ascii="Arial" w:eastAsia="Times New Roman" w:hAnsi="Arial" w:cs="Arial"/>
          <w:lang w:val="en" w:eastAsia="en-GB"/>
        </w:rPr>
        <w:t xml:space="preserve"> Opt Out Form</w:t>
      </w:r>
      <w:r w:rsidR="00300A0F">
        <w:rPr>
          <w:rFonts w:ascii="Arial" w:eastAsia="Times New Roman" w:hAnsi="Arial" w:cs="Arial"/>
          <w:lang w:val="en" w:eastAsia="en-GB"/>
        </w:rPr>
        <w:t>s</w:t>
      </w:r>
      <w:r w:rsidR="00300A0F" w:rsidRPr="00D62E8F">
        <w:rPr>
          <w:rFonts w:ascii="Arial" w:eastAsia="Times New Roman" w:hAnsi="Arial" w:cs="Arial"/>
          <w:lang w:val="en" w:eastAsia="en-GB"/>
        </w:rPr>
        <w:t>. However</w:t>
      </w:r>
      <w:r w:rsidR="00300A0F">
        <w:rPr>
          <w:rFonts w:ascii="Arial" w:eastAsia="Times New Roman" w:hAnsi="Arial" w:cs="Arial"/>
          <w:lang w:val="en" w:eastAsia="en-GB"/>
        </w:rPr>
        <w:t>,</w:t>
      </w:r>
      <w:r w:rsidR="00300A0F" w:rsidRPr="00D62E8F">
        <w:rPr>
          <w:rFonts w:ascii="Arial" w:eastAsia="Times New Roman" w:hAnsi="Arial" w:cs="Arial"/>
          <w:lang w:val="en" w:eastAsia="en-GB"/>
        </w:rPr>
        <w:t xml:space="preserve"> the period to opt out </w:t>
      </w:r>
      <w:r w:rsidR="00300A0F">
        <w:rPr>
          <w:rFonts w:ascii="Arial" w:eastAsia="Times New Roman" w:hAnsi="Arial" w:cs="Arial"/>
          <w:lang w:val="en" w:eastAsia="en-GB"/>
        </w:rPr>
        <w:t>of the USS</w:t>
      </w:r>
      <w:r>
        <w:rPr>
          <w:rFonts w:ascii="Arial" w:eastAsia="Times New Roman" w:hAnsi="Arial" w:cs="Arial"/>
          <w:lang w:val="en" w:eastAsia="en-GB"/>
        </w:rPr>
        <w:t xml:space="preserve"> </w:t>
      </w:r>
      <w:r w:rsidR="00300A0F" w:rsidRPr="00D62E8F">
        <w:rPr>
          <w:rFonts w:ascii="Arial" w:eastAsia="Times New Roman" w:hAnsi="Arial" w:cs="Arial"/>
          <w:lang w:val="en" w:eastAsia="en-GB"/>
        </w:rPr>
        <w:t xml:space="preserve">is the time period which applies to your circumstances </w:t>
      </w:r>
      <w:proofErr w:type="gramStart"/>
      <w:r w:rsidR="00300A0F" w:rsidRPr="00D62E8F">
        <w:rPr>
          <w:rFonts w:ascii="Arial" w:eastAsia="Times New Roman" w:hAnsi="Arial" w:cs="Arial"/>
          <w:lang w:val="en" w:eastAsia="en-GB"/>
        </w:rPr>
        <w:t>e.g.</w:t>
      </w:r>
      <w:proofErr w:type="gramEnd"/>
      <w:r w:rsidR="00300A0F" w:rsidRPr="00D62E8F">
        <w:rPr>
          <w:rFonts w:ascii="Arial" w:eastAsia="Times New Roman" w:hAnsi="Arial" w:cs="Arial"/>
          <w:lang w:val="en" w:eastAsia="en-GB"/>
        </w:rPr>
        <w:t xml:space="preserve"> Auto Enrolment </w:t>
      </w:r>
      <w:r w:rsidR="00300A0F">
        <w:rPr>
          <w:rFonts w:ascii="Arial" w:eastAsia="Times New Roman" w:hAnsi="Arial" w:cs="Arial"/>
          <w:lang w:val="en" w:eastAsia="en-GB"/>
        </w:rPr>
        <w:t>(</w:t>
      </w:r>
      <w:r w:rsidR="00300A0F" w:rsidRPr="00D62E8F">
        <w:rPr>
          <w:rFonts w:ascii="Arial" w:eastAsia="Times New Roman" w:hAnsi="Arial" w:cs="Arial"/>
          <w:lang w:val="en" w:eastAsia="en-GB"/>
        </w:rPr>
        <w:t xml:space="preserve">Contractual </w:t>
      </w:r>
      <w:r w:rsidR="00300A0F">
        <w:rPr>
          <w:rFonts w:ascii="Arial" w:eastAsia="Times New Roman" w:hAnsi="Arial" w:cs="Arial"/>
          <w:lang w:val="en" w:eastAsia="en-GB"/>
        </w:rPr>
        <w:t>e</w:t>
      </w:r>
      <w:r w:rsidR="00300A0F" w:rsidRPr="00D62E8F">
        <w:rPr>
          <w:rFonts w:ascii="Arial" w:eastAsia="Times New Roman" w:hAnsi="Arial" w:cs="Arial"/>
          <w:lang w:val="en" w:eastAsia="en-GB"/>
        </w:rPr>
        <w:t>nrolment</w:t>
      </w:r>
      <w:r w:rsidR="00300A0F">
        <w:rPr>
          <w:rFonts w:ascii="Arial" w:eastAsia="Times New Roman" w:hAnsi="Arial" w:cs="Arial"/>
          <w:lang w:val="en" w:eastAsia="en-GB"/>
        </w:rPr>
        <w:t>)</w:t>
      </w:r>
      <w:r w:rsidR="00300A0F" w:rsidRPr="00D62E8F">
        <w:rPr>
          <w:rFonts w:ascii="Arial" w:eastAsia="Times New Roman" w:hAnsi="Arial" w:cs="Arial"/>
          <w:lang w:val="en" w:eastAsia="en-GB"/>
        </w:rPr>
        <w:t>, Auto Enrolment (Statutory enrolment) or Re-enrolment.</w:t>
      </w:r>
    </w:p>
    <w:p w14:paraId="3B5834CE" w14:textId="32184EBA" w:rsidR="00300A0F" w:rsidRDefault="00300A0F" w:rsidP="00300A0F">
      <w:pPr>
        <w:spacing w:before="100" w:beforeAutospacing="1" w:after="100" w:afterAutospacing="1"/>
        <w:rPr>
          <w:rFonts w:ascii="Arial" w:eastAsia="Times New Roman" w:hAnsi="Arial" w:cs="Arial"/>
          <w:b/>
          <w:lang w:val="en" w:eastAsia="en-GB"/>
        </w:rPr>
      </w:pPr>
      <w:r w:rsidRPr="00D62E8F">
        <w:rPr>
          <w:rFonts w:ascii="Arial" w:eastAsia="Times New Roman" w:hAnsi="Arial" w:cs="Arial"/>
          <w:lang w:val="en" w:eastAsia="en-GB"/>
        </w:rPr>
        <w:t xml:space="preserve">If you </w:t>
      </w:r>
      <w:r>
        <w:rPr>
          <w:rFonts w:ascii="Arial" w:eastAsia="Times New Roman" w:hAnsi="Arial" w:cs="Arial"/>
          <w:lang w:val="en" w:eastAsia="en-GB"/>
        </w:rPr>
        <w:t>are uncertain</w:t>
      </w:r>
      <w:r w:rsidRPr="00D62E8F">
        <w:rPr>
          <w:rFonts w:ascii="Arial" w:eastAsia="Times New Roman" w:hAnsi="Arial" w:cs="Arial"/>
          <w:lang w:val="en" w:eastAsia="en-GB"/>
        </w:rPr>
        <w:t xml:space="preserve">, please contact Pension Services who will be able to confirm which circumstances </w:t>
      </w:r>
      <w:r>
        <w:rPr>
          <w:rFonts w:ascii="Arial" w:eastAsia="Times New Roman" w:hAnsi="Arial" w:cs="Arial"/>
          <w:lang w:val="en" w:eastAsia="en-GB"/>
        </w:rPr>
        <w:t>apply to you</w:t>
      </w:r>
      <w:r w:rsidRPr="00D07EBF">
        <w:rPr>
          <w:rFonts w:ascii="Arial" w:eastAsia="Times New Roman" w:hAnsi="Arial" w:cs="Arial"/>
          <w:lang w:val="en" w:eastAsia="en-GB"/>
        </w:rPr>
        <w:t xml:space="preserve">. Please note that they will not be able to discuss the exact </w:t>
      </w:r>
      <w:r>
        <w:rPr>
          <w:rFonts w:ascii="Arial" w:eastAsia="Times New Roman" w:hAnsi="Arial" w:cs="Arial"/>
          <w:lang w:val="en" w:eastAsia="en-GB"/>
        </w:rPr>
        <w:t>USS</w:t>
      </w:r>
      <w:r w:rsidRPr="00D62E8F">
        <w:rPr>
          <w:rFonts w:ascii="Arial" w:eastAsia="Times New Roman" w:hAnsi="Arial" w:cs="Arial"/>
          <w:lang w:val="en" w:eastAsia="en-GB"/>
        </w:rPr>
        <w:t xml:space="preserve"> </w:t>
      </w:r>
      <w:proofErr w:type="spellStart"/>
      <w:r>
        <w:rPr>
          <w:rFonts w:ascii="Arial" w:eastAsia="Times New Roman" w:hAnsi="Arial" w:cs="Arial"/>
          <w:lang w:val="en" w:eastAsia="en-GB"/>
        </w:rPr>
        <w:t>Opt</w:t>
      </w:r>
      <w:proofErr w:type="spellEnd"/>
      <w:r>
        <w:rPr>
          <w:rFonts w:ascii="Arial" w:eastAsia="Times New Roman" w:hAnsi="Arial" w:cs="Arial"/>
          <w:lang w:val="en" w:eastAsia="en-GB"/>
        </w:rPr>
        <w:t xml:space="preserve"> Out </w:t>
      </w:r>
      <w:r w:rsidRPr="00D07EBF">
        <w:rPr>
          <w:rFonts w:ascii="Arial" w:eastAsia="Times New Roman" w:hAnsi="Arial" w:cs="Arial"/>
          <w:lang w:val="en" w:eastAsia="en-GB"/>
        </w:rPr>
        <w:t>dates applicable to you.</w:t>
      </w:r>
      <w:r w:rsidRPr="00D07EBF">
        <w:rPr>
          <w:rFonts w:ascii="Arial" w:eastAsia="Times New Roman" w:hAnsi="Arial" w:cs="Arial"/>
          <w:b/>
          <w:lang w:val="en" w:eastAsia="en-GB"/>
        </w:rPr>
        <w:t xml:space="preserve"> </w:t>
      </w:r>
    </w:p>
    <w:p w14:paraId="41EE9149" w14:textId="77777777" w:rsidR="00300A0F" w:rsidRDefault="00300A0F" w:rsidP="00300A0F">
      <w:pPr>
        <w:rPr>
          <w:rFonts w:ascii="Arial" w:eastAsia="Arial" w:hAnsi="Arial" w:cs="Arial"/>
          <w:b/>
          <w:iCs/>
          <w:lang w:eastAsia="en-GB"/>
        </w:rPr>
      </w:pPr>
      <w:r w:rsidRPr="00C45836">
        <w:rPr>
          <w:rFonts w:ascii="Arial" w:hAnsi="Arial" w:cs="Arial"/>
          <w:iCs/>
        </w:rPr>
        <w:t>The fully completed and signed ‘</w:t>
      </w:r>
      <w:r w:rsidRPr="00873B3A">
        <w:rPr>
          <w:rFonts w:ascii="Arial" w:hAnsi="Arial" w:cs="Arial"/>
          <w:b/>
          <w:bCs/>
          <w:iCs/>
        </w:rPr>
        <w:t>Opt Out Form</w:t>
      </w:r>
      <w:r w:rsidRPr="00873B3A">
        <w:rPr>
          <w:rFonts w:ascii="Arial" w:hAnsi="Arial" w:cs="Arial"/>
          <w:iCs/>
        </w:rPr>
        <w:t xml:space="preserve">’ should be </w:t>
      </w:r>
      <w:r>
        <w:rPr>
          <w:rFonts w:ascii="Arial" w:hAnsi="Arial" w:cs="Arial"/>
          <w:iCs/>
        </w:rPr>
        <w:t xml:space="preserve">scanned to </w:t>
      </w:r>
      <w:hyperlink r:id="rId14" w:history="1">
        <w:r w:rsidRPr="00C75D53">
          <w:rPr>
            <w:rFonts w:ascii="Arial" w:eastAsia="Times New Roman" w:hAnsi="Arial" w:cs="Arial"/>
            <w:color w:val="0070C0"/>
            <w:u w:val="single"/>
            <w:lang w:val="en" w:eastAsia="en-GB"/>
          </w:rPr>
          <w:t>pensions@ucl.ac.uk</w:t>
        </w:r>
      </w:hyperlink>
      <w:r>
        <w:rPr>
          <w:rFonts w:ascii="Arial" w:hAnsi="Arial" w:cs="Arial"/>
          <w:iCs/>
        </w:rPr>
        <w:t xml:space="preserve"> or </w:t>
      </w:r>
      <w:r>
        <w:rPr>
          <w:rFonts w:ascii="Arial" w:hAnsi="Arial"/>
          <w:color w:val="000000"/>
          <w:spacing w:val="4"/>
        </w:rPr>
        <w:t xml:space="preserve">sent to </w:t>
      </w:r>
      <w:r>
        <w:rPr>
          <w:rFonts w:ascii="Arial" w:hAnsi="Arial"/>
          <w:color w:val="000000"/>
        </w:rPr>
        <w:t>Pension Services at Gower Street, Londo</w:t>
      </w:r>
      <w:r w:rsidRPr="00E14977">
        <w:rPr>
          <w:rFonts w:ascii="Arial" w:hAnsi="Arial"/>
        </w:rPr>
        <w:t xml:space="preserve">n, </w:t>
      </w:r>
      <w:r>
        <w:rPr>
          <w:rFonts w:ascii="Arial" w:hAnsi="Arial"/>
          <w:color w:val="000000"/>
        </w:rPr>
        <w:t>WC1E 6BT.</w:t>
      </w:r>
      <w:r w:rsidRPr="00873B3A">
        <w:rPr>
          <w:rFonts w:ascii="Arial" w:hAnsi="Arial" w:cs="Arial"/>
          <w:iCs/>
        </w:rPr>
        <w:t xml:space="preserve"> </w:t>
      </w:r>
    </w:p>
    <w:p w14:paraId="78487E2D" w14:textId="77777777" w:rsidR="00300A0F" w:rsidRDefault="00300A0F" w:rsidP="00300A0F">
      <w:pPr>
        <w:rPr>
          <w:rFonts w:ascii="Arial" w:hAnsi="Arial" w:cs="Arial"/>
          <w:iCs/>
        </w:rPr>
      </w:pPr>
    </w:p>
    <w:p w14:paraId="101D6A54" w14:textId="77777777" w:rsidR="00300A0F" w:rsidRPr="00300A0F" w:rsidRDefault="00300A0F" w:rsidP="00300A0F">
      <w:pPr>
        <w:rPr>
          <w:rFonts w:ascii="Arial" w:hAnsi="Arial" w:cs="Arial"/>
          <w:b/>
          <w:iCs/>
        </w:rPr>
      </w:pPr>
      <w:r w:rsidRPr="00300A0F">
        <w:rPr>
          <w:rFonts w:ascii="Arial" w:hAnsi="Arial" w:cs="Arial"/>
          <w:b/>
          <w:iCs/>
        </w:rPr>
        <w:t xml:space="preserve">Please note, if you have not fully completed and signed the Opt Out Form then UCL will not be able to accept it and there may be a delay in completing the process of Opting Out. </w:t>
      </w:r>
    </w:p>
    <w:p w14:paraId="7E76BD46" w14:textId="1306D92D" w:rsidR="00C45836" w:rsidRDefault="00300A0F" w:rsidP="00C45836">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I</w:t>
      </w:r>
      <w:r w:rsidRPr="00CE75B1">
        <w:rPr>
          <w:rFonts w:ascii="Arial" w:eastAsia="Times New Roman" w:hAnsi="Arial" w:cs="Arial"/>
          <w:lang w:val="en" w:eastAsia="en-GB"/>
        </w:rPr>
        <w:t xml:space="preserve">f you return your </w:t>
      </w:r>
      <w:r>
        <w:rPr>
          <w:rFonts w:ascii="Arial" w:eastAsia="Times New Roman" w:hAnsi="Arial" w:cs="Arial"/>
          <w:lang w:val="en" w:eastAsia="en-GB"/>
        </w:rPr>
        <w:t>USS</w:t>
      </w:r>
      <w:r w:rsidRPr="00CE75B1">
        <w:rPr>
          <w:rFonts w:ascii="Arial" w:eastAsia="Times New Roman" w:hAnsi="Arial" w:cs="Arial"/>
          <w:lang w:val="en" w:eastAsia="en-GB"/>
        </w:rPr>
        <w:t xml:space="preserve"> within </w:t>
      </w:r>
      <w:r>
        <w:rPr>
          <w:rFonts w:ascii="Arial" w:eastAsia="Times New Roman" w:hAnsi="Arial" w:cs="Arial"/>
          <w:lang w:val="en" w:eastAsia="en-GB"/>
        </w:rPr>
        <w:t>the required timescale and successfully opt out,</w:t>
      </w:r>
      <w:r w:rsidRPr="00CE75B1">
        <w:rPr>
          <w:rFonts w:ascii="Arial" w:eastAsia="Times New Roman" w:hAnsi="Arial" w:cs="Arial"/>
          <w:lang w:val="en" w:eastAsia="en-GB"/>
        </w:rPr>
        <w:t xml:space="preserve"> you will be treated as though you had not become a member of the </w:t>
      </w:r>
      <w:r>
        <w:rPr>
          <w:rFonts w:ascii="Arial" w:eastAsia="Times New Roman" w:hAnsi="Arial" w:cs="Arial"/>
          <w:lang w:val="en" w:eastAsia="en-GB"/>
        </w:rPr>
        <w:t>scheme</w:t>
      </w:r>
      <w:r w:rsidRPr="00CE75B1">
        <w:rPr>
          <w:rFonts w:ascii="Arial" w:eastAsia="Times New Roman" w:hAnsi="Arial" w:cs="Arial"/>
          <w:lang w:val="en" w:eastAsia="en-GB"/>
        </w:rPr>
        <w:t xml:space="preserve">. You will receive a refund of contributions and will no longer pay contributions to </w:t>
      </w:r>
      <w:r>
        <w:rPr>
          <w:rFonts w:ascii="Arial" w:eastAsia="Times New Roman" w:hAnsi="Arial" w:cs="Arial"/>
          <w:lang w:val="en" w:eastAsia="en-GB"/>
        </w:rPr>
        <w:t>the scheme</w:t>
      </w:r>
      <w:r w:rsidRPr="00CE75B1">
        <w:rPr>
          <w:rFonts w:ascii="Arial" w:eastAsia="Times New Roman" w:hAnsi="Arial" w:cs="Arial"/>
          <w:lang w:val="en" w:eastAsia="en-GB"/>
        </w:rPr>
        <w:t xml:space="preserve">. </w:t>
      </w:r>
    </w:p>
    <w:p w14:paraId="2C481DDE" w14:textId="77777777" w:rsidR="00300A0F" w:rsidRPr="00C45836" w:rsidRDefault="00300A0F" w:rsidP="009963A0">
      <w:pPr>
        <w:pStyle w:val="Heading2"/>
      </w:pPr>
      <w:r w:rsidRPr="00300A0F">
        <w:t>Opting-In</w:t>
      </w:r>
      <w:bookmarkStart w:id="0" w:name="Opting-in"/>
      <w:bookmarkEnd w:id="0"/>
      <w:r w:rsidRPr="00300A0F">
        <w:t xml:space="preserve"> </w:t>
      </w:r>
    </w:p>
    <w:p w14:paraId="65AE95CD" w14:textId="32F39A60" w:rsidR="00300A0F" w:rsidRDefault="00300A0F" w:rsidP="00300A0F">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Please note that if you </w:t>
      </w:r>
      <w:r>
        <w:rPr>
          <w:rFonts w:ascii="Arial" w:eastAsia="Times New Roman" w:hAnsi="Arial" w:cs="Arial"/>
          <w:lang w:val="en" w:eastAsia="en-GB"/>
        </w:rPr>
        <w:t xml:space="preserve">do not meet the criteria to be automatically enrolled and you are under the age of 75, </w:t>
      </w:r>
      <w:r w:rsidRPr="00E043B3">
        <w:rPr>
          <w:rFonts w:ascii="Arial" w:eastAsia="Times New Roman" w:hAnsi="Arial" w:cs="Arial"/>
          <w:lang w:val="en" w:eastAsia="en-GB"/>
        </w:rPr>
        <w:t xml:space="preserve">you </w:t>
      </w:r>
      <w:r>
        <w:rPr>
          <w:rFonts w:ascii="Arial" w:eastAsia="Times New Roman" w:hAnsi="Arial" w:cs="Arial"/>
          <w:lang w:val="en" w:eastAsia="en-GB"/>
        </w:rPr>
        <w:t>may</w:t>
      </w:r>
      <w:r w:rsidRPr="00E043B3">
        <w:rPr>
          <w:rFonts w:ascii="Arial" w:eastAsia="Times New Roman" w:hAnsi="Arial" w:cs="Arial"/>
          <w:lang w:val="en" w:eastAsia="en-GB"/>
        </w:rPr>
        <w:t xml:space="preserve"> elect to join a </w:t>
      </w:r>
      <w:r>
        <w:rPr>
          <w:rFonts w:ascii="Arial" w:eastAsia="Times New Roman" w:hAnsi="Arial" w:cs="Arial"/>
          <w:lang w:val="en" w:eastAsia="en-GB"/>
        </w:rPr>
        <w:t>pension s</w:t>
      </w:r>
      <w:r w:rsidRPr="00E043B3">
        <w:rPr>
          <w:rFonts w:ascii="Arial" w:eastAsia="Times New Roman" w:hAnsi="Arial" w:cs="Arial"/>
          <w:lang w:val="en" w:eastAsia="en-GB"/>
        </w:rPr>
        <w:t>cheme</w:t>
      </w:r>
      <w:r>
        <w:rPr>
          <w:rFonts w:ascii="Arial" w:eastAsia="Times New Roman" w:hAnsi="Arial" w:cs="Arial"/>
          <w:lang w:val="en" w:eastAsia="en-GB"/>
        </w:rPr>
        <w:t xml:space="preserve">, which would usually be SAUL </w:t>
      </w:r>
      <w:r w:rsidR="000F6A82">
        <w:rPr>
          <w:rFonts w:ascii="Arial" w:eastAsia="Times New Roman" w:hAnsi="Arial" w:cs="Arial"/>
          <w:lang w:val="en" w:eastAsia="en-GB"/>
        </w:rPr>
        <w:t xml:space="preserve">Start </w:t>
      </w:r>
      <w:r>
        <w:rPr>
          <w:rFonts w:ascii="Arial" w:eastAsia="Times New Roman" w:hAnsi="Arial" w:cs="Arial"/>
          <w:lang w:val="en" w:eastAsia="en-GB"/>
        </w:rPr>
        <w:t xml:space="preserve">or the USS.  Depending on your circumstances, you may not be entitled to receive employer contributions to your pension. </w:t>
      </w:r>
    </w:p>
    <w:p w14:paraId="75B5D69A" w14:textId="77777777" w:rsidR="00300A0F" w:rsidRPr="00E043B3" w:rsidRDefault="00300A0F" w:rsidP="00300A0F">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If you have previously opted-out but wish to rejoin at a future date, you may also opt-in. </w:t>
      </w:r>
    </w:p>
    <w:p w14:paraId="5BF6B8D2" w14:textId="6A284A5B" w:rsidR="00300A0F" w:rsidRDefault="00300A0F" w:rsidP="00300A0F">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 xml:space="preserve">If you want to join </w:t>
      </w:r>
      <w:r>
        <w:rPr>
          <w:rFonts w:ascii="Arial" w:eastAsia="Times New Roman" w:hAnsi="Arial" w:cs="Arial"/>
          <w:lang w:val="en" w:eastAsia="en-GB"/>
        </w:rPr>
        <w:t>a pension scheme</w:t>
      </w:r>
      <w:r w:rsidRPr="00E043B3">
        <w:rPr>
          <w:rFonts w:ascii="Arial" w:eastAsia="Times New Roman" w:hAnsi="Arial" w:cs="Arial"/>
          <w:lang w:val="en" w:eastAsia="en-GB"/>
        </w:rPr>
        <w:t>, please contact Pension Services</w:t>
      </w:r>
      <w:r>
        <w:rPr>
          <w:rFonts w:ascii="Arial" w:eastAsia="Times New Roman" w:hAnsi="Arial" w:cs="Arial"/>
          <w:lang w:val="en" w:eastAsia="en-GB"/>
        </w:rPr>
        <w:t xml:space="preserve"> </w:t>
      </w:r>
      <w:hyperlink r:id="rId15" w:history="1">
        <w:r w:rsidRPr="00A317BE">
          <w:rPr>
            <w:rStyle w:val="Hyperlink"/>
            <w:rFonts w:ascii="Arial" w:eastAsia="Times New Roman" w:hAnsi="Arial" w:cs="Arial"/>
            <w:lang w:val="en" w:eastAsia="en-GB"/>
          </w:rPr>
          <w:t>by email</w:t>
        </w:r>
      </w:hyperlink>
      <w:r w:rsidR="00A317BE">
        <w:rPr>
          <w:rFonts w:ascii="Arial" w:eastAsia="Times New Roman" w:hAnsi="Arial" w:cs="Arial"/>
          <w:lang w:val="en" w:eastAsia="en-GB"/>
        </w:rPr>
        <w:t xml:space="preserve"> </w:t>
      </w:r>
      <w:r w:rsidRPr="00E043B3">
        <w:rPr>
          <w:rFonts w:ascii="Arial" w:eastAsia="Times New Roman" w:hAnsi="Arial" w:cs="Arial"/>
          <w:lang w:val="en" w:eastAsia="en-GB"/>
        </w:rPr>
        <w:t>stating that ‘I confirm I personally submitted this notice to join a workplace pension scheme’.</w:t>
      </w:r>
      <w:r>
        <w:rPr>
          <w:rFonts w:ascii="Arial" w:eastAsia="Times New Roman" w:hAnsi="Arial" w:cs="Arial"/>
          <w:lang w:val="en" w:eastAsia="en-GB"/>
        </w:rPr>
        <w:t xml:space="preserve"> </w:t>
      </w:r>
      <w:r w:rsidRPr="00873B3A">
        <w:rPr>
          <w:rFonts w:ascii="Arial" w:eastAsia="Times New Roman" w:hAnsi="Arial" w:cs="Arial"/>
          <w:lang w:val="en" w:eastAsia="en-GB"/>
        </w:rPr>
        <w:t>On receipt of the email, Pens</w:t>
      </w:r>
      <w:r>
        <w:rPr>
          <w:rFonts w:ascii="Arial" w:eastAsia="Times New Roman" w:hAnsi="Arial" w:cs="Arial"/>
          <w:lang w:val="en" w:eastAsia="en-GB"/>
        </w:rPr>
        <w:t xml:space="preserve">ion Services will enter you </w:t>
      </w:r>
      <w:r w:rsidRPr="00873B3A">
        <w:rPr>
          <w:rFonts w:ascii="Arial" w:eastAsia="Times New Roman" w:hAnsi="Arial" w:cs="Arial"/>
          <w:lang w:val="en" w:eastAsia="en-GB"/>
        </w:rPr>
        <w:t xml:space="preserve">into </w:t>
      </w:r>
      <w:r>
        <w:rPr>
          <w:rFonts w:ascii="Arial" w:eastAsia="Times New Roman" w:hAnsi="Arial" w:cs="Arial"/>
          <w:lang w:val="en" w:eastAsia="en-GB"/>
        </w:rPr>
        <w:t>SAUL</w:t>
      </w:r>
      <w:r w:rsidR="000F6A82">
        <w:rPr>
          <w:rFonts w:ascii="Arial" w:eastAsia="Times New Roman" w:hAnsi="Arial" w:cs="Arial"/>
          <w:lang w:val="en" w:eastAsia="en-GB"/>
        </w:rPr>
        <w:t xml:space="preserve"> Start</w:t>
      </w:r>
      <w:r>
        <w:rPr>
          <w:rFonts w:ascii="Arial" w:eastAsia="Times New Roman" w:hAnsi="Arial" w:cs="Arial"/>
          <w:lang w:val="en" w:eastAsia="en-GB"/>
        </w:rPr>
        <w:t>/ the USS</w:t>
      </w:r>
      <w:r w:rsidRPr="00873B3A">
        <w:rPr>
          <w:rFonts w:ascii="Arial" w:eastAsia="Times New Roman" w:hAnsi="Arial" w:cs="Arial"/>
          <w:lang w:val="en" w:eastAsia="en-GB"/>
        </w:rPr>
        <w:t xml:space="preserve"> for the next available </w:t>
      </w:r>
      <w:r>
        <w:rPr>
          <w:rFonts w:ascii="Arial" w:eastAsia="Times New Roman" w:hAnsi="Arial" w:cs="Arial"/>
          <w:lang w:val="en" w:eastAsia="en-GB"/>
        </w:rPr>
        <w:t>pay period</w:t>
      </w:r>
      <w:r w:rsidRPr="00873B3A">
        <w:rPr>
          <w:rFonts w:ascii="Arial" w:eastAsia="Times New Roman" w:hAnsi="Arial" w:cs="Arial"/>
          <w:lang w:val="en" w:eastAsia="en-GB"/>
        </w:rPr>
        <w:t>.</w:t>
      </w:r>
    </w:p>
    <w:p w14:paraId="231D3944" w14:textId="77777777" w:rsidR="00300A0F" w:rsidRDefault="00300A0F" w:rsidP="00300A0F">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 xml:space="preserve">Please note that you may only opt in once in any </w:t>
      </w:r>
      <w:proofErr w:type="gramStart"/>
      <w:r>
        <w:rPr>
          <w:rFonts w:ascii="Arial" w:eastAsia="Times New Roman" w:hAnsi="Arial" w:cs="Arial"/>
          <w:lang w:val="en" w:eastAsia="en-GB"/>
        </w:rPr>
        <w:t>12 month</w:t>
      </w:r>
      <w:proofErr w:type="gramEnd"/>
      <w:r>
        <w:rPr>
          <w:rFonts w:ascii="Arial" w:eastAsia="Times New Roman" w:hAnsi="Arial" w:cs="Arial"/>
          <w:lang w:val="en" w:eastAsia="en-GB"/>
        </w:rPr>
        <w:t xml:space="preserve"> period.</w:t>
      </w:r>
    </w:p>
    <w:p w14:paraId="332AAB8A" w14:textId="7B48B997" w:rsidR="00300A0F" w:rsidRDefault="00300A0F" w:rsidP="00300A0F">
      <w:pPr>
        <w:spacing w:before="100" w:beforeAutospacing="1" w:after="100" w:afterAutospacing="1"/>
        <w:jc w:val="both"/>
        <w:rPr>
          <w:rFonts w:ascii="Arial" w:eastAsia="Times New Roman" w:hAnsi="Arial" w:cs="Arial"/>
          <w:lang w:val="en" w:eastAsia="en-GB"/>
        </w:rPr>
      </w:pPr>
      <w:r w:rsidRPr="00171151">
        <w:rPr>
          <w:rFonts w:ascii="Arial" w:eastAsia="Times New Roman" w:hAnsi="Arial" w:cs="Arial"/>
          <w:lang w:val="en" w:eastAsia="en-GB"/>
        </w:rPr>
        <w:t xml:space="preserve">If you </w:t>
      </w:r>
      <w:r>
        <w:rPr>
          <w:rFonts w:ascii="Arial" w:eastAsia="Times New Roman" w:hAnsi="Arial" w:cs="Arial"/>
          <w:lang w:val="en" w:eastAsia="en-GB"/>
        </w:rPr>
        <w:t>were</w:t>
      </w:r>
      <w:r w:rsidRPr="00171151">
        <w:rPr>
          <w:rFonts w:ascii="Arial" w:eastAsia="Times New Roman" w:hAnsi="Arial" w:cs="Arial"/>
          <w:lang w:val="en" w:eastAsia="en-GB"/>
        </w:rPr>
        <w:t xml:space="preserve"> previously a member of the NHSPS</w:t>
      </w:r>
      <w:r>
        <w:rPr>
          <w:rFonts w:ascii="Arial" w:eastAsia="Times New Roman" w:hAnsi="Arial" w:cs="Arial"/>
          <w:lang w:val="en" w:eastAsia="en-GB"/>
        </w:rPr>
        <w:t xml:space="preserve">, please confirm this to Pension Services when you contact them. </w:t>
      </w:r>
    </w:p>
    <w:p w14:paraId="1712DFFC" w14:textId="77777777" w:rsidR="006F258B" w:rsidRDefault="006F258B" w:rsidP="00300A0F">
      <w:pPr>
        <w:spacing w:before="100" w:beforeAutospacing="1" w:after="100" w:afterAutospacing="1"/>
        <w:jc w:val="both"/>
        <w:rPr>
          <w:rFonts w:ascii="Arial" w:eastAsia="Times New Roman" w:hAnsi="Arial" w:cs="Arial"/>
          <w:b/>
          <w:bCs/>
          <w:sz w:val="36"/>
          <w:szCs w:val="36"/>
          <w:lang w:val="en" w:eastAsia="en-GB"/>
        </w:rPr>
      </w:pPr>
    </w:p>
    <w:p w14:paraId="66DD3139" w14:textId="77777777" w:rsidR="006F258B" w:rsidRDefault="006F258B" w:rsidP="00300A0F">
      <w:pPr>
        <w:spacing w:before="100" w:beforeAutospacing="1" w:after="100" w:afterAutospacing="1"/>
        <w:jc w:val="both"/>
        <w:rPr>
          <w:rFonts w:ascii="Arial" w:eastAsia="Times New Roman" w:hAnsi="Arial" w:cs="Arial"/>
          <w:b/>
          <w:bCs/>
          <w:sz w:val="36"/>
          <w:szCs w:val="36"/>
          <w:lang w:val="en" w:eastAsia="en-GB"/>
        </w:rPr>
      </w:pPr>
    </w:p>
    <w:p w14:paraId="261AB47C" w14:textId="4EB635D1" w:rsidR="006F258B" w:rsidRPr="006F258B" w:rsidRDefault="006F258B" w:rsidP="00300A0F">
      <w:pPr>
        <w:spacing w:before="100" w:beforeAutospacing="1" w:after="100" w:afterAutospacing="1"/>
        <w:jc w:val="both"/>
        <w:rPr>
          <w:rFonts w:ascii="Arial" w:eastAsia="Times New Roman" w:hAnsi="Arial" w:cs="Arial"/>
          <w:b/>
          <w:bCs/>
          <w:sz w:val="36"/>
          <w:szCs w:val="36"/>
          <w:lang w:val="en" w:eastAsia="en-GB"/>
        </w:rPr>
      </w:pPr>
      <w:r w:rsidRPr="006F258B">
        <w:rPr>
          <w:rFonts w:ascii="Arial" w:eastAsia="Times New Roman" w:hAnsi="Arial" w:cs="Arial"/>
          <w:b/>
          <w:bCs/>
          <w:sz w:val="36"/>
          <w:szCs w:val="36"/>
          <w:lang w:val="en" w:eastAsia="en-GB"/>
        </w:rPr>
        <w:lastRenderedPageBreak/>
        <w:t>Working overseas and remaining in USS</w:t>
      </w:r>
    </w:p>
    <w:p w14:paraId="16BF28C0" w14:textId="6FA93F51" w:rsidR="006F258B" w:rsidRPr="006F258B" w:rsidRDefault="006F258B" w:rsidP="006F258B">
      <w:pPr>
        <w:rPr>
          <w:rFonts w:ascii="Arial" w:hAnsi="Arial" w:cs="Arial"/>
          <w:lang w:val="en-GB"/>
        </w:rPr>
      </w:pPr>
      <w:r w:rsidRPr="006F258B">
        <w:rPr>
          <w:rFonts w:ascii="Arial" w:hAnsi="Arial" w:cs="Arial"/>
        </w:rPr>
        <w:t>It</w:t>
      </w:r>
      <w:r w:rsidRPr="006F258B">
        <w:rPr>
          <w:rFonts w:ascii="Arial" w:hAnsi="Arial" w:cs="Arial"/>
        </w:rPr>
        <w:t xml:space="preserve"> is recommended</w:t>
      </w:r>
      <w:r w:rsidRPr="006F258B">
        <w:rPr>
          <w:rFonts w:ascii="Arial" w:hAnsi="Arial" w:cs="Arial"/>
        </w:rPr>
        <w:t xml:space="preserve"> to review </w:t>
      </w:r>
      <w:r w:rsidRPr="006F258B">
        <w:rPr>
          <w:rFonts w:ascii="Arial" w:hAnsi="Arial" w:cs="Arial"/>
        </w:rPr>
        <w:t xml:space="preserve">your USS </w:t>
      </w:r>
      <w:r w:rsidRPr="006F258B">
        <w:rPr>
          <w:rFonts w:ascii="Arial" w:hAnsi="Arial" w:cs="Arial"/>
        </w:rPr>
        <w:t xml:space="preserve">membership if </w:t>
      </w:r>
      <w:hyperlink r:id="rId16" w:history="1">
        <w:r w:rsidRPr="001150A7">
          <w:rPr>
            <w:rStyle w:val="Hyperlink"/>
            <w:rFonts w:ascii="Arial" w:hAnsi="Arial" w:cs="Arial"/>
          </w:rPr>
          <w:t>working abroad</w:t>
        </w:r>
      </w:hyperlink>
      <w:r w:rsidRPr="006F258B">
        <w:rPr>
          <w:rFonts w:ascii="Arial" w:hAnsi="Arial" w:cs="Arial"/>
        </w:rPr>
        <w:t xml:space="preserve"> as although you can probably remain in USS it may not be sensible due to overseas countries taxing employer contributions 20%+ and the employee contribution not benefiting from salary sacrifice.</w:t>
      </w:r>
    </w:p>
    <w:p w14:paraId="79DE8050" w14:textId="77777777" w:rsidR="006F258B" w:rsidRDefault="006F258B" w:rsidP="00300A0F">
      <w:pPr>
        <w:spacing w:before="100" w:beforeAutospacing="1" w:after="100" w:afterAutospacing="1"/>
        <w:jc w:val="both"/>
        <w:rPr>
          <w:rFonts w:ascii="Arial" w:eastAsia="Times New Roman" w:hAnsi="Arial" w:cs="Arial"/>
          <w:lang w:val="en" w:eastAsia="en-GB"/>
        </w:rPr>
      </w:pPr>
    </w:p>
    <w:p w14:paraId="07038BB4" w14:textId="77777777" w:rsidR="00300A0F" w:rsidRPr="00300A0F" w:rsidRDefault="00300A0F" w:rsidP="009963A0">
      <w:pPr>
        <w:pStyle w:val="Heading2"/>
      </w:pPr>
      <w:r w:rsidRPr="00300A0F">
        <w:t xml:space="preserve">UCL’s Commitment to its Employees </w:t>
      </w:r>
    </w:p>
    <w:p w14:paraId="2E131F34" w14:textId="2F0ADA22" w:rsidR="00300A0F" w:rsidRDefault="00300A0F" w:rsidP="00300A0F">
      <w:pPr>
        <w:spacing w:before="100" w:beforeAutospacing="1" w:after="100" w:afterAutospacing="1"/>
        <w:rPr>
          <w:rFonts w:ascii="Arial" w:eastAsia="Times New Roman" w:hAnsi="Arial" w:cs="Arial"/>
          <w:lang w:val="en" w:eastAsia="en-GB"/>
        </w:rPr>
      </w:pPr>
      <w:r w:rsidRPr="00E043B3">
        <w:rPr>
          <w:rFonts w:ascii="Arial" w:eastAsia="Times New Roman" w:hAnsi="Arial" w:cs="Arial"/>
          <w:lang w:val="en" w:eastAsia="en-GB"/>
        </w:rPr>
        <w:t>UCL is committed to providing access to a pension scheme if you are under age 75 and work in the UK. UCL must by law continue to maintain your membership of a pension scheme that meets the government</w:t>
      </w:r>
      <w:r>
        <w:rPr>
          <w:rFonts w:ascii="Arial" w:eastAsia="Times New Roman" w:hAnsi="Arial" w:cs="Arial"/>
          <w:lang w:val="en" w:eastAsia="en-GB"/>
        </w:rPr>
        <w:t>'</w:t>
      </w:r>
      <w:r w:rsidRPr="00E043B3">
        <w:rPr>
          <w:rFonts w:ascii="Arial" w:eastAsia="Times New Roman" w:hAnsi="Arial" w:cs="Arial"/>
          <w:lang w:val="en" w:eastAsia="en-GB"/>
        </w:rPr>
        <w:t>s standards and if your membership of the scheme ends (and it is not because of something you do or fail to do), UCL must by law put you into another pension scheme that meets the government standards.</w:t>
      </w:r>
    </w:p>
    <w:p w14:paraId="4E5F1C9F" w14:textId="31D9EA89" w:rsidR="00A317BE" w:rsidRDefault="00A317BE" w:rsidP="00300A0F">
      <w:pPr>
        <w:spacing w:before="100" w:beforeAutospacing="1" w:after="100" w:afterAutospacing="1"/>
        <w:rPr>
          <w:rFonts w:ascii="Arial" w:eastAsia="Times New Roman" w:hAnsi="Arial" w:cs="Arial"/>
          <w:lang w:val="en" w:eastAsia="en-GB"/>
        </w:rPr>
      </w:pPr>
    </w:p>
    <w:p w14:paraId="10075D65" w14:textId="05969415" w:rsidR="00A317BE" w:rsidRDefault="00A317BE" w:rsidP="00300A0F">
      <w:pPr>
        <w:spacing w:before="100" w:beforeAutospacing="1" w:after="100" w:afterAutospacing="1"/>
        <w:rPr>
          <w:rFonts w:ascii="Arial" w:eastAsia="Times New Roman" w:hAnsi="Arial" w:cs="Arial"/>
          <w:lang w:val="en" w:eastAsia="en-GB"/>
        </w:rPr>
      </w:pPr>
    </w:p>
    <w:p w14:paraId="7CBB996E" w14:textId="43FA0CD1" w:rsidR="00A317BE" w:rsidRDefault="00A317BE" w:rsidP="00300A0F">
      <w:pPr>
        <w:spacing w:before="100" w:beforeAutospacing="1" w:after="100" w:afterAutospacing="1"/>
        <w:rPr>
          <w:rFonts w:ascii="Arial" w:eastAsia="Times New Roman" w:hAnsi="Arial" w:cs="Arial"/>
          <w:lang w:val="en" w:eastAsia="en-GB"/>
        </w:rPr>
      </w:pPr>
    </w:p>
    <w:p w14:paraId="6ACA9181" w14:textId="783CEB0F" w:rsidR="00A317BE" w:rsidRDefault="00A317BE" w:rsidP="00300A0F">
      <w:pPr>
        <w:spacing w:before="100" w:beforeAutospacing="1" w:after="100" w:afterAutospacing="1"/>
        <w:rPr>
          <w:rFonts w:ascii="Arial" w:eastAsia="Times New Roman" w:hAnsi="Arial" w:cs="Arial"/>
          <w:lang w:val="en" w:eastAsia="en-GB"/>
        </w:rPr>
      </w:pPr>
    </w:p>
    <w:p w14:paraId="54129F8D" w14:textId="697FBCDC" w:rsidR="00A317BE" w:rsidRDefault="00A317BE" w:rsidP="00300A0F">
      <w:pPr>
        <w:spacing w:before="100" w:beforeAutospacing="1" w:after="100" w:afterAutospacing="1"/>
        <w:rPr>
          <w:rFonts w:ascii="Arial" w:eastAsia="Times New Roman" w:hAnsi="Arial" w:cs="Arial"/>
          <w:lang w:val="en" w:eastAsia="en-GB"/>
        </w:rPr>
      </w:pPr>
    </w:p>
    <w:p w14:paraId="647D3F8D" w14:textId="33FBF930" w:rsidR="00A317BE" w:rsidRDefault="00A317BE" w:rsidP="00300A0F">
      <w:pPr>
        <w:spacing w:before="100" w:beforeAutospacing="1" w:after="100" w:afterAutospacing="1"/>
        <w:rPr>
          <w:rFonts w:ascii="Arial" w:eastAsia="Times New Roman" w:hAnsi="Arial" w:cs="Arial"/>
          <w:lang w:val="en" w:eastAsia="en-GB"/>
        </w:rPr>
      </w:pPr>
    </w:p>
    <w:p w14:paraId="64936EAB" w14:textId="070973DC" w:rsidR="00A317BE" w:rsidRDefault="00A317BE" w:rsidP="00300A0F">
      <w:pPr>
        <w:spacing w:before="100" w:beforeAutospacing="1" w:after="100" w:afterAutospacing="1"/>
        <w:rPr>
          <w:rFonts w:ascii="Arial" w:eastAsia="Times New Roman" w:hAnsi="Arial" w:cs="Arial"/>
          <w:lang w:val="en" w:eastAsia="en-GB"/>
        </w:rPr>
      </w:pPr>
    </w:p>
    <w:p w14:paraId="10AE7B51" w14:textId="10BD9557" w:rsidR="00A317BE" w:rsidRDefault="00A317BE" w:rsidP="00300A0F">
      <w:pPr>
        <w:spacing w:before="100" w:beforeAutospacing="1" w:after="100" w:afterAutospacing="1"/>
        <w:rPr>
          <w:rFonts w:ascii="Arial" w:eastAsia="Times New Roman" w:hAnsi="Arial" w:cs="Arial"/>
          <w:lang w:val="en" w:eastAsia="en-GB"/>
        </w:rPr>
      </w:pPr>
    </w:p>
    <w:p w14:paraId="5416E5F3" w14:textId="0D806FBA" w:rsidR="00A317BE" w:rsidRDefault="00A317BE" w:rsidP="00300A0F">
      <w:pPr>
        <w:spacing w:before="100" w:beforeAutospacing="1" w:after="100" w:afterAutospacing="1"/>
        <w:rPr>
          <w:rFonts w:ascii="Arial" w:eastAsia="Times New Roman" w:hAnsi="Arial" w:cs="Arial"/>
          <w:lang w:val="en" w:eastAsia="en-GB"/>
        </w:rPr>
      </w:pPr>
    </w:p>
    <w:p w14:paraId="134ADAE3" w14:textId="39BBDF4D" w:rsidR="00A317BE" w:rsidRDefault="00A317BE" w:rsidP="00300A0F">
      <w:pPr>
        <w:spacing w:before="100" w:beforeAutospacing="1" w:after="100" w:afterAutospacing="1"/>
        <w:rPr>
          <w:rFonts w:ascii="Arial" w:eastAsia="Times New Roman" w:hAnsi="Arial" w:cs="Arial"/>
          <w:lang w:val="en" w:eastAsia="en-GB"/>
        </w:rPr>
      </w:pPr>
    </w:p>
    <w:p w14:paraId="77726695" w14:textId="7AD66B9E" w:rsidR="00A317BE" w:rsidRDefault="00A317BE" w:rsidP="00300A0F">
      <w:pPr>
        <w:spacing w:before="100" w:beforeAutospacing="1" w:after="100" w:afterAutospacing="1"/>
        <w:rPr>
          <w:rFonts w:ascii="Arial" w:eastAsia="Times New Roman" w:hAnsi="Arial" w:cs="Arial"/>
          <w:lang w:val="en" w:eastAsia="en-GB"/>
        </w:rPr>
      </w:pPr>
    </w:p>
    <w:p w14:paraId="0EEB9898" w14:textId="7F49ACFF" w:rsidR="00A317BE" w:rsidRDefault="00A317BE" w:rsidP="00300A0F">
      <w:pPr>
        <w:spacing w:before="100" w:beforeAutospacing="1" w:after="100" w:afterAutospacing="1"/>
        <w:rPr>
          <w:rFonts w:ascii="Arial" w:eastAsia="Times New Roman" w:hAnsi="Arial" w:cs="Arial"/>
          <w:lang w:val="en" w:eastAsia="en-GB"/>
        </w:rPr>
      </w:pPr>
    </w:p>
    <w:p w14:paraId="487EB22A" w14:textId="3F85D517" w:rsidR="00A317BE" w:rsidRDefault="00A317BE" w:rsidP="00300A0F">
      <w:pPr>
        <w:spacing w:before="100" w:beforeAutospacing="1" w:after="100" w:afterAutospacing="1"/>
        <w:rPr>
          <w:rFonts w:ascii="Arial" w:eastAsia="Times New Roman" w:hAnsi="Arial" w:cs="Arial"/>
          <w:lang w:val="en" w:eastAsia="en-GB"/>
        </w:rPr>
      </w:pPr>
    </w:p>
    <w:p w14:paraId="0C4CB969" w14:textId="7671B3C1" w:rsidR="00A317BE" w:rsidRDefault="00A317BE" w:rsidP="00300A0F">
      <w:pPr>
        <w:spacing w:before="100" w:beforeAutospacing="1" w:after="100" w:afterAutospacing="1"/>
        <w:rPr>
          <w:rFonts w:ascii="Arial" w:eastAsia="Times New Roman" w:hAnsi="Arial" w:cs="Arial"/>
          <w:lang w:val="en" w:eastAsia="en-GB"/>
        </w:rPr>
      </w:pPr>
    </w:p>
    <w:p w14:paraId="2C45F3AB" w14:textId="77777777" w:rsidR="00A317BE" w:rsidRDefault="00A317BE" w:rsidP="00300A0F">
      <w:pPr>
        <w:spacing w:before="100" w:beforeAutospacing="1" w:after="100" w:afterAutospacing="1"/>
        <w:rPr>
          <w:rFonts w:ascii="Arial" w:eastAsia="Times New Roman" w:hAnsi="Arial" w:cs="Arial"/>
          <w:lang w:val="en" w:eastAsia="en-GB"/>
        </w:rPr>
      </w:pPr>
    </w:p>
    <w:p w14:paraId="2EA0EB2D" w14:textId="77777777" w:rsidR="00300A0F" w:rsidRPr="00300A0F" w:rsidRDefault="004F4C59" w:rsidP="00300A0F">
      <w:r w:rsidRPr="00EC46DF">
        <w:rPr>
          <w:rFonts w:ascii="Arial" w:eastAsia="Times New Roman" w:hAnsi="Arial" w:cs="Arial"/>
          <w:noProof/>
          <w:lang w:val="en-GB" w:eastAsia="en-GB"/>
        </w:rPr>
        <mc:AlternateContent>
          <mc:Choice Requires="wps">
            <w:drawing>
              <wp:inline distT="0" distB="0" distL="0" distR="0" wp14:anchorId="6E6AFCA7" wp14:editId="14918E40">
                <wp:extent cx="84772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noFill/>
                          <a:miter lim="800000"/>
                          <a:headEnd/>
                          <a:tailEnd/>
                        </a:ln>
                      </wps:spPr>
                      <wps:txbx>
                        <w:txbxContent>
                          <w:p w14:paraId="1E1B2AC0" w14:textId="31A10184" w:rsidR="004F4C59" w:rsidRPr="00EC46DF" w:rsidRDefault="004F4C59" w:rsidP="004F4C59">
                            <w:pPr>
                              <w:rPr>
                                <w:rFonts w:asciiTheme="minorHAnsi" w:hAnsiTheme="minorHAnsi" w:cstheme="minorHAnsi"/>
                              </w:rPr>
                            </w:pPr>
                            <w:r w:rsidRPr="00EC46DF">
                              <w:rPr>
                                <w:rFonts w:asciiTheme="minorHAnsi" w:hAnsiTheme="minorHAnsi" w:cstheme="minorHAnsi"/>
                              </w:rPr>
                              <w:t>202</w:t>
                            </w:r>
                            <w:r w:rsidR="008A482C">
                              <w:rPr>
                                <w:rFonts w:asciiTheme="minorHAnsi" w:hAnsiTheme="minorHAnsi" w:cstheme="minorHAnsi"/>
                              </w:rPr>
                              <w:t>3-4</w:t>
                            </w:r>
                          </w:p>
                        </w:txbxContent>
                      </wps:txbx>
                      <wps:bodyPr rot="0" vert="horz" wrap="square" lIns="91440" tIns="45720" rIns="91440" bIns="45720" anchor="t" anchorCtr="0">
                        <a:spAutoFit/>
                      </wps:bodyPr>
                    </wps:wsp>
                  </a:graphicData>
                </a:graphic>
              </wp:inline>
            </w:drawing>
          </mc:Choice>
          <mc:Fallback>
            <w:pict>
              <v:shapetype w14:anchorId="6E6AFCA7" id="_x0000_t202" coordsize="21600,21600" o:spt="202" path="m,l,21600r21600,l21600,xe">
                <v:stroke joinstyle="miter"/>
                <v:path gradientshapeok="t" o:connecttype="rect"/>
              </v:shapetype>
              <v:shape id="Text Box 2" o:spid="_x0000_s1026" type="#_x0000_t202" style="width:66.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" stroked="f">
                <v:textbox style="mso-fit-shape-to-text:t">
                  <w:txbxContent>
                    <w:p w14:paraId="1E1B2AC0" w14:textId="31A10184" w:rsidR="004F4C59" w:rsidRPr="00EC46DF" w:rsidRDefault="004F4C59" w:rsidP="004F4C59">
                      <w:pPr>
                        <w:rPr>
                          <w:rFonts w:asciiTheme="minorHAnsi" w:hAnsiTheme="minorHAnsi" w:cstheme="minorHAnsi"/>
                        </w:rPr>
                      </w:pPr>
                      <w:r w:rsidRPr="00EC46DF">
                        <w:rPr>
                          <w:rFonts w:asciiTheme="minorHAnsi" w:hAnsiTheme="minorHAnsi" w:cstheme="minorHAnsi"/>
                        </w:rPr>
                        <w:t>202</w:t>
                      </w:r>
                      <w:r w:rsidR="008A482C">
                        <w:rPr>
                          <w:rFonts w:asciiTheme="minorHAnsi" w:hAnsiTheme="minorHAnsi" w:cstheme="minorHAnsi"/>
                        </w:rPr>
                        <w:t>3-4</w:t>
                      </w:r>
                    </w:p>
                  </w:txbxContent>
                </v:textbox>
                <w10:anchorlock/>
              </v:shape>
            </w:pict>
          </mc:Fallback>
        </mc:AlternateContent>
      </w:r>
    </w:p>
    <w:sectPr w:rsidR="00300A0F" w:rsidRPr="00300A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A6CB" w14:textId="77777777" w:rsidR="00901DF3" w:rsidRDefault="00901DF3" w:rsidP="00300A0F">
      <w:r>
        <w:separator/>
      </w:r>
    </w:p>
  </w:endnote>
  <w:endnote w:type="continuationSeparator" w:id="0">
    <w:p w14:paraId="24A61082" w14:textId="77777777" w:rsidR="00901DF3" w:rsidRDefault="00901DF3" w:rsidP="0030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65D7" w14:textId="77777777" w:rsidR="00901DF3" w:rsidRDefault="00901DF3" w:rsidP="00300A0F">
      <w:r>
        <w:separator/>
      </w:r>
    </w:p>
  </w:footnote>
  <w:footnote w:type="continuationSeparator" w:id="0">
    <w:p w14:paraId="0AEB2C19" w14:textId="77777777" w:rsidR="00901DF3" w:rsidRDefault="00901DF3" w:rsidP="00300A0F">
      <w:r>
        <w:continuationSeparator/>
      </w:r>
    </w:p>
  </w:footnote>
  <w:footnote w:id="1">
    <w:p w14:paraId="0ED65021" w14:textId="316DB158" w:rsidR="00EC594E" w:rsidRDefault="00EC594E" w:rsidP="00EC594E">
      <w:pPr>
        <w:pStyle w:val="FootnoteText"/>
      </w:pPr>
      <w:r w:rsidRPr="00A317BE">
        <w:rPr>
          <w:rStyle w:val="FootnoteReference"/>
          <w:rFonts w:ascii="Arial" w:hAnsi="Arial" w:cs="Arial"/>
          <w:sz w:val="24"/>
          <w:szCs w:val="24"/>
        </w:rPr>
        <w:footnoteRef/>
      </w:r>
      <w:r w:rsidRPr="00A317BE">
        <w:rPr>
          <w:rFonts w:ascii="Arial" w:hAnsi="Arial" w:cs="Arial"/>
          <w:sz w:val="24"/>
          <w:szCs w:val="24"/>
        </w:rPr>
        <w:t xml:space="preserve"> The current contribution rates are shown </w:t>
      </w:r>
      <w:r w:rsidR="00C44E16" w:rsidRPr="00A317BE">
        <w:rPr>
          <w:rFonts w:ascii="Arial" w:hAnsi="Arial" w:cs="Arial"/>
          <w:sz w:val="24"/>
          <w:szCs w:val="24"/>
        </w:rPr>
        <w:t xml:space="preserve">as </w:t>
      </w:r>
      <w:proofErr w:type="gramStart"/>
      <w:r w:rsidR="00C44E16" w:rsidRPr="00A317BE">
        <w:rPr>
          <w:rFonts w:ascii="Arial" w:hAnsi="Arial" w:cs="Arial"/>
          <w:sz w:val="24"/>
          <w:szCs w:val="24"/>
        </w:rPr>
        <w:t>at</w:t>
      </w:r>
      <w:proofErr w:type="gramEnd"/>
      <w:r w:rsidR="00C44E16" w:rsidRPr="00A317BE">
        <w:rPr>
          <w:rFonts w:ascii="Arial" w:hAnsi="Arial" w:cs="Arial"/>
          <w:sz w:val="24"/>
          <w:szCs w:val="24"/>
        </w:rPr>
        <w:t xml:space="preserve"> </w:t>
      </w:r>
      <w:r w:rsidR="00575AE4">
        <w:rPr>
          <w:rFonts w:ascii="Arial" w:hAnsi="Arial" w:cs="Arial"/>
          <w:sz w:val="24"/>
          <w:szCs w:val="24"/>
        </w:rPr>
        <w:t>1 October 2021</w:t>
      </w:r>
      <w:r w:rsidRPr="00A317BE">
        <w:rPr>
          <w:rFonts w:ascii="Arial" w:hAnsi="Arial" w:cs="Arial"/>
          <w:sz w:val="24"/>
          <w:szCs w:val="24"/>
        </w:rPr>
        <w:t>, but UCL and the USS reserve the right to alter (including to increase) the contribution rates from time to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B22"/>
    <w:multiLevelType w:val="multilevel"/>
    <w:tmpl w:val="D08E895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80799"/>
    <w:multiLevelType w:val="multilevel"/>
    <w:tmpl w:val="2C42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2382F"/>
    <w:multiLevelType w:val="multilevel"/>
    <w:tmpl w:val="322AD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63092098">
    <w:abstractNumId w:val="1"/>
  </w:num>
  <w:num w:numId="2" w16cid:durableId="41178114">
    <w:abstractNumId w:val="0"/>
  </w:num>
  <w:num w:numId="3" w16cid:durableId="1313174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A0F"/>
    <w:rsid w:val="00021E04"/>
    <w:rsid w:val="00093964"/>
    <w:rsid w:val="000E4D53"/>
    <w:rsid w:val="000E5FDD"/>
    <w:rsid w:val="000F6A82"/>
    <w:rsid w:val="001150A7"/>
    <w:rsid w:val="00206A31"/>
    <w:rsid w:val="00207B28"/>
    <w:rsid w:val="00273522"/>
    <w:rsid w:val="00300A0F"/>
    <w:rsid w:val="003E594A"/>
    <w:rsid w:val="004417C4"/>
    <w:rsid w:val="004671E9"/>
    <w:rsid w:val="004C711E"/>
    <w:rsid w:val="004F290F"/>
    <w:rsid w:val="004F4C59"/>
    <w:rsid w:val="005132C7"/>
    <w:rsid w:val="00575AE4"/>
    <w:rsid w:val="00576F9F"/>
    <w:rsid w:val="006D30AB"/>
    <w:rsid w:val="006F258B"/>
    <w:rsid w:val="00712F4F"/>
    <w:rsid w:val="007D23CE"/>
    <w:rsid w:val="00820251"/>
    <w:rsid w:val="008A482C"/>
    <w:rsid w:val="00901DF3"/>
    <w:rsid w:val="00951AF8"/>
    <w:rsid w:val="009963A0"/>
    <w:rsid w:val="009D6E92"/>
    <w:rsid w:val="009F233D"/>
    <w:rsid w:val="00A317BE"/>
    <w:rsid w:val="00B91498"/>
    <w:rsid w:val="00C44E16"/>
    <w:rsid w:val="00C45836"/>
    <w:rsid w:val="00E26CAD"/>
    <w:rsid w:val="00E56153"/>
    <w:rsid w:val="00E64766"/>
    <w:rsid w:val="00EC55EC"/>
    <w:rsid w:val="00EC594E"/>
    <w:rsid w:val="00F4270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983A"/>
  <w15:chartTrackingRefBased/>
  <w15:docId w15:val="{ADA6AD36-4BD2-4388-9AC4-93ED4F98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0F"/>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9963A0"/>
    <w:pPr>
      <w:spacing w:before="100" w:beforeAutospacing="1" w:after="100" w:afterAutospacing="1"/>
      <w:outlineLvl w:val="0"/>
    </w:pPr>
    <w:rPr>
      <w:rFonts w:ascii="Arial" w:eastAsia="Times New Roman" w:hAnsi="Arial" w:cs="Arial"/>
      <w:b/>
      <w:bCs/>
      <w:kern w:val="36"/>
      <w:sz w:val="40"/>
      <w:szCs w:val="40"/>
      <w:lang w:val="en" w:eastAsia="en-GB"/>
    </w:rPr>
  </w:style>
  <w:style w:type="paragraph" w:styleId="Heading2">
    <w:name w:val="heading 2"/>
    <w:basedOn w:val="Normal"/>
    <w:next w:val="Normal"/>
    <w:link w:val="Heading2Char"/>
    <w:uiPriority w:val="9"/>
    <w:unhideWhenUsed/>
    <w:qFormat/>
    <w:rsid w:val="009963A0"/>
    <w:pPr>
      <w:spacing w:before="100" w:beforeAutospacing="1" w:after="100" w:afterAutospacing="1"/>
      <w:outlineLvl w:val="1"/>
    </w:pPr>
    <w:rPr>
      <w:rFonts w:ascii="Arial" w:eastAsia="Times New Roman" w:hAnsi="Arial" w:cs="Arial"/>
      <w:b/>
      <w:bCs/>
      <w:sz w:val="36"/>
      <w:szCs w:val="36"/>
      <w:lang w:val="en" w:eastAsia="en-GB"/>
    </w:rPr>
  </w:style>
  <w:style w:type="paragraph" w:styleId="Heading3">
    <w:name w:val="heading 3"/>
    <w:basedOn w:val="Normal"/>
    <w:next w:val="Normal"/>
    <w:link w:val="Heading3Char"/>
    <w:uiPriority w:val="9"/>
    <w:unhideWhenUsed/>
    <w:qFormat/>
    <w:rsid w:val="009963A0"/>
    <w:pPr>
      <w:adjustRightInd w:val="0"/>
      <w:jc w:val="both"/>
      <w:outlineLvl w:val="2"/>
    </w:pPr>
    <w:rPr>
      <w:rFonts w:ascii="Arial" w:eastAsia="Arial" w:hAnsi="Arial" w:cs="Arial"/>
      <w:b/>
      <w:bCs/>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0F"/>
    <w:rPr>
      <w:color w:val="0563C1" w:themeColor="hyperlink"/>
      <w:u w:val="single"/>
    </w:rPr>
  </w:style>
  <w:style w:type="paragraph" w:styleId="FootnoteText">
    <w:name w:val="footnote text"/>
    <w:basedOn w:val="Normal"/>
    <w:link w:val="FootnoteTextChar"/>
    <w:uiPriority w:val="99"/>
    <w:semiHidden/>
    <w:unhideWhenUsed/>
    <w:rsid w:val="00300A0F"/>
    <w:rPr>
      <w:rFonts w:ascii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300A0F"/>
    <w:rPr>
      <w:sz w:val="20"/>
      <w:szCs w:val="20"/>
    </w:rPr>
  </w:style>
  <w:style w:type="character" w:styleId="FootnoteReference">
    <w:name w:val="footnote reference"/>
    <w:basedOn w:val="DefaultParagraphFont"/>
    <w:uiPriority w:val="99"/>
    <w:semiHidden/>
    <w:unhideWhenUsed/>
    <w:rsid w:val="00300A0F"/>
    <w:rPr>
      <w:vertAlign w:val="superscript"/>
    </w:rPr>
  </w:style>
  <w:style w:type="paragraph" w:styleId="BalloonText">
    <w:name w:val="Balloon Text"/>
    <w:basedOn w:val="Normal"/>
    <w:link w:val="BalloonTextChar"/>
    <w:uiPriority w:val="99"/>
    <w:semiHidden/>
    <w:unhideWhenUsed/>
    <w:rsid w:val="00C45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836"/>
    <w:rPr>
      <w:rFonts w:ascii="Segoe UI" w:hAnsi="Segoe UI" w:cs="Segoe UI"/>
      <w:sz w:val="18"/>
      <w:szCs w:val="18"/>
      <w:lang w:val="en-US"/>
    </w:rPr>
  </w:style>
  <w:style w:type="character" w:customStyle="1" w:styleId="Heading1Char">
    <w:name w:val="Heading 1 Char"/>
    <w:basedOn w:val="DefaultParagraphFont"/>
    <w:link w:val="Heading1"/>
    <w:uiPriority w:val="9"/>
    <w:rsid w:val="009963A0"/>
    <w:rPr>
      <w:rFonts w:ascii="Arial" w:eastAsia="Times New Roman" w:hAnsi="Arial" w:cs="Arial"/>
      <w:b/>
      <w:bCs/>
      <w:kern w:val="36"/>
      <w:sz w:val="40"/>
      <w:szCs w:val="40"/>
      <w:lang w:val="en" w:eastAsia="en-GB"/>
    </w:rPr>
  </w:style>
  <w:style w:type="character" w:customStyle="1" w:styleId="Heading2Char">
    <w:name w:val="Heading 2 Char"/>
    <w:basedOn w:val="DefaultParagraphFont"/>
    <w:link w:val="Heading2"/>
    <w:uiPriority w:val="9"/>
    <w:rsid w:val="009963A0"/>
    <w:rPr>
      <w:rFonts w:ascii="Arial" w:eastAsia="Times New Roman" w:hAnsi="Arial" w:cs="Arial"/>
      <w:b/>
      <w:bCs/>
      <w:sz w:val="36"/>
      <w:szCs w:val="36"/>
      <w:lang w:val="en" w:eastAsia="en-GB"/>
    </w:rPr>
  </w:style>
  <w:style w:type="character" w:customStyle="1" w:styleId="Heading3Char">
    <w:name w:val="Heading 3 Char"/>
    <w:basedOn w:val="DefaultParagraphFont"/>
    <w:link w:val="Heading3"/>
    <w:uiPriority w:val="9"/>
    <w:rsid w:val="009963A0"/>
    <w:rPr>
      <w:rFonts w:ascii="Arial" w:eastAsia="Arial" w:hAnsi="Arial" w:cs="Arial"/>
      <w:b/>
      <w:bCs/>
      <w:iCs/>
      <w:sz w:val="28"/>
      <w:szCs w:val="28"/>
      <w:lang w:val="en-US" w:eastAsia="en-GB"/>
    </w:rPr>
  </w:style>
  <w:style w:type="character" w:styleId="UnresolvedMention">
    <w:name w:val="Unresolved Mention"/>
    <w:basedOn w:val="DefaultParagraphFont"/>
    <w:uiPriority w:val="99"/>
    <w:semiHidden/>
    <w:unhideWhenUsed/>
    <w:rsid w:val="00A317BE"/>
    <w:rPr>
      <w:color w:val="605E5C"/>
      <w:shd w:val="clear" w:color="auto" w:fill="E1DFDD"/>
    </w:rPr>
  </w:style>
  <w:style w:type="paragraph" w:styleId="ListParagraph">
    <w:name w:val="List Paragraph"/>
    <w:basedOn w:val="Normal"/>
    <w:uiPriority w:val="34"/>
    <w:qFormat/>
    <w:rsid w:val="00A3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l.org.uk/" TargetMode="External"/><Relationship Id="rId13" Type="http://schemas.openxmlformats.org/officeDocument/2006/relationships/hyperlink" Target="http://www.uss.co.uk/members/members-home/resources/for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alandgeneral.com/workplace/s/saul/" TargetMode="External"/><Relationship Id="rId12" Type="http://schemas.openxmlformats.org/officeDocument/2006/relationships/hyperlink" Target="https://www.legalandgeneral.com/workplace/s/saul/joi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s.co.uk/for-members/life-events/working-or-retiring-overse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sions@ucl.ac.uk" TargetMode="External"/><Relationship Id="rId5" Type="http://schemas.openxmlformats.org/officeDocument/2006/relationships/footnotes" Target="footnotes.xml"/><Relationship Id="rId15" Type="http://schemas.openxmlformats.org/officeDocument/2006/relationships/hyperlink" Target="mailto:pensions@ucl.ac.uk" TargetMode="External"/><Relationship Id="rId10" Type="http://schemas.openxmlformats.org/officeDocument/2006/relationships/hyperlink" Target="https://www.nhsbsa.nhs.uk/sites/default/files/2018-05/SD65-20180525-%28V7%29.pdf" TargetMode="External"/><Relationship Id="rId4" Type="http://schemas.openxmlformats.org/officeDocument/2006/relationships/webSettings" Target="webSettings.xml"/><Relationship Id="rId9" Type="http://schemas.openxmlformats.org/officeDocument/2006/relationships/hyperlink" Target="https://www.uss.co.uk/" TargetMode="External"/><Relationship Id="rId14" Type="http://schemas.openxmlformats.org/officeDocument/2006/relationships/hyperlink" Target="mailto:pension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Cunningham-Sherret</dc:creator>
  <cp:keywords/>
  <dc:description/>
  <cp:lastModifiedBy>Cunningham-Sherret, Steven</cp:lastModifiedBy>
  <cp:revision>4</cp:revision>
  <cp:lastPrinted>2020-03-05T09:48:00Z</cp:lastPrinted>
  <dcterms:created xsi:type="dcterms:W3CDTF">2023-04-04T09:48:00Z</dcterms:created>
  <dcterms:modified xsi:type="dcterms:W3CDTF">2023-04-04T14:28:00Z</dcterms:modified>
</cp:coreProperties>
</file>