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6D93" w14:textId="77777777" w:rsidR="008E0C4A" w:rsidRPr="0082505E" w:rsidRDefault="008E0C4A" w:rsidP="0082505E">
      <w:pPr>
        <w:pStyle w:val="Heading1"/>
      </w:pPr>
      <w:bookmarkStart w:id="0" w:name="_Hlk131517221"/>
      <w:r w:rsidRPr="0082505E">
        <w:t xml:space="preserve">Re-enrolment (the 3 Year Rule) </w:t>
      </w:r>
    </w:p>
    <w:p w14:paraId="52D86316" w14:textId="77777777" w:rsidR="008E0C4A" w:rsidRPr="00F13E37" w:rsidRDefault="008E0C4A" w:rsidP="008E0C4A">
      <w:pPr>
        <w:adjustRightInd w:val="0"/>
        <w:jc w:val="both"/>
        <w:rPr>
          <w:rFonts w:ascii="Arial" w:eastAsia="Arial" w:hAnsi="Arial" w:cs="Arial"/>
          <w:b/>
          <w:iCs/>
          <w:lang w:eastAsia="en-GB"/>
        </w:rPr>
      </w:pPr>
    </w:p>
    <w:p w14:paraId="525E3628" w14:textId="7296FD52" w:rsidR="008E0C4A" w:rsidRDefault="008E0C4A" w:rsidP="008E0C4A">
      <w:pPr>
        <w:adjustRightInd w:val="0"/>
        <w:jc w:val="both"/>
        <w:rPr>
          <w:rFonts w:ascii="Arial" w:eastAsia="Times New Roman" w:hAnsi="Arial" w:cs="Arial"/>
          <w:lang w:val="en" w:eastAsia="en-GB"/>
        </w:rPr>
      </w:pPr>
      <w:r>
        <w:rPr>
          <w:rFonts w:ascii="Arial" w:eastAsia="Arial" w:hAnsi="Arial" w:cs="Arial"/>
          <w:iCs/>
          <w:lang w:eastAsia="en-GB"/>
        </w:rPr>
        <w:t>UCL is required</w:t>
      </w:r>
      <w:r w:rsidRPr="0017777C">
        <w:rPr>
          <w:rFonts w:ascii="Arial" w:eastAsia="Arial" w:hAnsi="Arial" w:cs="Arial"/>
          <w:iCs/>
          <w:lang w:eastAsia="en-GB"/>
        </w:rPr>
        <w:t xml:space="preserve"> to re-enroll workers</w:t>
      </w:r>
      <w:r>
        <w:rPr>
          <w:rFonts w:ascii="Arial" w:eastAsia="Arial" w:hAnsi="Arial" w:cs="Arial"/>
          <w:iCs/>
          <w:lang w:eastAsia="en-GB"/>
        </w:rPr>
        <w:t xml:space="preserve"> (who are not already members of a qualifying auto-enrolment scheme)</w:t>
      </w:r>
      <w:r w:rsidRPr="0017777C">
        <w:rPr>
          <w:rFonts w:ascii="Arial" w:eastAsia="Arial" w:hAnsi="Arial" w:cs="Arial"/>
          <w:iCs/>
          <w:lang w:eastAsia="en-GB"/>
        </w:rPr>
        <w:t xml:space="preserve"> into a workplace pension scheme</w:t>
      </w:r>
      <w:r>
        <w:rPr>
          <w:rFonts w:ascii="Arial" w:eastAsia="Arial" w:hAnsi="Arial" w:cs="Arial"/>
          <w:iCs/>
          <w:lang w:eastAsia="en-GB"/>
        </w:rPr>
        <w:t>,</w:t>
      </w:r>
      <w:r w:rsidRPr="0017777C">
        <w:rPr>
          <w:rFonts w:ascii="Arial" w:eastAsia="Arial" w:hAnsi="Arial" w:cs="Arial"/>
          <w:iCs/>
          <w:lang w:eastAsia="en-GB"/>
        </w:rPr>
        <w:t xml:space="preserve"> </w:t>
      </w:r>
      <w:r>
        <w:rPr>
          <w:rFonts w:ascii="Arial" w:eastAsia="Arial" w:hAnsi="Arial" w:cs="Arial"/>
          <w:iCs/>
          <w:lang w:eastAsia="en-GB"/>
        </w:rPr>
        <w:t xml:space="preserve">broadly </w:t>
      </w:r>
      <w:r w:rsidRPr="0017777C">
        <w:rPr>
          <w:rFonts w:ascii="Arial" w:eastAsia="Arial" w:hAnsi="Arial" w:cs="Arial"/>
          <w:iCs/>
          <w:lang w:eastAsia="en-GB"/>
        </w:rPr>
        <w:t>every 3 years</w:t>
      </w:r>
      <w:r w:rsidRPr="006D67F2">
        <w:rPr>
          <w:rFonts w:ascii="Arial" w:eastAsia="Arial" w:hAnsi="Arial" w:cs="Arial"/>
          <w:iCs/>
          <w:lang w:eastAsia="en-GB"/>
        </w:rPr>
        <w:t xml:space="preserve"> from 1 March 2013</w:t>
      </w:r>
      <w:r>
        <w:rPr>
          <w:rFonts w:ascii="Arial" w:eastAsia="Arial" w:hAnsi="Arial" w:cs="Arial"/>
          <w:iCs/>
          <w:lang w:eastAsia="en-GB"/>
        </w:rPr>
        <w:t xml:space="preserve">. This will apply </w:t>
      </w:r>
      <w:proofErr w:type="spellStart"/>
      <w:r>
        <w:rPr>
          <w:rFonts w:ascii="Arial" w:eastAsia="Arial" w:hAnsi="Arial" w:cs="Arial"/>
          <w:iCs/>
          <w:lang w:eastAsia="en-GB"/>
        </w:rPr>
        <w:t>i</w:t>
      </w:r>
      <w:r w:rsidRPr="00E043B3">
        <w:rPr>
          <w:rFonts w:ascii="Arial" w:eastAsia="Times New Roman" w:hAnsi="Arial" w:cs="Arial"/>
          <w:lang w:val="en" w:eastAsia="en-GB"/>
        </w:rPr>
        <w:t>f</w:t>
      </w:r>
      <w:proofErr w:type="spellEnd"/>
      <w:r w:rsidRPr="00E043B3">
        <w:rPr>
          <w:rFonts w:ascii="Arial" w:eastAsia="Times New Roman" w:hAnsi="Arial" w:cs="Arial"/>
          <w:lang w:val="en" w:eastAsia="en-GB"/>
        </w:rPr>
        <w:t xml:space="preserve"> you are</w:t>
      </w:r>
      <w:r w:rsidRPr="004724F2">
        <w:rPr>
          <w:rFonts w:ascii="Arial" w:eastAsia="Times New Roman" w:hAnsi="Arial" w:cs="Arial"/>
          <w:lang w:val="en" w:eastAsia="en-GB"/>
        </w:rPr>
        <w:t xml:space="preserve"> aged between 22 and State Pension Age and your earnings are £833 or above in a pay period</w:t>
      </w:r>
      <w:r>
        <w:rPr>
          <w:rFonts w:ascii="Arial" w:eastAsia="Times New Roman" w:hAnsi="Arial" w:cs="Arial"/>
          <w:lang w:val="en" w:eastAsia="en-GB"/>
        </w:rPr>
        <w:t xml:space="preserve"> (</w:t>
      </w:r>
      <w:r w:rsidR="00B525EE">
        <w:rPr>
          <w:rFonts w:ascii="Arial" w:eastAsia="Times New Roman" w:hAnsi="Arial" w:cs="Arial"/>
          <w:lang w:val="en" w:eastAsia="en-GB"/>
        </w:rPr>
        <w:t>202</w:t>
      </w:r>
      <w:r w:rsidR="00505198">
        <w:rPr>
          <w:rFonts w:ascii="Arial" w:eastAsia="Times New Roman" w:hAnsi="Arial" w:cs="Arial"/>
          <w:lang w:val="en" w:eastAsia="en-GB"/>
        </w:rPr>
        <w:t>3</w:t>
      </w:r>
      <w:r w:rsidR="00B525EE">
        <w:rPr>
          <w:rFonts w:ascii="Arial" w:eastAsia="Times New Roman" w:hAnsi="Arial" w:cs="Arial"/>
          <w:lang w:val="en" w:eastAsia="en-GB"/>
        </w:rPr>
        <w:t>/202</w:t>
      </w:r>
      <w:r w:rsidR="00505198">
        <w:rPr>
          <w:rFonts w:ascii="Arial" w:eastAsia="Times New Roman" w:hAnsi="Arial" w:cs="Arial"/>
          <w:lang w:val="en" w:eastAsia="en-GB"/>
        </w:rPr>
        <w:t>4</w:t>
      </w:r>
      <w:r w:rsidRPr="004700C8">
        <w:rPr>
          <w:rFonts w:ascii="Arial" w:eastAsia="Times New Roman" w:hAnsi="Arial" w:cs="Arial"/>
          <w:lang w:val="en" w:eastAsia="en-GB"/>
        </w:rPr>
        <w:t xml:space="preserve"> tax year</w:t>
      </w:r>
      <w:r>
        <w:rPr>
          <w:rFonts w:ascii="Arial" w:eastAsia="Times New Roman" w:hAnsi="Arial" w:cs="Arial"/>
          <w:lang w:val="en" w:eastAsia="en-GB"/>
        </w:rPr>
        <w:t xml:space="preserve">). </w:t>
      </w:r>
    </w:p>
    <w:p w14:paraId="03507D58" w14:textId="77777777" w:rsidR="008E0C4A" w:rsidRDefault="008E0C4A" w:rsidP="008E0C4A">
      <w:pPr>
        <w:adjustRightInd w:val="0"/>
        <w:jc w:val="both"/>
        <w:rPr>
          <w:rFonts w:ascii="Arial" w:eastAsia="Times New Roman" w:hAnsi="Arial" w:cs="Arial"/>
          <w:b/>
          <w:lang w:val="en" w:eastAsia="en-GB"/>
        </w:rPr>
      </w:pPr>
    </w:p>
    <w:p w14:paraId="41E54028" w14:textId="32D5622C" w:rsidR="008E0C4A" w:rsidRPr="00044D5D" w:rsidRDefault="008E0C4A" w:rsidP="008E0C4A">
      <w:pPr>
        <w:numPr>
          <w:ilvl w:val="0"/>
          <w:numId w:val="1"/>
        </w:numPr>
        <w:adjustRightInd w:val="0"/>
        <w:spacing w:before="120"/>
        <w:jc w:val="both"/>
        <w:rPr>
          <w:rFonts w:ascii="Arial" w:eastAsia="Arial" w:hAnsi="Arial" w:cs="Arial"/>
          <w:iCs/>
          <w:lang w:eastAsia="en-GB"/>
        </w:rPr>
      </w:pPr>
      <w:r w:rsidRPr="00044D5D">
        <w:rPr>
          <w:rFonts w:ascii="Arial" w:eastAsia="Times New Roman" w:hAnsi="Arial" w:cs="Arial"/>
          <w:lang w:val="en" w:eastAsia="en-GB"/>
        </w:rPr>
        <w:t xml:space="preserve">If you </w:t>
      </w:r>
      <w:r>
        <w:rPr>
          <w:rFonts w:ascii="Arial" w:eastAsia="Times New Roman" w:hAnsi="Arial" w:cs="Arial"/>
          <w:lang w:val="en" w:eastAsia="en-GB"/>
        </w:rPr>
        <w:t xml:space="preserve">were formerly a member in SAUL </w:t>
      </w:r>
      <w:r w:rsidR="00A25D4D">
        <w:rPr>
          <w:rFonts w:ascii="Arial" w:eastAsia="Times New Roman" w:hAnsi="Arial" w:cs="Arial"/>
          <w:lang w:val="en" w:eastAsia="en-GB"/>
        </w:rPr>
        <w:t xml:space="preserve">or SAUL Start </w:t>
      </w:r>
      <w:r>
        <w:rPr>
          <w:rFonts w:ascii="Arial" w:eastAsia="Times New Roman" w:hAnsi="Arial" w:cs="Arial"/>
          <w:lang w:val="en" w:eastAsia="en-GB"/>
        </w:rPr>
        <w:t>but you opted out, UCL will re-</w:t>
      </w:r>
      <w:proofErr w:type="spellStart"/>
      <w:r>
        <w:rPr>
          <w:rFonts w:ascii="Arial" w:eastAsia="Times New Roman" w:hAnsi="Arial" w:cs="Arial"/>
          <w:lang w:val="en" w:eastAsia="en-GB"/>
        </w:rPr>
        <w:t>enrol</w:t>
      </w:r>
      <w:proofErr w:type="spellEnd"/>
      <w:r>
        <w:rPr>
          <w:rFonts w:ascii="Arial" w:eastAsia="Times New Roman" w:hAnsi="Arial" w:cs="Arial"/>
          <w:lang w:val="en" w:eastAsia="en-GB"/>
        </w:rPr>
        <w:t xml:space="preserve"> you in SAUL</w:t>
      </w:r>
      <w:r w:rsidR="004A3155">
        <w:rPr>
          <w:rFonts w:ascii="Arial" w:eastAsia="Times New Roman" w:hAnsi="Arial" w:cs="Arial"/>
          <w:lang w:val="en" w:eastAsia="en-GB"/>
        </w:rPr>
        <w:t xml:space="preserve"> or SAUL Start</w:t>
      </w:r>
      <w:r>
        <w:rPr>
          <w:rFonts w:ascii="Arial" w:eastAsia="Times New Roman" w:hAnsi="Arial" w:cs="Arial"/>
          <w:lang w:val="en" w:eastAsia="en-GB"/>
        </w:rPr>
        <w:t>.</w:t>
      </w:r>
    </w:p>
    <w:p w14:paraId="12DB184D" w14:textId="77777777" w:rsidR="008E0C4A" w:rsidRPr="00044D5D" w:rsidRDefault="008E0C4A" w:rsidP="008E0C4A">
      <w:pPr>
        <w:numPr>
          <w:ilvl w:val="0"/>
          <w:numId w:val="1"/>
        </w:numPr>
        <w:adjustRightInd w:val="0"/>
        <w:spacing w:before="120"/>
        <w:jc w:val="both"/>
        <w:rPr>
          <w:rFonts w:ascii="Arial" w:eastAsia="Arial" w:hAnsi="Arial" w:cs="Arial"/>
          <w:iCs/>
          <w:lang w:eastAsia="en-GB"/>
        </w:rPr>
      </w:pPr>
      <w:r>
        <w:rPr>
          <w:rFonts w:ascii="Arial" w:eastAsia="Times New Roman" w:hAnsi="Arial" w:cs="Arial"/>
          <w:lang w:val="en" w:eastAsia="en-GB"/>
        </w:rPr>
        <w:t>UCL will re-enrol you in the USS i</w:t>
      </w:r>
      <w:r w:rsidRPr="00044D5D">
        <w:rPr>
          <w:rFonts w:ascii="Arial" w:eastAsia="Times New Roman" w:hAnsi="Arial" w:cs="Arial"/>
          <w:lang w:val="en" w:eastAsia="en-GB"/>
        </w:rPr>
        <w:t xml:space="preserve">f you </w:t>
      </w:r>
      <w:r>
        <w:rPr>
          <w:rFonts w:ascii="Arial" w:eastAsia="Times New Roman" w:hAnsi="Arial" w:cs="Arial"/>
          <w:lang w:val="en" w:eastAsia="en-GB"/>
        </w:rPr>
        <w:t xml:space="preserve">were formerly a member in the USS and you opted out. </w:t>
      </w:r>
    </w:p>
    <w:p w14:paraId="7A3FFD50" w14:textId="77777777" w:rsidR="008E0C4A" w:rsidRPr="00D44271" w:rsidRDefault="008E0C4A" w:rsidP="008E0C4A">
      <w:pPr>
        <w:numPr>
          <w:ilvl w:val="0"/>
          <w:numId w:val="1"/>
        </w:numPr>
        <w:adjustRightInd w:val="0"/>
        <w:spacing w:before="120"/>
        <w:jc w:val="both"/>
        <w:rPr>
          <w:rFonts w:ascii="Arial" w:eastAsia="Arial" w:hAnsi="Arial" w:cs="Arial"/>
          <w:iCs/>
          <w:lang w:eastAsia="en-GB"/>
        </w:rPr>
      </w:pPr>
      <w:r>
        <w:rPr>
          <w:rFonts w:ascii="Arial" w:eastAsia="Arial" w:hAnsi="Arial" w:cs="Arial"/>
          <w:iCs/>
          <w:lang w:eastAsia="en-GB"/>
        </w:rPr>
        <w:t xml:space="preserve">Due to the eligibility requirements for joining the </w:t>
      </w:r>
      <w:r w:rsidRPr="00D44271">
        <w:rPr>
          <w:rFonts w:ascii="Arial" w:eastAsia="Arial" w:hAnsi="Arial" w:cs="Arial"/>
          <w:iCs/>
          <w:lang w:eastAsia="en-GB"/>
        </w:rPr>
        <w:t xml:space="preserve">National Health Service Pension Scheme (NHSPS), UCL </w:t>
      </w:r>
      <w:r>
        <w:rPr>
          <w:rFonts w:ascii="Arial" w:eastAsia="Arial" w:hAnsi="Arial" w:cs="Arial"/>
          <w:iCs/>
          <w:lang w:eastAsia="en-GB"/>
        </w:rPr>
        <w:t>is unable</w:t>
      </w:r>
      <w:r w:rsidRPr="00D44271">
        <w:rPr>
          <w:rFonts w:ascii="Arial" w:eastAsia="Arial" w:hAnsi="Arial" w:cs="Arial"/>
          <w:iCs/>
          <w:lang w:eastAsia="en-GB"/>
        </w:rPr>
        <w:t xml:space="preserve"> re-enrol you into the NHSPS.</w:t>
      </w:r>
      <w:r>
        <w:rPr>
          <w:rFonts w:ascii="Arial" w:eastAsia="Arial" w:hAnsi="Arial" w:cs="Arial"/>
          <w:iCs/>
          <w:lang w:eastAsia="en-GB"/>
        </w:rPr>
        <w:t xml:space="preserve"> </w:t>
      </w:r>
    </w:p>
    <w:p w14:paraId="03E5E0E0" w14:textId="1480005F" w:rsidR="008E0C4A" w:rsidRPr="00273522" w:rsidRDefault="008E0C4A" w:rsidP="008E0C4A">
      <w:pPr>
        <w:spacing w:before="100" w:beforeAutospacing="1" w:after="100" w:afterAutospacing="1"/>
        <w:outlineLvl w:val="1"/>
        <w:rPr>
          <w:rFonts w:ascii="Arial" w:eastAsia="Times New Roman" w:hAnsi="Arial" w:cs="Arial"/>
          <w:lang w:val="en" w:eastAsia="en-GB"/>
        </w:rPr>
      </w:pPr>
      <w:r w:rsidRPr="00273522">
        <w:rPr>
          <w:rFonts w:ascii="Arial" w:eastAsia="Times New Roman" w:hAnsi="Arial" w:cs="Arial"/>
          <w:lang w:val="en" w:eastAsia="en-GB"/>
        </w:rPr>
        <w:t xml:space="preserve">Following your re-enrolment, you may choose to opt out of the scheme if you want to (please see Opting Out of USS, SAUL </w:t>
      </w:r>
      <w:r w:rsidR="004A3155">
        <w:rPr>
          <w:rFonts w:ascii="Arial" w:eastAsia="Times New Roman" w:hAnsi="Arial" w:cs="Arial"/>
          <w:lang w:val="en" w:eastAsia="en-GB"/>
        </w:rPr>
        <w:t xml:space="preserve">&amp; SAUL Start </w:t>
      </w:r>
      <w:r w:rsidRPr="00273522">
        <w:rPr>
          <w:rFonts w:ascii="Arial" w:eastAsia="Times New Roman" w:hAnsi="Arial" w:cs="Arial"/>
          <w:lang w:val="en" w:eastAsia="en-GB"/>
        </w:rPr>
        <w:t>below).</w:t>
      </w:r>
    </w:p>
    <w:p w14:paraId="24F099C3" w14:textId="116F2552" w:rsidR="008E0C4A" w:rsidRPr="00794A37" w:rsidRDefault="008E0C4A" w:rsidP="008E0C4A">
      <w:pPr>
        <w:adjustRightInd w:val="0"/>
        <w:jc w:val="both"/>
        <w:rPr>
          <w:rFonts w:ascii="Arial" w:eastAsia="Arial" w:hAnsi="Arial" w:cs="Arial"/>
          <w:iCs/>
          <w:lang w:eastAsia="en-GB"/>
        </w:rPr>
      </w:pPr>
      <w:r w:rsidRPr="00794A37">
        <w:rPr>
          <w:rFonts w:ascii="Arial" w:eastAsia="Arial" w:hAnsi="Arial" w:cs="Arial"/>
          <w:iCs/>
          <w:lang w:eastAsia="en-GB"/>
        </w:rPr>
        <w:t>If you</w:t>
      </w:r>
      <w:r>
        <w:rPr>
          <w:rFonts w:ascii="Arial" w:eastAsia="Arial" w:hAnsi="Arial" w:cs="Arial"/>
          <w:iCs/>
          <w:lang w:eastAsia="en-GB"/>
        </w:rPr>
        <w:t xml:space="preserve"> </w:t>
      </w:r>
      <w:r w:rsidRPr="00794A37">
        <w:rPr>
          <w:rFonts w:ascii="Arial" w:eastAsia="Arial" w:hAnsi="Arial" w:cs="Arial"/>
          <w:iCs/>
          <w:lang w:eastAsia="en-GB"/>
        </w:rPr>
        <w:t xml:space="preserve">opt out and your earnings </w:t>
      </w:r>
      <w:r>
        <w:rPr>
          <w:rFonts w:ascii="Arial" w:eastAsia="Arial" w:hAnsi="Arial" w:cs="Arial"/>
          <w:iCs/>
          <w:lang w:eastAsia="en-GB"/>
        </w:rPr>
        <w:t>change to</w:t>
      </w:r>
      <w:r w:rsidRPr="00794A37">
        <w:rPr>
          <w:rFonts w:ascii="Arial" w:eastAsia="Arial" w:hAnsi="Arial" w:cs="Arial"/>
          <w:iCs/>
          <w:lang w:eastAsia="en-GB"/>
        </w:rPr>
        <w:t xml:space="preserve"> less than £10,000 per year </w:t>
      </w:r>
      <w:r>
        <w:rPr>
          <w:rFonts w:ascii="Arial" w:eastAsia="Arial" w:hAnsi="Arial" w:cs="Arial"/>
          <w:iCs/>
          <w:lang w:eastAsia="en-GB"/>
        </w:rPr>
        <w:t>(</w:t>
      </w:r>
      <w:r w:rsidR="00B525EE">
        <w:rPr>
          <w:rFonts w:ascii="Arial" w:eastAsia="Arial" w:hAnsi="Arial" w:cs="Arial"/>
          <w:iCs/>
          <w:lang w:eastAsia="en-GB"/>
        </w:rPr>
        <w:t>202</w:t>
      </w:r>
      <w:r w:rsidR="00505198">
        <w:rPr>
          <w:rFonts w:ascii="Arial" w:eastAsia="Arial" w:hAnsi="Arial" w:cs="Arial"/>
          <w:iCs/>
          <w:lang w:eastAsia="en-GB"/>
        </w:rPr>
        <w:t>3</w:t>
      </w:r>
      <w:r w:rsidR="00B525EE">
        <w:rPr>
          <w:rFonts w:ascii="Arial" w:eastAsia="Arial" w:hAnsi="Arial" w:cs="Arial"/>
          <w:iCs/>
          <w:lang w:eastAsia="en-GB"/>
        </w:rPr>
        <w:t>/202</w:t>
      </w:r>
      <w:r w:rsidR="00505198">
        <w:rPr>
          <w:rFonts w:ascii="Arial" w:eastAsia="Arial" w:hAnsi="Arial" w:cs="Arial"/>
          <w:iCs/>
          <w:lang w:eastAsia="en-GB"/>
        </w:rPr>
        <w:t>4</w:t>
      </w:r>
      <w:r w:rsidRPr="00794A37">
        <w:rPr>
          <w:rFonts w:ascii="Arial" w:eastAsia="Arial" w:hAnsi="Arial" w:cs="Arial"/>
          <w:iCs/>
          <w:lang w:eastAsia="en-GB"/>
        </w:rPr>
        <w:t xml:space="preserve"> </w:t>
      </w:r>
      <w:r>
        <w:rPr>
          <w:rFonts w:ascii="Arial" w:eastAsia="Arial" w:hAnsi="Arial" w:cs="Arial"/>
          <w:iCs/>
          <w:lang w:eastAsia="en-GB"/>
        </w:rPr>
        <w:t>tax year</w:t>
      </w:r>
      <w:r w:rsidRPr="00794A37">
        <w:rPr>
          <w:rFonts w:ascii="Arial" w:eastAsia="Arial" w:hAnsi="Arial" w:cs="Arial"/>
          <w:iCs/>
          <w:lang w:eastAsia="en-GB"/>
        </w:rPr>
        <w:t>)</w:t>
      </w:r>
      <w:r>
        <w:rPr>
          <w:rFonts w:ascii="Arial" w:eastAsia="Arial" w:hAnsi="Arial" w:cs="Arial"/>
          <w:iCs/>
          <w:lang w:eastAsia="en-GB"/>
        </w:rPr>
        <w:t xml:space="preserve"> but you continue to meet the other eligibility criteria for auto-enrolment, then</w:t>
      </w:r>
      <w:r w:rsidRPr="00794A37">
        <w:rPr>
          <w:rFonts w:ascii="Arial" w:eastAsia="Arial" w:hAnsi="Arial" w:cs="Arial"/>
          <w:iCs/>
          <w:lang w:eastAsia="en-GB"/>
        </w:rPr>
        <w:t xml:space="preserve"> you will be automatically enrolled</w:t>
      </w:r>
      <w:r>
        <w:rPr>
          <w:rFonts w:ascii="Arial" w:eastAsia="Arial" w:hAnsi="Arial" w:cs="Arial"/>
          <w:iCs/>
          <w:lang w:eastAsia="en-GB"/>
        </w:rPr>
        <w:t xml:space="preserve"> again</w:t>
      </w:r>
      <w:r w:rsidRPr="00794A37">
        <w:rPr>
          <w:rFonts w:ascii="Arial" w:eastAsia="Arial" w:hAnsi="Arial" w:cs="Arial"/>
          <w:iCs/>
          <w:lang w:eastAsia="en-GB"/>
        </w:rPr>
        <w:t xml:space="preserve"> if your </w:t>
      </w:r>
      <w:r>
        <w:rPr>
          <w:rFonts w:ascii="Arial" w:eastAsia="Arial" w:hAnsi="Arial" w:cs="Arial"/>
          <w:iCs/>
          <w:lang w:eastAsia="en-GB"/>
        </w:rPr>
        <w:t>earnings later exceed £10,000 per year (</w:t>
      </w:r>
      <w:r w:rsidR="00B525EE">
        <w:rPr>
          <w:rFonts w:ascii="Arial" w:eastAsia="Arial" w:hAnsi="Arial" w:cs="Arial"/>
          <w:iCs/>
          <w:lang w:eastAsia="en-GB"/>
        </w:rPr>
        <w:t>202</w:t>
      </w:r>
      <w:r w:rsidR="00505198">
        <w:rPr>
          <w:rFonts w:ascii="Arial" w:eastAsia="Arial" w:hAnsi="Arial" w:cs="Arial"/>
          <w:iCs/>
          <w:lang w:eastAsia="en-GB"/>
        </w:rPr>
        <w:t>3</w:t>
      </w:r>
      <w:r w:rsidR="00B525EE">
        <w:rPr>
          <w:rFonts w:ascii="Arial" w:eastAsia="Arial" w:hAnsi="Arial" w:cs="Arial"/>
          <w:iCs/>
          <w:lang w:eastAsia="en-GB"/>
        </w:rPr>
        <w:t>/202</w:t>
      </w:r>
      <w:r w:rsidR="00505198">
        <w:rPr>
          <w:rFonts w:ascii="Arial" w:eastAsia="Arial" w:hAnsi="Arial" w:cs="Arial"/>
          <w:iCs/>
          <w:lang w:eastAsia="en-GB"/>
        </w:rPr>
        <w:t>4</w:t>
      </w:r>
      <w:r w:rsidRPr="00794A37">
        <w:rPr>
          <w:rFonts w:ascii="Arial" w:eastAsia="Arial" w:hAnsi="Arial" w:cs="Arial"/>
          <w:iCs/>
          <w:lang w:eastAsia="en-GB"/>
        </w:rPr>
        <w:t xml:space="preserve"> </w:t>
      </w:r>
      <w:r>
        <w:rPr>
          <w:rFonts w:ascii="Arial" w:eastAsia="Arial" w:hAnsi="Arial" w:cs="Arial"/>
          <w:iCs/>
          <w:lang w:eastAsia="en-GB"/>
        </w:rPr>
        <w:t>tax year</w:t>
      </w:r>
      <w:r w:rsidRPr="00794A37">
        <w:rPr>
          <w:rFonts w:ascii="Arial" w:eastAsia="Arial" w:hAnsi="Arial" w:cs="Arial"/>
          <w:iCs/>
          <w:lang w:eastAsia="en-GB"/>
        </w:rPr>
        <w:t xml:space="preserve">). </w:t>
      </w:r>
    </w:p>
    <w:p w14:paraId="3D47A402" w14:textId="77777777" w:rsidR="008E0C4A" w:rsidRDefault="008E0C4A" w:rsidP="008E0C4A">
      <w:pPr>
        <w:adjustRightInd w:val="0"/>
        <w:jc w:val="both"/>
        <w:rPr>
          <w:rFonts w:ascii="Arial" w:eastAsia="Arial" w:hAnsi="Arial" w:cs="Arial"/>
          <w:iCs/>
          <w:lang w:eastAsia="en-GB"/>
        </w:rPr>
      </w:pPr>
    </w:p>
    <w:p w14:paraId="006BB639" w14:textId="77777777" w:rsidR="008E0C4A" w:rsidRPr="0082505E" w:rsidRDefault="008E0C4A" w:rsidP="0082505E">
      <w:pPr>
        <w:adjustRightInd w:val="0"/>
        <w:jc w:val="both"/>
        <w:rPr>
          <w:rFonts w:ascii="Arial" w:eastAsia="Arial" w:hAnsi="Arial" w:cs="Arial"/>
          <w:iCs/>
          <w:lang w:eastAsia="en-GB"/>
        </w:rPr>
      </w:pPr>
      <w:r w:rsidRPr="00C45836">
        <w:rPr>
          <w:rFonts w:ascii="Arial" w:eastAsia="Arial" w:hAnsi="Arial" w:cs="Arial"/>
          <w:iCs/>
          <w:lang w:eastAsia="en-GB"/>
        </w:rPr>
        <w:t xml:space="preserve">You will be notified in writing by UCL if you are re-enrolled into a workplace pension scheme. If applicable, UCL may also notify you in writing where UCL opts to exercise its discretionary power not to automatically re-enrol you (please see </w:t>
      </w:r>
      <w:r w:rsidRPr="00C45836">
        <w:rPr>
          <w:rFonts w:ascii="Arial" w:eastAsia="Times New Roman" w:hAnsi="Arial" w:cs="Arial"/>
          <w:bCs/>
          <w:lang w:val="en" w:eastAsia="en-GB"/>
        </w:rPr>
        <w:t>UCL's power not to re-enroll individuals with lifetime allowance protection</w:t>
      </w:r>
      <w:r w:rsidRPr="00C45836">
        <w:rPr>
          <w:rFonts w:ascii="Arial" w:eastAsia="Arial" w:hAnsi="Arial" w:cs="Arial"/>
          <w:iCs/>
          <w:lang w:eastAsia="en-GB"/>
        </w:rPr>
        <w:t xml:space="preserve"> below). </w:t>
      </w:r>
    </w:p>
    <w:p w14:paraId="3F3A65D9" w14:textId="77777777" w:rsidR="008E0C4A" w:rsidRPr="0082505E" w:rsidRDefault="008E0C4A" w:rsidP="0082505E">
      <w:pPr>
        <w:pStyle w:val="Heading2"/>
      </w:pPr>
      <w:r w:rsidRPr="0082505E">
        <w:t xml:space="preserve">UCL's power not to re-enroll individuals with lifetime allowance </w:t>
      </w:r>
      <w:proofErr w:type="gramStart"/>
      <w:r w:rsidRPr="0082505E">
        <w:t>protection</w:t>
      </w:r>
      <w:proofErr w:type="gramEnd"/>
    </w:p>
    <w:p w14:paraId="3E621811" w14:textId="6FF783EB" w:rsidR="008E0C4A" w:rsidRDefault="008E0C4A" w:rsidP="008E0C4A">
      <w:pPr>
        <w:rPr>
          <w:rFonts w:ascii="Arial" w:eastAsia="Times New Roman" w:hAnsi="Arial" w:cs="Arial"/>
          <w:lang w:val="en" w:eastAsia="en-GB"/>
        </w:rPr>
      </w:pPr>
      <w:r w:rsidRPr="00185C39">
        <w:rPr>
          <w:rFonts w:ascii="Arial" w:eastAsia="Times New Roman" w:hAnsi="Arial" w:cs="Arial"/>
          <w:lang w:val="en" w:eastAsia="en-GB"/>
        </w:rPr>
        <w:t xml:space="preserve">UCL has a discretionary power </w:t>
      </w:r>
      <w:r w:rsidRPr="00CE042D">
        <w:rPr>
          <w:rFonts w:ascii="Arial" w:eastAsia="Times New Roman" w:hAnsi="Arial" w:cs="Arial"/>
          <w:u w:val="single"/>
          <w:lang w:val="en" w:eastAsia="en-GB"/>
        </w:rPr>
        <w:t>not to</w:t>
      </w:r>
      <w:r w:rsidRPr="00185C39">
        <w:rPr>
          <w:rFonts w:ascii="Arial" w:eastAsia="Times New Roman" w:hAnsi="Arial" w:cs="Arial"/>
          <w:lang w:val="en" w:eastAsia="en-GB"/>
        </w:rPr>
        <w:t xml:space="preserve"> automatically re-enroll certain individuals who have lifetime allowance protection. This includes </w:t>
      </w:r>
      <w:r w:rsidRPr="0067252B">
        <w:rPr>
          <w:rFonts w:ascii="Arial" w:eastAsia="Times New Roman" w:hAnsi="Arial" w:cs="Arial"/>
          <w:b/>
          <w:lang w:val="en" w:eastAsia="en-GB"/>
        </w:rPr>
        <w:t>Enhanced Protection</w:t>
      </w:r>
      <w:r w:rsidRPr="00185C39">
        <w:rPr>
          <w:rFonts w:ascii="Arial" w:eastAsia="Times New Roman" w:hAnsi="Arial" w:cs="Arial"/>
          <w:lang w:val="en" w:eastAsia="en-GB"/>
        </w:rPr>
        <w:t xml:space="preserve">, </w:t>
      </w:r>
      <w:r w:rsidRPr="0067252B">
        <w:rPr>
          <w:rFonts w:ascii="Arial" w:eastAsia="Times New Roman" w:hAnsi="Arial" w:cs="Arial"/>
          <w:b/>
          <w:lang w:val="en" w:eastAsia="en-GB"/>
        </w:rPr>
        <w:t>Primary Protection</w:t>
      </w:r>
      <w:r w:rsidRPr="00185C39">
        <w:rPr>
          <w:rFonts w:ascii="Arial" w:eastAsia="Times New Roman" w:hAnsi="Arial" w:cs="Arial"/>
          <w:lang w:val="en" w:eastAsia="en-GB"/>
        </w:rPr>
        <w:t xml:space="preserve"> and the different forms of </w:t>
      </w:r>
      <w:r w:rsidRPr="0067252B">
        <w:rPr>
          <w:rFonts w:ascii="Arial" w:eastAsia="Times New Roman" w:hAnsi="Arial" w:cs="Arial"/>
          <w:b/>
          <w:lang w:val="en" w:eastAsia="en-GB"/>
        </w:rPr>
        <w:t xml:space="preserve">Fixed </w:t>
      </w:r>
      <w:r w:rsidRPr="00185C39">
        <w:rPr>
          <w:rFonts w:ascii="Arial" w:eastAsia="Times New Roman" w:hAnsi="Arial" w:cs="Arial"/>
          <w:lang w:val="en" w:eastAsia="en-GB"/>
        </w:rPr>
        <w:t xml:space="preserve">and </w:t>
      </w:r>
      <w:r w:rsidRPr="0067252B">
        <w:rPr>
          <w:rFonts w:ascii="Arial" w:eastAsia="Times New Roman" w:hAnsi="Arial" w:cs="Arial"/>
          <w:b/>
          <w:lang w:val="en" w:eastAsia="en-GB"/>
        </w:rPr>
        <w:t>Individual Protection</w:t>
      </w:r>
      <w:r w:rsidRPr="00185C39">
        <w:rPr>
          <w:rFonts w:ascii="Arial" w:eastAsia="Times New Roman" w:hAnsi="Arial" w:cs="Arial"/>
          <w:lang w:val="en" w:eastAsia="en-GB"/>
        </w:rPr>
        <w:t xml:space="preserve"> </w:t>
      </w:r>
      <w:proofErr w:type="gramStart"/>
      <w:r w:rsidRPr="00185C39">
        <w:rPr>
          <w:rFonts w:ascii="Arial" w:eastAsia="Times New Roman" w:hAnsi="Arial" w:cs="Arial"/>
          <w:lang w:val="en" w:eastAsia="en-GB"/>
        </w:rPr>
        <w:t>e.g.</w:t>
      </w:r>
      <w:proofErr w:type="gramEnd"/>
      <w:r w:rsidRPr="00185C39">
        <w:rPr>
          <w:rFonts w:ascii="Arial" w:eastAsia="Times New Roman" w:hAnsi="Arial" w:cs="Arial"/>
          <w:lang w:val="en" w:eastAsia="en-GB"/>
        </w:rPr>
        <w:t xml:space="preserve"> Fixed Protection 2012.</w:t>
      </w:r>
    </w:p>
    <w:p w14:paraId="54420823" w14:textId="77777777" w:rsidR="008E0C4A" w:rsidRDefault="008E0C4A" w:rsidP="008E0C4A">
      <w:pPr>
        <w:rPr>
          <w:rFonts w:ascii="Arial" w:eastAsia="Times New Roman" w:hAnsi="Arial" w:cs="Arial"/>
          <w:lang w:val="en" w:eastAsia="en-GB"/>
        </w:rPr>
      </w:pPr>
    </w:p>
    <w:p w14:paraId="043EF6E4" w14:textId="77777777" w:rsidR="008E0C4A" w:rsidRPr="00300A0F" w:rsidRDefault="008E0C4A" w:rsidP="008E0C4A">
      <w:pPr>
        <w:rPr>
          <w:rFonts w:ascii="Arial" w:eastAsia="Times New Roman" w:hAnsi="Arial" w:cs="Arial"/>
          <w:lang w:val="en" w:eastAsia="en-GB"/>
        </w:rPr>
      </w:pPr>
      <w:r w:rsidRPr="00300A0F">
        <w:rPr>
          <w:rFonts w:ascii="Arial" w:eastAsia="Times New Roman" w:hAnsi="Arial" w:cs="Arial"/>
          <w:b/>
          <w:lang w:val="en" w:eastAsia="en-GB"/>
        </w:rPr>
        <w:t xml:space="preserve">If you have notified UCL that you have lifetime allowance protection up to one calendar month before UCL's re-enrolment date, UCL will </w:t>
      </w:r>
      <w:proofErr w:type="spellStart"/>
      <w:r w:rsidRPr="00300A0F">
        <w:rPr>
          <w:rFonts w:ascii="Arial" w:eastAsia="Times New Roman" w:hAnsi="Arial" w:cs="Arial"/>
          <w:b/>
          <w:lang w:val="en" w:eastAsia="en-GB"/>
        </w:rPr>
        <w:t>endeavour</w:t>
      </w:r>
      <w:proofErr w:type="spellEnd"/>
      <w:r w:rsidRPr="00300A0F">
        <w:rPr>
          <w:rFonts w:ascii="Arial" w:eastAsia="Times New Roman" w:hAnsi="Arial" w:cs="Arial"/>
          <w:b/>
          <w:lang w:val="en" w:eastAsia="en-GB"/>
        </w:rPr>
        <w:t xml:space="preserve"> to prevent you from being automatically re-enrolled in the USS or SAUL. In order to notify UCL, you should provide a copy of your lifetime allowance protection certificate to Pension Services to </w:t>
      </w:r>
      <w:hyperlink r:id="rId5" w:history="1">
        <w:r w:rsidRPr="00300A0F">
          <w:rPr>
            <w:rFonts w:ascii="Arial" w:eastAsia="Times New Roman" w:hAnsi="Arial" w:cs="Arial"/>
            <w:color w:val="0070C0"/>
            <w:lang w:val="en" w:eastAsia="en-GB"/>
          </w:rPr>
          <w:t>pensions@ucl.ac.uk</w:t>
        </w:r>
      </w:hyperlink>
      <w:r w:rsidRPr="00300A0F">
        <w:rPr>
          <w:rFonts w:ascii="Arial" w:hAnsi="Arial" w:cs="Arial"/>
          <w:iCs/>
        </w:rPr>
        <w:t xml:space="preserve"> </w:t>
      </w:r>
      <w:r w:rsidRPr="00300A0F">
        <w:rPr>
          <w:rFonts w:ascii="Arial" w:hAnsi="Arial" w:cs="Arial"/>
          <w:b/>
          <w:iCs/>
        </w:rPr>
        <w:t xml:space="preserve">or </w:t>
      </w:r>
      <w:r w:rsidRPr="00300A0F">
        <w:rPr>
          <w:rFonts w:ascii="Arial" w:hAnsi="Arial"/>
          <w:b/>
          <w:color w:val="000000"/>
          <w:spacing w:val="4"/>
        </w:rPr>
        <w:t xml:space="preserve">sent to </w:t>
      </w:r>
      <w:r w:rsidRPr="00300A0F">
        <w:rPr>
          <w:rFonts w:ascii="Arial" w:hAnsi="Arial"/>
          <w:b/>
          <w:color w:val="000000"/>
        </w:rPr>
        <w:t xml:space="preserve">Pension Services at Gower Street, </w:t>
      </w:r>
      <w:r w:rsidRPr="00300A0F">
        <w:rPr>
          <w:rFonts w:ascii="Arial" w:hAnsi="Arial"/>
          <w:b/>
        </w:rPr>
        <w:t xml:space="preserve">London, </w:t>
      </w:r>
      <w:r w:rsidRPr="00300A0F">
        <w:rPr>
          <w:rFonts w:ascii="Arial" w:hAnsi="Arial"/>
          <w:b/>
          <w:color w:val="000000"/>
        </w:rPr>
        <w:t>WC1E 6BT. Pension Services will</w:t>
      </w:r>
      <w:r w:rsidRPr="00300A0F">
        <w:rPr>
          <w:rFonts w:ascii="Arial" w:eastAsia="Times New Roman" w:hAnsi="Arial" w:cs="Arial"/>
          <w:b/>
          <w:lang w:val="en" w:eastAsia="en-GB"/>
        </w:rPr>
        <w:t xml:space="preserve"> confirm receipt in writing within 10 working days</w:t>
      </w:r>
      <w:r w:rsidRPr="00300A0F">
        <w:rPr>
          <w:rFonts w:ascii="Arial" w:eastAsia="Times New Roman" w:hAnsi="Arial" w:cs="Arial"/>
          <w:lang w:val="en" w:eastAsia="en-GB"/>
        </w:rPr>
        <w:t xml:space="preserve">. If you have not received confirmation of receipt from Pension Services or </w:t>
      </w:r>
      <w:proofErr w:type="gramStart"/>
      <w:r w:rsidRPr="00300A0F">
        <w:rPr>
          <w:rFonts w:ascii="Arial" w:eastAsia="Times New Roman" w:hAnsi="Arial" w:cs="Arial"/>
          <w:lang w:val="en" w:eastAsia="en-GB"/>
        </w:rPr>
        <w:t>you have notified</w:t>
      </w:r>
      <w:proofErr w:type="gramEnd"/>
      <w:r w:rsidRPr="00300A0F">
        <w:rPr>
          <w:rFonts w:ascii="Arial" w:eastAsia="Times New Roman" w:hAnsi="Arial" w:cs="Arial"/>
          <w:lang w:val="en" w:eastAsia="en-GB"/>
        </w:rPr>
        <w:t xml:space="preserve"> UCL within one calendar month of UCL's re-enrolment date, you may not be included at the time UCL opts to exercise its discretionary power. </w:t>
      </w:r>
    </w:p>
    <w:p w14:paraId="7E9249F0" w14:textId="77777777" w:rsidR="008E0C4A" w:rsidRDefault="008E0C4A" w:rsidP="008E0C4A">
      <w:pPr>
        <w:rPr>
          <w:lang w:val="en" w:eastAsia="en-GB"/>
        </w:rPr>
      </w:pPr>
    </w:p>
    <w:p w14:paraId="4D2B7678" w14:textId="77777777" w:rsidR="008E0C4A" w:rsidRPr="004833B7" w:rsidRDefault="008E0C4A" w:rsidP="008E0C4A">
      <w:pPr>
        <w:adjustRightInd w:val="0"/>
        <w:jc w:val="both"/>
        <w:rPr>
          <w:rFonts w:ascii="Arial" w:eastAsia="Arial" w:hAnsi="Arial" w:cs="Arial"/>
          <w:b/>
          <w:bCs/>
          <w:iCs/>
          <w:sz w:val="32"/>
          <w:szCs w:val="32"/>
          <w:lang w:eastAsia="en-GB"/>
        </w:rPr>
      </w:pPr>
      <w:r w:rsidRPr="004833B7">
        <w:rPr>
          <w:rFonts w:ascii="Arial" w:eastAsia="Arial" w:hAnsi="Arial" w:cs="Arial"/>
          <w:b/>
          <w:bCs/>
          <w:iCs/>
          <w:sz w:val="32"/>
          <w:szCs w:val="32"/>
          <w:lang w:eastAsia="en-GB"/>
        </w:rPr>
        <w:lastRenderedPageBreak/>
        <w:t xml:space="preserve">NEXT STEPS to check and </w:t>
      </w:r>
      <w:proofErr w:type="gramStart"/>
      <w:r w:rsidRPr="004833B7">
        <w:rPr>
          <w:rFonts w:ascii="Arial" w:eastAsia="Arial" w:hAnsi="Arial" w:cs="Arial"/>
          <w:b/>
          <w:bCs/>
          <w:iCs/>
          <w:sz w:val="32"/>
          <w:szCs w:val="32"/>
          <w:lang w:eastAsia="en-GB"/>
        </w:rPr>
        <w:t>monitor</w:t>
      </w:r>
      <w:proofErr w:type="gramEnd"/>
      <w:r w:rsidRPr="004833B7">
        <w:rPr>
          <w:rFonts w:ascii="Arial" w:eastAsia="Arial" w:hAnsi="Arial" w:cs="Arial"/>
          <w:b/>
          <w:bCs/>
          <w:iCs/>
          <w:sz w:val="32"/>
          <w:szCs w:val="32"/>
          <w:lang w:eastAsia="en-GB"/>
        </w:rPr>
        <w:t xml:space="preserve"> </w:t>
      </w:r>
    </w:p>
    <w:p w14:paraId="176CC438" w14:textId="77777777" w:rsidR="008E0C4A" w:rsidRPr="00273522" w:rsidRDefault="008E0C4A" w:rsidP="008E0C4A">
      <w:pPr>
        <w:adjustRightInd w:val="0"/>
        <w:jc w:val="both"/>
        <w:rPr>
          <w:rFonts w:ascii="Arial" w:eastAsia="Arial" w:hAnsi="Arial" w:cs="Arial"/>
          <w:b/>
          <w:bCs/>
          <w:iCs/>
          <w:color w:val="FF0000"/>
          <w:sz w:val="32"/>
          <w:szCs w:val="32"/>
          <w:lang w:eastAsia="en-GB"/>
        </w:rPr>
      </w:pPr>
    </w:p>
    <w:p w14:paraId="42B05E07" w14:textId="77777777" w:rsidR="008E0C4A" w:rsidRPr="00300A0F" w:rsidRDefault="008E0C4A" w:rsidP="008E0C4A">
      <w:pPr>
        <w:rPr>
          <w:rFonts w:ascii="Arial" w:eastAsia="Times New Roman" w:hAnsi="Arial" w:cs="Arial"/>
          <w:lang w:val="en" w:eastAsia="en-GB"/>
        </w:rPr>
      </w:pPr>
      <w:r w:rsidRPr="00300A0F">
        <w:rPr>
          <w:rFonts w:ascii="Arial" w:eastAsia="Times New Roman" w:hAnsi="Arial" w:cs="Arial"/>
          <w:b/>
          <w:lang w:val="en" w:eastAsia="en-GB"/>
        </w:rPr>
        <w:t xml:space="preserve">If you have notified UCL that you have lifetime allowance protection within the timescale noted above, UCL will </w:t>
      </w:r>
      <w:proofErr w:type="spellStart"/>
      <w:r w:rsidRPr="00300A0F">
        <w:rPr>
          <w:rFonts w:ascii="Arial" w:eastAsia="Times New Roman" w:hAnsi="Arial" w:cs="Arial"/>
          <w:b/>
          <w:lang w:val="en" w:eastAsia="en-GB"/>
        </w:rPr>
        <w:t>endeavour</w:t>
      </w:r>
      <w:proofErr w:type="spellEnd"/>
      <w:r w:rsidRPr="00300A0F">
        <w:rPr>
          <w:rFonts w:ascii="Arial" w:eastAsia="Times New Roman" w:hAnsi="Arial" w:cs="Arial"/>
          <w:b/>
          <w:lang w:val="en" w:eastAsia="en-GB"/>
        </w:rPr>
        <w:t xml:space="preserve"> to ensure that you are not enrolled, but UCL is not </w:t>
      </w:r>
      <w:proofErr w:type="gramStart"/>
      <w:r w:rsidRPr="00300A0F">
        <w:rPr>
          <w:rFonts w:ascii="Arial" w:eastAsia="Times New Roman" w:hAnsi="Arial" w:cs="Arial"/>
          <w:b/>
          <w:lang w:val="en" w:eastAsia="en-GB"/>
        </w:rPr>
        <w:t>in a position</w:t>
      </w:r>
      <w:proofErr w:type="gramEnd"/>
      <w:r w:rsidRPr="00300A0F">
        <w:rPr>
          <w:rFonts w:ascii="Arial" w:eastAsia="Times New Roman" w:hAnsi="Arial" w:cs="Arial"/>
          <w:b/>
          <w:lang w:val="en" w:eastAsia="en-GB"/>
        </w:rPr>
        <w:t xml:space="preserve"> to be able to guarantee this outcome.  It is therefore imperative that you monitor the situation closely in the period following your re-enrolment date.</w:t>
      </w:r>
      <w:r w:rsidRPr="00300A0F">
        <w:rPr>
          <w:rFonts w:ascii="Arial" w:eastAsia="Times New Roman" w:hAnsi="Arial" w:cs="Arial"/>
          <w:lang w:val="en" w:eastAsia="en-GB"/>
        </w:rPr>
        <w:t>  You can do this by carefully monitoring for any communications from the USS/SAUL or UCL in your UCL e-mail account, UCL internal post system or to your home address registered with UCL. You should also check your pay slip which would indicate if deductions have been made to USS/SAUL.  </w:t>
      </w:r>
    </w:p>
    <w:p w14:paraId="0314098A" w14:textId="77777777" w:rsidR="008E0C4A" w:rsidRPr="00300A0F" w:rsidRDefault="008E0C4A" w:rsidP="008E0C4A">
      <w:pPr>
        <w:rPr>
          <w:rFonts w:ascii="Arial" w:eastAsia="Times New Roman" w:hAnsi="Arial" w:cs="Arial"/>
          <w:lang w:val="en" w:eastAsia="en-GB"/>
        </w:rPr>
      </w:pPr>
    </w:p>
    <w:p w14:paraId="32BEA230" w14:textId="0D9AEBA5" w:rsidR="008E0C4A" w:rsidRDefault="008E0C4A" w:rsidP="008E0C4A">
      <w:pPr>
        <w:rPr>
          <w:rFonts w:ascii="Arial" w:eastAsia="Times New Roman" w:hAnsi="Arial" w:cs="Arial"/>
          <w:b/>
          <w:lang w:val="en" w:eastAsia="en-GB"/>
        </w:rPr>
      </w:pPr>
      <w:r w:rsidRPr="00300A0F">
        <w:rPr>
          <w:rFonts w:ascii="Arial" w:eastAsia="Times New Roman" w:hAnsi="Arial" w:cs="Arial"/>
          <w:b/>
          <w:lang w:val="en" w:eastAsia="en-GB"/>
        </w:rPr>
        <w:t>If you suspect or believe that you have been re-enrolled, you need to take immediate action as set out below.  UCL can help but cannot take responsibility in relation to what is a personal taxation matter, so you must check and monitor.</w:t>
      </w:r>
    </w:p>
    <w:p w14:paraId="0B4ED616" w14:textId="6A77C5DC" w:rsidR="004A3155" w:rsidRDefault="004A3155" w:rsidP="008E0C4A">
      <w:pPr>
        <w:rPr>
          <w:rFonts w:ascii="Arial" w:eastAsia="Times New Roman" w:hAnsi="Arial" w:cs="Arial"/>
          <w:b/>
          <w:lang w:val="en" w:eastAsia="en-GB"/>
        </w:rPr>
      </w:pPr>
    </w:p>
    <w:p w14:paraId="0FEE67C9" w14:textId="4BE8DA2C" w:rsidR="004A3155" w:rsidRPr="00300A0F" w:rsidRDefault="004A3155" w:rsidP="008E0C4A">
      <w:pPr>
        <w:rPr>
          <w:rFonts w:ascii="Arial" w:eastAsia="Times New Roman" w:hAnsi="Arial" w:cs="Arial"/>
          <w:b/>
          <w:lang w:val="en" w:eastAsia="en-GB"/>
        </w:rPr>
      </w:pPr>
      <w:r>
        <w:rPr>
          <w:rFonts w:ascii="Arial" w:eastAsia="Times New Roman" w:hAnsi="Arial" w:cs="Arial"/>
          <w:b/>
          <w:lang w:val="en" w:eastAsia="en-GB"/>
        </w:rPr>
        <w:t xml:space="preserve">You should note that you no longer will lose Fixed or Enhanced Protection if you are entered into a workplace pension.  </w:t>
      </w:r>
    </w:p>
    <w:p w14:paraId="5660E7FA" w14:textId="6CD29922" w:rsidR="008E0C4A" w:rsidRPr="0082505E" w:rsidRDefault="008E0C4A" w:rsidP="0082505E">
      <w:pPr>
        <w:pStyle w:val="Heading2"/>
      </w:pPr>
      <w:r w:rsidRPr="0082505E">
        <w:t xml:space="preserve">Opting Out of USS, SAUL </w:t>
      </w:r>
      <w:r w:rsidR="004A3155">
        <w:t>&amp; SAUL Start</w:t>
      </w:r>
    </w:p>
    <w:p w14:paraId="5EB038CF" w14:textId="77777777" w:rsidR="008E0C4A" w:rsidRPr="00FD2812" w:rsidRDefault="008E0C4A" w:rsidP="008E0C4A">
      <w:pPr>
        <w:spacing w:before="100" w:beforeAutospacing="1" w:after="100" w:afterAutospacing="1"/>
        <w:outlineLvl w:val="1"/>
        <w:rPr>
          <w:rFonts w:ascii="Arial" w:eastAsia="Times New Roman" w:hAnsi="Arial" w:cs="Arial"/>
          <w:b/>
          <w:bCs/>
          <w:sz w:val="36"/>
          <w:szCs w:val="36"/>
          <w:u w:val="single"/>
          <w:lang w:val="en" w:eastAsia="en-GB"/>
        </w:rPr>
      </w:pPr>
      <w:r w:rsidRPr="00CE75B1">
        <w:rPr>
          <w:rFonts w:ascii="Arial" w:eastAsia="Times New Roman" w:hAnsi="Arial" w:cs="Arial"/>
          <w:lang w:val="en" w:eastAsia="en-GB"/>
        </w:rPr>
        <w:t>Yo</w:t>
      </w:r>
      <w:r>
        <w:rPr>
          <w:rFonts w:ascii="Arial" w:eastAsia="Times New Roman" w:hAnsi="Arial" w:cs="Arial"/>
          <w:lang w:val="en" w:eastAsia="en-GB"/>
        </w:rPr>
        <w:t>u can choose to opt out of the USS and SAUL</w:t>
      </w:r>
      <w:r w:rsidRPr="00CE75B1">
        <w:rPr>
          <w:rFonts w:ascii="Arial" w:eastAsia="Times New Roman" w:hAnsi="Arial" w:cs="Arial"/>
          <w:lang w:val="en" w:eastAsia="en-GB"/>
        </w:rPr>
        <w:t xml:space="preserve"> if you want to but you should also consider </w:t>
      </w:r>
      <w:proofErr w:type="gramStart"/>
      <w:r w:rsidRPr="00CE75B1">
        <w:rPr>
          <w:rFonts w:ascii="Arial" w:eastAsia="Times New Roman" w:hAnsi="Arial" w:cs="Arial"/>
          <w:lang w:val="en" w:eastAsia="en-GB"/>
        </w:rPr>
        <w:t>that:-</w:t>
      </w:r>
      <w:proofErr w:type="gramEnd"/>
      <w:r w:rsidRPr="00CE75B1">
        <w:rPr>
          <w:rFonts w:ascii="Arial" w:eastAsia="Times New Roman" w:hAnsi="Arial" w:cs="Arial"/>
          <w:lang w:val="en" w:eastAsia="en-GB"/>
        </w:rPr>
        <w:t xml:space="preserve"> </w:t>
      </w:r>
    </w:p>
    <w:p w14:paraId="298058FC" w14:textId="77777777" w:rsidR="008E0C4A" w:rsidRPr="00BD11DD" w:rsidRDefault="008E0C4A" w:rsidP="008E0C4A">
      <w:pPr>
        <w:numPr>
          <w:ilvl w:val="0"/>
          <w:numId w:val="3"/>
        </w:numPr>
        <w:rPr>
          <w:rFonts w:ascii="Arial" w:eastAsia="Times New Roman" w:hAnsi="Arial" w:cs="Arial"/>
          <w:lang w:val="en" w:eastAsia="en-GB"/>
        </w:rPr>
      </w:pPr>
      <w:r>
        <w:rPr>
          <w:rFonts w:ascii="Arial" w:eastAsia="Times New Roman" w:hAnsi="Arial" w:cs="Arial"/>
          <w:lang w:val="en" w:eastAsia="en-GB"/>
        </w:rPr>
        <w:t>I</w:t>
      </w:r>
      <w:r w:rsidRPr="00BD11DD">
        <w:rPr>
          <w:rFonts w:ascii="Arial" w:eastAsia="Times New Roman" w:hAnsi="Arial" w:cs="Arial"/>
          <w:lang w:val="en" w:eastAsia="en-GB"/>
        </w:rPr>
        <w:t xml:space="preserve">f you stay </w:t>
      </w:r>
      <w:proofErr w:type="gramStart"/>
      <w:r w:rsidRPr="00BD11DD">
        <w:rPr>
          <w:rFonts w:ascii="Arial" w:eastAsia="Times New Roman" w:hAnsi="Arial" w:cs="Arial"/>
          <w:lang w:val="en" w:eastAsia="en-GB"/>
        </w:rPr>
        <w:t>in</w:t>
      </w:r>
      <w:proofErr w:type="gramEnd"/>
      <w:r w:rsidRPr="00BD11DD">
        <w:rPr>
          <w:rFonts w:ascii="Arial" w:eastAsia="Times New Roman" w:hAnsi="Arial" w:cs="Arial"/>
          <w:lang w:val="en" w:eastAsia="en-GB"/>
        </w:rPr>
        <w:t xml:space="preserve"> you will have your own pension </w:t>
      </w:r>
      <w:r>
        <w:rPr>
          <w:rFonts w:ascii="Arial" w:eastAsia="Times New Roman" w:hAnsi="Arial" w:cs="Arial"/>
          <w:lang w:val="en" w:eastAsia="en-GB"/>
        </w:rPr>
        <w:t>to take</w:t>
      </w:r>
      <w:r w:rsidRPr="00BD11DD">
        <w:rPr>
          <w:rFonts w:ascii="Arial" w:eastAsia="Times New Roman" w:hAnsi="Arial" w:cs="Arial"/>
          <w:lang w:val="en" w:eastAsia="en-GB"/>
        </w:rPr>
        <w:t xml:space="preserve"> when you retire </w:t>
      </w:r>
    </w:p>
    <w:p w14:paraId="3BE271B8" w14:textId="77777777" w:rsidR="008E0C4A" w:rsidRDefault="008E0C4A" w:rsidP="008E0C4A">
      <w:pPr>
        <w:numPr>
          <w:ilvl w:val="0"/>
          <w:numId w:val="3"/>
        </w:numPr>
        <w:rPr>
          <w:rFonts w:ascii="Arial" w:eastAsia="Times New Roman" w:hAnsi="Arial" w:cs="Arial"/>
          <w:lang w:val="en" w:eastAsia="en-GB"/>
        </w:rPr>
      </w:pPr>
      <w:r w:rsidRPr="00CE75B1">
        <w:rPr>
          <w:rFonts w:ascii="Arial" w:eastAsia="Times New Roman" w:hAnsi="Arial" w:cs="Arial"/>
          <w:lang w:val="en" w:eastAsia="en-GB"/>
        </w:rPr>
        <w:t xml:space="preserve">Your pension belongs to you, even if you leave us in the </w:t>
      </w:r>
      <w:proofErr w:type="gramStart"/>
      <w:r w:rsidRPr="00CE75B1">
        <w:rPr>
          <w:rFonts w:ascii="Arial" w:eastAsia="Times New Roman" w:hAnsi="Arial" w:cs="Arial"/>
          <w:lang w:val="en" w:eastAsia="en-GB"/>
        </w:rPr>
        <w:t>future</w:t>
      </w:r>
      <w:proofErr w:type="gramEnd"/>
      <w:r w:rsidRPr="00CE75B1">
        <w:rPr>
          <w:rFonts w:ascii="Arial" w:eastAsia="Times New Roman" w:hAnsi="Arial" w:cs="Arial"/>
          <w:lang w:val="en" w:eastAsia="en-GB"/>
        </w:rPr>
        <w:t xml:space="preserve"> </w:t>
      </w:r>
    </w:p>
    <w:p w14:paraId="79318631" w14:textId="77777777" w:rsidR="008E0C4A" w:rsidRDefault="008E0C4A" w:rsidP="008E0C4A">
      <w:pPr>
        <w:numPr>
          <w:ilvl w:val="0"/>
          <w:numId w:val="3"/>
        </w:numPr>
        <w:rPr>
          <w:rFonts w:ascii="Arial" w:eastAsia="Times New Roman" w:hAnsi="Arial" w:cs="Arial"/>
          <w:lang w:val="en" w:eastAsia="en-GB"/>
        </w:rPr>
      </w:pPr>
      <w:r w:rsidRPr="003A229D">
        <w:rPr>
          <w:rFonts w:ascii="Arial" w:eastAsia="Times New Roman" w:hAnsi="Arial" w:cs="Arial"/>
          <w:lang w:val="en" w:eastAsia="en-GB"/>
        </w:rPr>
        <w:t xml:space="preserve">UCL and you will both pay into </w:t>
      </w:r>
      <w:r>
        <w:rPr>
          <w:rFonts w:ascii="Arial" w:eastAsia="Times New Roman" w:hAnsi="Arial" w:cs="Arial"/>
          <w:lang w:val="en" w:eastAsia="en-GB"/>
        </w:rPr>
        <w:t>the scheme</w:t>
      </w:r>
      <w:r w:rsidRPr="003A229D">
        <w:rPr>
          <w:rFonts w:ascii="Arial" w:eastAsia="Times New Roman" w:hAnsi="Arial" w:cs="Arial"/>
          <w:lang w:val="en" w:eastAsia="en-GB"/>
        </w:rPr>
        <w:t xml:space="preserve"> every </w:t>
      </w:r>
      <w:proofErr w:type="gramStart"/>
      <w:r w:rsidRPr="003A229D">
        <w:rPr>
          <w:rFonts w:ascii="Arial" w:eastAsia="Times New Roman" w:hAnsi="Arial" w:cs="Arial"/>
          <w:lang w:val="en" w:eastAsia="en-GB"/>
        </w:rPr>
        <w:t>month</w:t>
      </w:r>
      <w:proofErr w:type="gramEnd"/>
    </w:p>
    <w:p w14:paraId="7BF60AA5" w14:textId="77777777" w:rsidR="008E0C4A" w:rsidRDefault="008E0C4A" w:rsidP="008E0C4A">
      <w:pPr>
        <w:numPr>
          <w:ilvl w:val="0"/>
          <w:numId w:val="3"/>
        </w:numPr>
        <w:rPr>
          <w:rFonts w:ascii="Arial" w:eastAsia="Times New Roman" w:hAnsi="Arial" w:cs="Arial"/>
          <w:lang w:val="en" w:eastAsia="en-GB"/>
        </w:rPr>
      </w:pPr>
      <w:r w:rsidRPr="009A01E2">
        <w:rPr>
          <w:rFonts w:ascii="Arial" w:eastAsia="Times New Roman" w:hAnsi="Arial" w:cs="Arial"/>
          <w:lang w:val="en" w:eastAsia="en-GB"/>
        </w:rPr>
        <w:t xml:space="preserve">You may have less income in retirement </w:t>
      </w:r>
      <w:proofErr w:type="gramStart"/>
      <w:r w:rsidRPr="009A01E2">
        <w:rPr>
          <w:rFonts w:ascii="Arial" w:eastAsia="Times New Roman" w:hAnsi="Arial" w:cs="Arial"/>
          <w:lang w:val="en" w:eastAsia="en-GB"/>
        </w:rPr>
        <w:t>as a result of</w:t>
      </w:r>
      <w:proofErr w:type="gramEnd"/>
      <w:r w:rsidRPr="009A01E2">
        <w:rPr>
          <w:rFonts w:ascii="Arial" w:eastAsia="Times New Roman" w:hAnsi="Arial" w:cs="Arial"/>
          <w:lang w:val="en" w:eastAsia="en-GB"/>
        </w:rPr>
        <w:t xml:space="preserve"> opting out.</w:t>
      </w:r>
    </w:p>
    <w:p w14:paraId="29035E18" w14:textId="77777777" w:rsidR="008E0C4A" w:rsidRPr="009A01E2" w:rsidRDefault="008E0C4A" w:rsidP="008E0C4A">
      <w:pPr>
        <w:ind w:left="360"/>
        <w:rPr>
          <w:rFonts w:ascii="Arial" w:eastAsia="Times New Roman" w:hAnsi="Arial" w:cs="Arial"/>
          <w:lang w:val="en" w:eastAsia="en-GB"/>
        </w:rPr>
      </w:pPr>
      <w:r w:rsidRPr="009A01E2">
        <w:rPr>
          <w:rFonts w:ascii="Arial" w:eastAsia="Times New Roman" w:hAnsi="Arial" w:cs="Arial"/>
          <w:lang w:val="en" w:eastAsia="en-GB"/>
        </w:rPr>
        <w:t xml:space="preserve"> </w:t>
      </w:r>
    </w:p>
    <w:p w14:paraId="013D85D4" w14:textId="77777777" w:rsidR="008E0C4A" w:rsidRPr="009B1491" w:rsidRDefault="008E0C4A" w:rsidP="008E0C4A">
      <w:pPr>
        <w:rPr>
          <w:rFonts w:ascii="Arial" w:eastAsia="Times New Roman" w:hAnsi="Arial" w:cs="Arial"/>
          <w:b/>
          <w:lang w:val="en" w:eastAsia="en-GB"/>
        </w:rPr>
      </w:pPr>
      <w:r w:rsidRPr="009B1491">
        <w:rPr>
          <w:rFonts w:ascii="Arial" w:eastAsia="Times New Roman" w:hAnsi="Arial" w:cs="Arial"/>
          <w:b/>
          <w:lang w:val="en" w:eastAsia="en-GB"/>
        </w:rPr>
        <w:t xml:space="preserve">You cannot sign the Opt Out Form any earlier than the day on which you were auto-enrolled (Auto Enrolment </w:t>
      </w:r>
      <w:r>
        <w:rPr>
          <w:rFonts w:ascii="Arial" w:eastAsia="Times New Roman" w:hAnsi="Arial" w:cs="Arial"/>
          <w:b/>
          <w:lang w:val="en" w:eastAsia="en-GB"/>
        </w:rPr>
        <w:t>(</w:t>
      </w:r>
      <w:r w:rsidRPr="009B1491">
        <w:rPr>
          <w:rFonts w:ascii="Arial" w:eastAsia="Times New Roman" w:hAnsi="Arial" w:cs="Arial"/>
          <w:b/>
          <w:lang w:val="en" w:eastAsia="en-GB"/>
        </w:rPr>
        <w:t xml:space="preserve">Contractual </w:t>
      </w:r>
      <w:r>
        <w:rPr>
          <w:rFonts w:ascii="Arial" w:eastAsia="Times New Roman" w:hAnsi="Arial" w:cs="Arial"/>
          <w:b/>
          <w:lang w:val="en" w:eastAsia="en-GB"/>
        </w:rPr>
        <w:t>e</w:t>
      </w:r>
      <w:r w:rsidRPr="009B1491">
        <w:rPr>
          <w:rFonts w:ascii="Arial" w:eastAsia="Times New Roman" w:hAnsi="Arial" w:cs="Arial"/>
          <w:b/>
          <w:lang w:val="en" w:eastAsia="en-GB"/>
        </w:rPr>
        <w:t>nrolment</w:t>
      </w:r>
      <w:r>
        <w:rPr>
          <w:rFonts w:ascii="Arial" w:eastAsia="Times New Roman" w:hAnsi="Arial" w:cs="Arial"/>
          <w:b/>
          <w:lang w:val="en" w:eastAsia="en-GB"/>
        </w:rPr>
        <w:t>)</w:t>
      </w:r>
      <w:r w:rsidRPr="009B1491">
        <w:rPr>
          <w:rFonts w:ascii="Arial" w:eastAsia="Times New Roman" w:hAnsi="Arial" w:cs="Arial"/>
          <w:b/>
          <w:lang w:val="en" w:eastAsia="en-GB"/>
        </w:rPr>
        <w:t xml:space="preserve"> or Auto Enrolment (Statutory enrolment</w:t>
      </w:r>
      <w:r w:rsidRPr="000170A7">
        <w:rPr>
          <w:rFonts w:ascii="Arial" w:eastAsia="Times New Roman" w:hAnsi="Arial" w:cs="Arial"/>
          <w:b/>
          <w:lang w:val="en" w:eastAsia="en-GB"/>
        </w:rPr>
        <w:t>)), the day on which you joined the NHSPS</w:t>
      </w:r>
      <w:r w:rsidRPr="009B1491">
        <w:rPr>
          <w:rFonts w:ascii="Arial" w:eastAsia="Times New Roman" w:hAnsi="Arial" w:cs="Arial"/>
          <w:b/>
          <w:lang w:val="en" w:eastAsia="en-GB"/>
        </w:rPr>
        <w:t xml:space="preserve"> or the day on which you were re-enrolled</w:t>
      </w:r>
      <w:r>
        <w:rPr>
          <w:rFonts w:ascii="Arial" w:eastAsia="Times New Roman" w:hAnsi="Arial" w:cs="Arial"/>
          <w:b/>
          <w:lang w:val="en" w:eastAsia="en-GB"/>
        </w:rPr>
        <w:t xml:space="preserve"> (Re-enrolment)</w:t>
      </w:r>
      <w:r w:rsidRPr="009B1491">
        <w:rPr>
          <w:rFonts w:ascii="Arial" w:eastAsia="Times New Roman" w:hAnsi="Arial" w:cs="Arial"/>
          <w:b/>
          <w:lang w:val="en" w:eastAsia="en-GB"/>
        </w:rPr>
        <w:t xml:space="preserve">. </w:t>
      </w:r>
    </w:p>
    <w:p w14:paraId="3043D7F4" w14:textId="77777777" w:rsidR="008E0C4A" w:rsidRPr="00FB69FF" w:rsidRDefault="008E0C4A" w:rsidP="008E0C4A">
      <w:pPr>
        <w:spacing w:before="100" w:beforeAutospacing="1" w:after="100" w:afterAutospacing="1"/>
        <w:rPr>
          <w:rFonts w:ascii="Arial" w:eastAsia="Times New Roman" w:hAnsi="Arial" w:cs="Arial"/>
          <w:lang w:val="en" w:eastAsia="en-GB"/>
        </w:rPr>
      </w:pPr>
      <w:r w:rsidRPr="00FB69FF">
        <w:rPr>
          <w:rFonts w:ascii="Arial" w:eastAsia="Times New Roman" w:hAnsi="Arial" w:cs="Arial"/>
          <w:lang w:val="en" w:eastAsia="en-GB"/>
        </w:rPr>
        <w:t>Pension Services are unable to print,</w:t>
      </w:r>
      <w:r>
        <w:rPr>
          <w:rFonts w:ascii="Arial" w:eastAsia="Times New Roman" w:hAnsi="Arial" w:cs="Arial"/>
          <w:lang w:val="en" w:eastAsia="en-GB"/>
        </w:rPr>
        <w:t xml:space="preserve"> supply or complete an Opt Out F</w:t>
      </w:r>
      <w:r w:rsidRPr="00FB69FF">
        <w:rPr>
          <w:rFonts w:ascii="Arial" w:eastAsia="Times New Roman" w:hAnsi="Arial" w:cs="Arial"/>
          <w:lang w:val="en" w:eastAsia="en-GB"/>
        </w:rPr>
        <w:t>orm for you, but you can obtain a copy of the relevant form as follows:</w:t>
      </w:r>
    </w:p>
    <w:p w14:paraId="2F6F2D07" w14:textId="3A0B9B60" w:rsidR="004A3155" w:rsidRPr="004A3155" w:rsidRDefault="008E0C4A" w:rsidP="004A3155">
      <w:pPr>
        <w:numPr>
          <w:ilvl w:val="0"/>
          <w:numId w:val="2"/>
        </w:numPr>
        <w:spacing w:before="120" w:after="120"/>
        <w:rPr>
          <w:rStyle w:val="Hyperlink"/>
          <w:rFonts w:ascii="Arial" w:hAnsi="Arial" w:cs="Arial"/>
          <w:b/>
          <w:color w:val="FF0000"/>
          <w:spacing w:val="-6"/>
          <w:w w:val="105"/>
        </w:rPr>
      </w:pPr>
      <w:r w:rsidRPr="000A6BCB">
        <w:rPr>
          <w:rFonts w:ascii="Arial" w:eastAsia="Times New Roman" w:hAnsi="Arial" w:cs="Arial"/>
          <w:lang w:val="en" w:eastAsia="en-GB"/>
        </w:rPr>
        <w:t xml:space="preserve">If you </w:t>
      </w:r>
      <w:r w:rsidRPr="00FB69FF">
        <w:rPr>
          <w:rFonts w:ascii="Arial" w:eastAsia="Times New Roman" w:hAnsi="Arial" w:cs="Arial"/>
          <w:lang w:val="en" w:eastAsia="en-GB"/>
        </w:rPr>
        <w:t xml:space="preserve">are choosing to opt out of </w:t>
      </w:r>
      <w:proofErr w:type="gramStart"/>
      <w:r w:rsidRPr="00FB69FF">
        <w:rPr>
          <w:rFonts w:ascii="Arial" w:eastAsia="Times New Roman" w:hAnsi="Arial" w:cs="Arial"/>
          <w:lang w:val="en" w:eastAsia="en-GB"/>
        </w:rPr>
        <w:t>SAUL</w:t>
      </w:r>
      <w:proofErr w:type="gramEnd"/>
      <w:r w:rsidRPr="00FB69FF">
        <w:rPr>
          <w:rFonts w:ascii="Arial" w:eastAsia="Times New Roman" w:hAnsi="Arial" w:cs="Arial"/>
          <w:lang w:val="en" w:eastAsia="en-GB"/>
        </w:rPr>
        <w:t xml:space="preserve"> you can do so by downloading and completing an o</w:t>
      </w:r>
      <w:r>
        <w:rPr>
          <w:rFonts w:ascii="Arial" w:eastAsia="Times New Roman" w:hAnsi="Arial" w:cs="Arial"/>
          <w:lang w:val="en" w:eastAsia="en-GB"/>
        </w:rPr>
        <w:t>pt out form from the link below.</w:t>
      </w:r>
      <w:r w:rsidRPr="00FB69FF">
        <w:rPr>
          <w:rFonts w:ascii="Arial" w:eastAsia="Times New Roman" w:hAnsi="Arial" w:cs="Arial"/>
          <w:lang w:val="en" w:eastAsia="en-GB"/>
        </w:rPr>
        <w:br/>
      </w:r>
      <w:hyperlink r:id="rId6" w:anchor="/page/forms" w:history="1">
        <w:r w:rsidR="0082505E" w:rsidRPr="003D558E">
          <w:rPr>
            <w:rStyle w:val="Hyperlink"/>
            <w:rFonts w:ascii="Arial" w:hAnsi="Arial" w:cs="Arial"/>
            <w:b/>
          </w:rPr>
          <w:t>www.saul.org.uk/#/page/forms</w:t>
        </w:r>
      </w:hyperlink>
    </w:p>
    <w:p w14:paraId="6A548857" w14:textId="77777777" w:rsidR="004A3155" w:rsidRDefault="004A3155" w:rsidP="004A3155">
      <w:pPr>
        <w:spacing w:before="120" w:after="120"/>
        <w:ind w:left="720"/>
        <w:rPr>
          <w:rStyle w:val="Hyperlink"/>
          <w:rFonts w:ascii="Arial" w:hAnsi="Arial" w:cs="Arial"/>
          <w:b/>
          <w:color w:val="FF0000"/>
          <w:spacing w:val="-6"/>
          <w:w w:val="105"/>
        </w:rPr>
      </w:pPr>
    </w:p>
    <w:p w14:paraId="27AE5C76" w14:textId="65C7B8DB" w:rsidR="004A3155" w:rsidRPr="004A3155" w:rsidRDefault="004A3155" w:rsidP="004A3155">
      <w:pPr>
        <w:numPr>
          <w:ilvl w:val="0"/>
          <w:numId w:val="2"/>
        </w:numPr>
        <w:spacing w:before="120" w:after="120"/>
        <w:rPr>
          <w:rFonts w:ascii="Arial" w:hAnsi="Arial" w:cs="Arial"/>
          <w:b/>
          <w:color w:val="FF0000"/>
          <w:spacing w:val="-6"/>
          <w:w w:val="105"/>
          <w:u w:val="single"/>
        </w:rPr>
      </w:pPr>
      <w:r w:rsidRPr="000A6BCB">
        <w:rPr>
          <w:rFonts w:ascii="Arial" w:eastAsia="Times New Roman" w:hAnsi="Arial" w:cs="Arial"/>
          <w:lang w:val="en" w:eastAsia="en-GB"/>
        </w:rPr>
        <w:t xml:space="preserve">If you </w:t>
      </w:r>
      <w:r w:rsidRPr="00FB69FF">
        <w:rPr>
          <w:rFonts w:ascii="Arial" w:eastAsia="Times New Roman" w:hAnsi="Arial" w:cs="Arial"/>
          <w:lang w:val="en" w:eastAsia="en-GB"/>
        </w:rPr>
        <w:t>are choosing to opt out of SAUL</w:t>
      </w:r>
      <w:r>
        <w:rPr>
          <w:rFonts w:ascii="Arial" w:eastAsia="Times New Roman" w:hAnsi="Arial" w:cs="Arial"/>
          <w:lang w:val="en" w:eastAsia="en-GB"/>
        </w:rPr>
        <w:t xml:space="preserve"> Start</w:t>
      </w:r>
      <w:r w:rsidRPr="00FB69FF">
        <w:rPr>
          <w:rFonts w:ascii="Arial" w:eastAsia="Times New Roman" w:hAnsi="Arial" w:cs="Arial"/>
          <w:lang w:val="en" w:eastAsia="en-GB"/>
        </w:rPr>
        <w:t xml:space="preserve"> </w:t>
      </w:r>
      <w:r>
        <w:rPr>
          <w:rFonts w:ascii="Arial" w:eastAsia="Times New Roman" w:hAnsi="Arial" w:cs="Arial"/>
          <w:lang w:val="en" w:eastAsia="en-GB"/>
        </w:rPr>
        <w:t xml:space="preserve">from the date that you commenced employment, </w:t>
      </w:r>
      <w:r w:rsidRPr="00FB69FF">
        <w:rPr>
          <w:rFonts w:ascii="Arial" w:eastAsia="Times New Roman" w:hAnsi="Arial" w:cs="Arial"/>
          <w:lang w:val="en" w:eastAsia="en-GB"/>
        </w:rPr>
        <w:t xml:space="preserve">you can do so by downloading and completing </w:t>
      </w:r>
      <w:hyperlink r:id="rId7" w:history="1">
        <w:r w:rsidRPr="00A317BE">
          <w:rPr>
            <w:rStyle w:val="Hyperlink"/>
            <w:rFonts w:ascii="Arial" w:eastAsia="Times New Roman" w:hAnsi="Arial" w:cs="Arial"/>
            <w:lang w:val="en" w:eastAsia="en-GB"/>
          </w:rPr>
          <w:t>an opt out form</w:t>
        </w:r>
      </w:hyperlink>
      <w:r>
        <w:rPr>
          <w:rFonts w:ascii="Arial" w:eastAsia="Times New Roman" w:hAnsi="Arial" w:cs="Arial"/>
          <w:lang w:val="en" w:eastAsia="en-GB"/>
        </w:rPr>
        <w:t xml:space="preserve"> from the dedicated Legal and General SAUL Start website. Legal and General will allow you </w:t>
      </w:r>
      <w:proofErr w:type="spellStart"/>
      <w:r>
        <w:rPr>
          <w:rFonts w:ascii="Arial" w:eastAsia="Times New Roman" w:hAnsi="Arial" w:cs="Arial"/>
          <w:lang w:val="en" w:eastAsia="en-GB"/>
        </w:rPr>
        <w:t>an</w:t>
      </w:r>
      <w:proofErr w:type="spellEnd"/>
      <w:r>
        <w:rPr>
          <w:rFonts w:ascii="Arial" w:eastAsia="Times New Roman" w:hAnsi="Arial" w:cs="Arial"/>
          <w:lang w:val="en" w:eastAsia="en-GB"/>
        </w:rPr>
        <w:t xml:space="preserve"> opt out window of 30 days from the date that your joining details are provided to the scheme.  You will receive an email notification from Legal and General stating the </w:t>
      </w:r>
      <w:proofErr w:type="gramStart"/>
      <w:r>
        <w:rPr>
          <w:rFonts w:ascii="Arial" w:eastAsia="Times New Roman" w:hAnsi="Arial" w:cs="Arial"/>
          <w:lang w:val="en" w:eastAsia="en-GB"/>
        </w:rPr>
        <w:t>30 day</w:t>
      </w:r>
      <w:proofErr w:type="gramEnd"/>
      <w:r>
        <w:rPr>
          <w:rFonts w:ascii="Arial" w:eastAsia="Times New Roman" w:hAnsi="Arial" w:cs="Arial"/>
          <w:lang w:val="en" w:eastAsia="en-GB"/>
        </w:rPr>
        <w:t xml:space="preserve"> period that you have to </w:t>
      </w:r>
      <w:r>
        <w:rPr>
          <w:rFonts w:ascii="Arial" w:eastAsia="Times New Roman" w:hAnsi="Arial" w:cs="Arial"/>
          <w:lang w:val="en" w:eastAsia="en-GB"/>
        </w:rPr>
        <w:lastRenderedPageBreak/>
        <w:t xml:space="preserve">withdraw and claim back your contributions. You can still opt out from SAUL Start following the </w:t>
      </w:r>
      <w:proofErr w:type="gramStart"/>
      <w:r>
        <w:rPr>
          <w:rFonts w:ascii="Arial" w:eastAsia="Times New Roman" w:hAnsi="Arial" w:cs="Arial"/>
          <w:lang w:val="en" w:eastAsia="en-GB"/>
        </w:rPr>
        <w:t>30 day</w:t>
      </w:r>
      <w:proofErr w:type="gramEnd"/>
      <w:r>
        <w:rPr>
          <w:rFonts w:ascii="Arial" w:eastAsia="Times New Roman" w:hAnsi="Arial" w:cs="Arial"/>
          <w:lang w:val="en" w:eastAsia="en-GB"/>
        </w:rPr>
        <w:t xml:space="preserve"> notice period but you will not have access to a refund of your contributions.  </w:t>
      </w:r>
    </w:p>
    <w:p w14:paraId="34E7A734" w14:textId="77777777" w:rsidR="008E0C4A" w:rsidRPr="000A6BCB" w:rsidRDefault="008E0C4A" w:rsidP="008E0C4A">
      <w:pPr>
        <w:spacing w:before="120" w:after="120"/>
        <w:rPr>
          <w:w w:val="105"/>
        </w:rPr>
      </w:pPr>
    </w:p>
    <w:p w14:paraId="36064E4F" w14:textId="77777777" w:rsidR="008E0C4A" w:rsidRDefault="008E0C4A" w:rsidP="008E0C4A">
      <w:pPr>
        <w:numPr>
          <w:ilvl w:val="0"/>
          <w:numId w:val="2"/>
        </w:numPr>
        <w:spacing w:before="120" w:after="120"/>
        <w:rPr>
          <w:rStyle w:val="Hyperlink"/>
          <w:rFonts w:ascii="Arial" w:eastAsia="Times New Roman" w:hAnsi="Arial" w:cs="Arial"/>
          <w:color w:val="0070C0"/>
          <w:lang w:val="en" w:eastAsia="en-GB"/>
        </w:rPr>
      </w:pPr>
      <w:r w:rsidRPr="00FB69FF">
        <w:rPr>
          <w:rFonts w:ascii="Arial" w:eastAsia="Times New Roman" w:hAnsi="Arial" w:cs="Arial"/>
          <w:lang w:val="en" w:eastAsia="en-GB"/>
        </w:rPr>
        <w:t>If you are choosing to opt out of USS you can do so by downloading and completing an o</w:t>
      </w:r>
      <w:r>
        <w:rPr>
          <w:rFonts w:ascii="Arial" w:eastAsia="Times New Roman" w:hAnsi="Arial" w:cs="Arial"/>
          <w:lang w:val="en" w:eastAsia="en-GB"/>
        </w:rPr>
        <w:t>pt out form from the link below.</w:t>
      </w:r>
      <w:r w:rsidRPr="00FB69FF">
        <w:rPr>
          <w:rFonts w:ascii="Arial" w:eastAsia="Times New Roman" w:hAnsi="Arial" w:cs="Arial"/>
          <w:lang w:val="en" w:eastAsia="en-GB"/>
        </w:rPr>
        <w:br/>
      </w:r>
      <w:hyperlink r:id="rId8" w:history="1">
        <w:r w:rsidR="0082505E" w:rsidRPr="003D558E">
          <w:rPr>
            <w:rStyle w:val="Hyperlink"/>
            <w:rFonts w:ascii="Arial" w:hAnsi="Arial" w:cs="Arial"/>
            <w:b/>
          </w:rPr>
          <w:t>www.uss.co.uk/members/members-home/resources/forms</w:t>
        </w:r>
      </w:hyperlink>
    </w:p>
    <w:p w14:paraId="504421E7" w14:textId="417879D3" w:rsidR="003E2088" w:rsidRDefault="003E2088" w:rsidP="008E0C4A">
      <w:pPr>
        <w:rPr>
          <w:rFonts w:ascii="Arial" w:eastAsia="Times New Roman" w:hAnsi="Arial" w:cs="Arial"/>
          <w:b/>
          <w:bCs/>
          <w:sz w:val="28"/>
          <w:szCs w:val="28"/>
          <w:u w:val="single"/>
          <w:lang w:val="en" w:eastAsia="en-GB"/>
        </w:rPr>
      </w:pPr>
    </w:p>
    <w:p w14:paraId="34D802E0" w14:textId="77777777" w:rsidR="00015663" w:rsidRPr="00015663" w:rsidRDefault="00015663" w:rsidP="00015663">
      <w:pPr>
        <w:adjustRightInd w:val="0"/>
        <w:jc w:val="both"/>
        <w:outlineLvl w:val="2"/>
        <w:rPr>
          <w:rFonts w:ascii="Arial" w:eastAsia="Arial" w:hAnsi="Arial" w:cs="Arial"/>
          <w:b/>
          <w:bCs/>
          <w:iCs/>
          <w:sz w:val="28"/>
          <w:szCs w:val="28"/>
          <w:lang w:val="en" w:eastAsia="en-GB"/>
        </w:rPr>
      </w:pPr>
      <w:r w:rsidRPr="00015663">
        <w:rPr>
          <w:rFonts w:ascii="Arial" w:eastAsia="Arial" w:hAnsi="Arial" w:cs="Arial"/>
          <w:b/>
          <w:bCs/>
          <w:iCs/>
          <w:sz w:val="28"/>
          <w:szCs w:val="28"/>
          <w:lang w:val="en" w:eastAsia="en-GB"/>
        </w:rPr>
        <w:t xml:space="preserve">Important information if you are opting out of </w:t>
      </w:r>
      <w:proofErr w:type="gramStart"/>
      <w:r w:rsidRPr="00015663">
        <w:rPr>
          <w:rFonts w:ascii="Arial" w:eastAsia="Arial" w:hAnsi="Arial" w:cs="Arial"/>
          <w:b/>
          <w:bCs/>
          <w:iCs/>
          <w:sz w:val="28"/>
          <w:szCs w:val="28"/>
          <w:lang w:val="en" w:eastAsia="en-GB"/>
        </w:rPr>
        <w:t>USS</w:t>
      </w:r>
      <w:proofErr w:type="gramEnd"/>
      <w:r w:rsidRPr="00015663">
        <w:rPr>
          <w:rFonts w:ascii="Arial" w:eastAsia="Arial" w:hAnsi="Arial" w:cs="Arial"/>
          <w:b/>
          <w:bCs/>
          <w:iCs/>
          <w:sz w:val="28"/>
          <w:szCs w:val="28"/>
          <w:lang w:val="en" w:eastAsia="en-GB"/>
        </w:rPr>
        <w:t xml:space="preserve"> </w:t>
      </w:r>
    </w:p>
    <w:p w14:paraId="5DF326B6" w14:textId="77777777" w:rsidR="00015663" w:rsidRPr="00015663" w:rsidRDefault="00015663" w:rsidP="00015663">
      <w:pPr>
        <w:rPr>
          <w:rFonts w:ascii="Arial" w:eastAsia="Times New Roman" w:hAnsi="Arial" w:cs="Arial"/>
          <w:lang w:val="en" w:eastAsia="en-GB"/>
        </w:rPr>
      </w:pPr>
    </w:p>
    <w:p w14:paraId="5420FE11" w14:textId="77777777" w:rsidR="00015663" w:rsidRPr="00015663" w:rsidRDefault="00015663" w:rsidP="00015663">
      <w:pPr>
        <w:rPr>
          <w:rFonts w:ascii="Arial" w:eastAsia="Times New Roman" w:hAnsi="Arial" w:cs="Arial"/>
          <w:lang w:val="en" w:eastAsia="en-GB"/>
        </w:rPr>
      </w:pPr>
      <w:r w:rsidRPr="00015663">
        <w:rPr>
          <w:rFonts w:ascii="Arial" w:eastAsia="Times New Roman" w:hAnsi="Arial" w:cs="Arial"/>
          <w:lang w:val="en" w:eastAsia="en-GB"/>
        </w:rPr>
        <w:t xml:space="preserve">You can elect not to join USS from the commencement of your employment.  If </w:t>
      </w:r>
      <w:proofErr w:type="gramStart"/>
      <w:r w:rsidRPr="00015663">
        <w:rPr>
          <w:rFonts w:ascii="Arial" w:eastAsia="Times New Roman" w:hAnsi="Arial" w:cs="Arial"/>
          <w:lang w:val="en" w:eastAsia="en-GB"/>
        </w:rPr>
        <w:t>you  see</w:t>
      </w:r>
      <w:proofErr w:type="gramEnd"/>
      <w:r w:rsidRPr="00015663">
        <w:rPr>
          <w:rFonts w:ascii="Arial" w:eastAsia="Times New Roman" w:hAnsi="Arial" w:cs="Arial"/>
          <w:lang w:val="en" w:eastAsia="en-GB"/>
        </w:rPr>
        <w:t xml:space="preserve"> a reference to opting out within 3 months of joining on the USS website or the USS </w:t>
      </w:r>
      <w:proofErr w:type="spellStart"/>
      <w:r w:rsidRPr="00015663">
        <w:rPr>
          <w:rFonts w:ascii="Arial" w:eastAsia="Times New Roman" w:hAnsi="Arial" w:cs="Arial"/>
          <w:lang w:val="en" w:eastAsia="en-GB"/>
        </w:rPr>
        <w:t>Opt</w:t>
      </w:r>
      <w:proofErr w:type="spellEnd"/>
      <w:r w:rsidRPr="00015663">
        <w:rPr>
          <w:rFonts w:ascii="Arial" w:eastAsia="Times New Roman" w:hAnsi="Arial" w:cs="Arial"/>
          <w:lang w:val="en" w:eastAsia="en-GB"/>
        </w:rPr>
        <w:t xml:space="preserve"> Out Forms. However, the period to opt out of the USS is the time period which applies to your circumstances </w:t>
      </w:r>
      <w:proofErr w:type="gramStart"/>
      <w:r w:rsidRPr="00015663">
        <w:rPr>
          <w:rFonts w:ascii="Arial" w:eastAsia="Times New Roman" w:hAnsi="Arial" w:cs="Arial"/>
          <w:lang w:val="en" w:eastAsia="en-GB"/>
        </w:rPr>
        <w:t>e.g.</w:t>
      </w:r>
      <w:proofErr w:type="gramEnd"/>
      <w:r w:rsidRPr="00015663">
        <w:rPr>
          <w:rFonts w:ascii="Arial" w:eastAsia="Times New Roman" w:hAnsi="Arial" w:cs="Arial"/>
          <w:lang w:val="en" w:eastAsia="en-GB"/>
        </w:rPr>
        <w:t xml:space="preserve"> Auto Enrolment (Contractual enrolment), Auto Enrolment (Statutory enrolment) or Re-enrolment.</w:t>
      </w:r>
    </w:p>
    <w:p w14:paraId="10BFA5E0" w14:textId="77777777" w:rsidR="00015663" w:rsidRPr="00015663" w:rsidRDefault="00015663" w:rsidP="00015663">
      <w:pPr>
        <w:spacing w:before="100" w:beforeAutospacing="1" w:after="100" w:afterAutospacing="1"/>
        <w:rPr>
          <w:rFonts w:ascii="Arial" w:eastAsia="Times New Roman" w:hAnsi="Arial" w:cs="Arial"/>
          <w:b/>
          <w:lang w:val="en" w:eastAsia="en-GB"/>
        </w:rPr>
      </w:pPr>
      <w:r w:rsidRPr="00015663">
        <w:rPr>
          <w:rFonts w:ascii="Arial" w:eastAsia="Times New Roman" w:hAnsi="Arial" w:cs="Arial"/>
          <w:lang w:val="en" w:eastAsia="en-GB"/>
        </w:rPr>
        <w:t xml:space="preserve">If you are uncertain, please contact Pension Services who will be able to confirm which circumstances apply to you. Please note that they will not be able to discuss the exact USS </w:t>
      </w:r>
      <w:proofErr w:type="spellStart"/>
      <w:r w:rsidRPr="00015663">
        <w:rPr>
          <w:rFonts w:ascii="Arial" w:eastAsia="Times New Roman" w:hAnsi="Arial" w:cs="Arial"/>
          <w:lang w:val="en" w:eastAsia="en-GB"/>
        </w:rPr>
        <w:t>Opt</w:t>
      </w:r>
      <w:proofErr w:type="spellEnd"/>
      <w:r w:rsidRPr="00015663">
        <w:rPr>
          <w:rFonts w:ascii="Arial" w:eastAsia="Times New Roman" w:hAnsi="Arial" w:cs="Arial"/>
          <w:lang w:val="en" w:eastAsia="en-GB"/>
        </w:rPr>
        <w:t xml:space="preserve"> Out dates applicable to you.</w:t>
      </w:r>
      <w:r w:rsidRPr="00015663">
        <w:rPr>
          <w:rFonts w:ascii="Arial" w:eastAsia="Times New Roman" w:hAnsi="Arial" w:cs="Arial"/>
          <w:b/>
          <w:lang w:val="en" w:eastAsia="en-GB"/>
        </w:rPr>
        <w:t xml:space="preserve"> </w:t>
      </w:r>
    </w:p>
    <w:p w14:paraId="234B31BB" w14:textId="77777777" w:rsidR="00015663" w:rsidRPr="00015663" w:rsidRDefault="00015663" w:rsidP="00015663">
      <w:pPr>
        <w:rPr>
          <w:rFonts w:ascii="Arial" w:eastAsia="Arial" w:hAnsi="Arial" w:cs="Arial"/>
          <w:b/>
          <w:iCs/>
          <w:lang w:eastAsia="en-GB"/>
        </w:rPr>
      </w:pPr>
      <w:r w:rsidRPr="00015663">
        <w:rPr>
          <w:rFonts w:ascii="Arial" w:hAnsi="Arial" w:cs="Arial"/>
          <w:iCs/>
        </w:rPr>
        <w:t>The fully completed and signed ‘</w:t>
      </w:r>
      <w:proofErr w:type="spellStart"/>
      <w:r w:rsidRPr="00015663">
        <w:rPr>
          <w:rFonts w:ascii="Arial" w:hAnsi="Arial" w:cs="Arial"/>
          <w:b/>
          <w:bCs/>
          <w:iCs/>
        </w:rPr>
        <w:t>Opt</w:t>
      </w:r>
      <w:proofErr w:type="spellEnd"/>
      <w:r w:rsidRPr="00015663">
        <w:rPr>
          <w:rFonts w:ascii="Arial" w:hAnsi="Arial" w:cs="Arial"/>
          <w:b/>
          <w:bCs/>
          <w:iCs/>
        </w:rPr>
        <w:t xml:space="preserve"> Out Form</w:t>
      </w:r>
      <w:r w:rsidRPr="00015663">
        <w:rPr>
          <w:rFonts w:ascii="Arial" w:hAnsi="Arial" w:cs="Arial"/>
          <w:iCs/>
        </w:rPr>
        <w:t xml:space="preserve">’ should be scanned to </w:t>
      </w:r>
      <w:hyperlink r:id="rId9" w:history="1">
        <w:r w:rsidRPr="00015663">
          <w:rPr>
            <w:rFonts w:ascii="Arial" w:eastAsia="Times New Roman" w:hAnsi="Arial" w:cs="Arial"/>
            <w:color w:val="0070C0"/>
            <w:u w:val="single"/>
            <w:lang w:val="en" w:eastAsia="en-GB"/>
          </w:rPr>
          <w:t>pensions@ucl.ac.uk</w:t>
        </w:r>
      </w:hyperlink>
      <w:r w:rsidRPr="00015663">
        <w:rPr>
          <w:rFonts w:ascii="Arial" w:hAnsi="Arial" w:cs="Arial"/>
          <w:iCs/>
        </w:rPr>
        <w:t xml:space="preserve"> or </w:t>
      </w:r>
      <w:r w:rsidRPr="00015663">
        <w:rPr>
          <w:rFonts w:ascii="Arial" w:hAnsi="Arial"/>
          <w:color w:val="000000"/>
          <w:spacing w:val="4"/>
        </w:rPr>
        <w:t xml:space="preserve">sent to </w:t>
      </w:r>
      <w:r w:rsidRPr="00015663">
        <w:rPr>
          <w:rFonts w:ascii="Arial" w:hAnsi="Arial"/>
          <w:color w:val="000000"/>
        </w:rPr>
        <w:t>Pension Services at Gower Street, Londo</w:t>
      </w:r>
      <w:r w:rsidRPr="00015663">
        <w:rPr>
          <w:rFonts w:ascii="Arial" w:hAnsi="Arial"/>
        </w:rPr>
        <w:t xml:space="preserve">n, </w:t>
      </w:r>
      <w:r w:rsidRPr="00015663">
        <w:rPr>
          <w:rFonts w:ascii="Arial" w:hAnsi="Arial"/>
          <w:color w:val="000000"/>
        </w:rPr>
        <w:t>WC1E 6BT.</w:t>
      </w:r>
      <w:r w:rsidRPr="00015663">
        <w:rPr>
          <w:rFonts w:ascii="Arial" w:hAnsi="Arial" w:cs="Arial"/>
          <w:iCs/>
        </w:rPr>
        <w:t xml:space="preserve"> </w:t>
      </w:r>
    </w:p>
    <w:p w14:paraId="6EE7C159" w14:textId="77777777" w:rsidR="008E0C4A" w:rsidRDefault="008E0C4A" w:rsidP="008E0C4A">
      <w:pPr>
        <w:rPr>
          <w:rFonts w:ascii="Arial" w:hAnsi="Arial" w:cs="Arial"/>
          <w:iCs/>
        </w:rPr>
      </w:pPr>
    </w:p>
    <w:p w14:paraId="4BF16EED" w14:textId="77777777" w:rsidR="008E0C4A" w:rsidRPr="00300A0F" w:rsidRDefault="008E0C4A" w:rsidP="008E0C4A">
      <w:pPr>
        <w:rPr>
          <w:rFonts w:ascii="Arial" w:hAnsi="Arial" w:cs="Arial"/>
          <w:b/>
          <w:iCs/>
        </w:rPr>
      </w:pPr>
      <w:r w:rsidRPr="00300A0F">
        <w:rPr>
          <w:rFonts w:ascii="Arial" w:hAnsi="Arial" w:cs="Arial"/>
          <w:b/>
          <w:iCs/>
        </w:rPr>
        <w:t xml:space="preserve">Please note, if you have not fully completed and signed the Opt Out Form then UCL will not be able to accept it and there may be a delay in completing the process of Opting Out. </w:t>
      </w:r>
    </w:p>
    <w:p w14:paraId="08395870" w14:textId="77777777" w:rsidR="008E0C4A" w:rsidRPr="00300A0F" w:rsidRDefault="008E0C4A" w:rsidP="008E0C4A">
      <w:pPr>
        <w:jc w:val="both"/>
        <w:rPr>
          <w:rFonts w:ascii="Arial" w:hAnsi="Arial" w:cs="Arial"/>
          <w:b/>
          <w:iCs/>
        </w:rPr>
      </w:pPr>
      <w:r w:rsidRPr="00300A0F">
        <w:rPr>
          <w:rFonts w:ascii="Arial" w:hAnsi="Arial" w:cs="Arial"/>
          <w:b/>
          <w:iCs/>
        </w:rPr>
        <w:t xml:space="preserve">UCL accepts no liability for any delay caused by receipt of an incomplete/unsigned Opt Out Form or any associated loss of your lifetime allowance protection if you do not successfully Opt Out within the required timescale. </w:t>
      </w:r>
    </w:p>
    <w:p w14:paraId="1B02681A" w14:textId="77777777" w:rsidR="008E0C4A" w:rsidRDefault="008E0C4A" w:rsidP="008E0C4A">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I</w:t>
      </w:r>
      <w:r w:rsidRPr="00CE75B1">
        <w:rPr>
          <w:rFonts w:ascii="Arial" w:eastAsia="Times New Roman" w:hAnsi="Arial" w:cs="Arial"/>
          <w:lang w:val="en" w:eastAsia="en-GB"/>
        </w:rPr>
        <w:t xml:space="preserve">f you return your </w:t>
      </w:r>
      <w:r>
        <w:rPr>
          <w:rFonts w:ascii="Arial" w:eastAsia="Times New Roman" w:hAnsi="Arial" w:cs="Arial"/>
          <w:lang w:val="en" w:eastAsia="en-GB"/>
        </w:rPr>
        <w:t>USS/SAUL</w:t>
      </w:r>
      <w:r w:rsidRPr="00D62E8F">
        <w:rPr>
          <w:rFonts w:ascii="Arial" w:eastAsia="Times New Roman" w:hAnsi="Arial" w:cs="Arial"/>
          <w:lang w:val="en" w:eastAsia="en-GB"/>
        </w:rPr>
        <w:t xml:space="preserve"> </w:t>
      </w:r>
      <w:r w:rsidRPr="00CE75B1">
        <w:rPr>
          <w:rFonts w:ascii="Arial" w:eastAsia="Times New Roman" w:hAnsi="Arial" w:cs="Arial"/>
          <w:lang w:val="en" w:eastAsia="en-GB"/>
        </w:rPr>
        <w:t xml:space="preserve">Opt Out Form within </w:t>
      </w:r>
      <w:r>
        <w:rPr>
          <w:rFonts w:ascii="Arial" w:eastAsia="Times New Roman" w:hAnsi="Arial" w:cs="Arial"/>
          <w:lang w:val="en" w:eastAsia="en-GB"/>
        </w:rPr>
        <w:t>the required timescale and successfully opt out,</w:t>
      </w:r>
      <w:r w:rsidRPr="00CE75B1">
        <w:rPr>
          <w:rFonts w:ascii="Arial" w:eastAsia="Times New Roman" w:hAnsi="Arial" w:cs="Arial"/>
          <w:lang w:val="en" w:eastAsia="en-GB"/>
        </w:rPr>
        <w:t xml:space="preserve"> you will be treated as though you had not become a member of the </w:t>
      </w:r>
      <w:r>
        <w:rPr>
          <w:rFonts w:ascii="Arial" w:eastAsia="Times New Roman" w:hAnsi="Arial" w:cs="Arial"/>
          <w:lang w:val="en" w:eastAsia="en-GB"/>
        </w:rPr>
        <w:t>scheme</w:t>
      </w:r>
      <w:r w:rsidRPr="00CE75B1">
        <w:rPr>
          <w:rFonts w:ascii="Arial" w:eastAsia="Times New Roman" w:hAnsi="Arial" w:cs="Arial"/>
          <w:lang w:val="en" w:eastAsia="en-GB"/>
        </w:rPr>
        <w:t xml:space="preserve">. You will receive a refund of contributions and will no longer pay contributions to </w:t>
      </w:r>
      <w:r>
        <w:rPr>
          <w:rFonts w:ascii="Arial" w:eastAsia="Times New Roman" w:hAnsi="Arial" w:cs="Arial"/>
          <w:lang w:val="en" w:eastAsia="en-GB"/>
        </w:rPr>
        <w:t>the scheme</w:t>
      </w:r>
      <w:r w:rsidRPr="00CE75B1">
        <w:rPr>
          <w:rFonts w:ascii="Arial" w:eastAsia="Times New Roman" w:hAnsi="Arial" w:cs="Arial"/>
          <w:lang w:val="en" w:eastAsia="en-GB"/>
        </w:rPr>
        <w:t xml:space="preserve">. </w:t>
      </w:r>
    </w:p>
    <w:p w14:paraId="466075C0" w14:textId="77777777" w:rsidR="008E0C4A" w:rsidRPr="00C45836" w:rsidRDefault="008E0C4A" w:rsidP="0082505E">
      <w:pPr>
        <w:pStyle w:val="Heading2"/>
      </w:pPr>
      <w:r w:rsidRPr="00300A0F">
        <w:t>Opting-In</w:t>
      </w:r>
      <w:bookmarkStart w:id="1" w:name="Opting-in"/>
      <w:bookmarkEnd w:id="1"/>
      <w:r w:rsidRPr="00300A0F">
        <w:t xml:space="preserve"> </w:t>
      </w:r>
    </w:p>
    <w:p w14:paraId="7D922B73" w14:textId="7E0483D4" w:rsidR="008E0C4A" w:rsidRDefault="008E0C4A" w:rsidP="008E0C4A">
      <w:pPr>
        <w:spacing w:before="100" w:beforeAutospacing="1" w:after="100" w:afterAutospacing="1"/>
        <w:rPr>
          <w:rFonts w:ascii="Arial" w:eastAsia="Times New Roman" w:hAnsi="Arial" w:cs="Arial"/>
          <w:lang w:val="en" w:eastAsia="en-GB"/>
        </w:rPr>
      </w:pPr>
      <w:r w:rsidRPr="00E043B3">
        <w:rPr>
          <w:rFonts w:ascii="Arial" w:eastAsia="Times New Roman" w:hAnsi="Arial" w:cs="Arial"/>
          <w:lang w:val="en" w:eastAsia="en-GB"/>
        </w:rPr>
        <w:t xml:space="preserve">Please note that if you </w:t>
      </w:r>
      <w:r>
        <w:rPr>
          <w:rFonts w:ascii="Arial" w:eastAsia="Times New Roman" w:hAnsi="Arial" w:cs="Arial"/>
          <w:lang w:val="en" w:eastAsia="en-GB"/>
        </w:rPr>
        <w:t xml:space="preserve">do not meet the criteria to be automatically enrolled and you are under the age of 75, </w:t>
      </w:r>
      <w:r w:rsidRPr="00E043B3">
        <w:rPr>
          <w:rFonts w:ascii="Arial" w:eastAsia="Times New Roman" w:hAnsi="Arial" w:cs="Arial"/>
          <w:lang w:val="en" w:eastAsia="en-GB"/>
        </w:rPr>
        <w:t xml:space="preserve">you </w:t>
      </w:r>
      <w:r>
        <w:rPr>
          <w:rFonts w:ascii="Arial" w:eastAsia="Times New Roman" w:hAnsi="Arial" w:cs="Arial"/>
          <w:lang w:val="en" w:eastAsia="en-GB"/>
        </w:rPr>
        <w:t>may</w:t>
      </w:r>
      <w:r w:rsidRPr="00E043B3">
        <w:rPr>
          <w:rFonts w:ascii="Arial" w:eastAsia="Times New Roman" w:hAnsi="Arial" w:cs="Arial"/>
          <w:lang w:val="en" w:eastAsia="en-GB"/>
        </w:rPr>
        <w:t xml:space="preserve"> elect to join a </w:t>
      </w:r>
      <w:r>
        <w:rPr>
          <w:rFonts w:ascii="Arial" w:eastAsia="Times New Roman" w:hAnsi="Arial" w:cs="Arial"/>
          <w:lang w:val="en" w:eastAsia="en-GB"/>
        </w:rPr>
        <w:t>pension s</w:t>
      </w:r>
      <w:r w:rsidRPr="00E043B3">
        <w:rPr>
          <w:rFonts w:ascii="Arial" w:eastAsia="Times New Roman" w:hAnsi="Arial" w:cs="Arial"/>
          <w:lang w:val="en" w:eastAsia="en-GB"/>
        </w:rPr>
        <w:t>cheme</w:t>
      </w:r>
      <w:r>
        <w:rPr>
          <w:rFonts w:ascii="Arial" w:eastAsia="Times New Roman" w:hAnsi="Arial" w:cs="Arial"/>
          <w:lang w:val="en" w:eastAsia="en-GB"/>
        </w:rPr>
        <w:t xml:space="preserve">, which would usually be SAUL </w:t>
      </w:r>
      <w:r w:rsidR="00015663">
        <w:rPr>
          <w:rFonts w:ascii="Arial" w:eastAsia="Times New Roman" w:hAnsi="Arial" w:cs="Arial"/>
          <w:lang w:val="en" w:eastAsia="en-GB"/>
        </w:rPr>
        <w:t xml:space="preserve">Start </w:t>
      </w:r>
      <w:r>
        <w:rPr>
          <w:rFonts w:ascii="Arial" w:eastAsia="Times New Roman" w:hAnsi="Arial" w:cs="Arial"/>
          <w:lang w:val="en" w:eastAsia="en-GB"/>
        </w:rPr>
        <w:t xml:space="preserve">or the USS.  Depending on your circumstances, you may not be entitled to receive employer contributions to your pension. </w:t>
      </w:r>
    </w:p>
    <w:p w14:paraId="6B99DFC6" w14:textId="77777777" w:rsidR="008E0C4A" w:rsidRPr="00E043B3" w:rsidRDefault="008E0C4A" w:rsidP="008E0C4A">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 xml:space="preserve">If you have previously opted-out but wish to rejoin at a future date, you may also opt-in. </w:t>
      </w:r>
    </w:p>
    <w:p w14:paraId="092A98A8" w14:textId="3390EC7C" w:rsidR="008E0C4A" w:rsidRDefault="008E0C4A" w:rsidP="008E0C4A">
      <w:pPr>
        <w:spacing w:before="100" w:beforeAutospacing="1" w:after="100" w:afterAutospacing="1"/>
        <w:rPr>
          <w:rFonts w:ascii="Arial" w:eastAsia="Times New Roman" w:hAnsi="Arial" w:cs="Arial"/>
          <w:lang w:val="en" w:eastAsia="en-GB"/>
        </w:rPr>
      </w:pPr>
      <w:r w:rsidRPr="00E043B3">
        <w:rPr>
          <w:rFonts w:ascii="Arial" w:eastAsia="Times New Roman" w:hAnsi="Arial" w:cs="Arial"/>
          <w:lang w:val="en" w:eastAsia="en-GB"/>
        </w:rPr>
        <w:lastRenderedPageBreak/>
        <w:t xml:space="preserve">If you want to join </w:t>
      </w:r>
      <w:r>
        <w:rPr>
          <w:rFonts w:ascii="Arial" w:eastAsia="Times New Roman" w:hAnsi="Arial" w:cs="Arial"/>
          <w:lang w:val="en" w:eastAsia="en-GB"/>
        </w:rPr>
        <w:t>a pension scheme</w:t>
      </w:r>
      <w:r w:rsidRPr="00E043B3">
        <w:rPr>
          <w:rFonts w:ascii="Arial" w:eastAsia="Times New Roman" w:hAnsi="Arial" w:cs="Arial"/>
          <w:lang w:val="en" w:eastAsia="en-GB"/>
        </w:rPr>
        <w:t>, please contact Pension Services</w:t>
      </w:r>
      <w:r>
        <w:rPr>
          <w:rFonts w:ascii="Arial" w:eastAsia="Times New Roman" w:hAnsi="Arial" w:cs="Arial"/>
          <w:lang w:val="en" w:eastAsia="en-GB"/>
        </w:rPr>
        <w:t xml:space="preserve"> by email to:</w:t>
      </w:r>
      <w:r w:rsidRPr="00E043B3">
        <w:rPr>
          <w:rFonts w:ascii="Arial" w:eastAsia="Times New Roman" w:hAnsi="Arial" w:cs="Arial"/>
          <w:lang w:val="en" w:eastAsia="en-GB"/>
        </w:rPr>
        <w:t xml:space="preserve"> </w:t>
      </w:r>
      <w:hyperlink r:id="rId10" w:history="1">
        <w:r w:rsidRPr="00C75D53">
          <w:rPr>
            <w:rFonts w:ascii="Arial" w:eastAsia="Times New Roman" w:hAnsi="Arial" w:cs="Arial"/>
            <w:color w:val="0070C0"/>
            <w:u w:val="single"/>
            <w:lang w:val="en" w:eastAsia="en-GB"/>
          </w:rPr>
          <w:t>pensions@ucl.ac.uk</w:t>
        </w:r>
      </w:hyperlink>
      <w:r w:rsidRPr="00C75D53">
        <w:rPr>
          <w:rFonts w:ascii="Arial" w:eastAsia="Times New Roman" w:hAnsi="Arial" w:cs="Arial"/>
          <w:color w:val="0070C0"/>
          <w:lang w:val="en" w:eastAsia="en-GB"/>
        </w:rPr>
        <w:t xml:space="preserve"> </w:t>
      </w:r>
      <w:r w:rsidRPr="00E043B3">
        <w:rPr>
          <w:rFonts w:ascii="Arial" w:eastAsia="Times New Roman" w:hAnsi="Arial" w:cs="Arial"/>
          <w:lang w:val="en" w:eastAsia="en-GB"/>
        </w:rPr>
        <w:t>stating that ‘I confirm I personally submitted this notice to join a workplace pension scheme’.</w:t>
      </w:r>
      <w:r>
        <w:rPr>
          <w:rFonts w:ascii="Arial" w:eastAsia="Times New Roman" w:hAnsi="Arial" w:cs="Arial"/>
          <w:lang w:val="en" w:eastAsia="en-GB"/>
        </w:rPr>
        <w:t xml:space="preserve"> </w:t>
      </w:r>
      <w:r w:rsidRPr="00873B3A">
        <w:rPr>
          <w:rFonts w:ascii="Arial" w:eastAsia="Times New Roman" w:hAnsi="Arial" w:cs="Arial"/>
          <w:lang w:val="en" w:eastAsia="en-GB"/>
        </w:rPr>
        <w:t>On receipt of the email, Pens</w:t>
      </w:r>
      <w:r>
        <w:rPr>
          <w:rFonts w:ascii="Arial" w:eastAsia="Times New Roman" w:hAnsi="Arial" w:cs="Arial"/>
          <w:lang w:val="en" w:eastAsia="en-GB"/>
        </w:rPr>
        <w:t xml:space="preserve">ion Services will enter you </w:t>
      </w:r>
      <w:r w:rsidRPr="00873B3A">
        <w:rPr>
          <w:rFonts w:ascii="Arial" w:eastAsia="Times New Roman" w:hAnsi="Arial" w:cs="Arial"/>
          <w:lang w:val="en" w:eastAsia="en-GB"/>
        </w:rPr>
        <w:t xml:space="preserve">into </w:t>
      </w:r>
      <w:r>
        <w:rPr>
          <w:rFonts w:ascii="Arial" w:eastAsia="Times New Roman" w:hAnsi="Arial" w:cs="Arial"/>
          <w:lang w:val="en" w:eastAsia="en-GB"/>
        </w:rPr>
        <w:t>SAUL/</w:t>
      </w:r>
      <w:r w:rsidR="00015663">
        <w:rPr>
          <w:rFonts w:ascii="Arial" w:eastAsia="Times New Roman" w:hAnsi="Arial" w:cs="Arial"/>
          <w:lang w:val="en" w:eastAsia="en-GB"/>
        </w:rPr>
        <w:t>SAUL Start or</w:t>
      </w:r>
      <w:r>
        <w:rPr>
          <w:rFonts w:ascii="Arial" w:eastAsia="Times New Roman" w:hAnsi="Arial" w:cs="Arial"/>
          <w:lang w:val="en" w:eastAsia="en-GB"/>
        </w:rPr>
        <w:t xml:space="preserve"> the USS</w:t>
      </w:r>
      <w:r w:rsidRPr="00873B3A">
        <w:rPr>
          <w:rFonts w:ascii="Arial" w:eastAsia="Times New Roman" w:hAnsi="Arial" w:cs="Arial"/>
          <w:lang w:val="en" w:eastAsia="en-GB"/>
        </w:rPr>
        <w:t xml:space="preserve"> for the next available </w:t>
      </w:r>
      <w:r>
        <w:rPr>
          <w:rFonts w:ascii="Arial" w:eastAsia="Times New Roman" w:hAnsi="Arial" w:cs="Arial"/>
          <w:lang w:val="en" w:eastAsia="en-GB"/>
        </w:rPr>
        <w:t>pay period</w:t>
      </w:r>
      <w:r w:rsidRPr="00873B3A">
        <w:rPr>
          <w:rFonts w:ascii="Arial" w:eastAsia="Times New Roman" w:hAnsi="Arial" w:cs="Arial"/>
          <w:lang w:val="en" w:eastAsia="en-GB"/>
        </w:rPr>
        <w:t>.</w:t>
      </w:r>
    </w:p>
    <w:p w14:paraId="422F23E5" w14:textId="77777777" w:rsidR="008E0C4A" w:rsidRDefault="008E0C4A" w:rsidP="008E0C4A">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 xml:space="preserve">Please note that you may only opt in once in any </w:t>
      </w:r>
      <w:proofErr w:type="gramStart"/>
      <w:r>
        <w:rPr>
          <w:rFonts w:ascii="Arial" w:eastAsia="Times New Roman" w:hAnsi="Arial" w:cs="Arial"/>
          <w:lang w:val="en" w:eastAsia="en-GB"/>
        </w:rPr>
        <w:t>12 month</w:t>
      </w:r>
      <w:proofErr w:type="gramEnd"/>
      <w:r>
        <w:rPr>
          <w:rFonts w:ascii="Arial" w:eastAsia="Times New Roman" w:hAnsi="Arial" w:cs="Arial"/>
          <w:lang w:val="en" w:eastAsia="en-GB"/>
        </w:rPr>
        <w:t xml:space="preserve"> period.</w:t>
      </w:r>
    </w:p>
    <w:p w14:paraId="2580F13E" w14:textId="77777777" w:rsidR="008E0C4A" w:rsidRDefault="008E0C4A" w:rsidP="008E0C4A">
      <w:pPr>
        <w:spacing w:before="100" w:beforeAutospacing="1" w:after="100" w:afterAutospacing="1"/>
        <w:jc w:val="both"/>
        <w:rPr>
          <w:rFonts w:ascii="Arial" w:eastAsia="Times New Roman" w:hAnsi="Arial" w:cs="Arial"/>
          <w:lang w:val="en" w:eastAsia="en-GB"/>
        </w:rPr>
      </w:pPr>
      <w:r w:rsidRPr="00171151">
        <w:rPr>
          <w:rFonts w:ascii="Arial" w:eastAsia="Times New Roman" w:hAnsi="Arial" w:cs="Arial"/>
          <w:lang w:val="en" w:eastAsia="en-GB"/>
        </w:rPr>
        <w:t xml:space="preserve">If you </w:t>
      </w:r>
      <w:r>
        <w:rPr>
          <w:rFonts w:ascii="Arial" w:eastAsia="Times New Roman" w:hAnsi="Arial" w:cs="Arial"/>
          <w:lang w:val="en" w:eastAsia="en-GB"/>
        </w:rPr>
        <w:t>were</w:t>
      </w:r>
      <w:r w:rsidRPr="00171151">
        <w:rPr>
          <w:rFonts w:ascii="Arial" w:eastAsia="Times New Roman" w:hAnsi="Arial" w:cs="Arial"/>
          <w:lang w:val="en" w:eastAsia="en-GB"/>
        </w:rPr>
        <w:t xml:space="preserve"> previously a member of the NHSPS</w:t>
      </w:r>
      <w:r>
        <w:rPr>
          <w:rFonts w:ascii="Arial" w:eastAsia="Times New Roman" w:hAnsi="Arial" w:cs="Arial"/>
          <w:lang w:val="en" w:eastAsia="en-GB"/>
        </w:rPr>
        <w:t xml:space="preserve">, please confirm this to Pension Services when you contact them. </w:t>
      </w:r>
    </w:p>
    <w:p w14:paraId="5EB3A453" w14:textId="77777777" w:rsidR="008E0C4A" w:rsidRPr="00300A0F" w:rsidRDefault="008E0C4A" w:rsidP="0082505E">
      <w:pPr>
        <w:pStyle w:val="Heading2"/>
      </w:pPr>
      <w:r w:rsidRPr="00300A0F">
        <w:t xml:space="preserve">UCL’s Commitment to its Employees </w:t>
      </w:r>
    </w:p>
    <w:p w14:paraId="4FB7068A" w14:textId="1683C6AF" w:rsidR="004833B7" w:rsidRDefault="008E0C4A" w:rsidP="008E0C4A">
      <w:pPr>
        <w:spacing w:before="100" w:beforeAutospacing="1" w:after="100" w:afterAutospacing="1"/>
        <w:rPr>
          <w:rFonts w:ascii="Arial" w:eastAsia="Times New Roman" w:hAnsi="Arial" w:cs="Arial"/>
          <w:lang w:val="en" w:eastAsia="en-GB"/>
        </w:rPr>
      </w:pPr>
      <w:r w:rsidRPr="00E043B3">
        <w:rPr>
          <w:rFonts w:ascii="Arial" w:eastAsia="Times New Roman" w:hAnsi="Arial" w:cs="Arial"/>
          <w:lang w:val="en" w:eastAsia="en-GB"/>
        </w:rPr>
        <w:t>UCL is committed to providing access to a pension scheme if you are under age 75 and work in the UK. UCL must by law continue to maintain your membership of a pension scheme that meets the government</w:t>
      </w:r>
      <w:r>
        <w:rPr>
          <w:rFonts w:ascii="Arial" w:eastAsia="Times New Roman" w:hAnsi="Arial" w:cs="Arial"/>
          <w:lang w:val="en" w:eastAsia="en-GB"/>
        </w:rPr>
        <w:t>'</w:t>
      </w:r>
      <w:r w:rsidRPr="00E043B3">
        <w:rPr>
          <w:rFonts w:ascii="Arial" w:eastAsia="Times New Roman" w:hAnsi="Arial" w:cs="Arial"/>
          <w:lang w:val="en" w:eastAsia="en-GB"/>
        </w:rPr>
        <w:t>s standards and if your membership of the scheme ends (and it is not because of something you do or fail to do), UCL must by law put you into another pension scheme that meets the government standards.</w:t>
      </w:r>
      <w:bookmarkEnd w:id="0"/>
    </w:p>
    <w:p w14:paraId="5869EBAF" w14:textId="77777777" w:rsidR="00562F4B" w:rsidRDefault="00562F4B" w:rsidP="008E0C4A">
      <w:pPr>
        <w:spacing w:before="100" w:beforeAutospacing="1" w:after="100" w:afterAutospacing="1"/>
        <w:rPr>
          <w:rFonts w:ascii="Arial" w:eastAsia="Times New Roman" w:hAnsi="Arial" w:cs="Arial"/>
          <w:lang w:val="en" w:eastAsia="en-GB"/>
        </w:rPr>
      </w:pPr>
    </w:p>
    <w:p w14:paraId="0C637EEC" w14:textId="77777777" w:rsidR="004052F9" w:rsidRPr="008E0C4A" w:rsidRDefault="000345F9" w:rsidP="008E0C4A">
      <w:r w:rsidRPr="00EC46DF">
        <w:rPr>
          <w:rFonts w:ascii="Arial" w:eastAsia="Times New Roman" w:hAnsi="Arial" w:cs="Arial"/>
          <w:noProof/>
          <w:lang w:val="en-GB" w:eastAsia="en-GB"/>
        </w:rPr>
        <mc:AlternateContent>
          <mc:Choice Requires="wps">
            <w:drawing>
              <wp:inline distT="0" distB="0" distL="0" distR="0" wp14:anchorId="6008D722" wp14:editId="297EC07B">
                <wp:extent cx="847725" cy="140462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solidFill>
                          <a:srgbClr val="FFFFFF"/>
                        </a:solidFill>
                        <a:ln w="9525">
                          <a:noFill/>
                          <a:miter lim="800000"/>
                          <a:headEnd/>
                          <a:tailEnd/>
                        </a:ln>
                      </wps:spPr>
                      <wps:txbx>
                        <w:txbxContent>
                          <w:p w14:paraId="74ABFA61" w14:textId="7D187B96" w:rsidR="000345F9" w:rsidRPr="00EC46DF" w:rsidRDefault="000345F9" w:rsidP="000345F9">
                            <w:pPr>
                              <w:rPr>
                                <w:rFonts w:asciiTheme="minorHAnsi" w:hAnsiTheme="minorHAnsi" w:cstheme="minorHAnsi"/>
                              </w:rPr>
                            </w:pPr>
                            <w:r w:rsidRPr="00EC46DF">
                              <w:rPr>
                                <w:rFonts w:asciiTheme="minorHAnsi" w:hAnsiTheme="minorHAnsi" w:cstheme="minorHAnsi"/>
                              </w:rPr>
                              <w:t>202</w:t>
                            </w:r>
                            <w:r w:rsidR="00813562">
                              <w:rPr>
                                <w:rFonts w:asciiTheme="minorHAnsi" w:hAnsiTheme="minorHAnsi" w:cstheme="minorHAnsi"/>
                              </w:rPr>
                              <w:t>1</w:t>
                            </w:r>
                            <w:r w:rsidRPr="00EC46DF">
                              <w:rPr>
                                <w:rFonts w:asciiTheme="minorHAnsi" w:hAnsiTheme="minorHAnsi" w:cstheme="minorHAnsi"/>
                              </w:rPr>
                              <w:t>-04</w:t>
                            </w:r>
                          </w:p>
                        </w:txbxContent>
                      </wps:txbx>
                      <wps:bodyPr rot="0" vert="horz" wrap="square" lIns="91440" tIns="45720" rIns="91440" bIns="45720" anchor="t" anchorCtr="0">
                        <a:spAutoFit/>
                      </wps:bodyPr>
                    </wps:wsp>
                  </a:graphicData>
                </a:graphic>
              </wp:inline>
            </w:drawing>
          </mc:Choice>
          <mc:Fallback>
            <w:pict>
              <v:shapetype w14:anchorId="6008D722" id="_x0000_t202" coordsize="21600,21600" o:spt="202" path="m,l,21600r21600,l21600,xe">
                <v:stroke joinstyle="miter"/>
                <v:path gradientshapeok="t" o:connecttype="rect"/>
              </v:shapetype>
              <v:shape id="Text Box 2" o:spid="_x0000_s1026" type="#_x0000_t202" style="width:66.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" stroked="f">
                <v:textbox style="mso-fit-shape-to-text:t">
                  <w:txbxContent>
                    <w:p w14:paraId="74ABFA61" w14:textId="7D187B96" w:rsidR="000345F9" w:rsidRPr="00EC46DF" w:rsidRDefault="000345F9" w:rsidP="000345F9">
                      <w:pPr>
                        <w:rPr>
                          <w:rFonts w:asciiTheme="minorHAnsi" w:hAnsiTheme="minorHAnsi" w:cstheme="minorHAnsi"/>
                        </w:rPr>
                      </w:pPr>
                      <w:r w:rsidRPr="00EC46DF">
                        <w:rPr>
                          <w:rFonts w:asciiTheme="minorHAnsi" w:hAnsiTheme="minorHAnsi" w:cstheme="minorHAnsi"/>
                        </w:rPr>
                        <w:t>202</w:t>
                      </w:r>
                      <w:r w:rsidR="00813562">
                        <w:rPr>
                          <w:rFonts w:asciiTheme="minorHAnsi" w:hAnsiTheme="minorHAnsi" w:cstheme="minorHAnsi"/>
                        </w:rPr>
                        <w:t>1</w:t>
                      </w:r>
                      <w:r w:rsidRPr="00EC46DF">
                        <w:rPr>
                          <w:rFonts w:asciiTheme="minorHAnsi" w:hAnsiTheme="minorHAnsi" w:cstheme="minorHAnsi"/>
                        </w:rPr>
                        <w:t>-04</w:t>
                      </w:r>
                    </w:p>
                  </w:txbxContent>
                </v:textbox>
                <w10:anchorlock/>
              </v:shape>
            </w:pict>
          </mc:Fallback>
        </mc:AlternateContent>
      </w:r>
    </w:p>
    <w:sectPr w:rsidR="004052F9" w:rsidRPr="008E0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B22"/>
    <w:multiLevelType w:val="multilevel"/>
    <w:tmpl w:val="D08E895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80799"/>
    <w:multiLevelType w:val="multilevel"/>
    <w:tmpl w:val="2C42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2382F"/>
    <w:multiLevelType w:val="multilevel"/>
    <w:tmpl w:val="322AD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36447733">
    <w:abstractNumId w:val="1"/>
  </w:num>
  <w:num w:numId="2" w16cid:durableId="14580842">
    <w:abstractNumId w:val="0"/>
  </w:num>
  <w:num w:numId="3" w16cid:durableId="734360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4A"/>
    <w:rsid w:val="00015663"/>
    <w:rsid w:val="000345F9"/>
    <w:rsid w:val="00093964"/>
    <w:rsid w:val="000E4D53"/>
    <w:rsid w:val="00361BA6"/>
    <w:rsid w:val="003E2088"/>
    <w:rsid w:val="004833B7"/>
    <w:rsid w:val="004A3155"/>
    <w:rsid w:val="00505198"/>
    <w:rsid w:val="00562F4B"/>
    <w:rsid w:val="0067252B"/>
    <w:rsid w:val="00813562"/>
    <w:rsid w:val="0082505E"/>
    <w:rsid w:val="008E0C4A"/>
    <w:rsid w:val="00A25D4D"/>
    <w:rsid w:val="00B27BCE"/>
    <w:rsid w:val="00B525EE"/>
    <w:rsid w:val="00B8537C"/>
    <w:rsid w:val="00C336A6"/>
    <w:rsid w:val="00D5570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9642"/>
  <w15:chartTrackingRefBased/>
  <w15:docId w15:val="{CD8BE767-E401-4D68-BABB-AAD1DE7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4A"/>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82505E"/>
    <w:pPr>
      <w:outlineLvl w:val="0"/>
    </w:pPr>
    <w:rPr>
      <w:rFonts w:ascii="Arial" w:eastAsia="Arial" w:hAnsi="Arial" w:cs="Arial"/>
      <w:b/>
      <w:iCs/>
      <w:sz w:val="48"/>
      <w:szCs w:val="48"/>
      <w:lang w:eastAsia="en-GB"/>
    </w:rPr>
  </w:style>
  <w:style w:type="paragraph" w:styleId="Heading2">
    <w:name w:val="heading 2"/>
    <w:basedOn w:val="Normal"/>
    <w:next w:val="Normal"/>
    <w:link w:val="Heading2Char"/>
    <w:uiPriority w:val="9"/>
    <w:unhideWhenUsed/>
    <w:qFormat/>
    <w:rsid w:val="0082505E"/>
    <w:pPr>
      <w:spacing w:before="100" w:beforeAutospacing="1" w:after="100" w:afterAutospacing="1"/>
      <w:outlineLvl w:val="1"/>
    </w:pPr>
    <w:rPr>
      <w:rFonts w:ascii="Arial" w:eastAsia="Times New Roman" w:hAnsi="Arial" w:cs="Arial"/>
      <w:b/>
      <w:bCs/>
      <w:sz w:val="36"/>
      <w:szCs w:val="36"/>
      <w:lang w:val="en" w:eastAsia="en-GB"/>
    </w:rPr>
  </w:style>
  <w:style w:type="paragraph" w:styleId="Heading3">
    <w:name w:val="heading 3"/>
    <w:basedOn w:val="Normal"/>
    <w:next w:val="Normal"/>
    <w:link w:val="Heading3Char"/>
    <w:uiPriority w:val="9"/>
    <w:semiHidden/>
    <w:unhideWhenUsed/>
    <w:qFormat/>
    <w:rsid w:val="0001566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C4A"/>
    <w:rPr>
      <w:color w:val="0563C1" w:themeColor="hyperlink"/>
      <w:u w:val="single"/>
    </w:rPr>
  </w:style>
  <w:style w:type="paragraph" w:styleId="BalloonText">
    <w:name w:val="Balloon Text"/>
    <w:basedOn w:val="Normal"/>
    <w:link w:val="BalloonTextChar"/>
    <w:uiPriority w:val="99"/>
    <w:semiHidden/>
    <w:unhideWhenUsed/>
    <w:rsid w:val="008E0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C4A"/>
    <w:rPr>
      <w:rFonts w:ascii="Segoe UI" w:hAnsi="Segoe UI" w:cs="Segoe UI"/>
      <w:sz w:val="18"/>
      <w:szCs w:val="18"/>
      <w:lang w:val="en-US"/>
    </w:rPr>
  </w:style>
  <w:style w:type="character" w:customStyle="1" w:styleId="Heading1Char">
    <w:name w:val="Heading 1 Char"/>
    <w:basedOn w:val="DefaultParagraphFont"/>
    <w:link w:val="Heading1"/>
    <w:uiPriority w:val="9"/>
    <w:rsid w:val="0082505E"/>
    <w:rPr>
      <w:rFonts w:ascii="Arial" w:eastAsia="Arial" w:hAnsi="Arial" w:cs="Arial"/>
      <w:b/>
      <w:iCs/>
      <w:sz w:val="48"/>
      <w:szCs w:val="48"/>
      <w:lang w:val="en-US" w:eastAsia="en-GB"/>
    </w:rPr>
  </w:style>
  <w:style w:type="character" w:customStyle="1" w:styleId="Heading2Char">
    <w:name w:val="Heading 2 Char"/>
    <w:basedOn w:val="DefaultParagraphFont"/>
    <w:link w:val="Heading2"/>
    <w:uiPriority w:val="9"/>
    <w:rsid w:val="0082505E"/>
    <w:rPr>
      <w:rFonts w:ascii="Arial" w:eastAsia="Times New Roman" w:hAnsi="Arial" w:cs="Arial"/>
      <w:b/>
      <w:bCs/>
      <w:sz w:val="36"/>
      <w:szCs w:val="36"/>
      <w:lang w:val="en" w:eastAsia="en-GB"/>
    </w:rPr>
  </w:style>
  <w:style w:type="character" w:customStyle="1" w:styleId="Heading3Char">
    <w:name w:val="Heading 3 Char"/>
    <w:basedOn w:val="DefaultParagraphFont"/>
    <w:link w:val="Heading3"/>
    <w:uiPriority w:val="9"/>
    <w:semiHidden/>
    <w:rsid w:val="00015663"/>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k/members/members-home/resources/forms" TargetMode="External"/><Relationship Id="rId3" Type="http://schemas.openxmlformats.org/officeDocument/2006/relationships/settings" Target="settings.xml"/><Relationship Id="rId7" Type="http://schemas.openxmlformats.org/officeDocument/2006/relationships/hyperlink" Target="https://www.legalandgeneral.com/workplace/s/saul/jo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l.org.uk/" TargetMode="External"/><Relationship Id="rId11" Type="http://schemas.openxmlformats.org/officeDocument/2006/relationships/fontTable" Target="fontTable.xml"/><Relationship Id="rId5" Type="http://schemas.openxmlformats.org/officeDocument/2006/relationships/hyperlink" Target="mailto:pensions@ucl.ac.uk" TargetMode="External"/><Relationship Id="rId10" Type="http://schemas.openxmlformats.org/officeDocument/2006/relationships/hyperlink" Target="mailto:pensions@ucl.ac.uk" TargetMode="External"/><Relationship Id="rId4" Type="http://schemas.openxmlformats.org/officeDocument/2006/relationships/webSettings" Target="webSettings.xml"/><Relationship Id="rId9" Type="http://schemas.openxmlformats.org/officeDocument/2006/relationships/hyperlink" Target="mailto:pension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Cunningham-Sherret</dc:creator>
  <cp:keywords/>
  <dc:description/>
  <cp:lastModifiedBy>Popova, Marija</cp:lastModifiedBy>
  <cp:revision>3</cp:revision>
  <cp:lastPrinted>2020-03-05T09:45:00Z</cp:lastPrinted>
  <dcterms:created xsi:type="dcterms:W3CDTF">2023-04-04T15:22:00Z</dcterms:created>
  <dcterms:modified xsi:type="dcterms:W3CDTF">2023-04-05T10:34:00Z</dcterms:modified>
</cp:coreProperties>
</file>