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A69" w14:textId="10B96A63"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xml:space="preserve">UKRI have announced the call for Round 8 of the </w:t>
      </w:r>
      <w:hyperlink r:id="rId5" w:tgtFrame="_blank" w:history="1">
        <w:r w:rsidRPr="00664D73">
          <w:rPr>
            <w:rFonts w:ascii="Calibri" w:eastAsia="Times New Roman" w:hAnsi="Calibri" w:cs="Calibri"/>
            <w:color w:val="0563C1"/>
            <w:u w:val="single"/>
            <w:lang w:eastAsia="en-GB"/>
          </w:rPr>
          <w:t>UKRI Future Leaders Fellowships (FLF)</w:t>
        </w:r>
      </w:hyperlink>
      <w:r w:rsidRPr="00664D73">
        <w:rPr>
          <w:rFonts w:ascii="Calibri" w:eastAsia="Times New Roman" w:hAnsi="Calibri" w:cs="Calibri"/>
          <w:lang w:eastAsia="en-GB"/>
        </w:rPr>
        <w:t xml:space="preserve">. UKRI are implementing an organisational cap, and UCL will be allowed to </w:t>
      </w:r>
      <w:r w:rsidRPr="00664D73">
        <w:rPr>
          <w:rFonts w:ascii="Calibri" w:eastAsia="Times New Roman" w:hAnsi="Calibri" w:cs="Calibri"/>
          <w:b/>
          <w:bCs/>
          <w:lang w:eastAsia="en-GB"/>
        </w:rPr>
        <w:t>submit 10 applications</w:t>
      </w:r>
      <w:r w:rsidRPr="00664D73">
        <w:rPr>
          <w:rFonts w:ascii="Calibri" w:eastAsia="Times New Roman" w:hAnsi="Calibri" w:cs="Calibri"/>
          <w:lang w:eastAsia="en-GB"/>
        </w:rPr>
        <w:t xml:space="preserve"> for round 8. </w:t>
      </w:r>
      <w:r>
        <w:rPr>
          <w:rFonts w:ascii="Calibri" w:eastAsia="Times New Roman" w:hAnsi="Calibri" w:cs="Calibri"/>
          <w:lang w:eastAsia="en-GB"/>
        </w:rPr>
        <w:t>Below</w:t>
      </w:r>
      <w:r w:rsidRPr="00664D73">
        <w:rPr>
          <w:rFonts w:ascii="Calibri" w:eastAsia="Times New Roman" w:hAnsi="Calibri" w:cs="Calibri"/>
          <w:lang w:eastAsia="en-GB"/>
        </w:rPr>
        <w:t xml:space="preserve"> outlines the process in place to allow UCL to pick candidates across the university. </w:t>
      </w:r>
    </w:p>
    <w:p w14:paraId="5490D2FF"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52FB6D35"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b/>
          <w:bCs/>
          <w:lang w:eastAsia="en-GB"/>
        </w:rPr>
        <w:t>Process</w:t>
      </w:r>
      <w:r w:rsidRPr="00664D73">
        <w:rPr>
          <w:rFonts w:ascii="Calibri" w:eastAsia="Times New Roman" w:hAnsi="Calibri" w:cs="Calibri"/>
          <w:lang w:eastAsia="en-GB"/>
        </w:rPr>
        <w:t> </w:t>
      </w:r>
    </w:p>
    <w:p w14:paraId="12996BAA"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The internal process will have three stages: </w:t>
      </w:r>
    </w:p>
    <w:p w14:paraId="22C41155"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56D9A2AC" w14:textId="77777777" w:rsidR="00664D73" w:rsidRPr="00664D73" w:rsidRDefault="00664D73" w:rsidP="00664D73">
      <w:pPr>
        <w:numPr>
          <w:ilvl w:val="0"/>
          <w:numId w:val="8"/>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Faculties will be given an allocation quota – </w:t>
      </w:r>
      <w:r w:rsidRPr="00664D73">
        <w:rPr>
          <w:rFonts w:ascii="Calibri" w:eastAsia="Times New Roman" w:hAnsi="Calibri" w:cs="Calibri"/>
          <w:i/>
          <w:iCs/>
          <w:lang w:eastAsia="en-GB"/>
        </w:rPr>
        <w:t>details below</w:t>
      </w:r>
      <w:r w:rsidRPr="00664D73">
        <w:rPr>
          <w:rFonts w:ascii="Calibri" w:eastAsia="Times New Roman" w:hAnsi="Calibri" w:cs="Calibri"/>
          <w:lang w:eastAsia="en-GB"/>
        </w:rPr>
        <w:t xml:space="preserve">. We will ask each faculty to select their preferred candidates, based on their suitability to the FLF scheme and individual/project </w:t>
      </w:r>
      <w:proofErr w:type="gramStart"/>
      <w:r w:rsidRPr="00664D73">
        <w:rPr>
          <w:rFonts w:ascii="Calibri" w:eastAsia="Times New Roman" w:hAnsi="Calibri" w:cs="Calibri"/>
          <w:lang w:eastAsia="en-GB"/>
        </w:rPr>
        <w:t>excellence</w:t>
      </w:r>
      <w:proofErr w:type="gramEnd"/>
      <w:r w:rsidRPr="00664D73">
        <w:rPr>
          <w:rFonts w:ascii="Calibri" w:eastAsia="Times New Roman" w:hAnsi="Calibri" w:cs="Calibri"/>
          <w:lang w:eastAsia="en-GB"/>
        </w:rPr>
        <w:t> </w:t>
      </w:r>
    </w:p>
    <w:p w14:paraId="7642948C" w14:textId="77777777" w:rsidR="00664D73" w:rsidRPr="00664D73" w:rsidRDefault="00664D73" w:rsidP="00664D73">
      <w:pPr>
        <w:numPr>
          <w:ilvl w:val="0"/>
          <w:numId w:val="8"/>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Nominations will go to one central panel, chaired by Geraint Rees VP for RIGE and the 11 Vice Deans for Research to decide the top 10 applications. </w:t>
      </w:r>
    </w:p>
    <w:p w14:paraId="7349A68F" w14:textId="77777777" w:rsidR="00664D73" w:rsidRPr="00664D73" w:rsidRDefault="00664D73" w:rsidP="00664D73">
      <w:pPr>
        <w:numPr>
          <w:ilvl w:val="0"/>
          <w:numId w:val="8"/>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Selected applicants will work on their application and submit to UKRI’s deadline with support from the Research Coordination Offices. </w:t>
      </w:r>
    </w:p>
    <w:p w14:paraId="6B87A4C6"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4DC91E44"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b/>
          <w:bCs/>
          <w:lang w:eastAsia="en-GB"/>
        </w:rPr>
        <w:t>Faculties quota and selection </w:t>
      </w:r>
      <w:r w:rsidRPr="00664D73">
        <w:rPr>
          <w:rFonts w:ascii="Calibri" w:eastAsia="Times New Roman" w:hAnsi="Calibri" w:cs="Calibri"/>
          <w:lang w:eastAsia="en-GB"/>
        </w:rPr>
        <w:t> </w:t>
      </w:r>
    </w:p>
    <w:p w14:paraId="379AE48E" w14:textId="08400583"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Each faculty will be allocated a total number of candidates they may wish to put forward to the central panel.</w:t>
      </w:r>
      <w:r w:rsidRPr="00664D73">
        <w:rPr>
          <w:rFonts w:ascii="Calibri" w:eastAsia="Times New Roman" w:hAnsi="Calibri" w:cs="Calibri"/>
          <w:lang w:eastAsia="en-GB"/>
        </w:rPr>
        <w:t xml:space="preserve"> Faculties</w:t>
      </w:r>
      <w:r>
        <w:rPr>
          <w:rFonts w:ascii="Calibri" w:eastAsia="Times New Roman" w:hAnsi="Calibri" w:cs="Calibri"/>
          <w:lang w:eastAsia="en-GB"/>
        </w:rPr>
        <w:t xml:space="preserve"> will be tasked to nominate candidates and</w:t>
      </w:r>
      <w:r w:rsidRPr="00664D73">
        <w:rPr>
          <w:rFonts w:ascii="Calibri" w:eastAsia="Times New Roman" w:hAnsi="Calibri" w:cs="Calibri"/>
          <w:lang w:eastAsia="en-GB"/>
        </w:rPr>
        <w:t xml:space="preserve"> can decide how they wish to select their candidates to give autonomy and flexibility around disciplines, interest, and size of faculty etc. However, a few points to </w:t>
      </w:r>
      <w:proofErr w:type="gramStart"/>
      <w:r w:rsidRPr="00664D73">
        <w:rPr>
          <w:rFonts w:ascii="Calibri" w:eastAsia="Times New Roman" w:hAnsi="Calibri" w:cs="Calibri"/>
          <w:lang w:eastAsia="en-GB"/>
        </w:rPr>
        <w:t>flag;</w:t>
      </w:r>
      <w:proofErr w:type="gramEnd"/>
      <w:r w:rsidRPr="00664D73">
        <w:rPr>
          <w:rFonts w:ascii="Calibri" w:eastAsia="Times New Roman" w:hAnsi="Calibri" w:cs="Calibri"/>
          <w:lang w:eastAsia="en-GB"/>
        </w:rPr>
        <w:t> </w:t>
      </w:r>
    </w:p>
    <w:p w14:paraId="4C3EEADC"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24C4DA82" w14:textId="28526B87" w:rsidR="00664D73" w:rsidRPr="00664D73" w:rsidRDefault="00664D73" w:rsidP="00664D73">
      <w:pPr>
        <w:numPr>
          <w:ilvl w:val="0"/>
          <w:numId w:val="9"/>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We request faculties use the </w:t>
      </w:r>
      <w:r w:rsidRPr="00664D73">
        <w:rPr>
          <w:rFonts w:ascii="Calibri" w:eastAsia="Times New Roman" w:hAnsi="Calibri" w:cs="Calibri"/>
          <w:b/>
          <w:bCs/>
          <w:lang w:eastAsia="en-GB"/>
        </w:rPr>
        <w:t xml:space="preserve">UCL Expression of Interest (EOI) form </w:t>
      </w:r>
      <w:r w:rsidRPr="00664D73">
        <w:rPr>
          <w:rFonts w:ascii="Calibri" w:eastAsia="Times New Roman" w:hAnsi="Calibri" w:cs="Calibri"/>
          <w:lang w:eastAsia="en-GB"/>
        </w:rPr>
        <w:t xml:space="preserve">and the </w:t>
      </w:r>
      <w:r w:rsidRPr="00664D73">
        <w:rPr>
          <w:rFonts w:ascii="Calibri" w:eastAsia="Times New Roman" w:hAnsi="Calibri" w:cs="Calibri"/>
          <w:b/>
          <w:bCs/>
          <w:lang w:eastAsia="en-GB"/>
        </w:rPr>
        <w:t xml:space="preserve">UKRI CV and publication list template (3 pages maximum using the UKRI template) we provide </w:t>
      </w:r>
      <w:r w:rsidRPr="00664D73">
        <w:rPr>
          <w:rFonts w:ascii="Calibri" w:eastAsia="Times New Roman" w:hAnsi="Calibri" w:cs="Calibri"/>
          <w:lang w:eastAsia="en-GB"/>
        </w:rPr>
        <w:t>to avoid candidates having to produce two internal applications.</w:t>
      </w:r>
      <w:r w:rsidRPr="00664D73">
        <w:rPr>
          <w:rFonts w:ascii="Calibri" w:eastAsia="Times New Roman" w:hAnsi="Calibri" w:cs="Calibri"/>
          <w:b/>
          <w:bCs/>
          <w:lang w:eastAsia="en-GB"/>
        </w:rPr>
        <w:t xml:space="preserve"> </w:t>
      </w:r>
      <w:r w:rsidR="00587ADE">
        <w:rPr>
          <w:rFonts w:ascii="Calibri" w:eastAsia="Times New Roman" w:hAnsi="Calibri" w:cs="Calibri"/>
          <w:i/>
          <w:iCs/>
          <w:lang w:eastAsia="en-GB"/>
        </w:rPr>
        <w:t>Please see below for both forms.</w:t>
      </w:r>
    </w:p>
    <w:p w14:paraId="2EFF65E0" w14:textId="11E218DB" w:rsidR="00664D73" w:rsidRPr="00664D73" w:rsidRDefault="00664D73" w:rsidP="00664D73">
      <w:pPr>
        <w:numPr>
          <w:ilvl w:val="0"/>
          <w:numId w:val="9"/>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The EOI form </w:t>
      </w:r>
      <w:r w:rsidRPr="00664D73">
        <w:rPr>
          <w:rFonts w:ascii="Calibri" w:eastAsia="Times New Roman" w:hAnsi="Calibri" w:cs="Calibri"/>
          <w:b/>
          <w:bCs/>
          <w:lang w:eastAsia="en-GB"/>
        </w:rPr>
        <w:t>must include a signed statement by the applicant’s Head of Department (for BEAMS, SLASH, or IoE) or Division/Institute Director (for LMS)</w:t>
      </w:r>
      <w:r w:rsidRPr="00664D73">
        <w:rPr>
          <w:rFonts w:ascii="Calibri" w:eastAsia="Times New Roman" w:hAnsi="Calibri" w:cs="Calibri"/>
          <w:lang w:eastAsia="en-GB"/>
        </w:rPr>
        <w:t xml:space="preserve"> to confirm their support for the applicant and a statement on why they are a suitable candidate for the FLF. They must also confirm the required financial and employment commitments to the applicants, should they be successful</w:t>
      </w:r>
      <w:r w:rsidR="00587ADE">
        <w:rPr>
          <w:rFonts w:ascii="Calibri" w:eastAsia="Times New Roman" w:hAnsi="Calibri" w:cs="Calibri"/>
          <w:lang w:eastAsia="en-GB"/>
        </w:rPr>
        <w:t>.</w:t>
      </w:r>
    </w:p>
    <w:p w14:paraId="16F40224" w14:textId="77777777" w:rsidR="00664D73" w:rsidRPr="00664D73" w:rsidRDefault="00664D73" w:rsidP="00664D73">
      <w:pPr>
        <w:numPr>
          <w:ilvl w:val="0"/>
          <w:numId w:val="9"/>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Faculties </w:t>
      </w:r>
      <w:r w:rsidRPr="00664D73">
        <w:rPr>
          <w:rFonts w:ascii="Calibri" w:eastAsia="Times New Roman" w:hAnsi="Calibri" w:cs="Calibri"/>
          <w:b/>
          <w:bCs/>
          <w:lang w:eastAsia="en-GB"/>
        </w:rPr>
        <w:t>must submit</w:t>
      </w:r>
      <w:r w:rsidRPr="00664D73">
        <w:rPr>
          <w:rFonts w:ascii="Calibri" w:eastAsia="Times New Roman" w:hAnsi="Calibri" w:cs="Calibri"/>
          <w:lang w:eastAsia="en-GB"/>
        </w:rPr>
        <w:t xml:space="preserve"> EOI forms and CVs of their nominated candidates to </w:t>
      </w:r>
      <w:hyperlink r:id="rId6" w:tgtFrame="_blank" w:history="1">
        <w:r w:rsidRPr="00664D73">
          <w:rPr>
            <w:rFonts w:ascii="Calibri" w:eastAsia="Times New Roman" w:hAnsi="Calibri" w:cs="Calibri"/>
            <w:b/>
            <w:bCs/>
            <w:color w:val="0563C1"/>
            <w:u w:val="single"/>
            <w:lang w:eastAsia="en-GB"/>
          </w:rPr>
          <w:t>lms.facilitators@ucl.ac.uk</w:t>
        </w:r>
      </w:hyperlink>
      <w:r w:rsidRPr="00664D73">
        <w:rPr>
          <w:rFonts w:ascii="Calibri" w:eastAsia="Times New Roman" w:hAnsi="Calibri" w:cs="Calibri"/>
          <w:lang w:eastAsia="en-GB"/>
        </w:rPr>
        <w:t> by </w:t>
      </w:r>
      <w:r w:rsidRPr="00664D73">
        <w:rPr>
          <w:rFonts w:ascii="Calibri" w:eastAsia="Times New Roman" w:hAnsi="Calibri" w:cs="Calibri"/>
          <w:b/>
          <w:bCs/>
          <w:lang w:eastAsia="en-GB"/>
        </w:rPr>
        <w:t>Wednesday 26 April by 12pm</w:t>
      </w:r>
      <w:r w:rsidRPr="00664D73">
        <w:rPr>
          <w:rFonts w:ascii="Calibri" w:eastAsia="Times New Roman" w:hAnsi="Calibri" w:cs="Calibri"/>
          <w:lang w:eastAsia="en-GB"/>
        </w:rPr>
        <w:t>. Regardless of where faculties are based, please submit to this email address, as the LMS team are kindly agreed to hold bids before being sent to the UCL wide central panel. Successful candidates nominated by the central panel, who will go forward to submit full applications to UKRI, will be notified of outcomes by RCOs by mid – late May. </w:t>
      </w:r>
    </w:p>
    <w:p w14:paraId="2A02E8A9" w14:textId="77777777" w:rsidR="00664D73" w:rsidRPr="00664D73" w:rsidRDefault="00664D73" w:rsidP="00664D73">
      <w:pPr>
        <w:numPr>
          <w:ilvl w:val="0"/>
          <w:numId w:val="9"/>
        </w:num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We request faculties consider how they might encourage applicants from underrepresented groups to apply to their selection process. For round 8 we will be asking faculties to collect EDI data on all applicants so we can monitor this and use to inform our design of processes for subsequent rounds – </w:t>
      </w:r>
      <w:r w:rsidRPr="00664D73">
        <w:rPr>
          <w:rFonts w:ascii="Calibri" w:eastAsia="Times New Roman" w:hAnsi="Calibri" w:cs="Calibri"/>
          <w:i/>
          <w:iCs/>
          <w:lang w:eastAsia="en-GB"/>
        </w:rPr>
        <w:t>Further details below for how EDI data will be collected.</w:t>
      </w:r>
      <w:r w:rsidRPr="00664D73">
        <w:rPr>
          <w:rFonts w:ascii="Calibri" w:eastAsia="Times New Roman" w:hAnsi="Calibri" w:cs="Calibri"/>
          <w:lang w:eastAsia="en-GB"/>
        </w:rPr>
        <w:t>  </w:t>
      </w:r>
    </w:p>
    <w:p w14:paraId="4CA45D1B" w14:textId="30408085" w:rsidR="00664D73" w:rsidRDefault="00664D73" w:rsidP="00664D73">
      <w:pPr>
        <w:spacing w:after="0" w:line="240" w:lineRule="auto"/>
        <w:jc w:val="both"/>
        <w:textAlignment w:val="baseline"/>
        <w:rPr>
          <w:rFonts w:ascii="Calibri" w:eastAsia="Times New Roman" w:hAnsi="Calibri" w:cs="Calibri"/>
          <w:lang w:eastAsia="en-GB"/>
        </w:rPr>
      </w:pPr>
      <w:r w:rsidRPr="00664D73">
        <w:rPr>
          <w:rFonts w:ascii="Calibri" w:eastAsia="Times New Roman" w:hAnsi="Calibri" w:cs="Calibri"/>
          <w:lang w:eastAsia="en-GB"/>
        </w:rPr>
        <w:t> </w:t>
      </w:r>
    </w:p>
    <w:p w14:paraId="358F48FB" w14:textId="4D0110D6" w:rsidR="00916A52" w:rsidRPr="00916A52" w:rsidRDefault="00916A52" w:rsidP="00664D73">
      <w:pPr>
        <w:spacing w:after="0" w:line="240" w:lineRule="auto"/>
        <w:jc w:val="both"/>
        <w:textAlignment w:val="baseline"/>
        <w:rPr>
          <w:rFonts w:ascii="Calibri" w:eastAsia="Times New Roman" w:hAnsi="Calibri" w:cs="Calibri"/>
          <w:b/>
          <w:bCs/>
          <w:lang w:eastAsia="en-GB"/>
        </w:rPr>
      </w:pPr>
      <w:r w:rsidRPr="00916A52">
        <w:rPr>
          <w:rFonts w:ascii="Calibri" w:eastAsia="Times New Roman" w:hAnsi="Calibri" w:cs="Calibri"/>
          <w:b/>
          <w:bCs/>
          <w:lang w:eastAsia="en-GB"/>
        </w:rPr>
        <w:t xml:space="preserve">Interested Candidates </w:t>
      </w:r>
      <w:r>
        <w:rPr>
          <w:rFonts w:ascii="Calibri" w:eastAsia="Times New Roman" w:hAnsi="Calibri" w:cs="Calibri"/>
          <w:b/>
          <w:bCs/>
          <w:lang w:eastAsia="en-GB"/>
        </w:rPr>
        <w:t>should</w:t>
      </w:r>
      <w:r w:rsidRPr="00916A52">
        <w:rPr>
          <w:rFonts w:ascii="Calibri" w:eastAsia="Times New Roman" w:hAnsi="Calibri" w:cs="Calibri"/>
          <w:b/>
          <w:bCs/>
          <w:lang w:eastAsia="en-GB"/>
        </w:rPr>
        <w:t xml:space="preserve"> speak to their Faculty Research Manager/Vice Dean for Research</w:t>
      </w:r>
      <w:r>
        <w:rPr>
          <w:rFonts w:ascii="Calibri" w:eastAsia="Times New Roman" w:hAnsi="Calibri" w:cs="Calibri"/>
          <w:b/>
          <w:bCs/>
          <w:lang w:eastAsia="en-GB"/>
        </w:rPr>
        <w:t xml:space="preserve"> to confirm faculty quota, </w:t>
      </w:r>
      <w:proofErr w:type="gramStart"/>
      <w:r>
        <w:rPr>
          <w:rFonts w:ascii="Calibri" w:eastAsia="Times New Roman" w:hAnsi="Calibri" w:cs="Calibri"/>
          <w:b/>
          <w:bCs/>
          <w:lang w:eastAsia="en-GB"/>
        </w:rPr>
        <w:t>process</w:t>
      </w:r>
      <w:proofErr w:type="gramEnd"/>
      <w:r>
        <w:rPr>
          <w:rFonts w:ascii="Calibri" w:eastAsia="Times New Roman" w:hAnsi="Calibri" w:cs="Calibri"/>
          <w:b/>
          <w:bCs/>
          <w:lang w:eastAsia="en-GB"/>
        </w:rPr>
        <w:t xml:space="preserve"> and deadline</w:t>
      </w:r>
      <w:r w:rsidRPr="00916A52">
        <w:rPr>
          <w:rFonts w:ascii="Calibri" w:eastAsia="Times New Roman" w:hAnsi="Calibri" w:cs="Calibri"/>
          <w:b/>
          <w:bCs/>
          <w:lang w:eastAsia="en-GB"/>
        </w:rPr>
        <w:t xml:space="preserve">. </w:t>
      </w:r>
      <w:r w:rsidR="00363BE1" w:rsidRPr="00363BE1">
        <w:rPr>
          <w:b/>
          <w:bCs/>
        </w:rPr>
        <w:t>If you are unsure who you should contact</w:t>
      </w:r>
      <w:r>
        <w:rPr>
          <w:rFonts w:ascii="Calibri" w:eastAsia="Times New Roman" w:hAnsi="Calibri" w:cs="Calibri"/>
          <w:b/>
          <w:bCs/>
          <w:lang w:eastAsia="en-GB"/>
        </w:rPr>
        <w:t>, please contact us and we will put you in touch with the best person to speak to.</w:t>
      </w:r>
    </w:p>
    <w:p w14:paraId="06784915" w14:textId="77777777" w:rsidR="00916A52" w:rsidRPr="00664D73" w:rsidRDefault="00916A52" w:rsidP="00664D73">
      <w:pPr>
        <w:spacing w:after="0" w:line="240" w:lineRule="auto"/>
        <w:jc w:val="both"/>
        <w:textAlignment w:val="baseline"/>
        <w:rPr>
          <w:rFonts w:ascii="Segoe UI" w:eastAsia="Times New Roman" w:hAnsi="Segoe UI" w:cs="Segoe UI"/>
          <w:sz w:val="18"/>
          <w:szCs w:val="18"/>
          <w:lang w:eastAsia="en-GB"/>
        </w:rPr>
      </w:pPr>
    </w:p>
    <w:p w14:paraId="5894BA1C"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b/>
          <w:bCs/>
          <w:lang w:eastAsia="en-GB"/>
        </w:rPr>
        <w:t>Key Deadlines</w:t>
      </w:r>
      <w:r w:rsidRPr="00664D73">
        <w:rPr>
          <w:rFonts w:ascii="Calibri" w:eastAsia="Times New Roman" w:hAnsi="Calibri" w:cs="Calibri"/>
          <w:lang w:eastAsia="en-GB"/>
        </w:rPr>
        <w:t> </w:t>
      </w:r>
    </w:p>
    <w:p w14:paraId="5CB4B430"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xml:space="preserve">Faculties can decide the timeline for their internal selection process for nominees to the central process, but they must ensure candidates are selected and nominations for the central panel are made by </w:t>
      </w:r>
      <w:r w:rsidRPr="00664D73">
        <w:rPr>
          <w:rFonts w:ascii="Calibri" w:eastAsia="Times New Roman" w:hAnsi="Calibri" w:cs="Calibri"/>
          <w:b/>
          <w:bCs/>
          <w:lang w:eastAsia="en-GB"/>
        </w:rPr>
        <w:t>26 April</w:t>
      </w:r>
      <w:r w:rsidRPr="00664D73">
        <w:rPr>
          <w:rFonts w:ascii="Calibri" w:eastAsia="Times New Roman" w:hAnsi="Calibri" w:cs="Calibri"/>
          <w:lang w:eastAsia="en-GB"/>
        </w:rPr>
        <w:t>. Key deadlines are: </w:t>
      </w:r>
    </w:p>
    <w:p w14:paraId="1B71847C"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5"/>
        <w:gridCol w:w="2970"/>
      </w:tblGrid>
      <w:tr w:rsidR="00664D73" w:rsidRPr="00664D73" w14:paraId="2F35895F" w14:textId="77777777" w:rsidTr="00664D73">
        <w:trPr>
          <w:trHeight w:val="300"/>
        </w:trPr>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6CF443DD"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UCL Faculty nominations deadline:</w:t>
            </w:r>
            <w:r w:rsidRPr="00664D73">
              <w:rPr>
                <w:rFonts w:ascii="Calibri" w:eastAsia="Times New Roman" w:hAnsi="Calibri" w:cs="Calibri"/>
                <w:lang w:eastAsia="en-GB"/>
              </w:rPr>
              <w:t> </w:t>
            </w:r>
          </w:p>
        </w:tc>
        <w:tc>
          <w:tcPr>
            <w:tcW w:w="2970" w:type="dxa"/>
            <w:tcBorders>
              <w:top w:val="single" w:sz="6" w:space="0" w:color="auto"/>
              <w:left w:val="nil"/>
              <w:bottom w:val="single" w:sz="6" w:space="0" w:color="auto"/>
              <w:right w:val="single" w:sz="6" w:space="0" w:color="auto"/>
            </w:tcBorders>
            <w:shd w:val="clear" w:color="auto" w:fill="auto"/>
            <w:hideMark/>
          </w:tcPr>
          <w:p w14:paraId="71DC65AD"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26 April 2023 (12pm)</w:t>
            </w:r>
            <w:r w:rsidRPr="00664D73">
              <w:rPr>
                <w:rFonts w:ascii="Calibri" w:eastAsia="Times New Roman" w:hAnsi="Calibri" w:cs="Calibri"/>
                <w:lang w:eastAsia="en-GB"/>
              </w:rPr>
              <w:t> </w:t>
            </w:r>
          </w:p>
        </w:tc>
      </w:tr>
      <w:tr w:rsidR="00664D73" w:rsidRPr="00664D73" w14:paraId="666A6BC7" w14:textId="77777777" w:rsidTr="00664D73">
        <w:trPr>
          <w:trHeight w:val="300"/>
        </w:trPr>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33E3CE2A"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Central Process outcomes</w:t>
            </w:r>
            <w:r w:rsidRPr="00664D73">
              <w:rPr>
                <w:rFonts w:ascii="Calibri" w:eastAsia="Times New Roman" w:hAnsi="Calibri" w:cs="Calibri"/>
                <w:lang w:eastAsia="en-GB"/>
              </w:rPr>
              <w:t> </w:t>
            </w:r>
          </w:p>
        </w:tc>
        <w:tc>
          <w:tcPr>
            <w:tcW w:w="2970" w:type="dxa"/>
            <w:tcBorders>
              <w:top w:val="single" w:sz="6" w:space="0" w:color="auto"/>
              <w:left w:val="nil"/>
              <w:bottom w:val="single" w:sz="6" w:space="0" w:color="auto"/>
              <w:right w:val="single" w:sz="6" w:space="0" w:color="auto"/>
            </w:tcBorders>
            <w:shd w:val="clear" w:color="auto" w:fill="auto"/>
            <w:hideMark/>
          </w:tcPr>
          <w:p w14:paraId="4568F421"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Mid-May 2023</w:t>
            </w:r>
            <w:r w:rsidRPr="00664D73">
              <w:rPr>
                <w:rFonts w:ascii="Calibri" w:eastAsia="Times New Roman" w:hAnsi="Calibri" w:cs="Calibri"/>
                <w:lang w:eastAsia="en-GB"/>
              </w:rPr>
              <w:t> </w:t>
            </w:r>
          </w:p>
        </w:tc>
      </w:tr>
      <w:tr w:rsidR="00664D73" w:rsidRPr="00664D73" w14:paraId="67421FCA" w14:textId="77777777" w:rsidTr="00664D73">
        <w:trPr>
          <w:trHeight w:val="300"/>
        </w:trPr>
        <w:tc>
          <w:tcPr>
            <w:tcW w:w="6015" w:type="dxa"/>
            <w:tcBorders>
              <w:top w:val="nil"/>
              <w:left w:val="single" w:sz="6" w:space="0" w:color="auto"/>
              <w:bottom w:val="single" w:sz="6" w:space="0" w:color="auto"/>
              <w:right w:val="single" w:sz="6" w:space="0" w:color="auto"/>
            </w:tcBorders>
            <w:shd w:val="clear" w:color="auto" w:fill="auto"/>
            <w:hideMark/>
          </w:tcPr>
          <w:p w14:paraId="1BB5B0AC"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UKRI application deadline:</w:t>
            </w:r>
            <w:r w:rsidRPr="00664D73">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2447883C" w14:textId="77777777" w:rsidR="00664D73" w:rsidRPr="00664D73" w:rsidRDefault="00664D73" w:rsidP="00664D73">
            <w:pPr>
              <w:spacing w:after="0" w:line="240" w:lineRule="auto"/>
              <w:jc w:val="both"/>
              <w:textAlignment w:val="baseline"/>
              <w:rPr>
                <w:rFonts w:ascii="Times New Roman" w:eastAsia="Times New Roman" w:hAnsi="Times New Roman" w:cs="Times New Roman"/>
                <w:sz w:val="24"/>
                <w:szCs w:val="24"/>
                <w:lang w:eastAsia="en-GB"/>
              </w:rPr>
            </w:pPr>
            <w:r w:rsidRPr="00664D73">
              <w:rPr>
                <w:rFonts w:ascii="Calibri" w:eastAsia="Times New Roman" w:hAnsi="Calibri" w:cs="Calibri"/>
                <w:b/>
                <w:bCs/>
                <w:lang w:eastAsia="en-GB"/>
              </w:rPr>
              <w:t>4 July 2023 4:00pm</w:t>
            </w:r>
            <w:r w:rsidRPr="00664D73">
              <w:rPr>
                <w:rFonts w:ascii="Calibri" w:eastAsia="Times New Roman" w:hAnsi="Calibri" w:cs="Calibri"/>
                <w:lang w:eastAsia="en-GB"/>
              </w:rPr>
              <w:t> </w:t>
            </w:r>
          </w:p>
        </w:tc>
      </w:tr>
    </w:tbl>
    <w:p w14:paraId="6ECA78D9"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688B0F52"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b/>
          <w:bCs/>
          <w:lang w:eastAsia="en-GB"/>
        </w:rPr>
        <w:t>Equality, Diversity, and Inclusion (EDI)</w:t>
      </w:r>
      <w:r w:rsidRPr="00664D73">
        <w:rPr>
          <w:rFonts w:ascii="Calibri" w:eastAsia="Times New Roman" w:hAnsi="Calibri" w:cs="Calibri"/>
          <w:lang w:eastAsia="en-GB"/>
        </w:rPr>
        <w:t> </w:t>
      </w:r>
    </w:p>
    <w:p w14:paraId="39D7AB9C"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xml:space="preserve">Applicants from underrepresented groups are encouraged to apply for this scheme. UKRI have stated that they encourage a diversity of applicants applying to the FLF programme and that host organisations play a </w:t>
      </w:r>
      <w:r w:rsidRPr="00664D73">
        <w:rPr>
          <w:rFonts w:ascii="Calibri" w:eastAsia="Times New Roman" w:hAnsi="Calibri" w:cs="Calibri"/>
          <w:lang w:eastAsia="en-GB"/>
        </w:rPr>
        <w:lastRenderedPageBreak/>
        <w:t>critical role in ensuring that all potential applicants have a fair chance of being supported through a transparent selection process based on their ability and potential. We are also required to provide an inclusive selection statement to UKRI advising how our processes differ from round 7. </w:t>
      </w:r>
    </w:p>
    <w:p w14:paraId="21DF4BF3"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0E717FAC" w14:textId="2F3462DF"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For these reasons, we have decided to collect EDI data from</w:t>
      </w:r>
      <w:r w:rsidRPr="00664D73">
        <w:rPr>
          <w:rFonts w:ascii="Calibri" w:eastAsia="Times New Roman" w:hAnsi="Calibri" w:cs="Calibri"/>
          <w:color w:val="000000" w:themeColor="text1"/>
          <w:lang w:eastAsia="en-GB"/>
        </w:rPr>
        <w:t xml:space="preserve"> all </w:t>
      </w:r>
      <w:r w:rsidRPr="00664D73">
        <w:rPr>
          <w:rFonts w:ascii="Calibri" w:eastAsia="Times New Roman" w:hAnsi="Calibri" w:cs="Calibri"/>
          <w:lang w:eastAsia="en-GB"/>
        </w:rPr>
        <w:t>applicants to Faculty internal selection</w:t>
      </w:r>
      <w:r w:rsidRPr="00664D73">
        <w:rPr>
          <w:rFonts w:ascii="Calibri" w:eastAsia="Times New Roman" w:hAnsi="Calibri" w:cs="Calibri"/>
          <w:color w:val="D13438"/>
          <w:u w:val="single"/>
          <w:lang w:eastAsia="en-GB"/>
        </w:rPr>
        <w:t xml:space="preserve"> </w:t>
      </w:r>
      <w:r w:rsidRPr="00664D73">
        <w:rPr>
          <w:rFonts w:ascii="Calibri" w:eastAsia="Times New Roman" w:hAnsi="Calibri" w:cs="Calibri"/>
          <w:color w:val="000000" w:themeColor="text1"/>
          <w:lang w:eastAsia="en-GB"/>
        </w:rPr>
        <w:t>processe</w:t>
      </w:r>
      <w:r w:rsidRPr="00664D73">
        <w:rPr>
          <w:rFonts w:ascii="Calibri" w:eastAsia="Times New Roman" w:hAnsi="Calibri" w:cs="Calibri"/>
          <w:lang w:eastAsia="en-GB"/>
        </w:rPr>
        <w:t xml:space="preserve">s on gender, ethnicity, age, and disabilities, to inform our decision making and design of our internal selection for future rounds. This data will be collected via an MS Forms questionnaire (with the option for candidates to opt out of data collection). For the initial stage of the selection process this data will not be anonymised to allow us to track the selected candidates from stage 1 (faculty selection) into stage 2 (central selection). Following the submission of applications, the data will then be anonymised and held by the RCOs to inform our thinking on the design of the internal processes for future rounds of the FLF. </w:t>
      </w:r>
      <w:r w:rsidR="00997A77">
        <w:rPr>
          <w:rFonts w:ascii="Calibri" w:eastAsia="Times New Roman" w:hAnsi="Calibri" w:cs="Calibri"/>
          <w:lang w:eastAsia="en-GB"/>
        </w:rPr>
        <w:t xml:space="preserve">Please </w:t>
      </w:r>
      <w:r w:rsidR="00BB2052">
        <w:rPr>
          <w:rFonts w:ascii="Calibri" w:eastAsia="Times New Roman" w:hAnsi="Calibri" w:cs="Calibri"/>
          <w:lang w:eastAsia="en-GB"/>
        </w:rPr>
        <w:t xml:space="preserve">see the </w:t>
      </w:r>
      <w:r w:rsidR="00997A77">
        <w:rPr>
          <w:rFonts w:ascii="Calibri" w:eastAsia="Times New Roman" w:hAnsi="Calibri" w:cs="Calibri"/>
          <w:lang w:eastAsia="en-GB"/>
        </w:rPr>
        <w:t xml:space="preserve">related Privacy Notice </w:t>
      </w:r>
      <w:r w:rsidR="009E739E">
        <w:rPr>
          <w:rFonts w:ascii="Calibri" w:eastAsia="Times New Roman" w:hAnsi="Calibri" w:cs="Calibri"/>
          <w:lang w:eastAsia="en-GB"/>
        </w:rPr>
        <w:t>on your RCO website and</w:t>
      </w:r>
      <w:r w:rsidR="00997A77">
        <w:rPr>
          <w:rFonts w:ascii="Calibri" w:eastAsia="Times New Roman" w:hAnsi="Calibri" w:cs="Calibri"/>
          <w:lang w:eastAsia="en-GB"/>
        </w:rPr>
        <w:t xml:space="preserve"> the link to the Microsoft Form </w:t>
      </w:r>
      <w:hyperlink r:id="rId7" w:history="1">
        <w:r w:rsidR="00997A77" w:rsidRPr="00997A77">
          <w:rPr>
            <w:rStyle w:val="Hyperlink"/>
            <w:rFonts w:ascii="Calibri" w:eastAsia="Times New Roman" w:hAnsi="Calibri" w:cs="Calibri"/>
            <w:lang w:eastAsia="en-GB"/>
          </w:rPr>
          <w:t>here</w:t>
        </w:r>
      </w:hyperlink>
      <w:r w:rsidR="00997A77">
        <w:rPr>
          <w:rFonts w:ascii="Calibri" w:eastAsia="Times New Roman" w:hAnsi="Calibri" w:cs="Calibri"/>
          <w:lang w:eastAsia="en-GB"/>
        </w:rPr>
        <w:t>.</w:t>
      </w:r>
      <w:r w:rsidR="008E768A">
        <w:rPr>
          <w:rFonts w:ascii="Calibri" w:eastAsia="Times New Roman" w:hAnsi="Calibri" w:cs="Calibri"/>
          <w:lang w:eastAsia="en-GB"/>
        </w:rPr>
        <w:t xml:space="preserve"> The data collected will not b</w:t>
      </w:r>
      <w:r w:rsidR="00CB0ADF">
        <w:rPr>
          <w:rFonts w:ascii="Calibri" w:eastAsia="Times New Roman" w:hAnsi="Calibri" w:cs="Calibri"/>
          <w:lang w:eastAsia="en-GB"/>
        </w:rPr>
        <w:t>e</w:t>
      </w:r>
      <w:r w:rsidR="008E768A">
        <w:rPr>
          <w:rFonts w:ascii="Calibri" w:eastAsia="Times New Roman" w:hAnsi="Calibri" w:cs="Calibri"/>
          <w:lang w:eastAsia="en-GB"/>
        </w:rPr>
        <w:t xml:space="preserve"> used in any way to inform selection for Round 8 and there is an option to ‘opt-out’ of data collection within the form if you do not wish for your data to be collected.</w:t>
      </w:r>
      <w:r w:rsidR="00997A77">
        <w:rPr>
          <w:rFonts w:ascii="Calibri" w:eastAsia="Times New Roman" w:hAnsi="Calibri" w:cs="Calibri"/>
          <w:lang w:eastAsia="en-GB"/>
        </w:rPr>
        <w:t xml:space="preserve"> </w:t>
      </w:r>
    </w:p>
    <w:p w14:paraId="384CAF12" w14:textId="2655993B"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70E51E67" w14:textId="60893EEC"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b/>
          <w:bCs/>
          <w:lang w:eastAsia="en-GB"/>
        </w:rPr>
        <w:t>Key Documents available to download from the RCO website:</w:t>
      </w:r>
      <w:r w:rsidRPr="00664D73">
        <w:rPr>
          <w:rFonts w:ascii="Calibri" w:eastAsia="Times New Roman" w:hAnsi="Calibri" w:cs="Calibri"/>
          <w:lang w:eastAsia="en-GB"/>
        </w:rPr>
        <w:t> </w:t>
      </w:r>
    </w:p>
    <w:p w14:paraId="20CC3F98" w14:textId="77777777" w:rsidR="00664D73" w:rsidRPr="00664D73" w:rsidRDefault="00664D73" w:rsidP="00664D73">
      <w:pPr>
        <w:numPr>
          <w:ilvl w:val="0"/>
          <w:numId w:val="7"/>
        </w:numPr>
        <w:tabs>
          <w:tab w:val="clear" w:pos="720"/>
          <w:tab w:val="num" w:pos="-360"/>
        </w:tabs>
        <w:spacing w:after="0" w:line="240" w:lineRule="auto"/>
        <w:ind w:left="0" w:firstLine="0"/>
        <w:jc w:val="both"/>
        <w:textAlignment w:val="baseline"/>
        <w:rPr>
          <w:rFonts w:ascii="Calibri" w:eastAsia="Times New Roman" w:hAnsi="Calibri" w:cs="Calibri"/>
          <w:lang w:eastAsia="en-GB"/>
        </w:rPr>
      </w:pPr>
      <w:r w:rsidRPr="00664D73">
        <w:rPr>
          <w:rFonts w:ascii="Calibri" w:eastAsia="Times New Roman" w:hAnsi="Calibri" w:cs="Calibri"/>
          <w:lang w:eastAsia="en-GB"/>
        </w:rPr>
        <w:t xml:space="preserve">UCL Internal FLF </w:t>
      </w:r>
      <w:proofErr w:type="spellStart"/>
      <w:r w:rsidRPr="00664D73">
        <w:rPr>
          <w:rFonts w:ascii="Calibri" w:eastAsia="Times New Roman" w:hAnsi="Calibri" w:cs="Calibri"/>
          <w:lang w:eastAsia="en-GB"/>
        </w:rPr>
        <w:t>EoI</w:t>
      </w:r>
      <w:proofErr w:type="spellEnd"/>
      <w:r w:rsidRPr="00664D73">
        <w:rPr>
          <w:rFonts w:ascii="Calibri" w:eastAsia="Times New Roman" w:hAnsi="Calibri" w:cs="Calibri"/>
          <w:lang w:eastAsia="en-GB"/>
        </w:rPr>
        <w:t xml:space="preserve"> Form </w:t>
      </w:r>
    </w:p>
    <w:p w14:paraId="56B06C87" w14:textId="77777777" w:rsidR="00664D73" w:rsidRPr="00664D73" w:rsidRDefault="00664D73" w:rsidP="00664D73">
      <w:pPr>
        <w:numPr>
          <w:ilvl w:val="0"/>
          <w:numId w:val="7"/>
        </w:numPr>
        <w:tabs>
          <w:tab w:val="clear" w:pos="720"/>
          <w:tab w:val="num" w:pos="-360"/>
        </w:tabs>
        <w:spacing w:after="0" w:line="240" w:lineRule="auto"/>
        <w:ind w:left="0" w:firstLine="0"/>
        <w:jc w:val="both"/>
        <w:textAlignment w:val="baseline"/>
        <w:rPr>
          <w:rFonts w:ascii="Calibri" w:eastAsia="Times New Roman" w:hAnsi="Calibri" w:cs="Calibri"/>
          <w:lang w:eastAsia="en-GB"/>
        </w:rPr>
      </w:pPr>
      <w:r w:rsidRPr="00664D73">
        <w:rPr>
          <w:rFonts w:ascii="Calibri" w:eastAsia="Times New Roman" w:hAnsi="Calibri" w:cs="Calibri"/>
          <w:lang w:eastAsia="en-GB"/>
        </w:rPr>
        <w:t>UKRI CV And Publication list template (3 pages maximum) </w:t>
      </w:r>
    </w:p>
    <w:p w14:paraId="49406DBB" w14:textId="10DE9CF2" w:rsidR="00664D73" w:rsidRDefault="00664D73" w:rsidP="00664D73">
      <w:pPr>
        <w:numPr>
          <w:ilvl w:val="0"/>
          <w:numId w:val="7"/>
        </w:numPr>
        <w:tabs>
          <w:tab w:val="clear" w:pos="720"/>
          <w:tab w:val="num" w:pos="-360"/>
        </w:tabs>
        <w:spacing w:after="0" w:line="240" w:lineRule="auto"/>
        <w:ind w:left="0" w:firstLine="0"/>
        <w:jc w:val="both"/>
        <w:textAlignment w:val="baseline"/>
        <w:rPr>
          <w:rFonts w:ascii="Calibri" w:eastAsia="Times New Roman" w:hAnsi="Calibri" w:cs="Calibri"/>
          <w:lang w:eastAsia="en-GB"/>
        </w:rPr>
      </w:pPr>
      <w:r w:rsidRPr="00664D73">
        <w:rPr>
          <w:rFonts w:ascii="Calibri" w:eastAsia="Times New Roman" w:hAnsi="Calibri" w:cs="Calibri"/>
          <w:lang w:eastAsia="en-GB"/>
        </w:rPr>
        <w:t>Key eligibility and assessment criteria for the FLF </w:t>
      </w:r>
    </w:p>
    <w:p w14:paraId="4737B23A" w14:textId="41D8ABB8" w:rsidR="00916A52" w:rsidRDefault="00916A52" w:rsidP="00664D73">
      <w:pPr>
        <w:numPr>
          <w:ilvl w:val="0"/>
          <w:numId w:val="7"/>
        </w:numPr>
        <w:tabs>
          <w:tab w:val="clear" w:pos="720"/>
          <w:tab w:val="num" w:pos="-360"/>
        </w:tabs>
        <w:spacing w:after="0" w:line="240" w:lineRule="auto"/>
        <w:ind w:left="0" w:firstLine="0"/>
        <w:jc w:val="both"/>
        <w:textAlignment w:val="baseline"/>
        <w:rPr>
          <w:rFonts w:ascii="Calibri" w:eastAsia="Times New Roman" w:hAnsi="Calibri" w:cs="Calibri"/>
          <w:lang w:eastAsia="en-GB"/>
        </w:rPr>
      </w:pPr>
      <w:r>
        <w:rPr>
          <w:rFonts w:ascii="Calibri" w:eastAsia="Times New Roman" w:hAnsi="Calibri" w:cs="Calibri"/>
          <w:lang w:eastAsia="en-GB"/>
        </w:rPr>
        <w:t xml:space="preserve">Internal Assessment Criteria </w:t>
      </w:r>
    </w:p>
    <w:p w14:paraId="0E2C57C3" w14:textId="19913E64" w:rsidR="008E5857" w:rsidRPr="00664D73" w:rsidRDefault="00A770F6" w:rsidP="00664D73">
      <w:pPr>
        <w:numPr>
          <w:ilvl w:val="0"/>
          <w:numId w:val="7"/>
        </w:numPr>
        <w:tabs>
          <w:tab w:val="clear" w:pos="720"/>
          <w:tab w:val="num" w:pos="-360"/>
        </w:tabs>
        <w:spacing w:after="0" w:line="240" w:lineRule="auto"/>
        <w:ind w:left="0" w:firstLine="0"/>
        <w:jc w:val="both"/>
        <w:textAlignment w:val="baseline"/>
        <w:rPr>
          <w:rFonts w:ascii="Calibri" w:eastAsia="Times New Roman" w:hAnsi="Calibri" w:cs="Calibri"/>
          <w:lang w:eastAsia="en-GB"/>
        </w:rPr>
      </w:pPr>
      <w:r>
        <w:rPr>
          <w:rFonts w:ascii="Calibri" w:eastAsia="Times New Roman" w:hAnsi="Calibri" w:cs="Calibri"/>
          <w:lang w:eastAsia="en-GB"/>
        </w:rPr>
        <w:t>Privacy Notice regarding EDI data collection</w:t>
      </w:r>
    </w:p>
    <w:p w14:paraId="47BE6DFC" w14:textId="77777777" w:rsidR="00664D73" w:rsidRPr="00664D73" w:rsidRDefault="00664D73" w:rsidP="00664D73">
      <w:pPr>
        <w:spacing w:after="0" w:line="240" w:lineRule="auto"/>
        <w:ind w:left="-360"/>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6F8E2839" w14:textId="4BD5573F" w:rsidR="00664D73" w:rsidRPr="00664D73" w:rsidRDefault="00587ADE" w:rsidP="00664D73">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eastAsia="en-GB"/>
        </w:rPr>
        <w:t>A</w:t>
      </w:r>
      <w:r w:rsidR="00664D73" w:rsidRPr="00664D73">
        <w:rPr>
          <w:rFonts w:ascii="Calibri" w:eastAsia="Times New Roman" w:hAnsi="Calibri" w:cs="Calibri"/>
          <w:lang w:eastAsia="en-GB"/>
        </w:rPr>
        <w:t>pplicants are strongly encouraged to read the full UKRI guidance on their </w:t>
      </w:r>
      <w:hyperlink r:id="rId8" w:tgtFrame="_blank" w:history="1">
        <w:r w:rsidR="00664D73" w:rsidRPr="00664D73">
          <w:rPr>
            <w:rFonts w:ascii="Calibri" w:eastAsia="Times New Roman" w:hAnsi="Calibri" w:cs="Calibri"/>
            <w:color w:val="0563C1"/>
            <w:u w:val="single"/>
            <w:lang w:eastAsia="en-GB"/>
          </w:rPr>
          <w:t>webpages</w:t>
        </w:r>
      </w:hyperlink>
      <w:r w:rsidR="00664D73" w:rsidRPr="00664D73">
        <w:rPr>
          <w:rFonts w:ascii="Calibri" w:eastAsia="Times New Roman" w:hAnsi="Calibri" w:cs="Calibri"/>
          <w:lang w:val="en-US" w:eastAsia="en-GB"/>
        </w:rPr>
        <w:t xml:space="preserve"> and the call page </w:t>
      </w:r>
      <w:hyperlink r:id="rId9" w:tgtFrame="_blank" w:history="1">
        <w:r w:rsidR="00664D73" w:rsidRPr="00664D73">
          <w:rPr>
            <w:rFonts w:ascii="Calibri" w:eastAsia="Times New Roman" w:hAnsi="Calibri" w:cs="Calibri"/>
            <w:color w:val="0563C1"/>
            <w:u w:val="single"/>
            <w:lang w:val="en-US" w:eastAsia="en-GB"/>
          </w:rPr>
          <w:t>here</w:t>
        </w:r>
      </w:hyperlink>
      <w:r w:rsidR="00664D73" w:rsidRPr="00664D73">
        <w:rPr>
          <w:rFonts w:ascii="Calibri" w:eastAsia="Times New Roman" w:hAnsi="Calibri" w:cs="Calibri"/>
          <w:lang w:val="en-US" w:eastAsia="en-GB"/>
        </w:rPr>
        <w:t xml:space="preserve"> before applying.</w:t>
      </w:r>
      <w:r w:rsidR="00664D73" w:rsidRPr="00664D73">
        <w:rPr>
          <w:rFonts w:ascii="Calibri" w:eastAsia="Times New Roman" w:hAnsi="Calibri" w:cs="Calibri"/>
          <w:lang w:eastAsia="en-GB"/>
        </w:rPr>
        <w:t> </w:t>
      </w:r>
    </w:p>
    <w:p w14:paraId="3BA9FE14"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4DB6C8F7" w14:textId="77777777" w:rsidR="00664D73" w:rsidRPr="00664D73" w:rsidRDefault="00664D73" w:rsidP="00664D73">
      <w:pPr>
        <w:spacing w:after="0" w:line="240" w:lineRule="auto"/>
        <w:jc w:val="both"/>
        <w:textAlignment w:val="baseline"/>
        <w:rPr>
          <w:rFonts w:ascii="Segoe UI" w:eastAsia="Times New Roman" w:hAnsi="Segoe UI" w:cs="Segoe UI"/>
          <w:sz w:val="18"/>
          <w:szCs w:val="18"/>
          <w:lang w:eastAsia="en-GB"/>
        </w:rPr>
      </w:pPr>
      <w:r w:rsidRPr="00664D73">
        <w:rPr>
          <w:rFonts w:ascii="Calibri" w:eastAsia="Times New Roman" w:hAnsi="Calibri" w:cs="Calibri"/>
          <w:lang w:eastAsia="en-GB"/>
        </w:rPr>
        <w:t> </w:t>
      </w:r>
    </w:p>
    <w:p w14:paraId="2F1A6182" w14:textId="77777777" w:rsidR="00485F93" w:rsidRDefault="00485F93" w:rsidP="00664D73">
      <w:pPr>
        <w:jc w:val="both"/>
      </w:pPr>
    </w:p>
    <w:sectPr w:rsidR="00485F93" w:rsidSect="00664D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515"/>
    <w:multiLevelType w:val="multilevel"/>
    <w:tmpl w:val="9A2CF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55853"/>
    <w:multiLevelType w:val="multilevel"/>
    <w:tmpl w:val="492A4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D30EF"/>
    <w:multiLevelType w:val="hybridMultilevel"/>
    <w:tmpl w:val="DA2A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C77C6"/>
    <w:multiLevelType w:val="hybridMultilevel"/>
    <w:tmpl w:val="7E283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BD2BF0"/>
    <w:multiLevelType w:val="multilevel"/>
    <w:tmpl w:val="B82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41A27"/>
    <w:multiLevelType w:val="multilevel"/>
    <w:tmpl w:val="116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323240"/>
    <w:multiLevelType w:val="multilevel"/>
    <w:tmpl w:val="E446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1A0266"/>
    <w:multiLevelType w:val="multilevel"/>
    <w:tmpl w:val="552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E91775"/>
    <w:multiLevelType w:val="multilevel"/>
    <w:tmpl w:val="51FA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7924132">
    <w:abstractNumId w:val="8"/>
  </w:num>
  <w:num w:numId="2" w16cid:durableId="1389568206">
    <w:abstractNumId w:val="0"/>
  </w:num>
  <w:num w:numId="3" w16cid:durableId="1148085318">
    <w:abstractNumId w:val="1"/>
  </w:num>
  <w:num w:numId="4" w16cid:durableId="580718803">
    <w:abstractNumId w:val="6"/>
  </w:num>
  <w:num w:numId="5" w16cid:durableId="379479798">
    <w:abstractNumId w:val="5"/>
  </w:num>
  <w:num w:numId="6" w16cid:durableId="918249417">
    <w:abstractNumId w:val="4"/>
  </w:num>
  <w:num w:numId="7" w16cid:durableId="1685475104">
    <w:abstractNumId w:val="7"/>
  </w:num>
  <w:num w:numId="8" w16cid:durableId="1239635798">
    <w:abstractNumId w:val="3"/>
  </w:num>
  <w:num w:numId="9" w16cid:durableId="102663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3"/>
    <w:rsid w:val="000A7CF2"/>
    <w:rsid w:val="000D2A02"/>
    <w:rsid w:val="002F364F"/>
    <w:rsid w:val="00363BE1"/>
    <w:rsid w:val="00415ECC"/>
    <w:rsid w:val="00485F93"/>
    <w:rsid w:val="00587ADE"/>
    <w:rsid w:val="00664D73"/>
    <w:rsid w:val="006B782B"/>
    <w:rsid w:val="007967FD"/>
    <w:rsid w:val="00801B65"/>
    <w:rsid w:val="008D6FA2"/>
    <w:rsid w:val="008E5857"/>
    <w:rsid w:val="008E768A"/>
    <w:rsid w:val="00916A52"/>
    <w:rsid w:val="00997A77"/>
    <w:rsid w:val="009E739E"/>
    <w:rsid w:val="00A770F6"/>
    <w:rsid w:val="00AA286C"/>
    <w:rsid w:val="00BB2052"/>
    <w:rsid w:val="00CB0ADF"/>
    <w:rsid w:val="00F0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12D8"/>
  <w15:chartTrackingRefBased/>
  <w15:docId w15:val="{4233845A-F3AF-4554-8AA4-DD4D757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4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4D73"/>
  </w:style>
  <w:style w:type="character" w:customStyle="1" w:styleId="eop">
    <w:name w:val="eop"/>
    <w:basedOn w:val="DefaultParagraphFont"/>
    <w:rsid w:val="00664D73"/>
  </w:style>
  <w:style w:type="paragraph" w:styleId="Revision">
    <w:name w:val="Revision"/>
    <w:hidden/>
    <w:uiPriority w:val="99"/>
    <w:semiHidden/>
    <w:rsid w:val="008E5857"/>
    <w:pPr>
      <w:spacing w:after="0" w:line="240" w:lineRule="auto"/>
    </w:pPr>
  </w:style>
  <w:style w:type="character" w:styleId="Hyperlink">
    <w:name w:val="Hyperlink"/>
    <w:basedOn w:val="DefaultParagraphFont"/>
    <w:uiPriority w:val="99"/>
    <w:unhideWhenUsed/>
    <w:rsid w:val="00997A77"/>
    <w:rPr>
      <w:color w:val="0563C1" w:themeColor="hyperlink"/>
      <w:u w:val="single"/>
    </w:rPr>
  </w:style>
  <w:style w:type="character" w:styleId="UnresolvedMention">
    <w:name w:val="Unresolved Mention"/>
    <w:basedOn w:val="DefaultParagraphFont"/>
    <w:uiPriority w:val="99"/>
    <w:semiHidden/>
    <w:unhideWhenUsed/>
    <w:rsid w:val="00997A77"/>
    <w:rPr>
      <w:color w:val="605E5C"/>
      <w:shd w:val="clear" w:color="auto" w:fill="E1DFDD"/>
    </w:rPr>
  </w:style>
  <w:style w:type="character" w:styleId="CommentReference">
    <w:name w:val="annotation reference"/>
    <w:basedOn w:val="DefaultParagraphFont"/>
    <w:uiPriority w:val="99"/>
    <w:semiHidden/>
    <w:unhideWhenUsed/>
    <w:rsid w:val="008E768A"/>
    <w:rPr>
      <w:sz w:val="16"/>
      <w:szCs w:val="16"/>
    </w:rPr>
  </w:style>
  <w:style w:type="paragraph" w:styleId="CommentText">
    <w:name w:val="annotation text"/>
    <w:basedOn w:val="Normal"/>
    <w:link w:val="CommentTextChar"/>
    <w:uiPriority w:val="99"/>
    <w:unhideWhenUsed/>
    <w:rsid w:val="008E768A"/>
    <w:pPr>
      <w:spacing w:line="240" w:lineRule="auto"/>
    </w:pPr>
    <w:rPr>
      <w:sz w:val="20"/>
      <w:szCs w:val="20"/>
    </w:rPr>
  </w:style>
  <w:style w:type="character" w:customStyle="1" w:styleId="CommentTextChar">
    <w:name w:val="Comment Text Char"/>
    <w:basedOn w:val="DefaultParagraphFont"/>
    <w:link w:val="CommentText"/>
    <w:uiPriority w:val="99"/>
    <w:rsid w:val="008E768A"/>
    <w:rPr>
      <w:sz w:val="20"/>
      <w:szCs w:val="20"/>
    </w:rPr>
  </w:style>
  <w:style w:type="paragraph" w:styleId="CommentSubject">
    <w:name w:val="annotation subject"/>
    <w:basedOn w:val="CommentText"/>
    <w:next w:val="CommentText"/>
    <w:link w:val="CommentSubjectChar"/>
    <w:uiPriority w:val="99"/>
    <w:semiHidden/>
    <w:unhideWhenUsed/>
    <w:rsid w:val="008E768A"/>
    <w:rPr>
      <w:b/>
      <w:bCs/>
    </w:rPr>
  </w:style>
  <w:style w:type="character" w:customStyle="1" w:styleId="CommentSubjectChar">
    <w:name w:val="Comment Subject Char"/>
    <w:basedOn w:val="CommentTextChar"/>
    <w:link w:val="CommentSubject"/>
    <w:uiPriority w:val="99"/>
    <w:semiHidden/>
    <w:rsid w:val="008E7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51688">
      <w:bodyDiv w:val="1"/>
      <w:marLeft w:val="0"/>
      <w:marRight w:val="0"/>
      <w:marTop w:val="0"/>
      <w:marBottom w:val="0"/>
      <w:divBdr>
        <w:top w:val="none" w:sz="0" w:space="0" w:color="auto"/>
        <w:left w:val="none" w:sz="0" w:space="0" w:color="auto"/>
        <w:bottom w:val="none" w:sz="0" w:space="0" w:color="auto"/>
        <w:right w:val="none" w:sz="0" w:space="0" w:color="auto"/>
      </w:divBdr>
      <w:divsChild>
        <w:div w:id="1689217233">
          <w:marLeft w:val="0"/>
          <w:marRight w:val="0"/>
          <w:marTop w:val="0"/>
          <w:marBottom w:val="0"/>
          <w:divBdr>
            <w:top w:val="none" w:sz="0" w:space="0" w:color="auto"/>
            <w:left w:val="none" w:sz="0" w:space="0" w:color="auto"/>
            <w:bottom w:val="none" w:sz="0" w:space="0" w:color="auto"/>
            <w:right w:val="none" w:sz="0" w:space="0" w:color="auto"/>
          </w:divBdr>
        </w:div>
        <w:div w:id="1357656577">
          <w:marLeft w:val="0"/>
          <w:marRight w:val="0"/>
          <w:marTop w:val="0"/>
          <w:marBottom w:val="0"/>
          <w:divBdr>
            <w:top w:val="none" w:sz="0" w:space="0" w:color="auto"/>
            <w:left w:val="none" w:sz="0" w:space="0" w:color="auto"/>
            <w:bottom w:val="none" w:sz="0" w:space="0" w:color="auto"/>
            <w:right w:val="none" w:sz="0" w:space="0" w:color="auto"/>
          </w:divBdr>
        </w:div>
        <w:div w:id="1552961106">
          <w:marLeft w:val="0"/>
          <w:marRight w:val="0"/>
          <w:marTop w:val="0"/>
          <w:marBottom w:val="0"/>
          <w:divBdr>
            <w:top w:val="none" w:sz="0" w:space="0" w:color="auto"/>
            <w:left w:val="none" w:sz="0" w:space="0" w:color="auto"/>
            <w:bottom w:val="none" w:sz="0" w:space="0" w:color="auto"/>
            <w:right w:val="none" w:sz="0" w:space="0" w:color="auto"/>
          </w:divBdr>
        </w:div>
        <w:div w:id="941761384">
          <w:marLeft w:val="0"/>
          <w:marRight w:val="0"/>
          <w:marTop w:val="0"/>
          <w:marBottom w:val="0"/>
          <w:divBdr>
            <w:top w:val="none" w:sz="0" w:space="0" w:color="auto"/>
            <w:left w:val="none" w:sz="0" w:space="0" w:color="auto"/>
            <w:bottom w:val="none" w:sz="0" w:space="0" w:color="auto"/>
            <w:right w:val="none" w:sz="0" w:space="0" w:color="auto"/>
          </w:divBdr>
        </w:div>
        <w:div w:id="834761300">
          <w:marLeft w:val="0"/>
          <w:marRight w:val="0"/>
          <w:marTop w:val="0"/>
          <w:marBottom w:val="0"/>
          <w:divBdr>
            <w:top w:val="none" w:sz="0" w:space="0" w:color="auto"/>
            <w:left w:val="none" w:sz="0" w:space="0" w:color="auto"/>
            <w:bottom w:val="none" w:sz="0" w:space="0" w:color="auto"/>
            <w:right w:val="none" w:sz="0" w:space="0" w:color="auto"/>
          </w:divBdr>
          <w:divsChild>
            <w:div w:id="1595701022">
              <w:marLeft w:val="0"/>
              <w:marRight w:val="0"/>
              <w:marTop w:val="0"/>
              <w:marBottom w:val="0"/>
              <w:divBdr>
                <w:top w:val="none" w:sz="0" w:space="0" w:color="auto"/>
                <w:left w:val="none" w:sz="0" w:space="0" w:color="auto"/>
                <w:bottom w:val="none" w:sz="0" w:space="0" w:color="auto"/>
                <w:right w:val="none" w:sz="0" w:space="0" w:color="auto"/>
              </w:divBdr>
            </w:div>
            <w:div w:id="1625235349">
              <w:marLeft w:val="0"/>
              <w:marRight w:val="0"/>
              <w:marTop w:val="0"/>
              <w:marBottom w:val="0"/>
              <w:divBdr>
                <w:top w:val="none" w:sz="0" w:space="0" w:color="auto"/>
                <w:left w:val="none" w:sz="0" w:space="0" w:color="auto"/>
                <w:bottom w:val="none" w:sz="0" w:space="0" w:color="auto"/>
                <w:right w:val="none" w:sz="0" w:space="0" w:color="auto"/>
              </w:divBdr>
            </w:div>
            <w:div w:id="794447088">
              <w:marLeft w:val="0"/>
              <w:marRight w:val="0"/>
              <w:marTop w:val="0"/>
              <w:marBottom w:val="0"/>
              <w:divBdr>
                <w:top w:val="none" w:sz="0" w:space="0" w:color="auto"/>
                <w:left w:val="none" w:sz="0" w:space="0" w:color="auto"/>
                <w:bottom w:val="none" w:sz="0" w:space="0" w:color="auto"/>
                <w:right w:val="none" w:sz="0" w:space="0" w:color="auto"/>
              </w:divBdr>
            </w:div>
            <w:div w:id="498691679">
              <w:marLeft w:val="0"/>
              <w:marRight w:val="0"/>
              <w:marTop w:val="0"/>
              <w:marBottom w:val="0"/>
              <w:divBdr>
                <w:top w:val="none" w:sz="0" w:space="0" w:color="auto"/>
                <w:left w:val="none" w:sz="0" w:space="0" w:color="auto"/>
                <w:bottom w:val="none" w:sz="0" w:space="0" w:color="auto"/>
                <w:right w:val="none" w:sz="0" w:space="0" w:color="auto"/>
              </w:divBdr>
            </w:div>
            <w:div w:id="1587300475">
              <w:marLeft w:val="0"/>
              <w:marRight w:val="0"/>
              <w:marTop w:val="0"/>
              <w:marBottom w:val="0"/>
              <w:divBdr>
                <w:top w:val="none" w:sz="0" w:space="0" w:color="auto"/>
                <w:left w:val="none" w:sz="0" w:space="0" w:color="auto"/>
                <w:bottom w:val="none" w:sz="0" w:space="0" w:color="auto"/>
                <w:right w:val="none" w:sz="0" w:space="0" w:color="auto"/>
              </w:divBdr>
            </w:div>
          </w:divsChild>
        </w:div>
        <w:div w:id="1384598766">
          <w:marLeft w:val="0"/>
          <w:marRight w:val="0"/>
          <w:marTop w:val="0"/>
          <w:marBottom w:val="0"/>
          <w:divBdr>
            <w:top w:val="none" w:sz="0" w:space="0" w:color="auto"/>
            <w:left w:val="none" w:sz="0" w:space="0" w:color="auto"/>
            <w:bottom w:val="none" w:sz="0" w:space="0" w:color="auto"/>
            <w:right w:val="none" w:sz="0" w:space="0" w:color="auto"/>
          </w:divBdr>
          <w:divsChild>
            <w:div w:id="945582946">
              <w:marLeft w:val="0"/>
              <w:marRight w:val="0"/>
              <w:marTop w:val="0"/>
              <w:marBottom w:val="0"/>
              <w:divBdr>
                <w:top w:val="none" w:sz="0" w:space="0" w:color="auto"/>
                <w:left w:val="none" w:sz="0" w:space="0" w:color="auto"/>
                <w:bottom w:val="none" w:sz="0" w:space="0" w:color="auto"/>
                <w:right w:val="none" w:sz="0" w:space="0" w:color="auto"/>
              </w:divBdr>
            </w:div>
            <w:div w:id="750395391">
              <w:marLeft w:val="0"/>
              <w:marRight w:val="0"/>
              <w:marTop w:val="0"/>
              <w:marBottom w:val="0"/>
              <w:divBdr>
                <w:top w:val="none" w:sz="0" w:space="0" w:color="auto"/>
                <w:left w:val="none" w:sz="0" w:space="0" w:color="auto"/>
                <w:bottom w:val="none" w:sz="0" w:space="0" w:color="auto"/>
                <w:right w:val="none" w:sz="0" w:space="0" w:color="auto"/>
              </w:divBdr>
            </w:div>
            <w:div w:id="27530331">
              <w:marLeft w:val="0"/>
              <w:marRight w:val="0"/>
              <w:marTop w:val="0"/>
              <w:marBottom w:val="0"/>
              <w:divBdr>
                <w:top w:val="none" w:sz="0" w:space="0" w:color="auto"/>
                <w:left w:val="none" w:sz="0" w:space="0" w:color="auto"/>
                <w:bottom w:val="none" w:sz="0" w:space="0" w:color="auto"/>
                <w:right w:val="none" w:sz="0" w:space="0" w:color="auto"/>
              </w:divBdr>
            </w:div>
            <w:div w:id="879829096">
              <w:marLeft w:val="0"/>
              <w:marRight w:val="0"/>
              <w:marTop w:val="0"/>
              <w:marBottom w:val="0"/>
              <w:divBdr>
                <w:top w:val="none" w:sz="0" w:space="0" w:color="auto"/>
                <w:left w:val="none" w:sz="0" w:space="0" w:color="auto"/>
                <w:bottom w:val="none" w:sz="0" w:space="0" w:color="auto"/>
                <w:right w:val="none" w:sz="0" w:space="0" w:color="auto"/>
              </w:divBdr>
            </w:div>
          </w:divsChild>
        </w:div>
        <w:div w:id="321468024">
          <w:marLeft w:val="0"/>
          <w:marRight w:val="0"/>
          <w:marTop w:val="0"/>
          <w:marBottom w:val="0"/>
          <w:divBdr>
            <w:top w:val="none" w:sz="0" w:space="0" w:color="auto"/>
            <w:left w:val="none" w:sz="0" w:space="0" w:color="auto"/>
            <w:bottom w:val="none" w:sz="0" w:space="0" w:color="auto"/>
            <w:right w:val="none" w:sz="0" w:space="0" w:color="auto"/>
          </w:divBdr>
          <w:divsChild>
            <w:div w:id="1821187589">
              <w:marLeft w:val="0"/>
              <w:marRight w:val="0"/>
              <w:marTop w:val="0"/>
              <w:marBottom w:val="0"/>
              <w:divBdr>
                <w:top w:val="none" w:sz="0" w:space="0" w:color="auto"/>
                <w:left w:val="none" w:sz="0" w:space="0" w:color="auto"/>
                <w:bottom w:val="none" w:sz="0" w:space="0" w:color="auto"/>
                <w:right w:val="none" w:sz="0" w:space="0" w:color="auto"/>
              </w:divBdr>
            </w:div>
            <w:div w:id="1107895234">
              <w:marLeft w:val="0"/>
              <w:marRight w:val="0"/>
              <w:marTop w:val="0"/>
              <w:marBottom w:val="0"/>
              <w:divBdr>
                <w:top w:val="none" w:sz="0" w:space="0" w:color="auto"/>
                <w:left w:val="none" w:sz="0" w:space="0" w:color="auto"/>
                <w:bottom w:val="none" w:sz="0" w:space="0" w:color="auto"/>
                <w:right w:val="none" w:sz="0" w:space="0" w:color="auto"/>
              </w:divBdr>
            </w:div>
            <w:div w:id="1774087753">
              <w:marLeft w:val="0"/>
              <w:marRight w:val="0"/>
              <w:marTop w:val="0"/>
              <w:marBottom w:val="0"/>
              <w:divBdr>
                <w:top w:val="none" w:sz="0" w:space="0" w:color="auto"/>
                <w:left w:val="none" w:sz="0" w:space="0" w:color="auto"/>
                <w:bottom w:val="none" w:sz="0" w:space="0" w:color="auto"/>
                <w:right w:val="none" w:sz="0" w:space="0" w:color="auto"/>
              </w:divBdr>
            </w:div>
            <w:div w:id="518667912">
              <w:marLeft w:val="0"/>
              <w:marRight w:val="0"/>
              <w:marTop w:val="0"/>
              <w:marBottom w:val="0"/>
              <w:divBdr>
                <w:top w:val="none" w:sz="0" w:space="0" w:color="auto"/>
                <w:left w:val="none" w:sz="0" w:space="0" w:color="auto"/>
                <w:bottom w:val="none" w:sz="0" w:space="0" w:color="auto"/>
                <w:right w:val="none" w:sz="0" w:space="0" w:color="auto"/>
              </w:divBdr>
            </w:div>
          </w:divsChild>
        </w:div>
        <w:div w:id="1001275739">
          <w:marLeft w:val="0"/>
          <w:marRight w:val="0"/>
          <w:marTop w:val="0"/>
          <w:marBottom w:val="0"/>
          <w:divBdr>
            <w:top w:val="none" w:sz="0" w:space="0" w:color="auto"/>
            <w:left w:val="none" w:sz="0" w:space="0" w:color="auto"/>
            <w:bottom w:val="none" w:sz="0" w:space="0" w:color="auto"/>
            <w:right w:val="none" w:sz="0" w:space="0" w:color="auto"/>
          </w:divBdr>
        </w:div>
        <w:div w:id="1550073829">
          <w:marLeft w:val="0"/>
          <w:marRight w:val="0"/>
          <w:marTop w:val="0"/>
          <w:marBottom w:val="0"/>
          <w:divBdr>
            <w:top w:val="none" w:sz="0" w:space="0" w:color="auto"/>
            <w:left w:val="none" w:sz="0" w:space="0" w:color="auto"/>
            <w:bottom w:val="none" w:sz="0" w:space="0" w:color="auto"/>
            <w:right w:val="none" w:sz="0" w:space="0" w:color="auto"/>
          </w:divBdr>
          <w:divsChild>
            <w:div w:id="1029112554">
              <w:marLeft w:val="-75"/>
              <w:marRight w:val="0"/>
              <w:marTop w:val="30"/>
              <w:marBottom w:val="30"/>
              <w:divBdr>
                <w:top w:val="none" w:sz="0" w:space="0" w:color="auto"/>
                <w:left w:val="none" w:sz="0" w:space="0" w:color="auto"/>
                <w:bottom w:val="none" w:sz="0" w:space="0" w:color="auto"/>
                <w:right w:val="none" w:sz="0" w:space="0" w:color="auto"/>
              </w:divBdr>
              <w:divsChild>
                <w:div w:id="1051806441">
                  <w:marLeft w:val="0"/>
                  <w:marRight w:val="0"/>
                  <w:marTop w:val="0"/>
                  <w:marBottom w:val="0"/>
                  <w:divBdr>
                    <w:top w:val="none" w:sz="0" w:space="0" w:color="auto"/>
                    <w:left w:val="none" w:sz="0" w:space="0" w:color="auto"/>
                    <w:bottom w:val="none" w:sz="0" w:space="0" w:color="auto"/>
                    <w:right w:val="none" w:sz="0" w:space="0" w:color="auto"/>
                  </w:divBdr>
                  <w:divsChild>
                    <w:div w:id="1429694296">
                      <w:marLeft w:val="0"/>
                      <w:marRight w:val="0"/>
                      <w:marTop w:val="0"/>
                      <w:marBottom w:val="0"/>
                      <w:divBdr>
                        <w:top w:val="none" w:sz="0" w:space="0" w:color="auto"/>
                        <w:left w:val="none" w:sz="0" w:space="0" w:color="auto"/>
                        <w:bottom w:val="none" w:sz="0" w:space="0" w:color="auto"/>
                        <w:right w:val="none" w:sz="0" w:space="0" w:color="auto"/>
                      </w:divBdr>
                    </w:div>
                  </w:divsChild>
                </w:div>
                <w:div w:id="987980981">
                  <w:marLeft w:val="0"/>
                  <w:marRight w:val="0"/>
                  <w:marTop w:val="0"/>
                  <w:marBottom w:val="0"/>
                  <w:divBdr>
                    <w:top w:val="none" w:sz="0" w:space="0" w:color="auto"/>
                    <w:left w:val="none" w:sz="0" w:space="0" w:color="auto"/>
                    <w:bottom w:val="none" w:sz="0" w:space="0" w:color="auto"/>
                    <w:right w:val="none" w:sz="0" w:space="0" w:color="auto"/>
                  </w:divBdr>
                  <w:divsChild>
                    <w:div w:id="1854493960">
                      <w:marLeft w:val="0"/>
                      <w:marRight w:val="0"/>
                      <w:marTop w:val="0"/>
                      <w:marBottom w:val="0"/>
                      <w:divBdr>
                        <w:top w:val="none" w:sz="0" w:space="0" w:color="auto"/>
                        <w:left w:val="none" w:sz="0" w:space="0" w:color="auto"/>
                        <w:bottom w:val="none" w:sz="0" w:space="0" w:color="auto"/>
                        <w:right w:val="none" w:sz="0" w:space="0" w:color="auto"/>
                      </w:divBdr>
                    </w:div>
                  </w:divsChild>
                </w:div>
                <w:div w:id="714238388">
                  <w:marLeft w:val="0"/>
                  <w:marRight w:val="0"/>
                  <w:marTop w:val="0"/>
                  <w:marBottom w:val="0"/>
                  <w:divBdr>
                    <w:top w:val="none" w:sz="0" w:space="0" w:color="auto"/>
                    <w:left w:val="none" w:sz="0" w:space="0" w:color="auto"/>
                    <w:bottom w:val="none" w:sz="0" w:space="0" w:color="auto"/>
                    <w:right w:val="none" w:sz="0" w:space="0" w:color="auto"/>
                  </w:divBdr>
                  <w:divsChild>
                    <w:div w:id="486479821">
                      <w:marLeft w:val="0"/>
                      <w:marRight w:val="0"/>
                      <w:marTop w:val="0"/>
                      <w:marBottom w:val="0"/>
                      <w:divBdr>
                        <w:top w:val="none" w:sz="0" w:space="0" w:color="auto"/>
                        <w:left w:val="none" w:sz="0" w:space="0" w:color="auto"/>
                        <w:bottom w:val="none" w:sz="0" w:space="0" w:color="auto"/>
                        <w:right w:val="none" w:sz="0" w:space="0" w:color="auto"/>
                      </w:divBdr>
                    </w:div>
                  </w:divsChild>
                </w:div>
                <w:div w:id="1052073524">
                  <w:marLeft w:val="0"/>
                  <w:marRight w:val="0"/>
                  <w:marTop w:val="0"/>
                  <w:marBottom w:val="0"/>
                  <w:divBdr>
                    <w:top w:val="none" w:sz="0" w:space="0" w:color="auto"/>
                    <w:left w:val="none" w:sz="0" w:space="0" w:color="auto"/>
                    <w:bottom w:val="none" w:sz="0" w:space="0" w:color="auto"/>
                    <w:right w:val="none" w:sz="0" w:space="0" w:color="auto"/>
                  </w:divBdr>
                  <w:divsChild>
                    <w:div w:id="1033116322">
                      <w:marLeft w:val="0"/>
                      <w:marRight w:val="0"/>
                      <w:marTop w:val="0"/>
                      <w:marBottom w:val="0"/>
                      <w:divBdr>
                        <w:top w:val="none" w:sz="0" w:space="0" w:color="auto"/>
                        <w:left w:val="none" w:sz="0" w:space="0" w:color="auto"/>
                        <w:bottom w:val="none" w:sz="0" w:space="0" w:color="auto"/>
                        <w:right w:val="none" w:sz="0" w:space="0" w:color="auto"/>
                      </w:divBdr>
                    </w:div>
                  </w:divsChild>
                </w:div>
                <w:div w:id="1684628818">
                  <w:marLeft w:val="0"/>
                  <w:marRight w:val="0"/>
                  <w:marTop w:val="0"/>
                  <w:marBottom w:val="0"/>
                  <w:divBdr>
                    <w:top w:val="none" w:sz="0" w:space="0" w:color="auto"/>
                    <w:left w:val="none" w:sz="0" w:space="0" w:color="auto"/>
                    <w:bottom w:val="none" w:sz="0" w:space="0" w:color="auto"/>
                    <w:right w:val="none" w:sz="0" w:space="0" w:color="auto"/>
                  </w:divBdr>
                  <w:divsChild>
                    <w:div w:id="65694139">
                      <w:marLeft w:val="0"/>
                      <w:marRight w:val="0"/>
                      <w:marTop w:val="0"/>
                      <w:marBottom w:val="0"/>
                      <w:divBdr>
                        <w:top w:val="none" w:sz="0" w:space="0" w:color="auto"/>
                        <w:left w:val="none" w:sz="0" w:space="0" w:color="auto"/>
                        <w:bottom w:val="none" w:sz="0" w:space="0" w:color="auto"/>
                        <w:right w:val="none" w:sz="0" w:space="0" w:color="auto"/>
                      </w:divBdr>
                    </w:div>
                  </w:divsChild>
                </w:div>
                <w:div w:id="432700734">
                  <w:marLeft w:val="0"/>
                  <w:marRight w:val="0"/>
                  <w:marTop w:val="0"/>
                  <w:marBottom w:val="0"/>
                  <w:divBdr>
                    <w:top w:val="none" w:sz="0" w:space="0" w:color="auto"/>
                    <w:left w:val="none" w:sz="0" w:space="0" w:color="auto"/>
                    <w:bottom w:val="none" w:sz="0" w:space="0" w:color="auto"/>
                    <w:right w:val="none" w:sz="0" w:space="0" w:color="auto"/>
                  </w:divBdr>
                  <w:divsChild>
                    <w:div w:id="34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2299">
          <w:marLeft w:val="0"/>
          <w:marRight w:val="0"/>
          <w:marTop w:val="0"/>
          <w:marBottom w:val="0"/>
          <w:divBdr>
            <w:top w:val="none" w:sz="0" w:space="0" w:color="auto"/>
            <w:left w:val="none" w:sz="0" w:space="0" w:color="auto"/>
            <w:bottom w:val="none" w:sz="0" w:space="0" w:color="auto"/>
            <w:right w:val="none" w:sz="0" w:space="0" w:color="auto"/>
          </w:divBdr>
        </w:div>
        <w:div w:id="1718696566">
          <w:marLeft w:val="0"/>
          <w:marRight w:val="0"/>
          <w:marTop w:val="0"/>
          <w:marBottom w:val="0"/>
          <w:divBdr>
            <w:top w:val="none" w:sz="0" w:space="0" w:color="auto"/>
            <w:left w:val="none" w:sz="0" w:space="0" w:color="auto"/>
            <w:bottom w:val="none" w:sz="0" w:space="0" w:color="auto"/>
            <w:right w:val="none" w:sz="0" w:space="0" w:color="auto"/>
          </w:divBdr>
        </w:div>
        <w:div w:id="1269502395">
          <w:marLeft w:val="0"/>
          <w:marRight w:val="0"/>
          <w:marTop w:val="0"/>
          <w:marBottom w:val="0"/>
          <w:divBdr>
            <w:top w:val="none" w:sz="0" w:space="0" w:color="auto"/>
            <w:left w:val="none" w:sz="0" w:space="0" w:color="auto"/>
            <w:bottom w:val="none" w:sz="0" w:space="0" w:color="auto"/>
            <w:right w:val="none" w:sz="0" w:space="0" w:color="auto"/>
          </w:divBdr>
        </w:div>
        <w:div w:id="1271935003">
          <w:marLeft w:val="0"/>
          <w:marRight w:val="0"/>
          <w:marTop w:val="0"/>
          <w:marBottom w:val="0"/>
          <w:divBdr>
            <w:top w:val="none" w:sz="0" w:space="0" w:color="auto"/>
            <w:left w:val="none" w:sz="0" w:space="0" w:color="auto"/>
            <w:bottom w:val="none" w:sz="0" w:space="0" w:color="auto"/>
            <w:right w:val="none" w:sz="0" w:space="0" w:color="auto"/>
          </w:divBdr>
        </w:div>
        <w:div w:id="611598620">
          <w:marLeft w:val="0"/>
          <w:marRight w:val="0"/>
          <w:marTop w:val="0"/>
          <w:marBottom w:val="0"/>
          <w:divBdr>
            <w:top w:val="none" w:sz="0" w:space="0" w:color="auto"/>
            <w:left w:val="none" w:sz="0" w:space="0" w:color="auto"/>
            <w:bottom w:val="none" w:sz="0" w:space="0" w:color="auto"/>
            <w:right w:val="none" w:sz="0" w:space="0" w:color="auto"/>
          </w:divBdr>
        </w:div>
        <w:div w:id="106004265">
          <w:marLeft w:val="0"/>
          <w:marRight w:val="0"/>
          <w:marTop w:val="0"/>
          <w:marBottom w:val="0"/>
          <w:divBdr>
            <w:top w:val="none" w:sz="0" w:space="0" w:color="auto"/>
            <w:left w:val="none" w:sz="0" w:space="0" w:color="auto"/>
            <w:bottom w:val="none" w:sz="0" w:space="0" w:color="auto"/>
            <w:right w:val="none" w:sz="0" w:space="0" w:color="auto"/>
          </w:divBdr>
          <w:divsChild>
            <w:div w:id="1616869048">
              <w:marLeft w:val="0"/>
              <w:marRight w:val="0"/>
              <w:marTop w:val="0"/>
              <w:marBottom w:val="0"/>
              <w:divBdr>
                <w:top w:val="none" w:sz="0" w:space="0" w:color="auto"/>
                <w:left w:val="none" w:sz="0" w:space="0" w:color="auto"/>
                <w:bottom w:val="none" w:sz="0" w:space="0" w:color="auto"/>
                <w:right w:val="none" w:sz="0" w:space="0" w:color="auto"/>
              </w:divBdr>
            </w:div>
            <w:div w:id="348602995">
              <w:marLeft w:val="0"/>
              <w:marRight w:val="0"/>
              <w:marTop w:val="0"/>
              <w:marBottom w:val="0"/>
              <w:divBdr>
                <w:top w:val="none" w:sz="0" w:space="0" w:color="auto"/>
                <w:left w:val="none" w:sz="0" w:space="0" w:color="auto"/>
                <w:bottom w:val="none" w:sz="0" w:space="0" w:color="auto"/>
                <w:right w:val="none" w:sz="0" w:space="0" w:color="auto"/>
              </w:divBdr>
            </w:div>
            <w:div w:id="450321044">
              <w:marLeft w:val="0"/>
              <w:marRight w:val="0"/>
              <w:marTop w:val="0"/>
              <w:marBottom w:val="0"/>
              <w:divBdr>
                <w:top w:val="none" w:sz="0" w:space="0" w:color="auto"/>
                <w:left w:val="none" w:sz="0" w:space="0" w:color="auto"/>
                <w:bottom w:val="none" w:sz="0" w:space="0" w:color="auto"/>
                <w:right w:val="none" w:sz="0" w:space="0" w:color="auto"/>
              </w:divBdr>
            </w:div>
          </w:divsChild>
        </w:div>
        <w:div w:id="1946617203">
          <w:marLeft w:val="0"/>
          <w:marRight w:val="0"/>
          <w:marTop w:val="0"/>
          <w:marBottom w:val="0"/>
          <w:divBdr>
            <w:top w:val="none" w:sz="0" w:space="0" w:color="auto"/>
            <w:left w:val="none" w:sz="0" w:space="0" w:color="auto"/>
            <w:bottom w:val="none" w:sz="0" w:space="0" w:color="auto"/>
            <w:right w:val="none" w:sz="0" w:space="0" w:color="auto"/>
          </w:divBdr>
          <w:divsChild>
            <w:div w:id="38358994">
              <w:marLeft w:val="0"/>
              <w:marRight w:val="0"/>
              <w:marTop w:val="0"/>
              <w:marBottom w:val="0"/>
              <w:divBdr>
                <w:top w:val="none" w:sz="0" w:space="0" w:color="auto"/>
                <w:left w:val="none" w:sz="0" w:space="0" w:color="auto"/>
                <w:bottom w:val="none" w:sz="0" w:space="0" w:color="auto"/>
                <w:right w:val="none" w:sz="0" w:space="0" w:color="auto"/>
              </w:divBdr>
            </w:div>
            <w:div w:id="1577014691">
              <w:marLeft w:val="0"/>
              <w:marRight w:val="0"/>
              <w:marTop w:val="0"/>
              <w:marBottom w:val="0"/>
              <w:divBdr>
                <w:top w:val="none" w:sz="0" w:space="0" w:color="auto"/>
                <w:left w:val="none" w:sz="0" w:space="0" w:color="auto"/>
                <w:bottom w:val="none" w:sz="0" w:space="0" w:color="auto"/>
                <w:right w:val="none" w:sz="0" w:space="0" w:color="auto"/>
              </w:divBdr>
            </w:div>
            <w:div w:id="2074740436">
              <w:marLeft w:val="0"/>
              <w:marRight w:val="0"/>
              <w:marTop w:val="0"/>
              <w:marBottom w:val="0"/>
              <w:divBdr>
                <w:top w:val="none" w:sz="0" w:space="0" w:color="auto"/>
                <w:left w:val="none" w:sz="0" w:space="0" w:color="auto"/>
                <w:bottom w:val="none" w:sz="0" w:space="0" w:color="auto"/>
                <w:right w:val="none" w:sz="0" w:space="0" w:color="auto"/>
              </w:divBdr>
            </w:div>
          </w:divsChild>
        </w:div>
        <w:div w:id="664748381">
          <w:marLeft w:val="0"/>
          <w:marRight w:val="0"/>
          <w:marTop w:val="0"/>
          <w:marBottom w:val="0"/>
          <w:divBdr>
            <w:top w:val="none" w:sz="0" w:space="0" w:color="auto"/>
            <w:left w:val="none" w:sz="0" w:space="0" w:color="auto"/>
            <w:bottom w:val="none" w:sz="0" w:space="0" w:color="auto"/>
            <w:right w:val="none" w:sz="0" w:space="0" w:color="auto"/>
          </w:divBdr>
        </w:div>
        <w:div w:id="868568554">
          <w:marLeft w:val="0"/>
          <w:marRight w:val="0"/>
          <w:marTop w:val="0"/>
          <w:marBottom w:val="0"/>
          <w:divBdr>
            <w:top w:val="none" w:sz="0" w:space="0" w:color="auto"/>
            <w:left w:val="none" w:sz="0" w:space="0" w:color="auto"/>
            <w:bottom w:val="none" w:sz="0" w:space="0" w:color="auto"/>
            <w:right w:val="none" w:sz="0" w:space="0" w:color="auto"/>
          </w:divBdr>
        </w:div>
        <w:div w:id="444232776">
          <w:marLeft w:val="0"/>
          <w:marRight w:val="0"/>
          <w:marTop w:val="0"/>
          <w:marBottom w:val="0"/>
          <w:divBdr>
            <w:top w:val="none" w:sz="0" w:space="0" w:color="auto"/>
            <w:left w:val="none" w:sz="0" w:space="0" w:color="auto"/>
            <w:bottom w:val="none" w:sz="0" w:space="0" w:color="auto"/>
            <w:right w:val="none" w:sz="0" w:space="0" w:color="auto"/>
          </w:divBdr>
        </w:div>
        <w:div w:id="439842809">
          <w:marLeft w:val="0"/>
          <w:marRight w:val="0"/>
          <w:marTop w:val="0"/>
          <w:marBottom w:val="0"/>
          <w:divBdr>
            <w:top w:val="none" w:sz="0" w:space="0" w:color="auto"/>
            <w:left w:val="none" w:sz="0" w:space="0" w:color="auto"/>
            <w:bottom w:val="none" w:sz="0" w:space="0" w:color="auto"/>
            <w:right w:val="none" w:sz="0" w:space="0" w:color="auto"/>
          </w:divBdr>
        </w:div>
        <w:div w:id="1197891901">
          <w:marLeft w:val="0"/>
          <w:marRight w:val="0"/>
          <w:marTop w:val="0"/>
          <w:marBottom w:val="0"/>
          <w:divBdr>
            <w:top w:val="none" w:sz="0" w:space="0" w:color="auto"/>
            <w:left w:val="none" w:sz="0" w:space="0" w:color="auto"/>
            <w:bottom w:val="none" w:sz="0" w:space="0" w:color="auto"/>
            <w:right w:val="none" w:sz="0" w:space="0" w:color="auto"/>
          </w:divBdr>
        </w:div>
        <w:div w:id="1988506105">
          <w:marLeft w:val="0"/>
          <w:marRight w:val="0"/>
          <w:marTop w:val="0"/>
          <w:marBottom w:val="0"/>
          <w:divBdr>
            <w:top w:val="none" w:sz="0" w:space="0" w:color="auto"/>
            <w:left w:val="none" w:sz="0" w:space="0" w:color="auto"/>
            <w:bottom w:val="none" w:sz="0" w:space="0" w:color="auto"/>
            <w:right w:val="none" w:sz="0" w:space="0" w:color="auto"/>
          </w:divBdr>
        </w:div>
        <w:div w:id="1048722252">
          <w:marLeft w:val="0"/>
          <w:marRight w:val="0"/>
          <w:marTop w:val="0"/>
          <w:marBottom w:val="0"/>
          <w:divBdr>
            <w:top w:val="none" w:sz="0" w:space="0" w:color="auto"/>
            <w:left w:val="none" w:sz="0" w:space="0" w:color="auto"/>
            <w:bottom w:val="none" w:sz="0" w:space="0" w:color="auto"/>
            <w:right w:val="none" w:sz="0" w:space="0" w:color="auto"/>
          </w:divBdr>
        </w:div>
        <w:div w:id="1735811217">
          <w:marLeft w:val="0"/>
          <w:marRight w:val="0"/>
          <w:marTop w:val="0"/>
          <w:marBottom w:val="0"/>
          <w:divBdr>
            <w:top w:val="none" w:sz="0" w:space="0" w:color="auto"/>
            <w:left w:val="none" w:sz="0" w:space="0" w:color="auto"/>
            <w:bottom w:val="none" w:sz="0" w:space="0" w:color="auto"/>
            <w:right w:val="none" w:sz="0" w:space="0" w:color="auto"/>
          </w:divBdr>
        </w:div>
        <w:div w:id="109675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funding-opportunities/future-leaders-fellowships/" TargetMode="External"/><Relationship Id="rId3" Type="http://schemas.openxmlformats.org/officeDocument/2006/relationships/settings" Target="settings.xml"/><Relationship Id="rId7" Type="http://schemas.openxmlformats.org/officeDocument/2006/relationships/hyperlink" Target="https://forms.office.com/Pages/ResponsePage.aspx?id=_oivH5ipW0yTySEKEdmlwo6Yof221Y5AgzXG0FD7PRRUQk1FTjRGUEkxMjhYRUlRQklKUDlFSFZZN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s.facilitators@ucl.ac.uk" TargetMode="External"/><Relationship Id="rId11" Type="http://schemas.openxmlformats.org/officeDocument/2006/relationships/theme" Target="theme/theme1.xml"/><Relationship Id="rId5" Type="http://schemas.openxmlformats.org/officeDocument/2006/relationships/hyperlink" Target="https://www.ukri.org/opportunity/future-leaders-fellowships-round-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kri.org/opportunity/future-leaders-fellowships-roun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Steve</dc:creator>
  <cp:keywords/>
  <dc:description/>
  <cp:lastModifiedBy>Howells, Anwen</cp:lastModifiedBy>
  <cp:revision>2</cp:revision>
  <dcterms:created xsi:type="dcterms:W3CDTF">2023-03-21T10:47:00Z</dcterms:created>
  <dcterms:modified xsi:type="dcterms:W3CDTF">2023-03-21T10:47:00Z</dcterms:modified>
</cp:coreProperties>
</file>