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A7508B0" w14:textId="77777777" w:rsidTr="0040652D">
        <w:trPr>
          <w:trHeight w:val="1192"/>
        </w:trPr>
        <w:tc>
          <w:tcPr>
            <w:tcW w:w="5634" w:type="dxa"/>
          </w:tcPr>
          <w:p w14:paraId="7DC90D47"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250F63D1" w14:textId="77777777" w:rsidR="00520F98" w:rsidRDefault="00520F98" w:rsidP="008105B7">
            <w:pPr>
              <w:pStyle w:val="Heading1"/>
            </w:pPr>
          </w:p>
        </w:tc>
      </w:tr>
      <w:tr w:rsidR="0040652D" w14:paraId="796F02DD" w14:textId="77777777" w:rsidTr="000E6AF2">
        <w:trPr>
          <w:trHeight w:val="469"/>
        </w:trPr>
        <w:tc>
          <w:tcPr>
            <w:tcW w:w="5634" w:type="dxa"/>
          </w:tcPr>
          <w:p w14:paraId="56DB37E1" w14:textId="35C82A03" w:rsidR="00520F98" w:rsidRDefault="00E42225" w:rsidP="000E6AF2">
            <w:pPr>
              <w:pStyle w:val="Heading2"/>
            </w:pPr>
            <w:r>
              <w:t>DATA MANAGER: CALIBER</w:t>
            </w:r>
          </w:p>
        </w:tc>
        <w:tc>
          <w:tcPr>
            <w:tcW w:w="5166" w:type="dxa"/>
          </w:tcPr>
          <w:p w14:paraId="32FB9AD1" w14:textId="77777777" w:rsidR="00520F98" w:rsidRDefault="00520F98" w:rsidP="008105B7">
            <w:pPr>
              <w:pStyle w:val="Heading3"/>
            </w:pPr>
          </w:p>
        </w:tc>
      </w:tr>
      <w:tr w:rsidR="0040652D" w14:paraId="1D245782" w14:textId="77777777" w:rsidTr="000E6AF2">
        <w:trPr>
          <w:trHeight w:val="469"/>
        </w:trPr>
        <w:tc>
          <w:tcPr>
            <w:tcW w:w="5634" w:type="dxa"/>
          </w:tcPr>
          <w:p w14:paraId="32CDC84E" w14:textId="2A45BEA3" w:rsidR="00520F98" w:rsidRDefault="00520F98" w:rsidP="00320FEA">
            <w:pPr>
              <w:pStyle w:val="Heading3"/>
            </w:pPr>
            <w:r>
              <w:t>Department</w:t>
            </w:r>
            <w:r w:rsidR="000E6AF2">
              <w:t>: UCL Ins</w:t>
            </w:r>
            <w:r w:rsidR="00D738F2">
              <w:t>t</w:t>
            </w:r>
            <w:r w:rsidR="000E6AF2">
              <w:t>itute of Health Informatics</w:t>
            </w:r>
          </w:p>
        </w:tc>
        <w:tc>
          <w:tcPr>
            <w:tcW w:w="5166" w:type="dxa"/>
          </w:tcPr>
          <w:p w14:paraId="1B8A2118" w14:textId="5075BE4A" w:rsidR="00520F98" w:rsidRDefault="00E3051A" w:rsidP="00660F96">
            <w:pPr>
              <w:pStyle w:val="Heading3"/>
            </w:pPr>
            <w:r w:rsidRPr="00D738F2">
              <w:t xml:space="preserve">Grade: </w:t>
            </w:r>
            <w:r w:rsidR="00C041C5">
              <w:t>7</w:t>
            </w:r>
          </w:p>
        </w:tc>
      </w:tr>
      <w:tr w:rsidR="000E6AF2" w14:paraId="6337904E" w14:textId="77777777" w:rsidTr="000E6AF2">
        <w:trPr>
          <w:trHeight w:val="469"/>
        </w:trPr>
        <w:tc>
          <w:tcPr>
            <w:tcW w:w="5634" w:type="dxa"/>
          </w:tcPr>
          <w:p w14:paraId="163DDC23" w14:textId="081860C9" w:rsidR="000E6AF2" w:rsidRDefault="000E6AF2" w:rsidP="000E6AF2">
            <w:pPr>
              <w:pStyle w:val="Heading3"/>
            </w:pPr>
            <w:r>
              <w:t>Location</w:t>
            </w:r>
            <w:r w:rsidR="00D738F2">
              <w:t>:</w:t>
            </w:r>
            <w:r>
              <w:t xml:space="preserve"> 222 Euston Road, London, NW1 2DA</w:t>
            </w:r>
          </w:p>
        </w:tc>
        <w:tc>
          <w:tcPr>
            <w:tcW w:w="5166" w:type="dxa"/>
          </w:tcPr>
          <w:p w14:paraId="5E32F03F" w14:textId="30DCB9BC" w:rsidR="000E6AF2" w:rsidRDefault="00E3051A" w:rsidP="006E2B0E">
            <w:pPr>
              <w:pStyle w:val="Heading3"/>
            </w:pPr>
            <w:r>
              <w:t xml:space="preserve">Hours: </w:t>
            </w:r>
            <w:r w:rsidR="006E2B0E">
              <w:t>1</w:t>
            </w:r>
            <w:r w:rsidR="00F837D6">
              <w:t xml:space="preserve"> FTE</w:t>
            </w:r>
            <w:r w:rsidR="006E2B0E">
              <w:t xml:space="preserve"> (5</w:t>
            </w:r>
            <w:r w:rsidR="003B65F9">
              <w:t xml:space="preserve"> days per week)</w:t>
            </w:r>
          </w:p>
        </w:tc>
      </w:tr>
      <w:tr w:rsidR="00FD6F3D" w14:paraId="334C2BA1" w14:textId="77777777" w:rsidTr="000E6AF2">
        <w:trPr>
          <w:trHeight w:val="469"/>
        </w:trPr>
        <w:tc>
          <w:tcPr>
            <w:tcW w:w="5634" w:type="dxa"/>
          </w:tcPr>
          <w:p w14:paraId="65A7DDFF" w14:textId="712B8202" w:rsidR="000E6AF2" w:rsidRPr="000E6AF2" w:rsidRDefault="000E6AF2" w:rsidP="00D2520F">
            <w:pPr>
              <w:pStyle w:val="Heading3"/>
            </w:pPr>
            <w:r>
              <w:t xml:space="preserve">Duration: </w:t>
            </w:r>
            <w:r w:rsidR="0071635D">
              <w:t xml:space="preserve">Available immediately </w:t>
            </w:r>
            <w:r w:rsidR="00D2520F">
              <w:t>for 12 months</w:t>
            </w:r>
            <w:r w:rsidR="00EF3625">
              <w:t xml:space="preserve"> with the possibility of further extension</w:t>
            </w:r>
          </w:p>
        </w:tc>
        <w:tc>
          <w:tcPr>
            <w:tcW w:w="5166" w:type="dxa"/>
          </w:tcPr>
          <w:p w14:paraId="73FC5B6C" w14:textId="3AA784E2" w:rsidR="000E6AF2" w:rsidRPr="000E6AF2" w:rsidRDefault="000E6AF2" w:rsidP="000A0C3A">
            <w:pPr>
              <w:pStyle w:val="Heading3"/>
            </w:pPr>
          </w:p>
        </w:tc>
      </w:tr>
    </w:tbl>
    <w:p w14:paraId="0C32A0D3" w14:textId="77777777" w:rsidR="007C7FF1" w:rsidRDefault="004961EE" w:rsidP="00E42225">
      <w:pPr>
        <w:pStyle w:val="Heading4"/>
        <w:spacing w:before="0" w:after="0" w:line="280" w:lineRule="exact"/>
      </w:pPr>
      <w:r w:rsidRPr="008B38EA">
        <w:rPr>
          <w:noProof/>
          <w:lang w:eastAsia="en-GB"/>
        </w:rPr>
        <mc:AlternateContent>
          <mc:Choice Requires="wps">
            <w:drawing>
              <wp:anchor distT="0" distB="0" distL="114300" distR="114300" simplePos="0" relativeHeight="251660288" behindDoc="0" locked="0" layoutInCell="1" allowOverlap="1" wp14:anchorId="5FB80394" wp14:editId="316E2ECA">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28F8090" w14:textId="77777777" w:rsidR="00C15BE2" w:rsidRPr="00130559" w:rsidRDefault="00C15BE2"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FB80394"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428F8090" w14:textId="77777777" w:rsidR="00C15BE2" w:rsidRPr="00130559" w:rsidRDefault="00C15BE2"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rsidRPr="008B38EA">
        <w:t>Reports to:</w:t>
      </w:r>
    </w:p>
    <w:p w14:paraId="51A877AF" w14:textId="77777777" w:rsidR="00E42225" w:rsidRPr="00E42225" w:rsidRDefault="00E42225" w:rsidP="00E42225">
      <w:pPr>
        <w:spacing w:after="0"/>
      </w:pPr>
    </w:p>
    <w:p w14:paraId="72F60CE2" w14:textId="77777777" w:rsidR="00E42225" w:rsidRDefault="00E42225" w:rsidP="00E42225">
      <w:pPr>
        <w:spacing w:after="0"/>
        <w:rPr>
          <w:rFonts w:cs="Arial"/>
        </w:rPr>
      </w:pPr>
      <w:r w:rsidRPr="00DF5354">
        <w:rPr>
          <w:rFonts w:cs="Arial"/>
        </w:rPr>
        <w:t>Dr Arturo Gonzalez-</w:t>
      </w:r>
      <w:proofErr w:type="spellStart"/>
      <w:r w:rsidRPr="00DF5354">
        <w:rPr>
          <w:rFonts w:cs="Arial"/>
        </w:rPr>
        <w:t>Izquierdo</w:t>
      </w:r>
      <w:proofErr w:type="spellEnd"/>
      <w:r w:rsidRPr="00DF5354">
        <w:rPr>
          <w:rFonts w:cs="Arial"/>
        </w:rPr>
        <w:t xml:space="preserve">, Senior Data Scientist, UCL Institute of Health Informatics </w:t>
      </w:r>
    </w:p>
    <w:p w14:paraId="13AA8048" w14:textId="77777777" w:rsidR="00E42225" w:rsidRPr="00DF5354" w:rsidRDefault="00E42225" w:rsidP="00E42225">
      <w:pPr>
        <w:spacing w:after="0" w:line="240" w:lineRule="auto"/>
        <w:rPr>
          <w:rFonts w:cs="Arial"/>
        </w:rPr>
      </w:pPr>
    </w:p>
    <w:p w14:paraId="61EF50E4" w14:textId="77777777" w:rsidR="00820FCA" w:rsidRDefault="00820FCA" w:rsidP="00E42225">
      <w:pPr>
        <w:pStyle w:val="Heading4"/>
        <w:spacing w:before="0" w:after="0" w:line="280" w:lineRule="exact"/>
        <w:rPr>
          <w:lang w:val="en-US" w:eastAsia="en-US"/>
        </w:rPr>
      </w:pPr>
      <w:r>
        <w:rPr>
          <w:lang w:val="en-US" w:eastAsia="en-US"/>
        </w:rPr>
        <w:t>Context</w:t>
      </w:r>
    </w:p>
    <w:p w14:paraId="19ABF595" w14:textId="77777777" w:rsidR="00E42225" w:rsidRPr="00E42225" w:rsidRDefault="00E42225" w:rsidP="00E42225">
      <w:pPr>
        <w:spacing w:after="0"/>
        <w:rPr>
          <w:lang w:val="en-US" w:eastAsia="en-US"/>
        </w:rPr>
      </w:pPr>
    </w:p>
    <w:p w14:paraId="475487A3" w14:textId="77777777" w:rsidR="00E42225" w:rsidRDefault="00E42225" w:rsidP="00E42225">
      <w:pPr>
        <w:spacing w:after="0"/>
        <w:rPr>
          <w:rFonts w:eastAsia="Times New Roman" w:cs="Arial"/>
        </w:rPr>
      </w:pPr>
      <w:r w:rsidRPr="008A2C75">
        <w:rPr>
          <w:rFonts w:eastAsia="Times New Roman" w:cs="Arial"/>
          <w:b/>
        </w:rPr>
        <w:t xml:space="preserve">UCL Institute of Health Informatics </w:t>
      </w:r>
      <w:r w:rsidRPr="008A2C75">
        <w:rPr>
          <w:rFonts w:eastAsia="Times New Roman" w:cs="Arial"/>
        </w:rPr>
        <w:t xml:space="preserve">invites applications for a full-time Data Manager to work on the CALIBER platform (www.caliberresearch.org). The </w:t>
      </w:r>
      <w:proofErr w:type="spellStart"/>
      <w:r w:rsidRPr="008A2C75">
        <w:rPr>
          <w:rFonts w:eastAsia="Times New Roman" w:cs="Arial"/>
        </w:rPr>
        <w:t>postholder</w:t>
      </w:r>
      <w:proofErr w:type="spellEnd"/>
      <w:r w:rsidRPr="008A2C75">
        <w:rPr>
          <w:rFonts w:eastAsia="Times New Roman" w:cs="Arial"/>
        </w:rPr>
        <w:t xml:space="preserve"> will work within a team of experienced health data scientists, statisticians and clinical epidemiologists and will contribute significantly to the management and data processing requirements of a large linked electronic </w:t>
      </w:r>
      <w:proofErr w:type="gramStart"/>
      <w:r w:rsidRPr="008A2C75">
        <w:rPr>
          <w:rFonts w:eastAsia="Times New Roman" w:cs="Arial"/>
        </w:rPr>
        <w:t>health record research data platform</w:t>
      </w:r>
      <w:proofErr w:type="gramEnd"/>
      <w:r w:rsidRPr="008A2C75">
        <w:rPr>
          <w:rFonts w:eastAsia="Times New Roman" w:cs="Arial"/>
        </w:rPr>
        <w:t>. CALIBER is a unique data resource consisting of high resolution clinical for approximately 15 million patients across primary care, hospital care, disease registries and mortality register.</w:t>
      </w:r>
    </w:p>
    <w:p w14:paraId="10E44791" w14:textId="77777777" w:rsidR="00E42225" w:rsidRDefault="00E42225" w:rsidP="00E42225">
      <w:pPr>
        <w:spacing w:after="0" w:line="240" w:lineRule="exact"/>
        <w:rPr>
          <w:rFonts w:eastAsia="Times New Roman" w:cs="Arial"/>
        </w:rPr>
      </w:pPr>
    </w:p>
    <w:p w14:paraId="209A46DE" w14:textId="77777777" w:rsidR="00E42225" w:rsidRDefault="00E42225" w:rsidP="00E42225">
      <w:pPr>
        <w:spacing w:after="0" w:line="240" w:lineRule="auto"/>
        <w:rPr>
          <w:rFonts w:eastAsia="Times New Roman" w:cs="Arial"/>
        </w:rPr>
      </w:pPr>
    </w:p>
    <w:p w14:paraId="5061F7BA"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038BA1A5" w14:textId="77777777" w:rsidR="00E42225" w:rsidRDefault="00E42225" w:rsidP="00E42225">
      <w:pPr>
        <w:spacing w:after="0" w:line="240" w:lineRule="auto"/>
        <w:rPr>
          <w:rFonts w:cs="Arial"/>
        </w:rPr>
      </w:pPr>
    </w:p>
    <w:p w14:paraId="158AA93F" w14:textId="77777777" w:rsidR="00E42225" w:rsidRPr="0008209A" w:rsidRDefault="00E42225" w:rsidP="00E42225">
      <w:pPr>
        <w:spacing w:after="0"/>
        <w:rPr>
          <w:rFonts w:cs="Arial"/>
        </w:rPr>
      </w:pPr>
      <w:r w:rsidRPr="0008209A">
        <w:rPr>
          <w:rFonts w:cs="Arial"/>
        </w:rPr>
        <w:t xml:space="preserve">The </w:t>
      </w:r>
      <w:proofErr w:type="spellStart"/>
      <w:r w:rsidRPr="0008209A">
        <w:rPr>
          <w:rFonts w:cs="Arial"/>
        </w:rPr>
        <w:t>postholder</w:t>
      </w:r>
      <w:proofErr w:type="spellEnd"/>
      <w:r w:rsidRPr="0008209A">
        <w:rPr>
          <w:rFonts w:cs="Arial"/>
        </w:rPr>
        <w:t xml:space="preserve"> will support the CALIBER data scien</w:t>
      </w:r>
      <w:r>
        <w:rPr>
          <w:rFonts w:cs="Arial"/>
        </w:rPr>
        <w:t>ce team (Senior Data Scientist, H</w:t>
      </w:r>
      <w:r w:rsidRPr="0008209A">
        <w:rPr>
          <w:rFonts w:cs="Arial"/>
        </w:rPr>
        <w:t xml:space="preserve">ealth </w:t>
      </w:r>
      <w:r>
        <w:rPr>
          <w:rFonts w:cs="Arial"/>
        </w:rPr>
        <w:t>D</w:t>
      </w:r>
      <w:r w:rsidRPr="0008209A">
        <w:rPr>
          <w:rFonts w:cs="Arial"/>
        </w:rPr>
        <w:t xml:space="preserve">ata </w:t>
      </w:r>
      <w:r>
        <w:rPr>
          <w:rFonts w:cs="Arial"/>
        </w:rPr>
        <w:t>M</w:t>
      </w:r>
      <w:r w:rsidRPr="0008209A">
        <w:rPr>
          <w:rFonts w:cs="Arial"/>
        </w:rPr>
        <w:t>anager</w:t>
      </w:r>
      <w:r>
        <w:rPr>
          <w:rFonts w:cs="Arial"/>
        </w:rPr>
        <w:t xml:space="preserve"> and D</w:t>
      </w:r>
      <w:r w:rsidRPr="0008209A">
        <w:rPr>
          <w:rFonts w:eastAsia="Times New Roman" w:cs="Arial"/>
        </w:rPr>
        <w:t xml:space="preserve">ata </w:t>
      </w:r>
      <w:r>
        <w:rPr>
          <w:rFonts w:eastAsia="Times New Roman" w:cs="Arial"/>
        </w:rPr>
        <w:t>S</w:t>
      </w:r>
      <w:r w:rsidRPr="0008209A">
        <w:rPr>
          <w:rFonts w:eastAsia="Times New Roman" w:cs="Arial"/>
        </w:rPr>
        <w:t xml:space="preserve">cience </w:t>
      </w:r>
      <w:r>
        <w:rPr>
          <w:rFonts w:eastAsia="Times New Roman" w:cs="Arial"/>
        </w:rPr>
        <w:t>F</w:t>
      </w:r>
      <w:r w:rsidRPr="0008209A">
        <w:rPr>
          <w:rFonts w:eastAsia="Times New Roman" w:cs="Arial"/>
        </w:rPr>
        <w:t>acilitator</w:t>
      </w:r>
      <w:r>
        <w:rPr>
          <w:rFonts w:eastAsia="Times New Roman" w:cs="Arial"/>
        </w:rPr>
        <w:t>)</w:t>
      </w:r>
      <w:r w:rsidRPr="0008209A">
        <w:rPr>
          <w:rFonts w:cs="Arial"/>
        </w:rPr>
        <w:t xml:space="preserve"> to prepare data extracts for researchers</w:t>
      </w:r>
      <w:r>
        <w:rPr>
          <w:rFonts w:cs="Arial"/>
        </w:rPr>
        <w:t xml:space="preserve"> including </w:t>
      </w:r>
      <w:r w:rsidRPr="0008209A">
        <w:rPr>
          <w:rFonts w:eastAsia="Times New Roman" w:cs="Arial"/>
        </w:rPr>
        <w:t xml:space="preserve">the management, extraction, harmonisation and curation of health data from the </w:t>
      </w:r>
      <w:proofErr w:type="gramStart"/>
      <w:r w:rsidRPr="0008209A">
        <w:rPr>
          <w:rFonts w:eastAsia="Times New Roman" w:cs="Arial"/>
        </w:rPr>
        <w:t>CALIBER research data platform</w:t>
      </w:r>
      <w:proofErr w:type="gramEnd"/>
      <w:r w:rsidRPr="0008209A">
        <w:rPr>
          <w:rFonts w:eastAsia="Times New Roman" w:cs="Arial"/>
        </w:rPr>
        <w:t xml:space="preserve"> using open source tools and established metadata standards</w:t>
      </w:r>
      <w:r w:rsidRPr="0008209A">
        <w:rPr>
          <w:rFonts w:cs="Arial"/>
        </w:rPr>
        <w:t xml:space="preserve">.  </w:t>
      </w:r>
      <w:r>
        <w:rPr>
          <w:rFonts w:eastAsia="Times New Roman" w:cs="Arial"/>
        </w:rPr>
        <w:t>T</w:t>
      </w:r>
      <w:r w:rsidRPr="0008209A">
        <w:rPr>
          <w:rFonts w:eastAsia="Times New Roman" w:cs="Arial"/>
        </w:rPr>
        <w:t xml:space="preserve">he </w:t>
      </w:r>
      <w:proofErr w:type="spellStart"/>
      <w:r w:rsidRPr="0008209A">
        <w:rPr>
          <w:rFonts w:eastAsia="Times New Roman" w:cs="Arial"/>
        </w:rPr>
        <w:t>postholder</w:t>
      </w:r>
      <w:proofErr w:type="spellEnd"/>
      <w:r w:rsidRPr="0008209A">
        <w:rPr>
          <w:rFonts w:eastAsia="Times New Roman" w:cs="Arial"/>
        </w:rPr>
        <w:t xml:space="preserve"> will </w:t>
      </w:r>
      <w:r>
        <w:rPr>
          <w:rFonts w:eastAsia="Times New Roman" w:cs="Arial"/>
        </w:rPr>
        <w:t xml:space="preserve">also </w:t>
      </w:r>
      <w:r w:rsidRPr="0008209A">
        <w:rPr>
          <w:rFonts w:eastAsia="Times New Roman" w:cs="Arial"/>
        </w:rPr>
        <w:t xml:space="preserve">actively contribute to consolidating the data integration and establishing robust research data </w:t>
      </w:r>
      <w:r>
        <w:rPr>
          <w:rFonts w:eastAsia="Times New Roman" w:cs="Arial"/>
        </w:rPr>
        <w:t xml:space="preserve">provision processes at the Institute, particularly testing the current data workflow and data provision practices.  He/she </w:t>
      </w:r>
      <w:r w:rsidRPr="0008209A">
        <w:rPr>
          <w:rFonts w:cs="Arial"/>
        </w:rPr>
        <w:t xml:space="preserve">will </w:t>
      </w:r>
      <w:r w:rsidRPr="0008209A">
        <w:rPr>
          <w:rFonts w:eastAsia="Times New Roman" w:cs="Arial"/>
        </w:rPr>
        <w:t xml:space="preserve">have a strong technical and methodological background in one or more relevant disciplines </w:t>
      </w:r>
      <w:proofErr w:type="gramStart"/>
      <w:r w:rsidRPr="0008209A">
        <w:rPr>
          <w:rFonts w:eastAsia="Times New Roman" w:cs="Arial"/>
        </w:rPr>
        <w:t>including:</w:t>
      </w:r>
      <w:proofErr w:type="gramEnd"/>
      <w:r w:rsidRPr="0008209A">
        <w:rPr>
          <w:rFonts w:eastAsia="Times New Roman" w:cs="Arial"/>
        </w:rPr>
        <w:t xml:space="preserve"> bioinformatics, information systems engineering and computer science and substantial experience working with large health or administrative datasets.</w:t>
      </w:r>
      <w:r>
        <w:rPr>
          <w:rFonts w:eastAsia="Times New Roman" w:cs="Arial"/>
        </w:rPr>
        <w:t xml:space="preserve">  </w:t>
      </w:r>
    </w:p>
    <w:p w14:paraId="3CA6BD33" w14:textId="50C4C390" w:rsidR="00BC16DE" w:rsidRPr="00BC16DE" w:rsidRDefault="00BC16DE" w:rsidP="00E42225">
      <w:pPr>
        <w:pStyle w:val="BodyText"/>
        <w:rPr>
          <w:rFonts w:cs="Arial"/>
          <w:szCs w:val="20"/>
          <w:lang w:val="en-US"/>
        </w:rPr>
      </w:pPr>
    </w:p>
    <w:p w14:paraId="63B511EF" w14:textId="4C0A807F" w:rsidR="00BC16DE" w:rsidRPr="00BC16DE" w:rsidRDefault="008105B7" w:rsidP="00BC16DE">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BC16DE" w:rsidRPr="00BC16DE">
        <w:rPr>
          <w:lang w:val="en-US" w:eastAsia="en-US"/>
        </w:rPr>
        <w:t>responsibilities</w:t>
      </w:r>
      <w:r w:rsidR="00BC16DE" w:rsidRPr="00BC16DE">
        <w:rPr>
          <w:rFonts w:cs="Arial"/>
        </w:rPr>
        <w:t>:</w:t>
      </w:r>
      <w:r w:rsidR="00BC16DE" w:rsidRPr="00BC16DE">
        <w:rPr>
          <w:rFonts w:cs="Arial"/>
        </w:rPr>
        <w:br/>
      </w:r>
    </w:p>
    <w:p w14:paraId="0BFD823B" w14:textId="29BCBCFC" w:rsidR="00E42225" w:rsidRPr="00E42225" w:rsidRDefault="00E42225" w:rsidP="00E42225">
      <w:pPr>
        <w:spacing w:after="0"/>
        <w:jc w:val="both"/>
        <w:rPr>
          <w:rFonts w:cs="Arial"/>
          <w:color w:val="auto"/>
          <w:szCs w:val="20"/>
        </w:rPr>
      </w:pPr>
      <w:r w:rsidRPr="00E42225">
        <w:rPr>
          <w:rFonts w:cs="Arial"/>
          <w:bCs/>
          <w:color w:val="auto"/>
          <w:szCs w:val="20"/>
        </w:rPr>
        <w:t xml:space="preserve">The </w:t>
      </w:r>
      <w:r w:rsidRPr="00E42225">
        <w:rPr>
          <w:rFonts w:cs="Arial"/>
          <w:color w:val="auto"/>
          <w:szCs w:val="20"/>
        </w:rPr>
        <w:t>Data Manager will work closely with the CALIBER Data Lab team to undertake key data management tasks across the CALIBER data platfor</w:t>
      </w:r>
      <w:r w:rsidR="00F364DD">
        <w:rPr>
          <w:rFonts w:cs="Arial"/>
          <w:color w:val="auto"/>
          <w:szCs w:val="20"/>
        </w:rPr>
        <w:t xml:space="preserve">m. Responsibilities fall under </w:t>
      </w:r>
      <w:proofErr w:type="gramStart"/>
      <w:r w:rsidR="00F364DD">
        <w:rPr>
          <w:rFonts w:cs="Arial"/>
          <w:color w:val="auto"/>
          <w:szCs w:val="20"/>
        </w:rPr>
        <w:t>3</w:t>
      </w:r>
      <w:proofErr w:type="gramEnd"/>
      <w:r w:rsidRPr="00E42225">
        <w:rPr>
          <w:rFonts w:cs="Arial"/>
          <w:color w:val="auto"/>
          <w:szCs w:val="20"/>
        </w:rPr>
        <w:t xml:space="preserve"> main areas: </w:t>
      </w:r>
    </w:p>
    <w:p w14:paraId="1779DB9E" w14:textId="77777777" w:rsidR="00E42225" w:rsidRPr="00E42225" w:rsidRDefault="00E42225" w:rsidP="00E42225">
      <w:pPr>
        <w:spacing w:after="0"/>
        <w:rPr>
          <w:rFonts w:cs="Arial"/>
          <w:color w:val="auto"/>
          <w:szCs w:val="20"/>
        </w:rPr>
      </w:pPr>
    </w:p>
    <w:p w14:paraId="38EAE922" w14:textId="77777777" w:rsidR="00E42225" w:rsidRPr="00E42225" w:rsidRDefault="00E42225" w:rsidP="00E42225">
      <w:pPr>
        <w:spacing w:after="0"/>
        <w:rPr>
          <w:rFonts w:cs="Arial"/>
          <w:b/>
          <w:color w:val="auto"/>
          <w:szCs w:val="20"/>
        </w:rPr>
      </w:pPr>
      <w:r w:rsidRPr="00E42225">
        <w:rPr>
          <w:rFonts w:cs="Arial"/>
          <w:b/>
          <w:color w:val="auto"/>
          <w:szCs w:val="20"/>
        </w:rPr>
        <w:t>(</w:t>
      </w:r>
      <w:proofErr w:type="spellStart"/>
      <w:r w:rsidRPr="00E42225">
        <w:rPr>
          <w:rFonts w:cs="Arial"/>
          <w:b/>
          <w:color w:val="auto"/>
          <w:szCs w:val="20"/>
        </w:rPr>
        <w:t>i</w:t>
      </w:r>
      <w:proofErr w:type="spellEnd"/>
      <w:r w:rsidRPr="00E42225">
        <w:rPr>
          <w:rFonts w:cs="Arial"/>
          <w:b/>
          <w:color w:val="auto"/>
          <w:szCs w:val="20"/>
        </w:rPr>
        <w:t>) Data management</w:t>
      </w:r>
    </w:p>
    <w:p w14:paraId="26FE81B0" w14:textId="77777777" w:rsidR="00E42225" w:rsidRPr="00E42225" w:rsidRDefault="00E42225" w:rsidP="00E42225">
      <w:pPr>
        <w:pStyle w:val="NormalWeb"/>
        <w:numPr>
          <w:ilvl w:val="0"/>
          <w:numId w:val="8"/>
        </w:numPr>
        <w:shd w:val="clear" w:color="auto" w:fill="FFFFFF"/>
        <w:spacing w:before="0" w:beforeAutospacing="0" w:after="0" w:afterAutospacing="0" w:line="280" w:lineRule="exact"/>
        <w:ind w:left="714" w:hanging="357"/>
        <w:rPr>
          <w:rFonts w:ascii="Arial" w:hAnsi="Arial" w:cs="Arial"/>
          <w:sz w:val="20"/>
          <w:szCs w:val="20"/>
        </w:rPr>
      </w:pPr>
      <w:r w:rsidRPr="00E42225">
        <w:rPr>
          <w:rFonts w:ascii="Arial" w:hAnsi="Arial" w:cs="Arial"/>
          <w:sz w:val="20"/>
          <w:szCs w:val="20"/>
        </w:rPr>
        <w:t>Program, document and implement phenotype and EHR cohort extraction algorithms</w:t>
      </w:r>
    </w:p>
    <w:p w14:paraId="0CC20998" w14:textId="77777777" w:rsidR="00E42225" w:rsidRPr="00E42225" w:rsidRDefault="00E42225" w:rsidP="00E42225">
      <w:pPr>
        <w:pStyle w:val="NormalWeb"/>
        <w:numPr>
          <w:ilvl w:val="0"/>
          <w:numId w:val="8"/>
        </w:numPr>
        <w:shd w:val="clear" w:color="auto" w:fill="FFFFFF"/>
        <w:spacing w:before="0" w:beforeAutospacing="0" w:after="0" w:afterAutospacing="0" w:line="280" w:lineRule="exact"/>
        <w:ind w:left="714" w:hanging="357"/>
        <w:rPr>
          <w:rFonts w:ascii="Arial" w:hAnsi="Arial" w:cs="Arial"/>
          <w:sz w:val="20"/>
          <w:szCs w:val="20"/>
        </w:rPr>
      </w:pPr>
      <w:r w:rsidRPr="00E42225">
        <w:rPr>
          <w:rFonts w:ascii="Arial" w:hAnsi="Arial" w:cs="Arial"/>
          <w:sz w:val="20"/>
          <w:szCs w:val="20"/>
        </w:rPr>
        <w:lastRenderedPageBreak/>
        <w:t>Coordinate data management and data provision under strict adherence to UCL information governance policies</w:t>
      </w:r>
    </w:p>
    <w:p w14:paraId="0AF6B8BB" w14:textId="77777777" w:rsidR="00E42225" w:rsidRPr="00E42225" w:rsidRDefault="00E42225" w:rsidP="00E42225">
      <w:pPr>
        <w:pStyle w:val="ListParagraph"/>
        <w:numPr>
          <w:ilvl w:val="0"/>
          <w:numId w:val="8"/>
        </w:numPr>
        <w:spacing w:after="0"/>
        <w:ind w:left="714" w:hanging="357"/>
        <w:jc w:val="both"/>
        <w:rPr>
          <w:rFonts w:eastAsia="Times" w:cs="Arial"/>
          <w:color w:val="auto"/>
          <w:szCs w:val="20"/>
        </w:rPr>
      </w:pPr>
      <w:r w:rsidRPr="00E42225">
        <w:rPr>
          <w:rFonts w:cs="Arial"/>
          <w:color w:val="auto"/>
          <w:szCs w:val="20"/>
        </w:rPr>
        <w:t>Build and support new research data platforms in response to specific study protocols based on the CALIBER population</w:t>
      </w:r>
    </w:p>
    <w:p w14:paraId="36198D5D" w14:textId="77777777" w:rsidR="00E42225" w:rsidRPr="00E42225" w:rsidRDefault="00E42225" w:rsidP="00E42225">
      <w:pPr>
        <w:pStyle w:val="NormalWeb"/>
        <w:numPr>
          <w:ilvl w:val="0"/>
          <w:numId w:val="8"/>
        </w:numPr>
        <w:shd w:val="clear" w:color="auto" w:fill="FFFFFF"/>
        <w:spacing w:before="0" w:beforeAutospacing="0" w:after="0" w:afterAutospacing="0" w:line="280" w:lineRule="exact"/>
        <w:ind w:left="714" w:hanging="357"/>
        <w:rPr>
          <w:rFonts w:ascii="Arial" w:hAnsi="Arial" w:cs="Arial"/>
          <w:sz w:val="20"/>
          <w:szCs w:val="20"/>
        </w:rPr>
      </w:pPr>
      <w:r w:rsidRPr="00E42225">
        <w:rPr>
          <w:rFonts w:ascii="Arial" w:hAnsi="Arial" w:cs="Arial"/>
          <w:sz w:val="20"/>
          <w:szCs w:val="20"/>
        </w:rPr>
        <w:t>Catalogue and control of metadata parameters and metadata administration towards the automation of data extraction</w:t>
      </w:r>
    </w:p>
    <w:p w14:paraId="0D5101CE" w14:textId="77777777" w:rsidR="00E42225" w:rsidRPr="00E42225" w:rsidRDefault="00E42225" w:rsidP="00E42225">
      <w:pPr>
        <w:pStyle w:val="NormalWeb"/>
        <w:numPr>
          <w:ilvl w:val="0"/>
          <w:numId w:val="8"/>
        </w:numPr>
        <w:shd w:val="clear" w:color="auto" w:fill="FFFFFF"/>
        <w:spacing w:before="0" w:beforeAutospacing="0" w:after="0" w:afterAutospacing="0" w:line="280" w:lineRule="exact"/>
        <w:ind w:left="714" w:hanging="357"/>
        <w:rPr>
          <w:rFonts w:ascii="Arial" w:hAnsi="Arial" w:cs="Arial"/>
          <w:sz w:val="20"/>
          <w:szCs w:val="20"/>
        </w:rPr>
      </w:pPr>
      <w:r w:rsidRPr="00E42225">
        <w:rPr>
          <w:rFonts w:ascii="Arial" w:hAnsi="Arial" w:cs="Arial"/>
          <w:sz w:val="20"/>
          <w:szCs w:val="20"/>
        </w:rPr>
        <w:t>Ensure consistency and documentation of data curation and extraction procedures</w:t>
      </w:r>
    </w:p>
    <w:p w14:paraId="77BEE737" w14:textId="77777777" w:rsidR="00E42225" w:rsidRPr="00E42225" w:rsidRDefault="00E42225" w:rsidP="00E42225">
      <w:pPr>
        <w:pStyle w:val="NormalWeb"/>
        <w:numPr>
          <w:ilvl w:val="0"/>
          <w:numId w:val="8"/>
        </w:numPr>
        <w:shd w:val="clear" w:color="auto" w:fill="FFFFFF"/>
        <w:spacing w:before="0" w:beforeAutospacing="0" w:after="0" w:afterAutospacing="0" w:line="280" w:lineRule="exact"/>
        <w:ind w:left="714" w:hanging="357"/>
        <w:rPr>
          <w:rFonts w:ascii="Arial" w:hAnsi="Arial" w:cs="Arial"/>
          <w:sz w:val="20"/>
          <w:szCs w:val="20"/>
        </w:rPr>
      </w:pPr>
      <w:r w:rsidRPr="00E42225">
        <w:rPr>
          <w:rFonts w:ascii="Arial" w:hAnsi="Arial" w:cs="Arial"/>
          <w:sz w:val="20"/>
          <w:szCs w:val="20"/>
        </w:rPr>
        <w:t>Communicate effectively with researchers to facilitate definition of relevant data specifications</w:t>
      </w:r>
    </w:p>
    <w:p w14:paraId="71B92FB3" w14:textId="77777777" w:rsidR="00E42225" w:rsidRPr="00E42225" w:rsidRDefault="00E42225" w:rsidP="00E42225">
      <w:pPr>
        <w:spacing w:after="0"/>
        <w:rPr>
          <w:rFonts w:cs="Arial"/>
          <w:b/>
          <w:color w:val="auto"/>
          <w:szCs w:val="20"/>
        </w:rPr>
      </w:pPr>
    </w:p>
    <w:p w14:paraId="6867D67E" w14:textId="77777777" w:rsidR="00E42225" w:rsidRPr="00E42225" w:rsidRDefault="00E42225" w:rsidP="00E42225">
      <w:pPr>
        <w:spacing w:after="0"/>
        <w:rPr>
          <w:rFonts w:cs="Arial"/>
          <w:b/>
          <w:color w:val="auto"/>
          <w:szCs w:val="20"/>
        </w:rPr>
      </w:pPr>
      <w:r w:rsidRPr="00E42225">
        <w:rPr>
          <w:rFonts w:cs="Arial"/>
          <w:b/>
          <w:color w:val="auto"/>
          <w:szCs w:val="20"/>
        </w:rPr>
        <w:t>(ii) Research Administration</w:t>
      </w:r>
    </w:p>
    <w:p w14:paraId="729C9256" w14:textId="77777777" w:rsidR="00E42225" w:rsidRPr="00E42225" w:rsidRDefault="00E42225" w:rsidP="00E42225">
      <w:pPr>
        <w:pStyle w:val="NormalWeb"/>
        <w:numPr>
          <w:ilvl w:val="0"/>
          <w:numId w:val="9"/>
        </w:numPr>
        <w:shd w:val="clear" w:color="auto" w:fill="FFFFFF"/>
        <w:spacing w:before="0" w:beforeAutospacing="0" w:after="0" w:afterAutospacing="0" w:line="280" w:lineRule="exact"/>
        <w:rPr>
          <w:rFonts w:ascii="Arial" w:hAnsi="Arial" w:cs="Arial"/>
          <w:sz w:val="20"/>
          <w:szCs w:val="20"/>
        </w:rPr>
      </w:pPr>
      <w:r w:rsidRPr="00E42225">
        <w:rPr>
          <w:rFonts w:ascii="Arial" w:hAnsi="Arial" w:cs="Arial"/>
          <w:sz w:val="20"/>
          <w:szCs w:val="20"/>
        </w:rPr>
        <w:t>Assist the Data Science Facilitator  in the administration of data sharing for internal and collaborative projects and ensuring projects and data requests are logged and managed according to standard operating procedures</w:t>
      </w:r>
    </w:p>
    <w:p w14:paraId="7BA6E307" w14:textId="77777777" w:rsidR="00E42225" w:rsidRPr="00E42225" w:rsidRDefault="00E42225" w:rsidP="00E42225">
      <w:pPr>
        <w:pStyle w:val="ListParagraph"/>
        <w:numPr>
          <w:ilvl w:val="0"/>
          <w:numId w:val="9"/>
        </w:numPr>
        <w:spacing w:after="0"/>
        <w:jc w:val="both"/>
        <w:rPr>
          <w:rFonts w:eastAsia="Times New Roman" w:cs="Arial"/>
          <w:color w:val="auto"/>
          <w:szCs w:val="20"/>
          <w:lang w:eastAsia="en-GB"/>
        </w:rPr>
      </w:pPr>
      <w:r w:rsidRPr="00E42225">
        <w:rPr>
          <w:rFonts w:cs="Arial"/>
          <w:color w:val="auto"/>
          <w:szCs w:val="20"/>
        </w:rPr>
        <w:t>A</w:t>
      </w:r>
      <w:r w:rsidRPr="00E42225">
        <w:rPr>
          <w:rFonts w:eastAsia="Times New Roman" w:cs="Arial"/>
          <w:color w:val="auto"/>
          <w:szCs w:val="20"/>
          <w:lang w:eastAsia="en-GB"/>
        </w:rPr>
        <w:t>ct as a point of contact and coordination between researchers using the UCL Data Safe Haven and the Data Lab (i.e. new user accounts, data extractions, governance review)</w:t>
      </w:r>
    </w:p>
    <w:p w14:paraId="4C607210" w14:textId="77777777" w:rsidR="00E42225" w:rsidRPr="00E42225" w:rsidRDefault="00E42225" w:rsidP="00E42225">
      <w:pPr>
        <w:spacing w:after="0"/>
        <w:rPr>
          <w:rFonts w:cs="Arial"/>
          <w:color w:val="auto"/>
          <w:szCs w:val="20"/>
        </w:rPr>
      </w:pPr>
    </w:p>
    <w:p w14:paraId="2B04A6A8" w14:textId="77777777" w:rsidR="00E42225" w:rsidRPr="00E42225" w:rsidRDefault="00E42225" w:rsidP="00E42225">
      <w:pPr>
        <w:spacing w:after="0"/>
        <w:rPr>
          <w:rFonts w:cs="Arial"/>
          <w:b/>
          <w:color w:val="auto"/>
          <w:szCs w:val="20"/>
        </w:rPr>
      </w:pPr>
      <w:r w:rsidRPr="00E42225">
        <w:rPr>
          <w:rFonts w:cs="Arial"/>
          <w:b/>
          <w:color w:val="auto"/>
          <w:szCs w:val="20"/>
        </w:rPr>
        <w:t>(ii) Teaching, training and supervision</w:t>
      </w:r>
    </w:p>
    <w:p w14:paraId="6C7A4283" w14:textId="77777777" w:rsidR="00E42225" w:rsidRPr="00E42225" w:rsidRDefault="00E42225" w:rsidP="00E42225">
      <w:pPr>
        <w:numPr>
          <w:ilvl w:val="0"/>
          <w:numId w:val="7"/>
        </w:numPr>
        <w:spacing w:after="0"/>
        <w:ind w:left="720"/>
        <w:rPr>
          <w:rFonts w:cs="Arial"/>
          <w:color w:val="auto"/>
          <w:szCs w:val="20"/>
        </w:rPr>
      </w:pPr>
      <w:r w:rsidRPr="00E42225">
        <w:rPr>
          <w:rFonts w:cs="Arial"/>
          <w:color w:val="auto"/>
          <w:szCs w:val="20"/>
        </w:rPr>
        <w:t>Participate in existing and new teaching activities across the field of using linked electronic health records for research. This will involve MSc level teaching (e.g. supervision of MSc dissertations), and involvement in the new MSc in Data Science for Health and Biomedicine at the UCL Institute of Health Informatics</w:t>
      </w:r>
    </w:p>
    <w:p w14:paraId="2956805F" w14:textId="77777777" w:rsidR="00E42225" w:rsidRPr="00E42225" w:rsidRDefault="00E42225" w:rsidP="00E42225">
      <w:pPr>
        <w:numPr>
          <w:ilvl w:val="0"/>
          <w:numId w:val="7"/>
        </w:numPr>
        <w:spacing w:after="0"/>
        <w:ind w:left="720"/>
        <w:rPr>
          <w:rFonts w:cs="Arial"/>
          <w:color w:val="auto"/>
          <w:szCs w:val="20"/>
        </w:rPr>
      </w:pPr>
      <w:r w:rsidRPr="00E42225">
        <w:rPr>
          <w:rFonts w:cs="Arial"/>
          <w:color w:val="auto"/>
          <w:szCs w:val="20"/>
        </w:rPr>
        <w:t>Developing web-based resources and seminar series around CALIBER and/or EHR.</w:t>
      </w:r>
    </w:p>
    <w:p w14:paraId="47AAB667" w14:textId="14B3D9E3" w:rsidR="002707CD" w:rsidRDefault="002707CD" w:rsidP="00901E2F">
      <w:pPr>
        <w:pStyle w:val="BodyText"/>
        <w:spacing w:after="0"/>
        <w:rPr>
          <w:rFonts w:ascii="Arial" w:hAnsi="Arial" w:cs="Arial"/>
          <w:sz w:val="20"/>
          <w:szCs w:val="20"/>
        </w:rPr>
      </w:pPr>
    </w:p>
    <w:p w14:paraId="4A4E176C" w14:textId="77777777" w:rsidR="00901E2F" w:rsidRPr="00267535" w:rsidRDefault="00901E2F" w:rsidP="00901E2F">
      <w:pPr>
        <w:spacing w:after="120"/>
        <w:jc w:val="both"/>
        <w:rPr>
          <w:b/>
        </w:rPr>
      </w:pPr>
      <w:r w:rsidRPr="00267535">
        <w:rPr>
          <w:b/>
        </w:rPr>
        <w:t>Personal development opportunities</w:t>
      </w:r>
    </w:p>
    <w:p w14:paraId="52BA964E" w14:textId="3A4FE0F7" w:rsidR="00901E2F" w:rsidRPr="00F364DD" w:rsidRDefault="00901E2F" w:rsidP="00F364DD">
      <w:pPr>
        <w:jc w:val="both"/>
      </w:pPr>
      <w:r w:rsidRPr="00CA6328">
        <w:t>We will strongly encourage and support the post-holder to develop</w:t>
      </w:r>
      <w:r w:rsidR="00985C85">
        <w:t xml:space="preserve"> </w:t>
      </w:r>
      <w:r w:rsidR="00517E13">
        <w:t xml:space="preserve">and pursue </w:t>
      </w:r>
      <w:r w:rsidR="00985C85">
        <w:t xml:space="preserve">a </w:t>
      </w:r>
      <w:r w:rsidR="00517E13">
        <w:t>research</w:t>
      </w:r>
      <w:r w:rsidR="00985C85">
        <w:t xml:space="preserve"> and/or software engineering c</w:t>
      </w:r>
      <w:r w:rsidR="00985C85" w:rsidRPr="00CA6328">
        <w:t>areer</w:t>
      </w:r>
      <w:r w:rsidR="00985C85">
        <w:t xml:space="preserve"> in clinical informatics</w:t>
      </w:r>
      <w:r w:rsidR="00517E13">
        <w:t>.</w:t>
      </w:r>
      <w:r w:rsidRPr="00CA6328">
        <w:t xml:space="preserve"> </w:t>
      </w:r>
      <w:r w:rsidR="00517E13">
        <w:t>T</w:t>
      </w:r>
      <w:r w:rsidRPr="00CA6328">
        <w:t xml:space="preserve">his may include personal fellowship applications where appropriate. The post holder </w:t>
      </w:r>
      <w:proofErr w:type="gramStart"/>
      <w:r w:rsidRPr="00CA6328">
        <w:t>will be expected</w:t>
      </w:r>
      <w:proofErr w:type="gramEnd"/>
      <w:r w:rsidRPr="00CA6328">
        <w:t xml:space="preserve"> to formulate a personal development plan and to capitalise on tra</w:t>
      </w:r>
      <w:r w:rsidRPr="002D1E71">
        <w:t xml:space="preserve">ining opportunities at the IHI and/or through UCL’s Graduate School as appropriate. </w:t>
      </w:r>
    </w:p>
    <w:p w14:paraId="16613184" w14:textId="3FF8DA68" w:rsidR="002707CD" w:rsidRPr="002707CD" w:rsidRDefault="002707CD" w:rsidP="002707CD">
      <w:pPr>
        <w:pStyle w:val="BodyText"/>
        <w:rPr>
          <w:rFonts w:ascii="Arial" w:hAnsi="Arial" w:cs="Arial"/>
          <w:sz w:val="20"/>
          <w:szCs w:val="20"/>
        </w:rPr>
      </w:pPr>
      <w:r w:rsidRPr="002707CD">
        <w:rPr>
          <w:rFonts w:ascii="Arial" w:hAnsi="Arial" w:cs="Arial"/>
          <w:sz w:val="20"/>
          <w:szCs w:val="20"/>
        </w:rPr>
        <w:t xml:space="preserve"> </w:t>
      </w:r>
    </w:p>
    <w:p w14:paraId="29B552C5" w14:textId="77777777" w:rsidR="002707CD" w:rsidRPr="002707CD" w:rsidRDefault="002707CD" w:rsidP="002707CD">
      <w:pPr>
        <w:rPr>
          <w:rFonts w:cs="Arial"/>
          <w:color w:val="auto"/>
          <w:szCs w:val="20"/>
          <w:lang w:val="en-US"/>
        </w:rPr>
        <w:sectPr w:rsidR="002707CD" w:rsidRPr="002707CD" w:rsidSect="005136DA">
          <w:headerReference w:type="first" r:id="rId8"/>
          <w:type w:val="continuous"/>
          <w:pgSz w:w="11900" w:h="16840"/>
          <w:pgMar w:top="2268" w:right="567" w:bottom="1134" w:left="567" w:header="680" w:footer="709" w:gutter="0"/>
          <w:cols w:num="2" w:space="708"/>
          <w:titlePg/>
          <w:docGrid w:linePitch="326"/>
        </w:sectPr>
      </w:pPr>
    </w:p>
    <w:p w14:paraId="2C3523CA" w14:textId="77777777"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44ECCB6D" w14:textId="77777777" w:rsidTr="00CB629F">
        <w:trPr>
          <w:trHeight w:val="395"/>
          <w:tblHeader/>
        </w:trPr>
        <w:tc>
          <w:tcPr>
            <w:tcW w:w="8222" w:type="dxa"/>
          </w:tcPr>
          <w:p w14:paraId="0DAAB628" w14:textId="77777777" w:rsidR="002F3442" w:rsidRDefault="002F3442" w:rsidP="00775CEC">
            <w:pPr>
              <w:spacing w:after="0" w:line="240" w:lineRule="auto"/>
            </w:pPr>
            <w:r w:rsidRPr="003F4C49">
              <w:rPr>
                <w:rFonts w:eastAsiaTheme="majorEastAsia" w:cstheme="majorBidi"/>
                <w:iCs/>
                <w:color w:val="7A2B41"/>
                <w:sz w:val="24"/>
                <w:lang w:val="en-US" w:eastAsia="en-US"/>
              </w:rPr>
              <w:t>Criteria</w:t>
            </w:r>
          </w:p>
        </w:tc>
        <w:tc>
          <w:tcPr>
            <w:tcW w:w="2551" w:type="dxa"/>
          </w:tcPr>
          <w:p w14:paraId="691AD1BA" w14:textId="77777777" w:rsidR="002F3442" w:rsidRDefault="002F3442" w:rsidP="00775CEC">
            <w:pPr>
              <w:spacing w:after="0" w:line="240" w:lineRule="auto"/>
            </w:pPr>
            <w:r w:rsidRPr="003F4C49">
              <w:rPr>
                <w:rFonts w:eastAsiaTheme="majorEastAsia" w:cstheme="majorBidi"/>
                <w:iCs/>
                <w:color w:val="7A2B41"/>
                <w:sz w:val="24"/>
                <w:lang w:val="en-US" w:eastAsia="en-US"/>
              </w:rPr>
              <w:t>Essential or Desirable</w:t>
            </w:r>
          </w:p>
        </w:tc>
      </w:tr>
      <w:tr w:rsidR="002F3442" w14:paraId="029C47D2" w14:textId="77777777" w:rsidTr="00CB629F">
        <w:trPr>
          <w:trHeight w:val="377"/>
        </w:trPr>
        <w:tc>
          <w:tcPr>
            <w:tcW w:w="8222" w:type="dxa"/>
            <w:shd w:val="clear" w:color="auto" w:fill="D9D9D9" w:themeFill="background1" w:themeFillShade="D9"/>
          </w:tcPr>
          <w:p w14:paraId="4B44DBEE" w14:textId="77777777" w:rsidR="002F3442" w:rsidRPr="001A3B52" w:rsidRDefault="00305A2F" w:rsidP="00775CEC">
            <w:pPr>
              <w:spacing w:line="240" w:lineRule="auto"/>
              <w:rPr>
                <w:b/>
              </w:rPr>
            </w:pPr>
            <w:r>
              <w:rPr>
                <w:b/>
              </w:rPr>
              <w:t xml:space="preserve">Qualifications, </w:t>
            </w:r>
            <w:r w:rsidR="002707CD">
              <w:rPr>
                <w:b/>
              </w:rPr>
              <w:t xml:space="preserve">skills, </w:t>
            </w:r>
            <w:r>
              <w:rPr>
                <w:b/>
              </w:rPr>
              <w:t>e</w:t>
            </w:r>
            <w:r w:rsidR="001A3B52">
              <w:rPr>
                <w:b/>
              </w:rPr>
              <w:t>xperience and k</w:t>
            </w:r>
            <w:r w:rsidR="001A3B52" w:rsidRPr="001A3B52">
              <w:rPr>
                <w:b/>
              </w:rPr>
              <w:t>nowledge</w:t>
            </w:r>
          </w:p>
        </w:tc>
        <w:tc>
          <w:tcPr>
            <w:tcW w:w="2551" w:type="dxa"/>
            <w:shd w:val="clear" w:color="auto" w:fill="D9D9D9" w:themeFill="background1" w:themeFillShade="D9"/>
          </w:tcPr>
          <w:p w14:paraId="2BB6104E" w14:textId="77777777" w:rsidR="002F3442" w:rsidRDefault="002F3442" w:rsidP="00775CEC">
            <w:pPr>
              <w:spacing w:line="240" w:lineRule="auto"/>
            </w:pPr>
          </w:p>
        </w:tc>
      </w:tr>
      <w:tr w:rsidR="00E42225" w14:paraId="50BC7BCE" w14:textId="77777777" w:rsidTr="00CB629F">
        <w:trPr>
          <w:trHeight w:val="377"/>
        </w:trPr>
        <w:tc>
          <w:tcPr>
            <w:tcW w:w="8222" w:type="dxa"/>
          </w:tcPr>
          <w:p w14:paraId="407C01B4" w14:textId="73512854"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Good first degree in relevant discipline or related experience</w:t>
            </w:r>
          </w:p>
        </w:tc>
        <w:tc>
          <w:tcPr>
            <w:tcW w:w="2551" w:type="dxa"/>
          </w:tcPr>
          <w:p w14:paraId="705A3BFE" w14:textId="0EC22AE8" w:rsidR="00E42225" w:rsidRPr="00E42225" w:rsidRDefault="00E42225" w:rsidP="00775CEC">
            <w:pPr>
              <w:spacing w:line="240" w:lineRule="auto"/>
              <w:rPr>
                <w:szCs w:val="20"/>
              </w:rPr>
            </w:pPr>
            <w:r w:rsidRPr="00E42225">
              <w:rPr>
                <w:rFonts w:eastAsia="Times New Roman" w:cs="Arial"/>
                <w:szCs w:val="20"/>
              </w:rPr>
              <w:t>E</w:t>
            </w:r>
            <w:r w:rsidR="00F364DD">
              <w:rPr>
                <w:rFonts w:eastAsia="Times New Roman" w:cs="Arial"/>
                <w:szCs w:val="20"/>
              </w:rPr>
              <w:t>ssential</w:t>
            </w:r>
          </w:p>
        </w:tc>
      </w:tr>
      <w:tr w:rsidR="00E42225" w14:paraId="31F282D4" w14:textId="77777777" w:rsidTr="00CB629F">
        <w:trPr>
          <w:trHeight w:val="377"/>
        </w:trPr>
        <w:tc>
          <w:tcPr>
            <w:tcW w:w="8222" w:type="dxa"/>
          </w:tcPr>
          <w:p w14:paraId="69E6637A" w14:textId="0CF56AA6"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MSc in relevant quantitative discipline (e.g. bioinformatics, information systems engineering, computer science) or relevant working experience</w:t>
            </w:r>
          </w:p>
        </w:tc>
        <w:tc>
          <w:tcPr>
            <w:tcW w:w="2551" w:type="dxa"/>
          </w:tcPr>
          <w:p w14:paraId="468330C3" w14:textId="08C83151" w:rsidR="00E42225" w:rsidRPr="00E42225" w:rsidRDefault="00F364DD" w:rsidP="00775CEC">
            <w:pPr>
              <w:spacing w:line="240" w:lineRule="auto"/>
              <w:rPr>
                <w:szCs w:val="20"/>
              </w:rPr>
            </w:pPr>
            <w:r w:rsidRPr="00E42225">
              <w:rPr>
                <w:rFonts w:eastAsia="Times New Roman" w:cs="Arial"/>
                <w:szCs w:val="20"/>
              </w:rPr>
              <w:t>E</w:t>
            </w:r>
            <w:r>
              <w:rPr>
                <w:rFonts w:eastAsia="Times New Roman" w:cs="Arial"/>
                <w:szCs w:val="20"/>
              </w:rPr>
              <w:t>ssential</w:t>
            </w:r>
          </w:p>
        </w:tc>
      </w:tr>
      <w:tr w:rsidR="00E42225" w14:paraId="2A045968" w14:textId="77777777" w:rsidTr="00CB629F">
        <w:trPr>
          <w:trHeight w:val="377"/>
        </w:trPr>
        <w:tc>
          <w:tcPr>
            <w:tcW w:w="8222" w:type="dxa"/>
          </w:tcPr>
          <w:p w14:paraId="3F91DEA0" w14:textId="7E2244FD"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PhD in relevant quantitative discipline (e.g. bioinformatics, information systems engineering, computer science) or relevant working experience</w:t>
            </w:r>
          </w:p>
        </w:tc>
        <w:tc>
          <w:tcPr>
            <w:tcW w:w="2551" w:type="dxa"/>
          </w:tcPr>
          <w:p w14:paraId="5A167145" w14:textId="50642AA0" w:rsidR="00E42225" w:rsidRPr="00E42225" w:rsidRDefault="00E42225" w:rsidP="00775CEC">
            <w:pPr>
              <w:spacing w:line="240" w:lineRule="auto"/>
              <w:rPr>
                <w:szCs w:val="20"/>
              </w:rPr>
            </w:pPr>
            <w:r w:rsidRPr="00E42225">
              <w:rPr>
                <w:rFonts w:eastAsia="Times New Roman" w:cs="Arial"/>
                <w:szCs w:val="20"/>
              </w:rPr>
              <w:t>D</w:t>
            </w:r>
            <w:r w:rsidR="00F364DD">
              <w:rPr>
                <w:rFonts w:eastAsia="Times New Roman" w:cs="Arial"/>
                <w:szCs w:val="20"/>
              </w:rPr>
              <w:t>esirable</w:t>
            </w:r>
          </w:p>
        </w:tc>
      </w:tr>
      <w:tr w:rsidR="00E42225" w14:paraId="193EAB8D" w14:textId="77777777" w:rsidTr="00CB629F">
        <w:trPr>
          <w:trHeight w:val="377"/>
        </w:trPr>
        <w:tc>
          <w:tcPr>
            <w:tcW w:w="8222" w:type="dxa"/>
          </w:tcPr>
          <w:p w14:paraId="03E6AF7F" w14:textId="1AD24272"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b/>
                <w:sz w:val="20"/>
                <w:szCs w:val="20"/>
              </w:rPr>
              <w:t>Skills/Abilities</w:t>
            </w:r>
          </w:p>
        </w:tc>
        <w:tc>
          <w:tcPr>
            <w:tcW w:w="2551" w:type="dxa"/>
          </w:tcPr>
          <w:p w14:paraId="43E73DE7" w14:textId="40F14B50" w:rsidR="00E42225" w:rsidRPr="00E42225" w:rsidRDefault="00E42225" w:rsidP="00775CEC">
            <w:pPr>
              <w:spacing w:line="240" w:lineRule="auto"/>
              <w:rPr>
                <w:szCs w:val="20"/>
              </w:rPr>
            </w:pPr>
          </w:p>
        </w:tc>
      </w:tr>
      <w:tr w:rsidR="00E42225" w14:paraId="34D10C97" w14:textId="77777777" w:rsidTr="00CB629F">
        <w:trPr>
          <w:trHeight w:val="377"/>
        </w:trPr>
        <w:tc>
          <w:tcPr>
            <w:tcW w:w="8222" w:type="dxa"/>
          </w:tcPr>
          <w:p w14:paraId="1447F187" w14:textId="0F4BC810"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Experience designing and using Relational Database Management Systems (e.g. MySQL) and performing queries using SQL</w:t>
            </w:r>
          </w:p>
        </w:tc>
        <w:tc>
          <w:tcPr>
            <w:tcW w:w="2551" w:type="dxa"/>
          </w:tcPr>
          <w:p w14:paraId="27098F74" w14:textId="5198B481" w:rsidR="00E42225" w:rsidRPr="00E42225" w:rsidRDefault="00F364DD" w:rsidP="00775CEC">
            <w:pPr>
              <w:spacing w:line="240" w:lineRule="auto"/>
              <w:rPr>
                <w:szCs w:val="20"/>
              </w:rPr>
            </w:pPr>
            <w:r w:rsidRPr="00E42225">
              <w:rPr>
                <w:rFonts w:eastAsia="Times New Roman" w:cs="Arial"/>
                <w:szCs w:val="20"/>
              </w:rPr>
              <w:t>E</w:t>
            </w:r>
            <w:r>
              <w:rPr>
                <w:rFonts w:eastAsia="Times New Roman" w:cs="Arial"/>
                <w:szCs w:val="20"/>
              </w:rPr>
              <w:t>ssential</w:t>
            </w:r>
          </w:p>
        </w:tc>
      </w:tr>
      <w:tr w:rsidR="00E42225" w14:paraId="5E04716E" w14:textId="77777777" w:rsidTr="00CB629F">
        <w:trPr>
          <w:trHeight w:val="377"/>
        </w:trPr>
        <w:tc>
          <w:tcPr>
            <w:tcW w:w="8222" w:type="dxa"/>
          </w:tcPr>
          <w:p w14:paraId="52DCC037" w14:textId="5C497058"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Basic statistical skills and the ability to perform cross-tabs and reports describing the data to non-technical audiences</w:t>
            </w:r>
          </w:p>
        </w:tc>
        <w:tc>
          <w:tcPr>
            <w:tcW w:w="2551" w:type="dxa"/>
          </w:tcPr>
          <w:p w14:paraId="79C6E321" w14:textId="6546ACEB" w:rsidR="00E42225" w:rsidRPr="00E42225" w:rsidRDefault="00F364DD" w:rsidP="00775CEC">
            <w:pPr>
              <w:spacing w:line="240" w:lineRule="auto"/>
              <w:rPr>
                <w:szCs w:val="20"/>
              </w:rPr>
            </w:pPr>
            <w:r w:rsidRPr="00E42225">
              <w:rPr>
                <w:rFonts w:eastAsia="Times New Roman" w:cs="Arial"/>
                <w:szCs w:val="20"/>
              </w:rPr>
              <w:t>E</w:t>
            </w:r>
            <w:r>
              <w:rPr>
                <w:rFonts w:eastAsia="Times New Roman" w:cs="Arial"/>
                <w:szCs w:val="20"/>
              </w:rPr>
              <w:t>ssential</w:t>
            </w:r>
          </w:p>
        </w:tc>
      </w:tr>
      <w:tr w:rsidR="00E42225" w14:paraId="76E571C0" w14:textId="77777777" w:rsidTr="00CB629F">
        <w:trPr>
          <w:trHeight w:val="377"/>
        </w:trPr>
        <w:tc>
          <w:tcPr>
            <w:tcW w:w="8222" w:type="dxa"/>
          </w:tcPr>
          <w:p w14:paraId="6B808052" w14:textId="44C08F86"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Experience in managing large</w:t>
            </w:r>
            <w:r w:rsidR="00AE3AFD">
              <w:rPr>
                <w:rFonts w:ascii="Arial" w:eastAsia="Times New Roman" w:hAnsi="Arial" w:cs="Arial"/>
                <w:sz w:val="20"/>
                <w:szCs w:val="20"/>
              </w:rPr>
              <w:t xml:space="preserve">, complex </w:t>
            </w:r>
            <w:r w:rsidRPr="00E42225">
              <w:rPr>
                <w:rFonts w:ascii="Arial" w:eastAsia="Times New Roman" w:hAnsi="Arial" w:cs="Arial"/>
                <w:sz w:val="20"/>
                <w:szCs w:val="20"/>
              </w:rPr>
              <w:t>datasets (&gt;10M rows)</w:t>
            </w:r>
          </w:p>
        </w:tc>
        <w:tc>
          <w:tcPr>
            <w:tcW w:w="2551" w:type="dxa"/>
          </w:tcPr>
          <w:p w14:paraId="3BC7B131" w14:textId="2F3FBC37" w:rsidR="00E42225" w:rsidRPr="00E42225" w:rsidRDefault="00AE3AFD" w:rsidP="00775CEC">
            <w:pPr>
              <w:spacing w:line="240" w:lineRule="auto"/>
              <w:rPr>
                <w:szCs w:val="20"/>
              </w:rPr>
            </w:pPr>
            <w:r>
              <w:rPr>
                <w:rFonts w:eastAsia="Times New Roman" w:cs="Arial"/>
                <w:szCs w:val="20"/>
              </w:rPr>
              <w:t>Essential</w:t>
            </w:r>
          </w:p>
        </w:tc>
      </w:tr>
      <w:tr w:rsidR="00E42225" w14:paraId="4D84B1AB" w14:textId="77777777" w:rsidTr="002707CD">
        <w:trPr>
          <w:trHeight w:val="377"/>
        </w:trPr>
        <w:tc>
          <w:tcPr>
            <w:tcW w:w="8222" w:type="dxa"/>
            <w:shd w:val="clear" w:color="auto" w:fill="auto"/>
          </w:tcPr>
          <w:p w14:paraId="5B49C17E" w14:textId="57A6A1F3" w:rsidR="00E42225" w:rsidRPr="00E42225" w:rsidRDefault="006A1086" w:rsidP="00775CEC">
            <w:pPr>
              <w:pStyle w:val="BodyText"/>
              <w:spacing w:line="240" w:lineRule="auto"/>
              <w:rPr>
                <w:rFonts w:ascii="Arial" w:hAnsi="Arial" w:cs="Arial"/>
                <w:sz w:val="20"/>
                <w:szCs w:val="20"/>
              </w:rPr>
            </w:pPr>
            <w:r>
              <w:rPr>
                <w:rFonts w:ascii="Arial" w:eastAsia="Times New Roman" w:hAnsi="Arial" w:cs="Arial"/>
                <w:sz w:val="20"/>
                <w:szCs w:val="20"/>
              </w:rPr>
              <w:t>Experience in analys</w:t>
            </w:r>
            <w:r w:rsidR="00E42225" w:rsidRPr="00E42225">
              <w:rPr>
                <w:rFonts w:ascii="Arial" w:eastAsia="Times New Roman" w:hAnsi="Arial" w:cs="Arial"/>
                <w:sz w:val="20"/>
                <w:szCs w:val="20"/>
              </w:rPr>
              <w:t xml:space="preserve">ing large datasets from clinical information systems in hospitals and healthcare providers </w:t>
            </w:r>
          </w:p>
        </w:tc>
        <w:tc>
          <w:tcPr>
            <w:tcW w:w="2551" w:type="dxa"/>
            <w:shd w:val="clear" w:color="auto" w:fill="auto"/>
          </w:tcPr>
          <w:p w14:paraId="3790EA99" w14:textId="5B1F0456"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15A63A6F" w14:textId="77777777" w:rsidTr="00CB629F">
        <w:trPr>
          <w:trHeight w:val="377"/>
        </w:trPr>
        <w:tc>
          <w:tcPr>
            <w:tcW w:w="8222" w:type="dxa"/>
          </w:tcPr>
          <w:p w14:paraId="76A0CEE6" w14:textId="676EA5DD"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Experience of computationally intensive analysis using HPC clusters</w:t>
            </w:r>
          </w:p>
        </w:tc>
        <w:tc>
          <w:tcPr>
            <w:tcW w:w="2551" w:type="dxa"/>
          </w:tcPr>
          <w:p w14:paraId="122E4F55" w14:textId="5BE49056"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6DDC82D4" w14:textId="77777777" w:rsidTr="00CB629F">
        <w:trPr>
          <w:trHeight w:val="377"/>
        </w:trPr>
        <w:tc>
          <w:tcPr>
            <w:tcW w:w="8222" w:type="dxa"/>
          </w:tcPr>
          <w:p w14:paraId="251C83E6" w14:textId="50EBA3C6"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Experience with research governance policies and procedures (IRAS, ISAC, NHS R&amp;D, REC)</w:t>
            </w:r>
          </w:p>
        </w:tc>
        <w:tc>
          <w:tcPr>
            <w:tcW w:w="2551" w:type="dxa"/>
          </w:tcPr>
          <w:p w14:paraId="51FCE4A6" w14:textId="171A4B2B"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3D077B94" w14:textId="77777777" w:rsidTr="00CB629F">
        <w:trPr>
          <w:trHeight w:val="377"/>
        </w:trPr>
        <w:tc>
          <w:tcPr>
            <w:tcW w:w="8222" w:type="dxa"/>
          </w:tcPr>
          <w:p w14:paraId="3F93E6A4" w14:textId="6D5B7F1B" w:rsidR="00E42225" w:rsidRPr="00E42225" w:rsidRDefault="00E42225">
            <w:pPr>
              <w:pStyle w:val="BodyText"/>
              <w:spacing w:line="240" w:lineRule="auto"/>
              <w:rPr>
                <w:rFonts w:ascii="Arial" w:hAnsi="Arial" w:cs="Arial"/>
                <w:sz w:val="20"/>
                <w:szCs w:val="20"/>
              </w:rPr>
            </w:pPr>
            <w:r w:rsidRPr="00E42225">
              <w:rPr>
                <w:rFonts w:ascii="Arial" w:eastAsia="Times New Roman" w:hAnsi="Arial" w:cs="Arial"/>
                <w:sz w:val="20"/>
                <w:szCs w:val="20"/>
              </w:rPr>
              <w:t xml:space="preserve">Strong experience </w:t>
            </w:r>
            <w:r w:rsidR="00C15BE2">
              <w:rPr>
                <w:rFonts w:ascii="Arial" w:eastAsia="Times New Roman" w:hAnsi="Arial" w:cs="Arial"/>
                <w:sz w:val="20"/>
                <w:szCs w:val="20"/>
              </w:rPr>
              <w:t xml:space="preserve">in </w:t>
            </w:r>
            <w:r w:rsidRPr="00E42225">
              <w:rPr>
                <w:rFonts w:ascii="Arial" w:eastAsia="Times New Roman" w:hAnsi="Arial" w:cs="Arial"/>
                <w:sz w:val="20"/>
                <w:szCs w:val="20"/>
              </w:rPr>
              <w:t>at least two from the following: R, Python, Perl</w:t>
            </w:r>
            <w:r w:rsidR="009D4D43">
              <w:rPr>
                <w:rFonts w:ascii="Arial" w:eastAsia="Times New Roman" w:hAnsi="Arial" w:cs="Arial"/>
                <w:sz w:val="20"/>
                <w:szCs w:val="20"/>
              </w:rPr>
              <w:t xml:space="preserve">, or evidence of significant </w:t>
            </w:r>
            <w:r w:rsidR="00641E65">
              <w:rPr>
                <w:rFonts w:ascii="Arial" w:eastAsia="Times New Roman" w:hAnsi="Arial" w:cs="Arial"/>
                <w:sz w:val="20"/>
                <w:szCs w:val="20"/>
              </w:rPr>
              <w:t>experience in a software engineering role, using any other contemporary programming language.</w:t>
            </w:r>
          </w:p>
        </w:tc>
        <w:tc>
          <w:tcPr>
            <w:tcW w:w="2551" w:type="dxa"/>
          </w:tcPr>
          <w:p w14:paraId="28040383" w14:textId="5F7200C3" w:rsidR="00E42225" w:rsidRPr="00E42225" w:rsidRDefault="00F364DD" w:rsidP="00775CEC">
            <w:pPr>
              <w:spacing w:line="240" w:lineRule="auto"/>
              <w:rPr>
                <w:szCs w:val="20"/>
              </w:rPr>
            </w:pPr>
            <w:r w:rsidRPr="00E42225">
              <w:rPr>
                <w:rFonts w:eastAsia="Times New Roman" w:cs="Arial"/>
                <w:szCs w:val="20"/>
              </w:rPr>
              <w:t>E</w:t>
            </w:r>
            <w:r>
              <w:rPr>
                <w:rFonts w:eastAsia="Times New Roman" w:cs="Arial"/>
                <w:szCs w:val="20"/>
              </w:rPr>
              <w:t>ssential</w:t>
            </w:r>
          </w:p>
        </w:tc>
      </w:tr>
      <w:tr w:rsidR="00E42225" w14:paraId="5C7779E7" w14:textId="77777777" w:rsidTr="00CB629F">
        <w:trPr>
          <w:trHeight w:val="377"/>
        </w:trPr>
        <w:tc>
          <w:tcPr>
            <w:tcW w:w="8222" w:type="dxa"/>
          </w:tcPr>
          <w:p w14:paraId="631C9F13" w14:textId="0605F58E"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b/>
                <w:sz w:val="20"/>
                <w:szCs w:val="20"/>
              </w:rPr>
              <w:t>Experience</w:t>
            </w:r>
          </w:p>
        </w:tc>
        <w:tc>
          <w:tcPr>
            <w:tcW w:w="2551" w:type="dxa"/>
          </w:tcPr>
          <w:p w14:paraId="5C0F9296" w14:textId="0F22AB92" w:rsidR="00E42225" w:rsidRPr="00E42225" w:rsidRDefault="00E42225" w:rsidP="00775CEC">
            <w:pPr>
              <w:spacing w:line="240" w:lineRule="auto"/>
              <w:rPr>
                <w:szCs w:val="20"/>
              </w:rPr>
            </w:pPr>
          </w:p>
        </w:tc>
      </w:tr>
      <w:tr w:rsidR="00517E13" w14:paraId="649E2614" w14:textId="77777777" w:rsidTr="00CB629F">
        <w:trPr>
          <w:trHeight w:val="377"/>
        </w:trPr>
        <w:tc>
          <w:tcPr>
            <w:tcW w:w="8222" w:type="dxa"/>
          </w:tcPr>
          <w:p w14:paraId="70B0F8EF" w14:textId="6D0A6ECB" w:rsidR="00517E13" w:rsidRPr="00E42225" w:rsidRDefault="00517E13" w:rsidP="00775CEC">
            <w:pPr>
              <w:pStyle w:val="BodyText"/>
              <w:spacing w:line="240" w:lineRule="auto"/>
              <w:rPr>
                <w:rFonts w:ascii="Arial" w:eastAsia="Times New Roman" w:hAnsi="Arial" w:cs="Arial"/>
                <w:sz w:val="20"/>
                <w:szCs w:val="20"/>
              </w:rPr>
            </w:pPr>
            <w:bookmarkStart w:id="3" w:name="_GoBack" w:colFirst="0" w:colLast="2"/>
            <w:r>
              <w:rPr>
                <w:rFonts w:ascii="Arial" w:eastAsia="Times New Roman" w:hAnsi="Arial" w:cs="Arial"/>
                <w:sz w:val="20"/>
                <w:szCs w:val="20"/>
              </w:rPr>
              <w:t>Working in collaborative software projects</w:t>
            </w:r>
          </w:p>
        </w:tc>
        <w:tc>
          <w:tcPr>
            <w:tcW w:w="2551" w:type="dxa"/>
          </w:tcPr>
          <w:p w14:paraId="504AE774" w14:textId="474753BD" w:rsidR="00517E13" w:rsidRPr="00E42225" w:rsidRDefault="00517E13" w:rsidP="00775CEC">
            <w:pPr>
              <w:spacing w:line="240" w:lineRule="auto"/>
              <w:rPr>
                <w:rFonts w:eastAsia="Times New Roman" w:cs="Arial"/>
                <w:szCs w:val="20"/>
              </w:rPr>
            </w:pPr>
            <w:r>
              <w:rPr>
                <w:rFonts w:eastAsia="Times New Roman" w:cs="Arial"/>
                <w:szCs w:val="20"/>
              </w:rPr>
              <w:t>Essential</w:t>
            </w:r>
          </w:p>
        </w:tc>
      </w:tr>
      <w:bookmarkEnd w:id="3"/>
      <w:tr w:rsidR="00E42225" w14:paraId="5FF6C5F4" w14:textId="77777777" w:rsidTr="00CB629F">
        <w:trPr>
          <w:trHeight w:val="377"/>
        </w:trPr>
        <w:tc>
          <w:tcPr>
            <w:tcW w:w="8222" w:type="dxa"/>
          </w:tcPr>
          <w:p w14:paraId="6E8C84F5" w14:textId="2DA9F0D3"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Working in a complex environment and achieving results</w:t>
            </w:r>
          </w:p>
        </w:tc>
        <w:tc>
          <w:tcPr>
            <w:tcW w:w="2551" w:type="dxa"/>
          </w:tcPr>
          <w:p w14:paraId="1FD59661" w14:textId="1BBA8B75"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5F69D796" w14:textId="77777777" w:rsidTr="002707CD">
        <w:trPr>
          <w:trHeight w:val="377"/>
        </w:trPr>
        <w:tc>
          <w:tcPr>
            <w:tcW w:w="8222" w:type="dxa"/>
            <w:shd w:val="clear" w:color="auto" w:fill="auto"/>
          </w:tcPr>
          <w:p w14:paraId="1914FCC2" w14:textId="721139D6"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Publication record as lead or co-author in relevant area of research</w:t>
            </w:r>
          </w:p>
        </w:tc>
        <w:tc>
          <w:tcPr>
            <w:tcW w:w="2551" w:type="dxa"/>
            <w:shd w:val="clear" w:color="auto" w:fill="auto"/>
          </w:tcPr>
          <w:p w14:paraId="55314D28" w14:textId="0DD5EF98"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75DB8B48" w14:textId="77777777" w:rsidTr="00CB629F">
        <w:trPr>
          <w:trHeight w:val="377"/>
        </w:trPr>
        <w:tc>
          <w:tcPr>
            <w:tcW w:w="8222" w:type="dxa"/>
          </w:tcPr>
          <w:p w14:paraId="7A809072" w14:textId="744A365B"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b/>
                <w:sz w:val="20"/>
                <w:szCs w:val="20"/>
              </w:rPr>
              <w:t>Knowledge / Aptitude</w:t>
            </w:r>
          </w:p>
        </w:tc>
        <w:tc>
          <w:tcPr>
            <w:tcW w:w="2551" w:type="dxa"/>
          </w:tcPr>
          <w:p w14:paraId="31326864" w14:textId="449D55B3" w:rsidR="00E42225" w:rsidRPr="00E42225" w:rsidRDefault="00E42225" w:rsidP="00775CEC">
            <w:pPr>
              <w:spacing w:line="240" w:lineRule="auto"/>
              <w:rPr>
                <w:szCs w:val="20"/>
              </w:rPr>
            </w:pPr>
          </w:p>
        </w:tc>
      </w:tr>
      <w:tr w:rsidR="00E42225" w14:paraId="5960B716" w14:textId="77777777" w:rsidTr="00CB629F">
        <w:trPr>
          <w:trHeight w:val="377"/>
        </w:trPr>
        <w:tc>
          <w:tcPr>
            <w:tcW w:w="8222" w:type="dxa"/>
          </w:tcPr>
          <w:p w14:paraId="027B49E3" w14:textId="5E14259C"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Electronic Health Record (EHR) specifications and standards, health information exchange standards and controlled clinical terminologies</w:t>
            </w:r>
          </w:p>
        </w:tc>
        <w:tc>
          <w:tcPr>
            <w:tcW w:w="2551" w:type="dxa"/>
          </w:tcPr>
          <w:p w14:paraId="4ECE3F56" w14:textId="04BA31CC"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14:paraId="3264EEC5" w14:textId="77777777" w:rsidTr="00CB629F">
        <w:trPr>
          <w:trHeight w:val="377"/>
        </w:trPr>
        <w:tc>
          <w:tcPr>
            <w:tcW w:w="8222" w:type="dxa"/>
          </w:tcPr>
          <w:p w14:paraId="6E5CA699" w14:textId="34689FD3"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Current debates in big data health research and electronic health records</w:t>
            </w:r>
          </w:p>
        </w:tc>
        <w:tc>
          <w:tcPr>
            <w:tcW w:w="2551" w:type="dxa"/>
          </w:tcPr>
          <w:p w14:paraId="73703317" w14:textId="6D532072"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r w:rsidR="00E42225" w:rsidRPr="001C52AA" w14:paraId="2D542016" w14:textId="77777777" w:rsidTr="00CB629F">
        <w:trPr>
          <w:trHeight w:val="377"/>
        </w:trPr>
        <w:tc>
          <w:tcPr>
            <w:tcW w:w="8222" w:type="dxa"/>
          </w:tcPr>
          <w:p w14:paraId="6528C751" w14:textId="19291C3E" w:rsidR="00E42225" w:rsidRPr="00E42225" w:rsidRDefault="00E42225" w:rsidP="00775CEC">
            <w:pPr>
              <w:pStyle w:val="BodyText"/>
              <w:spacing w:line="240" w:lineRule="auto"/>
              <w:rPr>
                <w:rFonts w:ascii="Arial" w:hAnsi="Arial" w:cs="Arial"/>
                <w:sz w:val="20"/>
                <w:szCs w:val="20"/>
              </w:rPr>
            </w:pPr>
            <w:r w:rsidRPr="00E42225">
              <w:rPr>
                <w:rFonts w:ascii="Arial" w:eastAsia="Times New Roman" w:hAnsi="Arial" w:cs="Arial"/>
                <w:sz w:val="20"/>
                <w:szCs w:val="20"/>
              </w:rPr>
              <w:t xml:space="preserve">Working knowledge of metadata standards (e.g. DDI, SDMX </w:t>
            </w:r>
            <w:proofErr w:type="spellStart"/>
            <w:r w:rsidRPr="00E42225">
              <w:rPr>
                <w:rFonts w:ascii="Arial" w:eastAsia="Times New Roman" w:hAnsi="Arial" w:cs="Arial"/>
                <w:sz w:val="20"/>
                <w:szCs w:val="20"/>
              </w:rPr>
              <w:t>etc</w:t>
            </w:r>
            <w:proofErr w:type="spellEnd"/>
            <w:r w:rsidRPr="00E42225">
              <w:rPr>
                <w:rFonts w:ascii="Arial" w:eastAsia="Times New Roman" w:hAnsi="Arial" w:cs="Arial"/>
                <w:sz w:val="20"/>
                <w:szCs w:val="20"/>
              </w:rPr>
              <w:t>)</w:t>
            </w:r>
          </w:p>
        </w:tc>
        <w:tc>
          <w:tcPr>
            <w:tcW w:w="2551" w:type="dxa"/>
          </w:tcPr>
          <w:p w14:paraId="687360C4" w14:textId="0515EB62" w:rsidR="00E42225" w:rsidRPr="00E42225" w:rsidRDefault="00F364DD" w:rsidP="00775CEC">
            <w:pPr>
              <w:spacing w:line="240" w:lineRule="auto"/>
              <w:rPr>
                <w:szCs w:val="20"/>
              </w:rPr>
            </w:pPr>
            <w:r w:rsidRPr="00E42225">
              <w:rPr>
                <w:rFonts w:eastAsia="Times New Roman" w:cs="Arial"/>
                <w:szCs w:val="20"/>
              </w:rPr>
              <w:t>D</w:t>
            </w:r>
            <w:r>
              <w:rPr>
                <w:rFonts w:eastAsia="Times New Roman" w:cs="Arial"/>
                <w:szCs w:val="20"/>
              </w:rPr>
              <w:t>esirable</w:t>
            </w:r>
          </w:p>
        </w:tc>
      </w:tr>
    </w:tbl>
    <w:p w14:paraId="30FAB7EF" w14:textId="77777777" w:rsidR="002F3442" w:rsidRPr="002F3442" w:rsidRDefault="00925A98" w:rsidP="002F3442">
      <w:r>
        <w:softHyphen/>
      </w:r>
    </w:p>
    <w:p w14:paraId="1D6F1F99"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r>
        <w:br w:type="page"/>
      </w:r>
    </w:p>
    <w:p w14:paraId="4B1BE6E8" w14:textId="77777777" w:rsidR="005617A1" w:rsidRDefault="005136DA" w:rsidP="005136DA">
      <w:pPr>
        <w:pStyle w:val="Heading1"/>
      </w:pPr>
      <w: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181B7FF8" w14:textId="77777777" w:rsidTr="005136DA">
        <w:trPr>
          <w:trHeight w:val="4793"/>
        </w:trPr>
        <w:tc>
          <w:tcPr>
            <w:tcW w:w="5245" w:type="dxa"/>
            <w:shd w:val="clear" w:color="auto" w:fill="F2F2F2" w:themeFill="background1" w:themeFillShade="F2"/>
          </w:tcPr>
          <w:p w14:paraId="08762036" w14:textId="77777777" w:rsidR="005136DA" w:rsidRDefault="005136DA" w:rsidP="005136DA">
            <w:pPr>
              <w:pStyle w:val="Heading3"/>
            </w:pPr>
            <w:r>
              <w:t>To apply for this position</w:t>
            </w:r>
            <w:r w:rsidR="001C43F0">
              <w:t xml:space="preserve"> visit:</w:t>
            </w:r>
          </w:p>
          <w:p w14:paraId="36BE677F" w14:textId="77777777" w:rsidR="001C43F0" w:rsidRPr="001C43F0" w:rsidRDefault="001C43F0" w:rsidP="001C43F0"/>
          <w:p w14:paraId="41954F99" w14:textId="77777777" w:rsidR="005136DA" w:rsidRPr="005136DA" w:rsidRDefault="001C43F0" w:rsidP="005136DA">
            <w:pPr>
              <w:pStyle w:val="Heading3"/>
            </w:pPr>
            <w:r>
              <w:t>ucl.ac.uk</w:t>
            </w:r>
            <w:r w:rsidR="005136DA">
              <w:t>/jobs</w:t>
            </w:r>
          </w:p>
        </w:tc>
      </w:tr>
    </w:tbl>
    <w:p w14:paraId="72090955"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44A1" w14:textId="77777777" w:rsidR="00CC4CCD" w:rsidRDefault="00CC4CCD" w:rsidP="00DA4ABB">
      <w:r>
        <w:separator/>
      </w:r>
    </w:p>
  </w:endnote>
  <w:endnote w:type="continuationSeparator" w:id="0">
    <w:p w14:paraId="596F6643" w14:textId="77777777" w:rsidR="00CC4CCD" w:rsidRDefault="00CC4CCD"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Std">
    <w:altName w:val="Arial"/>
    <w:charset w:val="00"/>
    <w:family w:val="auto"/>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C63B" w14:textId="77777777" w:rsidR="00CC4CCD" w:rsidRDefault="00CC4CCD" w:rsidP="00DA4ABB">
      <w:r>
        <w:separator/>
      </w:r>
    </w:p>
  </w:footnote>
  <w:footnote w:type="continuationSeparator" w:id="0">
    <w:p w14:paraId="41CFA741" w14:textId="77777777" w:rsidR="00CC4CCD" w:rsidRDefault="00CC4CCD"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9534" w14:textId="77777777" w:rsidR="00C15BE2" w:rsidRDefault="00C15BE2">
    <w:pPr>
      <w:pStyle w:val="Header"/>
    </w:pPr>
    <w:r>
      <w:rPr>
        <w:noProof/>
        <w:lang w:eastAsia="en-GB"/>
      </w:rPr>
      <w:drawing>
        <wp:anchor distT="0" distB="0" distL="114300" distR="114300" simplePos="0" relativeHeight="251659264" behindDoc="1" locked="0" layoutInCell="1" allowOverlap="1" wp14:anchorId="21D55A8F" wp14:editId="10FFDB5F">
          <wp:simplePos x="0" y="0"/>
          <wp:positionH relativeFrom="page">
            <wp:posOffset>0</wp:posOffset>
          </wp:positionH>
          <wp:positionV relativeFrom="page">
            <wp:posOffset>0</wp:posOffset>
          </wp:positionV>
          <wp:extent cx="7596000" cy="14487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65C2B"/>
    <w:multiLevelType w:val="hybridMultilevel"/>
    <w:tmpl w:val="55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177B2"/>
    <w:multiLevelType w:val="hybridMultilevel"/>
    <w:tmpl w:val="7654D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 w15:restartNumberingAfterBreak="0">
    <w:nsid w:val="34F55F6D"/>
    <w:multiLevelType w:val="hybridMultilevel"/>
    <w:tmpl w:val="473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B372A"/>
    <w:multiLevelType w:val="hybridMultilevel"/>
    <w:tmpl w:val="F7C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40AB0"/>
    <w:multiLevelType w:val="hybridMultilevel"/>
    <w:tmpl w:val="8D1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87DD4"/>
    <w:multiLevelType w:val="hybridMultilevel"/>
    <w:tmpl w:val="F87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73B4A"/>
    <w:multiLevelType w:val="hybridMultilevel"/>
    <w:tmpl w:val="AD00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204D6"/>
    <w:rsid w:val="0005387E"/>
    <w:rsid w:val="00061E18"/>
    <w:rsid w:val="00093D36"/>
    <w:rsid w:val="000A0C3A"/>
    <w:rsid w:val="000E6AF2"/>
    <w:rsid w:val="00100C01"/>
    <w:rsid w:val="001148C9"/>
    <w:rsid w:val="00130559"/>
    <w:rsid w:val="00146228"/>
    <w:rsid w:val="00146C6D"/>
    <w:rsid w:val="00197F34"/>
    <w:rsid w:val="001A3B52"/>
    <w:rsid w:val="001C43F0"/>
    <w:rsid w:val="001C52AA"/>
    <w:rsid w:val="001C7EDF"/>
    <w:rsid w:val="00254AA1"/>
    <w:rsid w:val="00255201"/>
    <w:rsid w:val="00267535"/>
    <w:rsid w:val="002707CD"/>
    <w:rsid w:val="0027653E"/>
    <w:rsid w:val="002F3442"/>
    <w:rsid w:val="00305A2F"/>
    <w:rsid w:val="00320FEA"/>
    <w:rsid w:val="003334E3"/>
    <w:rsid w:val="00363CD8"/>
    <w:rsid w:val="00371518"/>
    <w:rsid w:val="00375230"/>
    <w:rsid w:val="00377520"/>
    <w:rsid w:val="003B65F9"/>
    <w:rsid w:val="0040652D"/>
    <w:rsid w:val="00417BA9"/>
    <w:rsid w:val="00437574"/>
    <w:rsid w:val="004961EE"/>
    <w:rsid w:val="004C49A2"/>
    <w:rsid w:val="004E5D2F"/>
    <w:rsid w:val="005044DE"/>
    <w:rsid w:val="005136DA"/>
    <w:rsid w:val="00517E13"/>
    <w:rsid w:val="00520F98"/>
    <w:rsid w:val="0053233C"/>
    <w:rsid w:val="00542251"/>
    <w:rsid w:val="005617A1"/>
    <w:rsid w:val="005B050C"/>
    <w:rsid w:val="005B0F27"/>
    <w:rsid w:val="0062791E"/>
    <w:rsid w:val="00641E65"/>
    <w:rsid w:val="00647662"/>
    <w:rsid w:val="00660F96"/>
    <w:rsid w:val="00680DB2"/>
    <w:rsid w:val="006868F4"/>
    <w:rsid w:val="006A1086"/>
    <w:rsid w:val="006A1644"/>
    <w:rsid w:val="006A3846"/>
    <w:rsid w:val="006B1DBE"/>
    <w:rsid w:val="006C089E"/>
    <w:rsid w:val="006E2B0E"/>
    <w:rsid w:val="006E77CA"/>
    <w:rsid w:val="007061CE"/>
    <w:rsid w:val="0071635D"/>
    <w:rsid w:val="00717FC4"/>
    <w:rsid w:val="0072651B"/>
    <w:rsid w:val="007532F4"/>
    <w:rsid w:val="00775CEC"/>
    <w:rsid w:val="007C7FF1"/>
    <w:rsid w:val="007F02A4"/>
    <w:rsid w:val="007F5596"/>
    <w:rsid w:val="00807790"/>
    <w:rsid w:val="008105B7"/>
    <w:rsid w:val="00820FCA"/>
    <w:rsid w:val="00845EAC"/>
    <w:rsid w:val="00846641"/>
    <w:rsid w:val="00847090"/>
    <w:rsid w:val="00852852"/>
    <w:rsid w:val="008578F4"/>
    <w:rsid w:val="008771D2"/>
    <w:rsid w:val="00895320"/>
    <w:rsid w:val="008A31F1"/>
    <w:rsid w:val="008A4B51"/>
    <w:rsid w:val="008A7907"/>
    <w:rsid w:val="008B38EA"/>
    <w:rsid w:val="008D36DF"/>
    <w:rsid w:val="008E480F"/>
    <w:rsid w:val="00901E2F"/>
    <w:rsid w:val="00923C93"/>
    <w:rsid w:val="00925A98"/>
    <w:rsid w:val="0095503C"/>
    <w:rsid w:val="00962EA4"/>
    <w:rsid w:val="00966478"/>
    <w:rsid w:val="00985C85"/>
    <w:rsid w:val="009A1E18"/>
    <w:rsid w:val="009B206C"/>
    <w:rsid w:val="009C6B60"/>
    <w:rsid w:val="009D4D43"/>
    <w:rsid w:val="00A1209B"/>
    <w:rsid w:val="00A250A9"/>
    <w:rsid w:val="00A50DE1"/>
    <w:rsid w:val="00A5402A"/>
    <w:rsid w:val="00A93D63"/>
    <w:rsid w:val="00AE02E5"/>
    <w:rsid w:val="00AE3AFD"/>
    <w:rsid w:val="00AF036D"/>
    <w:rsid w:val="00AF1492"/>
    <w:rsid w:val="00B330AD"/>
    <w:rsid w:val="00B752CC"/>
    <w:rsid w:val="00B84D00"/>
    <w:rsid w:val="00B97EF6"/>
    <w:rsid w:val="00BC16DE"/>
    <w:rsid w:val="00C041C5"/>
    <w:rsid w:val="00C15BE2"/>
    <w:rsid w:val="00C64BA3"/>
    <w:rsid w:val="00C76701"/>
    <w:rsid w:val="00CA5E83"/>
    <w:rsid w:val="00CB629F"/>
    <w:rsid w:val="00CC4CCD"/>
    <w:rsid w:val="00D2520F"/>
    <w:rsid w:val="00D340A2"/>
    <w:rsid w:val="00D36EA1"/>
    <w:rsid w:val="00D45E80"/>
    <w:rsid w:val="00D475E1"/>
    <w:rsid w:val="00D55061"/>
    <w:rsid w:val="00D738F2"/>
    <w:rsid w:val="00DA4ABB"/>
    <w:rsid w:val="00DE7FA5"/>
    <w:rsid w:val="00E02A7A"/>
    <w:rsid w:val="00E23B24"/>
    <w:rsid w:val="00E3051A"/>
    <w:rsid w:val="00E3153F"/>
    <w:rsid w:val="00E42225"/>
    <w:rsid w:val="00E44325"/>
    <w:rsid w:val="00E73B03"/>
    <w:rsid w:val="00EF3625"/>
    <w:rsid w:val="00F31F90"/>
    <w:rsid w:val="00F364DD"/>
    <w:rsid w:val="00F46EC6"/>
    <w:rsid w:val="00F74946"/>
    <w:rsid w:val="00F837D6"/>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4E470FF"/>
  <w14:defaultImageDpi w14:val="300"/>
  <w15:docId w15:val="{56380299-0F05-4256-98E2-3FE9C62F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paragraph" w:styleId="BodyText">
    <w:name w:val="Body Text"/>
    <w:basedOn w:val="Normal"/>
    <w:link w:val="BodyTextChar"/>
    <w:qFormat/>
    <w:rsid w:val="00CA5E83"/>
    <w:pPr>
      <w:spacing w:after="227"/>
    </w:pPr>
    <w:rPr>
      <w:rFonts w:asciiTheme="majorHAnsi" w:eastAsiaTheme="minorHAnsi" w:hAnsiTheme="majorHAnsi" w:cstheme="minorBidi"/>
      <w:color w:val="auto"/>
      <w:sz w:val="24"/>
      <w:szCs w:val="22"/>
      <w:lang w:eastAsia="en-US"/>
    </w:rPr>
  </w:style>
  <w:style w:type="character" w:customStyle="1" w:styleId="BodyTextChar">
    <w:name w:val="Body Text Char"/>
    <w:basedOn w:val="DefaultParagraphFont"/>
    <w:link w:val="BodyText"/>
    <w:uiPriority w:val="3"/>
    <w:rsid w:val="00CA5E83"/>
    <w:rPr>
      <w:rFonts w:asciiTheme="majorHAnsi" w:eastAsiaTheme="minorHAnsi" w:hAnsiTheme="majorHAnsi" w:cstheme="minorBidi"/>
      <w:szCs w:val="22"/>
      <w:lang w:eastAsia="en-US"/>
    </w:rPr>
  </w:style>
  <w:style w:type="paragraph" w:customStyle="1" w:styleId="LongSubtitle">
    <w:name w:val="Long Subtitle"/>
    <w:basedOn w:val="Normal"/>
    <w:uiPriority w:val="6"/>
    <w:qFormat/>
    <w:rsid w:val="00BC16DE"/>
    <w:pPr>
      <w:spacing w:after="0" w:line="420" w:lineRule="exact"/>
    </w:pPr>
    <w:rPr>
      <w:rFonts w:asciiTheme="majorHAnsi" w:eastAsiaTheme="minorHAnsi" w:hAnsiTheme="majorHAnsi" w:cstheme="minorBidi"/>
      <w:color w:val="EEECE1" w:themeColor="background2"/>
      <w:sz w:val="36"/>
      <w:szCs w:val="36"/>
      <w:lang w:eastAsia="en-US"/>
    </w:rPr>
  </w:style>
  <w:style w:type="paragraph" w:customStyle="1" w:styleId="Introduction">
    <w:name w:val="Introduction"/>
    <w:basedOn w:val="Normal"/>
    <w:uiPriority w:val="2"/>
    <w:qFormat/>
    <w:rsid w:val="002707CD"/>
    <w:pPr>
      <w:spacing w:after="113" w:line="380" w:lineRule="exact"/>
    </w:pPr>
    <w:rPr>
      <w:rFonts w:asciiTheme="minorHAnsi" w:eastAsiaTheme="minorHAnsi" w:hAnsiTheme="minorHAnsi" w:cstheme="minorBidi"/>
      <w:color w:val="1F497D" w:themeColor="text2"/>
      <w:spacing w:val="-8"/>
      <w:sz w:val="32"/>
      <w:szCs w:val="32"/>
      <w:lang w:eastAsia="en-US"/>
    </w:rPr>
  </w:style>
  <w:style w:type="character" w:styleId="CommentReference">
    <w:name w:val="annotation reference"/>
    <w:basedOn w:val="DefaultParagraphFont"/>
    <w:uiPriority w:val="99"/>
    <w:semiHidden/>
    <w:unhideWhenUsed/>
    <w:rsid w:val="009C6B60"/>
    <w:rPr>
      <w:sz w:val="16"/>
      <w:szCs w:val="16"/>
    </w:rPr>
  </w:style>
  <w:style w:type="paragraph" w:styleId="CommentText">
    <w:name w:val="annotation text"/>
    <w:basedOn w:val="Normal"/>
    <w:link w:val="CommentTextChar"/>
    <w:uiPriority w:val="99"/>
    <w:semiHidden/>
    <w:unhideWhenUsed/>
    <w:rsid w:val="009C6B60"/>
    <w:pPr>
      <w:spacing w:line="240" w:lineRule="auto"/>
    </w:pPr>
    <w:rPr>
      <w:szCs w:val="20"/>
    </w:rPr>
  </w:style>
  <w:style w:type="character" w:customStyle="1" w:styleId="CommentTextChar">
    <w:name w:val="Comment Text Char"/>
    <w:basedOn w:val="DefaultParagraphFont"/>
    <w:link w:val="CommentText"/>
    <w:uiPriority w:val="99"/>
    <w:semiHidden/>
    <w:rsid w:val="009C6B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6B60"/>
    <w:rPr>
      <w:b/>
      <w:bCs/>
    </w:rPr>
  </w:style>
  <w:style w:type="character" w:customStyle="1" w:styleId="CommentSubjectChar">
    <w:name w:val="Comment Subject Char"/>
    <w:basedOn w:val="CommentTextChar"/>
    <w:link w:val="CommentSubject"/>
    <w:uiPriority w:val="99"/>
    <w:semiHidden/>
    <w:rsid w:val="009C6B60"/>
    <w:rPr>
      <w:rFonts w:ascii="Arial" w:hAnsi="Arial"/>
      <w:b/>
      <w:bCs/>
      <w:color w:val="000000" w:themeColor="text1"/>
      <w:sz w:val="20"/>
      <w:szCs w:val="20"/>
    </w:rPr>
  </w:style>
  <w:style w:type="paragraph" w:styleId="NormalWeb">
    <w:name w:val="Normal (Web)"/>
    <w:basedOn w:val="Normal"/>
    <w:uiPriority w:val="99"/>
    <w:rsid w:val="00E42225"/>
    <w:pPr>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E094-1D52-418C-9AEA-68E0FAB1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Pickett</dc:creator>
  <cp:lastModifiedBy>Victoria Summers</cp:lastModifiedBy>
  <cp:revision>2</cp:revision>
  <dcterms:created xsi:type="dcterms:W3CDTF">2018-12-05T12:03:00Z</dcterms:created>
  <dcterms:modified xsi:type="dcterms:W3CDTF">2018-12-05T12:03:00Z</dcterms:modified>
</cp:coreProperties>
</file>