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621314" w14:textId="34AE63FF" w:rsidR="00963C53" w:rsidRPr="0075102F" w:rsidRDefault="006A1112" w:rsidP="00963C53">
      <w:pPr>
        <w:rPr>
          <w:rFonts w:asciiTheme="minorHAnsi" w:hAnsiTheme="minorHAnsi" w:cstheme="minorHAnsi"/>
          <w:b/>
          <w:sz w:val="28"/>
          <w:szCs w:val="28"/>
        </w:rPr>
      </w:pPr>
      <w:r w:rsidRPr="0075102F">
        <w:rPr>
          <w:rFonts w:asciiTheme="minorHAnsi" w:hAnsiTheme="minorHAnsi" w:cstheme="minorHAnsi"/>
          <w:b/>
          <w:noProof/>
          <w:sz w:val="24"/>
          <w:lang w:eastAsia="en-GB"/>
        </w:rPr>
        <w:drawing>
          <wp:anchor distT="0" distB="0" distL="114300" distR="114300" simplePos="0" relativeHeight="251658239" behindDoc="1" locked="0" layoutInCell="1" allowOverlap="1" wp14:anchorId="1BE9A437" wp14:editId="728F1538">
            <wp:simplePos x="0" y="0"/>
            <wp:positionH relativeFrom="page">
              <wp:posOffset>-43132</wp:posOffset>
            </wp:positionH>
            <wp:positionV relativeFrom="page">
              <wp:posOffset>0</wp:posOffset>
            </wp:positionV>
            <wp:extent cx="7619053" cy="1443263"/>
            <wp:effectExtent l="0" t="0" r="127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lue550UPportrait.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21484" cy="1462666"/>
                    </a:xfrm>
                    <a:prstGeom prst="rect">
                      <a:avLst/>
                    </a:prstGeom>
                  </pic:spPr>
                </pic:pic>
              </a:graphicData>
            </a:graphic>
            <wp14:sizeRelH relativeFrom="margin">
              <wp14:pctWidth>0</wp14:pctWidth>
            </wp14:sizeRelH>
            <wp14:sizeRelV relativeFrom="margin">
              <wp14:pctHeight>0</wp14:pctHeight>
            </wp14:sizeRelV>
          </wp:anchor>
        </w:drawing>
      </w:r>
      <w:r w:rsidR="00963C53" w:rsidRPr="0075102F">
        <w:rPr>
          <w:rFonts w:asciiTheme="minorHAnsi" w:hAnsiTheme="minorHAnsi" w:cstheme="minorHAnsi"/>
          <w:b/>
          <w:sz w:val="28"/>
          <w:szCs w:val="28"/>
        </w:rPr>
        <w:t>Information Services Division</w:t>
      </w:r>
    </w:p>
    <w:p w14:paraId="4752CA4F" w14:textId="28CBFCCF" w:rsidR="0018748D" w:rsidRDefault="0018748D" w:rsidP="0018748D"/>
    <w:p w14:paraId="4E2801FB" w14:textId="5720EF28" w:rsidR="0018748D" w:rsidRDefault="0018748D" w:rsidP="0018748D"/>
    <w:p w14:paraId="6FE0C662" w14:textId="38239D33" w:rsidR="0018748D" w:rsidRDefault="0018748D" w:rsidP="0018748D"/>
    <w:p w14:paraId="1D279364" w14:textId="6F02893A" w:rsidR="0018748D" w:rsidRDefault="0018748D" w:rsidP="0018748D"/>
    <w:p w14:paraId="124E2B7D" w14:textId="3F5F0A7B" w:rsidR="0018748D" w:rsidRDefault="0018748D" w:rsidP="0018748D"/>
    <w:p w14:paraId="3C21D9AA" w14:textId="77777777" w:rsidR="00963C53" w:rsidRDefault="00963C53" w:rsidP="0018748D"/>
    <w:p w14:paraId="5BE70AD0" w14:textId="7404A876" w:rsidR="0018748D" w:rsidRDefault="0018748D" w:rsidP="0018748D"/>
    <w:p w14:paraId="4996B470" w14:textId="5AD3AF42" w:rsidR="0018748D" w:rsidRDefault="0018748D" w:rsidP="0018748D"/>
    <w:p w14:paraId="28F80D62" w14:textId="4C8C0FB6" w:rsidR="00963C53" w:rsidRPr="00646560" w:rsidRDefault="00963C53" w:rsidP="00963C53">
      <w:pPr>
        <w:spacing w:before="100" w:beforeAutospacing="1" w:after="120"/>
        <w:jc w:val="center"/>
        <w:rPr>
          <w:rFonts w:asciiTheme="minorHAnsi" w:hAnsiTheme="minorHAnsi" w:cstheme="minorHAnsi"/>
          <w:b/>
          <w:bCs/>
          <w:sz w:val="36"/>
          <w:szCs w:val="36"/>
        </w:rPr>
      </w:pPr>
      <w:r w:rsidRPr="00646560">
        <w:rPr>
          <w:rFonts w:asciiTheme="minorHAnsi" w:hAnsiTheme="minorHAnsi" w:cstheme="minorHAnsi"/>
          <w:b/>
          <w:bCs/>
          <w:sz w:val="36"/>
          <w:szCs w:val="36"/>
        </w:rPr>
        <w:t>Information Services Division</w:t>
      </w:r>
    </w:p>
    <w:p w14:paraId="4F263E9E" w14:textId="2DAF9CFA" w:rsidR="00963C53" w:rsidRPr="00646560" w:rsidRDefault="00963C53" w:rsidP="00963C53">
      <w:pPr>
        <w:jc w:val="center"/>
        <w:rPr>
          <w:rFonts w:asciiTheme="minorHAnsi" w:hAnsiTheme="minorHAnsi" w:cstheme="minorHAnsi"/>
          <w:sz w:val="28"/>
          <w:szCs w:val="28"/>
        </w:rPr>
      </w:pPr>
    </w:p>
    <w:p w14:paraId="4525EDC0" w14:textId="77777777" w:rsidR="00963C53" w:rsidRPr="00646560" w:rsidRDefault="00963C53" w:rsidP="00963C53">
      <w:pPr>
        <w:jc w:val="center"/>
        <w:rPr>
          <w:rFonts w:asciiTheme="minorHAnsi" w:hAnsiTheme="minorHAnsi" w:cstheme="minorHAnsi"/>
          <w:sz w:val="28"/>
          <w:szCs w:val="28"/>
        </w:rPr>
      </w:pPr>
    </w:p>
    <w:p w14:paraId="09340C2D" w14:textId="2AE69679" w:rsidR="00963C53" w:rsidRPr="00646560" w:rsidRDefault="00963C53" w:rsidP="00963C53">
      <w:pPr>
        <w:jc w:val="center"/>
        <w:rPr>
          <w:rFonts w:asciiTheme="minorHAnsi" w:hAnsiTheme="minorHAnsi" w:cstheme="minorHAnsi"/>
          <w:b/>
          <w:bCs/>
          <w:sz w:val="32"/>
          <w:szCs w:val="32"/>
        </w:rPr>
      </w:pPr>
      <w:r w:rsidRPr="00646560">
        <w:rPr>
          <w:rFonts w:asciiTheme="minorHAnsi" w:hAnsiTheme="minorHAnsi" w:cstheme="minorHAnsi"/>
          <w:b/>
          <w:bCs/>
          <w:sz w:val="32"/>
          <w:szCs w:val="32"/>
        </w:rPr>
        <w:t>Communications Room Specification Document</w:t>
      </w:r>
    </w:p>
    <w:p w14:paraId="2CC3D578" w14:textId="68979684" w:rsidR="00963C53" w:rsidRPr="00646560" w:rsidRDefault="00963C53" w:rsidP="00963C53">
      <w:pPr>
        <w:rPr>
          <w:rFonts w:asciiTheme="minorHAnsi" w:hAnsiTheme="minorHAnsi" w:cstheme="minorHAnsi"/>
        </w:rPr>
      </w:pPr>
    </w:p>
    <w:p w14:paraId="6FE11C21" w14:textId="0490C14F" w:rsidR="00963C53" w:rsidRPr="00646560" w:rsidRDefault="00963C53" w:rsidP="00963C53">
      <w:pPr>
        <w:rPr>
          <w:rFonts w:asciiTheme="minorHAnsi" w:hAnsiTheme="minorHAnsi" w:cstheme="minorHAnsi"/>
        </w:rPr>
      </w:pPr>
      <w:r w:rsidRPr="00646560">
        <w:rPr>
          <w:rFonts w:asciiTheme="minorHAnsi" w:hAnsiTheme="minorHAnsi" w:cstheme="minorHAnsi"/>
          <w:noProof/>
          <w:lang w:eastAsia="en-GB"/>
        </w:rPr>
        <mc:AlternateContent>
          <mc:Choice Requires="wps">
            <w:drawing>
              <wp:anchor distT="45720" distB="45720" distL="114300" distR="114300" simplePos="0" relativeHeight="251659264" behindDoc="0" locked="0" layoutInCell="1" allowOverlap="1" wp14:anchorId="7F2F98B4" wp14:editId="2A63CC78">
                <wp:simplePos x="0" y="0"/>
                <wp:positionH relativeFrom="column">
                  <wp:posOffset>-30480</wp:posOffset>
                </wp:positionH>
                <wp:positionV relativeFrom="paragraph">
                  <wp:posOffset>330092</wp:posOffset>
                </wp:positionV>
                <wp:extent cx="6269355" cy="485775"/>
                <wp:effectExtent l="0" t="0" r="1714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9355" cy="485775"/>
                        </a:xfrm>
                        <a:prstGeom prst="rect">
                          <a:avLst/>
                        </a:prstGeom>
                        <a:solidFill>
                          <a:srgbClr val="FFFFFF"/>
                        </a:solidFill>
                        <a:ln w="9525">
                          <a:solidFill>
                            <a:schemeClr val="tx1"/>
                          </a:solidFill>
                          <a:miter lim="800000"/>
                          <a:headEnd/>
                          <a:tailEnd/>
                        </a:ln>
                      </wps:spPr>
                      <wps:txbx>
                        <w:txbxContent>
                          <w:p w14:paraId="012E50D9" w14:textId="68871BFB" w:rsidR="007B7739" w:rsidRDefault="007B7739" w:rsidP="0050144B">
                            <w:pPr>
                              <w:pBdr>
                                <w:bottom w:val="single" w:sz="4" w:space="1" w:color="auto"/>
                              </w:pBdr>
                            </w:pPr>
                            <w:r>
                              <w:t>This document is updated on a regular basis, readers should always download the latest version from the Employer’s Requirements section of the UCL Estates website under Information Services (</w:t>
                            </w:r>
                            <w:hyperlink r:id="rId12" w:history="1">
                              <w:r>
                                <w:rPr>
                                  <w:rStyle w:val="Hyperlink"/>
                                </w:rPr>
                                <w:t>Link to Website</w:t>
                              </w:r>
                            </w:hyperlink>
                            <w:r>
                              <w:t>)</w:t>
                            </w:r>
                          </w:p>
                          <w:p w14:paraId="6797AD84" w14:textId="03F2E44F" w:rsidR="007B7739" w:rsidRPr="0050144B" w:rsidRDefault="007B7739" w:rsidP="0050144B">
                            <w:pPr>
                              <w:pBdr>
                                <w:bottom w:val="single" w:sz="4" w:space="1" w:color="auto"/>
                              </w:pBdr>
                              <w:rPr>
                                <w:color w:val="1F497D"/>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2F98B4" id="_x0000_t202" coordsize="21600,21600" o:spt="202" path="m,l,21600r21600,l21600,xe">
                <v:stroke joinstyle="miter"/>
                <v:path gradientshapeok="t" o:connecttype="rect"/>
              </v:shapetype>
              <v:shape id="Text Box 2" o:spid="_x0000_s1026" type="#_x0000_t202" style="position:absolute;margin-left:-2.4pt;margin-top:26pt;width:493.65pt;height:3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" strokecolor="black [3213]">
                <v:textbox>
                  <w:txbxContent>
                    <w:p w14:paraId="012E50D9" w14:textId="68871BFB" w:rsidR="007B7739" w:rsidRDefault="007B7739" w:rsidP="0050144B">
                      <w:pPr>
                        <w:pBdr>
                          <w:bottom w:val="single" w:sz="4" w:space="1" w:color="auto"/>
                        </w:pBdr>
                      </w:pPr>
                      <w:r>
                        <w:t>This document is updated on a regular basis, readers should always download the latest version from the Employer’s Requirements section of the UCL Estates website under Information Services (</w:t>
                      </w:r>
                      <w:hyperlink r:id="rId13" w:history="1">
                        <w:r>
                          <w:rPr>
                            <w:rStyle w:val="Hyperlink"/>
                          </w:rPr>
                          <w:t>Link to Website</w:t>
                        </w:r>
                      </w:hyperlink>
                      <w:r>
                        <w:t>)</w:t>
                      </w:r>
                    </w:p>
                    <w:p w14:paraId="6797AD84" w14:textId="03F2E44F" w:rsidR="007B7739" w:rsidRPr="0050144B" w:rsidRDefault="007B7739" w:rsidP="0050144B">
                      <w:pPr>
                        <w:pBdr>
                          <w:bottom w:val="single" w:sz="4" w:space="1" w:color="auto"/>
                        </w:pBdr>
                        <w:rPr>
                          <w:color w:val="1F497D"/>
                          <w:szCs w:val="22"/>
                        </w:rPr>
                      </w:pPr>
                    </w:p>
                  </w:txbxContent>
                </v:textbox>
                <w10:wrap type="square"/>
              </v:shape>
            </w:pict>
          </mc:Fallback>
        </mc:AlternateContent>
      </w:r>
    </w:p>
    <w:p w14:paraId="15E3EA3E" w14:textId="18C1BFC2" w:rsidR="00963C53" w:rsidRPr="00646560" w:rsidRDefault="00963C53" w:rsidP="00963C53">
      <w:pPr>
        <w:rPr>
          <w:rFonts w:asciiTheme="minorHAnsi" w:hAnsiTheme="minorHAnsi" w:cstheme="minorHAnsi"/>
        </w:rPr>
      </w:pPr>
    </w:p>
    <w:p w14:paraId="639E1068" w14:textId="1D26F2BC" w:rsidR="00963C53" w:rsidRPr="00646560" w:rsidRDefault="00963C53" w:rsidP="00963C53">
      <w:pPr>
        <w:rPr>
          <w:rFonts w:asciiTheme="minorHAnsi" w:hAnsiTheme="minorHAnsi" w:cstheme="minorHAnsi"/>
        </w:rPr>
      </w:pPr>
    </w:p>
    <w:p w14:paraId="798DB985" w14:textId="6AE19204" w:rsidR="00963C53" w:rsidRPr="00646560" w:rsidRDefault="00963C53" w:rsidP="00963C53">
      <w:pPr>
        <w:rPr>
          <w:rFonts w:asciiTheme="minorHAnsi" w:hAnsiTheme="minorHAnsi" w:cstheme="minorHAnsi"/>
        </w:rPr>
      </w:pPr>
    </w:p>
    <w:p w14:paraId="17967B99" w14:textId="5A840F44" w:rsidR="00963C53" w:rsidRPr="00646560" w:rsidRDefault="00963C53" w:rsidP="00963C53">
      <w:pPr>
        <w:rPr>
          <w:rFonts w:asciiTheme="minorHAnsi" w:hAnsiTheme="minorHAnsi" w:cstheme="minorHAnsi"/>
        </w:rPr>
      </w:pPr>
    </w:p>
    <w:p w14:paraId="174A8796" w14:textId="127EE282" w:rsidR="00963C53" w:rsidRPr="00646560" w:rsidRDefault="00963C53" w:rsidP="00963C53">
      <w:pPr>
        <w:rPr>
          <w:rFonts w:asciiTheme="minorHAnsi" w:hAnsiTheme="minorHAnsi" w:cstheme="minorHAnsi"/>
        </w:rPr>
      </w:pPr>
    </w:p>
    <w:p w14:paraId="28C449C1" w14:textId="0D552519" w:rsidR="00963C53" w:rsidRPr="00646560" w:rsidRDefault="00963C53" w:rsidP="00963C53">
      <w:pPr>
        <w:rPr>
          <w:rFonts w:asciiTheme="minorHAnsi" w:hAnsiTheme="minorHAnsi" w:cstheme="minorHAnsi"/>
        </w:rPr>
      </w:pPr>
    </w:p>
    <w:p w14:paraId="167CEECD" w14:textId="66174B9A" w:rsidR="00963C53" w:rsidRPr="00646560" w:rsidRDefault="00963C53" w:rsidP="00963C53">
      <w:pPr>
        <w:rPr>
          <w:rFonts w:asciiTheme="minorHAnsi" w:hAnsiTheme="minorHAnsi" w:cstheme="minorHAnsi"/>
        </w:rPr>
      </w:pPr>
    </w:p>
    <w:p w14:paraId="26BC2F09" w14:textId="77777777" w:rsidR="00963C53" w:rsidRPr="00646560" w:rsidRDefault="00963C53" w:rsidP="00963C53">
      <w:pPr>
        <w:rPr>
          <w:rFonts w:asciiTheme="minorHAnsi" w:hAnsiTheme="minorHAnsi" w:cstheme="minorHAnsi"/>
        </w:rPr>
      </w:pPr>
    </w:p>
    <w:p w14:paraId="3304B4BF" w14:textId="51480781" w:rsidR="00963C53" w:rsidRPr="00646560" w:rsidRDefault="00963C53" w:rsidP="00963C53">
      <w:pPr>
        <w:rPr>
          <w:rFonts w:asciiTheme="minorHAnsi" w:hAnsiTheme="minorHAnsi" w:cstheme="minorHAnsi"/>
        </w:rPr>
      </w:pPr>
    </w:p>
    <w:p w14:paraId="1120FA28" w14:textId="7D7CA90A" w:rsidR="00963C53" w:rsidRPr="00646560" w:rsidRDefault="00963C53" w:rsidP="00963C53">
      <w:pPr>
        <w:rPr>
          <w:rFonts w:asciiTheme="minorHAnsi" w:hAnsiTheme="minorHAnsi" w:cstheme="minorHAnsi"/>
        </w:rPr>
      </w:pPr>
    </w:p>
    <w:p w14:paraId="422F2266" w14:textId="77777777" w:rsidR="008050CC" w:rsidRDefault="008050CC" w:rsidP="00963C53">
      <w:pPr>
        <w:rPr>
          <w:rFonts w:asciiTheme="minorHAnsi" w:hAnsiTheme="minorHAnsi" w:cstheme="minorHAnsi"/>
          <w:szCs w:val="22"/>
        </w:rPr>
      </w:pPr>
    </w:p>
    <w:p w14:paraId="420814F1" w14:textId="77777777" w:rsidR="008050CC" w:rsidRDefault="008050CC" w:rsidP="00963C53">
      <w:pPr>
        <w:rPr>
          <w:rFonts w:asciiTheme="minorHAnsi" w:hAnsiTheme="minorHAnsi" w:cstheme="minorHAnsi"/>
          <w:szCs w:val="22"/>
        </w:rPr>
      </w:pPr>
    </w:p>
    <w:p w14:paraId="38452F8C" w14:textId="1AF53126" w:rsidR="00963C53" w:rsidRPr="00646560" w:rsidRDefault="00963C53" w:rsidP="00963C53">
      <w:pPr>
        <w:rPr>
          <w:rFonts w:asciiTheme="minorHAnsi" w:hAnsiTheme="minorHAnsi" w:cstheme="minorHAnsi"/>
          <w:szCs w:val="22"/>
        </w:rPr>
      </w:pPr>
      <w:r w:rsidRPr="00646560">
        <w:rPr>
          <w:rFonts w:asciiTheme="minorHAnsi" w:hAnsiTheme="minorHAnsi" w:cstheme="minorHAnsi"/>
          <w:szCs w:val="22"/>
        </w:rPr>
        <w:t xml:space="preserve">Authors: </w:t>
      </w:r>
      <w:r w:rsidRPr="00646560">
        <w:rPr>
          <w:rFonts w:asciiTheme="minorHAnsi" w:eastAsia="Arial" w:hAnsiTheme="minorHAnsi" w:cstheme="minorHAnsi"/>
          <w:szCs w:val="22"/>
        </w:rPr>
        <w:t>Andrew Dawson</w:t>
      </w:r>
      <w:r w:rsidR="00061D67">
        <w:rPr>
          <w:rFonts w:asciiTheme="minorHAnsi" w:eastAsia="Arial" w:hAnsiTheme="minorHAnsi" w:cstheme="minorHAnsi"/>
          <w:szCs w:val="22"/>
        </w:rPr>
        <w:t xml:space="preserve"> (AD)</w:t>
      </w:r>
      <w:r w:rsidRPr="00646560">
        <w:rPr>
          <w:rFonts w:asciiTheme="minorHAnsi" w:eastAsia="Arial" w:hAnsiTheme="minorHAnsi" w:cstheme="minorHAnsi"/>
          <w:szCs w:val="22"/>
        </w:rPr>
        <w:t xml:space="preserve"> Allan Fitzwater</w:t>
      </w:r>
      <w:r w:rsidR="00061D67">
        <w:rPr>
          <w:rFonts w:asciiTheme="minorHAnsi" w:eastAsia="Arial" w:hAnsiTheme="minorHAnsi" w:cstheme="minorHAnsi"/>
          <w:szCs w:val="22"/>
        </w:rPr>
        <w:t xml:space="preserve"> (AF)</w:t>
      </w:r>
      <w:r w:rsidRPr="00646560">
        <w:rPr>
          <w:rFonts w:asciiTheme="minorHAnsi" w:eastAsia="Arial" w:hAnsiTheme="minorHAnsi" w:cstheme="minorHAnsi"/>
          <w:szCs w:val="22"/>
        </w:rPr>
        <w:t xml:space="preserve"> Nigel Hayward</w:t>
      </w:r>
      <w:r w:rsidR="00061D67">
        <w:rPr>
          <w:rFonts w:asciiTheme="minorHAnsi" w:eastAsia="Arial" w:hAnsiTheme="minorHAnsi" w:cstheme="minorHAnsi"/>
          <w:szCs w:val="22"/>
        </w:rPr>
        <w:t xml:space="preserve"> (NH) Nick Eva (NE)</w:t>
      </w:r>
    </w:p>
    <w:p w14:paraId="513DE9B9" w14:textId="46134306" w:rsidR="00963C53" w:rsidRPr="00646560" w:rsidRDefault="00963C53" w:rsidP="00963C53">
      <w:pPr>
        <w:rPr>
          <w:rFonts w:asciiTheme="minorHAnsi" w:hAnsiTheme="minorHAnsi" w:cstheme="minorHAnsi"/>
          <w:szCs w:val="22"/>
        </w:rPr>
      </w:pPr>
      <w:r w:rsidRPr="00646560">
        <w:rPr>
          <w:rFonts w:asciiTheme="minorHAnsi" w:hAnsiTheme="minorHAnsi" w:cstheme="minorHAnsi"/>
          <w:szCs w:val="22"/>
        </w:rPr>
        <w:t xml:space="preserve">Date: </w:t>
      </w:r>
      <w:r w:rsidR="003D0A80">
        <w:rPr>
          <w:rFonts w:asciiTheme="minorHAnsi" w:hAnsiTheme="minorHAnsi" w:cstheme="minorHAnsi"/>
          <w:szCs w:val="22"/>
        </w:rPr>
        <w:t>10</w:t>
      </w:r>
      <w:r w:rsidR="00F91D11">
        <w:rPr>
          <w:rFonts w:asciiTheme="minorHAnsi" w:hAnsiTheme="minorHAnsi" w:cstheme="minorHAnsi"/>
          <w:szCs w:val="22"/>
        </w:rPr>
        <w:t>/</w:t>
      </w:r>
      <w:r w:rsidR="003D0A80">
        <w:rPr>
          <w:rFonts w:asciiTheme="minorHAnsi" w:hAnsiTheme="minorHAnsi" w:cstheme="minorHAnsi"/>
          <w:szCs w:val="22"/>
        </w:rPr>
        <w:t>08</w:t>
      </w:r>
      <w:r w:rsidR="009330E6" w:rsidRPr="00646560">
        <w:rPr>
          <w:rFonts w:asciiTheme="minorHAnsi" w:hAnsiTheme="minorHAnsi" w:cstheme="minorHAnsi"/>
          <w:szCs w:val="22"/>
        </w:rPr>
        <w:t>/202</w:t>
      </w:r>
      <w:r w:rsidR="003D0A80">
        <w:rPr>
          <w:rFonts w:asciiTheme="minorHAnsi" w:hAnsiTheme="minorHAnsi" w:cstheme="minorHAnsi"/>
          <w:szCs w:val="22"/>
        </w:rPr>
        <w:t>2</w:t>
      </w:r>
    </w:p>
    <w:p w14:paraId="4F3C2C35" w14:textId="3E8CCBFB" w:rsidR="00963C53" w:rsidRPr="00646560" w:rsidRDefault="00F91D11" w:rsidP="00963C53">
      <w:pPr>
        <w:rPr>
          <w:rFonts w:asciiTheme="minorHAnsi" w:hAnsiTheme="minorHAnsi" w:cstheme="minorHAnsi"/>
          <w:szCs w:val="22"/>
        </w:rPr>
      </w:pPr>
      <w:r>
        <w:rPr>
          <w:rFonts w:asciiTheme="minorHAnsi" w:hAnsiTheme="minorHAnsi" w:cstheme="minorHAnsi"/>
          <w:szCs w:val="22"/>
        </w:rPr>
        <w:t>Version: 2.</w:t>
      </w:r>
      <w:r w:rsidR="003D0A80">
        <w:rPr>
          <w:rFonts w:asciiTheme="minorHAnsi" w:hAnsiTheme="minorHAnsi" w:cstheme="minorHAnsi"/>
          <w:szCs w:val="22"/>
        </w:rPr>
        <w:t>4</w:t>
      </w:r>
    </w:p>
    <w:p w14:paraId="6FB6E727" w14:textId="696517D1" w:rsidR="00963C53" w:rsidRDefault="00963C53" w:rsidP="00963C53">
      <w:pPr>
        <w:rPr>
          <w:rFonts w:asciiTheme="minorHAnsi" w:hAnsiTheme="minorHAnsi" w:cstheme="minorHAnsi"/>
        </w:rPr>
      </w:pPr>
    </w:p>
    <w:p w14:paraId="664FA9AE" w14:textId="192D629D" w:rsidR="008050CC" w:rsidRDefault="008050CC" w:rsidP="00963C53">
      <w:pPr>
        <w:rPr>
          <w:rFonts w:asciiTheme="minorHAnsi" w:hAnsiTheme="minorHAnsi" w:cstheme="minorHAnsi"/>
        </w:rPr>
      </w:pPr>
    </w:p>
    <w:p w14:paraId="728B7BF6" w14:textId="315AD456" w:rsidR="00963C53" w:rsidRPr="00646560" w:rsidRDefault="00963C53" w:rsidP="00963C53">
      <w:pPr>
        <w:rPr>
          <w:rFonts w:asciiTheme="minorHAnsi" w:hAnsiTheme="minorHAnsi" w:cstheme="minorHAnsi"/>
        </w:rPr>
      </w:pPr>
    </w:p>
    <w:p w14:paraId="027AC2DD" w14:textId="77777777" w:rsidR="00963C53" w:rsidRPr="00646560" w:rsidRDefault="00963C53" w:rsidP="00963C53">
      <w:pPr>
        <w:rPr>
          <w:rFonts w:asciiTheme="minorHAnsi" w:hAnsiTheme="minorHAnsi" w:cstheme="minorHAnsi"/>
        </w:rPr>
      </w:pPr>
    </w:p>
    <w:p w14:paraId="393E9357" w14:textId="2C5A72BB" w:rsidR="00963C53" w:rsidRPr="00646560" w:rsidRDefault="00963C53" w:rsidP="00963C53">
      <w:pPr>
        <w:rPr>
          <w:rFonts w:asciiTheme="minorHAnsi" w:hAnsiTheme="minorHAnsi" w:cstheme="minorHAnsi"/>
          <w:b/>
          <w:bCs/>
          <w:szCs w:val="20"/>
        </w:rPr>
      </w:pPr>
      <w:r w:rsidRPr="00646560">
        <w:rPr>
          <w:rFonts w:asciiTheme="minorHAnsi" w:hAnsiTheme="minorHAnsi" w:cstheme="minorHAnsi"/>
          <w:b/>
          <w:bCs/>
          <w:szCs w:val="20"/>
        </w:rPr>
        <w:t>Revision History</w:t>
      </w:r>
    </w:p>
    <w:p w14:paraId="42298AEF" w14:textId="3A1950EC" w:rsidR="00963C53" w:rsidRPr="00646560" w:rsidRDefault="00963C53" w:rsidP="00963C53">
      <w:pPr>
        <w:rPr>
          <w:rFonts w:asciiTheme="minorHAnsi" w:hAnsiTheme="minorHAnsi" w:cstheme="minorHAnsi"/>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1E0" w:firstRow="1" w:lastRow="1" w:firstColumn="1" w:lastColumn="1" w:noHBand="0" w:noVBand="0"/>
      </w:tblPr>
      <w:tblGrid>
        <w:gridCol w:w="1338"/>
        <w:gridCol w:w="1559"/>
        <w:gridCol w:w="4758"/>
        <w:gridCol w:w="1843"/>
      </w:tblGrid>
      <w:tr w:rsidR="00963C53" w:rsidRPr="00646560" w14:paraId="07FCAB62" w14:textId="77777777" w:rsidTr="48ABE6EC">
        <w:trPr>
          <w:cantSplit/>
          <w:tblHeader/>
        </w:trPr>
        <w:tc>
          <w:tcPr>
            <w:tcW w:w="1338" w:type="dxa"/>
            <w:shd w:val="clear" w:color="auto" w:fill="F2F2F2" w:themeFill="background1" w:themeFillShade="F2"/>
          </w:tcPr>
          <w:p w14:paraId="1850C1AA" w14:textId="354FA132" w:rsidR="00963C53" w:rsidRPr="00646560" w:rsidRDefault="00963C53" w:rsidP="00963C53">
            <w:pPr>
              <w:pStyle w:val="TableCell"/>
              <w:jc w:val="center"/>
              <w:rPr>
                <w:rFonts w:cstheme="minorHAnsi"/>
                <w:b/>
              </w:rPr>
            </w:pPr>
            <w:r w:rsidRPr="00646560">
              <w:rPr>
                <w:rFonts w:cstheme="minorHAnsi"/>
                <w:b/>
              </w:rPr>
              <w:t>Version No.</w:t>
            </w:r>
          </w:p>
        </w:tc>
        <w:tc>
          <w:tcPr>
            <w:tcW w:w="1559" w:type="dxa"/>
            <w:shd w:val="clear" w:color="auto" w:fill="F2F2F2" w:themeFill="background1" w:themeFillShade="F2"/>
          </w:tcPr>
          <w:p w14:paraId="6D22431D" w14:textId="57BA7F33" w:rsidR="00963C53" w:rsidRPr="00646560" w:rsidRDefault="00963C53" w:rsidP="00963C53">
            <w:pPr>
              <w:pStyle w:val="TableCell"/>
              <w:jc w:val="center"/>
              <w:rPr>
                <w:rFonts w:cstheme="minorHAnsi"/>
                <w:b/>
              </w:rPr>
            </w:pPr>
            <w:r w:rsidRPr="00646560">
              <w:rPr>
                <w:rFonts w:cstheme="minorHAnsi"/>
                <w:b/>
              </w:rPr>
              <w:t>Date Issued</w:t>
            </w:r>
          </w:p>
        </w:tc>
        <w:tc>
          <w:tcPr>
            <w:tcW w:w="4758" w:type="dxa"/>
            <w:shd w:val="clear" w:color="auto" w:fill="F2F2F2" w:themeFill="background1" w:themeFillShade="F2"/>
          </w:tcPr>
          <w:p w14:paraId="56759DC1" w14:textId="47799B1C" w:rsidR="00963C53" w:rsidRPr="00646560" w:rsidRDefault="00963C53" w:rsidP="00963C53">
            <w:pPr>
              <w:pStyle w:val="TableCell"/>
              <w:rPr>
                <w:rFonts w:cstheme="minorHAnsi"/>
                <w:b/>
              </w:rPr>
            </w:pPr>
            <w:r w:rsidRPr="00646560">
              <w:rPr>
                <w:rFonts w:cstheme="minorHAnsi"/>
                <w:b/>
              </w:rPr>
              <w:t>Summary of Changes</w:t>
            </w:r>
          </w:p>
        </w:tc>
        <w:tc>
          <w:tcPr>
            <w:tcW w:w="1843" w:type="dxa"/>
            <w:shd w:val="clear" w:color="auto" w:fill="F2F2F2" w:themeFill="background1" w:themeFillShade="F2"/>
          </w:tcPr>
          <w:p w14:paraId="7931D671" w14:textId="6F8DDB43" w:rsidR="00963C53" w:rsidRPr="00646560" w:rsidRDefault="00963C53" w:rsidP="00963C53">
            <w:pPr>
              <w:pStyle w:val="TableCell"/>
              <w:jc w:val="center"/>
              <w:rPr>
                <w:rFonts w:cstheme="minorHAnsi"/>
                <w:b/>
              </w:rPr>
            </w:pPr>
            <w:r w:rsidRPr="00646560">
              <w:rPr>
                <w:rFonts w:cstheme="minorHAnsi"/>
                <w:b/>
              </w:rPr>
              <w:t>Updated by</w:t>
            </w:r>
          </w:p>
        </w:tc>
      </w:tr>
      <w:tr w:rsidR="00963C53" w:rsidRPr="00646560" w14:paraId="672A3E0C" w14:textId="77777777" w:rsidTr="48ABE6EC">
        <w:trPr>
          <w:trHeight w:val="445"/>
        </w:trPr>
        <w:tc>
          <w:tcPr>
            <w:tcW w:w="1338" w:type="dxa"/>
          </w:tcPr>
          <w:p w14:paraId="2A020B7E" w14:textId="608FD685" w:rsidR="00963C53" w:rsidRPr="00646560" w:rsidRDefault="008050CC" w:rsidP="00963C53">
            <w:pPr>
              <w:pStyle w:val="TableCell"/>
              <w:jc w:val="center"/>
              <w:rPr>
                <w:rFonts w:cstheme="minorHAnsi"/>
              </w:rPr>
            </w:pPr>
            <w:r>
              <w:rPr>
                <w:rFonts w:cstheme="minorHAnsi"/>
              </w:rPr>
              <w:t>2.0</w:t>
            </w:r>
          </w:p>
        </w:tc>
        <w:tc>
          <w:tcPr>
            <w:tcW w:w="1559" w:type="dxa"/>
          </w:tcPr>
          <w:p w14:paraId="2B7F9F0A" w14:textId="721E56F1" w:rsidR="00963C53" w:rsidRPr="00646560" w:rsidRDefault="008050CC" w:rsidP="00963C53">
            <w:pPr>
              <w:pStyle w:val="TableCell"/>
              <w:jc w:val="center"/>
              <w:rPr>
                <w:rFonts w:cstheme="minorHAnsi"/>
              </w:rPr>
            </w:pPr>
            <w:r>
              <w:rPr>
                <w:rFonts w:cstheme="minorHAnsi"/>
              </w:rPr>
              <w:t>05</w:t>
            </w:r>
            <w:r w:rsidR="00963C53" w:rsidRPr="00646560">
              <w:rPr>
                <w:rFonts w:cstheme="minorHAnsi"/>
              </w:rPr>
              <w:t>/</w:t>
            </w:r>
            <w:r>
              <w:rPr>
                <w:rFonts w:cstheme="minorHAnsi"/>
              </w:rPr>
              <w:t>10</w:t>
            </w:r>
            <w:r w:rsidR="00963C53" w:rsidRPr="00646560">
              <w:rPr>
                <w:rFonts w:cstheme="minorHAnsi"/>
              </w:rPr>
              <w:t>/20</w:t>
            </w:r>
          </w:p>
        </w:tc>
        <w:tc>
          <w:tcPr>
            <w:tcW w:w="4758" w:type="dxa"/>
          </w:tcPr>
          <w:p w14:paraId="5A051A4C" w14:textId="7542EB17" w:rsidR="00963C53" w:rsidRPr="00646560" w:rsidRDefault="008050CC" w:rsidP="00963C53">
            <w:pPr>
              <w:pStyle w:val="TableCell"/>
              <w:rPr>
                <w:rFonts w:cstheme="minorHAnsi"/>
              </w:rPr>
            </w:pPr>
            <w:r>
              <w:rPr>
                <w:rFonts w:cstheme="minorHAnsi"/>
              </w:rPr>
              <w:t xml:space="preserve">Issued </w:t>
            </w:r>
          </w:p>
        </w:tc>
        <w:tc>
          <w:tcPr>
            <w:tcW w:w="1843" w:type="dxa"/>
          </w:tcPr>
          <w:p w14:paraId="10CEC362" w14:textId="0853F614" w:rsidR="00963C53" w:rsidRPr="00646560" w:rsidRDefault="00963C53" w:rsidP="00963C53">
            <w:pPr>
              <w:pStyle w:val="TableCell"/>
              <w:jc w:val="center"/>
              <w:rPr>
                <w:rFonts w:cstheme="minorHAnsi"/>
              </w:rPr>
            </w:pPr>
            <w:r w:rsidRPr="00646560">
              <w:rPr>
                <w:rFonts w:cstheme="minorHAnsi"/>
              </w:rPr>
              <w:t>Paul Johnson</w:t>
            </w:r>
          </w:p>
        </w:tc>
      </w:tr>
      <w:tr w:rsidR="00F91D11" w:rsidRPr="00646560" w14:paraId="0B72AC40" w14:textId="77777777" w:rsidTr="48ABE6EC">
        <w:trPr>
          <w:trHeight w:val="445"/>
        </w:trPr>
        <w:tc>
          <w:tcPr>
            <w:tcW w:w="1338" w:type="dxa"/>
          </w:tcPr>
          <w:p w14:paraId="6AF88885" w14:textId="21038138" w:rsidR="00F91D11" w:rsidRPr="00646560" w:rsidRDefault="00F91D11" w:rsidP="00963C53">
            <w:pPr>
              <w:pStyle w:val="TableCell"/>
              <w:jc w:val="center"/>
              <w:rPr>
                <w:rFonts w:cstheme="minorHAnsi"/>
              </w:rPr>
            </w:pPr>
            <w:r>
              <w:rPr>
                <w:rFonts w:cstheme="minorHAnsi"/>
              </w:rPr>
              <w:t>2.</w:t>
            </w:r>
            <w:r w:rsidR="008050CC">
              <w:rPr>
                <w:rFonts w:cstheme="minorHAnsi"/>
              </w:rPr>
              <w:t>1</w:t>
            </w:r>
          </w:p>
        </w:tc>
        <w:tc>
          <w:tcPr>
            <w:tcW w:w="1559" w:type="dxa"/>
          </w:tcPr>
          <w:p w14:paraId="5B9A4FEC" w14:textId="6EFF9D81" w:rsidR="00F91D11" w:rsidRPr="00646560" w:rsidRDefault="008050CC" w:rsidP="00963C53">
            <w:pPr>
              <w:pStyle w:val="TableCell"/>
              <w:jc w:val="center"/>
              <w:rPr>
                <w:rFonts w:cstheme="minorHAnsi"/>
              </w:rPr>
            </w:pPr>
            <w:r>
              <w:rPr>
                <w:rFonts w:cstheme="minorHAnsi"/>
              </w:rPr>
              <w:t>22</w:t>
            </w:r>
            <w:r w:rsidR="00F91D11">
              <w:rPr>
                <w:rFonts w:cstheme="minorHAnsi"/>
              </w:rPr>
              <w:t>/10/2</w:t>
            </w:r>
            <w:r>
              <w:rPr>
                <w:rFonts w:cstheme="minorHAnsi"/>
              </w:rPr>
              <w:t>1</w:t>
            </w:r>
          </w:p>
        </w:tc>
        <w:tc>
          <w:tcPr>
            <w:tcW w:w="4758" w:type="dxa"/>
          </w:tcPr>
          <w:p w14:paraId="49F90972" w14:textId="64B99F4B" w:rsidR="00F91D11" w:rsidRPr="00646560" w:rsidRDefault="008050CC" w:rsidP="00963C53">
            <w:pPr>
              <w:pStyle w:val="TableCell"/>
              <w:rPr>
                <w:rFonts w:cstheme="minorHAnsi"/>
              </w:rPr>
            </w:pPr>
            <w:r>
              <w:rPr>
                <w:rFonts w:cstheme="minorHAnsi"/>
              </w:rPr>
              <w:t xml:space="preserve">Changes to racks  </w:t>
            </w:r>
          </w:p>
        </w:tc>
        <w:tc>
          <w:tcPr>
            <w:tcW w:w="1843" w:type="dxa"/>
          </w:tcPr>
          <w:p w14:paraId="71EC25CA" w14:textId="467440D7" w:rsidR="00F91D11" w:rsidRPr="00646560" w:rsidRDefault="00061D67" w:rsidP="00963C53">
            <w:pPr>
              <w:pStyle w:val="TableCell"/>
              <w:jc w:val="center"/>
              <w:rPr>
                <w:rFonts w:cstheme="minorHAnsi"/>
              </w:rPr>
            </w:pPr>
            <w:r>
              <w:rPr>
                <w:rFonts w:cstheme="minorHAnsi"/>
              </w:rPr>
              <w:t>NH</w:t>
            </w:r>
          </w:p>
        </w:tc>
      </w:tr>
      <w:tr w:rsidR="005707C7" w:rsidRPr="00646560" w14:paraId="4CFCD272" w14:textId="77777777" w:rsidTr="48ABE6EC">
        <w:trPr>
          <w:trHeight w:val="445"/>
        </w:trPr>
        <w:tc>
          <w:tcPr>
            <w:tcW w:w="1338" w:type="dxa"/>
          </w:tcPr>
          <w:p w14:paraId="0B490020" w14:textId="4C864C4B" w:rsidR="005707C7" w:rsidRDefault="005707C7" w:rsidP="00963C53">
            <w:pPr>
              <w:pStyle w:val="TableCell"/>
              <w:jc w:val="center"/>
              <w:rPr>
                <w:rFonts w:cstheme="minorHAnsi"/>
              </w:rPr>
            </w:pPr>
            <w:r>
              <w:rPr>
                <w:rFonts w:cstheme="minorHAnsi"/>
              </w:rPr>
              <w:t>2.</w:t>
            </w:r>
            <w:r w:rsidR="00061D67">
              <w:rPr>
                <w:rFonts w:cstheme="minorHAnsi"/>
              </w:rPr>
              <w:t>2</w:t>
            </w:r>
          </w:p>
        </w:tc>
        <w:tc>
          <w:tcPr>
            <w:tcW w:w="1559" w:type="dxa"/>
          </w:tcPr>
          <w:p w14:paraId="0A967D62" w14:textId="3D4640B9" w:rsidR="005707C7" w:rsidRDefault="00061D67" w:rsidP="00963C53">
            <w:pPr>
              <w:pStyle w:val="TableCell"/>
              <w:jc w:val="center"/>
              <w:rPr>
                <w:rFonts w:cstheme="minorHAnsi"/>
              </w:rPr>
            </w:pPr>
            <w:r>
              <w:rPr>
                <w:rFonts w:cstheme="minorHAnsi"/>
              </w:rPr>
              <w:t>04/11/21</w:t>
            </w:r>
          </w:p>
        </w:tc>
        <w:tc>
          <w:tcPr>
            <w:tcW w:w="4758" w:type="dxa"/>
          </w:tcPr>
          <w:p w14:paraId="4A54BD17" w14:textId="5229FE10" w:rsidR="005707C7" w:rsidRDefault="00061D67" w:rsidP="351231E9">
            <w:pPr>
              <w:pStyle w:val="TableCell"/>
              <w:rPr>
                <w:rFonts w:cstheme="minorBidi"/>
              </w:rPr>
            </w:pPr>
            <w:r w:rsidRPr="351231E9">
              <w:rPr>
                <w:rFonts w:cstheme="minorBidi"/>
              </w:rPr>
              <w:t xml:space="preserve">Changes </w:t>
            </w:r>
            <w:r w:rsidR="05639CBB" w:rsidRPr="351231E9">
              <w:rPr>
                <w:rFonts w:cstheme="minorBidi"/>
              </w:rPr>
              <w:t xml:space="preserve">to </w:t>
            </w:r>
            <w:r w:rsidRPr="351231E9">
              <w:rPr>
                <w:rFonts w:cstheme="minorBidi"/>
              </w:rPr>
              <w:t>power requirements and room security</w:t>
            </w:r>
            <w:r w:rsidR="008F0849" w:rsidRPr="351231E9">
              <w:rPr>
                <w:rFonts w:cstheme="minorBidi"/>
              </w:rPr>
              <w:t xml:space="preserve"> </w:t>
            </w:r>
          </w:p>
        </w:tc>
        <w:tc>
          <w:tcPr>
            <w:tcW w:w="1843" w:type="dxa"/>
          </w:tcPr>
          <w:p w14:paraId="2FE706CE" w14:textId="349BD236" w:rsidR="005707C7" w:rsidRDefault="00061D67" w:rsidP="00963C53">
            <w:pPr>
              <w:pStyle w:val="TableCell"/>
              <w:jc w:val="center"/>
              <w:rPr>
                <w:rFonts w:cstheme="minorHAnsi"/>
              </w:rPr>
            </w:pPr>
            <w:r>
              <w:rPr>
                <w:rFonts w:cstheme="minorHAnsi"/>
              </w:rPr>
              <w:t>NH, AF, AD, NE</w:t>
            </w:r>
          </w:p>
        </w:tc>
      </w:tr>
      <w:tr w:rsidR="008F0849" w:rsidRPr="00646560" w14:paraId="4A6ED4AA" w14:textId="77777777" w:rsidTr="48ABE6EC">
        <w:trPr>
          <w:trHeight w:val="445"/>
        </w:trPr>
        <w:tc>
          <w:tcPr>
            <w:tcW w:w="1338" w:type="dxa"/>
          </w:tcPr>
          <w:p w14:paraId="7D0FB0CC" w14:textId="102BEF58" w:rsidR="008F0849" w:rsidRDefault="008F0849" w:rsidP="00963C53">
            <w:pPr>
              <w:pStyle w:val="TableCell"/>
              <w:jc w:val="center"/>
              <w:rPr>
                <w:rFonts w:cstheme="minorHAnsi"/>
              </w:rPr>
            </w:pPr>
            <w:r>
              <w:rPr>
                <w:rFonts w:cstheme="minorHAnsi"/>
              </w:rPr>
              <w:t>2.3</w:t>
            </w:r>
          </w:p>
        </w:tc>
        <w:tc>
          <w:tcPr>
            <w:tcW w:w="1559" w:type="dxa"/>
          </w:tcPr>
          <w:p w14:paraId="5DFE77D2" w14:textId="0CF1017A" w:rsidR="008F0849" w:rsidRDefault="008F0849" w:rsidP="00963C53">
            <w:pPr>
              <w:pStyle w:val="TableCell"/>
              <w:jc w:val="center"/>
              <w:rPr>
                <w:rFonts w:cstheme="minorHAnsi"/>
              </w:rPr>
            </w:pPr>
            <w:r>
              <w:rPr>
                <w:rFonts w:cstheme="minorHAnsi"/>
              </w:rPr>
              <w:t>04/11/21</w:t>
            </w:r>
          </w:p>
        </w:tc>
        <w:tc>
          <w:tcPr>
            <w:tcW w:w="4758" w:type="dxa"/>
          </w:tcPr>
          <w:p w14:paraId="06479AEB" w14:textId="5EF146C9" w:rsidR="008F0849" w:rsidRDefault="008F0849" w:rsidP="48ABE6EC">
            <w:pPr>
              <w:pStyle w:val="TableCell"/>
              <w:rPr>
                <w:rFonts w:cstheme="minorBidi"/>
              </w:rPr>
            </w:pPr>
            <w:r w:rsidRPr="48ABE6EC">
              <w:rPr>
                <w:rFonts w:cstheme="minorBidi"/>
              </w:rPr>
              <w:t>New single leaf doors added to room layouts</w:t>
            </w:r>
            <w:r w:rsidR="7CE6519E" w:rsidRPr="48ABE6EC">
              <w:rPr>
                <w:rFonts w:cstheme="minorBidi"/>
              </w:rPr>
              <w:t>, appendices updated and grammatical corrections incorporated</w:t>
            </w:r>
          </w:p>
        </w:tc>
        <w:tc>
          <w:tcPr>
            <w:tcW w:w="1843" w:type="dxa"/>
          </w:tcPr>
          <w:p w14:paraId="79860F43" w14:textId="349BD236" w:rsidR="008F0849" w:rsidRDefault="05F4E486" w:rsidP="48ABE6EC">
            <w:pPr>
              <w:pStyle w:val="TableCell"/>
              <w:jc w:val="center"/>
              <w:rPr>
                <w:rFonts w:cstheme="minorBidi"/>
              </w:rPr>
            </w:pPr>
            <w:r w:rsidRPr="48ABE6EC">
              <w:rPr>
                <w:rFonts w:cstheme="minorBidi"/>
              </w:rPr>
              <w:t>NH, AF, AD, NE</w:t>
            </w:r>
          </w:p>
          <w:p w14:paraId="040EE4DE" w14:textId="587B8637" w:rsidR="008F0849" w:rsidRDefault="008F0849" w:rsidP="48ABE6EC">
            <w:pPr>
              <w:pStyle w:val="TableCell"/>
              <w:jc w:val="center"/>
              <w:rPr>
                <w:rFonts w:ascii="Calibri" w:eastAsia="Calibri" w:hAnsi="Calibri"/>
                <w:szCs w:val="18"/>
              </w:rPr>
            </w:pPr>
          </w:p>
        </w:tc>
      </w:tr>
      <w:tr w:rsidR="004B5203" w:rsidRPr="00646560" w14:paraId="640CCC42" w14:textId="77777777" w:rsidTr="48ABE6EC">
        <w:trPr>
          <w:trHeight w:val="445"/>
        </w:trPr>
        <w:tc>
          <w:tcPr>
            <w:tcW w:w="1338" w:type="dxa"/>
          </w:tcPr>
          <w:p w14:paraId="4A44BB2E" w14:textId="1A9C4686" w:rsidR="004B5203" w:rsidRDefault="004B5203" w:rsidP="00963C53">
            <w:pPr>
              <w:pStyle w:val="TableCell"/>
              <w:jc w:val="center"/>
              <w:rPr>
                <w:rFonts w:cstheme="minorHAnsi"/>
              </w:rPr>
            </w:pPr>
            <w:r>
              <w:rPr>
                <w:rFonts w:cstheme="minorHAnsi"/>
              </w:rPr>
              <w:lastRenderedPageBreak/>
              <w:t>2.4</w:t>
            </w:r>
          </w:p>
        </w:tc>
        <w:tc>
          <w:tcPr>
            <w:tcW w:w="1559" w:type="dxa"/>
          </w:tcPr>
          <w:p w14:paraId="49CDA382" w14:textId="16787663" w:rsidR="004B5203" w:rsidRDefault="004B5203" w:rsidP="00963C53">
            <w:pPr>
              <w:pStyle w:val="TableCell"/>
              <w:jc w:val="center"/>
              <w:rPr>
                <w:rFonts w:cstheme="minorHAnsi"/>
              </w:rPr>
            </w:pPr>
            <w:r>
              <w:rPr>
                <w:rFonts w:cstheme="minorHAnsi"/>
              </w:rPr>
              <w:t>31/5/22</w:t>
            </w:r>
          </w:p>
        </w:tc>
        <w:tc>
          <w:tcPr>
            <w:tcW w:w="4758" w:type="dxa"/>
          </w:tcPr>
          <w:p w14:paraId="71069D39" w14:textId="665CB3AE" w:rsidR="004B5203" w:rsidRPr="48ABE6EC" w:rsidRDefault="004B5203" w:rsidP="48ABE6EC">
            <w:pPr>
              <w:pStyle w:val="TableCell"/>
              <w:rPr>
                <w:rFonts w:cstheme="minorBidi"/>
              </w:rPr>
            </w:pPr>
            <w:r>
              <w:rPr>
                <w:rFonts w:cstheme="minorBidi"/>
              </w:rPr>
              <w:t xml:space="preserve">Added </w:t>
            </w:r>
            <w:r w:rsidR="003D0A80">
              <w:rPr>
                <w:rFonts w:cstheme="minorBidi"/>
              </w:rPr>
              <w:t>d</w:t>
            </w:r>
            <w:r>
              <w:rPr>
                <w:rFonts w:cstheme="minorBidi"/>
              </w:rPr>
              <w:t xml:space="preserve">ata installation sign off and reference to NDD Cat6A </w:t>
            </w:r>
            <w:r w:rsidR="003D0A80">
              <w:rPr>
                <w:rFonts w:cstheme="minorBidi"/>
              </w:rPr>
              <w:t>s</w:t>
            </w:r>
            <w:r>
              <w:rPr>
                <w:rFonts w:cstheme="minorBidi"/>
              </w:rPr>
              <w:t xml:space="preserve">pec to </w:t>
            </w:r>
            <w:r w:rsidR="003D0A80">
              <w:rPr>
                <w:rFonts w:cstheme="minorBidi"/>
              </w:rPr>
              <w:t>c</w:t>
            </w:r>
            <w:r>
              <w:rPr>
                <w:rFonts w:cstheme="minorBidi"/>
              </w:rPr>
              <w:t>ommunications room checklist</w:t>
            </w:r>
          </w:p>
        </w:tc>
        <w:tc>
          <w:tcPr>
            <w:tcW w:w="1843" w:type="dxa"/>
          </w:tcPr>
          <w:p w14:paraId="25CA7C3C" w14:textId="71CCB3DE" w:rsidR="004B5203" w:rsidRPr="48ABE6EC" w:rsidRDefault="004B5203" w:rsidP="48ABE6EC">
            <w:pPr>
              <w:pStyle w:val="TableCell"/>
              <w:jc w:val="center"/>
              <w:rPr>
                <w:rFonts w:cstheme="minorBidi"/>
              </w:rPr>
            </w:pPr>
            <w:r>
              <w:rPr>
                <w:rFonts w:cstheme="minorBidi"/>
              </w:rPr>
              <w:t>NH, AF</w:t>
            </w:r>
          </w:p>
        </w:tc>
      </w:tr>
    </w:tbl>
    <w:p w14:paraId="7D01A319" w14:textId="5844603A" w:rsidR="48ABE6EC" w:rsidRDefault="48ABE6EC"/>
    <w:p w14:paraId="78424A45" w14:textId="4CE21CD7" w:rsidR="00963C53" w:rsidRPr="00646560" w:rsidRDefault="00963C53" w:rsidP="00963C53">
      <w:pPr>
        <w:rPr>
          <w:rFonts w:asciiTheme="minorHAnsi" w:hAnsiTheme="minorHAnsi" w:cstheme="minorHAnsi"/>
        </w:rPr>
      </w:pPr>
    </w:p>
    <w:sdt>
      <w:sdtPr>
        <w:rPr>
          <w:rFonts w:asciiTheme="minorHAnsi" w:hAnsiTheme="minorHAnsi" w:cstheme="minorHAnsi"/>
          <w:color w:val="auto"/>
          <w:sz w:val="22"/>
          <w:lang w:val="en-GB" w:eastAsia="en-US"/>
        </w:rPr>
        <w:id w:val="1337114125"/>
        <w:docPartObj>
          <w:docPartGallery w:val="Table of Contents"/>
          <w:docPartUnique/>
        </w:docPartObj>
      </w:sdtPr>
      <w:sdtEndPr>
        <w:rPr>
          <w:noProof/>
        </w:rPr>
      </w:sdtEndPr>
      <w:sdtContent>
        <w:p w14:paraId="439A4655" w14:textId="77777777" w:rsidR="00751C56" w:rsidRPr="00646560" w:rsidRDefault="00751C56" w:rsidP="00751C56">
          <w:pPr>
            <w:pStyle w:val="TOCHeading"/>
            <w:rPr>
              <w:rFonts w:asciiTheme="minorHAnsi" w:hAnsiTheme="minorHAnsi" w:cstheme="minorHAnsi"/>
            </w:rPr>
          </w:pPr>
          <w:r w:rsidRPr="00646560">
            <w:rPr>
              <w:rFonts w:asciiTheme="minorHAnsi" w:hAnsiTheme="minorHAnsi" w:cstheme="minorHAnsi"/>
            </w:rPr>
            <w:t>Contents</w:t>
          </w:r>
        </w:p>
        <w:p w14:paraId="76A2B56A" w14:textId="285D6B8D" w:rsidR="00157003" w:rsidRDefault="000977F9">
          <w:pPr>
            <w:pStyle w:val="TOC1"/>
            <w:tabs>
              <w:tab w:val="left" w:pos="440"/>
              <w:tab w:val="right" w:leader="dot" w:pos="9628"/>
            </w:tabs>
            <w:rPr>
              <w:noProof/>
              <w:lang w:val="en-GB" w:eastAsia="en-GB"/>
            </w:rPr>
          </w:pPr>
          <w:r w:rsidRPr="00646560">
            <w:rPr>
              <w:rFonts w:cstheme="minorHAnsi"/>
            </w:rPr>
            <w:fldChar w:fldCharType="begin"/>
          </w:r>
          <w:r w:rsidRPr="00646560">
            <w:rPr>
              <w:rFonts w:cstheme="minorHAnsi"/>
            </w:rPr>
            <w:instrText xml:space="preserve"> TOC \o "1-2" \h \z \u </w:instrText>
          </w:r>
          <w:r w:rsidRPr="00646560">
            <w:rPr>
              <w:rFonts w:cstheme="minorHAnsi"/>
            </w:rPr>
            <w:fldChar w:fldCharType="separate"/>
          </w:r>
          <w:hyperlink w:anchor="_Toc88464234" w:history="1">
            <w:r w:rsidR="00157003" w:rsidRPr="00A7285B">
              <w:rPr>
                <w:rStyle w:val="Hyperlink"/>
                <w:rFonts w:cstheme="minorHAnsi"/>
                <w:b/>
                <w:noProof/>
              </w:rPr>
              <w:t>1.</w:t>
            </w:r>
            <w:r w:rsidR="00157003">
              <w:rPr>
                <w:noProof/>
                <w:lang w:val="en-GB" w:eastAsia="en-GB"/>
              </w:rPr>
              <w:tab/>
            </w:r>
            <w:r w:rsidR="00157003" w:rsidRPr="00A7285B">
              <w:rPr>
                <w:rStyle w:val="Hyperlink"/>
                <w:rFonts w:cstheme="minorHAnsi"/>
                <w:b/>
                <w:noProof/>
              </w:rPr>
              <w:t>General Information</w:t>
            </w:r>
            <w:r w:rsidR="00157003">
              <w:rPr>
                <w:noProof/>
                <w:webHidden/>
              </w:rPr>
              <w:tab/>
            </w:r>
            <w:r w:rsidR="00157003">
              <w:rPr>
                <w:noProof/>
                <w:webHidden/>
              </w:rPr>
              <w:fldChar w:fldCharType="begin"/>
            </w:r>
            <w:r w:rsidR="00157003">
              <w:rPr>
                <w:noProof/>
                <w:webHidden/>
              </w:rPr>
              <w:instrText xml:space="preserve"> PAGEREF _Toc88464234 \h </w:instrText>
            </w:r>
            <w:r w:rsidR="00157003">
              <w:rPr>
                <w:noProof/>
                <w:webHidden/>
              </w:rPr>
            </w:r>
            <w:r w:rsidR="00157003">
              <w:rPr>
                <w:noProof/>
                <w:webHidden/>
              </w:rPr>
              <w:fldChar w:fldCharType="separate"/>
            </w:r>
            <w:r w:rsidR="00C915BE">
              <w:rPr>
                <w:noProof/>
                <w:webHidden/>
              </w:rPr>
              <w:t>3</w:t>
            </w:r>
            <w:r w:rsidR="00157003">
              <w:rPr>
                <w:noProof/>
                <w:webHidden/>
              </w:rPr>
              <w:fldChar w:fldCharType="end"/>
            </w:r>
          </w:hyperlink>
        </w:p>
        <w:p w14:paraId="5B16A907" w14:textId="2404B8B0" w:rsidR="00157003" w:rsidRDefault="003D0A80">
          <w:pPr>
            <w:pStyle w:val="TOC2"/>
            <w:tabs>
              <w:tab w:val="left" w:pos="880"/>
              <w:tab w:val="right" w:leader="dot" w:pos="9628"/>
            </w:tabs>
            <w:rPr>
              <w:noProof/>
              <w:lang w:val="en-GB" w:eastAsia="en-GB"/>
            </w:rPr>
          </w:pPr>
          <w:hyperlink w:anchor="_Toc88464235" w:history="1">
            <w:r w:rsidR="00157003" w:rsidRPr="00A7285B">
              <w:rPr>
                <w:rStyle w:val="Hyperlink"/>
                <w:rFonts w:cstheme="minorHAnsi"/>
                <w:noProof/>
              </w:rPr>
              <w:t>1.1.</w:t>
            </w:r>
            <w:r w:rsidR="00157003">
              <w:rPr>
                <w:noProof/>
                <w:lang w:val="en-GB" w:eastAsia="en-GB"/>
              </w:rPr>
              <w:tab/>
            </w:r>
            <w:r w:rsidR="00157003" w:rsidRPr="00A7285B">
              <w:rPr>
                <w:rStyle w:val="Hyperlink"/>
                <w:rFonts w:cstheme="minorHAnsi"/>
                <w:noProof/>
              </w:rPr>
              <w:t>Introduction</w:t>
            </w:r>
            <w:r w:rsidR="00157003">
              <w:rPr>
                <w:noProof/>
                <w:webHidden/>
              </w:rPr>
              <w:tab/>
            </w:r>
            <w:r w:rsidR="00157003">
              <w:rPr>
                <w:noProof/>
                <w:webHidden/>
              </w:rPr>
              <w:fldChar w:fldCharType="begin"/>
            </w:r>
            <w:r w:rsidR="00157003">
              <w:rPr>
                <w:noProof/>
                <w:webHidden/>
              </w:rPr>
              <w:instrText xml:space="preserve"> PAGEREF _Toc88464235 \h </w:instrText>
            </w:r>
            <w:r w:rsidR="00157003">
              <w:rPr>
                <w:noProof/>
                <w:webHidden/>
              </w:rPr>
            </w:r>
            <w:r w:rsidR="00157003">
              <w:rPr>
                <w:noProof/>
                <w:webHidden/>
              </w:rPr>
              <w:fldChar w:fldCharType="separate"/>
            </w:r>
            <w:r w:rsidR="00C915BE">
              <w:rPr>
                <w:noProof/>
                <w:webHidden/>
              </w:rPr>
              <w:t>3</w:t>
            </w:r>
            <w:r w:rsidR="00157003">
              <w:rPr>
                <w:noProof/>
                <w:webHidden/>
              </w:rPr>
              <w:fldChar w:fldCharType="end"/>
            </w:r>
          </w:hyperlink>
        </w:p>
        <w:p w14:paraId="0F5F65C3" w14:textId="6F3A7432" w:rsidR="00157003" w:rsidRDefault="003D0A80">
          <w:pPr>
            <w:pStyle w:val="TOC2"/>
            <w:tabs>
              <w:tab w:val="left" w:pos="880"/>
              <w:tab w:val="right" w:leader="dot" w:pos="9628"/>
            </w:tabs>
            <w:rPr>
              <w:noProof/>
              <w:lang w:val="en-GB" w:eastAsia="en-GB"/>
            </w:rPr>
          </w:pPr>
          <w:hyperlink w:anchor="_Toc88464236" w:history="1">
            <w:r w:rsidR="00157003" w:rsidRPr="00A7285B">
              <w:rPr>
                <w:rStyle w:val="Hyperlink"/>
                <w:rFonts w:cstheme="minorHAnsi"/>
                <w:noProof/>
              </w:rPr>
              <w:t>1.2.</w:t>
            </w:r>
            <w:r w:rsidR="00157003">
              <w:rPr>
                <w:noProof/>
                <w:lang w:val="en-GB" w:eastAsia="en-GB"/>
              </w:rPr>
              <w:tab/>
            </w:r>
            <w:r w:rsidR="00157003" w:rsidRPr="00A7285B">
              <w:rPr>
                <w:rStyle w:val="Hyperlink"/>
                <w:rFonts w:cstheme="minorHAnsi"/>
                <w:noProof/>
              </w:rPr>
              <w:t>Standards</w:t>
            </w:r>
            <w:r w:rsidR="00157003">
              <w:rPr>
                <w:noProof/>
                <w:webHidden/>
              </w:rPr>
              <w:tab/>
            </w:r>
            <w:r w:rsidR="00157003">
              <w:rPr>
                <w:noProof/>
                <w:webHidden/>
              </w:rPr>
              <w:fldChar w:fldCharType="begin"/>
            </w:r>
            <w:r w:rsidR="00157003">
              <w:rPr>
                <w:noProof/>
                <w:webHidden/>
              </w:rPr>
              <w:instrText xml:space="preserve"> PAGEREF _Toc88464236 \h </w:instrText>
            </w:r>
            <w:r w:rsidR="00157003">
              <w:rPr>
                <w:noProof/>
                <w:webHidden/>
              </w:rPr>
            </w:r>
            <w:r w:rsidR="00157003">
              <w:rPr>
                <w:noProof/>
                <w:webHidden/>
              </w:rPr>
              <w:fldChar w:fldCharType="separate"/>
            </w:r>
            <w:r w:rsidR="00C915BE">
              <w:rPr>
                <w:noProof/>
                <w:webHidden/>
              </w:rPr>
              <w:t>3</w:t>
            </w:r>
            <w:r w:rsidR="00157003">
              <w:rPr>
                <w:noProof/>
                <w:webHidden/>
              </w:rPr>
              <w:fldChar w:fldCharType="end"/>
            </w:r>
          </w:hyperlink>
        </w:p>
        <w:p w14:paraId="59CF92C0" w14:textId="1FF554D7" w:rsidR="00157003" w:rsidRDefault="003D0A80">
          <w:pPr>
            <w:pStyle w:val="TOC2"/>
            <w:tabs>
              <w:tab w:val="left" w:pos="880"/>
              <w:tab w:val="right" w:leader="dot" w:pos="9628"/>
            </w:tabs>
            <w:rPr>
              <w:noProof/>
              <w:lang w:val="en-GB" w:eastAsia="en-GB"/>
            </w:rPr>
          </w:pPr>
          <w:hyperlink w:anchor="_Toc88464237" w:history="1">
            <w:r w:rsidR="00157003" w:rsidRPr="00A7285B">
              <w:rPr>
                <w:rStyle w:val="Hyperlink"/>
                <w:rFonts w:cstheme="minorHAnsi"/>
                <w:noProof/>
              </w:rPr>
              <w:t>1.3.</w:t>
            </w:r>
            <w:r w:rsidR="00157003">
              <w:rPr>
                <w:noProof/>
                <w:lang w:val="en-GB" w:eastAsia="en-GB"/>
              </w:rPr>
              <w:tab/>
            </w:r>
            <w:r w:rsidR="00157003" w:rsidRPr="00A7285B">
              <w:rPr>
                <w:rStyle w:val="Hyperlink"/>
                <w:rFonts w:cstheme="minorHAnsi"/>
                <w:noProof/>
              </w:rPr>
              <w:t>Approval</w:t>
            </w:r>
            <w:r w:rsidR="00157003">
              <w:rPr>
                <w:noProof/>
                <w:webHidden/>
              </w:rPr>
              <w:tab/>
            </w:r>
            <w:r w:rsidR="00157003">
              <w:rPr>
                <w:noProof/>
                <w:webHidden/>
              </w:rPr>
              <w:fldChar w:fldCharType="begin"/>
            </w:r>
            <w:r w:rsidR="00157003">
              <w:rPr>
                <w:noProof/>
                <w:webHidden/>
              </w:rPr>
              <w:instrText xml:space="preserve"> PAGEREF _Toc88464237 \h </w:instrText>
            </w:r>
            <w:r w:rsidR="00157003">
              <w:rPr>
                <w:noProof/>
                <w:webHidden/>
              </w:rPr>
            </w:r>
            <w:r w:rsidR="00157003">
              <w:rPr>
                <w:noProof/>
                <w:webHidden/>
              </w:rPr>
              <w:fldChar w:fldCharType="separate"/>
            </w:r>
            <w:r w:rsidR="00C915BE">
              <w:rPr>
                <w:noProof/>
                <w:webHidden/>
              </w:rPr>
              <w:t>4</w:t>
            </w:r>
            <w:r w:rsidR="00157003">
              <w:rPr>
                <w:noProof/>
                <w:webHidden/>
              </w:rPr>
              <w:fldChar w:fldCharType="end"/>
            </w:r>
          </w:hyperlink>
        </w:p>
        <w:p w14:paraId="0B3DB056" w14:textId="237ADCF9" w:rsidR="00157003" w:rsidRDefault="003D0A80">
          <w:pPr>
            <w:pStyle w:val="TOC1"/>
            <w:tabs>
              <w:tab w:val="left" w:pos="440"/>
              <w:tab w:val="right" w:leader="dot" w:pos="9628"/>
            </w:tabs>
            <w:rPr>
              <w:noProof/>
              <w:lang w:val="en-GB" w:eastAsia="en-GB"/>
            </w:rPr>
          </w:pPr>
          <w:hyperlink w:anchor="_Toc88464238" w:history="1">
            <w:r w:rsidR="00157003" w:rsidRPr="00A7285B">
              <w:rPr>
                <w:rStyle w:val="Hyperlink"/>
                <w:rFonts w:cstheme="minorHAnsi"/>
                <w:b/>
                <w:noProof/>
              </w:rPr>
              <w:t>2.</w:t>
            </w:r>
            <w:r w:rsidR="00157003">
              <w:rPr>
                <w:noProof/>
                <w:lang w:val="en-GB" w:eastAsia="en-GB"/>
              </w:rPr>
              <w:tab/>
            </w:r>
            <w:r w:rsidR="00157003" w:rsidRPr="00A7285B">
              <w:rPr>
                <w:rStyle w:val="Hyperlink"/>
                <w:rFonts w:cstheme="minorHAnsi"/>
                <w:b/>
                <w:noProof/>
              </w:rPr>
              <w:t>Physical Room Construction</w:t>
            </w:r>
            <w:r w:rsidR="00157003">
              <w:rPr>
                <w:noProof/>
                <w:webHidden/>
              </w:rPr>
              <w:tab/>
            </w:r>
            <w:r w:rsidR="00157003">
              <w:rPr>
                <w:noProof/>
                <w:webHidden/>
              </w:rPr>
              <w:fldChar w:fldCharType="begin"/>
            </w:r>
            <w:r w:rsidR="00157003">
              <w:rPr>
                <w:noProof/>
                <w:webHidden/>
              </w:rPr>
              <w:instrText xml:space="preserve"> PAGEREF _Toc88464238 \h </w:instrText>
            </w:r>
            <w:r w:rsidR="00157003">
              <w:rPr>
                <w:noProof/>
                <w:webHidden/>
              </w:rPr>
            </w:r>
            <w:r w:rsidR="00157003">
              <w:rPr>
                <w:noProof/>
                <w:webHidden/>
              </w:rPr>
              <w:fldChar w:fldCharType="separate"/>
            </w:r>
            <w:r w:rsidR="00C915BE">
              <w:rPr>
                <w:noProof/>
                <w:webHidden/>
              </w:rPr>
              <w:t>5</w:t>
            </w:r>
            <w:r w:rsidR="00157003">
              <w:rPr>
                <w:noProof/>
                <w:webHidden/>
              </w:rPr>
              <w:fldChar w:fldCharType="end"/>
            </w:r>
          </w:hyperlink>
        </w:p>
        <w:p w14:paraId="58A28BE3" w14:textId="53D46CF4" w:rsidR="00157003" w:rsidRDefault="003D0A80">
          <w:pPr>
            <w:pStyle w:val="TOC2"/>
            <w:tabs>
              <w:tab w:val="left" w:pos="880"/>
              <w:tab w:val="right" w:leader="dot" w:pos="9628"/>
            </w:tabs>
            <w:rPr>
              <w:noProof/>
              <w:lang w:val="en-GB" w:eastAsia="en-GB"/>
            </w:rPr>
          </w:pPr>
          <w:hyperlink w:anchor="_Toc88464239" w:history="1">
            <w:r w:rsidR="00157003" w:rsidRPr="00A7285B">
              <w:rPr>
                <w:rStyle w:val="Hyperlink"/>
                <w:rFonts w:cstheme="minorHAnsi"/>
                <w:noProof/>
              </w:rPr>
              <w:t>2.1.</w:t>
            </w:r>
            <w:r w:rsidR="00157003">
              <w:rPr>
                <w:noProof/>
                <w:lang w:val="en-GB" w:eastAsia="en-GB"/>
              </w:rPr>
              <w:tab/>
            </w:r>
            <w:r w:rsidR="00157003" w:rsidRPr="00A7285B">
              <w:rPr>
                <w:rStyle w:val="Hyperlink"/>
                <w:rFonts w:cstheme="minorHAnsi"/>
                <w:noProof/>
              </w:rPr>
              <w:t>Room Sizing / Location</w:t>
            </w:r>
            <w:r w:rsidR="00157003">
              <w:rPr>
                <w:noProof/>
                <w:webHidden/>
              </w:rPr>
              <w:tab/>
            </w:r>
            <w:r w:rsidR="00157003">
              <w:rPr>
                <w:noProof/>
                <w:webHidden/>
              </w:rPr>
              <w:fldChar w:fldCharType="begin"/>
            </w:r>
            <w:r w:rsidR="00157003">
              <w:rPr>
                <w:noProof/>
                <w:webHidden/>
              </w:rPr>
              <w:instrText xml:space="preserve"> PAGEREF _Toc88464239 \h </w:instrText>
            </w:r>
            <w:r w:rsidR="00157003">
              <w:rPr>
                <w:noProof/>
                <w:webHidden/>
              </w:rPr>
            </w:r>
            <w:r w:rsidR="00157003">
              <w:rPr>
                <w:noProof/>
                <w:webHidden/>
              </w:rPr>
              <w:fldChar w:fldCharType="separate"/>
            </w:r>
            <w:r w:rsidR="00C915BE">
              <w:rPr>
                <w:noProof/>
                <w:webHidden/>
              </w:rPr>
              <w:t>5</w:t>
            </w:r>
            <w:r w:rsidR="00157003">
              <w:rPr>
                <w:noProof/>
                <w:webHidden/>
              </w:rPr>
              <w:fldChar w:fldCharType="end"/>
            </w:r>
          </w:hyperlink>
        </w:p>
        <w:p w14:paraId="6EDD6997" w14:textId="563F6185" w:rsidR="00157003" w:rsidRDefault="003D0A80">
          <w:pPr>
            <w:pStyle w:val="TOC2"/>
            <w:tabs>
              <w:tab w:val="left" w:pos="880"/>
              <w:tab w:val="right" w:leader="dot" w:pos="9628"/>
            </w:tabs>
            <w:rPr>
              <w:noProof/>
              <w:lang w:val="en-GB" w:eastAsia="en-GB"/>
            </w:rPr>
          </w:pPr>
          <w:hyperlink w:anchor="_Toc88464240" w:history="1">
            <w:r w:rsidR="00157003" w:rsidRPr="00A7285B">
              <w:rPr>
                <w:rStyle w:val="Hyperlink"/>
                <w:rFonts w:cstheme="minorHAnsi"/>
                <w:noProof/>
              </w:rPr>
              <w:t>2.2.</w:t>
            </w:r>
            <w:r w:rsidR="00157003">
              <w:rPr>
                <w:noProof/>
                <w:lang w:val="en-GB" w:eastAsia="en-GB"/>
              </w:rPr>
              <w:tab/>
            </w:r>
            <w:r w:rsidR="00157003" w:rsidRPr="00A7285B">
              <w:rPr>
                <w:rStyle w:val="Hyperlink"/>
                <w:rFonts w:cstheme="minorHAnsi"/>
                <w:noProof/>
              </w:rPr>
              <w:t>Security and Safety</w:t>
            </w:r>
            <w:r w:rsidR="00157003">
              <w:rPr>
                <w:noProof/>
                <w:webHidden/>
              </w:rPr>
              <w:tab/>
            </w:r>
            <w:r w:rsidR="00157003">
              <w:rPr>
                <w:noProof/>
                <w:webHidden/>
              </w:rPr>
              <w:fldChar w:fldCharType="begin"/>
            </w:r>
            <w:r w:rsidR="00157003">
              <w:rPr>
                <w:noProof/>
                <w:webHidden/>
              </w:rPr>
              <w:instrText xml:space="preserve"> PAGEREF _Toc88464240 \h </w:instrText>
            </w:r>
            <w:r w:rsidR="00157003">
              <w:rPr>
                <w:noProof/>
                <w:webHidden/>
              </w:rPr>
            </w:r>
            <w:r w:rsidR="00157003">
              <w:rPr>
                <w:noProof/>
                <w:webHidden/>
              </w:rPr>
              <w:fldChar w:fldCharType="separate"/>
            </w:r>
            <w:r w:rsidR="00C915BE">
              <w:rPr>
                <w:noProof/>
                <w:webHidden/>
              </w:rPr>
              <w:t>6</w:t>
            </w:r>
            <w:r w:rsidR="00157003">
              <w:rPr>
                <w:noProof/>
                <w:webHidden/>
              </w:rPr>
              <w:fldChar w:fldCharType="end"/>
            </w:r>
          </w:hyperlink>
        </w:p>
        <w:p w14:paraId="3F28B5CC" w14:textId="4D79FF8B" w:rsidR="00157003" w:rsidRDefault="003D0A80">
          <w:pPr>
            <w:pStyle w:val="TOC2"/>
            <w:tabs>
              <w:tab w:val="left" w:pos="880"/>
              <w:tab w:val="right" w:leader="dot" w:pos="9628"/>
            </w:tabs>
            <w:rPr>
              <w:noProof/>
              <w:lang w:val="en-GB" w:eastAsia="en-GB"/>
            </w:rPr>
          </w:pPr>
          <w:hyperlink w:anchor="_Toc88464241" w:history="1">
            <w:r w:rsidR="00157003" w:rsidRPr="00A7285B">
              <w:rPr>
                <w:rStyle w:val="Hyperlink"/>
                <w:rFonts w:cstheme="minorHAnsi"/>
                <w:noProof/>
              </w:rPr>
              <w:t>2.3.</w:t>
            </w:r>
            <w:r w:rsidR="00157003">
              <w:rPr>
                <w:noProof/>
                <w:lang w:val="en-GB" w:eastAsia="en-GB"/>
              </w:rPr>
              <w:tab/>
            </w:r>
            <w:r w:rsidR="00157003" w:rsidRPr="00A7285B">
              <w:rPr>
                <w:rStyle w:val="Hyperlink"/>
                <w:rFonts w:cstheme="minorHAnsi"/>
                <w:noProof/>
              </w:rPr>
              <w:t>Raised Floor</w:t>
            </w:r>
            <w:r w:rsidR="00157003">
              <w:rPr>
                <w:noProof/>
                <w:webHidden/>
              </w:rPr>
              <w:tab/>
            </w:r>
            <w:r w:rsidR="00157003">
              <w:rPr>
                <w:noProof/>
                <w:webHidden/>
              </w:rPr>
              <w:fldChar w:fldCharType="begin"/>
            </w:r>
            <w:r w:rsidR="00157003">
              <w:rPr>
                <w:noProof/>
                <w:webHidden/>
              </w:rPr>
              <w:instrText xml:space="preserve"> PAGEREF _Toc88464241 \h </w:instrText>
            </w:r>
            <w:r w:rsidR="00157003">
              <w:rPr>
                <w:noProof/>
                <w:webHidden/>
              </w:rPr>
            </w:r>
            <w:r w:rsidR="00157003">
              <w:rPr>
                <w:noProof/>
                <w:webHidden/>
              </w:rPr>
              <w:fldChar w:fldCharType="separate"/>
            </w:r>
            <w:r w:rsidR="00C915BE">
              <w:rPr>
                <w:noProof/>
                <w:webHidden/>
              </w:rPr>
              <w:t>7</w:t>
            </w:r>
            <w:r w:rsidR="00157003">
              <w:rPr>
                <w:noProof/>
                <w:webHidden/>
              </w:rPr>
              <w:fldChar w:fldCharType="end"/>
            </w:r>
          </w:hyperlink>
        </w:p>
        <w:p w14:paraId="17D33B56" w14:textId="094EE9B0" w:rsidR="00157003" w:rsidRDefault="003D0A80">
          <w:pPr>
            <w:pStyle w:val="TOC2"/>
            <w:tabs>
              <w:tab w:val="left" w:pos="880"/>
              <w:tab w:val="right" w:leader="dot" w:pos="9628"/>
            </w:tabs>
            <w:rPr>
              <w:noProof/>
              <w:lang w:val="en-GB" w:eastAsia="en-GB"/>
            </w:rPr>
          </w:pPr>
          <w:hyperlink w:anchor="_Toc88464242" w:history="1">
            <w:r w:rsidR="00157003" w:rsidRPr="00A7285B">
              <w:rPr>
                <w:rStyle w:val="Hyperlink"/>
                <w:rFonts w:cstheme="minorHAnsi"/>
                <w:noProof/>
              </w:rPr>
              <w:t>2.4.</w:t>
            </w:r>
            <w:r w:rsidR="00157003">
              <w:rPr>
                <w:noProof/>
                <w:lang w:val="en-GB" w:eastAsia="en-GB"/>
              </w:rPr>
              <w:tab/>
            </w:r>
            <w:r w:rsidR="00157003" w:rsidRPr="00A7285B">
              <w:rPr>
                <w:rStyle w:val="Hyperlink"/>
                <w:rFonts w:cstheme="minorHAnsi"/>
                <w:noProof/>
              </w:rPr>
              <w:t>Lighting</w:t>
            </w:r>
            <w:r w:rsidR="00157003">
              <w:rPr>
                <w:noProof/>
                <w:webHidden/>
              </w:rPr>
              <w:tab/>
            </w:r>
            <w:r w:rsidR="00157003">
              <w:rPr>
                <w:noProof/>
                <w:webHidden/>
              </w:rPr>
              <w:fldChar w:fldCharType="begin"/>
            </w:r>
            <w:r w:rsidR="00157003">
              <w:rPr>
                <w:noProof/>
                <w:webHidden/>
              </w:rPr>
              <w:instrText xml:space="preserve"> PAGEREF _Toc88464242 \h </w:instrText>
            </w:r>
            <w:r w:rsidR="00157003">
              <w:rPr>
                <w:noProof/>
                <w:webHidden/>
              </w:rPr>
            </w:r>
            <w:r w:rsidR="00157003">
              <w:rPr>
                <w:noProof/>
                <w:webHidden/>
              </w:rPr>
              <w:fldChar w:fldCharType="separate"/>
            </w:r>
            <w:r w:rsidR="00C915BE">
              <w:rPr>
                <w:noProof/>
                <w:webHidden/>
              </w:rPr>
              <w:t>8</w:t>
            </w:r>
            <w:r w:rsidR="00157003">
              <w:rPr>
                <w:noProof/>
                <w:webHidden/>
              </w:rPr>
              <w:fldChar w:fldCharType="end"/>
            </w:r>
          </w:hyperlink>
        </w:p>
        <w:p w14:paraId="1D981F1F" w14:textId="07D5C078" w:rsidR="00157003" w:rsidRDefault="003D0A80">
          <w:pPr>
            <w:pStyle w:val="TOC2"/>
            <w:tabs>
              <w:tab w:val="left" w:pos="880"/>
              <w:tab w:val="right" w:leader="dot" w:pos="9628"/>
            </w:tabs>
            <w:rPr>
              <w:noProof/>
              <w:lang w:val="en-GB" w:eastAsia="en-GB"/>
            </w:rPr>
          </w:pPr>
          <w:hyperlink w:anchor="_Toc88464243" w:history="1">
            <w:r w:rsidR="00157003" w:rsidRPr="00A7285B">
              <w:rPr>
                <w:rStyle w:val="Hyperlink"/>
                <w:rFonts w:cstheme="minorHAnsi"/>
                <w:noProof/>
              </w:rPr>
              <w:t>2.5.</w:t>
            </w:r>
            <w:r w:rsidR="00157003">
              <w:rPr>
                <w:noProof/>
                <w:lang w:val="en-GB" w:eastAsia="en-GB"/>
              </w:rPr>
              <w:tab/>
            </w:r>
            <w:r w:rsidR="00157003" w:rsidRPr="00A7285B">
              <w:rPr>
                <w:rStyle w:val="Hyperlink"/>
                <w:rFonts w:cstheme="minorHAnsi"/>
                <w:noProof/>
              </w:rPr>
              <w:t>Provision and Installation of Network Racks</w:t>
            </w:r>
            <w:r w:rsidR="00157003">
              <w:rPr>
                <w:noProof/>
                <w:webHidden/>
              </w:rPr>
              <w:tab/>
            </w:r>
            <w:r w:rsidR="00157003">
              <w:rPr>
                <w:noProof/>
                <w:webHidden/>
              </w:rPr>
              <w:fldChar w:fldCharType="begin"/>
            </w:r>
            <w:r w:rsidR="00157003">
              <w:rPr>
                <w:noProof/>
                <w:webHidden/>
              </w:rPr>
              <w:instrText xml:space="preserve"> PAGEREF _Toc88464243 \h </w:instrText>
            </w:r>
            <w:r w:rsidR="00157003">
              <w:rPr>
                <w:noProof/>
                <w:webHidden/>
              </w:rPr>
            </w:r>
            <w:r w:rsidR="00157003">
              <w:rPr>
                <w:noProof/>
                <w:webHidden/>
              </w:rPr>
              <w:fldChar w:fldCharType="separate"/>
            </w:r>
            <w:r w:rsidR="00C915BE">
              <w:rPr>
                <w:noProof/>
                <w:webHidden/>
              </w:rPr>
              <w:t>8</w:t>
            </w:r>
            <w:r w:rsidR="00157003">
              <w:rPr>
                <w:noProof/>
                <w:webHidden/>
              </w:rPr>
              <w:fldChar w:fldCharType="end"/>
            </w:r>
          </w:hyperlink>
        </w:p>
        <w:p w14:paraId="6FEEA9AC" w14:textId="52FAE6C2" w:rsidR="00157003" w:rsidRDefault="003D0A80">
          <w:pPr>
            <w:pStyle w:val="TOC2"/>
            <w:tabs>
              <w:tab w:val="left" w:pos="880"/>
              <w:tab w:val="right" w:leader="dot" w:pos="9628"/>
            </w:tabs>
            <w:rPr>
              <w:noProof/>
              <w:lang w:val="en-GB" w:eastAsia="en-GB"/>
            </w:rPr>
          </w:pPr>
          <w:hyperlink w:anchor="_Toc88464244" w:history="1">
            <w:r w:rsidR="00157003" w:rsidRPr="00A7285B">
              <w:rPr>
                <w:rStyle w:val="Hyperlink"/>
                <w:rFonts w:cstheme="minorHAnsi"/>
                <w:noProof/>
              </w:rPr>
              <w:t>2.6.</w:t>
            </w:r>
            <w:r w:rsidR="00157003">
              <w:rPr>
                <w:noProof/>
                <w:lang w:val="en-GB" w:eastAsia="en-GB"/>
              </w:rPr>
              <w:tab/>
            </w:r>
            <w:r w:rsidR="00157003" w:rsidRPr="00A7285B">
              <w:rPr>
                <w:rStyle w:val="Hyperlink"/>
                <w:rFonts w:cstheme="minorHAnsi"/>
                <w:noProof/>
              </w:rPr>
              <w:t>Communications Room Use</w:t>
            </w:r>
            <w:r w:rsidR="00157003">
              <w:rPr>
                <w:noProof/>
                <w:webHidden/>
              </w:rPr>
              <w:tab/>
            </w:r>
            <w:r w:rsidR="00157003">
              <w:rPr>
                <w:noProof/>
                <w:webHidden/>
              </w:rPr>
              <w:fldChar w:fldCharType="begin"/>
            </w:r>
            <w:r w:rsidR="00157003">
              <w:rPr>
                <w:noProof/>
                <w:webHidden/>
              </w:rPr>
              <w:instrText xml:space="preserve"> PAGEREF _Toc88464244 \h </w:instrText>
            </w:r>
            <w:r w:rsidR="00157003">
              <w:rPr>
                <w:noProof/>
                <w:webHidden/>
              </w:rPr>
            </w:r>
            <w:r w:rsidR="00157003">
              <w:rPr>
                <w:noProof/>
                <w:webHidden/>
              </w:rPr>
              <w:fldChar w:fldCharType="separate"/>
            </w:r>
            <w:r w:rsidR="00C915BE">
              <w:rPr>
                <w:noProof/>
                <w:webHidden/>
              </w:rPr>
              <w:t>8</w:t>
            </w:r>
            <w:r w:rsidR="00157003">
              <w:rPr>
                <w:noProof/>
                <w:webHidden/>
              </w:rPr>
              <w:fldChar w:fldCharType="end"/>
            </w:r>
          </w:hyperlink>
        </w:p>
        <w:p w14:paraId="31F01B47" w14:textId="549D8C40" w:rsidR="00157003" w:rsidRDefault="003D0A80">
          <w:pPr>
            <w:pStyle w:val="TOC1"/>
            <w:tabs>
              <w:tab w:val="left" w:pos="440"/>
              <w:tab w:val="right" w:leader="dot" w:pos="9628"/>
            </w:tabs>
            <w:rPr>
              <w:noProof/>
              <w:lang w:val="en-GB" w:eastAsia="en-GB"/>
            </w:rPr>
          </w:pPr>
          <w:hyperlink w:anchor="_Toc88464245" w:history="1">
            <w:r w:rsidR="00157003" w:rsidRPr="00A7285B">
              <w:rPr>
                <w:rStyle w:val="Hyperlink"/>
                <w:rFonts w:cstheme="minorHAnsi"/>
                <w:b/>
                <w:noProof/>
              </w:rPr>
              <w:t>3.</w:t>
            </w:r>
            <w:r w:rsidR="00157003">
              <w:rPr>
                <w:noProof/>
                <w:lang w:val="en-GB" w:eastAsia="en-GB"/>
              </w:rPr>
              <w:tab/>
            </w:r>
            <w:r w:rsidR="00157003" w:rsidRPr="00A7285B">
              <w:rPr>
                <w:rStyle w:val="Hyperlink"/>
                <w:rFonts w:cstheme="minorHAnsi"/>
                <w:b/>
                <w:noProof/>
              </w:rPr>
              <w:t>Provision of Power</w:t>
            </w:r>
            <w:r w:rsidR="00157003">
              <w:rPr>
                <w:noProof/>
                <w:webHidden/>
              </w:rPr>
              <w:tab/>
            </w:r>
            <w:r w:rsidR="00157003">
              <w:rPr>
                <w:noProof/>
                <w:webHidden/>
              </w:rPr>
              <w:fldChar w:fldCharType="begin"/>
            </w:r>
            <w:r w:rsidR="00157003">
              <w:rPr>
                <w:noProof/>
                <w:webHidden/>
              </w:rPr>
              <w:instrText xml:space="preserve"> PAGEREF _Toc88464245 \h </w:instrText>
            </w:r>
            <w:r w:rsidR="00157003">
              <w:rPr>
                <w:noProof/>
                <w:webHidden/>
              </w:rPr>
            </w:r>
            <w:r w:rsidR="00157003">
              <w:rPr>
                <w:noProof/>
                <w:webHidden/>
              </w:rPr>
              <w:fldChar w:fldCharType="separate"/>
            </w:r>
            <w:r w:rsidR="00C915BE">
              <w:rPr>
                <w:noProof/>
                <w:webHidden/>
              </w:rPr>
              <w:t>9</w:t>
            </w:r>
            <w:r w:rsidR="00157003">
              <w:rPr>
                <w:noProof/>
                <w:webHidden/>
              </w:rPr>
              <w:fldChar w:fldCharType="end"/>
            </w:r>
          </w:hyperlink>
        </w:p>
        <w:p w14:paraId="63534CEE" w14:textId="7D66353D" w:rsidR="00157003" w:rsidRDefault="003D0A80">
          <w:pPr>
            <w:pStyle w:val="TOC2"/>
            <w:tabs>
              <w:tab w:val="left" w:pos="880"/>
              <w:tab w:val="right" w:leader="dot" w:pos="9628"/>
            </w:tabs>
            <w:rPr>
              <w:noProof/>
              <w:lang w:val="en-GB" w:eastAsia="en-GB"/>
            </w:rPr>
          </w:pPr>
          <w:hyperlink w:anchor="_Toc88464246" w:history="1">
            <w:r w:rsidR="00157003" w:rsidRPr="00A7285B">
              <w:rPr>
                <w:rStyle w:val="Hyperlink"/>
                <w:rFonts w:cstheme="minorHAnsi"/>
                <w:noProof/>
              </w:rPr>
              <w:t>3.1.</w:t>
            </w:r>
            <w:r w:rsidR="00157003">
              <w:rPr>
                <w:noProof/>
                <w:lang w:val="en-GB" w:eastAsia="en-GB"/>
              </w:rPr>
              <w:tab/>
            </w:r>
            <w:r w:rsidR="00157003" w:rsidRPr="00A7285B">
              <w:rPr>
                <w:rStyle w:val="Hyperlink"/>
                <w:rFonts w:cstheme="minorHAnsi"/>
                <w:noProof/>
              </w:rPr>
              <w:t>Power Installation</w:t>
            </w:r>
            <w:r w:rsidR="00157003">
              <w:rPr>
                <w:noProof/>
                <w:webHidden/>
              </w:rPr>
              <w:tab/>
            </w:r>
            <w:r w:rsidR="00157003">
              <w:rPr>
                <w:noProof/>
                <w:webHidden/>
              </w:rPr>
              <w:fldChar w:fldCharType="begin"/>
            </w:r>
            <w:r w:rsidR="00157003">
              <w:rPr>
                <w:noProof/>
                <w:webHidden/>
              </w:rPr>
              <w:instrText xml:space="preserve"> PAGEREF _Toc88464246 \h </w:instrText>
            </w:r>
            <w:r w:rsidR="00157003">
              <w:rPr>
                <w:noProof/>
                <w:webHidden/>
              </w:rPr>
            </w:r>
            <w:r w:rsidR="00157003">
              <w:rPr>
                <w:noProof/>
                <w:webHidden/>
              </w:rPr>
              <w:fldChar w:fldCharType="separate"/>
            </w:r>
            <w:r w:rsidR="00C915BE">
              <w:rPr>
                <w:noProof/>
                <w:webHidden/>
              </w:rPr>
              <w:t>9</w:t>
            </w:r>
            <w:r w:rsidR="00157003">
              <w:rPr>
                <w:noProof/>
                <w:webHidden/>
              </w:rPr>
              <w:fldChar w:fldCharType="end"/>
            </w:r>
          </w:hyperlink>
        </w:p>
        <w:p w14:paraId="0DBB3402" w14:textId="4AF7F635" w:rsidR="00157003" w:rsidRDefault="003D0A80">
          <w:pPr>
            <w:pStyle w:val="TOC2"/>
            <w:tabs>
              <w:tab w:val="left" w:pos="880"/>
              <w:tab w:val="right" w:leader="dot" w:pos="9628"/>
            </w:tabs>
            <w:rPr>
              <w:noProof/>
              <w:lang w:val="en-GB" w:eastAsia="en-GB"/>
            </w:rPr>
          </w:pPr>
          <w:hyperlink w:anchor="_Toc88464247" w:history="1">
            <w:r w:rsidR="00157003" w:rsidRPr="00A7285B">
              <w:rPr>
                <w:rStyle w:val="Hyperlink"/>
                <w:rFonts w:cstheme="minorHAnsi"/>
                <w:noProof/>
              </w:rPr>
              <w:t>3.2.</w:t>
            </w:r>
            <w:r w:rsidR="00157003">
              <w:rPr>
                <w:noProof/>
                <w:lang w:val="en-GB" w:eastAsia="en-GB"/>
              </w:rPr>
              <w:tab/>
            </w:r>
            <w:r w:rsidR="00157003" w:rsidRPr="00A7285B">
              <w:rPr>
                <w:rStyle w:val="Hyperlink"/>
                <w:rFonts w:cstheme="minorHAnsi"/>
                <w:noProof/>
              </w:rPr>
              <w:t>Uninterruptable Power Supply (UPS)</w:t>
            </w:r>
            <w:r w:rsidR="00157003">
              <w:rPr>
                <w:noProof/>
                <w:webHidden/>
              </w:rPr>
              <w:tab/>
            </w:r>
            <w:r w:rsidR="00157003">
              <w:rPr>
                <w:noProof/>
                <w:webHidden/>
              </w:rPr>
              <w:fldChar w:fldCharType="begin"/>
            </w:r>
            <w:r w:rsidR="00157003">
              <w:rPr>
                <w:noProof/>
                <w:webHidden/>
              </w:rPr>
              <w:instrText xml:space="preserve"> PAGEREF _Toc88464247 \h </w:instrText>
            </w:r>
            <w:r w:rsidR="00157003">
              <w:rPr>
                <w:noProof/>
                <w:webHidden/>
              </w:rPr>
            </w:r>
            <w:r w:rsidR="00157003">
              <w:rPr>
                <w:noProof/>
                <w:webHidden/>
              </w:rPr>
              <w:fldChar w:fldCharType="separate"/>
            </w:r>
            <w:r w:rsidR="00C915BE">
              <w:rPr>
                <w:noProof/>
                <w:webHidden/>
              </w:rPr>
              <w:t>10</w:t>
            </w:r>
            <w:r w:rsidR="00157003">
              <w:rPr>
                <w:noProof/>
                <w:webHidden/>
              </w:rPr>
              <w:fldChar w:fldCharType="end"/>
            </w:r>
          </w:hyperlink>
        </w:p>
        <w:p w14:paraId="61C6F9A1" w14:textId="72FA57DE" w:rsidR="00157003" w:rsidRDefault="003D0A80">
          <w:pPr>
            <w:pStyle w:val="TOC1"/>
            <w:tabs>
              <w:tab w:val="left" w:pos="440"/>
              <w:tab w:val="right" w:leader="dot" w:pos="9628"/>
            </w:tabs>
            <w:rPr>
              <w:noProof/>
              <w:lang w:val="en-GB" w:eastAsia="en-GB"/>
            </w:rPr>
          </w:pPr>
          <w:hyperlink w:anchor="_Toc88464248" w:history="1">
            <w:r w:rsidR="00157003" w:rsidRPr="00A7285B">
              <w:rPr>
                <w:rStyle w:val="Hyperlink"/>
                <w:rFonts w:cstheme="minorHAnsi"/>
                <w:b/>
                <w:noProof/>
              </w:rPr>
              <w:t>4.</w:t>
            </w:r>
            <w:r w:rsidR="00157003">
              <w:rPr>
                <w:noProof/>
                <w:lang w:val="en-GB" w:eastAsia="en-GB"/>
              </w:rPr>
              <w:tab/>
            </w:r>
            <w:r w:rsidR="00157003" w:rsidRPr="00A7285B">
              <w:rPr>
                <w:rStyle w:val="Hyperlink"/>
                <w:rFonts w:cstheme="minorHAnsi"/>
                <w:b/>
                <w:noProof/>
              </w:rPr>
              <w:t>Air Cooling, Humidity and Ventilation</w:t>
            </w:r>
            <w:r w:rsidR="00157003">
              <w:rPr>
                <w:noProof/>
                <w:webHidden/>
              </w:rPr>
              <w:tab/>
            </w:r>
            <w:r w:rsidR="00157003">
              <w:rPr>
                <w:noProof/>
                <w:webHidden/>
              </w:rPr>
              <w:fldChar w:fldCharType="begin"/>
            </w:r>
            <w:r w:rsidR="00157003">
              <w:rPr>
                <w:noProof/>
                <w:webHidden/>
              </w:rPr>
              <w:instrText xml:space="preserve"> PAGEREF _Toc88464248 \h </w:instrText>
            </w:r>
            <w:r w:rsidR="00157003">
              <w:rPr>
                <w:noProof/>
                <w:webHidden/>
              </w:rPr>
            </w:r>
            <w:r w:rsidR="00157003">
              <w:rPr>
                <w:noProof/>
                <w:webHidden/>
              </w:rPr>
              <w:fldChar w:fldCharType="separate"/>
            </w:r>
            <w:r w:rsidR="00C915BE">
              <w:rPr>
                <w:noProof/>
                <w:webHidden/>
              </w:rPr>
              <w:t>12</w:t>
            </w:r>
            <w:r w:rsidR="00157003">
              <w:rPr>
                <w:noProof/>
                <w:webHidden/>
              </w:rPr>
              <w:fldChar w:fldCharType="end"/>
            </w:r>
          </w:hyperlink>
        </w:p>
        <w:p w14:paraId="29638B94" w14:textId="04B34188" w:rsidR="00157003" w:rsidRDefault="003D0A80">
          <w:pPr>
            <w:pStyle w:val="TOC2"/>
            <w:tabs>
              <w:tab w:val="left" w:pos="880"/>
              <w:tab w:val="right" w:leader="dot" w:pos="9628"/>
            </w:tabs>
            <w:rPr>
              <w:noProof/>
              <w:lang w:val="en-GB" w:eastAsia="en-GB"/>
            </w:rPr>
          </w:pPr>
          <w:hyperlink w:anchor="_Toc88464249" w:history="1">
            <w:r w:rsidR="00157003" w:rsidRPr="00A7285B">
              <w:rPr>
                <w:rStyle w:val="Hyperlink"/>
                <w:rFonts w:cstheme="minorHAnsi"/>
                <w:noProof/>
              </w:rPr>
              <w:t>4.1.</w:t>
            </w:r>
            <w:r w:rsidR="00157003">
              <w:rPr>
                <w:noProof/>
                <w:lang w:val="en-GB" w:eastAsia="en-GB"/>
              </w:rPr>
              <w:tab/>
            </w:r>
            <w:r w:rsidR="00157003" w:rsidRPr="00A7285B">
              <w:rPr>
                <w:rStyle w:val="Hyperlink"/>
                <w:rFonts w:cstheme="minorHAnsi"/>
                <w:noProof/>
              </w:rPr>
              <w:t>General Guidance</w:t>
            </w:r>
            <w:r w:rsidR="00157003">
              <w:rPr>
                <w:noProof/>
                <w:webHidden/>
              </w:rPr>
              <w:tab/>
            </w:r>
            <w:r w:rsidR="00157003">
              <w:rPr>
                <w:noProof/>
                <w:webHidden/>
              </w:rPr>
              <w:fldChar w:fldCharType="begin"/>
            </w:r>
            <w:r w:rsidR="00157003">
              <w:rPr>
                <w:noProof/>
                <w:webHidden/>
              </w:rPr>
              <w:instrText xml:space="preserve"> PAGEREF _Toc88464249 \h </w:instrText>
            </w:r>
            <w:r w:rsidR="00157003">
              <w:rPr>
                <w:noProof/>
                <w:webHidden/>
              </w:rPr>
            </w:r>
            <w:r w:rsidR="00157003">
              <w:rPr>
                <w:noProof/>
                <w:webHidden/>
              </w:rPr>
              <w:fldChar w:fldCharType="separate"/>
            </w:r>
            <w:r w:rsidR="00C915BE">
              <w:rPr>
                <w:noProof/>
                <w:webHidden/>
              </w:rPr>
              <w:t>12</w:t>
            </w:r>
            <w:r w:rsidR="00157003">
              <w:rPr>
                <w:noProof/>
                <w:webHidden/>
              </w:rPr>
              <w:fldChar w:fldCharType="end"/>
            </w:r>
          </w:hyperlink>
        </w:p>
        <w:p w14:paraId="6AEE6A6E" w14:textId="05F9676B" w:rsidR="00157003" w:rsidRDefault="003D0A80">
          <w:pPr>
            <w:pStyle w:val="TOC2"/>
            <w:tabs>
              <w:tab w:val="left" w:pos="880"/>
              <w:tab w:val="right" w:leader="dot" w:pos="9628"/>
            </w:tabs>
            <w:rPr>
              <w:noProof/>
              <w:lang w:val="en-GB" w:eastAsia="en-GB"/>
            </w:rPr>
          </w:pPr>
          <w:hyperlink w:anchor="_Toc88464250" w:history="1">
            <w:r w:rsidR="00157003" w:rsidRPr="00A7285B">
              <w:rPr>
                <w:rStyle w:val="Hyperlink"/>
                <w:rFonts w:cstheme="minorHAnsi"/>
                <w:noProof/>
              </w:rPr>
              <w:t>4.2.</w:t>
            </w:r>
            <w:r w:rsidR="00157003">
              <w:rPr>
                <w:noProof/>
                <w:lang w:val="en-GB" w:eastAsia="en-GB"/>
              </w:rPr>
              <w:tab/>
            </w:r>
            <w:r w:rsidR="00157003" w:rsidRPr="00A7285B">
              <w:rPr>
                <w:rStyle w:val="Hyperlink"/>
                <w:rFonts w:cstheme="minorHAnsi"/>
                <w:noProof/>
              </w:rPr>
              <w:t>Air Cooling and Humidity</w:t>
            </w:r>
            <w:r w:rsidR="00157003">
              <w:rPr>
                <w:noProof/>
                <w:webHidden/>
              </w:rPr>
              <w:tab/>
            </w:r>
            <w:r w:rsidR="00157003">
              <w:rPr>
                <w:noProof/>
                <w:webHidden/>
              </w:rPr>
              <w:fldChar w:fldCharType="begin"/>
            </w:r>
            <w:r w:rsidR="00157003">
              <w:rPr>
                <w:noProof/>
                <w:webHidden/>
              </w:rPr>
              <w:instrText xml:space="preserve"> PAGEREF _Toc88464250 \h </w:instrText>
            </w:r>
            <w:r w:rsidR="00157003">
              <w:rPr>
                <w:noProof/>
                <w:webHidden/>
              </w:rPr>
            </w:r>
            <w:r w:rsidR="00157003">
              <w:rPr>
                <w:noProof/>
                <w:webHidden/>
              </w:rPr>
              <w:fldChar w:fldCharType="separate"/>
            </w:r>
            <w:r w:rsidR="00C915BE">
              <w:rPr>
                <w:noProof/>
                <w:webHidden/>
              </w:rPr>
              <w:t>12</w:t>
            </w:r>
            <w:r w:rsidR="00157003">
              <w:rPr>
                <w:noProof/>
                <w:webHidden/>
              </w:rPr>
              <w:fldChar w:fldCharType="end"/>
            </w:r>
          </w:hyperlink>
        </w:p>
        <w:p w14:paraId="5775EA9B" w14:textId="7ED1B82D" w:rsidR="00157003" w:rsidRDefault="003D0A80">
          <w:pPr>
            <w:pStyle w:val="TOC1"/>
            <w:tabs>
              <w:tab w:val="left" w:pos="440"/>
              <w:tab w:val="right" w:leader="dot" w:pos="9628"/>
            </w:tabs>
            <w:rPr>
              <w:noProof/>
              <w:lang w:val="en-GB" w:eastAsia="en-GB"/>
            </w:rPr>
          </w:pPr>
          <w:hyperlink w:anchor="_Toc88464251" w:history="1">
            <w:r w:rsidR="00157003" w:rsidRPr="00A7285B">
              <w:rPr>
                <w:rStyle w:val="Hyperlink"/>
                <w:b/>
                <w:noProof/>
              </w:rPr>
              <w:t>5.</w:t>
            </w:r>
            <w:r w:rsidR="00157003">
              <w:rPr>
                <w:noProof/>
                <w:lang w:val="en-GB" w:eastAsia="en-GB"/>
              </w:rPr>
              <w:tab/>
            </w:r>
            <w:r w:rsidR="00157003" w:rsidRPr="00A7285B">
              <w:rPr>
                <w:rStyle w:val="Hyperlink"/>
                <w:b/>
                <w:noProof/>
              </w:rPr>
              <w:t>Appendices</w:t>
            </w:r>
            <w:r w:rsidR="00157003">
              <w:rPr>
                <w:noProof/>
                <w:webHidden/>
              </w:rPr>
              <w:tab/>
            </w:r>
            <w:r w:rsidR="00157003">
              <w:rPr>
                <w:noProof/>
                <w:webHidden/>
              </w:rPr>
              <w:fldChar w:fldCharType="begin"/>
            </w:r>
            <w:r w:rsidR="00157003">
              <w:rPr>
                <w:noProof/>
                <w:webHidden/>
              </w:rPr>
              <w:instrText xml:space="preserve"> PAGEREF _Toc88464251 \h </w:instrText>
            </w:r>
            <w:r w:rsidR="00157003">
              <w:rPr>
                <w:noProof/>
                <w:webHidden/>
              </w:rPr>
            </w:r>
            <w:r w:rsidR="00157003">
              <w:rPr>
                <w:noProof/>
                <w:webHidden/>
              </w:rPr>
              <w:fldChar w:fldCharType="separate"/>
            </w:r>
            <w:r w:rsidR="00C915BE">
              <w:rPr>
                <w:noProof/>
                <w:webHidden/>
              </w:rPr>
              <w:t>13</w:t>
            </w:r>
            <w:r w:rsidR="00157003">
              <w:rPr>
                <w:noProof/>
                <w:webHidden/>
              </w:rPr>
              <w:fldChar w:fldCharType="end"/>
            </w:r>
          </w:hyperlink>
        </w:p>
        <w:p w14:paraId="20310FBC" w14:textId="378B50AC" w:rsidR="00751C56" w:rsidRPr="00646560" w:rsidRDefault="000977F9">
          <w:pPr>
            <w:rPr>
              <w:rFonts w:asciiTheme="minorHAnsi" w:hAnsiTheme="minorHAnsi" w:cstheme="minorHAnsi"/>
            </w:rPr>
          </w:pPr>
          <w:r w:rsidRPr="00646560">
            <w:rPr>
              <w:rFonts w:asciiTheme="minorHAnsi" w:eastAsiaTheme="minorEastAsia" w:hAnsiTheme="minorHAnsi" w:cstheme="minorHAnsi"/>
              <w:szCs w:val="22"/>
              <w:lang w:val="en-US" w:eastAsia="ja-JP"/>
            </w:rPr>
            <w:fldChar w:fldCharType="end"/>
          </w:r>
        </w:p>
      </w:sdtContent>
    </w:sdt>
    <w:p w14:paraId="153573AB" w14:textId="77777777" w:rsidR="00751C56" w:rsidRPr="00646560" w:rsidRDefault="00751C56" w:rsidP="00751C56">
      <w:pPr>
        <w:rPr>
          <w:rFonts w:asciiTheme="minorHAnsi" w:hAnsiTheme="minorHAnsi" w:cstheme="minorHAnsi"/>
        </w:rPr>
      </w:pPr>
    </w:p>
    <w:p w14:paraId="3EA32ED4" w14:textId="7688A8C1" w:rsidR="001A485F" w:rsidRPr="00646560" w:rsidRDefault="00190B27" w:rsidP="001A485F">
      <w:pPr>
        <w:pStyle w:val="Heading1"/>
        <w:pageBreakBefore/>
        <w:rPr>
          <w:rFonts w:asciiTheme="minorHAnsi" w:hAnsiTheme="minorHAnsi" w:cstheme="minorHAnsi"/>
          <w:b/>
        </w:rPr>
      </w:pPr>
      <w:bookmarkStart w:id="0" w:name="_Toc88464234"/>
      <w:r w:rsidRPr="00646560">
        <w:rPr>
          <w:rFonts w:asciiTheme="minorHAnsi" w:hAnsiTheme="minorHAnsi" w:cstheme="minorHAnsi"/>
          <w:b/>
        </w:rPr>
        <w:lastRenderedPageBreak/>
        <w:t>General Information</w:t>
      </w:r>
      <w:bookmarkEnd w:id="0"/>
    </w:p>
    <w:p w14:paraId="6C94794D" w14:textId="0A89BD8D" w:rsidR="00190B27" w:rsidRPr="00646560" w:rsidRDefault="00190B27" w:rsidP="00190B27">
      <w:pPr>
        <w:pStyle w:val="Heading2"/>
        <w:rPr>
          <w:rFonts w:asciiTheme="minorHAnsi" w:hAnsiTheme="minorHAnsi" w:cstheme="minorHAnsi"/>
        </w:rPr>
      </w:pPr>
      <w:bookmarkStart w:id="1" w:name="_Toc88464235"/>
      <w:r w:rsidRPr="00646560">
        <w:rPr>
          <w:rFonts w:asciiTheme="minorHAnsi" w:hAnsiTheme="minorHAnsi" w:cstheme="minorHAnsi"/>
        </w:rPr>
        <w:t>Introduction</w:t>
      </w:r>
      <w:bookmarkEnd w:id="1"/>
    </w:p>
    <w:p w14:paraId="0332C8FD" w14:textId="0DB99E7E" w:rsidR="00190B27" w:rsidRPr="00646560" w:rsidRDefault="00190B27" w:rsidP="00190B27">
      <w:pPr>
        <w:pStyle w:val="Heading3"/>
        <w:rPr>
          <w:rFonts w:asciiTheme="minorHAnsi" w:hAnsiTheme="minorHAnsi" w:cstheme="minorHAnsi"/>
        </w:rPr>
      </w:pPr>
      <w:r w:rsidRPr="00646560">
        <w:rPr>
          <w:rFonts w:asciiTheme="minorHAnsi" w:hAnsiTheme="minorHAnsi" w:cstheme="minorHAnsi"/>
        </w:rPr>
        <w:t>Purpose of Document</w:t>
      </w:r>
    </w:p>
    <w:p w14:paraId="53BFCDE9" w14:textId="3B1F4B8F" w:rsidR="001F4D77" w:rsidRPr="00646560" w:rsidRDefault="00190B27" w:rsidP="2FA2EA84">
      <w:pPr>
        <w:pStyle w:val="BodyText"/>
        <w:rPr>
          <w:rFonts w:asciiTheme="minorHAnsi" w:hAnsiTheme="minorHAnsi" w:cstheme="minorBidi"/>
        </w:rPr>
      </w:pPr>
      <w:r w:rsidRPr="2FA2EA84">
        <w:rPr>
          <w:rFonts w:asciiTheme="minorHAnsi" w:hAnsiTheme="minorHAnsi" w:cstheme="minorBidi"/>
        </w:rPr>
        <w:t xml:space="preserve">This document exists to assist project and design teams in planning for new or refurbished communications room(s) including physical room construction, provision of power, air cooling humidity and ventilation. Communications room(s) may be required as part of a new building or a building refurbishment. This document can also be used where additions or refurbishments to an existing communications room are required. </w:t>
      </w:r>
    </w:p>
    <w:p w14:paraId="33156C8E" w14:textId="50EA3481" w:rsidR="00190B27" w:rsidRPr="00646560" w:rsidRDefault="00190B27" w:rsidP="00190B27">
      <w:pPr>
        <w:pStyle w:val="BodyText"/>
        <w:rPr>
          <w:rFonts w:asciiTheme="minorHAnsi" w:hAnsiTheme="minorHAnsi" w:cstheme="minorHAnsi"/>
        </w:rPr>
      </w:pPr>
      <w:r w:rsidRPr="00061D67">
        <w:rPr>
          <w:rFonts w:asciiTheme="minorHAnsi" w:hAnsiTheme="minorHAnsi" w:cstheme="minorHAnsi"/>
          <w:i/>
        </w:rPr>
        <w:t>(</w:t>
      </w:r>
      <w:r w:rsidRPr="00061D67">
        <w:rPr>
          <w:rFonts w:asciiTheme="minorHAnsi" w:hAnsiTheme="minorHAnsi" w:cstheme="minorHAnsi"/>
          <w:b/>
          <w:i/>
        </w:rPr>
        <w:t>Note:</w:t>
      </w:r>
      <w:r w:rsidRPr="00061D67">
        <w:rPr>
          <w:rFonts w:asciiTheme="minorHAnsi" w:hAnsiTheme="minorHAnsi" w:cstheme="minorHAnsi"/>
          <w:i/>
        </w:rPr>
        <w:t xml:space="preserve"> Network Cabling specifications are covered under separate document</w:t>
      </w:r>
      <w:r w:rsidR="0075102F" w:rsidRPr="00061D67">
        <w:rPr>
          <w:rFonts w:asciiTheme="minorHAnsi" w:hAnsiTheme="minorHAnsi" w:cstheme="minorHAnsi"/>
          <w:i/>
        </w:rPr>
        <w:t>s</w:t>
      </w:r>
      <w:r w:rsidRPr="00061D67">
        <w:rPr>
          <w:rFonts w:asciiTheme="minorHAnsi" w:hAnsiTheme="minorHAnsi" w:cstheme="minorHAnsi"/>
          <w:i/>
        </w:rPr>
        <w:t>)</w:t>
      </w:r>
    </w:p>
    <w:p w14:paraId="51443DEC" w14:textId="0933856A" w:rsidR="00190B27" w:rsidRPr="00646560" w:rsidRDefault="00190B27" w:rsidP="00190B27">
      <w:pPr>
        <w:pStyle w:val="Heading3"/>
        <w:rPr>
          <w:rFonts w:asciiTheme="minorHAnsi" w:hAnsiTheme="minorHAnsi" w:cstheme="minorHAnsi"/>
        </w:rPr>
      </w:pPr>
      <w:r w:rsidRPr="00646560">
        <w:rPr>
          <w:rFonts w:asciiTheme="minorHAnsi" w:hAnsiTheme="minorHAnsi" w:cstheme="minorHAnsi"/>
        </w:rPr>
        <w:t>Document Role</w:t>
      </w:r>
    </w:p>
    <w:p w14:paraId="1115F577" w14:textId="4814443C" w:rsidR="00190B27" w:rsidRPr="00646560" w:rsidRDefault="00190B27" w:rsidP="00B75328">
      <w:pPr>
        <w:pStyle w:val="BodyText"/>
        <w:rPr>
          <w:rFonts w:asciiTheme="minorHAnsi" w:hAnsiTheme="minorHAnsi" w:cstheme="minorHAnsi"/>
        </w:rPr>
      </w:pPr>
      <w:r w:rsidRPr="00646560">
        <w:rPr>
          <w:rFonts w:asciiTheme="minorHAnsi" w:hAnsiTheme="minorHAnsi" w:cstheme="minorHAnsi"/>
        </w:rPr>
        <w:t>This document is a specification and not a design, the project and design team(s) must translate these specifications into a final design for approval by ISD.</w:t>
      </w:r>
    </w:p>
    <w:p w14:paraId="26E879CC" w14:textId="07633A8B" w:rsidR="00190B27" w:rsidRPr="00646560" w:rsidRDefault="00190B27" w:rsidP="00190B27">
      <w:pPr>
        <w:pStyle w:val="Heading3"/>
        <w:rPr>
          <w:rFonts w:asciiTheme="minorHAnsi" w:hAnsiTheme="minorHAnsi" w:cstheme="minorHAnsi"/>
        </w:rPr>
      </w:pPr>
      <w:r w:rsidRPr="00646560">
        <w:rPr>
          <w:rFonts w:asciiTheme="minorHAnsi" w:hAnsiTheme="minorHAnsi" w:cstheme="minorHAnsi"/>
        </w:rPr>
        <w:t>Document Changes</w:t>
      </w:r>
    </w:p>
    <w:p w14:paraId="04C990FC" w14:textId="649958B0" w:rsidR="00190B27" w:rsidRPr="00646560" w:rsidRDefault="00190B27" w:rsidP="00190B27">
      <w:pPr>
        <w:pStyle w:val="BodyText"/>
        <w:rPr>
          <w:rFonts w:asciiTheme="minorHAnsi" w:hAnsiTheme="minorHAnsi" w:cstheme="minorHAnsi"/>
        </w:rPr>
      </w:pPr>
      <w:r w:rsidRPr="00646560">
        <w:rPr>
          <w:rFonts w:asciiTheme="minorHAnsi" w:hAnsiTheme="minorHAnsi" w:cstheme="minorHAnsi"/>
        </w:rPr>
        <w:t>Changes to this specification document must be approved in writing by the approvers of this document and formally incorporated into this document using change control for changes to be considered valid.</w:t>
      </w:r>
    </w:p>
    <w:p w14:paraId="7B7A792E" w14:textId="77C961E2" w:rsidR="00190B27" w:rsidRPr="00646560" w:rsidRDefault="00190B27" w:rsidP="00190B27">
      <w:pPr>
        <w:pStyle w:val="Heading3"/>
        <w:rPr>
          <w:rFonts w:asciiTheme="minorHAnsi" w:hAnsiTheme="minorHAnsi" w:cstheme="minorHAnsi"/>
        </w:rPr>
      </w:pPr>
      <w:r w:rsidRPr="00646560">
        <w:rPr>
          <w:rFonts w:asciiTheme="minorHAnsi" w:hAnsiTheme="minorHAnsi" w:cstheme="minorHAnsi"/>
        </w:rPr>
        <w:t>Room Categorisation</w:t>
      </w:r>
    </w:p>
    <w:p w14:paraId="72B324DE" w14:textId="2239037C" w:rsidR="00190B27" w:rsidRPr="00646560" w:rsidRDefault="00190B27" w:rsidP="00190B27">
      <w:pPr>
        <w:pStyle w:val="BodyText"/>
        <w:rPr>
          <w:rFonts w:asciiTheme="minorHAnsi" w:hAnsiTheme="minorHAnsi" w:cstheme="minorHAnsi"/>
        </w:rPr>
      </w:pPr>
      <w:r w:rsidRPr="00646560">
        <w:rPr>
          <w:rFonts w:asciiTheme="minorHAnsi" w:hAnsiTheme="minorHAnsi" w:cstheme="minorHAnsi"/>
        </w:rPr>
        <w:t>Specifications within this document will depend o</w:t>
      </w:r>
      <w:r w:rsidR="001F4D77" w:rsidRPr="00646560">
        <w:rPr>
          <w:rFonts w:asciiTheme="minorHAnsi" w:hAnsiTheme="minorHAnsi" w:cstheme="minorHAnsi"/>
        </w:rPr>
        <w:t>n c</w:t>
      </w:r>
      <w:r w:rsidRPr="00646560">
        <w:rPr>
          <w:rFonts w:asciiTheme="minorHAnsi" w:hAnsiTheme="minorHAnsi" w:cstheme="minorHAnsi"/>
        </w:rPr>
        <w:t xml:space="preserve">ategorisation of the room as a Main Equipment Room (MER), Sub Equipment Room (SER) or a Student Hall.  </w:t>
      </w:r>
    </w:p>
    <w:p w14:paraId="110E5802" w14:textId="77777777" w:rsidR="00190B27" w:rsidRPr="00646560" w:rsidRDefault="00190B27" w:rsidP="00190B27">
      <w:pPr>
        <w:pStyle w:val="BodyText"/>
        <w:rPr>
          <w:rFonts w:asciiTheme="minorHAnsi" w:hAnsiTheme="minorHAnsi" w:cstheme="minorHAnsi"/>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216"/>
      </w:tblGrid>
      <w:tr w:rsidR="00190B27" w:rsidRPr="00646560" w14:paraId="62FBEFDE" w14:textId="77777777" w:rsidTr="2FA2EA84">
        <w:tc>
          <w:tcPr>
            <w:tcW w:w="3969" w:type="dxa"/>
            <w:shd w:val="clear" w:color="auto" w:fill="auto"/>
          </w:tcPr>
          <w:p w14:paraId="6E0E8EAF" w14:textId="77777777" w:rsidR="00190B27" w:rsidRPr="00646560" w:rsidRDefault="00190B27" w:rsidP="001F4D77">
            <w:pPr>
              <w:rPr>
                <w:rFonts w:asciiTheme="minorHAnsi" w:eastAsia="Arial" w:hAnsiTheme="minorHAnsi" w:cstheme="minorHAnsi"/>
                <w:b/>
                <w:szCs w:val="22"/>
              </w:rPr>
            </w:pPr>
            <w:r w:rsidRPr="00646560">
              <w:rPr>
                <w:rFonts w:asciiTheme="minorHAnsi" w:eastAsia="Arial" w:hAnsiTheme="minorHAnsi" w:cstheme="minorHAnsi"/>
                <w:b/>
                <w:szCs w:val="22"/>
              </w:rPr>
              <w:t>Room Type</w:t>
            </w:r>
          </w:p>
        </w:tc>
        <w:tc>
          <w:tcPr>
            <w:tcW w:w="5216" w:type="dxa"/>
            <w:shd w:val="clear" w:color="auto" w:fill="auto"/>
          </w:tcPr>
          <w:p w14:paraId="3F84C164" w14:textId="77777777" w:rsidR="00190B27" w:rsidRPr="00646560" w:rsidRDefault="00190B27" w:rsidP="001F4D77">
            <w:pPr>
              <w:rPr>
                <w:rFonts w:asciiTheme="minorHAnsi" w:eastAsia="Arial" w:hAnsiTheme="minorHAnsi" w:cstheme="minorHAnsi"/>
                <w:b/>
                <w:szCs w:val="22"/>
              </w:rPr>
            </w:pPr>
            <w:r w:rsidRPr="00646560">
              <w:rPr>
                <w:rFonts w:asciiTheme="minorHAnsi" w:eastAsia="Arial" w:hAnsiTheme="minorHAnsi" w:cstheme="minorHAnsi"/>
                <w:b/>
                <w:szCs w:val="22"/>
              </w:rPr>
              <w:t>Description</w:t>
            </w:r>
          </w:p>
        </w:tc>
      </w:tr>
      <w:tr w:rsidR="00190B27" w:rsidRPr="00646560" w14:paraId="361C91D2" w14:textId="77777777" w:rsidTr="2FA2EA84">
        <w:tc>
          <w:tcPr>
            <w:tcW w:w="3969" w:type="dxa"/>
            <w:shd w:val="clear" w:color="auto" w:fill="auto"/>
          </w:tcPr>
          <w:p w14:paraId="762E0FFB" w14:textId="77777777" w:rsidR="00190B27" w:rsidRPr="00646560" w:rsidRDefault="00190B27" w:rsidP="001F4D77">
            <w:pPr>
              <w:rPr>
                <w:rFonts w:asciiTheme="minorHAnsi" w:eastAsia="Arial" w:hAnsiTheme="minorHAnsi" w:cstheme="minorHAnsi"/>
                <w:szCs w:val="22"/>
              </w:rPr>
            </w:pPr>
            <w:r w:rsidRPr="00646560">
              <w:rPr>
                <w:rFonts w:asciiTheme="minorHAnsi" w:eastAsia="Arial" w:hAnsiTheme="minorHAnsi" w:cstheme="minorHAnsi"/>
                <w:szCs w:val="22"/>
              </w:rPr>
              <w:t>Main Equipment Room (MER)</w:t>
            </w:r>
          </w:p>
        </w:tc>
        <w:tc>
          <w:tcPr>
            <w:tcW w:w="5216" w:type="dxa"/>
            <w:shd w:val="clear" w:color="auto" w:fill="auto"/>
          </w:tcPr>
          <w:p w14:paraId="185AD1FE" w14:textId="22CF41E6" w:rsidR="00061D67" w:rsidRDefault="7F076AD7" w:rsidP="2FA2EA84">
            <w:pPr>
              <w:rPr>
                <w:rFonts w:asciiTheme="minorHAnsi" w:eastAsia="Arial" w:hAnsiTheme="minorHAnsi" w:cstheme="minorBidi"/>
              </w:rPr>
            </w:pPr>
            <w:r w:rsidRPr="2FA2EA84">
              <w:rPr>
                <w:rFonts w:asciiTheme="minorHAnsi" w:eastAsia="Arial" w:hAnsiTheme="minorHAnsi" w:cstheme="minorBidi"/>
              </w:rPr>
              <w:t xml:space="preserve">An equipment room may be designated as </w:t>
            </w:r>
            <w:proofErr w:type="gramStart"/>
            <w:r w:rsidRPr="2FA2EA84">
              <w:rPr>
                <w:rFonts w:asciiTheme="minorHAnsi" w:eastAsia="Arial" w:hAnsiTheme="minorHAnsi" w:cstheme="minorBidi"/>
              </w:rPr>
              <w:t>an</w:t>
            </w:r>
            <w:proofErr w:type="gramEnd"/>
            <w:r w:rsidRPr="2FA2EA84">
              <w:rPr>
                <w:rFonts w:asciiTheme="minorHAnsi" w:eastAsia="Arial" w:hAnsiTheme="minorHAnsi" w:cstheme="minorBidi"/>
              </w:rPr>
              <w:t xml:space="preserve"> </w:t>
            </w:r>
            <w:r w:rsidR="00061D67" w:rsidRPr="2FA2EA84">
              <w:rPr>
                <w:rFonts w:asciiTheme="minorHAnsi" w:eastAsia="Arial" w:hAnsiTheme="minorHAnsi" w:cstheme="minorBidi"/>
              </w:rPr>
              <w:t xml:space="preserve">MER </w:t>
            </w:r>
            <w:r w:rsidR="79250695" w:rsidRPr="2FA2EA84">
              <w:rPr>
                <w:rFonts w:asciiTheme="minorHAnsi" w:eastAsia="Arial" w:hAnsiTheme="minorHAnsi" w:cstheme="minorBidi"/>
              </w:rPr>
              <w:t xml:space="preserve">if </w:t>
            </w:r>
            <w:r w:rsidR="00061D67" w:rsidRPr="2FA2EA84">
              <w:rPr>
                <w:rFonts w:asciiTheme="minorHAnsi" w:eastAsia="Arial" w:hAnsiTheme="minorHAnsi" w:cstheme="minorBidi"/>
              </w:rPr>
              <w:t>any of the following</w:t>
            </w:r>
            <w:r w:rsidR="1162FDD1" w:rsidRPr="2FA2EA84">
              <w:rPr>
                <w:rFonts w:asciiTheme="minorHAnsi" w:eastAsia="Arial" w:hAnsiTheme="minorHAnsi" w:cstheme="minorBidi"/>
              </w:rPr>
              <w:t xml:space="preserve"> criteria apply:</w:t>
            </w:r>
          </w:p>
          <w:p w14:paraId="60280572" w14:textId="6CC0AF83" w:rsidR="00190B27" w:rsidRPr="00646560" w:rsidRDefault="1162FDD1" w:rsidP="2FA2EA84">
            <w:pPr>
              <w:numPr>
                <w:ilvl w:val="0"/>
                <w:numId w:val="10"/>
              </w:numPr>
              <w:rPr>
                <w:rFonts w:asciiTheme="minorHAnsi" w:eastAsia="Arial" w:hAnsiTheme="minorHAnsi" w:cstheme="minorBidi"/>
              </w:rPr>
            </w:pPr>
            <w:r w:rsidRPr="2FA2EA84">
              <w:rPr>
                <w:rFonts w:asciiTheme="minorHAnsi" w:eastAsia="Arial" w:hAnsiTheme="minorHAnsi" w:cstheme="minorBidi"/>
              </w:rPr>
              <w:t>C</w:t>
            </w:r>
            <w:r w:rsidR="00190B27" w:rsidRPr="2FA2EA84">
              <w:rPr>
                <w:rFonts w:asciiTheme="minorHAnsi" w:eastAsia="Arial" w:hAnsiTheme="minorHAnsi" w:cstheme="minorBidi"/>
              </w:rPr>
              <w:t>ontains a Network Router</w:t>
            </w:r>
          </w:p>
          <w:p w14:paraId="7A65CA97" w14:textId="568E2575" w:rsidR="00190B27" w:rsidRPr="00646560" w:rsidRDefault="00190B27" w:rsidP="00DB370A">
            <w:pPr>
              <w:numPr>
                <w:ilvl w:val="0"/>
                <w:numId w:val="10"/>
              </w:numPr>
              <w:rPr>
                <w:rFonts w:asciiTheme="minorHAnsi" w:eastAsia="Arial" w:hAnsiTheme="minorHAnsi" w:cstheme="minorHAnsi"/>
                <w:szCs w:val="22"/>
              </w:rPr>
            </w:pPr>
            <w:r w:rsidRPr="00646560">
              <w:rPr>
                <w:rFonts w:asciiTheme="minorHAnsi" w:eastAsia="Arial" w:hAnsiTheme="minorHAnsi" w:cstheme="minorHAnsi"/>
                <w:szCs w:val="22"/>
              </w:rPr>
              <w:t>Has other building</w:t>
            </w:r>
            <w:r w:rsidR="00460BAB">
              <w:rPr>
                <w:rFonts w:asciiTheme="minorHAnsi" w:eastAsia="Arial" w:hAnsiTheme="minorHAnsi" w:cstheme="minorHAnsi"/>
                <w:szCs w:val="22"/>
              </w:rPr>
              <w:t>(s)</w:t>
            </w:r>
            <w:r w:rsidRPr="00646560">
              <w:rPr>
                <w:rFonts w:asciiTheme="minorHAnsi" w:eastAsia="Arial" w:hAnsiTheme="minorHAnsi" w:cstheme="minorHAnsi"/>
                <w:szCs w:val="22"/>
              </w:rPr>
              <w:t xml:space="preserve"> depend</w:t>
            </w:r>
            <w:r w:rsidR="005804C1">
              <w:rPr>
                <w:rFonts w:asciiTheme="minorHAnsi" w:eastAsia="Arial" w:hAnsiTheme="minorHAnsi" w:cstheme="minorHAnsi"/>
                <w:szCs w:val="22"/>
              </w:rPr>
              <w:t>e</w:t>
            </w:r>
            <w:r w:rsidRPr="00646560">
              <w:rPr>
                <w:rFonts w:asciiTheme="minorHAnsi" w:eastAsia="Arial" w:hAnsiTheme="minorHAnsi" w:cstheme="minorHAnsi"/>
                <w:szCs w:val="22"/>
              </w:rPr>
              <w:t>nt on it</w:t>
            </w:r>
          </w:p>
          <w:p w14:paraId="2E19FD71" w14:textId="61579CFC" w:rsidR="00190B27" w:rsidRPr="00646560" w:rsidRDefault="0204666C" w:rsidP="2FA2EA84">
            <w:pPr>
              <w:numPr>
                <w:ilvl w:val="0"/>
                <w:numId w:val="10"/>
              </w:numPr>
              <w:rPr>
                <w:rFonts w:asciiTheme="minorHAnsi" w:eastAsia="Arial" w:hAnsiTheme="minorHAnsi" w:cstheme="minorBidi"/>
              </w:rPr>
            </w:pPr>
            <w:r w:rsidRPr="2FA2EA84">
              <w:rPr>
                <w:rFonts w:asciiTheme="minorHAnsi" w:eastAsia="Arial" w:hAnsiTheme="minorHAnsi" w:cstheme="minorBidi"/>
              </w:rPr>
              <w:t>Is a c</w:t>
            </w:r>
            <w:r w:rsidR="00190B27" w:rsidRPr="2FA2EA84">
              <w:rPr>
                <w:rFonts w:asciiTheme="minorHAnsi" w:eastAsia="Arial" w:hAnsiTheme="minorHAnsi" w:cstheme="minorBidi"/>
              </w:rPr>
              <w:t>ritical UCL Location</w:t>
            </w:r>
          </w:p>
        </w:tc>
      </w:tr>
      <w:tr w:rsidR="00190B27" w:rsidRPr="00646560" w14:paraId="1B0CBE46" w14:textId="77777777" w:rsidTr="2FA2EA84">
        <w:tc>
          <w:tcPr>
            <w:tcW w:w="3969" w:type="dxa"/>
            <w:shd w:val="clear" w:color="auto" w:fill="auto"/>
          </w:tcPr>
          <w:p w14:paraId="011300DB" w14:textId="72FED5A9" w:rsidR="00190B27" w:rsidRPr="00646560" w:rsidRDefault="00190B27" w:rsidP="001F4D77">
            <w:pPr>
              <w:rPr>
                <w:rFonts w:asciiTheme="minorHAnsi" w:eastAsia="Arial" w:hAnsiTheme="minorHAnsi" w:cstheme="minorHAnsi"/>
                <w:szCs w:val="22"/>
              </w:rPr>
            </w:pPr>
            <w:r w:rsidRPr="00646560">
              <w:rPr>
                <w:rFonts w:asciiTheme="minorHAnsi" w:eastAsia="Arial" w:hAnsiTheme="minorHAnsi" w:cstheme="minorHAnsi"/>
                <w:szCs w:val="22"/>
              </w:rPr>
              <w:t xml:space="preserve">Sub Equipment Room </w:t>
            </w:r>
            <w:r w:rsidR="005804C1">
              <w:rPr>
                <w:rFonts w:asciiTheme="minorHAnsi" w:eastAsia="Arial" w:hAnsiTheme="minorHAnsi" w:cstheme="minorHAnsi"/>
                <w:szCs w:val="22"/>
              </w:rPr>
              <w:t>(</w:t>
            </w:r>
            <w:r w:rsidRPr="00646560">
              <w:rPr>
                <w:rFonts w:asciiTheme="minorHAnsi" w:eastAsia="Arial" w:hAnsiTheme="minorHAnsi" w:cstheme="minorHAnsi"/>
                <w:szCs w:val="22"/>
              </w:rPr>
              <w:t>SER</w:t>
            </w:r>
            <w:r w:rsidR="005804C1">
              <w:rPr>
                <w:rFonts w:asciiTheme="minorHAnsi" w:eastAsia="Arial" w:hAnsiTheme="minorHAnsi" w:cstheme="minorHAnsi"/>
                <w:szCs w:val="22"/>
              </w:rPr>
              <w:t>)</w:t>
            </w:r>
            <w:r w:rsidRPr="00646560">
              <w:rPr>
                <w:rFonts w:asciiTheme="minorHAnsi" w:eastAsia="Arial" w:hAnsiTheme="minorHAnsi" w:cstheme="minorHAnsi"/>
                <w:szCs w:val="22"/>
              </w:rPr>
              <w:t xml:space="preserve"> </w:t>
            </w:r>
          </w:p>
        </w:tc>
        <w:tc>
          <w:tcPr>
            <w:tcW w:w="5216" w:type="dxa"/>
            <w:shd w:val="clear" w:color="auto" w:fill="auto"/>
          </w:tcPr>
          <w:p w14:paraId="511483AF" w14:textId="368FB1B6" w:rsidR="00190B27" w:rsidRPr="00646560" w:rsidRDefault="00190B27" w:rsidP="00DB370A">
            <w:pPr>
              <w:numPr>
                <w:ilvl w:val="0"/>
                <w:numId w:val="11"/>
              </w:numPr>
              <w:rPr>
                <w:rFonts w:asciiTheme="minorHAnsi" w:eastAsia="Arial" w:hAnsiTheme="minorHAnsi" w:cstheme="minorHAnsi"/>
                <w:szCs w:val="22"/>
              </w:rPr>
            </w:pPr>
            <w:r w:rsidRPr="00646560">
              <w:rPr>
                <w:rFonts w:asciiTheme="minorHAnsi" w:eastAsia="Arial" w:hAnsiTheme="minorHAnsi" w:cstheme="minorHAnsi"/>
                <w:szCs w:val="22"/>
              </w:rPr>
              <w:t>Any other e</w:t>
            </w:r>
            <w:r w:rsidR="00157003">
              <w:rPr>
                <w:rFonts w:asciiTheme="minorHAnsi" w:eastAsia="Arial" w:hAnsiTheme="minorHAnsi" w:cstheme="minorHAnsi"/>
                <w:szCs w:val="22"/>
              </w:rPr>
              <w:t>quipment rooms that are not MER</w:t>
            </w:r>
            <w:r w:rsidRPr="00646560">
              <w:rPr>
                <w:rFonts w:asciiTheme="minorHAnsi" w:eastAsia="Arial" w:hAnsiTheme="minorHAnsi" w:cstheme="minorHAnsi"/>
                <w:szCs w:val="22"/>
              </w:rPr>
              <w:t>s or Student Hall Comms rooms.</w:t>
            </w:r>
          </w:p>
        </w:tc>
      </w:tr>
      <w:tr w:rsidR="00190B27" w:rsidRPr="00646560" w14:paraId="1596F50C" w14:textId="77777777" w:rsidTr="2FA2EA84">
        <w:tc>
          <w:tcPr>
            <w:tcW w:w="3969" w:type="dxa"/>
            <w:shd w:val="clear" w:color="auto" w:fill="auto"/>
          </w:tcPr>
          <w:p w14:paraId="52EC3F5F" w14:textId="77777777" w:rsidR="00190B27" w:rsidRPr="00646560" w:rsidRDefault="00190B27" w:rsidP="001F4D77">
            <w:pPr>
              <w:rPr>
                <w:rFonts w:asciiTheme="minorHAnsi" w:eastAsia="Arial" w:hAnsiTheme="minorHAnsi" w:cstheme="minorHAnsi"/>
                <w:szCs w:val="22"/>
              </w:rPr>
            </w:pPr>
            <w:r w:rsidRPr="00646560">
              <w:rPr>
                <w:rFonts w:asciiTheme="minorHAnsi" w:eastAsia="Arial" w:hAnsiTheme="minorHAnsi" w:cstheme="minorHAnsi"/>
                <w:szCs w:val="22"/>
              </w:rPr>
              <w:t>Student Hall (Includes Aruba termination point)</w:t>
            </w:r>
          </w:p>
        </w:tc>
        <w:tc>
          <w:tcPr>
            <w:tcW w:w="5216" w:type="dxa"/>
            <w:shd w:val="clear" w:color="auto" w:fill="auto"/>
          </w:tcPr>
          <w:p w14:paraId="0201AEAE" w14:textId="2289DE50" w:rsidR="00190B27" w:rsidRPr="00646560" w:rsidRDefault="00190B27" w:rsidP="00DB370A">
            <w:pPr>
              <w:numPr>
                <w:ilvl w:val="0"/>
                <w:numId w:val="10"/>
              </w:numPr>
              <w:rPr>
                <w:rFonts w:asciiTheme="minorHAnsi" w:eastAsia="Arial" w:hAnsiTheme="minorHAnsi" w:cstheme="minorHAnsi"/>
                <w:szCs w:val="22"/>
              </w:rPr>
            </w:pPr>
            <w:r w:rsidRPr="00646560">
              <w:rPr>
                <w:rFonts w:asciiTheme="minorHAnsi" w:eastAsia="Arial" w:hAnsiTheme="minorHAnsi" w:cstheme="minorHAnsi"/>
                <w:szCs w:val="22"/>
              </w:rPr>
              <w:t xml:space="preserve">Contains an Aruba termination point for student </w:t>
            </w:r>
            <w:r w:rsidR="008050CC" w:rsidRPr="00646560">
              <w:rPr>
                <w:rFonts w:asciiTheme="minorHAnsi" w:eastAsia="Arial" w:hAnsiTheme="minorHAnsi" w:cstheme="minorHAnsi"/>
                <w:szCs w:val="22"/>
              </w:rPr>
              <w:t>Wi-Fi</w:t>
            </w:r>
            <w:r w:rsidRPr="00646560">
              <w:rPr>
                <w:rFonts w:asciiTheme="minorHAnsi" w:eastAsia="Arial" w:hAnsiTheme="minorHAnsi" w:cstheme="minorHAnsi"/>
                <w:szCs w:val="22"/>
              </w:rPr>
              <w:t>.</w:t>
            </w:r>
          </w:p>
        </w:tc>
      </w:tr>
    </w:tbl>
    <w:p w14:paraId="17D18685" w14:textId="38592DB1" w:rsidR="00190B27" w:rsidRPr="00646560" w:rsidRDefault="00190B27" w:rsidP="00190B27">
      <w:pPr>
        <w:pStyle w:val="Heading2"/>
        <w:rPr>
          <w:rFonts w:asciiTheme="minorHAnsi" w:hAnsiTheme="minorHAnsi" w:cstheme="minorHAnsi"/>
        </w:rPr>
      </w:pPr>
      <w:bookmarkStart w:id="2" w:name="_Toc88464236"/>
      <w:r w:rsidRPr="00646560">
        <w:rPr>
          <w:rFonts w:asciiTheme="minorHAnsi" w:hAnsiTheme="minorHAnsi" w:cstheme="minorHAnsi"/>
        </w:rPr>
        <w:t>Standards</w:t>
      </w:r>
      <w:bookmarkEnd w:id="2"/>
    </w:p>
    <w:p w14:paraId="231EE0F9" w14:textId="20B2A460" w:rsidR="00190B27" w:rsidRPr="00646560" w:rsidRDefault="00190B27" w:rsidP="00190B27">
      <w:pPr>
        <w:pStyle w:val="Heading3"/>
        <w:rPr>
          <w:rFonts w:asciiTheme="minorHAnsi" w:hAnsiTheme="minorHAnsi" w:cstheme="minorHAnsi"/>
        </w:rPr>
      </w:pPr>
      <w:r w:rsidRPr="00646560">
        <w:rPr>
          <w:rFonts w:asciiTheme="minorHAnsi" w:hAnsiTheme="minorHAnsi" w:cstheme="minorHAnsi"/>
        </w:rPr>
        <w:t>Equipment and Materials</w:t>
      </w:r>
    </w:p>
    <w:p w14:paraId="0058B4D8" w14:textId="4130F05A" w:rsidR="00190B27" w:rsidRPr="00646560" w:rsidRDefault="00190B27" w:rsidP="00190B27">
      <w:pPr>
        <w:pStyle w:val="BodyText"/>
        <w:rPr>
          <w:rFonts w:asciiTheme="minorHAnsi" w:hAnsiTheme="minorHAnsi" w:cstheme="minorHAnsi"/>
        </w:rPr>
      </w:pPr>
      <w:r w:rsidRPr="00646560">
        <w:rPr>
          <w:rFonts w:asciiTheme="minorHAnsi" w:hAnsiTheme="minorHAnsi" w:cstheme="minorHAnsi"/>
        </w:rPr>
        <w:t>All equipment and materials to be used in Communications Room(s) will be from approved contractors and qualified companies using industry standards.</w:t>
      </w:r>
    </w:p>
    <w:p w14:paraId="19EA6393" w14:textId="45650176" w:rsidR="001F4D77" w:rsidRPr="00646560" w:rsidRDefault="001F4D77" w:rsidP="001F4D77">
      <w:pPr>
        <w:pStyle w:val="Heading3"/>
        <w:rPr>
          <w:rFonts w:asciiTheme="minorHAnsi" w:hAnsiTheme="minorHAnsi" w:cstheme="minorHAnsi"/>
        </w:rPr>
      </w:pPr>
      <w:r w:rsidRPr="00646560">
        <w:rPr>
          <w:rFonts w:asciiTheme="minorHAnsi" w:hAnsiTheme="minorHAnsi" w:cstheme="minorHAnsi"/>
        </w:rPr>
        <w:t>Installations</w:t>
      </w:r>
    </w:p>
    <w:p w14:paraId="7F4EB102" w14:textId="033E257A" w:rsidR="00190B27" w:rsidRPr="00646560" w:rsidRDefault="001F4D77" w:rsidP="2FA2EA84">
      <w:pPr>
        <w:pStyle w:val="BodyText"/>
        <w:rPr>
          <w:rFonts w:asciiTheme="minorHAnsi" w:hAnsiTheme="minorHAnsi" w:cstheme="minorBidi"/>
        </w:rPr>
      </w:pPr>
      <w:r w:rsidRPr="351231E9">
        <w:rPr>
          <w:rFonts w:asciiTheme="minorHAnsi" w:hAnsiTheme="minorHAnsi" w:cstheme="minorBidi"/>
        </w:rPr>
        <w:t>All installations should meet appropriate and relevant indust</w:t>
      </w:r>
      <w:r w:rsidR="6776A971" w:rsidRPr="351231E9">
        <w:rPr>
          <w:rFonts w:asciiTheme="minorHAnsi" w:hAnsiTheme="minorHAnsi" w:cstheme="minorBidi"/>
        </w:rPr>
        <w:t>ry</w:t>
      </w:r>
      <w:r w:rsidRPr="351231E9">
        <w:rPr>
          <w:rFonts w:asciiTheme="minorHAnsi" w:hAnsiTheme="minorHAnsi" w:cstheme="minorBidi"/>
        </w:rPr>
        <w:t xml:space="preserve"> sta</w:t>
      </w:r>
      <w:r w:rsidR="00E9340E" w:rsidRPr="351231E9">
        <w:rPr>
          <w:rFonts w:asciiTheme="minorHAnsi" w:hAnsiTheme="minorHAnsi" w:cstheme="minorBidi"/>
        </w:rPr>
        <w:t xml:space="preserve">ndards. Please refer to </w:t>
      </w:r>
      <w:r w:rsidR="73383DD2" w:rsidRPr="351231E9">
        <w:rPr>
          <w:rFonts w:asciiTheme="minorHAnsi" w:hAnsiTheme="minorHAnsi" w:cstheme="minorBidi"/>
        </w:rPr>
        <w:t>A</w:t>
      </w:r>
      <w:r w:rsidR="087E2CE1" w:rsidRPr="351231E9">
        <w:rPr>
          <w:rFonts w:asciiTheme="minorHAnsi" w:hAnsiTheme="minorHAnsi" w:cstheme="minorBidi"/>
        </w:rPr>
        <w:t>ppendices</w:t>
      </w:r>
      <w:r w:rsidRPr="351231E9">
        <w:rPr>
          <w:rFonts w:asciiTheme="minorHAnsi" w:hAnsiTheme="minorHAnsi" w:cstheme="minorBidi"/>
        </w:rPr>
        <w:t xml:space="preserve"> </w:t>
      </w:r>
      <w:r w:rsidR="00E9340E" w:rsidRPr="351231E9">
        <w:rPr>
          <w:rFonts w:asciiTheme="minorHAnsi" w:hAnsiTheme="minorHAnsi" w:cstheme="minorBidi"/>
        </w:rPr>
        <w:t xml:space="preserve">(e), (f) </w:t>
      </w:r>
      <w:r w:rsidRPr="351231E9">
        <w:rPr>
          <w:rFonts w:asciiTheme="minorHAnsi" w:hAnsiTheme="minorHAnsi" w:cstheme="minorBidi"/>
        </w:rPr>
        <w:t>and (g) for standards and product guidance and best practice.</w:t>
      </w:r>
    </w:p>
    <w:p w14:paraId="5766E2CC" w14:textId="52EB19CD" w:rsidR="001F4D77" w:rsidRPr="00646560" w:rsidRDefault="001F4D77" w:rsidP="00B75328">
      <w:pPr>
        <w:pStyle w:val="BodyText"/>
        <w:rPr>
          <w:rFonts w:asciiTheme="minorHAnsi" w:hAnsiTheme="minorHAnsi" w:cstheme="minorHAnsi"/>
        </w:rPr>
      </w:pPr>
      <w:r w:rsidRPr="00646560">
        <w:rPr>
          <w:rFonts w:asciiTheme="minorHAnsi" w:hAnsiTheme="minorHAnsi" w:cstheme="minorHAnsi"/>
        </w:rPr>
        <w:t>Should the Contractor identify any discrepancies between this specification and any design package, this shall immediately be drawn to the attention of ISD.</w:t>
      </w:r>
    </w:p>
    <w:p w14:paraId="13389796" w14:textId="64D293A8" w:rsidR="001F4D77" w:rsidRPr="00646560" w:rsidRDefault="001F4D77" w:rsidP="00B75328">
      <w:pPr>
        <w:pStyle w:val="BodyText"/>
        <w:rPr>
          <w:rFonts w:asciiTheme="minorHAnsi" w:hAnsiTheme="minorHAnsi" w:cstheme="minorHAnsi"/>
        </w:rPr>
      </w:pPr>
      <w:r w:rsidRPr="00646560">
        <w:rPr>
          <w:rFonts w:asciiTheme="minorHAnsi" w:hAnsiTheme="minorHAnsi" w:cstheme="minorHAnsi"/>
        </w:rPr>
        <w:t>All components installed must be installed, as a minimum, to the manufacturer’s recommended standards.</w:t>
      </w:r>
    </w:p>
    <w:p w14:paraId="7D778B17" w14:textId="147C84F8" w:rsidR="001F4D77" w:rsidRPr="00646560" w:rsidRDefault="001F4D77" w:rsidP="00B75328">
      <w:pPr>
        <w:pStyle w:val="BodyText"/>
        <w:rPr>
          <w:rFonts w:asciiTheme="minorHAnsi" w:hAnsiTheme="minorHAnsi" w:cstheme="minorHAnsi"/>
        </w:rPr>
      </w:pPr>
      <w:r w:rsidRPr="00646560">
        <w:rPr>
          <w:rFonts w:asciiTheme="minorHAnsi" w:hAnsiTheme="minorHAnsi" w:cstheme="minorHAnsi"/>
        </w:rPr>
        <w:lastRenderedPageBreak/>
        <w:t>All Communication Room installations—including but not limited to physical room construction, provision of power, air cooling humidity and ventilation, and network cabling, must be commissioned at least 2 weeks prior to handover of the site. All documentation and testing certification should be provided on ‘Practical Completion’ of the project.</w:t>
      </w:r>
    </w:p>
    <w:p w14:paraId="4225782B" w14:textId="46554767" w:rsidR="001F4D77" w:rsidRPr="00646560" w:rsidRDefault="001F4D77" w:rsidP="001F4D77">
      <w:pPr>
        <w:pStyle w:val="Heading2"/>
        <w:rPr>
          <w:rFonts w:asciiTheme="minorHAnsi" w:hAnsiTheme="minorHAnsi" w:cstheme="minorHAnsi"/>
        </w:rPr>
      </w:pPr>
      <w:bookmarkStart w:id="3" w:name="_Toc88464237"/>
      <w:r w:rsidRPr="00646560">
        <w:rPr>
          <w:rFonts w:asciiTheme="minorHAnsi" w:hAnsiTheme="minorHAnsi" w:cstheme="minorHAnsi"/>
        </w:rPr>
        <w:t>Approval</w:t>
      </w:r>
      <w:bookmarkEnd w:id="3"/>
    </w:p>
    <w:p w14:paraId="6041531D" w14:textId="68D25456" w:rsidR="001F4D77" w:rsidRPr="00646560" w:rsidRDefault="001F4D77" w:rsidP="001F4D77">
      <w:pPr>
        <w:pStyle w:val="Heading3"/>
        <w:rPr>
          <w:rFonts w:asciiTheme="minorHAnsi" w:hAnsiTheme="minorHAnsi" w:cstheme="minorHAnsi"/>
        </w:rPr>
      </w:pPr>
      <w:r w:rsidRPr="00646560">
        <w:rPr>
          <w:rFonts w:asciiTheme="minorHAnsi" w:hAnsiTheme="minorHAnsi" w:cstheme="minorHAnsi"/>
        </w:rPr>
        <w:t>Approval</w:t>
      </w:r>
    </w:p>
    <w:p w14:paraId="3A9D8C2D" w14:textId="2AA0AACA" w:rsidR="001F4D77" w:rsidRPr="00646560" w:rsidRDefault="001F4D77" w:rsidP="00B75328">
      <w:pPr>
        <w:pStyle w:val="BodyText"/>
        <w:rPr>
          <w:rFonts w:asciiTheme="minorHAnsi" w:hAnsiTheme="minorHAnsi" w:cstheme="minorHAnsi"/>
        </w:rPr>
      </w:pPr>
      <w:r w:rsidRPr="00646560">
        <w:rPr>
          <w:rFonts w:asciiTheme="minorHAnsi" w:hAnsiTheme="minorHAnsi" w:cstheme="minorHAnsi"/>
        </w:rPr>
        <w:t>ISD reserves the right to inspect and unilaterally reject installations that do not conform to its standards of workmanship, neatness, and cleanliness. Materials used that do not conform to this specification document or have not received written approval for substitution will be deemed not fit for purpose.</w:t>
      </w:r>
    </w:p>
    <w:p w14:paraId="2E8EEFA1" w14:textId="77777777" w:rsidR="001F4D77" w:rsidRPr="00646560" w:rsidRDefault="001F4D77" w:rsidP="00B75328">
      <w:pPr>
        <w:pStyle w:val="BodyText"/>
        <w:rPr>
          <w:rFonts w:asciiTheme="minorHAnsi" w:hAnsiTheme="minorHAnsi" w:cstheme="minorHAnsi"/>
        </w:rPr>
      </w:pPr>
    </w:p>
    <w:p w14:paraId="64BA643C" w14:textId="77777777" w:rsidR="001F4D77" w:rsidRPr="00646560" w:rsidRDefault="001F4D77">
      <w:pPr>
        <w:rPr>
          <w:rFonts w:asciiTheme="minorHAnsi" w:eastAsiaTheme="majorEastAsia" w:hAnsiTheme="minorHAnsi" w:cstheme="minorHAnsi"/>
          <w:bCs/>
          <w:color w:val="365F91" w:themeColor="accent1" w:themeShade="BF"/>
          <w:sz w:val="32"/>
          <w:szCs w:val="28"/>
        </w:rPr>
      </w:pPr>
      <w:r w:rsidRPr="00646560">
        <w:rPr>
          <w:rFonts w:asciiTheme="minorHAnsi" w:hAnsiTheme="minorHAnsi" w:cstheme="minorHAnsi"/>
        </w:rPr>
        <w:br w:type="page"/>
      </w:r>
    </w:p>
    <w:p w14:paraId="1D1CFC59" w14:textId="7014B03F" w:rsidR="001A485F" w:rsidRPr="00646560" w:rsidRDefault="001F4D77" w:rsidP="001A485F">
      <w:pPr>
        <w:pStyle w:val="Heading1"/>
        <w:rPr>
          <w:rFonts w:asciiTheme="minorHAnsi" w:hAnsiTheme="minorHAnsi" w:cstheme="minorHAnsi"/>
          <w:b/>
        </w:rPr>
      </w:pPr>
      <w:bookmarkStart w:id="4" w:name="_Toc88464238"/>
      <w:r w:rsidRPr="00646560">
        <w:rPr>
          <w:rFonts w:asciiTheme="minorHAnsi" w:hAnsiTheme="minorHAnsi" w:cstheme="minorHAnsi"/>
          <w:b/>
        </w:rPr>
        <w:lastRenderedPageBreak/>
        <w:t>Physical Room Construction</w:t>
      </w:r>
      <w:bookmarkEnd w:id="4"/>
    </w:p>
    <w:p w14:paraId="7C099175" w14:textId="59EA198A" w:rsidR="008333C2" w:rsidRPr="00646560" w:rsidRDefault="00CC0922" w:rsidP="002A58C0">
      <w:pPr>
        <w:pStyle w:val="Heading2"/>
        <w:rPr>
          <w:rFonts w:asciiTheme="minorHAnsi" w:hAnsiTheme="minorHAnsi" w:cstheme="minorHAnsi"/>
        </w:rPr>
      </w:pPr>
      <w:bookmarkStart w:id="5" w:name="_Toc88464239"/>
      <w:r w:rsidRPr="00646560">
        <w:rPr>
          <w:rFonts w:asciiTheme="minorHAnsi" w:hAnsiTheme="minorHAnsi" w:cstheme="minorHAnsi"/>
        </w:rPr>
        <w:t xml:space="preserve">Room Sizing / </w:t>
      </w:r>
      <w:r w:rsidR="00022ECB" w:rsidRPr="00646560">
        <w:rPr>
          <w:rFonts w:asciiTheme="minorHAnsi" w:hAnsiTheme="minorHAnsi" w:cstheme="minorHAnsi"/>
        </w:rPr>
        <w:t>Location</w:t>
      </w:r>
      <w:bookmarkEnd w:id="5"/>
    </w:p>
    <w:p w14:paraId="693C2ABA" w14:textId="566AC103" w:rsidR="001F4D77" w:rsidRPr="00646560" w:rsidRDefault="001F4D77" w:rsidP="001F4D77">
      <w:pPr>
        <w:pStyle w:val="Heading3"/>
        <w:rPr>
          <w:rFonts w:asciiTheme="minorHAnsi" w:hAnsiTheme="minorHAnsi" w:cstheme="minorHAnsi"/>
        </w:rPr>
      </w:pPr>
      <w:r w:rsidRPr="00646560">
        <w:rPr>
          <w:rFonts w:asciiTheme="minorHAnsi" w:hAnsiTheme="minorHAnsi" w:cstheme="minorHAnsi"/>
        </w:rPr>
        <w:t>Room Size</w:t>
      </w:r>
    </w:p>
    <w:p w14:paraId="587B7ADD" w14:textId="356782FB" w:rsidR="001F4D77" w:rsidRPr="00646560" w:rsidRDefault="001F4D77" w:rsidP="001F4D77">
      <w:pPr>
        <w:pStyle w:val="BodyText"/>
        <w:rPr>
          <w:rFonts w:asciiTheme="minorHAnsi" w:hAnsiTheme="minorHAnsi" w:cstheme="minorHAnsi"/>
        </w:rPr>
      </w:pPr>
      <w:r w:rsidRPr="00646560">
        <w:rPr>
          <w:rFonts w:asciiTheme="minorHAnsi" w:hAnsiTheme="minorHAnsi" w:cstheme="minorHAnsi"/>
        </w:rPr>
        <w:t xml:space="preserve">The Communication room should be a minimum size based on the number of </w:t>
      </w:r>
      <w:r w:rsidR="00157003">
        <w:rPr>
          <w:rFonts w:asciiTheme="minorHAnsi" w:hAnsiTheme="minorHAnsi" w:cstheme="minorHAnsi"/>
        </w:rPr>
        <w:t>network racks</w:t>
      </w:r>
      <w:r w:rsidRPr="00646560">
        <w:rPr>
          <w:rFonts w:asciiTheme="minorHAnsi" w:hAnsiTheme="minorHAnsi" w:cstheme="minorHAnsi"/>
        </w:rPr>
        <w:t xml:space="preserve"> that are required. (Room layout drawings can be found in Appendix A)</w:t>
      </w:r>
    </w:p>
    <w:p w14:paraId="06379162" w14:textId="77777777" w:rsidR="001F4D77" w:rsidRPr="00646560" w:rsidRDefault="001F4D77" w:rsidP="001F4D77">
      <w:pPr>
        <w:pStyle w:val="Heading3"/>
        <w:rPr>
          <w:rFonts w:asciiTheme="minorHAnsi" w:hAnsiTheme="minorHAnsi" w:cstheme="minorHAnsi"/>
        </w:rPr>
      </w:pPr>
      <w:r w:rsidRPr="00646560">
        <w:rPr>
          <w:rFonts w:asciiTheme="minorHAnsi" w:hAnsiTheme="minorHAnsi" w:cstheme="minorHAnsi"/>
        </w:rPr>
        <w:t>Number of Communication Rooms</w:t>
      </w:r>
    </w:p>
    <w:p w14:paraId="33A27E8D" w14:textId="77777777" w:rsidR="001F4D77" w:rsidRPr="00646560" w:rsidRDefault="001F4D77" w:rsidP="001F4D77">
      <w:pPr>
        <w:pStyle w:val="BodyText"/>
        <w:rPr>
          <w:rFonts w:asciiTheme="minorHAnsi" w:hAnsiTheme="minorHAnsi" w:cstheme="minorHAnsi"/>
        </w:rPr>
      </w:pPr>
      <w:r w:rsidRPr="00646560">
        <w:rPr>
          <w:rFonts w:asciiTheme="minorHAnsi" w:hAnsiTheme="minorHAnsi" w:cstheme="minorHAnsi"/>
        </w:rPr>
        <w:t xml:space="preserve">The number of Communications Room(s) within a building should be minimised. The requirement for the number of Communications Rooms will be determined by formal design process and will </w:t>
      </w:r>
      <w:proofErr w:type="gramStart"/>
      <w:r w:rsidRPr="00646560">
        <w:rPr>
          <w:rFonts w:asciiTheme="minorHAnsi" w:hAnsiTheme="minorHAnsi" w:cstheme="minorHAnsi"/>
        </w:rPr>
        <w:t>take into account</w:t>
      </w:r>
      <w:proofErr w:type="gramEnd"/>
      <w:r w:rsidRPr="00646560">
        <w:rPr>
          <w:rFonts w:asciiTheme="minorHAnsi" w:hAnsiTheme="minorHAnsi" w:cstheme="minorHAnsi"/>
        </w:rPr>
        <w:t xml:space="preserve"> the number of floors and users/devices per floor.</w:t>
      </w:r>
    </w:p>
    <w:p w14:paraId="7BCC0B43" w14:textId="675028B3" w:rsidR="001F4D77" w:rsidRPr="00646560" w:rsidRDefault="001F4D77" w:rsidP="001F4D77">
      <w:pPr>
        <w:pStyle w:val="Heading3"/>
        <w:rPr>
          <w:rFonts w:asciiTheme="minorHAnsi" w:hAnsiTheme="minorHAnsi" w:cstheme="minorHAnsi"/>
        </w:rPr>
      </w:pPr>
      <w:r w:rsidRPr="00646560">
        <w:rPr>
          <w:rFonts w:asciiTheme="minorHAnsi" w:hAnsiTheme="minorHAnsi" w:cstheme="minorHAnsi"/>
        </w:rPr>
        <w:t>Location</w:t>
      </w:r>
    </w:p>
    <w:p w14:paraId="2102DDF0" w14:textId="1FAFC8E2" w:rsidR="001F4D77" w:rsidRPr="00646560" w:rsidRDefault="1F6FF29B" w:rsidP="2FA2EA84">
      <w:pPr>
        <w:pStyle w:val="BodyText"/>
        <w:rPr>
          <w:rFonts w:asciiTheme="minorHAnsi" w:hAnsiTheme="minorHAnsi" w:cstheme="minorBidi"/>
        </w:rPr>
      </w:pPr>
      <w:r w:rsidRPr="2FA2EA84">
        <w:rPr>
          <w:rFonts w:asciiTheme="minorHAnsi" w:hAnsiTheme="minorHAnsi" w:cstheme="minorBidi"/>
        </w:rPr>
        <w:t xml:space="preserve">A </w:t>
      </w:r>
      <w:r w:rsidR="001F4D77" w:rsidRPr="2FA2EA84">
        <w:rPr>
          <w:rFonts w:asciiTheme="minorHAnsi" w:hAnsiTheme="minorHAnsi" w:cstheme="minorBidi"/>
        </w:rPr>
        <w:t xml:space="preserve">Communications Room must be located so that the maximum length of network cables emanating from it does not exceed </w:t>
      </w:r>
      <w:r w:rsidR="00655D56" w:rsidRPr="2FA2EA84">
        <w:rPr>
          <w:rFonts w:asciiTheme="minorHAnsi" w:hAnsiTheme="minorHAnsi" w:cstheme="minorBidi"/>
        </w:rPr>
        <w:t>90mts</w:t>
      </w:r>
    </w:p>
    <w:p w14:paraId="798D2EF9" w14:textId="511CF408" w:rsidR="00022ECB" w:rsidRPr="00646560" w:rsidRDefault="00022ECB" w:rsidP="2FA2EA84">
      <w:pPr>
        <w:pStyle w:val="BodyText"/>
        <w:rPr>
          <w:rFonts w:asciiTheme="minorHAnsi" w:hAnsiTheme="minorHAnsi" w:cstheme="minorBidi"/>
        </w:rPr>
      </w:pPr>
      <w:r w:rsidRPr="2FA2EA84">
        <w:rPr>
          <w:rFonts w:asciiTheme="minorHAnsi" w:hAnsiTheme="minorHAnsi" w:cstheme="minorBidi"/>
        </w:rPr>
        <w:t xml:space="preserve">All Communications Room(s) within a building must be located so that they are accessed from a corridor or public space. It must not be necessary to </w:t>
      </w:r>
      <w:r w:rsidR="072302F3" w:rsidRPr="2FA2EA84">
        <w:rPr>
          <w:rFonts w:asciiTheme="minorHAnsi" w:hAnsiTheme="minorHAnsi" w:cstheme="minorBidi"/>
        </w:rPr>
        <w:t xml:space="preserve">first </w:t>
      </w:r>
      <w:r w:rsidRPr="2FA2EA84">
        <w:rPr>
          <w:rFonts w:asciiTheme="minorHAnsi" w:hAnsiTheme="minorHAnsi" w:cstheme="minorBidi"/>
        </w:rPr>
        <w:t>access another space such as an office, meeting room or plant room in order to gain access</w:t>
      </w:r>
      <w:r w:rsidR="4E4EA826" w:rsidRPr="2FA2EA84">
        <w:rPr>
          <w:rFonts w:asciiTheme="minorHAnsi" w:hAnsiTheme="minorHAnsi" w:cstheme="minorBidi"/>
        </w:rPr>
        <w:t>. A</w:t>
      </w:r>
      <w:r w:rsidRPr="2FA2EA84">
        <w:rPr>
          <w:rFonts w:asciiTheme="minorHAnsi" w:hAnsiTheme="minorHAnsi" w:cstheme="minorBidi"/>
        </w:rPr>
        <w:t>ccess to other spaces must not be via the Communications Room(s).</w:t>
      </w:r>
    </w:p>
    <w:p w14:paraId="0ADB383D" w14:textId="2DC5D034" w:rsidR="001F4D77" w:rsidRPr="00646560" w:rsidRDefault="001F4D77" w:rsidP="001F4D77">
      <w:pPr>
        <w:pStyle w:val="BodyText"/>
        <w:rPr>
          <w:rFonts w:asciiTheme="minorHAnsi" w:hAnsiTheme="minorHAnsi" w:cstheme="minorHAnsi"/>
        </w:rPr>
      </w:pPr>
      <w:r w:rsidRPr="00646560">
        <w:rPr>
          <w:rFonts w:asciiTheme="minorHAnsi" w:hAnsiTheme="minorHAnsi" w:cstheme="minorHAnsi"/>
        </w:rPr>
        <w:t xml:space="preserve">Network </w:t>
      </w:r>
      <w:r w:rsidR="002D6579">
        <w:rPr>
          <w:rFonts w:asciiTheme="minorHAnsi" w:hAnsiTheme="minorHAnsi" w:cstheme="minorHAnsi"/>
        </w:rPr>
        <w:t>racks</w:t>
      </w:r>
      <w:r w:rsidRPr="00646560">
        <w:rPr>
          <w:rFonts w:asciiTheme="minorHAnsi" w:hAnsiTheme="minorHAnsi" w:cstheme="minorHAnsi"/>
        </w:rPr>
        <w:t xml:space="preserve"> shall </w:t>
      </w:r>
      <w:r w:rsidRPr="00646560">
        <w:rPr>
          <w:rFonts w:asciiTheme="minorHAnsi" w:hAnsiTheme="minorHAnsi" w:cstheme="minorHAnsi"/>
          <w:b/>
          <w:u w:val="single"/>
        </w:rPr>
        <w:t>not</w:t>
      </w:r>
      <w:r w:rsidRPr="00646560">
        <w:rPr>
          <w:rFonts w:asciiTheme="minorHAnsi" w:hAnsiTheme="minorHAnsi" w:cstheme="minorHAnsi"/>
        </w:rPr>
        <w:t xml:space="preserve"> be installed in areas deemed as:</w:t>
      </w:r>
    </w:p>
    <w:p w14:paraId="59387212" w14:textId="32502C87" w:rsidR="001F4D77" w:rsidRPr="00646560" w:rsidRDefault="001F4D77"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Toilet facilities </w:t>
      </w:r>
    </w:p>
    <w:p w14:paraId="657D0BF5" w14:textId="1C739173" w:rsidR="001F4D77" w:rsidRPr="00646560" w:rsidRDefault="001F4D77"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Boiler/plant/switch/machine rooms </w:t>
      </w:r>
    </w:p>
    <w:p w14:paraId="094093AB" w14:textId="35874429" w:rsidR="001F4D77" w:rsidRPr="00646560" w:rsidRDefault="001F4D77"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Emergency escape ways </w:t>
      </w:r>
    </w:p>
    <w:p w14:paraId="0D6DBC8C" w14:textId="344B9BDE" w:rsidR="001F4D77" w:rsidRPr="00646560" w:rsidRDefault="001F4D77"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Ceiling or sub-floor spaces </w:t>
      </w:r>
    </w:p>
    <w:p w14:paraId="45E70DE4" w14:textId="7AE3723F" w:rsidR="001F4D77" w:rsidRPr="00646560" w:rsidRDefault="001F4D77"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Areas containing fire hose reels or other fire-extinguishing equipment </w:t>
      </w:r>
    </w:p>
    <w:p w14:paraId="4C0CC529" w14:textId="3557B978" w:rsidR="001F4D77" w:rsidRDefault="001F4D77"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Areas of direct sunlight </w:t>
      </w:r>
    </w:p>
    <w:p w14:paraId="0172FADA" w14:textId="37E476B0" w:rsidR="005804C1" w:rsidRPr="00646560" w:rsidRDefault="005804C1" w:rsidP="00DB370A">
      <w:pPr>
        <w:pStyle w:val="BodyText"/>
        <w:numPr>
          <w:ilvl w:val="0"/>
          <w:numId w:val="10"/>
        </w:numPr>
        <w:ind w:left="709"/>
        <w:rPr>
          <w:rFonts w:asciiTheme="minorHAnsi" w:hAnsiTheme="minorHAnsi" w:cstheme="minorHAnsi"/>
        </w:rPr>
      </w:pPr>
      <w:r>
        <w:rPr>
          <w:rFonts w:asciiTheme="minorHAnsi" w:hAnsiTheme="minorHAnsi" w:cstheme="minorHAnsi"/>
        </w:rPr>
        <w:t>Lift control rooms</w:t>
      </w:r>
    </w:p>
    <w:p w14:paraId="789B4D2A" w14:textId="1A7B8E1A" w:rsidR="001F4D77" w:rsidRPr="00646560" w:rsidRDefault="001F4D77" w:rsidP="001F4D77">
      <w:pPr>
        <w:pStyle w:val="BodyText"/>
        <w:rPr>
          <w:rFonts w:asciiTheme="minorHAnsi" w:hAnsiTheme="minorHAnsi" w:cstheme="minorHAnsi"/>
        </w:rPr>
      </w:pPr>
      <w:r w:rsidRPr="00646560">
        <w:rPr>
          <w:rFonts w:asciiTheme="minorHAnsi" w:hAnsiTheme="minorHAnsi" w:cstheme="minorHAnsi"/>
        </w:rPr>
        <w:t xml:space="preserve">Wherever possible Network </w:t>
      </w:r>
      <w:r w:rsidR="002D6579">
        <w:rPr>
          <w:rFonts w:asciiTheme="minorHAnsi" w:hAnsiTheme="minorHAnsi" w:cstheme="minorHAnsi"/>
        </w:rPr>
        <w:t>rack</w:t>
      </w:r>
      <w:r w:rsidRPr="00646560">
        <w:rPr>
          <w:rFonts w:asciiTheme="minorHAnsi" w:hAnsiTheme="minorHAnsi" w:cstheme="minorHAnsi"/>
        </w:rPr>
        <w:t>s should not be installed below any service pipes carrying water or waste.</w:t>
      </w:r>
    </w:p>
    <w:p w14:paraId="63748E42" w14:textId="4052DBAC" w:rsidR="001F4D77" w:rsidRPr="00646560" w:rsidRDefault="00F56431" w:rsidP="001F4D77">
      <w:pPr>
        <w:pStyle w:val="Heading3"/>
        <w:rPr>
          <w:rFonts w:asciiTheme="minorHAnsi" w:hAnsiTheme="minorHAnsi" w:cstheme="minorHAnsi"/>
        </w:rPr>
      </w:pPr>
      <w:r w:rsidRPr="00646560">
        <w:rPr>
          <w:rFonts w:asciiTheme="minorHAnsi" w:hAnsiTheme="minorHAnsi" w:cstheme="minorHAnsi"/>
        </w:rPr>
        <w:t>Environment</w:t>
      </w:r>
    </w:p>
    <w:p w14:paraId="6A8BEB4D" w14:textId="77777777"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 xml:space="preserve">The location of the Communications Room should provide physical and environmental protection for the equipment hosted within. This protection may be achieved either by choice of appropriate location or by specific design and should address the following aspects: </w:t>
      </w:r>
    </w:p>
    <w:p w14:paraId="5C87468D"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Temperature </w:t>
      </w:r>
    </w:p>
    <w:p w14:paraId="4CAA6E15"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Humidity </w:t>
      </w:r>
    </w:p>
    <w:p w14:paraId="414DF3D2"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Vibration </w:t>
      </w:r>
    </w:p>
    <w:p w14:paraId="668F911C"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Exposure to ultraviolet radiation </w:t>
      </w:r>
    </w:p>
    <w:p w14:paraId="2CBEC680"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Ingress of dust, fluids or other contaminants </w:t>
      </w:r>
    </w:p>
    <w:p w14:paraId="2DD1E27C"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Physical damage (accidental or malicious) </w:t>
      </w:r>
    </w:p>
    <w:p w14:paraId="67EA7B8C" w14:textId="77777777"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Security </w:t>
      </w:r>
    </w:p>
    <w:p w14:paraId="29929529" w14:textId="7FF54EA1" w:rsidR="00F56431" w:rsidRPr="00646560" w:rsidRDefault="00F56431" w:rsidP="00DB370A">
      <w:pPr>
        <w:pStyle w:val="BodyText"/>
        <w:numPr>
          <w:ilvl w:val="0"/>
          <w:numId w:val="10"/>
        </w:numPr>
        <w:ind w:left="709"/>
        <w:rPr>
          <w:rFonts w:asciiTheme="minorHAnsi" w:hAnsiTheme="minorHAnsi" w:cstheme="minorHAnsi"/>
        </w:rPr>
      </w:pPr>
      <w:r w:rsidRPr="00646560">
        <w:rPr>
          <w:rFonts w:asciiTheme="minorHAnsi" w:hAnsiTheme="minorHAnsi" w:cstheme="minorHAnsi"/>
        </w:rPr>
        <w:t xml:space="preserve">Electromagnetic interference </w:t>
      </w:r>
    </w:p>
    <w:p w14:paraId="00D66CE1" w14:textId="10AA3954" w:rsidR="00920981" w:rsidRPr="00646560" w:rsidRDefault="00920981" w:rsidP="00920981">
      <w:pPr>
        <w:pStyle w:val="BodyText"/>
        <w:ind w:left="709"/>
        <w:rPr>
          <w:rFonts w:asciiTheme="minorHAnsi" w:hAnsiTheme="minorHAnsi" w:cstheme="minorHAnsi"/>
        </w:rPr>
      </w:pPr>
    </w:p>
    <w:p w14:paraId="6D6612FF" w14:textId="77777777" w:rsidR="00920981" w:rsidRPr="00646560" w:rsidRDefault="00920981" w:rsidP="00920981">
      <w:pPr>
        <w:pStyle w:val="BodyText"/>
        <w:ind w:left="709"/>
        <w:rPr>
          <w:rFonts w:asciiTheme="minorHAnsi" w:hAnsiTheme="minorHAnsi" w:cstheme="minorHAnsi"/>
        </w:rPr>
      </w:pPr>
    </w:p>
    <w:p w14:paraId="1269802E" w14:textId="21A9EBF4" w:rsidR="00F56431" w:rsidRPr="00646560" w:rsidRDefault="004566EA" w:rsidP="00F56431">
      <w:pPr>
        <w:pStyle w:val="Heading3"/>
        <w:rPr>
          <w:rFonts w:asciiTheme="minorHAnsi" w:hAnsiTheme="minorHAnsi" w:cstheme="minorHAnsi"/>
        </w:rPr>
      </w:pPr>
      <w:r w:rsidRPr="00646560">
        <w:rPr>
          <w:rFonts w:asciiTheme="minorHAnsi" w:hAnsiTheme="minorHAnsi" w:cstheme="minorHAnsi"/>
        </w:rPr>
        <w:lastRenderedPageBreak/>
        <w:t>Room Design</w:t>
      </w:r>
    </w:p>
    <w:p w14:paraId="03249CFC" w14:textId="1D24C748"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The Communications Room shall have no building exterior doors or exterior windows. If external windows must be present, they will be insulated, furred out, and enclosed with drywall boarding.</w:t>
      </w:r>
    </w:p>
    <w:p w14:paraId="26FDC3B0" w14:textId="346FEA11"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The door entrance should be a self-closing fire grade door. The door should be 106cm – 122cm wide</w:t>
      </w:r>
      <w:r w:rsidR="00431CD1">
        <w:rPr>
          <w:rFonts w:asciiTheme="minorHAnsi" w:hAnsiTheme="minorHAnsi" w:cstheme="minorHAnsi"/>
        </w:rPr>
        <w:t>,</w:t>
      </w:r>
      <w:r w:rsidRPr="00646560">
        <w:rPr>
          <w:rFonts w:asciiTheme="minorHAnsi" w:hAnsiTheme="minorHAnsi" w:cstheme="minorHAnsi"/>
        </w:rPr>
        <w:t xml:space="preserve"> </w:t>
      </w:r>
      <w:r w:rsidR="00655D56">
        <w:rPr>
          <w:rFonts w:asciiTheme="minorHAnsi" w:hAnsiTheme="minorHAnsi" w:cstheme="minorHAnsi"/>
        </w:rPr>
        <w:t xml:space="preserve">single leaf </w:t>
      </w:r>
      <w:r w:rsidRPr="00646560">
        <w:rPr>
          <w:rFonts w:asciiTheme="minorHAnsi" w:hAnsiTheme="minorHAnsi" w:cstheme="minorHAnsi"/>
        </w:rPr>
        <w:t>and approximately 244cm high to allow for transportation of cabinets or racking.</w:t>
      </w:r>
    </w:p>
    <w:p w14:paraId="66D84E41" w14:textId="596C50F4" w:rsidR="00F56431" w:rsidRPr="00646560" w:rsidRDefault="00F56431" w:rsidP="2FA2EA84">
      <w:pPr>
        <w:pStyle w:val="BodyText"/>
        <w:rPr>
          <w:rFonts w:asciiTheme="minorHAnsi" w:hAnsiTheme="minorHAnsi" w:cstheme="minorBidi"/>
        </w:rPr>
      </w:pPr>
      <w:r w:rsidRPr="2FA2EA84">
        <w:rPr>
          <w:rFonts w:asciiTheme="minorHAnsi" w:hAnsiTheme="minorHAnsi" w:cstheme="minorBidi"/>
        </w:rPr>
        <w:t xml:space="preserve">The door should be a solid door with no </w:t>
      </w:r>
      <w:r w:rsidR="004566EA" w:rsidRPr="2FA2EA84">
        <w:rPr>
          <w:rFonts w:asciiTheme="minorHAnsi" w:hAnsiTheme="minorHAnsi" w:cstheme="minorBidi"/>
        </w:rPr>
        <w:t>panelling</w:t>
      </w:r>
      <w:r w:rsidR="1CD6C7E2" w:rsidRPr="2FA2EA84">
        <w:rPr>
          <w:rFonts w:asciiTheme="minorHAnsi" w:hAnsiTheme="minorHAnsi" w:cstheme="minorBidi"/>
        </w:rPr>
        <w:t>. I</w:t>
      </w:r>
      <w:r w:rsidRPr="2FA2EA84">
        <w:rPr>
          <w:rFonts w:asciiTheme="minorHAnsi" w:hAnsiTheme="minorHAnsi" w:cstheme="minorBidi"/>
        </w:rPr>
        <w:t xml:space="preserve">f </w:t>
      </w:r>
      <w:r w:rsidR="004566EA" w:rsidRPr="2FA2EA84">
        <w:rPr>
          <w:rFonts w:asciiTheme="minorHAnsi" w:hAnsiTheme="minorHAnsi" w:cstheme="minorBidi"/>
        </w:rPr>
        <w:t>panelling</w:t>
      </w:r>
      <w:r w:rsidRPr="2FA2EA84">
        <w:rPr>
          <w:rFonts w:asciiTheme="minorHAnsi" w:hAnsiTheme="minorHAnsi" w:cstheme="minorBidi"/>
        </w:rPr>
        <w:t xml:space="preserve"> has to be provided it should not be glass and should be furred out.</w:t>
      </w:r>
    </w:p>
    <w:p w14:paraId="633F1C59" w14:textId="7D616998" w:rsidR="00F56431" w:rsidRPr="00646560" w:rsidRDefault="00F56431" w:rsidP="2FA2EA84">
      <w:pPr>
        <w:pStyle w:val="BodyText"/>
        <w:rPr>
          <w:rFonts w:asciiTheme="minorHAnsi" w:hAnsiTheme="minorHAnsi" w:cstheme="minorBidi"/>
        </w:rPr>
      </w:pPr>
      <w:r w:rsidRPr="2FA2EA84">
        <w:rPr>
          <w:rFonts w:asciiTheme="minorHAnsi" w:hAnsiTheme="minorHAnsi" w:cstheme="minorBidi"/>
        </w:rPr>
        <w:t xml:space="preserve">The </w:t>
      </w:r>
      <w:r w:rsidR="5FF30225" w:rsidRPr="2FA2EA84">
        <w:rPr>
          <w:rFonts w:asciiTheme="minorHAnsi" w:hAnsiTheme="minorHAnsi" w:cstheme="minorBidi"/>
        </w:rPr>
        <w:t>C</w:t>
      </w:r>
      <w:r w:rsidRPr="2FA2EA84">
        <w:rPr>
          <w:rFonts w:asciiTheme="minorHAnsi" w:hAnsiTheme="minorHAnsi" w:cstheme="minorBidi"/>
        </w:rPr>
        <w:t>ommunications Room design should have preventative measures if in an area of expected water leakage or in an area that has significant risk of flooding.</w:t>
      </w:r>
    </w:p>
    <w:p w14:paraId="258BADB8" w14:textId="41FA5267"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All other services should be removed completely from the Communications Room.</w:t>
      </w:r>
    </w:p>
    <w:p w14:paraId="358034CE" w14:textId="77777777" w:rsidR="004566EA" w:rsidRPr="00646560" w:rsidRDefault="004566EA" w:rsidP="004566EA">
      <w:pPr>
        <w:pStyle w:val="Heading3"/>
        <w:rPr>
          <w:rFonts w:asciiTheme="minorHAnsi" w:hAnsiTheme="minorHAnsi" w:cstheme="minorHAnsi"/>
        </w:rPr>
      </w:pPr>
      <w:r w:rsidRPr="00646560">
        <w:rPr>
          <w:rFonts w:asciiTheme="minorHAnsi" w:hAnsiTheme="minorHAnsi" w:cstheme="minorHAnsi"/>
        </w:rPr>
        <w:t>Finishing</w:t>
      </w:r>
    </w:p>
    <w:p w14:paraId="12768779" w14:textId="77777777" w:rsidR="004566EA" w:rsidRPr="00646560" w:rsidRDefault="004566EA" w:rsidP="004566EA">
      <w:pPr>
        <w:pStyle w:val="BodyText"/>
        <w:rPr>
          <w:rFonts w:asciiTheme="minorHAnsi" w:hAnsiTheme="minorHAnsi" w:cstheme="minorHAnsi"/>
        </w:rPr>
      </w:pPr>
      <w:r w:rsidRPr="00646560">
        <w:rPr>
          <w:rFonts w:asciiTheme="minorHAnsi" w:hAnsiTheme="minorHAnsi" w:cstheme="minorHAnsi"/>
        </w:rPr>
        <w:t>Walls must be painted white.</w:t>
      </w:r>
    </w:p>
    <w:p w14:paraId="6837EF1E" w14:textId="77777777" w:rsidR="004566EA" w:rsidRPr="00646560" w:rsidRDefault="004566EA" w:rsidP="004566EA">
      <w:pPr>
        <w:pStyle w:val="BodyText"/>
        <w:rPr>
          <w:rFonts w:asciiTheme="minorHAnsi" w:hAnsiTheme="minorHAnsi" w:cstheme="minorHAnsi"/>
        </w:rPr>
      </w:pPr>
      <w:r w:rsidRPr="00646560">
        <w:rPr>
          <w:rFonts w:asciiTheme="minorHAnsi" w:hAnsiTheme="minorHAnsi" w:cstheme="minorHAnsi"/>
        </w:rPr>
        <w:t>Floors should be low dust and anti-static. Carpets are not acceptable and floors should be sealed.</w:t>
      </w:r>
    </w:p>
    <w:p w14:paraId="44DD3AA6" w14:textId="0FE85999" w:rsidR="004566EA" w:rsidRPr="00646560" w:rsidRDefault="004566EA" w:rsidP="004566EA">
      <w:pPr>
        <w:pStyle w:val="BodyText"/>
        <w:rPr>
          <w:rFonts w:asciiTheme="minorHAnsi" w:hAnsiTheme="minorHAnsi" w:cstheme="minorHAnsi"/>
        </w:rPr>
      </w:pPr>
      <w:r w:rsidRPr="00646560">
        <w:rPr>
          <w:rFonts w:asciiTheme="minorHAnsi" w:hAnsiTheme="minorHAnsi" w:cstheme="minorHAnsi"/>
        </w:rPr>
        <w:t>P-finished vinyl tiles should be installed.</w:t>
      </w:r>
    </w:p>
    <w:p w14:paraId="3524FA27" w14:textId="4802107F" w:rsidR="00CE35B5" w:rsidRPr="00646560" w:rsidRDefault="005804C1" w:rsidP="00CE35B5">
      <w:pPr>
        <w:pStyle w:val="Heading3"/>
        <w:rPr>
          <w:rFonts w:asciiTheme="minorHAnsi" w:hAnsiTheme="minorHAnsi" w:cstheme="minorHAnsi"/>
        </w:rPr>
      </w:pPr>
      <w:r w:rsidRPr="00646560">
        <w:rPr>
          <w:rFonts w:asciiTheme="minorHAnsi" w:hAnsiTheme="minorHAnsi" w:cstheme="minorHAnsi"/>
        </w:rPr>
        <w:t>Clean-up</w:t>
      </w:r>
      <w:r w:rsidR="00CE35B5" w:rsidRPr="00646560">
        <w:rPr>
          <w:rFonts w:asciiTheme="minorHAnsi" w:hAnsiTheme="minorHAnsi" w:cstheme="minorHAnsi"/>
        </w:rPr>
        <w:t xml:space="preserve"> Requirements</w:t>
      </w:r>
    </w:p>
    <w:p w14:paraId="669D7685" w14:textId="61AE415E" w:rsidR="00CE35B5" w:rsidRPr="00646560" w:rsidRDefault="00CE35B5" w:rsidP="00CE35B5">
      <w:pPr>
        <w:pStyle w:val="BodyText"/>
        <w:rPr>
          <w:rFonts w:asciiTheme="minorHAnsi" w:hAnsiTheme="minorHAnsi" w:cstheme="minorHAnsi"/>
        </w:rPr>
      </w:pPr>
      <w:r w:rsidRPr="00646560">
        <w:rPr>
          <w:rFonts w:asciiTheme="minorHAnsi" w:hAnsiTheme="minorHAnsi" w:cstheme="minorHAnsi"/>
        </w:rPr>
        <w:t xml:space="preserve">Debris (including </w:t>
      </w:r>
      <w:r w:rsidR="6D8734E3" w:rsidRPr="00646560">
        <w:rPr>
          <w:rFonts w:asciiTheme="minorHAnsi" w:hAnsiTheme="minorHAnsi" w:cstheme="minorHAnsi"/>
        </w:rPr>
        <w:t>packaging</w:t>
      </w:r>
      <w:r w:rsidRPr="00646560">
        <w:rPr>
          <w:rFonts w:asciiTheme="minorHAnsi" w:hAnsiTheme="minorHAnsi" w:cstheme="minorHAnsi"/>
        </w:rPr>
        <w:t xml:space="preserve"> and surplus materials) generated during installation and testing of the room’s infrastructure systems </w:t>
      </w:r>
      <w:r w:rsidR="00431CD1">
        <w:rPr>
          <w:rFonts w:asciiTheme="minorHAnsi" w:hAnsiTheme="minorHAnsi" w:cstheme="minorHAnsi"/>
        </w:rPr>
        <w:t>(</w:t>
      </w:r>
      <w:r w:rsidRPr="00646560">
        <w:rPr>
          <w:rFonts w:asciiTheme="minorHAnsi" w:hAnsiTheme="minorHAnsi" w:cstheme="minorHAnsi"/>
        </w:rPr>
        <w:t>i.e. power, cooling, data cabling and lighting</w:t>
      </w:r>
      <w:r w:rsidR="00431CD1">
        <w:rPr>
          <w:rFonts w:asciiTheme="minorHAnsi" w:hAnsiTheme="minorHAnsi" w:cstheme="minorHAnsi"/>
        </w:rPr>
        <w:t>)</w:t>
      </w:r>
      <w:r w:rsidRPr="00646560">
        <w:rPr>
          <w:rFonts w:asciiTheme="minorHAnsi" w:hAnsiTheme="minorHAnsi" w:cstheme="minorHAnsi"/>
        </w:rPr>
        <w:t>—must be removed by the corresponding contractor upon conclusion of its work. This should be completed at least two weeks before handover to ISD. The Communications Room(s) will also be professionally cleaned so that all dust and debris are removed. This should also be completed at least two weeks before handover to ISD.</w:t>
      </w:r>
    </w:p>
    <w:p w14:paraId="2AE6B48C" w14:textId="77777777" w:rsidR="00CE35B5" w:rsidRPr="00646560" w:rsidRDefault="00CE35B5" w:rsidP="00CE35B5">
      <w:pPr>
        <w:pStyle w:val="Heading2"/>
        <w:rPr>
          <w:rFonts w:asciiTheme="minorHAnsi" w:hAnsiTheme="minorHAnsi" w:cstheme="minorHAnsi"/>
        </w:rPr>
      </w:pPr>
      <w:bookmarkStart w:id="6" w:name="_Toc88464240"/>
      <w:r w:rsidRPr="00646560">
        <w:rPr>
          <w:rFonts w:asciiTheme="minorHAnsi" w:hAnsiTheme="minorHAnsi" w:cstheme="minorHAnsi"/>
        </w:rPr>
        <w:t>Security and Safety</w:t>
      </w:r>
      <w:bookmarkEnd w:id="6"/>
    </w:p>
    <w:p w14:paraId="6FA92BA9" w14:textId="77777777" w:rsidR="00CE35B5" w:rsidRPr="00646560" w:rsidRDefault="00CE35B5" w:rsidP="00CE35B5">
      <w:pPr>
        <w:pStyle w:val="Heading3"/>
        <w:rPr>
          <w:rFonts w:asciiTheme="minorHAnsi" w:hAnsiTheme="minorHAnsi" w:cstheme="minorHAnsi"/>
        </w:rPr>
      </w:pPr>
      <w:r w:rsidRPr="00646560">
        <w:rPr>
          <w:rFonts w:asciiTheme="minorHAnsi" w:hAnsiTheme="minorHAnsi" w:cstheme="minorHAnsi"/>
        </w:rPr>
        <w:t>Security</w:t>
      </w:r>
    </w:p>
    <w:p w14:paraId="1334E73A" w14:textId="289BCF81" w:rsidR="00F21421" w:rsidRDefault="00CE35B5" w:rsidP="2FA2EA84">
      <w:pPr>
        <w:pStyle w:val="BodyText"/>
        <w:rPr>
          <w:rFonts w:asciiTheme="minorHAnsi" w:hAnsiTheme="minorHAnsi" w:cstheme="minorBidi"/>
        </w:rPr>
      </w:pPr>
      <w:r w:rsidRPr="2FA2EA84">
        <w:rPr>
          <w:rFonts w:asciiTheme="minorHAnsi" w:hAnsiTheme="minorHAnsi" w:cstheme="minorBidi"/>
        </w:rPr>
        <w:t xml:space="preserve">Communications Room(s) shall be used and accessed </w:t>
      </w:r>
      <w:r w:rsidR="75BDD1CD" w:rsidRPr="2FA2EA84">
        <w:rPr>
          <w:rFonts w:asciiTheme="minorHAnsi" w:hAnsiTheme="minorHAnsi" w:cstheme="minorBidi"/>
        </w:rPr>
        <w:t xml:space="preserve">primarily </w:t>
      </w:r>
      <w:r w:rsidRPr="2FA2EA84">
        <w:rPr>
          <w:rFonts w:asciiTheme="minorHAnsi" w:hAnsiTheme="minorHAnsi" w:cstheme="minorBidi"/>
        </w:rPr>
        <w:t>by ISD staff</w:t>
      </w:r>
      <w:r w:rsidR="58D3B090" w:rsidRPr="2FA2EA84">
        <w:rPr>
          <w:rFonts w:asciiTheme="minorHAnsi" w:hAnsiTheme="minorHAnsi" w:cstheme="minorBidi"/>
        </w:rPr>
        <w:t>. I</w:t>
      </w:r>
      <w:r w:rsidR="4ED40624" w:rsidRPr="2FA2EA84">
        <w:rPr>
          <w:rFonts w:asciiTheme="minorHAnsi" w:hAnsiTheme="minorHAnsi" w:cstheme="minorBidi"/>
        </w:rPr>
        <w:t xml:space="preserve">f </w:t>
      </w:r>
      <w:r w:rsidRPr="2FA2EA84">
        <w:rPr>
          <w:rFonts w:asciiTheme="minorHAnsi" w:hAnsiTheme="minorHAnsi" w:cstheme="minorBidi"/>
        </w:rPr>
        <w:t xml:space="preserve">third parties </w:t>
      </w:r>
      <w:r w:rsidR="460222D7" w:rsidRPr="2FA2EA84">
        <w:rPr>
          <w:rFonts w:asciiTheme="minorHAnsi" w:hAnsiTheme="minorHAnsi" w:cstheme="minorBidi"/>
        </w:rPr>
        <w:t xml:space="preserve">require access they </w:t>
      </w:r>
      <w:r w:rsidRPr="2FA2EA84">
        <w:rPr>
          <w:rFonts w:asciiTheme="minorHAnsi" w:hAnsiTheme="minorHAnsi" w:cstheme="minorBidi"/>
        </w:rPr>
        <w:t xml:space="preserve">should be accompanied by an appropriate ISD staff member.  </w:t>
      </w:r>
      <w:r w:rsidR="387C0615" w:rsidRPr="2FA2EA84">
        <w:rPr>
          <w:rFonts w:asciiTheme="minorHAnsi" w:hAnsiTheme="minorHAnsi" w:cstheme="minorBidi"/>
        </w:rPr>
        <w:t>If extended access is required (where it is not practical for ISD to be in attendance) then a key permit can be requested</w:t>
      </w:r>
      <w:r w:rsidR="30B5A7BE" w:rsidRPr="2FA2EA84">
        <w:rPr>
          <w:rFonts w:asciiTheme="minorHAnsi" w:hAnsiTheme="minorHAnsi" w:cstheme="minorBidi"/>
        </w:rPr>
        <w:t>. P</w:t>
      </w:r>
      <w:r w:rsidR="1FB16C09" w:rsidRPr="2FA2EA84">
        <w:rPr>
          <w:rFonts w:asciiTheme="minorHAnsi" w:hAnsiTheme="minorHAnsi" w:cstheme="minorBidi"/>
        </w:rPr>
        <w:t xml:space="preserve">lease contact the DCS team </w:t>
      </w:r>
      <w:r w:rsidR="38463415" w:rsidRPr="2FA2EA84">
        <w:rPr>
          <w:rFonts w:asciiTheme="minorHAnsi" w:hAnsiTheme="minorHAnsi" w:cstheme="minorBidi"/>
        </w:rPr>
        <w:t>if this is required. (</w:t>
      </w:r>
      <w:hyperlink r:id="rId14">
        <w:r w:rsidR="38463415" w:rsidRPr="2FA2EA84">
          <w:rPr>
            <w:rStyle w:val="Hyperlink"/>
            <w:rFonts w:asciiTheme="minorHAnsi" w:hAnsiTheme="minorHAnsi" w:cstheme="minorBidi"/>
          </w:rPr>
          <w:t>isd-dcs-inf@ucl.ac.uk</w:t>
        </w:r>
      </w:hyperlink>
      <w:r w:rsidR="38463415" w:rsidRPr="2FA2EA84">
        <w:rPr>
          <w:rFonts w:asciiTheme="minorHAnsi" w:hAnsiTheme="minorHAnsi" w:cstheme="minorBidi"/>
        </w:rPr>
        <w:t>)</w:t>
      </w:r>
      <w:r w:rsidR="62CF79C4" w:rsidRPr="2FA2EA84">
        <w:rPr>
          <w:rFonts w:asciiTheme="minorHAnsi" w:hAnsiTheme="minorHAnsi" w:cstheme="minorBidi"/>
        </w:rPr>
        <w:t xml:space="preserve"> </w:t>
      </w:r>
    </w:p>
    <w:p w14:paraId="493F3F71" w14:textId="522EEF85" w:rsidR="00CE35B5" w:rsidRPr="00655D56" w:rsidRDefault="00CE35B5" w:rsidP="2FA2EA84">
      <w:pPr>
        <w:pStyle w:val="BodyText"/>
        <w:rPr>
          <w:rFonts w:asciiTheme="minorHAnsi" w:hAnsiTheme="minorHAnsi" w:cstheme="minorBidi"/>
        </w:rPr>
      </w:pPr>
      <w:r w:rsidRPr="2FA2EA84">
        <w:rPr>
          <w:rFonts w:asciiTheme="minorHAnsi" w:hAnsiTheme="minorHAnsi" w:cstheme="minorBidi"/>
        </w:rPr>
        <w:t xml:space="preserve">For MER Communications </w:t>
      </w:r>
      <w:r w:rsidR="4F32B26D" w:rsidRPr="2FA2EA84">
        <w:rPr>
          <w:rFonts w:asciiTheme="minorHAnsi" w:hAnsiTheme="minorHAnsi" w:cstheme="minorBidi"/>
        </w:rPr>
        <w:t>R</w:t>
      </w:r>
      <w:r w:rsidRPr="2FA2EA84">
        <w:rPr>
          <w:rFonts w:asciiTheme="minorHAnsi" w:hAnsiTheme="minorHAnsi" w:cstheme="minorBidi"/>
        </w:rPr>
        <w:t>ooms, access to the room should be controlled using the UCL Gallagher system</w:t>
      </w:r>
      <w:r w:rsidR="17E0E8E1" w:rsidRPr="2FA2EA84">
        <w:rPr>
          <w:rFonts w:asciiTheme="minorHAnsi" w:hAnsiTheme="minorHAnsi" w:cstheme="minorBidi"/>
        </w:rPr>
        <w:t xml:space="preserve"> and CCTV should be installed</w:t>
      </w:r>
      <w:r w:rsidR="00F21421" w:rsidRPr="2FA2EA84">
        <w:rPr>
          <w:rFonts w:asciiTheme="minorHAnsi" w:hAnsiTheme="minorHAnsi" w:cstheme="minorBidi"/>
        </w:rPr>
        <w:t xml:space="preserve"> inside the room</w:t>
      </w:r>
      <w:r w:rsidR="17E0E8E1" w:rsidRPr="2FA2EA84">
        <w:rPr>
          <w:rFonts w:asciiTheme="minorHAnsi" w:hAnsiTheme="minorHAnsi" w:cstheme="minorBidi"/>
        </w:rPr>
        <w:t xml:space="preserve"> to monitor access </w:t>
      </w:r>
      <w:r w:rsidR="10844B80" w:rsidRPr="2FA2EA84">
        <w:rPr>
          <w:rFonts w:asciiTheme="minorHAnsi" w:hAnsiTheme="minorHAnsi" w:cstheme="minorBidi"/>
        </w:rPr>
        <w:t>to the room</w:t>
      </w:r>
      <w:r w:rsidR="00157003">
        <w:rPr>
          <w:rFonts w:asciiTheme="minorHAnsi" w:hAnsiTheme="minorHAnsi" w:cstheme="minorBidi"/>
        </w:rPr>
        <w:t>. MER</w:t>
      </w:r>
      <w:r w:rsidR="39069A55" w:rsidRPr="2FA2EA84">
        <w:rPr>
          <w:rFonts w:asciiTheme="minorHAnsi" w:hAnsiTheme="minorHAnsi" w:cstheme="minorBidi"/>
        </w:rPr>
        <w:t xml:space="preserve">s must be fitted with a door rated to </w:t>
      </w:r>
      <w:r w:rsidR="0F632C64" w:rsidRPr="2FA2EA84">
        <w:rPr>
          <w:rFonts w:asciiTheme="minorHAnsi" w:hAnsiTheme="minorHAnsi" w:cstheme="minorBidi"/>
        </w:rPr>
        <w:t>the LPS 1175</w:t>
      </w:r>
      <w:r w:rsidR="6E2B3E1D" w:rsidRPr="2FA2EA84">
        <w:rPr>
          <w:rFonts w:asciiTheme="minorHAnsi" w:hAnsiTheme="minorHAnsi" w:cstheme="minorBidi"/>
        </w:rPr>
        <w:t xml:space="preserve"> </w:t>
      </w:r>
      <w:r w:rsidR="04920FBC" w:rsidRPr="2FA2EA84">
        <w:rPr>
          <w:rFonts w:asciiTheme="minorHAnsi" w:hAnsiTheme="minorHAnsi" w:cstheme="minorBidi"/>
        </w:rPr>
        <w:t>SR2</w:t>
      </w:r>
      <w:r w:rsidR="658A38C7" w:rsidRPr="2FA2EA84">
        <w:rPr>
          <w:rFonts w:asciiTheme="minorHAnsi" w:hAnsiTheme="minorHAnsi" w:cstheme="minorBidi"/>
        </w:rPr>
        <w:t xml:space="preserve"> </w:t>
      </w:r>
      <w:r w:rsidR="39069A55" w:rsidRPr="2FA2EA84">
        <w:rPr>
          <w:rFonts w:asciiTheme="minorHAnsi" w:hAnsiTheme="minorHAnsi" w:cstheme="minorBidi"/>
        </w:rPr>
        <w:t>security rating specification.</w:t>
      </w:r>
      <w:r w:rsidR="00F21421" w:rsidRPr="2FA2EA84">
        <w:rPr>
          <w:rFonts w:asciiTheme="minorHAnsi" w:hAnsiTheme="minorHAnsi" w:cstheme="minorBidi"/>
        </w:rPr>
        <w:t xml:space="preserve"> The current </w:t>
      </w:r>
      <w:r w:rsidR="3AA26AB6" w:rsidRPr="2FA2EA84">
        <w:rPr>
          <w:rFonts w:asciiTheme="minorHAnsi" w:hAnsiTheme="minorHAnsi" w:cstheme="minorBidi"/>
        </w:rPr>
        <w:t>SR2 door</w:t>
      </w:r>
      <w:r w:rsidR="4837D91E" w:rsidRPr="2FA2EA84">
        <w:rPr>
          <w:rFonts w:asciiTheme="minorHAnsi" w:hAnsiTheme="minorHAnsi" w:cstheme="minorBidi"/>
        </w:rPr>
        <w:t xml:space="preserve"> </w:t>
      </w:r>
      <w:r w:rsidR="3AA26AB6" w:rsidRPr="2FA2EA84">
        <w:rPr>
          <w:rFonts w:asciiTheme="minorHAnsi" w:hAnsiTheme="minorHAnsi" w:cstheme="minorBidi"/>
        </w:rPr>
        <w:t>set specification shall be requested from UCL</w:t>
      </w:r>
      <w:r w:rsidR="00F21421" w:rsidRPr="2FA2EA84">
        <w:rPr>
          <w:rFonts w:asciiTheme="minorHAnsi" w:hAnsiTheme="minorHAnsi" w:cstheme="minorBidi"/>
        </w:rPr>
        <w:t xml:space="preserve"> Estates Security</w:t>
      </w:r>
      <w:r w:rsidR="3AA26AB6" w:rsidRPr="2FA2EA84">
        <w:rPr>
          <w:rFonts w:asciiTheme="minorHAnsi" w:hAnsiTheme="minorHAnsi" w:cstheme="minorBidi"/>
        </w:rPr>
        <w:t xml:space="preserve"> at </w:t>
      </w:r>
      <w:r w:rsidR="490395C2" w:rsidRPr="2FA2EA84">
        <w:rPr>
          <w:rFonts w:asciiTheme="minorHAnsi" w:hAnsiTheme="minorHAnsi" w:cstheme="minorBidi"/>
        </w:rPr>
        <w:t>commencement</w:t>
      </w:r>
      <w:r w:rsidR="3AA26AB6" w:rsidRPr="2FA2EA84">
        <w:rPr>
          <w:rFonts w:asciiTheme="minorHAnsi" w:hAnsiTheme="minorHAnsi" w:cstheme="minorBidi"/>
        </w:rPr>
        <w:t xml:space="preserve"> of the project.</w:t>
      </w:r>
      <w:r w:rsidR="00061D67" w:rsidRPr="2FA2EA84">
        <w:rPr>
          <w:rFonts w:asciiTheme="minorHAnsi" w:hAnsiTheme="minorHAnsi" w:cstheme="minorBidi"/>
        </w:rPr>
        <w:t xml:space="preserve"> </w:t>
      </w:r>
    </w:p>
    <w:p w14:paraId="4F187FE3" w14:textId="19E4E831" w:rsidR="10A85EE5" w:rsidRDefault="10A85EE5" w:rsidP="10A85EE5">
      <w:pPr>
        <w:pStyle w:val="BodyText"/>
        <w:rPr>
          <w:rFonts w:eastAsia="Calibri"/>
          <w:szCs w:val="22"/>
        </w:rPr>
      </w:pPr>
    </w:p>
    <w:p w14:paraId="0E3FE4D4" w14:textId="552064A6" w:rsidR="00061D67" w:rsidRPr="00655D56" w:rsidRDefault="00CE35B5" w:rsidP="2FA2EA84">
      <w:pPr>
        <w:pStyle w:val="BodyText"/>
        <w:rPr>
          <w:rFonts w:asciiTheme="minorHAnsi" w:hAnsiTheme="minorHAnsi" w:cstheme="minorBidi"/>
        </w:rPr>
      </w:pPr>
      <w:r w:rsidRPr="2FA2EA84">
        <w:rPr>
          <w:rFonts w:asciiTheme="minorHAnsi" w:hAnsiTheme="minorHAnsi" w:cstheme="minorBidi"/>
        </w:rPr>
        <w:t>SER Communications rooms</w:t>
      </w:r>
      <w:r w:rsidR="00F21421" w:rsidRPr="2FA2EA84">
        <w:rPr>
          <w:rFonts w:asciiTheme="minorHAnsi" w:hAnsiTheme="minorHAnsi" w:cstheme="minorBidi"/>
        </w:rPr>
        <w:t xml:space="preserve"> shall be fitted with an Abloy</w:t>
      </w:r>
      <w:r w:rsidR="3EBAA584" w:rsidRPr="2FA2EA84">
        <w:rPr>
          <w:rFonts w:asciiTheme="minorHAnsi" w:hAnsiTheme="minorHAnsi" w:cstheme="minorBidi"/>
        </w:rPr>
        <w:t xml:space="preserve"> </w:t>
      </w:r>
      <w:r w:rsidRPr="2FA2EA84">
        <w:rPr>
          <w:rFonts w:asciiTheme="minorHAnsi" w:hAnsiTheme="minorHAnsi" w:cstheme="minorBidi"/>
        </w:rPr>
        <w:t>lock mechanism configured to fail secure</w:t>
      </w:r>
      <w:r w:rsidR="4263D5ED" w:rsidRPr="2FA2EA84">
        <w:rPr>
          <w:rFonts w:asciiTheme="minorHAnsi" w:hAnsiTheme="minorHAnsi" w:cstheme="minorBidi"/>
        </w:rPr>
        <w:t>.</w:t>
      </w:r>
      <w:r w:rsidRPr="2FA2EA84">
        <w:rPr>
          <w:rFonts w:asciiTheme="minorHAnsi" w:hAnsiTheme="minorHAnsi" w:cstheme="minorBidi"/>
        </w:rPr>
        <w:t xml:space="preserve"> </w:t>
      </w:r>
      <w:r w:rsidR="79CAF8CB" w:rsidRPr="2FA2EA84">
        <w:rPr>
          <w:rFonts w:asciiTheme="minorHAnsi" w:hAnsiTheme="minorHAnsi" w:cstheme="minorBidi"/>
        </w:rPr>
        <w:t>N</w:t>
      </w:r>
      <w:r w:rsidRPr="2FA2EA84">
        <w:rPr>
          <w:rFonts w:asciiTheme="minorHAnsi" w:hAnsiTheme="minorHAnsi" w:cstheme="minorBidi"/>
        </w:rPr>
        <w:t>o fire alarm interlink is required. A lock barrel from the ISD Communications Room suite (9EA1706 11-xxx</w:t>
      </w:r>
      <w:r w:rsidR="00431CD1" w:rsidRPr="2FA2EA84">
        <w:rPr>
          <w:rFonts w:asciiTheme="minorHAnsi" w:hAnsiTheme="minorHAnsi" w:cstheme="minorBidi"/>
        </w:rPr>
        <w:t>)</w:t>
      </w:r>
      <w:r w:rsidRPr="2FA2EA84">
        <w:rPr>
          <w:rFonts w:asciiTheme="minorHAnsi" w:hAnsiTheme="minorHAnsi" w:cstheme="minorBidi"/>
        </w:rPr>
        <w:t xml:space="preserve"> should be fitted within the lock, by agreement between ISD and UCL Estates and Security Access Systems</w:t>
      </w:r>
      <w:r w:rsidR="0971385D" w:rsidRPr="2FA2EA84">
        <w:rPr>
          <w:rFonts w:asciiTheme="minorHAnsi" w:hAnsiTheme="minorHAnsi" w:cstheme="minorBidi"/>
        </w:rPr>
        <w:t>.</w:t>
      </w:r>
      <w:r w:rsidR="62946190" w:rsidRPr="2FA2EA84">
        <w:rPr>
          <w:rFonts w:asciiTheme="minorHAnsi" w:hAnsiTheme="minorHAnsi" w:cstheme="minorBidi"/>
        </w:rPr>
        <w:t xml:space="preserve"> This lock is to be fitted prior to handover of the room to ISD and forms part of the acceptance criteria.</w:t>
      </w:r>
      <w:r w:rsidR="00061D67" w:rsidRPr="2FA2EA84">
        <w:rPr>
          <w:rFonts w:asciiTheme="minorHAnsi" w:hAnsiTheme="minorHAnsi" w:cstheme="minorBidi"/>
        </w:rPr>
        <w:t xml:space="preserve"> A temporary lock will not be acceptable on completion of the project.</w:t>
      </w:r>
    </w:p>
    <w:p w14:paraId="1A71ABD1" w14:textId="1A0E7C57" w:rsidR="00CE35B5" w:rsidRPr="00646560" w:rsidRDefault="00CE35B5" w:rsidP="2FA2EA84">
      <w:pPr>
        <w:pStyle w:val="BodyText"/>
        <w:ind w:left="0"/>
        <w:rPr>
          <w:rFonts w:asciiTheme="minorHAnsi" w:hAnsiTheme="minorHAnsi" w:cstheme="minorBidi"/>
        </w:rPr>
      </w:pPr>
    </w:p>
    <w:p w14:paraId="15D93BA2" w14:textId="77777777" w:rsidR="00CE35B5" w:rsidRPr="00646560" w:rsidRDefault="00CE35B5" w:rsidP="00CE35B5">
      <w:pPr>
        <w:pStyle w:val="Heading3"/>
        <w:rPr>
          <w:rFonts w:asciiTheme="minorHAnsi" w:hAnsiTheme="minorHAnsi" w:cstheme="minorHAnsi"/>
        </w:rPr>
      </w:pPr>
      <w:r w:rsidRPr="00646560">
        <w:rPr>
          <w:rFonts w:asciiTheme="minorHAnsi" w:hAnsiTheme="minorHAnsi" w:cstheme="minorHAnsi"/>
        </w:rPr>
        <w:t>Smoke / Heat Detection</w:t>
      </w:r>
    </w:p>
    <w:p w14:paraId="49D16D00" w14:textId="77777777" w:rsidR="00CE35B5" w:rsidRPr="00646560" w:rsidRDefault="00CE35B5" w:rsidP="00CE35B5">
      <w:pPr>
        <w:pStyle w:val="BodyText"/>
        <w:rPr>
          <w:rFonts w:asciiTheme="minorHAnsi" w:hAnsiTheme="minorHAnsi" w:cstheme="minorHAnsi"/>
        </w:rPr>
      </w:pPr>
      <w:r w:rsidRPr="00646560">
        <w:rPr>
          <w:rFonts w:asciiTheme="minorHAnsi" w:hAnsiTheme="minorHAnsi" w:cstheme="minorHAnsi"/>
        </w:rPr>
        <w:t>The room should be fitted with at least one heat/smoke detector connected to the main building fire alarm system.</w:t>
      </w:r>
    </w:p>
    <w:p w14:paraId="4C1F0AFB" w14:textId="77777777" w:rsidR="00920981" w:rsidRPr="00646560" w:rsidRDefault="00920981" w:rsidP="00920981">
      <w:pPr>
        <w:pStyle w:val="Heading2"/>
        <w:rPr>
          <w:rFonts w:asciiTheme="minorHAnsi" w:hAnsiTheme="minorHAnsi" w:cstheme="minorHAnsi"/>
        </w:rPr>
      </w:pPr>
      <w:bookmarkStart w:id="7" w:name="_Toc88464241"/>
      <w:r w:rsidRPr="00646560">
        <w:rPr>
          <w:rFonts w:asciiTheme="minorHAnsi" w:hAnsiTheme="minorHAnsi" w:cstheme="minorHAnsi"/>
        </w:rPr>
        <w:lastRenderedPageBreak/>
        <w:t>Raised Floor</w:t>
      </w:r>
      <w:bookmarkEnd w:id="7"/>
    </w:p>
    <w:p w14:paraId="5DF525E9" w14:textId="77777777" w:rsidR="00920981" w:rsidRPr="00646560" w:rsidRDefault="00920981" w:rsidP="00920981">
      <w:pPr>
        <w:pStyle w:val="Heading3"/>
        <w:rPr>
          <w:rFonts w:asciiTheme="minorHAnsi" w:hAnsiTheme="minorHAnsi" w:cstheme="minorHAnsi"/>
        </w:rPr>
      </w:pPr>
      <w:r w:rsidRPr="00646560">
        <w:rPr>
          <w:rFonts w:asciiTheme="minorHAnsi" w:hAnsiTheme="minorHAnsi" w:cstheme="minorHAnsi"/>
        </w:rPr>
        <w:t>Specification</w:t>
      </w:r>
    </w:p>
    <w:p w14:paraId="20BC369C" w14:textId="51DD6A89" w:rsidR="00920981" w:rsidRPr="00646560" w:rsidRDefault="00920981" w:rsidP="00920981">
      <w:pPr>
        <w:pStyle w:val="BodyText"/>
        <w:rPr>
          <w:rFonts w:asciiTheme="minorHAnsi" w:hAnsiTheme="minorHAnsi" w:cstheme="minorHAnsi"/>
        </w:rPr>
      </w:pPr>
      <w:r w:rsidRPr="00646560">
        <w:rPr>
          <w:rFonts w:asciiTheme="minorHAnsi" w:hAnsiTheme="minorHAnsi" w:cstheme="minorHAnsi"/>
        </w:rPr>
        <w:t xml:space="preserve">Should the Communications Room have a raised floor the following guidelines should be adhered to.  A raised floor with a minimum raised height of 20cm, consisting of 60cm </w:t>
      </w:r>
      <w:r w:rsidR="0075102F" w:rsidRPr="00646560">
        <w:rPr>
          <w:rFonts w:asciiTheme="minorHAnsi" w:hAnsiTheme="minorHAnsi" w:cstheme="minorHAnsi"/>
        </w:rPr>
        <w:t xml:space="preserve">x </w:t>
      </w:r>
      <w:r w:rsidRPr="00646560">
        <w:rPr>
          <w:rFonts w:asciiTheme="minorHAnsi" w:hAnsiTheme="minorHAnsi" w:cstheme="minorHAnsi"/>
        </w:rPr>
        <w:t>60cm floor tiles. Vertical stanchions holding the floor up will be anchored to the subfloor with glue and metal anchors. (For larger Communications Rooms with four or more network cabinets, a minimum raised height of 40cm should be provided)</w:t>
      </w:r>
    </w:p>
    <w:p w14:paraId="6F87C5C7" w14:textId="77777777" w:rsidR="00920981" w:rsidRPr="00646560" w:rsidRDefault="00920981" w:rsidP="00920981">
      <w:pPr>
        <w:pStyle w:val="BodyText"/>
        <w:rPr>
          <w:rFonts w:asciiTheme="minorHAnsi" w:hAnsiTheme="minorHAnsi" w:cstheme="minorHAnsi"/>
        </w:rPr>
      </w:pPr>
      <w:r w:rsidRPr="00646560">
        <w:rPr>
          <w:rFonts w:asciiTheme="minorHAnsi" w:hAnsiTheme="minorHAnsi" w:cstheme="minorHAnsi"/>
        </w:rPr>
        <w:t>The structure of the raised floor should allow unrestricted access to the void but without enabling access through to adjacent rooms.</w:t>
      </w:r>
    </w:p>
    <w:p w14:paraId="46BB4B98" w14:textId="77777777" w:rsidR="00920981" w:rsidRPr="00646560" w:rsidRDefault="00920981" w:rsidP="00920981">
      <w:pPr>
        <w:pStyle w:val="BodyText"/>
        <w:rPr>
          <w:rFonts w:asciiTheme="minorHAnsi" w:hAnsiTheme="minorHAnsi" w:cstheme="minorHAnsi"/>
        </w:rPr>
      </w:pPr>
      <w:r w:rsidRPr="00646560">
        <w:rPr>
          <w:rFonts w:asciiTheme="minorHAnsi" w:hAnsiTheme="minorHAnsi" w:cstheme="minorHAnsi"/>
        </w:rPr>
        <w:t xml:space="preserve">For larger Communications Rooms with four or more network cabinets, consideration should be given to the installation of a water detection system in the floor voids. </w:t>
      </w:r>
    </w:p>
    <w:p w14:paraId="1A4FDA11" w14:textId="7D16162E" w:rsidR="00920981" w:rsidRPr="00646560" w:rsidRDefault="00920981" w:rsidP="2FA2EA84">
      <w:pPr>
        <w:pStyle w:val="BodyText"/>
        <w:rPr>
          <w:rFonts w:asciiTheme="minorHAnsi" w:hAnsiTheme="minorHAnsi" w:cstheme="minorBidi"/>
        </w:rPr>
      </w:pPr>
      <w:r w:rsidRPr="2FA2EA84">
        <w:rPr>
          <w:rFonts w:asciiTheme="minorHAnsi" w:hAnsiTheme="minorHAnsi" w:cstheme="minorBidi"/>
        </w:rPr>
        <w:t xml:space="preserve">The raised floor shall consist of </w:t>
      </w:r>
      <w:r w:rsidR="0075102F" w:rsidRPr="2FA2EA84">
        <w:rPr>
          <w:rFonts w:asciiTheme="minorHAnsi" w:hAnsiTheme="minorHAnsi" w:cstheme="minorBidi"/>
        </w:rPr>
        <w:t>high-pressure</w:t>
      </w:r>
      <w:r w:rsidRPr="2FA2EA84">
        <w:rPr>
          <w:rFonts w:asciiTheme="minorHAnsi" w:hAnsiTheme="minorHAnsi" w:cstheme="minorBidi"/>
        </w:rPr>
        <w:t xml:space="preserve"> laminate floor tiles that are 60cm </w:t>
      </w:r>
      <w:r w:rsidR="0075102F" w:rsidRPr="2FA2EA84">
        <w:rPr>
          <w:rFonts w:asciiTheme="minorHAnsi" w:hAnsiTheme="minorHAnsi" w:cstheme="minorBidi"/>
        </w:rPr>
        <w:t>x</w:t>
      </w:r>
      <w:r w:rsidRPr="2FA2EA84">
        <w:rPr>
          <w:rFonts w:asciiTheme="minorHAnsi" w:hAnsiTheme="minorHAnsi" w:cstheme="minorBidi"/>
        </w:rPr>
        <w:t xml:space="preserve"> 60cm. The guidelines </w:t>
      </w:r>
      <w:r w:rsidR="3B5251CE" w:rsidRPr="2FA2EA84">
        <w:rPr>
          <w:rFonts w:asciiTheme="minorHAnsi" w:hAnsiTheme="minorHAnsi" w:cstheme="minorBidi"/>
        </w:rPr>
        <w:t xml:space="preserve">below </w:t>
      </w:r>
      <w:r w:rsidRPr="2FA2EA84">
        <w:rPr>
          <w:rFonts w:asciiTheme="minorHAnsi" w:hAnsiTheme="minorHAnsi" w:cstheme="minorBidi"/>
        </w:rPr>
        <w:t>should be used.</w:t>
      </w:r>
    </w:p>
    <w:p w14:paraId="046D7B79" w14:textId="44D2FB15" w:rsidR="00920981" w:rsidRPr="00646560" w:rsidRDefault="00920981" w:rsidP="2FA2EA84">
      <w:pPr>
        <w:pStyle w:val="BodyText"/>
        <w:rPr>
          <w:rFonts w:asciiTheme="minorHAnsi" w:hAnsiTheme="minorHAnsi" w:cstheme="minorBidi"/>
        </w:rPr>
      </w:pPr>
      <w:r w:rsidRPr="2FA2EA84">
        <w:rPr>
          <w:rFonts w:asciiTheme="minorHAnsi" w:hAnsiTheme="minorHAnsi" w:cstheme="minorBidi"/>
        </w:rPr>
        <w:t xml:space="preserve">For further information, </w:t>
      </w:r>
      <w:r w:rsidR="27DDC754" w:rsidRPr="2FA2EA84">
        <w:rPr>
          <w:rFonts w:asciiTheme="minorHAnsi" w:hAnsiTheme="minorHAnsi" w:cstheme="minorBidi"/>
        </w:rPr>
        <w:t>a</w:t>
      </w:r>
      <w:r w:rsidRPr="2FA2EA84">
        <w:rPr>
          <w:rFonts w:asciiTheme="minorHAnsi" w:hAnsiTheme="minorHAnsi" w:cstheme="minorBidi"/>
        </w:rPr>
        <w:t xml:space="preserve">rchitects, electrical/data consultants, main contractors, suppliers, installers or anyone responsible for the design of the Communications Room should refer to BS EN 12825. </w:t>
      </w:r>
    </w:p>
    <w:p w14:paraId="77267465" w14:textId="77777777" w:rsidR="00920981" w:rsidRPr="00646560" w:rsidRDefault="00920981" w:rsidP="00920981">
      <w:pPr>
        <w:pStyle w:val="BodyText"/>
        <w:rPr>
          <w:rFonts w:asciiTheme="minorHAnsi" w:hAnsiTheme="minorHAnsi" w:cstheme="minorHAnsi"/>
        </w:rPr>
      </w:pPr>
      <w:r w:rsidRPr="00646560">
        <w:rPr>
          <w:rFonts w:asciiTheme="minorHAnsi" w:hAnsiTheme="minorHAnsi" w:cstheme="minorHAnsi"/>
        </w:rPr>
        <w:t>A tile puller should be provided for every Communication Room that is equipped with a raised floor.</w:t>
      </w:r>
    </w:p>
    <w:p w14:paraId="4A54E11A" w14:textId="4C5EA931" w:rsidR="004566EA" w:rsidRDefault="004566EA" w:rsidP="3DF68751">
      <w:pPr>
        <w:pStyle w:val="Heading3"/>
        <w:rPr>
          <w:rFonts w:asciiTheme="minorHAnsi" w:hAnsiTheme="minorHAnsi" w:cstheme="minorBidi"/>
        </w:rPr>
      </w:pPr>
      <w:r w:rsidRPr="3DF68751">
        <w:rPr>
          <w:rFonts w:asciiTheme="minorHAnsi" w:hAnsiTheme="minorHAnsi" w:cstheme="minorBidi"/>
        </w:rPr>
        <w:t xml:space="preserve">Floor Tile </w:t>
      </w:r>
      <w:r w:rsidR="00920981" w:rsidRPr="3DF68751">
        <w:rPr>
          <w:rFonts w:asciiTheme="minorHAnsi" w:hAnsiTheme="minorHAnsi" w:cstheme="minorBidi"/>
        </w:rPr>
        <w:t>Type</w:t>
      </w:r>
      <w:r w:rsidRPr="3DF68751">
        <w:rPr>
          <w:rFonts w:asciiTheme="minorHAnsi" w:hAnsiTheme="minorHAnsi" w:cstheme="minorBidi"/>
        </w:rPr>
        <w:t>s</w:t>
      </w:r>
    </w:p>
    <w:p w14:paraId="1DCCF66D" w14:textId="63AB40B7" w:rsidR="00920981" w:rsidRPr="00646560" w:rsidRDefault="00920981" w:rsidP="00920981">
      <w:pPr>
        <w:pStyle w:val="BodyText"/>
        <w:rPr>
          <w:rFonts w:asciiTheme="minorHAnsi" w:hAnsiTheme="minorHAnsi" w:cstheme="minorHAnsi"/>
        </w:rPr>
      </w:pPr>
      <w:r w:rsidRPr="00646560">
        <w:rPr>
          <w:rFonts w:asciiTheme="minorHAnsi" w:hAnsiTheme="minorHAnsi" w:cstheme="minorHAnsi"/>
        </w:rPr>
        <w:t>The following floor tiles should be provisioned</w:t>
      </w:r>
      <w:r w:rsidR="00154930">
        <w:rPr>
          <w:rFonts w:asciiTheme="minorHAnsi" w:hAnsiTheme="minorHAnsi" w:cstheme="minorHAnsi"/>
        </w:rPr>
        <w:t>:</w:t>
      </w:r>
    </w:p>
    <w:tbl>
      <w:tblPr>
        <w:tblW w:w="0" w:type="auto"/>
        <w:tblInd w:w="1548" w:type="dxa"/>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2091"/>
        <w:gridCol w:w="2319"/>
        <w:gridCol w:w="2070"/>
      </w:tblGrid>
      <w:tr w:rsidR="00920981" w:rsidRPr="00646560" w14:paraId="425CBDF8" w14:textId="77777777" w:rsidTr="1ACA7650">
        <w:trPr>
          <w:trHeight w:val="627"/>
        </w:trPr>
        <w:tc>
          <w:tcPr>
            <w:tcW w:w="2091" w:type="dxa"/>
            <w:shd w:val="clear" w:color="auto" w:fill="000000" w:themeFill="text1"/>
            <w:vAlign w:val="center"/>
          </w:tcPr>
          <w:p w14:paraId="08FB0D5C" w14:textId="77777777" w:rsidR="00920981" w:rsidRPr="00646560" w:rsidRDefault="00920981" w:rsidP="00C9322A">
            <w:pPr>
              <w:jc w:val="center"/>
              <w:rPr>
                <w:rFonts w:asciiTheme="minorHAnsi" w:hAnsiTheme="minorHAnsi" w:cstheme="minorHAnsi"/>
              </w:rPr>
            </w:pPr>
            <w:r w:rsidRPr="00646560">
              <w:rPr>
                <w:rFonts w:asciiTheme="minorHAnsi" w:hAnsiTheme="minorHAnsi" w:cstheme="minorHAnsi"/>
              </w:rPr>
              <w:t>Image</w:t>
            </w:r>
          </w:p>
        </w:tc>
        <w:tc>
          <w:tcPr>
            <w:tcW w:w="2319" w:type="dxa"/>
            <w:shd w:val="clear" w:color="auto" w:fill="000000" w:themeFill="text1"/>
            <w:vAlign w:val="center"/>
          </w:tcPr>
          <w:p w14:paraId="223C25CA" w14:textId="77777777" w:rsidR="00920981" w:rsidRPr="00646560" w:rsidRDefault="00920981" w:rsidP="00C9322A">
            <w:pPr>
              <w:jc w:val="center"/>
              <w:rPr>
                <w:rFonts w:asciiTheme="minorHAnsi" w:hAnsiTheme="minorHAnsi" w:cstheme="minorHAnsi"/>
              </w:rPr>
            </w:pPr>
            <w:r w:rsidRPr="00646560">
              <w:rPr>
                <w:rFonts w:asciiTheme="minorHAnsi" w:hAnsiTheme="minorHAnsi" w:cstheme="minorHAnsi"/>
              </w:rPr>
              <w:t>Type</w:t>
            </w:r>
          </w:p>
        </w:tc>
        <w:tc>
          <w:tcPr>
            <w:tcW w:w="2070" w:type="dxa"/>
            <w:shd w:val="clear" w:color="auto" w:fill="000000" w:themeFill="text1"/>
            <w:vAlign w:val="center"/>
          </w:tcPr>
          <w:p w14:paraId="78828607" w14:textId="77777777" w:rsidR="00920981" w:rsidRPr="00646560" w:rsidRDefault="00920981" w:rsidP="00C9322A">
            <w:pPr>
              <w:jc w:val="center"/>
              <w:rPr>
                <w:rFonts w:asciiTheme="minorHAnsi" w:hAnsiTheme="minorHAnsi" w:cstheme="minorHAnsi"/>
              </w:rPr>
            </w:pPr>
            <w:r w:rsidRPr="00646560">
              <w:rPr>
                <w:rFonts w:asciiTheme="minorHAnsi" w:hAnsiTheme="minorHAnsi" w:cstheme="minorHAnsi"/>
              </w:rPr>
              <w:t>Tile Location</w:t>
            </w:r>
          </w:p>
        </w:tc>
      </w:tr>
      <w:tr w:rsidR="00920981" w:rsidRPr="00646560" w14:paraId="69FF4BA5" w14:textId="77777777" w:rsidTr="1ACA7650">
        <w:tc>
          <w:tcPr>
            <w:tcW w:w="2091" w:type="dxa"/>
          </w:tcPr>
          <w:p w14:paraId="7AF09DA5" w14:textId="77777777" w:rsidR="00920981" w:rsidRPr="00646560" w:rsidRDefault="00920981" w:rsidP="00C9322A">
            <w:pPr>
              <w:rPr>
                <w:rFonts w:asciiTheme="minorHAnsi" w:hAnsiTheme="minorHAnsi" w:cstheme="minorHAnsi"/>
              </w:rPr>
            </w:pPr>
            <w:r w:rsidRPr="00646560">
              <w:rPr>
                <w:rFonts w:asciiTheme="minorHAnsi" w:hAnsiTheme="minorHAnsi" w:cstheme="minorHAnsi"/>
                <w:noProof/>
                <w:lang w:eastAsia="en-GB"/>
              </w:rPr>
              <w:drawing>
                <wp:inline distT="0" distB="0" distL="0" distR="0" wp14:anchorId="5D73695D" wp14:editId="12EB70E6">
                  <wp:extent cx="1190625" cy="1543050"/>
                  <wp:effectExtent l="0" t="0" r="9525" b="0"/>
                  <wp:docPr id="1176252845" name="Picture 2" descr="Tiles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a:extLst>
                              <a:ext uri="{28A0092B-C50C-407E-A947-70E740481C1C}">
                                <a14:useLocalDpi xmlns:a14="http://schemas.microsoft.com/office/drawing/2010/main" val="0"/>
                              </a:ext>
                            </a:extLst>
                          </a:blip>
                          <a:stretch>
                            <a:fillRect/>
                          </a:stretch>
                        </pic:blipFill>
                        <pic:spPr>
                          <a:xfrm>
                            <a:off x="0" y="0"/>
                            <a:ext cx="1190625" cy="1543050"/>
                          </a:xfrm>
                          <a:prstGeom prst="rect">
                            <a:avLst/>
                          </a:prstGeom>
                        </pic:spPr>
                      </pic:pic>
                    </a:graphicData>
                  </a:graphic>
                </wp:inline>
              </w:drawing>
            </w:r>
          </w:p>
        </w:tc>
        <w:tc>
          <w:tcPr>
            <w:tcW w:w="2319" w:type="dxa"/>
            <w:vAlign w:val="center"/>
          </w:tcPr>
          <w:p w14:paraId="7BDCB8E0" w14:textId="77777777" w:rsidR="00920981" w:rsidRPr="00646560" w:rsidRDefault="00920981" w:rsidP="00C9322A">
            <w:pPr>
              <w:jc w:val="center"/>
              <w:rPr>
                <w:rFonts w:asciiTheme="minorHAnsi" w:hAnsiTheme="minorHAnsi" w:cstheme="minorHAnsi"/>
              </w:rPr>
            </w:pPr>
            <w:r w:rsidRPr="00646560">
              <w:rPr>
                <w:rFonts w:asciiTheme="minorHAnsi" w:hAnsiTheme="minorHAnsi" w:cstheme="minorHAnsi"/>
              </w:rPr>
              <w:t>Cut/Notched</w:t>
            </w:r>
          </w:p>
          <w:p w14:paraId="5DAD65FB" w14:textId="77777777" w:rsidR="00920981" w:rsidRPr="00646560" w:rsidRDefault="00920981" w:rsidP="00C9322A">
            <w:pPr>
              <w:jc w:val="center"/>
              <w:rPr>
                <w:rFonts w:asciiTheme="minorHAnsi" w:hAnsiTheme="minorHAnsi" w:cstheme="minorHAnsi"/>
              </w:rPr>
            </w:pPr>
          </w:p>
          <w:p w14:paraId="602E2AB8" w14:textId="77777777" w:rsidR="00920981" w:rsidRPr="00646560" w:rsidRDefault="00920981" w:rsidP="00C9322A">
            <w:pPr>
              <w:jc w:val="center"/>
              <w:rPr>
                <w:rFonts w:asciiTheme="minorHAnsi" w:hAnsiTheme="minorHAnsi" w:cstheme="minorHAnsi"/>
              </w:rPr>
            </w:pPr>
          </w:p>
        </w:tc>
        <w:tc>
          <w:tcPr>
            <w:tcW w:w="2070" w:type="dxa"/>
            <w:vAlign w:val="center"/>
          </w:tcPr>
          <w:p w14:paraId="6629BB32" w14:textId="77777777" w:rsidR="00920981" w:rsidRPr="00646560" w:rsidRDefault="00920981" w:rsidP="00C9322A">
            <w:pPr>
              <w:rPr>
                <w:rFonts w:asciiTheme="minorHAnsi" w:hAnsiTheme="minorHAnsi" w:cstheme="minorHAnsi"/>
              </w:rPr>
            </w:pPr>
            <w:r w:rsidRPr="00646560">
              <w:rPr>
                <w:rFonts w:asciiTheme="minorHAnsi" w:hAnsiTheme="minorHAnsi" w:cstheme="minorHAnsi"/>
              </w:rPr>
              <w:t>Below network cabinets or racks</w:t>
            </w:r>
          </w:p>
        </w:tc>
      </w:tr>
      <w:tr w:rsidR="00920981" w:rsidRPr="00646560" w14:paraId="72E2ED64" w14:textId="77777777" w:rsidTr="1ACA7650">
        <w:tc>
          <w:tcPr>
            <w:tcW w:w="2091" w:type="dxa"/>
          </w:tcPr>
          <w:p w14:paraId="0205FB05" w14:textId="77777777" w:rsidR="00920981" w:rsidRPr="00646560" w:rsidRDefault="00920981" w:rsidP="00C9322A">
            <w:pPr>
              <w:rPr>
                <w:rFonts w:asciiTheme="minorHAnsi" w:hAnsiTheme="minorHAnsi" w:cstheme="minorHAnsi"/>
              </w:rPr>
            </w:pPr>
          </w:p>
        </w:tc>
        <w:tc>
          <w:tcPr>
            <w:tcW w:w="2319" w:type="dxa"/>
            <w:vAlign w:val="center"/>
          </w:tcPr>
          <w:p w14:paraId="3A7BAEE1" w14:textId="77777777" w:rsidR="00920981" w:rsidRPr="00646560" w:rsidRDefault="00920981" w:rsidP="00C9322A">
            <w:pPr>
              <w:jc w:val="center"/>
              <w:rPr>
                <w:rFonts w:asciiTheme="minorHAnsi" w:hAnsiTheme="minorHAnsi" w:cstheme="minorHAnsi"/>
              </w:rPr>
            </w:pPr>
          </w:p>
        </w:tc>
        <w:tc>
          <w:tcPr>
            <w:tcW w:w="2070" w:type="dxa"/>
            <w:vAlign w:val="center"/>
          </w:tcPr>
          <w:p w14:paraId="35F0D332" w14:textId="77777777" w:rsidR="00920981" w:rsidRPr="00646560" w:rsidRDefault="00920981" w:rsidP="00C9322A">
            <w:pPr>
              <w:rPr>
                <w:rFonts w:asciiTheme="minorHAnsi" w:hAnsiTheme="minorHAnsi" w:cstheme="minorHAnsi"/>
              </w:rPr>
            </w:pPr>
          </w:p>
        </w:tc>
      </w:tr>
      <w:tr w:rsidR="00920981" w:rsidRPr="00646560" w14:paraId="0DE1AA1F" w14:textId="77777777" w:rsidTr="1ACA7650">
        <w:trPr>
          <w:trHeight w:val="2033"/>
        </w:trPr>
        <w:tc>
          <w:tcPr>
            <w:tcW w:w="2091" w:type="dxa"/>
          </w:tcPr>
          <w:p w14:paraId="06BA196E" w14:textId="77777777" w:rsidR="00920981" w:rsidRPr="00646560" w:rsidRDefault="00920981" w:rsidP="00C9322A">
            <w:pPr>
              <w:rPr>
                <w:rFonts w:asciiTheme="minorHAnsi" w:hAnsiTheme="minorHAnsi" w:cstheme="minorHAnsi"/>
              </w:rPr>
            </w:pPr>
            <w:r w:rsidRPr="00646560">
              <w:rPr>
                <w:rFonts w:asciiTheme="minorHAnsi" w:hAnsiTheme="minorHAnsi" w:cstheme="minorHAnsi"/>
                <w:noProof/>
                <w:lang w:eastAsia="en-GB"/>
              </w:rPr>
              <w:drawing>
                <wp:inline distT="0" distB="0" distL="0" distR="0" wp14:anchorId="5C701869" wp14:editId="0D7F5BFF">
                  <wp:extent cx="1190625" cy="1543050"/>
                  <wp:effectExtent l="0" t="0" r="9525" b="0"/>
                  <wp:docPr id="2034357902" name="Picture 1" descr="Tilesx-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6">
                            <a:extLst>
                              <a:ext uri="{28A0092B-C50C-407E-A947-70E740481C1C}">
                                <a14:useLocalDpi xmlns:a14="http://schemas.microsoft.com/office/drawing/2010/main" val="0"/>
                              </a:ext>
                            </a:extLst>
                          </a:blip>
                          <a:stretch>
                            <a:fillRect/>
                          </a:stretch>
                        </pic:blipFill>
                        <pic:spPr>
                          <a:xfrm>
                            <a:off x="0" y="0"/>
                            <a:ext cx="1190625" cy="1543050"/>
                          </a:xfrm>
                          <a:prstGeom prst="rect">
                            <a:avLst/>
                          </a:prstGeom>
                        </pic:spPr>
                      </pic:pic>
                    </a:graphicData>
                  </a:graphic>
                </wp:inline>
              </w:drawing>
            </w:r>
          </w:p>
        </w:tc>
        <w:tc>
          <w:tcPr>
            <w:tcW w:w="2319" w:type="dxa"/>
            <w:vAlign w:val="center"/>
          </w:tcPr>
          <w:p w14:paraId="2C6E4D6E" w14:textId="77777777" w:rsidR="00920981" w:rsidRPr="00646560" w:rsidRDefault="00920981" w:rsidP="00C9322A">
            <w:pPr>
              <w:jc w:val="center"/>
              <w:rPr>
                <w:rFonts w:asciiTheme="minorHAnsi" w:hAnsiTheme="minorHAnsi" w:cstheme="minorHAnsi"/>
              </w:rPr>
            </w:pPr>
            <w:r w:rsidRPr="00646560">
              <w:rPr>
                <w:rFonts w:asciiTheme="minorHAnsi" w:hAnsiTheme="minorHAnsi" w:cstheme="minorHAnsi"/>
              </w:rPr>
              <w:t>Blank</w:t>
            </w:r>
          </w:p>
        </w:tc>
        <w:tc>
          <w:tcPr>
            <w:tcW w:w="2070" w:type="dxa"/>
            <w:vAlign w:val="center"/>
          </w:tcPr>
          <w:p w14:paraId="1E9D3ED8" w14:textId="77777777" w:rsidR="00920981" w:rsidRPr="00646560" w:rsidRDefault="00920981" w:rsidP="00C9322A">
            <w:pPr>
              <w:rPr>
                <w:rFonts w:asciiTheme="minorHAnsi" w:hAnsiTheme="minorHAnsi" w:cstheme="minorHAnsi"/>
              </w:rPr>
            </w:pPr>
            <w:r w:rsidRPr="00646560">
              <w:rPr>
                <w:rFonts w:asciiTheme="minorHAnsi" w:hAnsiTheme="minorHAnsi" w:cstheme="minorHAnsi"/>
              </w:rPr>
              <w:t>All other</w:t>
            </w:r>
          </w:p>
          <w:p w14:paraId="11809BB2" w14:textId="77777777" w:rsidR="00920981" w:rsidRPr="00646560" w:rsidRDefault="00920981" w:rsidP="00C9322A">
            <w:pPr>
              <w:rPr>
                <w:rFonts w:asciiTheme="minorHAnsi" w:hAnsiTheme="minorHAnsi" w:cstheme="minorHAnsi"/>
              </w:rPr>
            </w:pPr>
            <w:r w:rsidRPr="00646560">
              <w:rPr>
                <w:rFonts w:asciiTheme="minorHAnsi" w:hAnsiTheme="minorHAnsi" w:cstheme="minorHAnsi"/>
              </w:rPr>
              <w:t>floor locations</w:t>
            </w:r>
          </w:p>
        </w:tc>
      </w:tr>
    </w:tbl>
    <w:p w14:paraId="2548326B" w14:textId="77777777" w:rsidR="00920981" w:rsidRPr="00646560" w:rsidRDefault="00920981" w:rsidP="00920981">
      <w:pPr>
        <w:pStyle w:val="BodyText"/>
        <w:rPr>
          <w:rFonts w:asciiTheme="minorHAnsi" w:hAnsiTheme="minorHAnsi" w:cstheme="minorHAnsi"/>
        </w:rPr>
      </w:pPr>
    </w:p>
    <w:p w14:paraId="5DC2ED77" w14:textId="687FAFA3" w:rsidR="00920981" w:rsidRPr="00646560" w:rsidRDefault="74AD663B" w:rsidP="3DF68751">
      <w:pPr>
        <w:pStyle w:val="Heading3"/>
        <w:numPr>
          <w:ilvl w:val="2"/>
          <w:numId w:val="0"/>
        </w:numPr>
        <w:tabs>
          <w:tab w:val="left" w:pos="1134"/>
        </w:tabs>
        <w:rPr>
          <w:rFonts w:asciiTheme="minorHAnsi" w:hAnsiTheme="minorHAnsi" w:cstheme="minorBidi"/>
        </w:rPr>
      </w:pPr>
      <w:r w:rsidRPr="3DF68751">
        <w:rPr>
          <w:rFonts w:asciiTheme="minorHAnsi" w:hAnsiTheme="minorHAnsi" w:cstheme="minorBidi"/>
        </w:rPr>
        <w:t>2.3.</w:t>
      </w:r>
      <w:proofErr w:type="gramStart"/>
      <w:r w:rsidRPr="3DF68751">
        <w:rPr>
          <w:rFonts w:asciiTheme="minorHAnsi" w:hAnsiTheme="minorHAnsi" w:cstheme="minorBidi"/>
        </w:rPr>
        <w:t>3.</w:t>
      </w:r>
      <w:r w:rsidR="00920981" w:rsidRPr="3DF68751">
        <w:rPr>
          <w:rFonts w:asciiTheme="minorHAnsi" w:hAnsiTheme="minorHAnsi" w:cstheme="minorBidi"/>
        </w:rPr>
        <w:t>Mandatory</w:t>
      </w:r>
      <w:proofErr w:type="gramEnd"/>
      <w:r w:rsidR="00920981" w:rsidRPr="3DF68751">
        <w:rPr>
          <w:rFonts w:asciiTheme="minorHAnsi" w:hAnsiTheme="minorHAnsi" w:cstheme="minorBidi"/>
        </w:rPr>
        <w:t xml:space="preserve"> Clearances </w:t>
      </w:r>
    </w:p>
    <w:p w14:paraId="1A1CC9B8" w14:textId="77777777" w:rsidR="00920981" w:rsidRPr="00646560" w:rsidRDefault="00920981" w:rsidP="00920981">
      <w:pPr>
        <w:pStyle w:val="BodyText"/>
        <w:rPr>
          <w:rFonts w:asciiTheme="minorHAnsi" w:hAnsiTheme="minorHAnsi" w:cstheme="minorHAnsi"/>
        </w:rPr>
      </w:pPr>
      <w:r w:rsidRPr="00646560">
        <w:rPr>
          <w:rFonts w:asciiTheme="minorHAnsi" w:hAnsiTheme="minorHAnsi" w:cstheme="minorHAnsi"/>
        </w:rPr>
        <w:t>There must be at least 322cm from the subfloor to the bottom of the false ceiling. This space allows for a raised floor of a maximum 46 cm, 230cm tall network cabinets, and at least an additional 46cm of clearance from the top of those cabinets to the ceiling or false ceiling.</w:t>
      </w:r>
    </w:p>
    <w:p w14:paraId="2442B7FE" w14:textId="77777777" w:rsidR="00CC0922" w:rsidRPr="00646560" w:rsidRDefault="00CC0922" w:rsidP="00CC0922">
      <w:pPr>
        <w:pStyle w:val="Heading2"/>
        <w:rPr>
          <w:rFonts w:asciiTheme="minorHAnsi" w:hAnsiTheme="minorHAnsi" w:cstheme="minorHAnsi"/>
        </w:rPr>
      </w:pPr>
      <w:bookmarkStart w:id="8" w:name="_Toc88464242"/>
      <w:r w:rsidRPr="00646560">
        <w:rPr>
          <w:rFonts w:asciiTheme="minorHAnsi" w:hAnsiTheme="minorHAnsi" w:cstheme="minorHAnsi"/>
        </w:rPr>
        <w:lastRenderedPageBreak/>
        <w:t>Lighting</w:t>
      </w:r>
      <w:bookmarkEnd w:id="8"/>
    </w:p>
    <w:p w14:paraId="2E995F1F" w14:textId="77777777" w:rsidR="00CC0922" w:rsidRPr="00646560" w:rsidRDefault="00CC0922" w:rsidP="00CC0922">
      <w:pPr>
        <w:pStyle w:val="Heading3"/>
        <w:rPr>
          <w:rFonts w:asciiTheme="minorHAnsi" w:hAnsiTheme="minorHAnsi" w:cstheme="minorHAnsi"/>
        </w:rPr>
      </w:pPr>
      <w:r w:rsidRPr="00646560">
        <w:rPr>
          <w:rFonts w:asciiTheme="minorHAnsi" w:hAnsiTheme="minorHAnsi" w:cstheme="minorHAnsi"/>
        </w:rPr>
        <w:t>Location</w:t>
      </w:r>
    </w:p>
    <w:p w14:paraId="4CE2E58D" w14:textId="77777777" w:rsidR="00CC0922" w:rsidRPr="00646560" w:rsidRDefault="00CC0922" w:rsidP="00CC0922">
      <w:pPr>
        <w:pStyle w:val="BodyText"/>
        <w:rPr>
          <w:rFonts w:asciiTheme="minorHAnsi" w:hAnsiTheme="minorHAnsi" w:cstheme="minorHAnsi"/>
        </w:rPr>
      </w:pPr>
      <w:r w:rsidRPr="00646560">
        <w:rPr>
          <w:rFonts w:asciiTheme="minorHAnsi" w:hAnsiTheme="minorHAnsi" w:cstheme="minorHAnsi"/>
        </w:rPr>
        <w:t>Light fixtures should be located above the aisles and between cabinets.</w:t>
      </w:r>
    </w:p>
    <w:p w14:paraId="378D4264" w14:textId="77777777" w:rsidR="00CC0922" w:rsidRPr="00646560" w:rsidRDefault="00CC0922" w:rsidP="00CC0922">
      <w:pPr>
        <w:pStyle w:val="BodyText"/>
        <w:rPr>
          <w:rFonts w:asciiTheme="minorHAnsi" w:hAnsiTheme="minorHAnsi" w:cstheme="minorHAnsi"/>
        </w:rPr>
      </w:pPr>
      <w:r w:rsidRPr="00646560">
        <w:rPr>
          <w:rFonts w:asciiTheme="minorHAnsi" w:hAnsiTheme="minorHAnsi" w:cstheme="minorHAnsi"/>
        </w:rPr>
        <w:t>For purposes of maintenance or interaction with equipment, lighting shall be 500 lux in the horizontal plane and 200 lux in the vertical plane, measured 1 m (3 ft) above the finished floor in the middle of all aisles between cabinets.</w:t>
      </w:r>
    </w:p>
    <w:p w14:paraId="4138CCF2" w14:textId="77777777" w:rsidR="00CC0922" w:rsidRPr="00646560" w:rsidRDefault="00CC0922" w:rsidP="00CC0922">
      <w:pPr>
        <w:pStyle w:val="Heading3"/>
        <w:rPr>
          <w:rFonts w:asciiTheme="minorHAnsi" w:hAnsiTheme="minorHAnsi" w:cstheme="minorHAnsi"/>
        </w:rPr>
      </w:pPr>
      <w:r w:rsidRPr="00646560">
        <w:rPr>
          <w:rFonts w:asciiTheme="minorHAnsi" w:hAnsiTheme="minorHAnsi" w:cstheme="minorHAnsi"/>
        </w:rPr>
        <w:t>Specification</w:t>
      </w:r>
    </w:p>
    <w:p w14:paraId="3B1B38DB" w14:textId="4209E487" w:rsidR="00CC0922" w:rsidRPr="00646560" w:rsidRDefault="00CC0922" w:rsidP="2FA2EA84">
      <w:pPr>
        <w:pStyle w:val="BodyText"/>
        <w:rPr>
          <w:rFonts w:asciiTheme="minorHAnsi" w:hAnsiTheme="minorHAnsi" w:cstheme="minorBidi"/>
        </w:rPr>
      </w:pPr>
      <w:r w:rsidRPr="2FA2EA84">
        <w:rPr>
          <w:rFonts w:asciiTheme="minorHAnsi" w:hAnsiTheme="minorHAnsi" w:cstheme="minorBidi"/>
        </w:rPr>
        <w:t xml:space="preserve">Manual switches should be used to activate lights to ensure lights are not turning </w:t>
      </w:r>
      <w:r w:rsidR="2DB8DBA2" w:rsidRPr="2FA2EA84">
        <w:rPr>
          <w:rFonts w:asciiTheme="minorHAnsi" w:hAnsiTheme="minorHAnsi" w:cstheme="minorBidi"/>
        </w:rPr>
        <w:t xml:space="preserve">on / </w:t>
      </w:r>
      <w:r w:rsidRPr="2FA2EA84">
        <w:rPr>
          <w:rFonts w:asciiTheme="minorHAnsi" w:hAnsiTheme="minorHAnsi" w:cstheme="minorBidi"/>
        </w:rPr>
        <w:t>off while engineers are working in the room.  This lighting switch should only control the lighting for that equipment room and should be fed from the dedicated comm</w:t>
      </w:r>
      <w:r w:rsidR="00E9340E" w:rsidRPr="2FA2EA84">
        <w:rPr>
          <w:rFonts w:asciiTheme="minorHAnsi" w:hAnsiTheme="minorHAnsi" w:cstheme="minorBidi"/>
        </w:rPr>
        <w:t>unication</w:t>
      </w:r>
      <w:r w:rsidRPr="2FA2EA84">
        <w:rPr>
          <w:rFonts w:asciiTheme="minorHAnsi" w:hAnsiTheme="minorHAnsi" w:cstheme="minorBidi"/>
        </w:rPr>
        <w:t xml:space="preserve">s room </w:t>
      </w:r>
      <w:r w:rsidR="0212CF1B" w:rsidRPr="2FA2EA84">
        <w:rPr>
          <w:rFonts w:asciiTheme="minorHAnsi" w:hAnsiTheme="minorHAnsi" w:cstheme="minorBidi"/>
        </w:rPr>
        <w:t xml:space="preserve">electrical </w:t>
      </w:r>
      <w:r w:rsidRPr="2FA2EA84">
        <w:rPr>
          <w:rFonts w:asciiTheme="minorHAnsi" w:hAnsiTheme="minorHAnsi" w:cstheme="minorBidi"/>
        </w:rPr>
        <w:t xml:space="preserve">feed.  All manual light switches must include signage to turn off lights when leaving the room. </w:t>
      </w:r>
    </w:p>
    <w:p w14:paraId="1E60F457" w14:textId="77777777" w:rsidR="00CC0922" w:rsidRPr="00646560" w:rsidRDefault="00CC0922" w:rsidP="00CC0922">
      <w:pPr>
        <w:pStyle w:val="BodyText"/>
        <w:rPr>
          <w:rFonts w:asciiTheme="minorHAnsi" w:hAnsiTheme="minorHAnsi" w:cstheme="minorHAnsi"/>
        </w:rPr>
      </w:pPr>
      <w:r w:rsidRPr="00646560">
        <w:rPr>
          <w:rFonts w:asciiTheme="minorHAnsi" w:hAnsiTheme="minorHAnsi" w:cstheme="minorHAnsi"/>
        </w:rPr>
        <w:t>Lighting should be integrated into the emergency lighting system for the building or provided with battery backup.</w:t>
      </w:r>
    </w:p>
    <w:p w14:paraId="47CF6924" w14:textId="373246D5" w:rsidR="00F56431" w:rsidRPr="00646560" w:rsidRDefault="00F56431" w:rsidP="00F56431">
      <w:pPr>
        <w:pStyle w:val="Heading2"/>
        <w:rPr>
          <w:rFonts w:asciiTheme="minorHAnsi" w:hAnsiTheme="minorHAnsi" w:cstheme="minorHAnsi"/>
        </w:rPr>
      </w:pPr>
      <w:bookmarkStart w:id="9" w:name="_Toc88464243"/>
      <w:r w:rsidRPr="00646560">
        <w:rPr>
          <w:rFonts w:asciiTheme="minorHAnsi" w:hAnsiTheme="minorHAnsi" w:cstheme="minorHAnsi"/>
        </w:rPr>
        <w:t xml:space="preserve">Provision and Installation of Network </w:t>
      </w:r>
      <w:r w:rsidR="00157003">
        <w:rPr>
          <w:rFonts w:asciiTheme="minorHAnsi" w:hAnsiTheme="minorHAnsi" w:cstheme="minorHAnsi"/>
        </w:rPr>
        <w:t>Racks</w:t>
      </w:r>
      <w:bookmarkEnd w:id="9"/>
    </w:p>
    <w:p w14:paraId="476DE175" w14:textId="6657860A" w:rsidR="00F56431" w:rsidRPr="00646560" w:rsidRDefault="00F56431" w:rsidP="00F56431">
      <w:pPr>
        <w:pStyle w:val="Heading3"/>
        <w:rPr>
          <w:rFonts w:asciiTheme="minorHAnsi" w:hAnsiTheme="minorHAnsi" w:cstheme="minorHAnsi"/>
        </w:rPr>
      </w:pPr>
      <w:r w:rsidRPr="00646560">
        <w:rPr>
          <w:rFonts w:asciiTheme="minorHAnsi" w:hAnsiTheme="minorHAnsi" w:cstheme="minorHAnsi"/>
        </w:rPr>
        <w:t>Provision</w:t>
      </w:r>
    </w:p>
    <w:p w14:paraId="46BE1003" w14:textId="12F41E71"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 xml:space="preserve">The preferred network </w:t>
      </w:r>
      <w:r w:rsidR="00157003">
        <w:rPr>
          <w:rFonts w:asciiTheme="minorHAnsi" w:hAnsiTheme="minorHAnsi" w:cstheme="minorHAnsi"/>
        </w:rPr>
        <w:t xml:space="preserve">rack </w:t>
      </w:r>
      <w:r w:rsidRPr="00646560">
        <w:rPr>
          <w:rFonts w:asciiTheme="minorHAnsi" w:hAnsiTheme="minorHAnsi" w:cstheme="minorHAnsi"/>
        </w:rPr>
        <w:t xml:space="preserve">is the </w:t>
      </w:r>
      <w:r w:rsidR="0085795F">
        <w:rPr>
          <w:rFonts w:asciiTheme="minorHAnsi" w:hAnsiTheme="minorHAnsi" w:cstheme="minorHAnsi"/>
        </w:rPr>
        <w:t>Excel Environ</w:t>
      </w:r>
      <w:r w:rsidRPr="00646560">
        <w:rPr>
          <w:rFonts w:asciiTheme="minorHAnsi" w:hAnsiTheme="minorHAnsi" w:cstheme="minorHAnsi"/>
        </w:rPr>
        <w:t>. Please r</w:t>
      </w:r>
      <w:r w:rsidR="00E9340E" w:rsidRPr="00646560">
        <w:rPr>
          <w:rFonts w:asciiTheme="minorHAnsi" w:hAnsiTheme="minorHAnsi" w:cstheme="minorHAnsi"/>
        </w:rPr>
        <w:t>efer to Appendix A</w:t>
      </w:r>
      <w:r w:rsidRPr="00646560">
        <w:rPr>
          <w:rFonts w:asciiTheme="minorHAnsi" w:hAnsiTheme="minorHAnsi" w:cstheme="minorHAnsi"/>
        </w:rPr>
        <w:t xml:space="preserve"> for further information.</w:t>
      </w:r>
    </w:p>
    <w:p w14:paraId="4925C076" w14:textId="6B65102F" w:rsidR="00F56431" w:rsidRPr="00646560" w:rsidRDefault="00F56431" w:rsidP="00F56431">
      <w:pPr>
        <w:pStyle w:val="Heading3"/>
        <w:rPr>
          <w:rFonts w:asciiTheme="minorHAnsi" w:hAnsiTheme="minorHAnsi" w:cstheme="minorHAnsi"/>
        </w:rPr>
      </w:pPr>
      <w:r w:rsidRPr="00646560">
        <w:rPr>
          <w:rFonts w:asciiTheme="minorHAnsi" w:hAnsiTheme="minorHAnsi" w:cstheme="minorHAnsi"/>
        </w:rPr>
        <w:t>Installation</w:t>
      </w:r>
    </w:p>
    <w:p w14:paraId="13940E46" w14:textId="1361A845"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 xml:space="preserve">The cabling contractor will install all networking cabinets or </w:t>
      </w:r>
      <w:r w:rsidR="00157003">
        <w:rPr>
          <w:rFonts w:asciiTheme="minorHAnsi" w:hAnsiTheme="minorHAnsi" w:cstheme="minorHAnsi"/>
        </w:rPr>
        <w:t>rack</w:t>
      </w:r>
      <w:r w:rsidR="00061D67">
        <w:rPr>
          <w:rFonts w:asciiTheme="minorHAnsi" w:hAnsiTheme="minorHAnsi" w:cstheme="minorHAnsi"/>
        </w:rPr>
        <w:t>s</w:t>
      </w:r>
      <w:r w:rsidRPr="00646560">
        <w:rPr>
          <w:rFonts w:asciiTheme="minorHAnsi" w:hAnsiTheme="minorHAnsi" w:cstheme="minorHAnsi"/>
        </w:rPr>
        <w:t xml:space="preserve"> as per project specification. </w:t>
      </w:r>
    </w:p>
    <w:p w14:paraId="73353798" w14:textId="3732FC15"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 xml:space="preserve">The cabling contractor shall be responsible for checking the UCL </w:t>
      </w:r>
      <w:r w:rsidR="00E9340E" w:rsidRPr="00646560">
        <w:rPr>
          <w:rFonts w:asciiTheme="minorHAnsi" w:hAnsiTheme="minorHAnsi" w:cstheme="minorHAnsi"/>
        </w:rPr>
        <w:t>Asbestos</w:t>
      </w:r>
      <w:r w:rsidRPr="00646560">
        <w:rPr>
          <w:rFonts w:asciiTheme="minorHAnsi" w:hAnsiTheme="minorHAnsi" w:cstheme="minorHAnsi"/>
        </w:rPr>
        <w:t xml:space="preserve"> register.</w:t>
      </w:r>
    </w:p>
    <w:p w14:paraId="25255FD4" w14:textId="26B46FE4"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UPS and PDU equipment will be installed by UCL Data Centre Services or contractors appointed by them.</w:t>
      </w:r>
    </w:p>
    <w:p w14:paraId="1F2AD356" w14:textId="69610FB9" w:rsidR="00F56431" w:rsidRPr="00646560" w:rsidRDefault="00F56431" w:rsidP="00F56431">
      <w:pPr>
        <w:pStyle w:val="BodyText"/>
        <w:rPr>
          <w:rFonts w:asciiTheme="minorHAnsi" w:hAnsiTheme="minorHAnsi" w:cstheme="minorHAnsi"/>
        </w:rPr>
      </w:pPr>
      <w:r w:rsidRPr="00646560">
        <w:rPr>
          <w:rFonts w:asciiTheme="minorHAnsi" w:hAnsiTheme="minorHAnsi" w:cstheme="minorHAnsi"/>
        </w:rPr>
        <w:t xml:space="preserve">Network cabinets and </w:t>
      </w:r>
      <w:r w:rsidR="00157003">
        <w:rPr>
          <w:rFonts w:asciiTheme="minorHAnsi" w:hAnsiTheme="minorHAnsi" w:cstheme="minorHAnsi"/>
        </w:rPr>
        <w:t>rack</w:t>
      </w:r>
      <w:r w:rsidR="00061D67">
        <w:rPr>
          <w:rFonts w:asciiTheme="minorHAnsi" w:hAnsiTheme="minorHAnsi" w:cstheme="minorHAnsi"/>
        </w:rPr>
        <w:t>s</w:t>
      </w:r>
      <w:r w:rsidRPr="00646560">
        <w:rPr>
          <w:rFonts w:asciiTheme="minorHAnsi" w:hAnsiTheme="minorHAnsi" w:cstheme="minorHAnsi"/>
        </w:rPr>
        <w:t xml:space="preserve"> will be installed using a method which effectively utilises space within the room. This will be determined by a physical </w:t>
      </w:r>
      <w:r w:rsidR="00E9340E" w:rsidRPr="00646560">
        <w:rPr>
          <w:rFonts w:asciiTheme="minorHAnsi" w:hAnsiTheme="minorHAnsi" w:cstheme="minorHAnsi"/>
        </w:rPr>
        <w:t>assessment</w:t>
      </w:r>
      <w:r w:rsidRPr="00646560">
        <w:rPr>
          <w:rFonts w:asciiTheme="minorHAnsi" w:hAnsiTheme="minorHAnsi" w:cstheme="minorHAnsi"/>
        </w:rPr>
        <w:t xml:space="preserve"> by the UCL Network Design &amp; Delivery team.</w:t>
      </w:r>
    </w:p>
    <w:p w14:paraId="558A4C5B" w14:textId="119D9813" w:rsidR="00F56431" w:rsidRPr="00646560" w:rsidRDefault="00F56431" w:rsidP="00F56431">
      <w:pPr>
        <w:pStyle w:val="Heading2"/>
        <w:rPr>
          <w:rFonts w:asciiTheme="minorHAnsi" w:hAnsiTheme="minorHAnsi" w:cstheme="minorHAnsi"/>
        </w:rPr>
      </w:pPr>
      <w:bookmarkStart w:id="10" w:name="_Toc88464244"/>
      <w:r w:rsidRPr="00646560">
        <w:rPr>
          <w:rFonts w:asciiTheme="minorHAnsi" w:hAnsiTheme="minorHAnsi" w:cstheme="minorHAnsi"/>
        </w:rPr>
        <w:t>Communications Room Use</w:t>
      </w:r>
      <w:bookmarkEnd w:id="10"/>
    </w:p>
    <w:p w14:paraId="6B7F8D45" w14:textId="71A5EA97" w:rsidR="00346CC4" w:rsidRPr="00646560" w:rsidRDefault="00346CC4" w:rsidP="2FA2EA84">
      <w:pPr>
        <w:pStyle w:val="Heading3"/>
        <w:rPr>
          <w:rFonts w:asciiTheme="minorHAnsi" w:hAnsiTheme="minorHAnsi" w:cstheme="minorBidi"/>
        </w:rPr>
      </w:pPr>
      <w:r w:rsidRPr="2FA2EA84">
        <w:rPr>
          <w:rFonts w:asciiTheme="minorHAnsi" w:hAnsiTheme="minorHAnsi" w:cstheme="minorBidi"/>
        </w:rPr>
        <w:t xml:space="preserve">In </w:t>
      </w:r>
      <w:r w:rsidR="3F3578D8" w:rsidRPr="2FA2EA84">
        <w:rPr>
          <w:rFonts w:asciiTheme="minorHAnsi" w:hAnsiTheme="minorHAnsi" w:cstheme="minorBidi"/>
        </w:rPr>
        <w:t>S</w:t>
      </w:r>
      <w:r w:rsidRPr="2FA2EA84">
        <w:rPr>
          <w:rFonts w:asciiTheme="minorHAnsi" w:hAnsiTheme="minorHAnsi" w:cstheme="minorBidi"/>
        </w:rPr>
        <w:t>cope</w:t>
      </w:r>
    </w:p>
    <w:p w14:paraId="16BED51F" w14:textId="677E2C3A" w:rsidR="00346CC4" w:rsidRPr="00646560" w:rsidRDefault="00346CC4" w:rsidP="2FA2EA84">
      <w:pPr>
        <w:pStyle w:val="BodyText"/>
        <w:rPr>
          <w:rFonts w:asciiTheme="minorHAnsi" w:hAnsiTheme="minorHAnsi" w:cstheme="minorBidi"/>
        </w:rPr>
      </w:pPr>
      <w:r w:rsidRPr="2FA2EA84">
        <w:rPr>
          <w:rFonts w:asciiTheme="minorHAnsi" w:hAnsiTheme="minorHAnsi" w:cstheme="minorBidi"/>
        </w:rPr>
        <w:t>The Communications Room shall only be used for the housing of ISD networking equipment used to support the delivery of network services to the building. For the avoidance of doubt this excludes anything not in the list below unless approved in writing from the Head of Design &amp; Delivery or Princip</w:t>
      </w:r>
      <w:r w:rsidR="6BA4C314" w:rsidRPr="2FA2EA84">
        <w:rPr>
          <w:rFonts w:asciiTheme="minorHAnsi" w:hAnsiTheme="minorHAnsi" w:cstheme="minorBidi"/>
        </w:rPr>
        <w:t>al</w:t>
      </w:r>
      <w:r w:rsidRPr="2FA2EA84">
        <w:rPr>
          <w:rFonts w:asciiTheme="minorHAnsi" w:hAnsiTheme="minorHAnsi" w:cstheme="minorBidi"/>
        </w:rPr>
        <w:t xml:space="preserve"> Network Designer and UCL Data Centre Facilities Analyst.</w:t>
      </w:r>
    </w:p>
    <w:p w14:paraId="3202B8D7" w14:textId="4D1F5850"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Network Cabinets</w:t>
      </w:r>
    </w:p>
    <w:p w14:paraId="2D79DAE3" w14:textId="62D4745A"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 xml:space="preserve">Network </w:t>
      </w:r>
      <w:r w:rsidR="00157003">
        <w:rPr>
          <w:rFonts w:asciiTheme="minorHAnsi" w:hAnsiTheme="minorHAnsi" w:cstheme="minorHAnsi"/>
        </w:rPr>
        <w:t>Rack</w:t>
      </w:r>
      <w:r w:rsidRPr="00646560">
        <w:rPr>
          <w:rFonts w:asciiTheme="minorHAnsi" w:hAnsiTheme="minorHAnsi" w:cstheme="minorHAnsi"/>
        </w:rPr>
        <w:t>s</w:t>
      </w:r>
    </w:p>
    <w:p w14:paraId="36CEF495" w14:textId="4F72664E"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Structured Cabling</w:t>
      </w:r>
    </w:p>
    <w:p w14:paraId="65DFBF48" w14:textId="5CA165D4" w:rsidR="00F56431"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Fibre Cabling</w:t>
      </w:r>
    </w:p>
    <w:p w14:paraId="0B53A7AA" w14:textId="421E69CA"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Fibre Patch Panels</w:t>
      </w:r>
    </w:p>
    <w:p w14:paraId="2353CA60" w14:textId="631F7AF9"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UPS and PDU</w:t>
      </w:r>
    </w:p>
    <w:p w14:paraId="60877F64" w14:textId="0BF298D0"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Data Switches</w:t>
      </w:r>
    </w:p>
    <w:p w14:paraId="492F1A36" w14:textId="3184C44D"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Network routers</w:t>
      </w:r>
    </w:p>
    <w:p w14:paraId="2F0D5F43" w14:textId="6F687113"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Static switches</w:t>
      </w:r>
    </w:p>
    <w:p w14:paraId="2F0C586B" w14:textId="712D5B40"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CW1308 Cabling</w:t>
      </w:r>
    </w:p>
    <w:p w14:paraId="07A8DADD" w14:textId="2D68BA49"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 xml:space="preserve">Voice Panels </w:t>
      </w:r>
    </w:p>
    <w:p w14:paraId="3B262C85" w14:textId="7BFB8CFF" w:rsidR="00346CC4" w:rsidRPr="00646560" w:rsidRDefault="00346CC4" w:rsidP="002D6579">
      <w:pPr>
        <w:pStyle w:val="BodyText"/>
        <w:numPr>
          <w:ilvl w:val="0"/>
          <w:numId w:val="10"/>
        </w:numPr>
        <w:spacing w:before="0" w:after="40"/>
        <w:ind w:left="709" w:hanging="357"/>
        <w:rPr>
          <w:rFonts w:asciiTheme="minorHAnsi" w:hAnsiTheme="minorHAnsi" w:cstheme="minorHAnsi"/>
        </w:rPr>
      </w:pPr>
      <w:r w:rsidRPr="00646560">
        <w:rPr>
          <w:rFonts w:asciiTheme="minorHAnsi" w:hAnsiTheme="minorHAnsi" w:cstheme="minorHAnsi"/>
        </w:rPr>
        <w:t>Electrical Cabling (for the above)</w:t>
      </w:r>
    </w:p>
    <w:p w14:paraId="0D6E12F1" w14:textId="1C1E657B" w:rsidR="00346CC4" w:rsidRPr="00646560" w:rsidRDefault="00346CC4" w:rsidP="00346CC4">
      <w:pPr>
        <w:pStyle w:val="Heading3"/>
        <w:rPr>
          <w:rFonts w:asciiTheme="minorHAnsi" w:hAnsiTheme="minorHAnsi" w:cstheme="minorHAnsi"/>
        </w:rPr>
      </w:pPr>
      <w:r w:rsidRPr="00646560">
        <w:rPr>
          <w:rFonts w:asciiTheme="minorHAnsi" w:hAnsiTheme="minorHAnsi" w:cstheme="minorHAnsi"/>
        </w:rPr>
        <w:lastRenderedPageBreak/>
        <w:t>Out of Scope</w:t>
      </w:r>
    </w:p>
    <w:p w14:paraId="1AB2BCF0" w14:textId="0A27E5A6" w:rsidR="00DE5789" w:rsidRDefault="00DE5789" w:rsidP="2FA2EA84">
      <w:pPr>
        <w:pStyle w:val="BodyText"/>
        <w:rPr>
          <w:rFonts w:asciiTheme="minorHAnsi" w:hAnsiTheme="minorHAnsi" w:cstheme="minorBidi"/>
        </w:rPr>
      </w:pPr>
      <w:r w:rsidRPr="2FA2EA84">
        <w:rPr>
          <w:rFonts w:asciiTheme="minorHAnsi" w:hAnsiTheme="minorHAnsi" w:cstheme="minorBidi"/>
        </w:rPr>
        <w:t xml:space="preserve">The following services should </w:t>
      </w:r>
      <w:r w:rsidRPr="2FA2EA84">
        <w:rPr>
          <w:rFonts w:asciiTheme="minorHAnsi" w:hAnsiTheme="minorHAnsi" w:cstheme="minorBidi"/>
          <w:u w:val="single"/>
        </w:rPr>
        <w:t>not</w:t>
      </w:r>
      <w:r w:rsidRPr="2FA2EA84">
        <w:rPr>
          <w:rFonts w:asciiTheme="minorHAnsi" w:hAnsiTheme="minorHAnsi" w:cstheme="minorBidi"/>
        </w:rPr>
        <w:t xml:space="preserve"> be installed within the equipment rooms to minimise</w:t>
      </w:r>
      <w:r w:rsidR="463FA9EF" w:rsidRPr="2FA2EA84">
        <w:rPr>
          <w:rFonts w:asciiTheme="minorHAnsi" w:hAnsiTheme="minorHAnsi" w:cstheme="minorBidi"/>
        </w:rPr>
        <w:t xml:space="preserve"> third</w:t>
      </w:r>
      <w:r w:rsidRPr="2FA2EA84">
        <w:rPr>
          <w:rFonts w:asciiTheme="minorHAnsi" w:hAnsiTheme="minorHAnsi" w:cstheme="minorBidi"/>
        </w:rPr>
        <w:t xml:space="preserve"> party access</w:t>
      </w:r>
      <w:r w:rsidR="04E48F21" w:rsidRPr="2FA2EA84">
        <w:rPr>
          <w:rFonts w:asciiTheme="minorHAnsi" w:hAnsiTheme="minorHAnsi" w:cstheme="minorBidi"/>
        </w:rPr>
        <w:t>.</w:t>
      </w:r>
    </w:p>
    <w:p w14:paraId="7B5FD41D" w14:textId="3E5A76BB" w:rsidR="00DE5789" w:rsidRDefault="00DE5789" w:rsidP="00DE5789">
      <w:pPr>
        <w:pStyle w:val="BodyText"/>
        <w:numPr>
          <w:ilvl w:val="0"/>
          <w:numId w:val="24"/>
        </w:numPr>
        <w:rPr>
          <w:rFonts w:asciiTheme="minorHAnsi" w:hAnsiTheme="minorHAnsi" w:cstheme="minorHAnsi"/>
        </w:rPr>
      </w:pPr>
      <w:r w:rsidRPr="00646560">
        <w:rPr>
          <w:rFonts w:asciiTheme="minorHAnsi" w:hAnsiTheme="minorHAnsi" w:cstheme="minorHAnsi"/>
        </w:rPr>
        <w:t>Other building control services (Lift, BMS, access)</w:t>
      </w:r>
    </w:p>
    <w:p w14:paraId="144B33AC" w14:textId="03A805AF" w:rsidR="00DE5789" w:rsidRPr="00DE5789" w:rsidRDefault="00DE5789" w:rsidP="2FA2EA84">
      <w:pPr>
        <w:pStyle w:val="ListParagraph"/>
        <w:numPr>
          <w:ilvl w:val="0"/>
          <w:numId w:val="24"/>
        </w:numPr>
        <w:rPr>
          <w:rFonts w:asciiTheme="minorHAnsi" w:hAnsiTheme="minorHAnsi" w:cstheme="minorBidi"/>
        </w:rPr>
      </w:pPr>
      <w:r w:rsidRPr="2FA2EA84">
        <w:rPr>
          <w:rFonts w:asciiTheme="minorHAnsi" w:hAnsiTheme="minorHAnsi" w:cstheme="minorBidi"/>
        </w:rPr>
        <w:t>Departmental equipment</w:t>
      </w:r>
      <w:r w:rsidR="40B7B44C" w:rsidRPr="2FA2EA84">
        <w:rPr>
          <w:rFonts w:asciiTheme="minorHAnsi" w:hAnsiTheme="minorHAnsi" w:cstheme="minorBidi"/>
        </w:rPr>
        <w:t>. This</w:t>
      </w:r>
      <w:r w:rsidRPr="2FA2EA84">
        <w:rPr>
          <w:rFonts w:asciiTheme="minorHAnsi" w:hAnsiTheme="minorHAnsi" w:cstheme="minorBidi"/>
        </w:rPr>
        <w:t xml:space="preserve"> should be hosted in</w:t>
      </w:r>
      <w:r w:rsidR="443B3AC7" w:rsidRPr="2FA2EA84">
        <w:rPr>
          <w:rFonts w:asciiTheme="minorHAnsi" w:hAnsiTheme="minorHAnsi" w:cstheme="minorBidi"/>
        </w:rPr>
        <w:t xml:space="preserve"> a </w:t>
      </w:r>
      <w:r w:rsidRPr="2FA2EA84">
        <w:rPr>
          <w:rFonts w:asciiTheme="minorHAnsi" w:hAnsiTheme="minorHAnsi" w:cstheme="minorBidi"/>
        </w:rPr>
        <w:t>data centre or in departmental space.</w:t>
      </w:r>
    </w:p>
    <w:p w14:paraId="7CE451C7" w14:textId="0E13F8EE" w:rsidR="00920981" w:rsidRPr="00646560" w:rsidRDefault="00920981" w:rsidP="00920981">
      <w:pPr>
        <w:pStyle w:val="Heading1"/>
        <w:rPr>
          <w:rFonts w:asciiTheme="minorHAnsi" w:hAnsiTheme="minorHAnsi" w:cstheme="minorHAnsi"/>
          <w:b/>
        </w:rPr>
      </w:pPr>
      <w:bookmarkStart w:id="11" w:name="_Toc88464245"/>
      <w:r w:rsidRPr="00646560">
        <w:rPr>
          <w:rFonts w:asciiTheme="minorHAnsi" w:hAnsiTheme="minorHAnsi" w:cstheme="minorHAnsi"/>
          <w:b/>
        </w:rPr>
        <w:t>Provision of Power</w:t>
      </w:r>
      <w:bookmarkEnd w:id="11"/>
    </w:p>
    <w:p w14:paraId="040F8EFD" w14:textId="55596BF9" w:rsidR="00C663D3" w:rsidRPr="00646560" w:rsidRDefault="00C663D3" w:rsidP="00C663D3">
      <w:pPr>
        <w:pStyle w:val="Heading2"/>
        <w:rPr>
          <w:rFonts w:asciiTheme="minorHAnsi" w:hAnsiTheme="minorHAnsi" w:cstheme="minorHAnsi"/>
        </w:rPr>
      </w:pPr>
      <w:bookmarkStart w:id="12" w:name="_Toc88464246"/>
      <w:r w:rsidRPr="00646560">
        <w:rPr>
          <w:rFonts w:asciiTheme="minorHAnsi" w:hAnsiTheme="minorHAnsi" w:cstheme="minorHAnsi"/>
        </w:rPr>
        <w:t xml:space="preserve">Power </w:t>
      </w:r>
      <w:r w:rsidR="008B1E50" w:rsidRPr="00646560">
        <w:rPr>
          <w:rFonts w:asciiTheme="minorHAnsi" w:hAnsiTheme="minorHAnsi" w:cstheme="minorHAnsi"/>
        </w:rPr>
        <w:t>Installation</w:t>
      </w:r>
      <w:bookmarkEnd w:id="12"/>
    </w:p>
    <w:p w14:paraId="7A43CFB4" w14:textId="5062E81C" w:rsidR="74C154CA" w:rsidRPr="00646560" w:rsidRDefault="74C154CA" w:rsidP="009330E6">
      <w:pPr>
        <w:pStyle w:val="Heading3"/>
        <w:spacing w:line="259" w:lineRule="auto"/>
        <w:rPr>
          <w:rFonts w:asciiTheme="minorHAnsi" w:hAnsiTheme="minorHAnsi" w:cstheme="minorHAnsi"/>
        </w:rPr>
      </w:pPr>
      <w:r w:rsidRPr="00646560">
        <w:rPr>
          <w:rFonts w:asciiTheme="minorHAnsi" w:hAnsiTheme="minorHAnsi" w:cstheme="minorHAnsi"/>
        </w:rPr>
        <w:t>Building Power Supplies</w:t>
      </w:r>
    </w:p>
    <w:p w14:paraId="310039AF" w14:textId="26498100" w:rsidR="74C154CA" w:rsidRPr="00646560" w:rsidRDefault="0F4C52CA" w:rsidP="009330E6">
      <w:pPr>
        <w:pStyle w:val="Heading4"/>
        <w:spacing w:line="259" w:lineRule="auto"/>
        <w:rPr>
          <w:rFonts w:asciiTheme="minorHAnsi" w:hAnsiTheme="minorHAnsi" w:cstheme="minorHAnsi"/>
        </w:rPr>
      </w:pPr>
      <w:r w:rsidRPr="00646560">
        <w:rPr>
          <w:rFonts w:asciiTheme="minorHAnsi" w:hAnsiTheme="minorHAnsi" w:cstheme="minorHAnsi"/>
        </w:rPr>
        <w:t>New Buildings</w:t>
      </w:r>
    </w:p>
    <w:p w14:paraId="172446B0" w14:textId="2917589F" w:rsidR="74C154CA" w:rsidRPr="00646560" w:rsidRDefault="74C154CA" w:rsidP="009330E6">
      <w:pPr>
        <w:pStyle w:val="BodyText"/>
        <w:spacing w:line="259" w:lineRule="auto"/>
        <w:rPr>
          <w:rFonts w:asciiTheme="minorHAnsi" w:hAnsiTheme="minorHAnsi" w:cstheme="minorHAnsi"/>
          <w:b/>
        </w:rPr>
      </w:pPr>
      <w:r w:rsidRPr="00646560">
        <w:rPr>
          <w:rFonts w:asciiTheme="minorHAnsi" w:hAnsiTheme="minorHAnsi" w:cstheme="minorHAnsi"/>
        </w:rPr>
        <w:t xml:space="preserve">Where new buildings </w:t>
      </w:r>
      <w:r w:rsidR="5FF45345" w:rsidRPr="00646560">
        <w:rPr>
          <w:rFonts w:asciiTheme="minorHAnsi" w:hAnsiTheme="minorHAnsi" w:cstheme="minorHAnsi"/>
        </w:rPr>
        <w:t>are deemed critical enough to have generator backup for the building in the event of a power outage,</w:t>
      </w:r>
      <w:r w:rsidR="05932606" w:rsidRPr="00646560">
        <w:rPr>
          <w:rFonts w:asciiTheme="minorHAnsi" w:hAnsiTheme="minorHAnsi" w:cstheme="minorHAnsi"/>
        </w:rPr>
        <w:t xml:space="preserve"> this should be sized to ensure it can support </w:t>
      </w:r>
      <w:r w:rsidR="5FF45345" w:rsidRPr="00646560">
        <w:rPr>
          <w:rFonts w:asciiTheme="minorHAnsi" w:hAnsiTheme="minorHAnsi" w:cstheme="minorHAnsi"/>
        </w:rPr>
        <w:t>the communication</w:t>
      </w:r>
      <w:r w:rsidR="38F9B4FC" w:rsidRPr="00646560">
        <w:rPr>
          <w:rFonts w:asciiTheme="minorHAnsi" w:hAnsiTheme="minorHAnsi" w:cstheme="minorHAnsi"/>
        </w:rPr>
        <w:t xml:space="preserve"> room</w:t>
      </w:r>
      <w:r w:rsidR="00AD2F73">
        <w:rPr>
          <w:rFonts w:asciiTheme="minorHAnsi" w:hAnsiTheme="minorHAnsi" w:cstheme="minorHAnsi"/>
        </w:rPr>
        <w:t>(</w:t>
      </w:r>
      <w:r w:rsidR="3594A6DB" w:rsidRPr="00646560">
        <w:rPr>
          <w:rFonts w:asciiTheme="minorHAnsi" w:hAnsiTheme="minorHAnsi" w:cstheme="minorHAnsi"/>
        </w:rPr>
        <w:t>s</w:t>
      </w:r>
      <w:r w:rsidR="00AD2F73">
        <w:rPr>
          <w:rFonts w:asciiTheme="minorHAnsi" w:hAnsiTheme="minorHAnsi" w:cstheme="minorHAnsi"/>
        </w:rPr>
        <w:t>)</w:t>
      </w:r>
      <w:r w:rsidR="38F9B4FC" w:rsidRPr="00646560">
        <w:rPr>
          <w:rFonts w:asciiTheme="minorHAnsi" w:hAnsiTheme="minorHAnsi" w:cstheme="minorHAnsi"/>
        </w:rPr>
        <w:t xml:space="preserve"> </w:t>
      </w:r>
      <w:r w:rsidR="343DF6F7" w:rsidRPr="00646560">
        <w:rPr>
          <w:rFonts w:asciiTheme="minorHAnsi" w:hAnsiTheme="minorHAnsi" w:cstheme="minorHAnsi"/>
        </w:rPr>
        <w:t>within the build</w:t>
      </w:r>
      <w:r w:rsidR="6E31574F" w:rsidRPr="00646560">
        <w:rPr>
          <w:rFonts w:asciiTheme="minorHAnsi" w:hAnsiTheme="minorHAnsi" w:cstheme="minorHAnsi"/>
        </w:rPr>
        <w:t>ing</w:t>
      </w:r>
      <w:r w:rsidR="343DF6F7" w:rsidRPr="00646560">
        <w:rPr>
          <w:rFonts w:asciiTheme="minorHAnsi" w:hAnsiTheme="minorHAnsi" w:cstheme="minorHAnsi"/>
        </w:rPr>
        <w:t xml:space="preserve"> which must be </w:t>
      </w:r>
      <w:r w:rsidR="38F9B4FC" w:rsidRPr="00646560">
        <w:rPr>
          <w:rFonts w:asciiTheme="minorHAnsi" w:hAnsiTheme="minorHAnsi" w:cstheme="minorHAnsi"/>
        </w:rPr>
        <w:t>fed from this essential supply.</w:t>
      </w:r>
    </w:p>
    <w:p w14:paraId="7EC06025" w14:textId="21779FDB" w:rsidR="679E913C" w:rsidRPr="00646560" w:rsidRDefault="679E913C" w:rsidP="17887352">
      <w:pPr>
        <w:pStyle w:val="Heading4"/>
        <w:spacing w:line="259" w:lineRule="auto"/>
        <w:rPr>
          <w:rFonts w:asciiTheme="minorHAnsi" w:hAnsiTheme="minorHAnsi" w:cstheme="minorHAnsi"/>
        </w:rPr>
      </w:pPr>
      <w:r w:rsidRPr="00646560">
        <w:rPr>
          <w:rFonts w:asciiTheme="minorHAnsi" w:hAnsiTheme="minorHAnsi" w:cstheme="minorHAnsi"/>
        </w:rPr>
        <w:t>Existing Buildings</w:t>
      </w:r>
    </w:p>
    <w:p w14:paraId="2B3AADB8" w14:textId="2B3D204C" w:rsidR="0086490B" w:rsidRPr="00646560" w:rsidRDefault="0086490B" w:rsidP="17887352">
      <w:pPr>
        <w:pStyle w:val="BodyText"/>
        <w:spacing w:line="259" w:lineRule="auto"/>
        <w:rPr>
          <w:rFonts w:asciiTheme="minorHAnsi" w:hAnsiTheme="minorHAnsi" w:cstheme="minorHAnsi"/>
        </w:rPr>
      </w:pPr>
      <w:r w:rsidRPr="00646560">
        <w:rPr>
          <w:rFonts w:asciiTheme="minorHAnsi" w:hAnsiTheme="minorHAnsi" w:cstheme="minorHAnsi"/>
        </w:rPr>
        <w:t>In existing buildings with generator backup, communication</w:t>
      </w:r>
      <w:r w:rsidR="53333384" w:rsidRPr="00646560">
        <w:rPr>
          <w:rFonts w:asciiTheme="minorHAnsi" w:hAnsiTheme="minorHAnsi" w:cstheme="minorHAnsi"/>
        </w:rPr>
        <w:t>s</w:t>
      </w:r>
      <w:r w:rsidRPr="00646560">
        <w:rPr>
          <w:rFonts w:asciiTheme="minorHAnsi" w:hAnsiTheme="minorHAnsi" w:cstheme="minorHAnsi"/>
        </w:rPr>
        <w:t xml:space="preserve"> rooms should </w:t>
      </w:r>
      <w:r w:rsidR="34857F8D" w:rsidRPr="00646560">
        <w:rPr>
          <w:rFonts w:asciiTheme="minorHAnsi" w:hAnsiTheme="minorHAnsi" w:cstheme="minorHAnsi"/>
        </w:rPr>
        <w:t xml:space="preserve">ideally </w:t>
      </w:r>
      <w:r w:rsidRPr="00646560">
        <w:rPr>
          <w:rFonts w:asciiTheme="minorHAnsi" w:hAnsiTheme="minorHAnsi" w:cstheme="minorHAnsi"/>
        </w:rPr>
        <w:t>be fed from the essential supply whe</w:t>
      </w:r>
      <w:r w:rsidR="7669C69A" w:rsidRPr="00646560">
        <w:rPr>
          <w:rFonts w:asciiTheme="minorHAnsi" w:hAnsiTheme="minorHAnsi" w:cstheme="minorHAnsi"/>
        </w:rPr>
        <w:t>n feasible</w:t>
      </w:r>
      <w:r w:rsidRPr="00646560">
        <w:rPr>
          <w:rFonts w:asciiTheme="minorHAnsi" w:hAnsiTheme="minorHAnsi" w:cstheme="minorHAnsi"/>
        </w:rPr>
        <w:t>.</w:t>
      </w:r>
    </w:p>
    <w:p w14:paraId="4FB40EF1" w14:textId="58D4F8DA" w:rsidR="00920981" w:rsidRPr="00646560" w:rsidRDefault="00920981" w:rsidP="00920981">
      <w:pPr>
        <w:pStyle w:val="Heading3"/>
        <w:rPr>
          <w:rFonts w:asciiTheme="minorHAnsi" w:hAnsiTheme="minorHAnsi" w:cstheme="minorHAnsi"/>
        </w:rPr>
      </w:pPr>
      <w:r w:rsidRPr="00646560">
        <w:rPr>
          <w:rFonts w:asciiTheme="minorHAnsi" w:hAnsiTheme="minorHAnsi" w:cstheme="minorHAnsi"/>
        </w:rPr>
        <w:t>Distribution</w:t>
      </w:r>
      <w:r w:rsidR="00C663D3" w:rsidRPr="00646560">
        <w:rPr>
          <w:rFonts w:asciiTheme="minorHAnsi" w:hAnsiTheme="minorHAnsi" w:cstheme="minorHAnsi"/>
        </w:rPr>
        <w:t xml:space="preserve"> Board</w:t>
      </w:r>
    </w:p>
    <w:p w14:paraId="5ECAD287" w14:textId="1C6C985D" w:rsidR="00F6052C" w:rsidRPr="00646560" w:rsidRDefault="00920981" w:rsidP="2FA2EA84">
      <w:pPr>
        <w:pStyle w:val="BodyText"/>
        <w:rPr>
          <w:rFonts w:asciiTheme="minorHAnsi" w:hAnsiTheme="minorHAnsi" w:cstheme="minorBidi"/>
        </w:rPr>
      </w:pPr>
      <w:r w:rsidRPr="2FA2EA84">
        <w:rPr>
          <w:rFonts w:asciiTheme="minorHAnsi" w:hAnsiTheme="minorHAnsi" w:cstheme="minorBidi"/>
        </w:rPr>
        <w:t>A distribution board dedicated to, and housed in, the Communications Room is required. The distribution board should be fed uncontended and directly from the building</w:t>
      </w:r>
      <w:r w:rsidR="33D6BB04" w:rsidRPr="2FA2EA84">
        <w:rPr>
          <w:rFonts w:asciiTheme="minorHAnsi" w:hAnsiTheme="minorHAnsi" w:cstheme="minorBidi"/>
        </w:rPr>
        <w:t>’</w:t>
      </w:r>
      <w:r w:rsidRPr="2FA2EA84">
        <w:rPr>
          <w:rFonts w:asciiTheme="minorHAnsi" w:hAnsiTheme="minorHAnsi" w:cstheme="minorBidi"/>
        </w:rPr>
        <w:t xml:space="preserve">s main </w:t>
      </w:r>
      <w:r w:rsidR="3F618F23" w:rsidRPr="2FA2EA84">
        <w:rPr>
          <w:rFonts w:asciiTheme="minorHAnsi" w:hAnsiTheme="minorHAnsi" w:cstheme="minorBidi"/>
        </w:rPr>
        <w:t>distribution board</w:t>
      </w:r>
      <w:r w:rsidR="0958756C" w:rsidRPr="2FA2EA84">
        <w:rPr>
          <w:rFonts w:asciiTheme="minorHAnsi" w:hAnsiTheme="minorHAnsi" w:cstheme="minorBidi"/>
        </w:rPr>
        <w:t xml:space="preserve">(s).  </w:t>
      </w:r>
      <w:r w:rsidR="00F6052C" w:rsidRPr="2FA2EA84">
        <w:rPr>
          <w:rFonts w:asciiTheme="minorHAnsi" w:hAnsiTheme="minorHAnsi" w:cstheme="minorBidi"/>
        </w:rPr>
        <w:t>The distribution board capacity needs to be based on the room</w:t>
      </w:r>
      <w:r w:rsidR="00CD51D2" w:rsidRPr="2FA2EA84">
        <w:rPr>
          <w:rFonts w:asciiTheme="minorHAnsi" w:hAnsiTheme="minorHAnsi" w:cstheme="minorBidi"/>
        </w:rPr>
        <w:t>’</w:t>
      </w:r>
      <w:r w:rsidR="00F6052C" w:rsidRPr="2FA2EA84">
        <w:rPr>
          <w:rFonts w:asciiTheme="minorHAnsi" w:hAnsiTheme="minorHAnsi" w:cstheme="minorBidi"/>
        </w:rPr>
        <w:t>s usage and as a minimum be size</w:t>
      </w:r>
      <w:r w:rsidR="4C4D616A" w:rsidRPr="2FA2EA84">
        <w:rPr>
          <w:rFonts w:asciiTheme="minorHAnsi" w:hAnsiTheme="minorHAnsi" w:cstheme="minorBidi"/>
        </w:rPr>
        <w:t>d</w:t>
      </w:r>
      <w:r w:rsidR="00F6052C" w:rsidRPr="2FA2EA84">
        <w:rPr>
          <w:rFonts w:asciiTheme="minorHAnsi" w:hAnsiTheme="minorHAnsi" w:cstheme="minorBidi"/>
        </w:rPr>
        <w:t xml:space="preserve"> to allow for the power circuits required in 3.1.3 and 3.1.6 and the spare MCBs in this section. The </w:t>
      </w:r>
      <w:r w:rsidR="64917058" w:rsidRPr="2FA2EA84">
        <w:rPr>
          <w:rFonts w:asciiTheme="minorHAnsi" w:hAnsiTheme="minorHAnsi" w:cstheme="minorBidi"/>
        </w:rPr>
        <w:t>exact r</w:t>
      </w:r>
      <w:r w:rsidR="00F6052C" w:rsidRPr="2FA2EA84">
        <w:rPr>
          <w:rFonts w:asciiTheme="minorHAnsi" w:hAnsiTheme="minorHAnsi" w:cstheme="minorBidi"/>
        </w:rPr>
        <w:t>equirement is to be agreed as a project requirement.</w:t>
      </w:r>
    </w:p>
    <w:p w14:paraId="747F2F5A" w14:textId="3DBBD5D2" w:rsidR="53189C54" w:rsidRPr="00646560" w:rsidRDefault="53189C54" w:rsidP="2FA2EA84">
      <w:pPr>
        <w:pStyle w:val="BodyText"/>
        <w:rPr>
          <w:rFonts w:asciiTheme="minorHAnsi" w:hAnsiTheme="minorHAnsi" w:cstheme="minorBidi"/>
          <w:i/>
          <w:iCs/>
        </w:rPr>
      </w:pPr>
      <w:r w:rsidRPr="2FA2EA84">
        <w:rPr>
          <w:rFonts w:asciiTheme="minorHAnsi" w:hAnsiTheme="minorHAnsi" w:cstheme="minorBidi"/>
        </w:rPr>
        <w:t xml:space="preserve">Where feasible, </w:t>
      </w:r>
      <w:r w:rsidRPr="2FA2EA84">
        <w:rPr>
          <w:rFonts w:asciiTheme="minorHAnsi" w:hAnsiTheme="minorHAnsi" w:cstheme="minorBidi"/>
          <w:u w:val="single"/>
        </w:rPr>
        <w:t>MER communication</w:t>
      </w:r>
      <w:r w:rsidR="365D9868" w:rsidRPr="2FA2EA84">
        <w:rPr>
          <w:rFonts w:asciiTheme="minorHAnsi" w:hAnsiTheme="minorHAnsi" w:cstheme="minorBidi"/>
          <w:u w:val="single"/>
        </w:rPr>
        <w:t>s</w:t>
      </w:r>
      <w:r w:rsidRPr="2FA2EA84">
        <w:rPr>
          <w:rFonts w:asciiTheme="minorHAnsi" w:hAnsiTheme="minorHAnsi" w:cstheme="minorBidi"/>
        </w:rPr>
        <w:t xml:space="preserve"> rooms should be provided with dual</w:t>
      </w:r>
      <w:r w:rsidR="007863D7" w:rsidRPr="2FA2EA84">
        <w:rPr>
          <w:rFonts w:asciiTheme="minorHAnsi" w:hAnsiTheme="minorHAnsi" w:cstheme="minorBidi"/>
        </w:rPr>
        <w:t xml:space="preserve"> power</w:t>
      </w:r>
      <w:r w:rsidRPr="2FA2EA84">
        <w:rPr>
          <w:rFonts w:asciiTheme="minorHAnsi" w:hAnsiTheme="minorHAnsi" w:cstheme="minorBidi"/>
        </w:rPr>
        <w:t xml:space="preserve"> feeds</w:t>
      </w:r>
      <w:r w:rsidR="5C75D83D" w:rsidRPr="2FA2EA84">
        <w:rPr>
          <w:rFonts w:asciiTheme="minorHAnsi" w:hAnsiTheme="minorHAnsi" w:cstheme="minorBidi"/>
        </w:rPr>
        <w:t>, h</w:t>
      </w:r>
      <w:r w:rsidR="5BAD3BDA" w:rsidRPr="2FA2EA84">
        <w:rPr>
          <w:rFonts w:asciiTheme="minorHAnsi" w:hAnsiTheme="minorHAnsi" w:cstheme="minorBidi"/>
        </w:rPr>
        <w:t>o</w:t>
      </w:r>
      <w:r w:rsidRPr="2FA2EA84">
        <w:rPr>
          <w:rFonts w:asciiTheme="minorHAnsi" w:hAnsiTheme="minorHAnsi" w:cstheme="minorBidi"/>
        </w:rPr>
        <w:t>wever, this is only anticipated for new communication</w:t>
      </w:r>
      <w:r w:rsidR="240BA8D3" w:rsidRPr="2FA2EA84">
        <w:rPr>
          <w:rFonts w:asciiTheme="minorHAnsi" w:hAnsiTheme="minorHAnsi" w:cstheme="minorBidi"/>
        </w:rPr>
        <w:t>s</w:t>
      </w:r>
      <w:r w:rsidRPr="2FA2EA84">
        <w:rPr>
          <w:rFonts w:asciiTheme="minorHAnsi" w:hAnsiTheme="minorHAnsi" w:cstheme="minorBidi"/>
        </w:rPr>
        <w:t xml:space="preserve"> r</w:t>
      </w:r>
      <w:r w:rsidR="67FFEFB6" w:rsidRPr="2FA2EA84">
        <w:rPr>
          <w:rFonts w:asciiTheme="minorHAnsi" w:hAnsiTheme="minorHAnsi" w:cstheme="minorBidi"/>
        </w:rPr>
        <w:t>ooms.</w:t>
      </w:r>
      <w:r w:rsidR="71A6A1A3" w:rsidRPr="2FA2EA84">
        <w:rPr>
          <w:rFonts w:asciiTheme="minorHAnsi" w:hAnsiTheme="minorHAnsi" w:cstheme="minorBidi"/>
        </w:rPr>
        <w:t xml:space="preserve">  </w:t>
      </w:r>
      <w:r w:rsidR="71A6A1A3" w:rsidRPr="2FA2EA84">
        <w:rPr>
          <w:rFonts w:asciiTheme="minorHAnsi" w:hAnsiTheme="minorHAnsi" w:cstheme="minorBidi"/>
          <w:b/>
          <w:bCs/>
          <w:i/>
          <w:iCs/>
        </w:rPr>
        <w:t xml:space="preserve">Note: </w:t>
      </w:r>
      <w:r w:rsidR="71A6A1A3" w:rsidRPr="2FA2EA84">
        <w:rPr>
          <w:rFonts w:asciiTheme="minorHAnsi" w:hAnsiTheme="minorHAnsi" w:cstheme="minorBidi"/>
          <w:i/>
          <w:iCs/>
        </w:rPr>
        <w:t>For MER Communication</w:t>
      </w:r>
      <w:r w:rsidR="589F52C3" w:rsidRPr="2FA2EA84">
        <w:rPr>
          <w:rFonts w:asciiTheme="minorHAnsi" w:hAnsiTheme="minorHAnsi" w:cstheme="minorBidi"/>
          <w:i/>
          <w:iCs/>
        </w:rPr>
        <w:t>s</w:t>
      </w:r>
      <w:r w:rsidR="71A6A1A3" w:rsidRPr="2FA2EA84">
        <w:rPr>
          <w:rFonts w:asciiTheme="minorHAnsi" w:hAnsiTheme="minorHAnsi" w:cstheme="minorBidi"/>
          <w:i/>
          <w:iCs/>
        </w:rPr>
        <w:t xml:space="preserve"> rooms this feed should not power the Gallagher entry.</w:t>
      </w:r>
    </w:p>
    <w:p w14:paraId="1D563927" w14:textId="0F465E36" w:rsidR="7E6B6A2B" w:rsidRPr="00646560" w:rsidRDefault="7E6B6A2B" w:rsidP="2FA2EA84">
      <w:pPr>
        <w:pStyle w:val="BodyText"/>
        <w:rPr>
          <w:rFonts w:asciiTheme="minorHAnsi" w:hAnsiTheme="minorHAnsi" w:cstheme="minorBidi"/>
        </w:rPr>
      </w:pPr>
      <w:r w:rsidRPr="2FA2EA84">
        <w:rPr>
          <w:rFonts w:asciiTheme="minorHAnsi" w:hAnsiTheme="minorHAnsi" w:cstheme="minorBidi"/>
          <w:u w:val="single"/>
        </w:rPr>
        <w:t>SER communication</w:t>
      </w:r>
      <w:r w:rsidR="2F7F5030" w:rsidRPr="2FA2EA84">
        <w:rPr>
          <w:rFonts w:asciiTheme="minorHAnsi" w:hAnsiTheme="minorHAnsi" w:cstheme="minorBidi"/>
          <w:u w:val="single"/>
        </w:rPr>
        <w:t xml:space="preserve">s </w:t>
      </w:r>
      <w:r w:rsidR="2E1A3812" w:rsidRPr="2FA2EA84">
        <w:rPr>
          <w:rFonts w:asciiTheme="minorHAnsi" w:hAnsiTheme="minorHAnsi" w:cstheme="minorBidi"/>
          <w:u w:val="single"/>
        </w:rPr>
        <w:t>rooms</w:t>
      </w:r>
      <w:r w:rsidR="2E1A3812" w:rsidRPr="2FA2EA84">
        <w:rPr>
          <w:rFonts w:asciiTheme="minorHAnsi" w:hAnsiTheme="minorHAnsi" w:cstheme="minorBidi"/>
        </w:rPr>
        <w:t xml:space="preserve"> </w:t>
      </w:r>
      <w:r w:rsidRPr="2FA2EA84">
        <w:rPr>
          <w:rFonts w:asciiTheme="minorHAnsi" w:hAnsiTheme="minorHAnsi" w:cstheme="minorBidi"/>
        </w:rPr>
        <w:t xml:space="preserve">only require a single </w:t>
      </w:r>
      <w:r w:rsidR="10F8F214" w:rsidRPr="2FA2EA84">
        <w:rPr>
          <w:rFonts w:asciiTheme="minorHAnsi" w:hAnsiTheme="minorHAnsi" w:cstheme="minorBidi"/>
        </w:rPr>
        <w:t xml:space="preserve">power </w:t>
      </w:r>
      <w:r w:rsidRPr="2FA2EA84">
        <w:rPr>
          <w:rFonts w:asciiTheme="minorHAnsi" w:hAnsiTheme="minorHAnsi" w:cstheme="minorBidi"/>
        </w:rPr>
        <w:t>feed as the majority of the equipment deployed to these</w:t>
      </w:r>
      <w:r w:rsidR="657C4389" w:rsidRPr="2FA2EA84">
        <w:rPr>
          <w:rFonts w:asciiTheme="minorHAnsi" w:hAnsiTheme="minorHAnsi" w:cstheme="minorBidi"/>
        </w:rPr>
        <w:t xml:space="preserve"> rooms</w:t>
      </w:r>
      <w:r w:rsidRPr="2FA2EA84">
        <w:rPr>
          <w:rFonts w:asciiTheme="minorHAnsi" w:hAnsiTheme="minorHAnsi" w:cstheme="minorBidi"/>
        </w:rPr>
        <w:t xml:space="preserve"> only includes a single </w:t>
      </w:r>
      <w:r w:rsidR="2FC8A374" w:rsidRPr="2FA2EA84">
        <w:rPr>
          <w:rFonts w:asciiTheme="minorHAnsi" w:hAnsiTheme="minorHAnsi" w:cstheme="minorBidi"/>
        </w:rPr>
        <w:t>power supply</w:t>
      </w:r>
      <w:r w:rsidRPr="2FA2EA84">
        <w:rPr>
          <w:rFonts w:asciiTheme="minorHAnsi" w:hAnsiTheme="minorHAnsi" w:cstheme="minorBidi"/>
        </w:rPr>
        <w:t>.</w:t>
      </w:r>
      <w:r w:rsidR="6B931227" w:rsidRPr="2FA2EA84">
        <w:rPr>
          <w:rFonts w:asciiTheme="minorHAnsi" w:hAnsiTheme="minorHAnsi" w:cstheme="minorBidi"/>
        </w:rPr>
        <w:t xml:space="preserve"> </w:t>
      </w:r>
      <w:r w:rsidR="79763F8F" w:rsidRPr="2FA2EA84">
        <w:rPr>
          <w:rFonts w:asciiTheme="minorHAnsi" w:hAnsiTheme="minorHAnsi" w:cstheme="minorBidi"/>
        </w:rPr>
        <w:t>(</w:t>
      </w:r>
      <w:r w:rsidR="6B931227" w:rsidRPr="2FA2EA84">
        <w:rPr>
          <w:rFonts w:asciiTheme="minorHAnsi" w:hAnsiTheme="minorHAnsi" w:cstheme="minorBidi"/>
        </w:rPr>
        <w:t xml:space="preserve">If </w:t>
      </w:r>
      <w:proofErr w:type="gramStart"/>
      <w:r w:rsidR="6B931227" w:rsidRPr="2FA2EA84">
        <w:rPr>
          <w:rFonts w:asciiTheme="minorHAnsi" w:hAnsiTheme="minorHAnsi" w:cstheme="minorBidi"/>
        </w:rPr>
        <w:t>an</w:t>
      </w:r>
      <w:proofErr w:type="gramEnd"/>
      <w:r w:rsidR="6B931227" w:rsidRPr="2FA2EA84">
        <w:rPr>
          <w:rFonts w:asciiTheme="minorHAnsi" w:hAnsiTheme="minorHAnsi" w:cstheme="minorBidi"/>
        </w:rPr>
        <w:t xml:space="preserve"> SER is deemed critical it may be an exception to this </w:t>
      </w:r>
      <w:r w:rsidR="299CEBEE" w:rsidRPr="2FA2EA84">
        <w:rPr>
          <w:rFonts w:asciiTheme="minorHAnsi" w:hAnsiTheme="minorHAnsi" w:cstheme="minorBidi"/>
        </w:rPr>
        <w:t>requirement).</w:t>
      </w:r>
    </w:p>
    <w:p w14:paraId="72903661" w14:textId="327103E9" w:rsidR="6A13A031" w:rsidRDefault="6A13A031" w:rsidP="2FA2EA84">
      <w:pPr>
        <w:pStyle w:val="BodyText"/>
        <w:rPr>
          <w:rFonts w:eastAsia="Calibri"/>
        </w:rPr>
      </w:pPr>
      <w:r w:rsidRPr="2FA2EA84">
        <w:rPr>
          <w:rFonts w:asciiTheme="minorHAnsi" w:eastAsia="Calibri" w:hAnsiTheme="minorHAnsi" w:cstheme="minorBidi"/>
        </w:rPr>
        <w:t>The distribution board i</w:t>
      </w:r>
      <w:r w:rsidR="007863D7" w:rsidRPr="2FA2EA84">
        <w:rPr>
          <w:rFonts w:asciiTheme="minorHAnsi" w:eastAsia="Calibri" w:hAnsiTheme="minorHAnsi" w:cstheme="minorBidi"/>
        </w:rPr>
        <w:t>s to be fitted with spare MCB</w:t>
      </w:r>
      <w:r w:rsidR="00157003">
        <w:rPr>
          <w:rFonts w:asciiTheme="minorHAnsi" w:eastAsia="Calibri" w:hAnsiTheme="minorHAnsi" w:cstheme="minorBidi"/>
        </w:rPr>
        <w:t>s</w:t>
      </w:r>
      <w:r w:rsidR="007863D7" w:rsidRPr="2FA2EA84">
        <w:rPr>
          <w:rFonts w:asciiTheme="minorHAnsi" w:eastAsia="Calibri" w:hAnsiTheme="minorHAnsi" w:cstheme="minorBidi"/>
        </w:rPr>
        <w:t xml:space="preserve"> rated a</w:t>
      </w:r>
      <w:r w:rsidR="665F3759" w:rsidRPr="2FA2EA84">
        <w:rPr>
          <w:rFonts w:asciiTheme="minorHAnsi" w:eastAsia="Calibri" w:hAnsiTheme="minorHAnsi" w:cstheme="minorBidi"/>
        </w:rPr>
        <w:t>s follows:</w:t>
      </w:r>
      <w:r w:rsidR="007863D7" w:rsidRPr="2FA2EA84">
        <w:rPr>
          <w:rFonts w:asciiTheme="minorHAnsi" w:eastAsia="Calibri" w:hAnsiTheme="minorHAnsi" w:cstheme="minorBidi"/>
        </w:rPr>
        <w:t xml:space="preserve"> 1 X 13</w:t>
      </w:r>
      <w:r w:rsidR="61DB3ABB" w:rsidRPr="2FA2EA84">
        <w:rPr>
          <w:rFonts w:asciiTheme="minorHAnsi" w:eastAsia="Calibri" w:hAnsiTheme="minorHAnsi" w:cstheme="minorBidi"/>
        </w:rPr>
        <w:t>A</w:t>
      </w:r>
      <w:r w:rsidR="007863D7" w:rsidRPr="2FA2EA84">
        <w:rPr>
          <w:rFonts w:asciiTheme="minorHAnsi" w:eastAsia="Calibri" w:hAnsiTheme="minorHAnsi" w:cstheme="minorBidi"/>
        </w:rPr>
        <w:t>, 1 X 16</w:t>
      </w:r>
      <w:r w:rsidR="40691C46" w:rsidRPr="2FA2EA84">
        <w:rPr>
          <w:rFonts w:asciiTheme="minorHAnsi" w:eastAsia="Calibri" w:hAnsiTheme="minorHAnsi" w:cstheme="minorBidi"/>
        </w:rPr>
        <w:t>A</w:t>
      </w:r>
      <w:r w:rsidR="007863D7" w:rsidRPr="2FA2EA84">
        <w:rPr>
          <w:rFonts w:asciiTheme="minorHAnsi" w:eastAsia="Calibri" w:hAnsiTheme="minorHAnsi" w:cstheme="minorBidi"/>
        </w:rPr>
        <w:t xml:space="preserve"> and 1 X 32</w:t>
      </w:r>
      <w:r w:rsidR="4E272E69" w:rsidRPr="2FA2EA84">
        <w:rPr>
          <w:rFonts w:asciiTheme="minorHAnsi" w:eastAsia="Calibri" w:hAnsiTheme="minorHAnsi" w:cstheme="minorBidi"/>
        </w:rPr>
        <w:t>A</w:t>
      </w:r>
      <w:r w:rsidR="007863D7" w:rsidRPr="2FA2EA84">
        <w:rPr>
          <w:rFonts w:asciiTheme="minorHAnsi" w:eastAsia="Calibri" w:hAnsiTheme="minorHAnsi" w:cstheme="minorBidi"/>
        </w:rPr>
        <w:t>.</w:t>
      </w:r>
    </w:p>
    <w:p w14:paraId="21CC4BD6" w14:textId="1E32840F" w:rsidR="00920981" w:rsidRPr="00646560" w:rsidRDefault="00920981" w:rsidP="00920981">
      <w:pPr>
        <w:pStyle w:val="Heading3"/>
        <w:rPr>
          <w:rFonts w:asciiTheme="minorHAnsi" w:hAnsiTheme="minorHAnsi" w:cstheme="minorHAnsi"/>
        </w:rPr>
      </w:pPr>
      <w:r w:rsidRPr="00646560">
        <w:rPr>
          <w:rFonts w:asciiTheme="minorHAnsi" w:hAnsiTheme="minorHAnsi" w:cstheme="minorHAnsi"/>
        </w:rPr>
        <w:t xml:space="preserve">Power Provision to Cabinets </w:t>
      </w:r>
    </w:p>
    <w:p w14:paraId="2CE91CD4" w14:textId="3014D1BE" w:rsidR="00920981" w:rsidRPr="00646560" w:rsidRDefault="00920981" w:rsidP="2FA2EA84">
      <w:pPr>
        <w:pStyle w:val="BodyText"/>
        <w:rPr>
          <w:rFonts w:asciiTheme="minorHAnsi" w:hAnsiTheme="minorHAnsi" w:cstheme="minorBidi"/>
        </w:rPr>
      </w:pPr>
      <w:r w:rsidRPr="351231E9">
        <w:rPr>
          <w:rFonts w:asciiTheme="minorHAnsi" w:hAnsiTheme="minorHAnsi" w:cstheme="minorBidi"/>
        </w:rPr>
        <w:t>Power shall be provided to all network cabinets that house active equipment. A minimum of two</w:t>
      </w:r>
      <w:r w:rsidR="00A33B04" w:rsidRPr="351231E9">
        <w:rPr>
          <w:rFonts w:asciiTheme="minorHAnsi" w:hAnsiTheme="minorHAnsi" w:cstheme="minorBidi"/>
        </w:rPr>
        <w:t xml:space="preserve"> each of</w:t>
      </w:r>
      <w:r w:rsidRPr="351231E9">
        <w:rPr>
          <w:rFonts w:asciiTheme="minorHAnsi" w:hAnsiTheme="minorHAnsi" w:cstheme="minorBidi"/>
        </w:rPr>
        <w:t xml:space="preserve"> 16A, 32A, or 63A IEC60309 interlock sockets shall supply each active network cabinet, dependent on equipment load</w:t>
      </w:r>
      <w:r w:rsidR="412DAD54" w:rsidRPr="351231E9">
        <w:rPr>
          <w:rFonts w:asciiTheme="minorHAnsi" w:hAnsiTheme="minorHAnsi" w:cstheme="minorBidi"/>
        </w:rPr>
        <w:t xml:space="preserve"> - </w:t>
      </w:r>
      <w:r w:rsidR="638AA662" w:rsidRPr="351231E9">
        <w:rPr>
          <w:rFonts w:asciiTheme="minorHAnsi" w:hAnsiTheme="minorHAnsi" w:cstheme="minorBidi"/>
        </w:rPr>
        <w:t>see</w:t>
      </w:r>
      <w:r w:rsidRPr="351231E9">
        <w:rPr>
          <w:rFonts w:asciiTheme="minorHAnsi" w:hAnsiTheme="minorHAnsi" w:cstheme="minorBidi"/>
        </w:rPr>
        <w:t xml:space="preserve"> </w:t>
      </w:r>
      <w:r w:rsidR="37BF8746" w:rsidRPr="351231E9">
        <w:rPr>
          <w:rFonts w:asciiTheme="minorHAnsi" w:hAnsiTheme="minorHAnsi" w:cstheme="minorBidi"/>
        </w:rPr>
        <w:t>A</w:t>
      </w:r>
      <w:r w:rsidRPr="351231E9">
        <w:rPr>
          <w:rFonts w:asciiTheme="minorHAnsi" w:hAnsiTheme="minorHAnsi" w:cstheme="minorBidi"/>
        </w:rPr>
        <w:t>ppendi</w:t>
      </w:r>
      <w:r w:rsidR="29F52883" w:rsidRPr="351231E9">
        <w:rPr>
          <w:rFonts w:asciiTheme="minorHAnsi" w:hAnsiTheme="minorHAnsi" w:cstheme="minorBidi"/>
        </w:rPr>
        <w:t>x C</w:t>
      </w:r>
      <w:r w:rsidRPr="351231E9">
        <w:rPr>
          <w:rFonts w:asciiTheme="minorHAnsi" w:hAnsiTheme="minorHAnsi" w:cstheme="minorBidi"/>
        </w:rPr>
        <w:t xml:space="preserve">. Each </w:t>
      </w:r>
      <w:r w:rsidR="1EEDE5E7" w:rsidRPr="351231E9">
        <w:rPr>
          <w:rFonts w:asciiTheme="minorHAnsi" w:hAnsiTheme="minorHAnsi" w:cstheme="minorBidi"/>
        </w:rPr>
        <w:t>C</w:t>
      </w:r>
      <w:r w:rsidRPr="351231E9">
        <w:rPr>
          <w:rFonts w:asciiTheme="minorHAnsi" w:hAnsiTheme="minorHAnsi" w:cstheme="minorBidi"/>
        </w:rPr>
        <w:t>ommando socket shall be fed direct from the local distribution board.</w:t>
      </w:r>
    </w:p>
    <w:p w14:paraId="0BBAC383" w14:textId="44430CD2" w:rsidR="00920981" w:rsidRPr="00646560" w:rsidRDefault="00920981" w:rsidP="2FA2EA84">
      <w:pPr>
        <w:pStyle w:val="BodyText"/>
        <w:rPr>
          <w:rFonts w:asciiTheme="minorHAnsi" w:hAnsiTheme="minorHAnsi" w:cstheme="minorBidi"/>
        </w:rPr>
      </w:pPr>
      <w:r w:rsidRPr="0464BEC4">
        <w:rPr>
          <w:rFonts w:asciiTheme="minorHAnsi" w:hAnsiTheme="minorHAnsi" w:cstheme="minorBidi"/>
        </w:rPr>
        <w:t>For MER Comm</w:t>
      </w:r>
      <w:r w:rsidR="479443B8" w:rsidRPr="0464BEC4">
        <w:rPr>
          <w:rFonts w:asciiTheme="minorHAnsi" w:hAnsiTheme="minorHAnsi" w:cstheme="minorBidi"/>
        </w:rPr>
        <w:t>unications R</w:t>
      </w:r>
      <w:r w:rsidRPr="0464BEC4">
        <w:rPr>
          <w:rFonts w:asciiTheme="minorHAnsi" w:hAnsiTheme="minorHAnsi" w:cstheme="minorBidi"/>
        </w:rPr>
        <w:t>ooms</w:t>
      </w:r>
      <w:r w:rsidR="007D2ABD" w:rsidRPr="0464BEC4">
        <w:rPr>
          <w:rFonts w:asciiTheme="minorHAnsi" w:hAnsiTheme="minorHAnsi" w:cstheme="minorBidi"/>
        </w:rPr>
        <w:t>,</w:t>
      </w:r>
      <w:r w:rsidR="00460BAB" w:rsidRPr="0464BEC4">
        <w:rPr>
          <w:rFonts w:asciiTheme="minorHAnsi" w:hAnsiTheme="minorHAnsi" w:cstheme="minorBidi"/>
        </w:rPr>
        <w:t xml:space="preserve"> power is to be provisioned in an </w:t>
      </w:r>
      <w:r w:rsidR="00F37275" w:rsidRPr="0464BEC4">
        <w:rPr>
          <w:rFonts w:asciiTheme="minorHAnsi" w:hAnsiTheme="minorHAnsi" w:cstheme="minorBidi"/>
        </w:rPr>
        <w:t>N+1</w:t>
      </w:r>
      <w:r w:rsidR="00460BAB" w:rsidRPr="0464BEC4">
        <w:rPr>
          <w:rFonts w:asciiTheme="minorHAnsi" w:hAnsiTheme="minorHAnsi" w:cstheme="minorBidi"/>
        </w:rPr>
        <w:t xml:space="preserve"> configuration</w:t>
      </w:r>
      <w:r w:rsidR="17B6F56C" w:rsidRPr="0464BEC4">
        <w:rPr>
          <w:rFonts w:asciiTheme="minorHAnsi" w:hAnsiTheme="minorHAnsi" w:cstheme="minorBidi"/>
        </w:rPr>
        <w:t>. A</w:t>
      </w:r>
      <w:r w:rsidRPr="0464BEC4">
        <w:rPr>
          <w:rFonts w:asciiTheme="minorHAnsi" w:hAnsiTheme="minorHAnsi" w:cstheme="minorBidi"/>
        </w:rPr>
        <w:t xml:space="preserve"> minimum of 2 X UPS, 2 X PDU</w:t>
      </w:r>
      <w:r w:rsidR="00157003">
        <w:rPr>
          <w:rFonts w:asciiTheme="minorHAnsi" w:hAnsiTheme="minorHAnsi" w:cstheme="minorBidi"/>
        </w:rPr>
        <w:t>s</w:t>
      </w:r>
      <w:r w:rsidRPr="0464BEC4">
        <w:rPr>
          <w:rFonts w:asciiTheme="minorHAnsi" w:hAnsiTheme="minorHAnsi" w:cstheme="minorBidi"/>
        </w:rPr>
        <w:t xml:space="preserve"> and 1 X Auto</w:t>
      </w:r>
      <w:r w:rsidR="74413671" w:rsidRPr="0464BEC4">
        <w:rPr>
          <w:rFonts w:asciiTheme="minorHAnsi" w:hAnsiTheme="minorHAnsi" w:cstheme="minorBidi"/>
        </w:rPr>
        <w:t>matic</w:t>
      </w:r>
      <w:r w:rsidRPr="0464BEC4">
        <w:rPr>
          <w:rFonts w:asciiTheme="minorHAnsi" w:hAnsiTheme="minorHAnsi" w:cstheme="minorBidi"/>
        </w:rPr>
        <w:t xml:space="preserve"> Transfer Switch</w:t>
      </w:r>
      <w:r w:rsidR="58923E7E" w:rsidRPr="0464BEC4">
        <w:rPr>
          <w:rFonts w:asciiTheme="minorHAnsi" w:hAnsiTheme="minorHAnsi" w:cstheme="minorBidi"/>
        </w:rPr>
        <w:t xml:space="preserve"> (ATS) </w:t>
      </w:r>
      <w:r w:rsidRPr="0464BEC4">
        <w:rPr>
          <w:rFonts w:asciiTheme="minorHAnsi" w:hAnsiTheme="minorHAnsi" w:cstheme="minorBidi"/>
        </w:rPr>
        <w:t xml:space="preserve">will be supplied to provide redundancy for core network infrastructure. See </w:t>
      </w:r>
      <w:r w:rsidR="00C40E0E">
        <w:rPr>
          <w:rFonts w:asciiTheme="minorHAnsi" w:hAnsiTheme="minorHAnsi" w:cstheme="minorBidi"/>
        </w:rPr>
        <w:t>A</w:t>
      </w:r>
      <w:r w:rsidRPr="0464BEC4">
        <w:rPr>
          <w:rFonts w:asciiTheme="minorHAnsi" w:hAnsiTheme="minorHAnsi" w:cstheme="minorBidi"/>
        </w:rPr>
        <w:t>ppendi</w:t>
      </w:r>
      <w:r w:rsidR="2149BA75" w:rsidRPr="0464BEC4">
        <w:rPr>
          <w:rFonts w:asciiTheme="minorHAnsi" w:hAnsiTheme="minorHAnsi" w:cstheme="minorBidi"/>
        </w:rPr>
        <w:t>ces E, F and G</w:t>
      </w:r>
      <w:r w:rsidRPr="0464BEC4">
        <w:rPr>
          <w:rFonts w:asciiTheme="minorHAnsi" w:hAnsiTheme="minorHAnsi" w:cstheme="minorBidi"/>
        </w:rPr>
        <w:t xml:space="preserve"> for equipment models and mounting positions.</w:t>
      </w:r>
    </w:p>
    <w:p w14:paraId="1684AB2F" w14:textId="1AC4CF7E" w:rsidR="00920981" w:rsidRPr="00646560" w:rsidRDefault="00E9340E" w:rsidP="3DF68751">
      <w:pPr>
        <w:pStyle w:val="BodyText"/>
        <w:rPr>
          <w:rFonts w:asciiTheme="minorHAnsi" w:hAnsiTheme="minorHAnsi" w:cstheme="minorBidi"/>
        </w:rPr>
      </w:pPr>
      <w:r w:rsidRPr="3DF68751">
        <w:rPr>
          <w:rFonts w:asciiTheme="minorHAnsi" w:hAnsiTheme="minorHAnsi" w:cstheme="minorBidi"/>
        </w:rPr>
        <w:t>For SER C</w:t>
      </w:r>
      <w:r w:rsidR="00920981" w:rsidRPr="3DF68751">
        <w:rPr>
          <w:rFonts w:asciiTheme="minorHAnsi" w:hAnsiTheme="minorHAnsi" w:cstheme="minorBidi"/>
        </w:rPr>
        <w:t>omm</w:t>
      </w:r>
      <w:r w:rsidR="133654A0" w:rsidRPr="3DF68751">
        <w:rPr>
          <w:rFonts w:asciiTheme="minorHAnsi" w:hAnsiTheme="minorHAnsi" w:cstheme="minorBidi"/>
        </w:rPr>
        <w:t>unications R</w:t>
      </w:r>
      <w:r w:rsidR="00920981" w:rsidRPr="3DF68751">
        <w:rPr>
          <w:rFonts w:asciiTheme="minorHAnsi" w:hAnsiTheme="minorHAnsi" w:cstheme="minorBidi"/>
        </w:rPr>
        <w:t>ooms</w:t>
      </w:r>
      <w:r w:rsidR="007D2ABD" w:rsidRPr="3DF68751">
        <w:rPr>
          <w:rFonts w:asciiTheme="minorHAnsi" w:hAnsiTheme="minorHAnsi" w:cstheme="minorBidi"/>
        </w:rPr>
        <w:t>,</w:t>
      </w:r>
      <w:r w:rsidR="00460BAB" w:rsidRPr="3DF68751">
        <w:rPr>
          <w:rFonts w:asciiTheme="minorHAnsi" w:hAnsiTheme="minorHAnsi" w:cstheme="minorBidi"/>
        </w:rPr>
        <w:t xml:space="preserve"> power is to be provisioned in an N configuration</w:t>
      </w:r>
      <w:r w:rsidR="6C379A4C" w:rsidRPr="3DF68751">
        <w:rPr>
          <w:rFonts w:asciiTheme="minorHAnsi" w:hAnsiTheme="minorHAnsi" w:cstheme="minorBidi"/>
        </w:rPr>
        <w:t>.</w:t>
      </w:r>
      <w:r w:rsidR="00920981" w:rsidRPr="3DF68751">
        <w:rPr>
          <w:rFonts w:asciiTheme="minorHAnsi" w:hAnsiTheme="minorHAnsi" w:cstheme="minorBidi"/>
        </w:rPr>
        <w:t xml:space="preserve"> </w:t>
      </w:r>
      <w:r w:rsidR="24E186B2" w:rsidRPr="3DF68751">
        <w:rPr>
          <w:rFonts w:asciiTheme="minorHAnsi" w:hAnsiTheme="minorHAnsi" w:cstheme="minorBidi"/>
        </w:rPr>
        <w:t xml:space="preserve"> A </w:t>
      </w:r>
      <w:r w:rsidR="00920981" w:rsidRPr="3DF68751">
        <w:rPr>
          <w:rFonts w:asciiTheme="minorHAnsi" w:hAnsiTheme="minorHAnsi" w:cstheme="minorBidi"/>
        </w:rPr>
        <w:t xml:space="preserve">minimum of 1 X UPS and 1 X PDU will be supplied. See </w:t>
      </w:r>
      <w:r w:rsidR="069CA2D4" w:rsidRPr="3DF68751">
        <w:rPr>
          <w:rFonts w:asciiTheme="minorHAnsi" w:hAnsiTheme="minorHAnsi" w:cstheme="minorBidi"/>
        </w:rPr>
        <w:t>A</w:t>
      </w:r>
      <w:r w:rsidR="00920981" w:rsidRPr="3DF68751">
        <w:rPr>
          <w:rFonts w:asciiTheme="minorHAnsi" w:hAnsiTheme="minorHAnsi" w:cstheme="minorBidi"/>
        </w:rPr>
        <w:t>ppen</w:t>
      </w:r>
      <w:r w:rsidR="0C430BDF" w:rsidRPr="3DF68751">
        <w:rPr>
          <w:rFonts w:asciiTheme="minorHAnsi" w:hAnsiTheme="minorHAnsi" w:cstheme="minorBidi"/>
        </w:rPr>
        <w:t>dices E, F and G</w:t>
      </w:r>
      <w:r w:rsidR="00920981" w:rsidRPr="3DF68751">
        <w:rPr>
          <w:rFonts w:asciiTheme="minorHAnsi" w:hAnsiTheme="minorHAnsi" w:cstheme="minorBidi"/>
        </w:rPr>
        <w:t xml:space="preserve"> for equipment models and mounting positions</w:t>
      </w:r>
      <w:r w:rsidR="00D35C4D" w:rsidRPr="3DF68751">
        <w:rPr>
          <w:rFonts w:asciiTheme="minorHAnsi" w:hAnsiTheme="minorHAnsi" w:cstheme="minorBidi"/>
        </w:rPr>
        <w:t xml:space="preserve">. </w:t>
      </w:r>
    </w:p>
    <w:p w14:paraId="7DCFA988" w14:textId="0722FA1B" w:rsidR="00920981" w:rsidRPr="00646560" w:rsidRDefault="7DBBF922" w:rsidP="2FA2EA84">
      <w:pPr>
        <w:pStyle w:val="BodyText"/>
        <w:rPr>
          <w:rFonts w:asciiTheme="minorHAnsi" w:hAnsiTheme="minorHAnsi" w:cstheme="minorBidi"/>
        </w:rPr>
      </w:pPr>
      <w:r w:rsidRPr="3DF68751">
        <w:rPr>
          <w:rFonts w:asciiTheme="minorHAnsi" w:hAnsiTheme="minorHAnsi" w:cstheme="minorBidi"/>
        </w:rPr>
        <w:t>All of t</w:t>
      </w:r>
      <w:r w:rsidR="00D35C4D" w:rsidRPr="3DF68751">
        <w:rPr>
          <w:rFonts w:asciiTheme="minorHAnsi" w:hAnsiTheme="minorHAnsi" w:cstheme="minorBidi"/>
        </w:rPr>
        <w:t xml:space="preserve">hese requirements should be discussed at the design team meetings as </w:t>
      </w:r>
      <w:r w:rsidR="2475E91A" w:rsidRPr="3DF68751">
        <w:rPr>
          <w:rFonts w:asciiTheme="minorHAnsi" w:hAnsiTheme="minorHAnsi" w:cstheme="minorBidi"/>
        </w:rPr>
        <w:t>network</w:t>
      </w:r>
      <w:r w:rsidR="2280724A" w:rsidRPr="3DF68751">
        <w:rPr>
          <w:rFonts w:asciiTheme="minorHAnsi" w:hAnsiTheme="minorHAnsi" w:cstheme="minorBidi"/>
        </w:rPr>
        <w:t xml:space="preserve"> </w:t>
      </w:r>
      <w:r w:rsidR="00D35C4D" w:rsidRPr="3DF68751">
        <w:rPr>
          <w:rFonts w:asciiTheme="minorHAnsi" w:hAnsiTheme="minorHAnsi" w:cstheme="minorBidi"/>
        </w:rPr>
        <w:t>switch numbers will be a pre</w:t>
      </w:r>
      <w:r w:rsidR="007D2ABD" w:rsidRPr="3DF68751">
        <w:rPr>
          <w:rFonts w:asciiTheme="minorHAnsi" w:hAnsiTheme="minorHAnsi" w:cstheme="minorBidi"/>
        </w:rPr>
        <w:t>-</w:t>
      </w:r>
      <w:r w:rsidR="00D35C4D" w:rsidRPr="3DF68751">
        <w:rPr>
          <w:rFonts w:asciiTheme="minorHAnsi" w:hAnsiTheme="minorHAnsi" w:cstheme="minorBidi"/>
        </w:rPr>
        <w:t>requisite for load</w:t>
      </w:r>
      <w:r w:rsidR="4A49AA72" w:rsidRPr="3DF68751">
        <w:rPr>
          <w:rFonts w:asciiTheme="minorHAnsi" w:hAnsiTheme="minorHAnsi" w:cstheme="minorBidi"/>
        </w:rPr>
        <w:t xml:space="preserve"> calculations</w:t>
      </w:r>
      <w:r w:rsidR="00D35C4D" w:rsidRPr="3DF68751">
        <w:rPr>
          <w:rFonts w:asciiTheme="minorHAnsi" w:hAnsiTheme="minorHAnsi" w:cstheme="minorBidi"/>
        </w:rPr>
        <w:t>.</w:t>
      </w:r>
    </w:p>
    <w:p w14:paraId="32AA99D8" w14:textId="582DE13D" w:rsidR="7B4E2327" w:rsidRDefault="7B4E2327" w:rsidP="2FA2EA84">
      <w:pPr>
        <w:pStyle w:val="BodyText"/>
        <w:rPr>
          <w:rFonts w:asciiTheme="minorHAnsi" w:eastAsia="Calibri" w:hAnsiTheme="minorHAnsi" w:cstheme="minorBidi"/>
        </w:rPr>
      </w:pPr>
      <w:r w:rsidRPr="2FA2EA84">
        <w:rPr>
          <w:rFonts w:asciiTheme="minorHAnsi" w:eastAsia="Calibri" w:hAnsiTheme="minorHAnsi" w:cstheme="minorBidi"/>
        </w:rPr>
        <w:lastRenderedPageBreak/>
        <w:t xml:space="preserve">The positioning of IEC60309 outlets is dependent on the location of the </w:t>
      </w:r>
      <w:r w:rsidR="0660F535" w:rsidRPr="2FA2EA84">
        <w:rPr>
          <w:rFonts w:asciiTheme="minorHAnsi" w:eastAsia="Calibri" w:hAnsiTheme="minorHAnsi" w:cstheme="minorBidi"/>
        </w:rPr>
        <w:t>network / c</w:t>
      </w:r>
      <w:r w:rsidRPr="2FA2EA84">
        <w:rPr>
          <w:rFonts w:asciiTheme="minorHAnsi" w:eastAsia="Calibri" w:hAnsiTheme="minorHAnsi" w:cstheme="minorBidi"/>
        </w:rPr>
        <w:t>omputer equipment cabinet</w:t>
      </w:r>
      <w:r w:rsidR="4745789C" w:rsidRPr="2FA2EA84">
        <w:rPr>
          <w:rFonts w:asciiTheme="minorHAnsi" w:eastAsia="Calibri" w:hAnsiTheme="minorHAnsi" w:cstheme="minorBidi"/>
        </w:rPr>
        <w:t>(s)</w:t>
      </w:r>
      <w:r w:rsidRPr="2FA2EA84">
        <w:rPr>
          <w:rFonts w:asciiTheme="minorHAnsi" w:eastAsia="Calibri" w:hAnsiTheme="minorHAnsi" w:cstheme="minorBidi"/>
        </w:rPr>
        <w:t xml:space="preserve"> and </w:t>
      </w:r>
      <w:r w:rsidR="5AA095C0" w:rsidRPr="2FA2EA84">
        <w:rPr>
          <w:rFonts w:asciiTheme="minorHAnsi" w:eastAsia="Calibri" w:hAnsiTheme="minorHAnsi" w:cstheme="minorBidi"/>
        </w:rPr>
        <w:t xml:space="preserve">is to be discussed at project planning meetings. </w:t>
      </w:r>
    </w:p>
    <w:p w14:paraId="4D679D83" w14:textId="2F9DDC41" w:rsidR="63C53E4D" w:rsidRDefault="63C53E4D" w:rsidP="2FA2EA84">
      <w:pPr>
        <w:pStyle w:val="BodyText"/>
        <w:rPr>
          <w:rFonts w:eastAsia="Calibri"/>
        </w:rPr>
      </w:pPr>
      <w:r w:rsidRPr="2FA2EA84">
        <w:rPr>
          <w:rFonts w:eastAsia="Calibri"/>
        </w:rPr>
        <w:t>N</w:t>
      </w:r>
      <w:r w:rsidR="006412D5" w:rsidRPr="2FA2EA84">
        <w:rPr>
          <w:rFonts w:eastAsia="Calibri"/>
        </w:rPr>
        <w:t>.</w:t>
      </w:r>
      <w:r w:rsidRPr="2FA2EA84">
        <w:rPr>
          <w:rFonts w:eastAsia="Calibri"/>
        </w:rPr>
        <w:t>B</w:t>
      </w:r>
      <w:r w:rsidR="006412D5" w:rsidRPr="2FA2EA84">
        <w:rPr>
          <w:rFonts w:eastAsia="Calibri"/>
        </w:rPr>
        <w:t>.</w:t>
      </w:r>
      <w:r w:rsidRPr="2FA2EA84">
        <w:rPr>
          <w:rFonts w:eastAsia="Calibri"/>
        </w:rPr>
        <w:t xml:space="preserve"> The provision of the above services </w:t>
      </w:r>
      <w:r w:rsidR="3EC8B029" w:rsidRPr="2FA2EA84">
        <w:rPr>
          <w:rFonts w:eastAsia="Calibri"/>
        </w:rPr>
        <w:t>is</w:t>
      </w:r>
      <w:r w:rsidRPr="2FA2EA84">
        <w:rPr>
          <w:rFonts w:eastAsia="Calibri"/>
        </w:rPr>
        <w:t xml:space="preserve"> for the use of ISD</w:t>
      </w:r>
      <w:r w:rsidR="696055EA" w:rsidRPr="2FA2EA84">
        <w:rPr>
          <w:rFonts w:eastAsia="Calibri"/>
        </w:rPr>
        <w:t xml:space="preserve"> only</w:t>
      </w:r>
      <w:r w:rsidRPr="2FA2EA84">
        <w:rPr>
          <w:rFonts w:eastAsia="Calibri"/>
        </w:rPr>
        <w:t>.  Any departmental use in</w:t>
      </w:r>
      <w:r w:rsidR="11437DB4" w:rsidRPr="2FA2EA84">
        <w:rPr>
          <w:rFonts w:eastAsia="Calibri"/>
        </w:rPr>
        <w:t xml:space="preserve"> a</w:t>
      </w:r>
      <w:r w:rsidRPr="2FA2EA84">
        <w:rPr>
          <w:rFonts w:eastAsia="Calibri"/>
        </w:rPr>
        <w:t xml:space="preserve"> shared </w:t>
      </w:r>
      <w:r w:rsidR="4AE83EA8" w:rsidRPr="2FA2EA84">
        <w:rPr>
          <w:rFonts w:eastAsia="Calibri"/>
        </w:rPr>
        <w:t>C</w:t>
      </w:r>
      <w:r w:rsidRPr="2FA2EA84">
        <w:rPr>
          <w:rFonts w:eastAsia="Calibri"/>
        </w:rPr>
        <w:t xml:space="preserve">ommunications </w:t>
      </w:r>
      <w:r w:rsidR="76E4F54B" w:rsidRPr="2FA2EA84">
        <w:rPr>
          <w:rFonts w:eastAsia="Calibri"/>
        </w:rPr>
        <w:t>R</w:t>
      </w:r>
      <w:r w:rsidRPr="2FA2EA84">
        <w:rPr>
          <w:rFonts w:eastAsia="Calibri"/>
        </w:rPr>
        <w:t>oom requires separate dedicated power</w:t>
      </w:r>
      <w:r w:rsidR="00619708" w:rsidRPr="2FA2EA84">
        <w:rPr>
          <w:rFonts w:eastAsia="Calibri"/>
        </w:rPr>
        <w:t>.</w:t>
      </w:r>
      <w:r w:rsidR="00D35C4D" w:rsidRPr="2FA2EA84">
        <w:rPr>
          <w:rFonts w:eastAsia="Calibri"/>
        </w:rPr>
        <w:t xml:space="preserve"> Departments should not use core network infrastructure and the</w:t>
      </w:r>
      <w:r w:rsidR="64B233E7" w:rsidRPr="2FA2EA84">
        <w:rPr>
          <w:rFonts w:eastAsia="Calibri"/>
        </w:rPr>
        <w:t>y</w:t>
      </w:r>
      <w:r w:rsidR="00D35C4D" w:rsidRPr="2FA2EA84">
        <w:rPr>
          <w:rFonts w:eastAsia="Calibri"/>
        </w:rPr>
        <w:t xml:space="preserve"> should provide their own requirements.  </w:t>
      </w:r>
    </w:p>
    <w:p w14:paraId="094A9607" w14:textId="07037ECB" w:rsidR="00C663D3" w:rsidRPr="00646560" w:rsidRDefault="00C663D3" w:rsidP="008B1E50">
      <w:pPr>
        <w:pStyle w:val="Heading3"/>
        <w:rPr>
          <w:rFonts w:asciiTheme="minorHAnsi" w:hAnsiTheme="minorHAnsi" w:cstheme="minorHAnsi"/>
        </w:rPr>
      </w:pPr>
      <w:r w:rsidRPr="00646560">
        <w:rPr>
          <w:rFonts w:asciiTheme="minorHAnsi" w:hAnsiTheme="minorHAnsi" w:cstheme="minorHAnsi"/>
        </w:rPr>
        <w:t>Earthing</w:t>
      </w:r>
    </w:p>
    <w:p w14:paraId="55165274" w14:textId="77777777" w:rsidR="00C663D3" w:rsidRPr="00646560" w:rsidRDefault="00C663D3" w:rsidP="00C663D3">
      <w:pPr>
        <w:pStyle w:val="BodyText"/>
        <w:rPr>
          <w:rFonts w:asciiTheme="minorHAnsi" w:hAnsiTheme="minorHAnsi" w:cstheme="minorHAnsi"/>
        </w:rPr>
      </w:pPr>
      <w:r w:rsidRPr="00646560">
        <w:rPr>
          <w:rFonts w:asciiTheme="minorHAnsi" w:hAnsiTheme="minorHAnsi" w:cstheme="minorHAnsi"/>
        </w:rPr>
        <w:t>Each Communications Room should be fitted with a clean earth bar to be located on a wall adjacent to the nearest cabinet.</w:t>
      </w:r>
    </w:p>
    <w:p w14:paraId="693F7D02" w14:textId="671B0EAA" w:rsidR="00C663D3" w:rsidRPr="00646560" w:rsidRDefault="00C663D3" w:rsidP="2FA2EA84">
      <w:pPr>
        <w:pStyle w:val="BodyText"/>
        <w:rPr>
          <w:rFonts w:asciiTheme="minorHAnsi" w:hAnsiTheme="minorHAnsi" w:cstheme="minorBidi"/>
        </w:rPr>
      </w:pPr>
      <w:r w:rsidRPr="2FA2EA84">
        <w:rPr>
          <w:rFonts w:asciiTheme="minorHAnsi" w:hAnsiTheme="minorHAnsi" w:cstheme="minorBidi"/>
        </w:rPr>
        <w:t>A single direct earth connection shall be made from the main earth bar to each of the network cabinets housed within the Communications Room. This connection shall be as short as possible and of low impedance and no less than 16mm diameter. Th</w:t>
      </w:r>
      <w:r w:rsidR="7B29F016" w:rsidRPr="2FA2EA84">
        <w:rPr>
          <w:rFonts w:asciiTheme="minorHAnsi" w:hAnsiTheme="minorHAnsi" w:cstheme="minorBidi"/>
        </w:rPr>
        <w:t xml:space="preserve">e </w:t>
      </w:r>
      <w:r w:rsidRPr="2FA2EA84">
        <w:rPr>
          <w:rFonts w:asciiTheme="minorHAnsi" w:hAnsiTheme="minorHAnsi" w:cstheme="minorBidi"/>
        </w:rPr>
        <w:t>cable shall have crimp lugs at each end.</w:t>
      </w:r>
    </w:p>
    <w:p w14:paraId="2C23DD5B" w14:textId="795586BB" w:rsidR="00C663D3" w:rsidRPr="00646560" w:rsidRDefault="00C663D3" w:rsidP="2FA2EA84">
      <w:pPr>
        <w:pStyle w:val="BodyText"/>
        <w:ind w:left="0" w:firstLine="284"/>
        <w:rPr>
          <w:rFonts w:asciiTheme="minorHAnsi" w:hAnsiTheme="minorHAnsi" w:cstheme="minorBidi"/>
        </w:rPr>
      </w:pPr>
      <w:r w:rsidRPr="2FA2EA84">
        <w:rPr>
          <w:rFonts w:asciiTheme="minorHAnsi" w:hAnsiTheme="minorHAnsi" w:cstheme="minorBidi"/>
        </w:rPr>
        <w:t>Equipotential Bonding should be maintained throughout</w:t>
      </w:r>
      <w:r w:rsidR="504DA126" w:rsidRPr="2FA2EA84">
        <w:rPr>
          <w:rFonts w:asciiTheme="minorHAnsi" w:hAnsiTheme="minorHAnsi" w:cstheme="minorBidi"/>
        </w:rPr>
        <w:t>.</w:t>
      </w:r>
    </w:p>
    <w:p w14:paraId="4881C29D" w14:textId="3AE45F00" w:rsidR="008B1E50" w:rsidRPr="00646560" w:rsidRDefault="008B1E50" w:rsidP="008B1E50">
      <w:pPr>
        <w:pStyle w:val="Heading3"/>
        <w:rPr>
          <w:rFonts w:asciiTheme="minorHAnsi" w:hAnsiTheme="minorHAnsi" w:cstheme="minorHAnsi"/>
        </w:rPr>
      </w:pPr>
      <w:r w:rsidRPr="00646560">
        <w:rPr>
          <w:rFonts w:asciiTheme="minorHAnsi" w:hAnsiTheme="minorHAnsi" w:cstheme="minorHAnsi"/>
        </w:rPr>
        <w:t>Labelling and Signage</w:t>
      </w:r>
    </w:p>
    <w:p w14:paraId="41252BBE" w14:textId="77777777" w:rsidR="008B1E50" w:rsidRPr="00646560" w:rsidRDefault="008B1E50" w:rsidP="008B1E50">
      <w:pPr>
        <w:pStyle w:val="BodyText"/>
        <w:rPr>
          <w:rFonts w:asciiTheme="minorHAnsi" w:hAnsiTheme="minorHAnsi" w:cstheme="minorHAnsi"/>
        </w:rPr>
      </w:pPr>
      <w:r w:rsidRPr="00646560">
        <w:rPr>
          <w:rFonts w:asciiTheme="minorHAnsi" w:hAnsiTheme="minorHAnsi" w:cstheme="minorHAnsi"/>
        </w:rPr>
        <w:t>Circuits within each distribution board shall be numbered and labelled to match the installed electrical outlets. Panel schedules shall include outlet type and cabinet location.</w:t>
      </w:r>
    </w:p>
    <w:p w14:paraId="661D5DD0" w14:textId="6FE8147A" w:rsidR="008B1E50" w:rsidRDefault="008B1E50" w:rsidP="008B1E50">
      <w:pPr>
        <w:pStyle w:val="BodyText"/>
        <w:ind w:left="0" w:firstLine="284"/>
        <w:rPr>
          <w:rFonts w:asciiTheme="minorHAnsi" w:hAnsiTheme="minorHAnsi" w:cstheme="minorHAnsi"/>
        </w:rPr>
      </w:pPr>
      <w:r w:rsidRPr="00646560">
        <w:rPr>
          <w:rFonts w:asciiTheme="minorHAnsi" w:hAnsiTheme="minorHAnsi" w:cstheme="minorHAnsi"/>
        </w:rPr>
        <w:t>Receptacles shall be labelled with circuit information indicating its location in the source panel.</w:t>
      </w:r>
    </w:p>
    <w:p w14:paraId="356677D8" w14:textId="752C2B1F" w:rsidR="007863D7" w:rsidRPr="00646560" w:rsidRDefault="007863D7" w:rsidP="2FA2EA84">
      <w:pPr>
        <w:pStyle w:val="BodyText"/>
        <w:ind w:left="0" w:firstLine="284"/>
        <w:rPr>
          <w:rFonts w:asciiTheme="minorHAnsi" w:hAnsiTheme="minorHAnsi" w:cstheme="minorBidi"/>
        </w:rPr>
      </w:pPr>
      <w:r w:rsidRPr="2FA2EA84">
        <w:rPr>
          <w:rFonts w:asciiTheme="minorHAnsi" w:hAnsiTheme="minorHAnsi" w:cstheme="minorBidi"/>
        </w:rPr>
        <w:t xml:space="preserve">An electrical </w:t>
      </w:r>
      <w:r w:rsidR="00C7499F" w:rsidRPr="2FA2EA84">
        <w:rPr>
          <w:rFonts w:asciiTheme="minorHAnsi" w:hAnsiTheme="minorHAnsi" w:cstheme="minorBidi"/>
        </w:rPr>
        <w:t>one-line</w:t>
      </w:r>
      <w:r w:rsidRPr="2FA2EA84">
        <w:rPr>
          <w:rFonts w:asciiTheme="minorHAnsi" w:hAnsiTheme="minorHAnsi" w:cstheme="minorBidi"/>
        </w:rPr>
        <w:t xml:space="preserve"> diagram is to be provided for each </w:t>
      </w:r>
      <w:r w:rsidR="134268BF" w:rsidRPr="2FA2EA84">
        <w:rPr>
          <w:rFonts w:asciiTheme="minorHAnsi" w:hAnsiTheme="minorHAnsi" w:cstheme="minorBidi"/>
        </w:rPr>
        <w:t>C</w:t>
      </w:r>
      <w:r w:rsidRPr="2FA2EA84">
        <w:rPr>
          <w:rFonts w:asciiTheme="minorHAnsi" w:hAnsiTheme="minorHAnsi" w:cstheme="minorBidi"/>
        </w:rPr>
        <w:t xml:space="preserve">ommunications </w:t>
      </w:r>
      <w:r w:rsidR="468AD43A" w:rsidRPr="2FA2EA84">
        <w:rPr>
          <w:rFonts w:asciiTheme="minorHAnsi" w:hAnsiTheme="minorHAnsi" w:cstheme="minorBidi"/>
        </w:rPr>
        <w:t>R</w:t>
      </w:r>
      <w:r w:rsidRPr="2FA2EA84">
        <w:rPr>
          <w:rFonts w:asciiTheme="minorHAnsi" w:hAnsiTheme="minorHAnsi" w:cstheme="minorBidi"/>
        </w:rPr>
        <w:t>oom.</w:t>
      </w:r>
    </w:p>
    <w:p w14:paraId="15442E80" w14:textId="7789BB38" w:rsidR="008B1E50" w:rsidRPr="00646560" w:rsidRDefault="008B1E50" w:rsidP="008B1E50">
      <w:pPr>
        <w:pStyle w:val="Heading3"/>
        <w:rPr>
          <w:rFonts w:asciiTheme="minorHAnsi" w:hAnsiTheme="minorHAnsi" w:cstheme="minorHAnsi"/>
        </w:rPr>
      </w:pPr>
      <w:r w:rsidRPr="00646560">
        <w:rPr>
          <w:rFonts w:asciiTheme="minorHAnsi" w:hAnsiTheme="minorHAnsi" w:cstheme="minorHAnsi"/>
        </w:rPr>
        <w:t>Convenience Outlets</w:t>
      </w:r>
    </w:p>
    <w:p w14:paraId="31382F43" w14:textId="378FC2E8" w:rsidR="008B1E50" w:rsidRPr="00646560" w:rsidRDefault="008B1E50" w:rsidP="2FA2EA84">
      <w:pPr>
        <w:pStyle w:val="BodyText"/>
        <w:rPr>
          <w:rFonts w:asciiTheme="minorHAnsi" w:hAnsiTheme="minorHAnsi" w:cstheme="minorBidi"/>
        </w:rPr>
      </w:pPr>
      <w:r w:rsidRPr="2FA2EA84">
        <w:rPr>
          <w:rFonts w:asciiTheme="minorHAnsi" w:hAnsiTheme="minorHAnsi" w:cstheme="minorBidi"/>
        </w:rPr>
        <w:t xml:space="preserve">4 x BS1363 </w:t>
      </w:r>
      <w:r w:rsidR="23571919" w:rsidRPr="2FA2EA84">
        <w:rPr>
          <w:rFonts w:asciiTheme="minorHAnsi" w:hAnsiTheme="minorHAnsi" w:cstheme="minorBidi"/>
        </w:rPr>
        <w:t xml:space="preserve">13A </w:t>
      </w:r>
      <w:r w:rsidRPr="2FA2EA84">
        <w:rPr>
          <w:rFonts w:asciiTheme="minorHAnsi" w:hAnsiTheme="minorHAnsi" w:cstheme="minorBidi"/>
        </w:rPr>
        <w:t xml:space="preserve">power outlets shall be installed within each Communication Room, 46cm above the floor’s top surface. These outlets will not be connected to the room’s backup power system. Installation should be in a </w:t>
      </w:r>
      <w:proofErr w:type="gramStart"/>
      <w:r w:rsidRPr="2FA2EA84">
        <w:rPr>
          <w:rFonts w:asciiTheme="minorHAnsi" w:hAnsiTheme="minorHAnsi" w:cstheme="minorBidi"/>
        </w:rPr>
        <w:t>2 x</w:t>
      </w:r>
      <w:proofErr w:type="gramEnd"/>
      <w:r w:rsidRPr="2FA2EA84">
        <w:rPr>
          <w:rFonts w:asciiTheme="minorHAnsi" w:hAnsiTheme="minorHAnsi" w:cstheme="minorBidi"/>
        </w:rPr>
        <w:t xml:space="preserve"> twin outlet configuration.</w:t>
      </w:r>
    </w:p>
    <w:p w14:paraId="4369EAAC" w14:textId="0B13354C" w:rsidR="008B1E50" w:rsidRPr="00646560" w:rsidRDefault="008B1E50" w:rsidP="008B1E50">
      <w:pPr>
        <w:pStyle w:val="BodyText"/>
        <w:rPr>
          <w:rFonts w:asciiTheme="minorHAnsi" w:hAnsiTheme="minorHAnsi" w:cstheme="minorHAnsi"/>
        </w:rPr>
      </w:pPr>
    </w:p>
    <w:p w14:paraId="63E4BBD2" w14:textId="0F9E8990" w:rsidR="008B1E50" w:rsidRPr="00646560" w:rsidRDefault="008B1E50" w:rsidP="008B1E50">
      <w:pPr>
        <w:pStyle w:val="Heading2"/>
        <w:rPr>
          <w:rFonts w:asciiTheme="minorHAnsi" w:hAnsiTheme="minorHAnsi" w:cstheme="minorHAnsi"/>
        </w:rPr>
      </w:pPr>
      <w:bookmarkStart w:id="13" w:name="_Toc88464247"/>
      <w:r w:rsidRPr="00646560">
        <w:rPr>
          <w:rFonts w:asciiTheme="minorHAnsi" w:hAnsiTheme="minorHAnsi" w:cstheme="minorHAnsi"/>
        </w:rPr>
        <w:t>Uninterruptable Power Supply (UPS)</w:t>
      </w:r>
      <w:bookmarkEnd w:id="13"/>
    </w:p>
    <w:p w14:paraId="6AD7A9B4" w14:textId="2E157D4F" w:rsidR="008B1E50" w:rsidRPr="00646560" w:rsidRDefault="008B1E50" w:rsidP="008B1E50">
      <w:pPr>
        <w:pStyle w:val="Heading3"/>
        <w:rPr>
          <w:rFonts w:asciiTheme="minorHAnsi" w:hAnsiTheme="minorHAnsi" w:cstheme="minorHAnsi"/>
        </w:rPr>
      </w:pPr>
      <w:r w:rsidRPr="00646560">
        <w:rPr>
          <w:rFonts w:asciiTheme="minorHAnsi" w:hAnsiTheme="minorHAnsi" w:cstheme="minorHAnsi"/>
        </w:rPr>
        <w:t>Requirement</w:t>
      </w:r>
    </w:p>
    <w:p w14:paraId="50101F72" w14:textId="5BDD4714" w:rsidR="008B1E50" w:rsidRPr="00646560" w:rsidRDefault="008B1E50" w:rsidP="008B1E50">
      <w:pPr>
        <w:pStyle w:val="BodyText"/>
        <w:rPr>
          <w:rFonts w:asciiTheme="minorHAnsi" w:hAnsiTheme="minorHAnsi" w:cstheme="minorHAnsi"/>
        </w:rPr>
      </w:pPr>
      <w:r w:rsidRPr="00646560">
        <w:rPr>
          <w:rFonts w:asciiTheme="minorHAnsi" w:hAnsiTheme="minorHAnsi" w:cstheme="minorHAnsi"/>
        </w:rPr>
        <w:t>The UPS should be capable of providing protection against both spikes and loss of electrical supply.</w:t>
      </w:r>
    </w:p>
    <w:p w14:paraId="2208739A" w14:textId="2E7DBB2A" w:rsidR="008B1E50" w:rsidRPr="00646560" w:rsidRDefault="008B1E50" w:rsidP="008B1E50">
      <w:pPr>
        <w:pStyle w:val="BodyText"/>
        <w:rPr>
          <w:rFonts w:asciiTheme="minorHAnsi" w:hAnsiTheme="minorHAnsi" w:cstheme="minorHAnsi"/>
        </w:rPr>
      </w:pPr>
      <w:r w:rsidRPr="00646560">
        <w:rPr>
          <w:rFonts w:asciiTheme="minorHAnsi" w:hAnsiTheme="minorHAnsi" w:cstheme="minorHAnsi"/>
        </w:rPr>
        <w:t xml:space="preserve">The system will be configured such that, if utility power to the room fails, the load will be supported by the UPS </w:t>
      </w:r>
      <w:r w:rsidR="00D35C4D" w:rsidRPr="00646560">
        <w:rPr>
          <w:rFonts w:asciiTheme="minorHAnsi" w:hAnsiTheme="minorHAnsi" w:cstheme="minorHAnsi"/>
        </w:rPr>
        <w:t>in line</w:t>
      </w:r>
      <w:r w:rsidRPr="00646560">
        <w:rPr>
          <w:rFonts w:asciiTheme="minorHAnsi" w:hAnsiTheme="minorHAnsi" w:cstheme="minorHAnsi"/>
        </w:rPr>
        <w:t xml:space="preserve"> with the below.</w:t>
      </w:r>
    </w:p>
    <w:p w14:paraId="2F8509BF" w14:textId="6B5E7570" w:rsidR="008B1E50" w:rsidRPr="00646560" w:rsidRDefault="008B1E50" w:rsidP="008B1E50">
      <w:pPr>
        <w:pStyle w:val="BodyText"/>
        <w:rPr>
          <w:rFonts w:asciiTheme="minorHAnsi" w:hAnsiTheme="minorHAnsi" w:cstheme="minorHAnsi"/>
        </w:rPr>
      </w:pPr>
    </w:p>
    <w:tbl>
      <w:tblPr>
        <w:tblStyle w:val="TableGrid"/>
        <w:tblW w:w="0" w:type="auto"/>
        <w:tblInd w:w="284" w:type="dxa"/>
        <w:tblLook w:val="04A0" w:firstRow="1" w:lastRow="0" w:firstColumn="1" w:lastColumn="0" w:noHBand="0" w:noVBand="1"/>
      </w:tblPr>
      <w:tblGrid>
        <w:gridCol w:w="4674"/>
        <w:gridCol w:w="4670"/>
      </w:tblGrid>
      <w:tr w:rsidR="008B1E50" w:rsidRPr="00646560" w14:paraId="23C6FED6" w14:textId="77777777" w:rsidTr="2FA2EA84">
        <w:tc>
          <w:tcPr>
            <w:tcW w:w="4814" w:type="dxa"/>
          </w:tcPr>
          <w:p w14:paraId="63204BE6" w14:textId="77777777" w:rsidR="008B1E50" w:rsidRPr="00646560" w:rsidRDefault="008B1E50" w:rsidP="00C9322A">
            <w:pPr>
              <w:pStyle w:val="BodyText"/>
              <w:ind w:left="0"/>
              <w:rPr>
                <w:rFonts w:asciiTheme="minorHAnsi" w:hAnsiTheme="minorHAnsi" w:cstheme="minorHAnsi"/>
                <w:b/>
              </w:rPr>
            </w:pPr>
            <w:r w:rsidRPr="00646560">
              <w:rPr>
                <w:rFonts w:asciiTheme="minorHAnsi" w:hAnsiTheme="minorHAnsi" w:cstheme="minorHAnsi"/>
                <w:b/>
              </w:rPr>
              <w:t>Room Type</w:t>
            </w:r>
          </w:p>
        </w:tc>
        <w:tc>
          <w:tcPr>
            <w:tcW w:w="4814" w:type="dxa"/>
          </w:tcPr>
          <w:p w14:paraId="690C9BEF" w14:textId="77777777" w:rsidR="008B1E50" w:rsidRPr="00646560" w:rsidRDefault="008B1E50" w:rsidP="00C9322A">
            <w:pPr>
              <w:pStyle w:val="BodyText"/>
              <w:ind w:left="0"/>
              <w:rPr>
                <w:rFonts w:asciiTheme="minorHAnsi" w:hAnsiTheme="minorHAnsi" w:cstheme="minorHAnsi"/>
                <w:b/>
              </w:rPr>
            </w:pPr>
            <w:r w:rsidRPr="00646560">
              <w:rPr>
                <w:rFonts w:asciiTheme="minorHAnsi" w:hAnsiTheme="minorHAnsi" w:cstheme="minorHAnsi"/>
                <w:b/>
              </w:rPr>
              <w:t>Minimum Run Time</w:t>
            </w:r>
          </w:p>
        </w:tc>
      </w:tr>
      <w:tr w:rsidR="008B1E50" w:rsidRPr="00646560" w14:paraId="1ECC89EA" w14:textId="77777777" w:rsidTr="2FA2EA84">
        <w:tc>
          <w:tcPr>
            <w:tcW w:w="4814" w:type="dxa"/>
          </w:tcPr>
          <w:p w14:paraId="242B1782" w14:textId="77777777" w:rsidR="008B1E50" w:rsidRPr="00646560" w:rsidRDefault="008B1E50" w:rsidP="00C9322A">
            <w:pPr>
              <w:pStyle w:val="BodyText"/>
              <w:ind w:left="0"/>
              <w:rPr>
                <w:rFonts w:asciiTheme="minorHAnsi" w:hAnsiTheme="minorHAnsi" w:cstheme="minorHAnsi"/>
              </w:rPr>
            </w:pPr>
            <w:r w:rsidRPr="00646560">
              <w:rPr>
                <w:rFonts w:asciiTheme="minorHAnsi" w:hAnsiTheme="minorHAnsi" w:cstheme="minorHAnsi"/>
              </w:rPr>
              <w:t xml:space="preserve">Main Equipment Room (MER) </w:t>
            </w:r>
          </w:p>
        </w:tc>
        <w:tc>
          <w:tcPr>
            <w:tcW w:w="4814" w:type="dxa"/>
          </w:tcPr>
          <w:p w14:paraId="24319FCF" w14:textId="4F50B369" w:rsidR="008B1E50" w:rsidRPr="00646560" w:rsidRDefault="008B1E50" w:rsidP="2FA2EA84">
            <w:pPr>
              <w:pStyle w:val="BodyText"/>
              <w:ind w:left="0"/>
              <w:rPr>
                <w:rFonts w:asciiTheme="minorHAnsi" w:hAnsiTheme="minorHAnsi" w:cstheme="minorBidi"/>
              </w:rPr>
            </w:pPr>
            <w:r w:rsidRPr="2FA2EA84">
              <w:rPr>
                <w:rFonts w:asciiTheme="minorHAnsi" w:hAnsiTheme="minorHAnsi" w:cstheme="minorBidi"/>
              </w:rPr>
              <w:t>1 hour</w:t>
            </w:r>
          </w:p>
        </w:tc>
      </w:tr>
      <w:tr w:rsidR="008B1E50" w:rsidRPr="00646560" w14:paraId="2F055482" w14:textId="77777777" w:rsidTr="2FA2EA84">
        <w:tc>
          <w:tcPr>
            <w:tcW w:w="4814" w:type="dxa"/>
          </w:tcPr>
          <w:p w14:paraId="27D394F3" w14:textId="77777777" w:rsidR="008B1E50" w:rsidRPr="00646560" w:rsidRDefault="008B1E50" w:rsidP="00C9322A">
            <w:pPr>
              <w:pStyle w:val="BodyText"/>
              <w:ind w:left="0"/>
              <w:rPr>
                <w:rFonts w:asciiTheme="minorHAnsi" w:hAnsiTheme="minorHAnsi" w:cstheme="minorHAnsi"/>
              </w:rPr>
            </w:pPr>
            <w:r w:rsidRPr="00646560">
              <w:rPr>
                <w:rFonts w:asciiTheme="minorHAnsi" w:hAnsiTheme="minorHAnsi" w:cstheme="minorHAnsi"/>
              </w:rPr>
              <w:t xml:space="preserve">Sub Equipment Room (SER) </w:t>
            </w:r>
          </w:p>
        </w:tc>
        <w:tc>
          <w:tcPr>
            <w:tcW w:w="4814" w:type="dxa"/>
          </w:tcPr>
          <w:p w14:paraId="7B05F7EE" w14:textId="77777777" w:rsidR="008B1E50" w:rsidRPr="00646560" w:rsidRDefault="008B1E50" w:rsidP="00C9322A">
            <w:pPr>
              <w:pStyle w:val="BodyText"/>
              <w:ind w:left="0"/>
              <w:rPr>
                <w:rFonts w:asciiTheme="minorHAnsi" w:hAnsiTheme="minorHAnsi" w:cstheme="minorHAnsi"/>
              </w:rPr>
            </w:pPr>
            <w:r w:rsidRPr="00646560">
              <w:rPr>
                <w:rFonts w:asciiTheme="minorHAnsi" w:hAnsiTheme="minorHAnsi" w:cstheme="minorHAnsi"/>
              </w:rPr>
              <w:t>30 mins</w:t>
            </w:r>
          </w:p>
        </w:tc>
      </w:tr>
      <w:tr w:rsidR="008B1E50" w:rsidRPr="00646560" w14:paraId="251C1D6C" w14:textId="77777777" w:rsidTr="2FA2EA84">
        <w:tc>
          <w:tcPr>
            <w:tcW w:w="4814" w:type="dxa"/>
          </w:tcPr>
          <w:p w14:paraId="7A87BA31" w14:textId="77777777" w:rsidR="008B1E50" w:rsidRPr="00646560" w:rsidRDefault="008B1E50" w:rsidP="00C9322A">
            <w:pPr>
              <w:pStyle w:val="BodyText"/>
              <w:ind w:left="0"/>
              <w:rPr>
                <w:rFonts w:asciiTheme="minorHAnsi" w:hAnsiTheme="minorHAnsi" w:cstheme="minorHAnsi"/>
              </w:rPr>
            </w:pPr>
            <w:r w:rsidRPr="00646560">
              <w:rPr>
                <w:rFonts w:asciiTheme="minorHAnsi" w:hAnsiTheme="minorHAnsi" w:cstheme="minorHAnsi"/>
              </w:rPr>
              <w:t xml:space="preserve">Student Halls study bedrooms </w:t>
            </w:r>
          </w:p>
        </w:tc>
        <w:tc>
          <w:tcPr>
            <w:tcW w:w="4814" w:type="dxa"/>
          </w:tcPr>
          <w:p w14:paraId="43FEE821" w14:textId="77777777" w:rsidR="008B1E50" w:rsidRPr="00646560" w:rsidRDefault="008B1E50" w:rsidP="00C9322A">
            <w:pPr>
              <w:pStyle w:val="BodyText"/>
              <w:ind w:left="0"/>
              <w:rPr>
                <w:rFonts w:asciiTheme="minorHAnsi" w:hAnsiTheme="minorHAnsi" w:cstheme="minorHAnsi"/>
              </w:rPr>
            </w:pPr>
            <w:r w:rsidRPr="00646560">
              <w:rPr>
                <w:rFonts w:asciiTheme="minorHAnsi" w:hAnsiTheme="minorHAnsi" w:cstheme="minorHAnsi"/>
              </w:rPr>
              <w:t>5 mins</w:t>
            </w:r>
          </w:p>
        </w:tc>
      </w:tr>
    </w:tbl>
    <w:p w14:paraId="039D71C7" w14:textId="554D828A" w:rsidR="00977AB1" w:rsidRPr="00646560" w:rsidRDefault="00977AB1" w:rsidP="00977AB1">
      <w:pPr>
        <w:pStyle w:val="BodyText"/>
        <w:ind w:left="0"/>
        <w:rPr>
          <w:rFonts w:asciiTheme="minorHAnsi" w:hAnsiTheme="minorHAnsi" w:cstheme="minorHAnsi"/>
        </w:rPr>
      </w:pPr>
    </w:p>
    <w:p w14:paraId="06785649" w14:textId="1E4D48E7" w:rsidR="008B1E50" w:rsidRPr="00646560" w:rsidRDefault="00977AB1" w:rsidP="008B1E50">
      <w:pPr>
        <w:pStyle w:val="Heading3"/>
        <w:rPr>
          <w:rFonts w:asciiTheme="minorHAnsi" w:hAnsiTheme="minorHAnsi" w:cstheme="minorHAnsi"/>
        </w:rPr>
      </w:pPr>
      <w:r w:rsidRPr="00646560">
        <w:rPr>
          <w:rFonts w:asciiTheme="minorHAnsi" w:hAnsiTheme="minorHAnsi" w:cstheme="minorHAnsi"/>
        </w:rPr>
        <w:t>Specification</w:t>
      </w:r>
    </w:p>
    <w:p w14:paraId="4F7B4EF4" w14:textId="22E402A2" w:rsidR="008B1E50" w:rsidRPr="00646560" w:rsidRDefault="00977AB1" w:rsidP="2FA2EA84">
      <w:pPr>
        <w:pStyle w:val="BodyText"/>
        <w:rPr>
          <w:rFonts w:asciiTheme="minorHAnsi" w:hAnsiTheme="minorHAnsi" w:cstheme="minorBidi"/>
        </w:rPr>
      </w:pPr>
      <w:r w:rsidRPr="2FA2EA84">
        <w:rPr>
          <w:rFonts w:asciiTheme="minorHAnsi" w:hAnsiTheme="minorHAnsi" w:cstheme="minorBidi"/>
        </w:rPr>
        <w:t xml:space="preserve">UPS equipment should follow ISD advised manufacturers and models as referenced in </w:t>
      </w:r>
      <w:r w:rsidR="6B62C67C" w:rsidRPr="2FA2EA84">
        <w:rPr>
          <w:rFonts w:asciiTheme="minorHAnsi" w:hAnsiTheme="minorHAnsi" w:cstheme="minorBidi"/>
        </w:rPr>
        <w:t>A</w:t>
      </w:r>
      <w:r w:rsidRPr="2FA2EA84">
        <w:rPr>
          <w:rFonts w:asciiTheme="minorHAnsi" w:hAnsiTheme="minorHAnsi" w:cstheme="minorBidi"/>
        </w:rPr>
        <w:t xml:space="preserve">ppendices </w:t>
      </w:r>
      <w:r w:rsidR="5367C500" w:rsidRPr="2FA2EA84">
        <w:rPr>
          <w:rFonts w:asciiTheme="minorHAnsi" w:hAnsiTheme="minorHAnsi" w:cstheme="minorBidi"/>
        </w:rPr>
        <w:t>D</w:t>
      </w:r>
      <w:r w:rsidRPr="2FA2EA84">
        <w:rPr>
          <w:rFonts w:asciiTheme="minorHAnsi" w:hAnsiTheme="minorHAnsi" w:cstheme="minorBidi"/>
        </w:rPr>
        <w:t>-</w:t>
      </w:r>
      <w:r w:rsidR="424FA4C9" w:rsidRPr="2FA2EA84">
        <w:rPr>
          <w:rFonts w:asciiTheme="minorHAnsi" w:hAnsiTheme="minorHAnsi" w:cstheme="minorBidi"/>
        </w:rPr>
        <w:t>G</w:t>
      </w:r>
      <w:r w:rsidRPr="2FA2EA84">
        <w:rPr>
          <w:rFonts w:asciiTheme="minorHAnsi" w:hAnsiTheme="minorHAnsi" w:cstheme="minorBidi"/>
        </w:rPr>
        <w:t>.</w:t>
      </w:r>
    </w:p>
    <w:p w14:paraId="4C12C91C" w14:textId="59533E14" w:rsidR="00977AB1" w:rsidRPr="00646560" w:rsidRDefault="00977AB1" w:rsidP="00977AB1">
      <w:pPr>
        <w:pStyle w:val="Heading3"/>
        <w:rPr>
          <w:rFonts w:asciiTheme="minorHAnsi" w:hAnsiTheme="minorHAnsi" w:cstheme="minorHAnsi"/>
        </w:rPr>
      </w:pPr>
      <w:r w:rsidRPr="00646560">
        <w:rPr>
          <w:rFonts w:asciiTheme="minorHAnsi" w:hAnsiTheme="minorHAnsi" w:cstheme="minorHAnsi"/>
        </w:rPr>
        <w:t>Installation</w:t>
      </w:r>
    </w:p>
    <w:p w14:paraId="73C1F7D3" w14:textId="00752E9B" w:rsidR="00977AB1" w:rsidRPr="00646560" w:rsidRDefault="00977AB1" w:rsidP="2FA2EA84">
      <w:pPr>
        <w:pStyle w:val="BodyText"/>
        <w:rPr>
          <w:rFonts w:asciiTheme="minorHAnsi" w:hAnsiTheme="minorHAnsi" w:cstheme="minorBidi"/>
        </w:rPr>
      </w:pPr>
      <w:r w:rsidRPr="2FA2EA84">
        <w:rPr>
          <w:rFonts w:asciiTheme="minorHAnsi" w:hAnsiTheme="minorHAnsi" w:cstheme="minorBidi"/>
        </w:rPr>
        <w:t xml:space="preserve">UPS equipment should be installed in the cabinet using </w:t>
      </w:r>
      <w:r w:rsidR="5656BE69" w:rsidRPr="2FA2EA84">
        <w:rPr>
          <w:rFonts w:asciiTheme="minorHAnsi" w:hAnsiTheme="minorHAnsi" w:cstheme="minorBidi"/>
        </w:rPr>
        <w:t xml:space="preserve">an </w:t>
      </w:r>
      <w:r w:rsidRPr="2FA2EA84">
        <w:rPr>
          <w:rFonts w:asciiTheme="minorHAnsi" w:hAnsiTheme="minorHAnsi" w:cstheme="minorBidi"/>
        </w:rPr>
        <w:t>appropriate shelf or rails</w:t>
      </w:r>
      <w:r w:rsidR="00183362" w:rsidRPr="2FA2EA84">
        <w:rPr>
          <w:rFonts w:asciiTheme="minorHAnsi" w:hAnsiTheme="minorHAnsi" w:cstheme="minorBidi"/>
        </w:rPr>
        <w:t>,</w:t>
      </w:r>
      <w:r w:rsidRPr="2FA2EA84">
        <w:rPr>
          <w:rFonts w:asciiTheme="minorHAnsi" w:hAnsiTheme="minorHAnsi" w:cstheme="minorBidi"/>
        </w:rPr>
        <w:t xml:space="preserve"> or floor standing if rack mounting with</w:t>
      </w:r>
      <w:r w:rsidR="17F6408E" w:rsidRPr="2FA2EA84">
        <w:rPr>
          <w:rFonts w:asciiTheme="minorHAnsi" w:hAnsiTheme="minorHAnsi" w:cstheme="minorBidi"/>
        </w:rPr>
        <w:t>in</w:t>
      </w:r>
      <w:r w:rsidRPr="2FA2EA84">
        <w:rPr>
          <w:rFonts w:asciiTheme="minorHAnsi" w:hAnsiTheme="minorHAnsi" w:cstheme="minorBidi"/>
        </w:rPr>
        <w:t xml:space="preserve"> the data cabinet is not possible.</w:t>
      </w:r>
    </w:p>
    <w:p w14:paraId="77D66B3D" w14:textId="3AD7A1E1" w:rsidR="00977AB1" w:rsidRPr="00646560" w:rsidRDefault="00977AB1" w:rsidP="00977AB1">
      <w:pPr>
        <w:pStyle w:val="BodyText"/>
        <w:rPr>
          <w:rFonts w:asciiTheme="minorHAnsi" w:hAnsiTheme="minorHAnsi" w:cstheme="minorHAnsi"/>
        </w:rPr>
      </w:pPr>
      <w:r w:rsidRPr="00646560">
        <w:rPr>
          <w:rFonts w:asciiTheme="minorHAnsi" w:hAnsiTheme="minorHAnsi" w:cstheme="minorHAnsi"/>
        </w:rPr>
        <w:lastRenderedPageBreak/>
        <w:t>UPS equipment shall not be located below sources of water such as drip trays associated with Air Cooling Systems.</w:t>
      </w:r>
    </w:p>
    <w:p w14:paraId="74ECF813" w14:textId="1B2A87F2" w:rsidR="008B1E50" w:rsidRPr="00646560" w:rsidRDefault="00977AB1" w:rsidP="2FA2EA84">
      <w:pPr>
        <w:pStyle w:val="BodyText"/>
        <w:rPr>
          <w:rFonts w:asciiTheme="minorHAnsi" w:hAnsiTheme="minorHAnsi" w:cstheme="minorBidi"/>
        </w:rPr>
      </w:pPr>
      <w:r w:rsidRPr="2FA2EA84">
        <w:rPr>
          <w:rFonts w:asciiTheme="minorHAnsi" w:hAnsiTheme="minorHAnsi" w:cstheme="minorBidi"/>
        </w:rPr>
        <w:t xml:space="preserve">Each UPS shall be provided with a network card and temperature probe which will be configured by ISD Data Centre Services, as referenced in </w:t>
      </w:r>
      <w:r w:rsidR="00E138E6">
        <w:rPr>
          <w:rFonts w:asciiTheme="minorHAnsi" w:hAnsiTheme="minorHAnsi" w:cstheme="minorBidi"/>
        </w:rPr>
        <w:t>A</w:t>
      </w:r>
      <w:r w:rsidRPr="2FA2EA84">
        <w:rPr>
          <w:rFonts w:asciiTheme="minorHAnsi" w:hAnsiTheme="minorHAnsi" w:cstheme="minorBidi"/>
        </w:rPr>
        <w:t xml:space="preserve">ppendices </w:t>
      </w:r>
      <w:r w:rsidR="320ABE10" w:rsidRPr="2FA2EA84">
        <w:rPr>
          <w:rFonts w:asciiTheme="minorHAnsi" w:hAnsiTheme="minorHAnsi" w:cstheme="minorBidi"/>
        </w:rPr>
        <w:t>D-G</w:t>
      </w:r>
    </w:p>
    <w:p w14:paraId="64E6F57E" w14:textId="77777777" w:rsidR="00977AB1" w:rsidRPr="00646560" w:rsidRDefault="00977AB1" w:rsidP="00977AB1">
      <w:pPr>
        <w:pStyle w:val="Heading3"/>
        <w:rPr>
          <w:rFonts w:asciiTheme="minorHAnsi" w:hAnsiTheme="minorHAnsi" w:cstheme="minorHAnsi"/>
        </w:rPr>
      </w:pPr>
      <w:r w:rsidRPr="00646560">
        <w:rPr>
          <w:rFonts w:asciiTheme="minorHAnsi" w:hAnsiTheme="minorHAnsi" w:cstheme="minorHAnsi"/>
        </w:rPr>
        <w:t>Sizing</w:t>
      </w:r>
    </w:p>
    <w:p w14:paraId="0B64DD96" w14:textId="45D2E79A" w:rsidR="00977AB1" w:rsidRPr="00646560" w:rsidRDefault="00977AB1" w:rsidP="2FA2EA84">
      <w:pPr>
        <w:pStyle w:val="BodyText"/>
        <w:rPr>
          <w:rFonts w:asciiTheme="minorHAnsi" w:hAnsiTheme="minorHAnsi" w:cstheme="minorBidi"/>
        </w:rPr>
      </w:pPr>
      <w:r w:rsidRPr="2FA2EA84">
        <w:rPr>
          <w:rFonts w:asciiTheme="minorHAnsi" w:hAnsiTheme="minorHAnsi" w:cstheme="minorBidi"/>
        </w:rPr>
        <w:t>The sizing of the UPS should be based on the maximum electrical load of equipment in the network cabinet. There are 2 options</w:t>
      </w:r>
      <w:r w:rsidR="08D5EC25" w:rsidRPr="2FA2EA84">
        <w:rPr>
          <w:rFonts w:asciiTheme="minorHAnsi" w:hAnsiTheme="minorHAnsi" w:cstheme="minorBidi"/>
        </w:rPr>
        <w:t>:</w:t>
      </w:r>
    </w:p>
    <w:p w14:paraId="37956BCE" w14:textId="65D4CE12" w:rsidR="00977AB1" w:rsidRPr="00646560" w:rsidRDefault="00977AB1" w:rsidP="2FA2EA84">
      <w:pPr>
        <w:pStyle w:val="BodyText"/>
        <w:numPr>
          <w:ilvl w:val="0"/>
          <w:numId w:val="21"/>
        </w:numPr>
        <w:rPr>
          <w:rFonts w:asciiTheme="minorHAnsi" w:hAnsiTheme="minorHAnsi" w:cstheme="minorBidi"/>
        </w:rPr>
      </w:pPr>
      <w:r w:rsidRPr="2FA2EA84">
        <w:rPr>
          <w:rFonts w:asciiTheme="minorHAnsi" w:hAnsiTheme="minorHAnsi" w:cstheme="minorBidi"/>
        </w:rPr>
        <w:t xml:space="preserve">If you have full details of the equipment going including into </w:t>
      </w:r>
      <w:r w:rsidR="450F4A98" w:rsidRPr="2FA2EA84">
        <w:rPr>
          <w:rFonts w:asciiTheme="minorHAnsi" w:hAnsiTheme="minorHAnsi" w:cstheme="minorBidi"/>
        </w:rPr>
        <w:t xml:space="preserve">the </w:t>
      </w:r>
      <w:r w:rsidRPr="2FA2EA84">
        <w:rPr>
          <w:rFonts w:asciiTheme="minorHAnsi" w:hAnsiTheme="minorHAnsi" w:cstheme="minorBidi"/>
        </w:rPr>
        <w:t>cabinets, including any expected PoE load</w:t>
      </w:r>
      <w:r w:rsidR="00183362" w:rsidRPr="2FA2EA84">
        <w:rPr>
          <w:rFonts w:asciiTheme="minorHAnsi" w:hAnsiTheme="minorHAnsi" w:cstheme="minorBidi"/>
        </w:rPr>
        <w:t>,</w:t>
      </w:r>
      <w:r w:rsidRPr="2FA2EA84">
        <w:rPr>
          <w:rFonts w:asciiTheme="minorHAnsi" w:hAnsiTheme="minorHAnsi" w:cstheme="minorBidi"/>
        </w:rPr>
        <w:t xml:space="preserve"> then follow the process in </w:t>
      </w:r>
      <w:r w:rsidR="001C490C" w:rsidRPr="2FA2EA84">
        <w:rPr>
          <w:rFonts w:asciiTheme="minorHAnsi" w:hAnsiTheme="minorHAnsi" w:cstheme="minorBidi"/>
        </w:rPr>
        <w:t>Appendix C.</w:t>
      </w:r>
    </w:p>
    <w:p w14:paraId="2A6EF00B" w14:textId="3ABBFE9B" w:rsidR="00F612FC" w:rsidRPr="00646560" w:rsidRDefault="00977AB1" w:rsidP="001C490C">
      <w:pPr>
        <w:pStyle w:val="BodyText"/>
        <w:numPr>
          <w:ilvl w:val="0"/>
          <w:numId w:val="21"/>
        </w:numPr>
        <w:rPr>
          <w:rFonts w:asciiTheme="minorHAnsi" w:hAnsiTheme="minorHAnsi" w:cstheme="minorHAnsi"/>
        </w:rPr>
      </w:pPr>
      <w:r w:rsidRPr="00646560">
        <w:rPr>
          <w:rFonts w:asciiTheme="minorHAnsi" w:hAnsiTheme="minorHAnsi" w:cstheme="minorHAnsi"/>
        </w:rPr>
        <w:t xml:space="preserve">If full details are not currently </w:t>
      </w:r>
      <w:r w:rsidR="001E34D5" w:rsidRPr="00646560">
        <w:rPr>
          <w:rFonts w:asciiTheme="minorHAnsi" w:hAnsiTheme="minorHAnsi" w:cstheme="minorHAnsi"/>
        </w:rPr>
        <w:t>known,</w:t>
      </w:r>
      <w:r w:rsidRPr="00646560">
        <w:rPr>
          <w:rFonts w:asciiTheme="minorHAnsi" w:hAnsiTheme="minorHAnsi" w:cstheme="minorHAnsi"/>
        </w:rPr>
        <w:t xml:space="preserve"> then follow the process </w:t>
      </w:r>
      <w:r w:rsidR="001C490C" w:rsidRPr="00646560">
        <w:rPr>
          <w:rFonts w:asciiTheme="minorHAnsi" w:hAnsiTheme="minorHAnsi" w:cstheme="minorHAnsi"/>
        </w:rPr>
        <w:t>in Appendix D</w:t>
      </w:r>
      <w:r w:rsidRPr="00646560">
        <w:rPr>
          <w:rFonts w:asciiTheme="minorHAnsi" w:hAnsiTheme="minorHAnsi" w:cstheme="minorHAnsi"/>
        </w:rPr>
        <w:t xml:space="preserve"> to estimate your UPS requirements.</w:t>
      </w:r>
    </w:p>
    <w:p w14:paraId="7B5CFF0D" w14:textId="77777777" w:rsidR="00412029" w:rsidRPr="00646560" w:rsidRDefault="00412029">
      <w:pPr>
        <w:rPr>
          <w:rFonts w:asciiTheme="minorHAnsi" w:eastAsiaTheme="majorEastAsia" w:hAnsiTheme="minorHAnsi" w:cstheme="minorHAnsi"/>
          <w:bCs/>
          <w:color w:val="365F91" w:themeColor="accent1" w:themeShade="BF"/>
          <w:sz w:val="32"/>
          <w:szCs w:val="28"/>
        </w:rPr>
      </w:pPr>
      <w:r w:rsidRPr="00646560">
        <w:rPr>
          <w:rFonts w:asciiTheme="minorHAnsi" w:hAnsiTheme="minorHAnsi" w:cstheme="minorHAnsi"/>
        </w:rPr>
        <w:br w:type="page"/>
      </w:r>
    </w:p>
    <w:p w14:paraId="5009C06D" w14:textId="348C09B4" w:rsidR="001A485F" w:rsidRPr="00646560" w:rsidRDefault="00977AB1" w:rsidP="001A485F">
      <w:pPr>
        <w:pStyle w:val="Heading1"/>
        <w:rPr>
          <w:rFonts w:asciiTheme="minorHAnsi" w:hAnsiTheme="minorHAnsi" w:cstheme="minorHAnsi"/>
          <w:b/>
        </w:rPr>
      </w:pPr>
      <w:bookmarkStart w:id="14" w:name="_Toc88464248"/>
      <w:r w:rsidRPr="00646560">
        <w:rPr>
          <w:rFonts w:asciiTheme="minorHAnsi" w:hAnsiTheme="minorHAnsi" w:cstheme="minorHAnsi"/>
          <w:b/>
        </w:rPr>
        <w:lastRenderedPageBreak/>
        <w:t>Air Cooling, Humidity and Ventilation</w:t>
      </w:r>
      <w:bookmarkEnd w:id="14"/>
    </w:p>
    <w:p w14:paraId="2127FF53" w14:textId="67B3F640" w:rsidR="001A485F" w:rsidRPr="00646560" w:rsidRDefault="00412029" w:rsidP="001A485F">
      <w:pPr>
        <w:pStyle w:val="Heading2"/>
        <w:rPr>
          <w:rFonts w:asciiTheme="minorHAnsi" w:hAnsiTheme="minorHAnsi" w:cstheme="minorHAnsi"/>
        </w:rPr>
      </w:pPr>
      <w:bookmarkStart w:id="15" w:name="_Toc88464249"/>
      <w:r w:rsidRPr="00646560">
        <w:rPr>
          <w:rFonts w:asciiTheme="minorHAnsi" w:hAnsiTheme="minorHAnsi" w:cstheme="minorHAnsi"/>
        </w:rPr>
        <w:t>General Guidance</w:t>
      </w:r>
      <w:bookmarkEnd w:id="15"/>
    </w:p>
    <w:p w14:paraId="4523E149" w14:textId="6202FE70" w:rsidR="00412029" w:rsidRPr="00646560" w:rsidRDefault="00412029" w:rsidP="00412029">
      <w:pPr>
        <w:pStyle w:val="Heading3"/>
        <w:rPr>
          <w:rFonts w:asciiTheme="minorHAnsi" w:hAnsiTheme="minorHAnsi" w:cstheme="minorHAnsi"/>
        </w:rPr>
      </w:pPr>
      <w:r w:rsidRPr="00646560">
        <w:rPr>
          <w:rFonts w:asciiTheme="minorHAnsi" w:hAnsiTheme="minorHAnsi" w:cstheme="minorHAnsi"/>
        </w:rPr>
        <w:t>Requirement / Sizing</w:t>
      </w:r>
    </w:p>
    <w:p w14:paraId="7B913DDA" w14:textId="79B9406F" w:rsidR="00412029" w:rsidRPr="00646560" w:rsidRDefault="00412029" w:rsidP="2FA2EA84">
      <w:pPr>
        <w:pStyle w:val="BodyText"/>
        <w:rPr>
          <w:rFonts w:asciiTheme="minorHAnsi" w:hAnsiTheme="minorHAnsi" w:cstheme="minorBidi"/>
        </w:rPr>
      </w:pPr>
      <w:r w:rsidRPr="2FA2EA84">
        <w:rPr>
          <w:rFonts w:asciiTheme="minorHAnsi" w:hAnsiTheme="minorHAnsi" w:cstheme="minorBidi"/>
        </w:rPr>
        <w:t>It is essential that the project architect, consultant, main contractor or sub-contractor evaluate the current and future ventilation, air conditioning and cooling requirements. Experience has shown that heat dissipation continues to rise as processors become more powerful and, as more and more equipment is becoming IP based such as Telephony</w:t>
      </w:r>
      <w:r w:rsidR="2016F3A8" w:rsidRPr="2FA2EA84">
        <w:rPr>
          <w:rFonts w:asciiTheme="minorHAnsi" w:hAnsiTheme="minorHAnsi" w:cstheme="minorBidi"/>
        </w:rPr>
        <w:t xml:space="preserve"> and CCTV</w:t>
      </w:r>
      <w:r w:rsidRPr="2FA2EA84">
        <w:rPr>
          <w:rFonts w:asciiTheme="minorHAnsi" w:hAnsiTheme="minorHAnsi" w:cstheme="minorBidi"/>
        </w:rPr>
        <w:t>, this trend looks likely to increase.</w:t>
      </w:r>
    </w:p>
    <w:p w14:paraId="0294BA98" w14:textId="7AE2FA62" w:rsidR="00412029" w:rsidRPr="00646560" w:rsidRDefault="00412029" w:rsidP="00412029">
      <w:pPr>
        <w:pStyle w:val="BodyText"/>
        <w:rPr>
          <w:rFonts w:asciiTheme="minorHAnsi" w:hAnsiTheme="minorHAnsi" w:cstheme="minorHAnsi"/>
        </w:rPr>
      </w:pPr>
      <w:r w:rsidRPr="00646560">
        <w:rPr>
          <w:rFonts w:asciiTheme="minorHAnsi" w:hAnsiTheme="minorHAnsi" w:cstheme="minorHAnsi"/>
        </w:rPr>
        <w:t>The following should be used as a general guide to the heat dissipation per Data Cabinet:</w:t>
      </w:r>
    </w:p>
    <w:p w14:paraId="551FB0EB" w14:textId="7950FB36" w:rsidR="00412029" w:rsidRPr="00646560" w:rsidRDefault="00412029" w:rsidP="00412029">
      <w:pPr>
        <w:pStyle w:val="BodyText"/>
        <w:numPr>
          <w:ilvl w:val="0"/>
          <w:numId w:val="16"/>
        </w:numPr>
        <w:rPr>
          <w:rFonts w:asciiTheme="minorHAnsi" w:hAnsiTheme="minorHAnsi" w:cstheme="minorHAnsi"/>
        </w:rPr>
      </w:pPr>
      <w:r w:rsidRPr="00646560">
        <w:rPr>
          <w:rFonts w:asciiTheme="minorHAnsi" w:hAnsiTheme="minorHAnsi" w:cstheme="minorHAnsi"/>
        </w:rPr>
        <w:t>Approx. 3500 watts maximum</w:t>
      </w:r>
    </w:p>
    <w:p w14:paraId="70AC7CB5" w14:textId="378300F8" w:rsidR="00412029" w:rsidRPr="00646560" w:rsidRDefault="00412029" w:rsidP="00412029">
      <w:pPr>
        <w:pStyle w:val="BodyText"/>
        <w:numPr>
          <w:ilvl w:val="0"/>
          <w:numId w:val="16"/>
        </w:numPr>
        <w:rPr>
          <w:rFonts w:asciiTheme="minorHAnsi" w:hAnsiTheme="minorHAnsi" w:cstheme="minorHAnsi"/>
        </w:rPr>
      </w:pPr>
      <w:r w:rsidRPr="00646560">
        <w:rPr>
          <w:rFonts w:asciiTheme="minorHAnsi" w:hAnsiTheme="minorHAnsi" w:cstheme="minorHAnsi"/>
        </w:rPr>
        <w:t>Approx. 12500 BTU/hour maximum</w:t>
      </w:r>
    </w:p>
    <w:p w14:paraId="167AD1F2" w14:textId="3FA2500F" w:rsidR="0069783F" w:rsidRPr="00646560" w:rsidRDefault="00412029" w:rsidP="0069783F">
      <w:pPr>
        <w:pStyle w:val="Heading3"/>
        <w:rPr>
          <w:rFonts w:asciiTheme="minorHAnsi" w:hAnsiTheme="minorHAnsi" w:cstheme="minorHAnsi"/>
        </w:rPr>
      </w:pPr>
      <w:r w:rsidRPr="00646560">
        <w:rPr>
          <w:rFonts w:asciiTheme="minorHAnsi" w:hAnsiTheme="minorHAnsi" w:cstheme="minorHAnsi"/>
        </w:rPr>
        <w:t>Installation</w:t>
      </w:r>
    </w:p>
    <w:p w14:paraId="50E62A7D" w14:textId="4AD258A2" w:rsidR="00412029" w:rsidRPr="00646560" w:rsidRDefault="00412029" w:rsidP="2FA2EA84">
      <w:pPr>
        <w:pStyle w:val="BodyText"/>
        <w:rPr>
          <w:rFonts w:asciiTheme="minorHAnsi" w:hAnsiTheme="minorHAnsi" w:cstheme="minorBidi"/>
        </w:rPr>
      </w:pPr>
      <w:r w:rsidRPr="2FA2EA84">
        <w:rPr>
          <w:rFonts w:asciiTheme="minorHAnsi" w:hAnsiTheme="minorHAnsi" w:cstheme="minorBidi"/>
        </w:rPr>
        <w:t xml:space="preserve">Any </w:t>
      </w:r>
      <w:r w:rsidR="02AA321B" w:rsidRPr="2FA2EA84">
        <w:rPr>
          <w:rFonts w:asciiTheme="minorHAnsi" w:hAnsiTheme="minorHAnsi" w:cstheme="minorBidi"/>
        </w:rPr>
        <w:t>a</w:t>
      </w:r>
      <w:r w:rsidRPr="2FA2EA84">
        <w:rPr>
          <w:rFonts w:asciiTheme="minorHAnsi" w:hAnsiTheme="minorHAnsi" w:cstheme="minorBidi"/>
        </w:rPr>
        <w:t xml:space="preserve">ir conditioning provided to the Communication Room should be independent of the main building air conditioning controls as </w:t>
      </w:r>
      <w:r w:rsidR="45CB4CD4" w:rsidRPr="2FA2EA84">
        <w:rPr>
          <w:rFonts w:asciiTheme="minorHAnsi" w:hAnsiTheme="minorHAnsi" w:cstheme="minorBidi"/>
        </w:rPr>
        <w:t>e</w:t>
      </w:r>
      <w:r w:rsidRPr="2FA2EA84">
        <w:rPr>
          <w:rFonts w:asciiTheme="minorHAnsi" w:hAnsiTheme="minorHAnsi" w:cstheme="minorBidi"/>
        </w:rPr>
        <w:t>nergy saving features used in the main build</w:t>
      </w:r>
      <w:r w:rsidR="649E3D1B" w:rsidRPr="2FA2EA84">
        <w:rPr>
          <w:rFonts w:asciiTheme="minorHAnsi" w:hAnsiTheme="minorHAnsi" w:cstheme="minorBidi"/>
        </w:rPr>
        <w:t>ing</w:t>
      </w:r>
      <w:r w:rsidRPr="2FA2EA84">
        <w:rPr>
          <w:rFonts w:asciiTheme="minorHAnsi" w:hAnsiTheme="minorHAnsi" w:cstheme="minorBidi"/>
        </w:rPr>
        <w:t xml:space="preserve"> could present a risk to the cooling of the </w:t>
      </w:r>
      <w:r w:rsidR="3249AEC4" w:rsidRPr="2FA2EA84">
        <w:rPr>
          <w:rFonts w:asciiTheme="minorHAnsi" w:hAnsiTheme="minorHAnsi" w:cstheme="minorBidi"/>
        </w:rPr>
        <w:t>Communications R</w:t>
      </w:r>
      <w:r w:rsidRPr="2FA2EA84">
        <w:rPr>
          <w:rFonts w:asciiTheme="minorHAnsi" w:hAnsiTheme="minorHAnsi" w:cstheme="minorBidi"/>
        </w:rPr>
        <w:t>oom.</w:t>
      </w:r>
    </w:p>
    <w:p w14:paraId="568D40B9" w14:textId="6E0C55FD" w:rsidR="00412029" w:rsidRPr="00646560" w:rsidRDefault="00412029" w:rsidP="2FA2EA84">
      <w:pPr>
        <w:pStyle w:val="BodyText"/>
        <w:rPr>
          <w:rFonts w:asciiTheme="minorHAnsi" w:hAnsiTheme="minorHAnsi" w:cstheme="minorBidi"/>
        </w:rPr>
      </w:pPr>
      <w:r w:rsidRPr="2FA2EA84">
        <w:rPr>
          <w:rFonts w:asciiTheme="minorHAnsi" w:hAnsiTheme="minorHAnsi" w:cstheme="minorBidi"/>
        </w:rPr>
        <w:t xml:space="preserve">Air conditioning units shall not be mounted above Communication Room </w:t>
      </w:r>
      <w:r w:rsidR="00157003">
        <w:rPr>
          <w:rFonts w:asciiTheme="minorHAnsi" w:hAnsiTheme="minorHAnsi" w:cstheme="minorBidi"/>
        </w:rPr>
        <w:t>rack</w:t>
      </w:r>
      <w:r w:rsidRPr="2FA2EA84">
        <w:rPr>
          <w:rFonts w:asciiTheme="minorHAnsi" w:hAnsiTheme="minorHAnsi" w:cstheme="minorBidi"/>
        </w:rPr>
        <w:t xml:space="preserve">s and must be accessible for maintenance. If there is no other </w:t>
      </w:r>
      <w:r w:rsidR="021162C4" w:rsidRPr="2FA2EA84">
        <w:rPr>
          <w:rFonts w:asciiTheme="minorHAnsi" w:hAnsiTheme="minorHAnsi" w:cstheme="minorBidi"/>
        </w:rPr>
        <w:t>option,</w:t>
      </w:r>
      <w:r w:rsidRPr="2FA2EA84">
        <w:rPr>
          <w:rFonts w:asciiTheme="minorHAnsi" w:hAnsiTheme="minorHAnsi" w:cstheme="minorBidi"/>
        </w:rPr>
        <w:t xml:space="preserve"> then the unit could be installed with</w:t>
      </w:r>
      <w:r w:rsidR="25ABE175" w:rsidRPr="2FA2EA84">
        <w:rPr>
          <w:rFonts w:asciiTheme="minorHAnsi" w:hAnsiTheme="minorHAnsi" w:cstheme="minorBidi"/>
        </w:rPr>
        <w:t xml:space="preserve"> a </w:t>
      </w:r>
      <w:r w:rsidRPr="2FA2EA84">
        <w:rPr>
          <w:rFonts w:asciiTheme="minorHAnsi" w:hAnsiTheme="minorHAnsi" w:cstheme="minorBidi"/>
        </w:rPr>
        <w:t>pump and drip tray.</w:t>
      </w:r>
    </w:p>
    <w:p w14:paraId="551F6CBD" w14:textId="610D8D88" w:rsidR="00412029" w:rsidRPr="00646560" w:rsidRDefault="00412029" w:rsidP="00412029">
      <w:pPr>
        <w:pStyle w:val="BodyText"/>
        <w:rPr>
          <w:rFonts w:asciiTheme="minorHAnsi" w:hAnsiTheme="minorHAnsi" w:cstheme="minorHAnsi"/>
        </w:rPr>
      </w:pPr>
    </w:p>
    <w:p w14:paraId="23D8650F" w14:textId="3BA4838E" w:rsidR="00412029" w:rsidRPr="00646560" w:rsidRDefault="00412029" w:rsidP="00412029">
      <w:pPr>
        <w:pStyle w:val="Heading2"/>
        <w:rPr>
          <w:rFonts w:asciiTheme="minorHAnsi" w:hAnsiTheme="minorHAnsi" w:cstheme="minorHAnsi"/>
        </w:rPr>
      </w:pPr>
      <w:bookmarkStart w:id="16" w:name="_Toc88464250"/>
      <w:r w:rsidRPr="00646560">
        <w:rPr>
          <w:rFonts w:asciiTheme="minorHAnsi" w:hAnsiTheme="minorHAnsi" w:cstheme="minorHAnsi"/>
        </w:rPr>
        <w:t>Air Cooling and Humidity</w:t>
      </w:r>
      <w:bookmarkEnd w:id="16"/>
    </w:p>
    <w:p w14:paraId="28D8C1A8" w14:textId="4E01603D" w:rsidR="00412029" w:rsidRPr="00646560" w:rsidRDefault="00412029" w:rsidP="00412029">
      <w:pPr>
        <w:pStyle w:val="Heading3"/>
        <w:rPr>
          <w:rFonts w:asciiTheme="minorHAnsi" w:hAnsiTheme="minorHAnsi" w:cstheme="minorHAnsi"/>
        </w:rPr>
      </w:pPr>
      <w:r w:rsidRPr="00646560">
        <w:rPr>
          <w:rFonts w:asciiTheme="minorHAnsi" w:hAnsiTheme="minorHAnsi" w:cstheme="minorHAnsi"/>
        </w:rPr>
        <w:t>Specification</w:t>
      </w:r>
    </w:p>
    <w:p w14:paraId="5FFB8687" w14:textId="0AFEBCD3" w:rsidR="00412029" w:rsidRDefault="00412029" w:rsidP="00412029">
      <w:pPr>
        <w:pStyle w:val="BodyText"/>
        <w:rPr>
          <w:rFonts w:asciiTheme="minorHAnsi" w:hAnsiTheme="minorHAnsi" w:cstheme="minorHAnsi"/>
        </w:rPr>
      </w:pPr>
      <w:r w:rsidRPr="00646560">
        <w:rPr>
          <w:rFonts w:asciiTheme="minorHAnsi" w:hAnsiTheme="minorHAnsi" w:cstheme="minorHAnsi"/>
        </w:rPr>
        <w:t xml:space="preserve">Every </w:t>
      </w:r>
      <w:r w:rsidR="005866E0">
        <w:rPr>
          <w:rFonts w:asciiTheme="minorHAnsi" w:hAnsiTheme="minorHAnsi" w:cstheme="minorHAnsi"/>
        </w:rPr>
        <w:t xml:space="preserve">MER </w:t>
      </w:r>
      <w:r w:rsidRPr="00646560">
        <w:rPr>
          <w:rFonts w:asciiTheme="minorHAnsi" w:hAnsiTheme="minorHAnsi" w:cstheme="minorHAnsi"/>
        </w:rPr>
        <w:t>Communications Room will be designed with a suitable cool</w:t>
      </w:r>
      <w:r w:rsidR="005866E0">
        <w:rPr>
          <w:rFonts w:asciiTheme="minorHAnsi" w:hAnsiTheme="minorHAnsi" w:cstheme="minorHAnsi"/>
        </w:rPr>
        <w:t>ing and air conditioning system in an N+1 configuration, based on the room</w:t>
      </w:r>
      <w:r w:rsidR="00B05670">
        <w:rPr>
          <w:rFonts w:asciiTheme="minorHAnsi" w:hAnsiTheme="minorHAnsi" w:cstheme="minorHAnsi"/>
        </w:rPr>
        <w:t>’</w:t>
      </w:r>
      <w:r w:rsidR="005866E0">
        <w:rPr>
          <w:rFonts w:asciiTheme="minorHAnsi" w:hAnsiTheme="minorHAnsi" w:cstheme="minorHAnsi"/>
        </w:rPr>
        <w:t>s calculated heat load</w:t>
      </w:r>
    </w:p>
    <w:p w14:paraId="3F77468E" w14:textId="6A46E6C0" w:rsidR="005866E0" w:rsidRPr="00646560" w:rsidRDefault="005866E0" w:rsidP="2FA2EA84">
      <w:pPr>
        <w:pStyle w:val="BodyText"/>
        <w:rPr>
          <w:rFonts w:asciiTheme="minorHAnsi" w:hAnsiTheme="minorHAnsi" w:cstheme="minorBidi"/>
        </w:rPr>
      </w:pPr>
      <w:r w:rsidRPr="2FA2EA84">
        <w:rPr>
          <w:rFonts w:asciiTheme="minorHAnsi" w:hAnsiTheme="minorHAnsi" w:cstheme="minorBidi"/>
        </w:rPr>
        <w:t xml:space="preserve">SER Communication </w:t>
      </w:r>
      <w:r w:rsidR="79702F68" w:rsidRPr="2FA2EA84">
        <w:rPr>
          <w:rFonts w:asciiTheme="minorHAnsi" w:hAnsiTheme="minorHAnsi" w:cstheme="minorBidi"/>
        </w:rPr>
        <w:t>R</w:t>
      </w:r>
      <w:r w:rsidRPr="2FA2EA84">
        <w:rPr>
          <w:rFonts w:asciiTheme="minorHAnsi" w:hAnsiTheme="minorHAnsi" w:cstheme="minorBidi"/>
        </w:rPr>
        <w:t>ooms will be designed with suitable cooling and air conditioning in an N configuration, based on the room</w:t>
      </w:r>
      <w:r w:rsidR="00B05670" w:rsidRPr="2FA2EA84">
        <w:rPr>
          <w:rFonts w:asciiTheme="minorHAnsi" w:hAnsiTheme="minorHAnsi" w:cstheme="minorBidi"/>
        </w:rPr>
        <w:t>’</w:t>
      </w:r>
      <w:r w:rsidRPr="2FA2EA84">
        <w:rPr>
          <w:rFonts w:asciiTheme="minorHAnsi" w:hAnsiTheme="minorHAnsi" w:cstheme="minorBidi"/>
        </w:rPr>
        <w:t>s calculated heat load.</w:t>
      </w:r>
      <w:r w:rsidR="00D35C4D" w:rsidRPr="2FA2EA84">
        <w:rPr>
          <w:rFonts w:asciiTheme="minorHAnsi" w:hAnsiTheme="minorHAnsi" w:cstheme="minorBidi"/>
        </w:rPr>
        <w:t xml:space="preserve"> These loads should be discussed at the design team meetings.</w:t>
      </w:r>
    </w:p>
    <w:p w14:paraId="16D6FD4A" w14:textId="24CEBF9B" w:rsidR="00412029" w:rsidRPr="00646560" w:rsidRDefault="00412029" w:rsidP="00412029">
      <w:pPr>
        <w:pStyle w:val="BodyText"/>
        <w:rPr>
          <w:rFonts w:asciiTheme="minorHAnsi" w:hAnsiTheme="minorHAnsi" w:cstheme="minorHAnsi"/>
        </w:rPr>
      </w:pPr>
      <w:r w:rsidRPr="00646560">
        <w:rPr>
          <w:rFonts w:asciiTheme="minorHAnsi" w:hAnsiTheme="minorHAnsi" w:cstheme="minorHAnsi"/>
        </w:rPr>
        <w:t>Room cooling and humidity control should be via an AC system with a return air design point temperature and relative humidity of 22°C (±0.5°C) and 45% (±5%), respectively.</w:t>
      </w:r>
    </w:p>
    <w:p w14:paraId="069511BA" w14:textId="725BDE14" w:rsidR="00C7499F" w:rsidRPr="00646560" w:rsidRDefault="00670AFA" w:rsidP="00412029">
      <w:pPr>
        <w:pStyle w:val="BodyText"/>
        <w:rPr>
          <w:rFonts w:asciiTheme="minorHAnsi" w:hAnsiTheme="minorHAnsi" w:cstheme="minorHAnsi"/>
        </w:rPr>
      </w:pPr>
      <w:r w:rsidRPr="00670AFA">
        <w:rPr>
          <w:rFonts w:asciiTheme="minorHAnsi" w:hAnsiTheme="minorHAnsi" w:cstheme="minorHAnsi"/>
        </w:rPr>
        <w:t>Room design should include appropriate planning for the removal of AC unit condensate (either via gravity or pump). A/C units must be able to run continuously</w:t>
      </w:r>
      <w:r>
        <w:rPr>
          <w:rFonts w:asciiTheme="minorHAnsi" w:hAnsiTheme="minorHAnsi" w:cstheme="minorHAnsi"/>
        </w:rPr>
        <w:t>.</w:t>
      </w:r>
    </w:p>
    <w:p w14:paraId="751E7C57" w14:textId="61E89EC1" w:rsidR="00412029" w:rsidRPr="00646560" w:rsidRDefault="00603EDA" w:rsidP="00412029">
      <w:pPr>
        <w:pStyle w:val="Heading3"/>
        <w:rPr>
          <w:rFonts w:asciiTheme="minorHAnsi" w:hAnsiTheme="minorHAnsi" w:cstheme="minorHAnsi"/>
        </w:rPr>
      </w:pPr>
      <w:r w:rsidRPr="00646560">
        <w:rPr>
          <w:rFonts w:asciiTheme="minorHAnsi" w:hAnsiTheme="minorHAnsi" w:cstheme="minorHAnsi"/>
        </w:rPr>
        <w:t>Ventilation</w:t>
      </w:r>
    </w:p>
    <w:p w14:paraId="19B6147A" w14:textId="4AD07E4E" w:rsidR="00412029" w:rsidRPr="00646560" w:rsidRDefault="00412029" w:rsidP="00412029">
      <w:pPr>
        <w:pStyle w:val="BodyText"/>
        <w:rPr>
          <w:rFonts w:asciiTheme="minorHAnsi" w:hAnsiTheme="minorHAnsi" w:cstheme="minorHAnsi"/>
        </w:rPr>
      </w:pPr>
      <w:r w:rsidRPr="00646560">
        <w:rPr>
          <w:rFonts w:asciiTheme="minorHAnsi" w:hAnsiTheme="minorHAnsi" w:cstheme="minorHAnsi"/>
        </w:rPr>
        <w:t xml:space="preserve">There should be sufficient clearance </w:t>
      </w:r>
      <w:r w:rsidR="00B05670">
        <w:rPr>
          <w:rFonts w:asciiTheme="minorHAnsi" w:hAnsiTheme="minorHAnsi" w:cstheme="minorHAnsi"/>
        </w:rPr>
        <w:t>(</w:t>
      </w:r>
      <w:r w:rsidRPr="00646560">
        <w:rPr>
          <w:rFonts w:asciiTheme="minorHAnsi" w:hAnsiTheme="minorHAnsi" w:cstheme="minorHAnsi"/>
        </w:rPr>
        <w:t>10cm minimum</w:t>
      </w:r>
      <w:r w:rsidR="00B05670">
        <w:rPr>
          <w:rFonts w:asciiTheme="minorHAnsi" w:hAnsiTheme="minorHAnsi" w:cstheme="minorHAnsi"/>
        </w:rPr>
        <w:t>)</w:t>
      </w:r>
      <w:r w:rsidRPr="00646560">
        <w:rPr>
          <w:rFonts w:asciiTheme="minorHAnsi" w:hAnsiTheme="minorHAnsi" w:cstheme="minorHAnsi"/>
        </w:rPr>
        <w:t xml:space="preserve"> between the A/C unit and network cabinets in order to avoid potential damage from water leaks, as well as to allow for maintenance access.</w:t>
      </w:r>
    </w:p>
    <w:p w14:paraId="25CEE856" w14:textId="77777777" w:rsidR="00412029" w:rsidRPr="00646560" w:rsidRDefault="00412029" w:rsidP="00412029">
      <w:pPr>
        <w:pStyle w:val="BodyText"/>
        <w:rPr>
          <w:rFonts w:asciiTheme="minorHAnsi" w:hAnsiTheme="minorHAnsi" w:cstheme="minorHAnsi"/>
        </w:rPr>
      </w:pPr>
    </w:p>
    <w:p w14:paraId="7C87A919" w14:textId="77777777" w:rsidR="00412029" w:rsidRPr="00646560" w:rsidRDefault="00412029">
      <w:pPr>
        <w:rPr>
          <w:rFonts w:asciiTheme="minorHAnsi" w:eastAsiaTheme="majorEastAsia" w:hAnsiTheme="minorHAnsi" w:cstheme="minorHAnsi"/>
          <w:bCs/>
          <w:color w:val="365F91" w:themeColor="accent1" w:themeShade="BF"/>
          <w:sz w:val="32"/>
          <w:szCs w:val="28"/>
        </w:rPr>
      </w:pPr>
      <w:r w:rsidRPr="00646560">
        <w:rPr>
          <w:rFonts w:asciiTheme="minorHAnsi" w:hAnsiTheme="minorHAnsi" w:cstheme="minorHAnsi"/>
        </w:rPr>
        <w:br w:type="page"/>
      </w:r>
    </w:p>
    <w:p w14:paraId="11CCE0C8" w14:textId="2B2C1DD0" w:rsidR="008D73F3" w:rsidRPr="00646560" w:rsidRDefault="00412029" w:rsidP="2FA2EA84">
      <w:pPr>
        <w:pStyle w:val="Heading1"/>
        <w:rPr>
          <w:rFonts w:asciiTheme="minorHAnsi" w:hAnsiTheme="minorHAnsi" w:cstheme="minorBidi"/>
          <w:b/>
        </w:rPr>
      </w:pPr>
      <w:bookmarkStart w:id="17" w:name="_Toc88464251"/>
      <w:r w:rsidRPr="2FA2EA84">
        <w:rPr>
          <w:rFonts w:asciiTheme="minorHAnsi" w:hAnsiTheme="minorHAnsi" w:cstheme="minorBidi"/>
          <w:b/>
        </w:rPr>
        <w:lastRenderedPageBreak/>
        <w:t>Appendi</w:t>
      </w:r>
      <w:r w:rsidR="3AAE0749" w:rsidRPr="2FA2EA84">
        <w:rPr>
          <w:rFonts w:asciiTheme="minorHAnsi" w:hAnsiTheme="minorHAnsi" w:cstheme="minorBidi"/>
          <w:b/>
        </w:rPr>
        <w:t>ces</w:t>
      </w:r>
      <w:bookmarkEnd w:id="17"/>
    </w:p>
    <w:p w14:paraId="7035D39B" w14:textId="2F61C8A6" w:rsidR="00412029" w:rsidRDefault="00017DFE" w:rsidP="00412029">
      <w:pPr>
        <w:pStyle w:val="BodyText"/>
        <w:rPr>
          <w:rFonts w:asciiTheme="minorHAnsi" w:hAnsiTheme="minorHAnsi" w:cstheme="minorHAnsi"/>
        </w:rPr>
      </w:pPr>
      <w:r>
        <w:rPr>
          <w:rFonts w:asciiTheme="minorHAnsi" w:hAnsiTheme="minorHAnsi" w:cstheme="minorHAnsi"/>
        </w:rPr>
        <w:t xml:space="preserve">Appendix A </w:t>
      </w:r>
      <w:r w:rsidR="001E34D5">
        <w:rPr>
          <w:rFonts w:asciiTheme="minorHAnsi" w:hAnsiTheme="minorHAnsi" w:cstheme="minorHAnsi"/>
        </w:rPr>
        <w:t xml:space="preserve">- </w:t>
      </w:r>
      <w:r w:rsidR="00412029" w:rsidRPr="00646560">
        <w:rPr>
          <w:rFonts w:asciiTheme="minorHAnsi" w:hAnsiTheme="minorHAnsi" w:cstheme="minorHAnsi"/>
        </w:rPr>
        <w:t>Room layouts</w:t>
      </w:r>
    </w:p>
    <w:p w14:paraId="34B1BC6F" w14:textId="3C3EBF2C" w:rsidR="00C26143" w:rsidRPr="00646560" w:rsidRDefault="00017DFE" w:rsidP="2FA2EA84">
      <w:pPr>
        <w:pStyle w:val="BodyText"/>
        <w:rPr>
          <w:rFonts w:asciiTheme="minorHAnsi" w:hAnsiTheme="minorHAnsi" w:cstheme="minorBidi"/>
        </w:rPr>
      </w:pPr>
      <w:r>
        <w:rPr>
          <w:rFonts w:asciiTheme="minorHAnsi" w:hAnsiTheme="minorHAnsi" w:cstheme="minorHAnsi"/>
        </w:rPr>
        <w:t xml:space="preserve">Appendix </w:t>
      </w:r>
      <w:r w:rsidR="001E34D5">
        <w:rPr>
          <w:rFonts w:asciiTheme="minorHAnsi" w:hAnsiTheme="minorHAnsi" w:cstheme="minorBidi"/>
        </w:rPr>
        <w:t>B</w:t>
      </w:r>
      <w:r w:rsidR="00C26143" w:rsidRPr="2FA2EA84">
        <w:rPr>
          <w:rFonts w:asciiTheme="minorHAnsi" w:hAnsiTheme="minorHAnsi" w:cstheme="minorBidi"/>
        </w:rPr>
        <w:t xml:space="preserve"> </w:t>
      </w:r>
      <w:r w:rsidR="001E34D5">
        <w:rPr>
          <w:rFonts w:asciiTheme="minorHAnsi" w:hAnsiTheme="minorHAnsi" w:cstheme="minorBidi"/>
        </w:rPr>
        <w:t xml:space="preserve">- </w:t>
      </w:r>
      <w:r w:rsidR="00C26143" w:rsidRPr="2FA2EA84">
        <w:rPr>
          <w:rFonts w:asciiTheme="minorHAnsi" w:hAnsiTheme="minorHAnsi" w:cstheme="minorBidi"/>
        </w:rPr>
        <w:t xml:space="preserve">Estimating the Number of </w:t>
      </w:r>
      <w:r w:rsidR="00553707">
        <w:rPr>
          <w:rFonts w:asciiTheme="minorHAnsi" w:hAnsiTheme="minorHAnsi" w:cstheme="minorBidi"/>
        </w:rPr>
        <w:t>Racks R</w:t>
      </w:r>
      <w:r w:rsidR="2187C408" w:rsidRPr="2FA2EA84">
        <w:rPr>
          <w:rFonts w:asciiTheme="minorHAnsi" w:hAnsiTheme="minorHAnsi" w:cstheme="minorBidi"/>
        </w:rPr>
        <w:t>equired</w:t>
      </w:r>
    </w:p>
    <w:p w14:paraId="5C03DD77" w14:textId="79974412" w:rsidR="00412029" w:rsidRPr="00646560" w:rsidRDefault="00017DFE" w:rsidP="00412029">
      <w:pPr>
        <w:pStyle w:val="BodyText"/>
        <w:rPr>
          <w:rFonts w:asciiTheme="minorHAnsi" w:hAnsiTheme="minorHAnsi" w:cstheme="minorHAnsi"/>
        </w:rPr>
      </w:pPr>
      <w:r>
        <w:rPr>
          <w:rFonts w:asciiTheme="minorHAnsi" w:hAnsiTheme="minorHAnsi" w:cstheme="minorHAnsi"/>
        </w:rPr>
        <w:t xml:space="preserve">Appendix </w:t>
      </w:r>
      <w:r w:rsidR="001E34D5">
        <w:rPr>
          <w:rFonts w:asciiTheme="minorHAnsi" w:hAnsiTheme="minorHAnsi" w:cstheme="minorHAnsi"/>
        </w:rPr>
        <w:t>C</w:t>
      </w:r>
      <w:r w:rsidR="00412029" w:rsidRPr="00646560">
        <w:rPr>
          <w:rFonts w:asciiTheme="minorHAnsi" w:hAnsiTheme="minorHAnsi" w:cstheme="minorHAnsi"/>
        </w:rPr>
        <w:t xml:space="preserve"> </w:t>
      </w:r>
      <w:r w:rsidR="001E34D5">
        <w:rPr>
          <w:rFonts w:asciiTheme="minorHAnsi" w:hAnsiTheme="minorHAnsi" w:cstheme="minorHAnsi"/>
        </w:rPr>
        <w:t xml:space="preserve">- </w:t>
      </w:r>
      <w:r w:rsidR="00412029" w:rsidRPr="00646560">
        <w:rPr>
          <w:rFonts w:asciiTheme="minorHAnsi" w:hAnsiTheme="minorHAnsi" w:cstheme="minorHAnsi"/>
        </w:rPr>
        <w:t>Calculating Accurate Power Consumption</w:t>
      </w:r>
    </w:p>
    <w:p w14:paraId="7F43DD80" w14:textId="2FCE27AE" w:rsidR="00412029" w:rsidRPr="00646560" w:rsidRDefault="00017DFE" w:rsidP="351231E9">
      <w:pPr>
        <w:pStyle w:val="BodyText"/>
        <w:rPr>
          <w:rFonts w:asciiTheme="minorHAnsi" w:hAnsiTheme="minorHAnsi" w:cstheme="minorBidi"/>
        </w:rPr>
      </w:pPr>
      <w:r>
        <w:rPr>
          <w:rFonts w:asciiTheme="minorHAnsi" w:hAnsiTheme="minorHAnsi" w:cstheme="minorHAnsi"/>
        </w:rPr>
        <w:t xml:space="preserve">Appendix </w:t>
      </w:r>
      <w:r w:rsidR="001E34D5">
        <w:rPr>
          <w:rFonts w:asciiTheme="minorHAnsi" w:hAnsiTheme="minorHAnsi" w:cstheme="minorBidi"/>
        </w:rPr>
        <w:t xml:space="preserve">D - </w:t>
      </w:r>
      <w:r w:rsidR="00412029" w:rsidRPr="351231E9">
        <w:rPr>
          <w:rFonts w:asciiTheme="minorHAnsi" w:hAnsiTheme="minorHAnsi" w:cstheme="minorBidi"/>
        </w:rPr>
        <w:t xml:space="preserve">Estimating UPS </w:t>
      </w:r>
      <w:r w:rsidR="00553707">
        <w:rPr>
          <w:rFonts w:asciiTheme="minorHAnsi" w:hAnsiTheme="minorHAnsi" w:cstheme="minorBidi"/>
        </w:rPr>
        <w:t>R</w:t>
      </w:r>
      <w:r w:rsidR="00412029" w:rsidRPr="351231E9">
        <w:rPr>
          <w:rFonts w:asciiTheme="minorHAnsi" w:hAnsiTheme="minorHAnsi" w:cstheme="minorBidi"/>
        </w:rPr>
        <w:t>equirement</w:t>
      </w:r>
      <w:r w:rsidR="40CE1A2D" w:rsidRPr="351231E9">
        <w:rPr>
          <w:rFonts w:asciiTheme="minorHAnsi" w:hAnsiTheme="minorHAnsi" w:cstheme="minorBidi"/>
        </w:rPr>
        <w:t>s</w:t>
      </w:r>
    </w:p>
    <w:p w14:paraId="69957A19" w14:textId="372C1576" w:rsidR="00412029" w:rsidRPr="00646560" w:rsidRDefault="00017DFE" w:rsidP="2FA2EA84">
      <w:pPr>
        <w:pStyle w:val="BodyText"/>
        <w:rPr>
          <w:rFonts w:asciiTheme="minorHAnsi" w:hAnsiTheme="minorHAnsi" w:cstheme="minorBidi"/>
        </w:rPr>
      </w:pPr>
      <w:r>
        <w:rPr>
          <w:rFonts w:asciiTheme="minorHAnsi" w:hAnsiTheme="minorHAnsi" w:cstheme="minorHAnsi"/>
        </w:rPr>
        <w:t xml:space="preserve">Appendix </w:t>
      </w:r>
      <w:r w:rsidR="001E34D5">
        <w:rPr>
          <w:rFonts w:asciiTheme="minorHAnsi" w:hAnsiTheme="minorHAnsi" w:cstheme="minorBidi"/>
        </w:rPr>
        <w:t>E -</w:t>
      </w:r>
      <w:r w:rsidR="00412029" w:rsidRPr="351231E9">
        <w:rPr>
          <w:rFonts w:asciiTheme="minorHAnsi" w:hAnsiTheme="minorHAnsi" w:cstheme="minorBidi"/>
        </w:rPr>
        <w:t xml:space="preserve"> UPS Design for APC3000</w:t>
      </w:r>
      <w:r w:rsidR="65DB9C2C" w:rsidRPr="351231E9">
        <w:rPr>
          <w:rFonts w:asciiTheme="minorHAnsi" w:hAnsiTheme="minorHAnsi" w:cstheme="minorBidi"/>
        </w:rPr>
        <w:t xml:space="preserve"> </w:t>
      </w:r>
      <w:r w:rsidR="00553707">
        <w:rPr>
          <w:rFonts w:asciiTheme="minorHAnsi" w:hAnsiTheme="minorHAnsi" w:cstheme="minorBidi"/>
        </w:rPr>
        <w:t>–</w:t>
      </w:r>
      <w:r w:rsidR="65DB9C2C" w:rsidRPr="351231E9">
        <w:rPr>
          <w:rFonts w:asciiTheme="minorHAnsi" w:hAnsiTheme="minorHAnsi" w:cstheme="minorBidi"/>
        </w:rPr>
        <w:t xml:space="preserve"> </w:t>
      </w:r>
      <w:proofErr w:type="gramStart"/>
      <w:r w:rsidR="593A820D" w:rsidRPr="351231E9">
        <w:rPr>
          <w:rFonts w:asciiTheme="minorHAnsi" w:hAnsiTheme="minorHAnsi" w:cstheme="minorBidi"/>
        </w:rPr>
        <w:t>1</w:t>
      </w:r>
      <w:r w:rsidR="00412029" w:rsidRPr="351231E9">
        <w:rPr>
          <w:rFonts w:asciiTheme="minorHAnsi" w:hAnsiTheme="minorHAnsi" w:cstheme="minorBidi"/>
        </w:rPr>
        <w:t>6</w:t>
      </w:r>
      <w:r w:rsidR="00553707">
        <w:rPr>
          <w:rFonts w:asciiTheme="minorHAnsi" w:hAnsiTheme="minorHAnsi" w:cstheme="minorBidi"/>
        </w:rPr>
        <w:t xml:space="preserve"> </w:t>
      </w:r>
      <w:r w:rsidR="17206DFC" w:rsidRPr="351231E9">
        <w:rPr>
          <w:rFonts w:asciiTheme="minorHAnsi" w:hAnsiTheme="minorHAnsi" w:cstheme="minorBidi"/>
        </w:rPr>
        <w:t>amp</w:t>
      </w:r>
      <w:proofErr w:type="gramEnd"/>
      <w:r w:rsidR="00412029" w:rsidRPr="351231E9">
        <w:rPr>
          <w:rFonts w:asciiTheme="minorHAnsi" w:hAnsiTheme="minorHAnsi" w:cstheme="minorBidi"/>
        </w:rPr>
        <w:t xml:space="preserve"> IEC</w:t>
      </w:r>
    </w:p>
    <w:p w14:paraId="267A0200" w14:textId="574B0DB9" w:rsidR="00412029" w:rsidRPr="00646560" w:rsidRDefault="00017DFE" w:rsidP="2FA2EA84">
      <w:pPr>
        <w:pStyle w:val="BodyText"/>
        <w:rPr>
          <w:rFonts w:asciiTheme="minorHAnsi" w:hAnsiTheme="minorHAnsi" w:cstheme="minorBidi"/>
        </w:rPr>
      </w:pPr>
      <w:r>
        <w:rPr>
          <w:rFonts w:asciiTheme="minorHAnsi" w:hAnsiTheme="minorHAnsi" w:cstheme="minorHAnsi"/>
        </w:rPr>
        <w:t xml:space="preserve">Appendix </w:t>
      </w:r>
      <w:r w:rsidR="001E34D5">
        <w:rPr>
          <w:rFonts w:asciiTheme="minorHAnsi" w:hAnsiTheme="minorHAnsi" w:cstheme="minorBidi"/>
        </w:rPr>
        <w:t>F -</w:t>
      </w:r>
      <w:r w:rsidR="00412029" w:rsidRPr="2FA2EA84">
        <w:rPr>
          <w:rFonts w:asciiTheme="minorHAnsi" w:hAnsiTheme="minorHAnsi" w:cstheme="minorBidi"/>
        </w:rPr>
        <w:t xml:space="preserve"> UPS Design for APC5000</w:t>
      </w:r>
      <w:r w:rsidR="67A18A00" w:rsidRPr="2FA2EA84">
        <w:rPr>
          <w:rFonts w:asciiTheme="minorHAnsi" w:hAnsiTheme="minorHAnsi" w:cstheme="minorBidi"/>
        </w:rPr>
        <w:t xml:space="preserve"> </w:t>
      </w:r>
      <w:r w:rsidR="00553707">
        <w:rPr>
          <w:rFonts w:asciiTheme="minorHAnsi" w:hAnsiTheme="minorHAnsi" w:cstheme="minorBidi"/>
        </w:rPr>
        <w:t>–</w:t>
      </w:r>
      <w:r w:rsidR="67A18A00" w:rsidRPr="2FA2EA84">
        <w:rPr>
          <w:rFonts w:asciiTheme="minorHAnsi" w:hAnsiTheme="minorHAnsi" w:cstheme="minorBidi"/>
        </w:rPr>
        <w:t xml:space="preserve"> </w:t>
      </w:r>
      <w:proofErr w:type="gramStart"/>
      <w:r w:rsidR="67A18A00" w:rsidRPr="2FA2EA84">
        <w:rPr>
          <w:rFonts w:asciiTheme="minorHAnsi" w:hAnsiTheme="minorHAnsi" w:cstheme="minorBidi"/>
        </w:rPr>
        <w:t>32</w:t>
      </w:r>
      <w:r w:rsidR="00553707">
        <w:rPr>
          <w:rFonts w:asciiTheme="minorHAnsi" w:hAnsiTheme="minorHAnsi" w:cstheme="minorBidi"/>
        </w:rPr>
        <w:t xml:space="preserve"> </w:t>
      </w:r>
      <w:r w:rsidR="67A18A00" w:rsidRPr="2FA2EA84">
        <w:rPr>
          <w:rFonts w:asciiTheme="minorHAnsi" w:hAnsiTheme="minorHAnsi" w:cstheme="minorBidi"/>
        </w:rPr>
        <w:t>amp</w:t>
      </w:r>
      <w:proofErr w:type="gramEnd"/>
      <w:r w:rsidR="00412029" w:rsidRPr="2FA2EA84">
        <w:rPr>
          <w:rFonts w:asciiTheme="minorHAnsi" w:hAnsiTheme="minorHAnsi" w:cstheme="minorBidi"/>
        </w:rPr>
        <w:t xml:space="preserve"> Hard Wire</w:t>
      </w:r>
      <w:r w:rsidR="40057F05" w:rsidRPr="2FA2EA84">
        <w:rPr>
          <w:rFonts w:asciiTheme="minorHAnsi" w:hAnsiTheme="minorHAnsi" w:cstheme="minorBidi"/>
        </w:rPr>
        <w:t>d</w:t>
      </w:r>
    </w:p>
    <w:p w14:paraId="31AB8993" w14:textId="7873BE83" w:rsidR="00412029" w:rsidRPr="00646560" w:rsidRDefault="00017DFE" w:rsidP="00412029">
      <w:pPr>
        <w:pStyle w:val="BodyText"/>
        <w:rPr>
          <w:rFonts w:asciiTheme="minorHAnsi" w:hAnsiTheme="minorHAnsi" w:cstheme="minorHAnsi"/>
        </w:rPr>
      </w:pPr>
      <w:r>
        <w:rPr>
          <w:rFonts w:asciiTheme="minorHAnsi" w:hAnsiTheme="minorHAnsi" w:cstheme="minorHAnsi"/>
        </w:rPr>
        <w:t xml:space="preserve">Appendix </w:t>
      </w:r>
      <w:r w:rsidR="001E34D5">
        <w:rPr>
          <w:rFonts w:asciiTheme="minorHAnsi" w:hAnsiTheme="minorHAnsi" w:cstheme="minorHAnsi"/>
        </w:rPr>
        <w:t>G</w:t>
      </w:r>
      <w:r>
        <w:rPr>
          <w:rFonts w:asciiTheme="minorHAnsi" w:hAnsiTheme="minorHAnsi" w:cstheme="minorHAnsi"/>
        </w:rPr>
        <w:t xml:space="preserve"> </w:t>
      </w:r>
      <w:r w:rsidR="001E34D5">
        <w:rPr>
          <w:rFonts w:asciiTheme="minorHAnsi" w:hAnsiTheme="minorHAnsi" w:cstheme="minorHAnsi"/>
        </w:rPr>
        <w:t xml:space="preserve">- </w:t>
      </w:r>
      <w:r w:rsidR="00412029" w:rsidRPr="00646560">
        <w:rPr>
          <w:rFonts w:asciiTheme="minorHAnsi" w:hAnsiTheme="minorHAnsi" w:cstheme="minorHAnsi"/>
        </w:rPr>
        <w:t>APC Technical Specification plus Features and Benefits</w:t>
      </w:r>
    </w:p>
    <w:p w14:paraId="383040C0" w14:textId="6744C631" w:rsidR="00412029" w:rsidRPr="00646560" w:rsidRDefault="00017DFE" w:rsidP="00412029">
      <w:pPr>
        <w:pStyle w:val="BodyText"/>
        <w:rPr>
          <w:rFonts w:asciiTheme="minorHAnsi" w:hAnsiTheme="minorHAnsi" w:cstheme="minorHAnsi"/>
        </w:rPr>
      </w:pPr>
      <w:r>
        <w:rPr>
          <w:rFonts w:asciiTheme="minorHAnsi" w:hAnsiTheme="minorHAnsi" w:cstheme="minorHAnsi"/>
        </w:rPr>
        <w:t xml:space="preserve">Appendix H </w:t>
      </w:r>
      <w:proofErr w:type="gramStart"/>
      <w:r>
        <w:rPr>
          <w:rFonts w:asciiTheme="minorHAnsi" w:hAnsiTheme="minorHAnsi" w:cstheme="minorHAnsi"/>
        </w:rPr>
        <w:t xml:space="preserve">- </w:t>
      </w:r>
      <w:r w:rsidR="00412029" w:rsidRPr="00646560">
        <w:rPr>
          <w:rFonts w:asciiTheme="minorHAnsi" w:hAnsiTheme="minorHAnsi" w:cstheme="minorHAnsi"/>
        </w:rPr>
        <w:t xml:space="preserve"> UCL</w:t>
      </w:r>
      <w:proofErr w:type="gramEnd"/>
      <w:r w:rsidR="00412029" w:rsidRPr="00646560">
        <w:rPr>
          <w:rFonts w:asciiTheme="minorHAnsi" w:hAnsiTheme="minorHAnsi" w:cstheme="minorHAnsi"/>
        </w:rPr>
        <w:t xml:space="preserve"> Communications Room Checklist</w:t>
      </w:r>
    </w:p>
    <w:p w14:paraId="2E30C8BD" w14:textId="58606169" w:rsidR="00412029" w:rsidRPr="00646560" w:rsidRDefault="00017DFE" w:rsidP="00412029">
      <w:pPr>
        <w:pStyle w:val="BodyText"/>
        <w:rPr>
          <w:rFonts w:asciiTheme="minorHAnsi" w:hAnsiTheme="minorHAnsi" w:cstheme="minorHAnsi"/>
        </w:rPr>
      </w:pPr>
      <w:r>
        <w:rPr>
          <w:rFonts w:asciiTheme="minorHAnsi" w:hAnsiTheme="minorHAnsi" w:cstheme="minorHAnsi"/>
        </w:rPr>
        <w:t xml:space="preserve">Appendix I - </w:t>
      </w:r>
      <w:r w:rsidR="00412029" w:rsidRPr="00646560">
        <w:rPr>
          <w:rFonts w:asciiTheme="minorHAnsi" w:hAnsiTheme="minorHAnsi" w:cstheme="minorHAnsi"/>
        </w:rPr>
        <w:t>Abbreviations</w:t>
      </w:r>
    </w:p>
    <w:p w14:paraId="107AEE75" w14:textId="22F63523" w:rsidR="004A1923" w:rsidRPr="00646560" w:rsidRDefault="004A1923" w:rsidP="00412029">
      <w:pPr>
        <w:pStyle w:val="BodyText"/>
        <w:rPr>
          <w:rFonts w:asciiTheme="minorHAnsi" w:hAnsiTheme="minorHAnsi" w:cstheme="minorHAnsi"/>
        </w:rPr>
      </w:pPr>
    </w:p>
    <w:p w14:paraId="5A6143D3" w14:textId="4BCD746E" w:rsidR="004A1923" w:rsidRPr="00646560" w:rsidRDefault="004A1923" w:rsidP="00412029">
      <w:pPr>
        <w:pStyle w:val="BodyText"/>
        <w:rPr>
          <w:rFonts w:asciiTheme="minorHAnsi" w:hAnsiTheme="minorHAnsi" w:cstheme="minorHAnsi"/>
        </w:rPr>
      </w:pPr>
    </w:p>
    <w:p w14:paraId="113694B0" w14:textId="77777777" w:rsidR="004A1923" w:rsidRPr="00646560" w:rsidRDefault="004A1923" w:rsidP="004A1923">
      <w:pPr>
        <w:pStyle w:val="BodyText"/>
        <w:ind w:left="0"/>
        <w:rPr>
          <w:rFonts w:asciiTheme="minorHAnsi" w:hAnsiTheme="minorHAnsi" w:cstheme="minorHAnsi"/>
        </w:rPr>
        <w:sectPr w:rsidR="004A1923" w:rsidRPr="00646560" w:rsidSect="004A1923">
          <w:headerReference w:type="default" r:id="rId17"/>
          <w:footerReference w:type="default" r:id="rId18"/>
          <w:headerReference w:type="first" r:id="rId19"/>
          <w:footerReference w:type="first" r:id="rId20"/>
          <w:pgSz w:w="11906" w:h="16838" w:code="9"/>
          <w:pgMar w:top="1134" w:right="1134" w:bottom="1134" w:left="1134" w:header="567" w:footer="567" w:gutter="0"/>
          <w:cols w:space="708"/>
          <w:titlePg/>
          <w:docGrid w:linePitch="360"/>
        </w:sectPr>
      </w:pPr>
    </w:p>
    <w:p w14:paraId="24D6C03E" w14:textId="4385964E" w:rsidR="00536144" w:rsidRPr="00646560" w:rsidRDefault="004A1923" w:rsidP="008050CC">
      <w:pPr>
        <w:pStyle w:val="BodyText"/>
        <w:ind w:left="0"/>
        <w:rPr>
          <w:rFonts w:asciiTheme="minorHAnsi" w:hAnsiTheme="minorHAnsi" w:cstheme="minorHAnsi"/>
        </w:rPr>
      </w:pPr>
      <w:r w:rsidRPr="00646560">
        <w:rPr>
          <w:rFonts w:asciiTheme="minorHAnsi" w:hAnsiTheme="minorHAnsi" w:cstheme="minorHAnsi"/>
          <w:b/>
        </w:rPr>
        <w:lastRenderedPageBreak/>
        <w:t>Appendix A –</w:t>
      </w:r>
      <w:r w:rsidR="00C12B6A">
        <w:rPr>
          <w:rFonts w:asciiTheme="minorHAnsi" w:hAnsiTheme="minorHAnsi" w:cstheme="minorHAnsi"/>
          <w:b/>
        </w:rPr>
        <w:t xml:space="preserve"> </w:t>
      </w:r>
      <w:r w:rsidRPr="00646560">
        <w:rPr>
          <w:rFonts w:asciiTheme="minorHAnsi" w:hAnsiTheme="minorHAnsi" w:cstheme="minorHAnsi"/>
          <w:b/>
        </w:rPr>
        <w:t xml:space="preserve">Room Layouts (1 </w:t>
      </w:r>
      <w:r w:rsidR="00017DFE">
        <w:rPr>
          <w:rFonts w:asciiTheme="minorHAnsi" w:hAnsiTheme="minorHAnsi" w:cstheme="minorHAnsi"/>
          <w:b/>
        </w:rPr>
        <w:t>Rack</w:t>
      </w:r>
      <w:r w:rsidRPr="00646560">
        <w:rPr>
          <w:rFonts w:asciiTheme="minorHAnsi" w:hAnsiTheme="minorHAnsi" w:cstheme="minorHAnsi"/>
          <w:b/>
        </w:rPr>
        <w:t>)</w:t>
      </w:r>
      <w:r w:rsidR="00536144">
        <w:rPr>
          <w:noProof/>
          <w:lang w:eastAsia="en-GB"/>
        </w:rPr>
        <w:drawing>
          <wp:inline distT="0" distB="0" distL="0" distR="0" wp14:anchorId="04C5914F" wp14:editId="402AF918">
            <wp:extent cx="8622584" cy="5876014"/>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31809" cy="5882300"/>
                    </a:xfrm>
                    <a:prstGeom prst="rect">
                      <a:avLst/>
                    </a:prstGeom>
                  </pic:spPr>
                </pic:pic>
              </a:graphicData>
            </a:graphic>
          </wp:inline>
        </w:drawing>
      </w:r>
    </w:p>
    <w:p w14:paraId="42D7DEC0" w14:textId="10F1A2BB" w:rsidR="00536144" w:rsidRPr="00646560" w:rsidRDefault="004A1923" w:rsidP="004A1923">
      <w:pPr>
        <w:pStyle w:val="BodyText"/>
        <w:ind w:left="0"/>
        <w:rPr>
          <w:rFonts w:asciiTheme="minorHAnsi" w:hAnsiTheme="minorHAnsi" w:cstheme="minorHAnsi"/>
          <w:b/>
        </w:rPr>
      </w:pPr>
      <w:r w:rsidRPr="00646560">
        <w:rPr>
          <w:rFonts w:asciiTheme="minorHAnsi" w:hAnsiTheme="minorHAnsi" w:cstheme="minorHAnsi"/>
          <w:b/>
        </w:rPr>
        <w:lastRenderedPageBreak/>
        <w:t>Appendix A –</w:t>
      </w:r>
      <w:r w:rsidR="00C12B6A">
        <w:rPr>
          <w:rFonts w:asciiTheme="minorHAnsi" w:hAnsiTheme="minorHAnsi" w:cstheme="minorHAnsi"/>
          <w:b/>
        </w:rPr>
        <w:t xml:space="preserve"> </w:t>
      </w:r>
      <w:r w:rsidRPr="00646560">
        <w:rPr>
          <w:rFonts w:asciiTheme="minorHAnsi" w:hAnsiTheme="minorHAnsi" w:cstheme="minorHAnsi"/>
          <w:b/>
        </w:rPr>
        <w:t xml:space="preserve">Room Layouts (2 </w:t>
      </w:r>
      <w:r w:rsidR="00017DFE">
        <w:rPr>
          <w:rFonts w:asciiTheme="minorHAnsi" w:hAnsiTheme="minorHAnsi" w:cstheme="minorHAnsi"/>
          <w:b/>
        </w:rPr>
        <w:t>Rack</w:t>
      </w:r>
      <w:r w:rsidRPr="00646560">
        <w:rPr>
          <w:rFonts w:asciiTheme="minorHAnsi" w:hAnsiTheme="minorHAnsi" w:cstheme="minorHAnsi"/>
          <w:b/>
        </w:rPr>
        <w:t>s)</w:t>
      </w:r>
      <w:r w:rsidR="00536144">
        <w:rPr>
          <w:noProof/>
          <w:lang w:eastAsia="en-GB"/>
        </w:rPr>
        <w:drawing>
          <wp:inline distT="0" distB="0" distL="0" distR="0" wp14:anchorId="0F37CD23" wp14:editId="0AC6FCA1">
            <wp:extent cx="8544073" cy="5804452"/>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550246" cy="5808645"/>
                    </a:xfrm>
                    <a:prstGeom prst="rect">
                      <a:avLst/>
                    </a:prstGeom>
                  </pic:spPr>
                </pic:pic>
              </a:graphicData>
            </a:graphic>
          </wp:inline>
        </w:drawing>
      </w:r>
    </w:p>
    <w:p w14:paraId="595A4B19" w14:textId="39869DEC" w:rsidR="00536144" w:rsidRPr="00646560" w:rsidRDefault="004A1923" w:rsidP="004A1923">
      <w:pPr>
        <w:pStyle w:val="BodyText"/>
        <w:ind w:left="0"/>
        <w:rPr>
          <w:rFonts w:asciiTheme="minorHAnsi" w:hAnsiTheme="minorHAnsi" w:cstheme="minorHAnsi"/>
        </w:rPr>
      </w:pPr>
      <w:r w:rsidRPr="00646560">
        <w:rPr>
          <w:rFonts w:asciiTheme="minorHAnsi" w:hAnsiTheme="minorHAnsi" w:cstheme="minorHAnsi"/>
          <w:b/>
        </w:rPr>
        <w:lastRenderedPageBreak/>
        <w:t>Appendix A –</w:t>
      </w:r>
      <w:r w:rsidR="00C12B6A">
        <w:rPr>
          <w:rFonts w:asciiTheme="minorHAnsi" w:hAnsiTheme="minorHAnsi" w:cstheme="minorHAnsi"/>
          <w:b/>
        </w:rPr>
        <w:t xml:space="preserve"> </w:t>
      </w:r>
      <w:r w:rsidRPr="00646560">
        <w:rPr>
          <w:rFonts w:asciiTheme="minorHAnsi" w:hAnsiTheme="minorHAnsi" w:cstheme="minorHAnsi"/>
          <w:b/>
        </w:rPr>
        <w:t xml:space="preserve">Room Layouts (3 </w:t>
      </w:r>
      <w:r w:rsidR="00017DFE">
        <w:rPr>
          <w:rFonts w:asciiTheme="minorHAnsi" w:hAnsiTheme="minorHAnsi" w:cstheme="minorHAnsi"/>
          <w:b/>
        </w:rPr>
        <w:t>Racks</w:t>
      </w:r>
      <w:r w:rsidRPr="00646560">
        <w:rPr>
          <w:rFonts w:asciiTheme="minorHAnsi" w:hAnsiTheme="minorHAnsi" w:cstheme="minorHAnsi"/>
          <w:b/>
        </w:rPr>
        <w:t>)</w:t>
      </w:r>
      <w:r w:rsidR="00536144">
        <w:rPr>
          <w:noProof/>
          <w:lang w:eastAsia="en-GB"/>
        </w:rPr>
        <w:drawing>
          <wp:inline distT="0" distB="0" distL="0" distR="0" wp14:anchorId="4099E7CF" wp14:editId="5CC37DF5">
            <wp:extent cx="8698727" cy="5912018"/>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8703965" cy="5915578"/>
                    </a:xfrm>
                    <a:prstGeom prst="rect">
                      <a:avLst/>
                    </a:prstGeom>
                  </pic:spPr>
                </pic:pic>
              </a:graphicData>
            </a:graphic>
          </wp:inline>
        </w:drawing>
      </w:r>
    </w:p>
    <w:p w14:paraId="7C3FA837" w14:textId="02705CB0" w:rsidR="006446E3" w:rsidRPr="00646560" w:rsidRDefault="004A1923" w:rsidP="004A1923">
      <w:pPr>
        <w:pStyle w:val="BodyText"/>
        <w:ind w:left="0"/>
        <w:rPr>
          <w:rFonts w:asciiTheme="minorHAnsi" w:hAnsiTheme="minorHAnsi" w:cstheme="minorHAnsi"/>
        </w:rPr>
        <w:sectPr w:rsidR="006446E3" w:rsidRPr="00646560" w:rsidSect="004A1923">
          <w:headerReference w:type="first" r:id="rId24"/>
          <w:footerReference w:type="first" r:id="rId25"/>
          <w:pgSz w:w="16838" w:h="11906" w:orient="landscape" w:code="9"/>
          <w:pgMar w:top="1134" w:right="1134" w:bottom="1134" w:left="1134" w:header="567" w:footer="567" w:gutter="0"/>
          <w:cols w:space="708"/>
          <w:docGrid w:linePitch="360"/>
        </w:sectPr>
      </w:pPr>
      <w:r w:rsidRPr="00646560">
        <w:rPr>
          <w:rFonts w:asciiTheme="minorHAnsi" w:hAnsiTheme="minorHAnsi" w:cstheme="minorHAnsi"/>
          <w:b/>
        </w:rPr>
        <w:lastRenderedPageBreak/>
        <w:t>Appendix A –</w:t>
      </w:r>
      <w:r w:rsidR="00C12B6A">
        <w:rPr>
          <w:rFonts w:asciiTheme="minorHAnsi" w:hAnsiTheme="minorHAnsi" w:cstheme="minorHAnsi"/>
          <w:b/>
        </w:rPr>
        <w:t xml:space="preserve"> </w:t>
      </w:r>
      <w:r w:rsidRPr="00646560">
        <w:rPr>
          <w:rFonts w:asciiTheme="minorHAnsi" w:hAnsiTheme="minorHAnsi" w:cstheme="minorHAnsi"/>
          <w:b/>
        </w:rPr>
        <w:t xml:space="preserve">Room Layouts (4 </w:t>
      </w:r>
      <w:r w:rsidR="00017DFE">
        <w:rPr>
          <w:rFonts w:asciiTheme="minorHAnsi" w:hAnsiTheme="minorHAnsi" w:cstheme="minorHAnsi"/>
          <w:b/>
        </w:rPr>
        <w:t>Racks</w:t>
      </w:r>
      <w:r w:rsidRPr="00646560">
        <w:rPr>
          <w:rFonts w:asciiTheme="minorHAnsi" w:hAnsiTheme="minorHAnsi" w:cstheme="minorHAnsi"/>
          <w:b/>
        </w:rPr>
        <w:t>)</w:t>
      </w:r>
      <w:r w:rsidR="00536144">
        <w:rPr>
          <w:noProof/>
          <w:lang w:eastAsia="en-GB"/>
        </w:rPr>
        <w:drawing>
          <wp:inline distT="0" distB="0" distL="0" distR="0" wp14:anchorId="0BCE4C4F" wp14:editId="64AD6081">
            <wp:extent cx="8706678" cy="5936258"/>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714263" cy="5941429"/>
                    </a:xfrm>
                    <a:prstGeom prst="rect">
                      <a:avLst/>
                    </a:prstGeom>
                  </pic:spPr>
                </pic:pic>
              </a:graphicData>
            </a:graphic>
          </wp:inline>
        </w:drawing>
      </w:r>
    </w:p>
    <w:p w14:paraId="4C8382BB" w14:textId="73446CDE" w:rsidR="00C26143" w:rsidRPr="00646560" w:rsidRDefault="00C26143" w:rsidP="351231E9">
      <w:pPr>
        <w:pStyle w:val="BodyText"/>
        <w:rPr>
          <w:rFonts w:asciiTheme="minorHAnsi" w:hAnsiTheme="minorHAnsi" w:cstheme="minorBidi"/>
          <w:b/>
          <w:bCs/>
          <w:u w:val="single"/>
        </w:rPr>
      </w:pPr>
      <w:r w:rsidRPr="351231E9">
        <w:rPr>
          <w:rFonts w:asciiTheme="minorHAnsi" w:hAnsiTheme="minorHAnsi" w:cstheme="minorBidi"/>
          <w:b/>
          <w:bCs/>
          <w:u w:val="single"/>
        </w:rPr>
        <w:lastRenderedPageBreak/>
        <w:t xml:space="preserve">Appendix B - Estimating the </w:t>
      </w:r>
      <w:r w:rsidR="6E48D45C" w:rsidRPr="351231E9">
        <w:rPr>
          <w:rFonts w:asciiTheme="minorHAnsi" w:hAnsiTheme="minorHAnsi" w:cstheme="minorBidi"/>
          <w:b/>
          <w:bCs/>
          <w:u w:val="single"/>
        </w:rPr>
        <w:t xml:space="preserve">Number of </w:t>
      </w:r>
      <w:r w:rsidR="00553707">
        <w:rPr>
          <w:rFonts w:asciiTheme="minorHAnsi" w:hAnsiTheme="minorHAnsi" w:cstheme="minorBidi"/>
          <w:b/>
          <w:bCs/>
          <w:u w:val="single"/>
        </w:rPr>
        <w:t>Rack</w:t>
      </w:r>
      <w:r w:rsidRPr="351231E9">
        <w:rPr>
          <w:rFonts w:asciiTheme="minorHAnsi" w:hAnsiTheme="minorHAnsi" w:cstheme="minorBidi"/>
          <w:b/>
          <w:bCs/>
          <w:u w:val="single"/>
        </w:rPr>
        <w:t>s Required</w:t>
      </w:r>
    </w:p>
    <w:p w14:paraId="6C3B0B16" w14:textId="7BDB238F" w:rsidR="00C26143" w:rsidRPr="00646560" w:rsidRDefault="00C26143" w:rsidP="351231E9">
      <w:pPr>
        <w:pStyle w:val="BodyText"/>
        <w:rPr>
          <w:rFonts w:asciiTheme="minorHAnsi" w:hAnsiTheme="minorHAnsi" w:cstheme="minorBidi"/>
        </w:rPr>
      </w:pPr>
      <w:r w:rsidRPr="351231E9">
        <w:rPr>
          <w:rFonts w:asciiTheme="minorHAnsi" w:hAnsiTheme="minorHAnsi" w:cstheme="minorBidi"/>
        </w:rPr>
        <w:t xml:space="preserve">The main factor when estimating the </w:t>
      </w:r>
      <w:r w:rsidR="79507527" w:rsidRPr="351231E9">
        <w:rPr>
          <w:rFonts w:asciiTheme="minorHAnsi" w:hAnsiTheme="minorHAnsi" w:cstheme="minorBidi"/>
        </w:rPr>
        <w:t xml:space="preserve">number of </w:t>
      </w:r>
      <w:r w:rsidR="00553707">
        <w:rPr>
          <w:rFonts w:asciiTheme="minorHAnsi" w:hAnsiTheme="minorHAnsi" w:cstheme="minorBidi"/>
        </w:rPr>
        <w:t>racks</w:t>
      </w:r>
      <w:r w:rsidRPr="351231E9">
        <w:rPr>
          <w:rFonts w:asciiTheme="minorHAnsi" w:hAnsiTheme="minorHAnsi" w:cstheme="minorBidi"/>
        </w:rPr>
        <w:t xml:space="preserve"> required within a </w:t>
      </w:r>
      <w:r w:rsidR="4ECB1235" w:rsidRPr="351231E9">
        <w:rPr>
          <w:rFonts w:asciiTheme="minorHAnsi" w:hAnsiTheme="minorHAnsi" w:cstheme="minorBidi"/>
        </w:rPr>
        <w:t>C</w:t>
      </w:r>
      <w:r w:rsidRPr="351231E9">
        <w:rPr>
          <w:rFonts w:asciiTheme="minorHAnsi" w:hAnsiTheme="minorHAnsi" w:cstheme="minorBidi"/>
        </w:rPr>
        <w:t xml:space="preserve">ommunications </w:t>
      </w:r>
      <w:r w:rsidR="0A56AAA2" w:rsidRPr="351231E9">
        <w:rPr>
          <w:rFonts w:asciiTheme="minorHAnsi" w:hAnsiTheme="minorHAnsi" w:cstheme="minorBidi"/>
        </w:rPr>
        <w:t>R</w:t>
      </w:r>
      <w:r w:rsidRPr="351231E9">
        <w:rPr>
          <w:rFonts w:asciiTheme="minorHAnsi" w:hAnsiTheme="minorHAnsi" w:cstheme="minorBidi"/>
        </w:rPr>
        <w:t xml:space="preserve">oom is the number of </w:t>
      </w:r>
      <w:r w:rsidR="1A3E2884" w:rsidRPr="351231E9">
        <w:rPr>
          <w:rFonts w:asciiTheme="minorHAnsi" w:hAnsiTheme="minorHAnsi" w:cstheme="minorBidi"/>
        </w:rPr>
        <w:t xml:space="preserve">network </w:t>
      </w:r>
      <w:r w:rsidRPr="351231E9">
        <w:rPr>
          <w:rFonts w:asciiTheme="minorHAnsi" w:hAnsiTheme="minorHAnsi" w:cstheme="minorBidi"/>
        </w:rPr>
        <w:t>switches installed</w:t>
      </w:r>
      <w:r w:rsidR="7DC4C263" w:rsidRPr="351231E9">
        <w:rPr>
          <w:rFonts w:asciiTheme="minorHAnsi" w:hAnsiTheme="minorHAnsi" w:cstheme="minorBidi"/>
        </w:rPr>
        <w:t>.</w:t>
      </w:r>
    </w:p>
    <w:p w14:paraId="30252BF3" w14:textId="77777777" w:rsidR="00C26143" w:rsidRPr="00646560" w:rsidRDefault="00C26143" w:rsidP="00C26143">
      <w:pPr>
        <w:pStyle w:val="BodyText"/>
        <w:rPr>
          <w:rFonts w:asciiTheme="minorHAnsi" w:hAnsiTheme="minorHAnsi" w:cstheme="minorHAnsi"/>
          <w:b/>
          <w:u w:val="single"/>
        </w:rPr>
      </w:pPr>
    </w:p>
    <w:p w14:paraId="1F41C478" w14:textId="670FDEB4" w:rsidR="00C26143" w:rsidRPr="00646560" w:rsidRDefault="00C26143" w:rsidP="00C26143">
      <w:pPr>
        <w:pStyle w:val="BodyText"/>
        <w:rPr>
          <w:rFonts w:asciiTheme="minorHAnsi" w:hAnsiTheme="minorHAnsi" w:cstheme="minorHAnsi"/>
        </w:rPr>
      </w:pPr>
      <w:r w:rsidRPr="00646560">
        <w:rPr>
          <w:rFonts w:asciiTheme="minorHAnsi" w:hAnsiTheme="minorHAnsi" w:cstheme="minorHAnsi"/>
        </w:rPr>
        <w:t xml:space="preserve">The following table can be used to estimate the number of </w:t>
      </w:r>
      <w:r w:rsidR="00553707">
        <w:rPr>
          <w:rFonts w:asciiTheme="minorHAnsi" w:hAnsiTheme="minorHAnsi" w:cstheme="minorHAnsi"/>
        </w:rPr>
        <w:t>rack</w:t>
      </w:r>
      <w:r w:rsidRPr="00646560">
        <w:rPr>
          <w:rFonts w:asciiTheme="minorHAnsi" w:hAnsiTheme="minorHAnsi" w:cstheme="minorHAnsi"/>
        </w:rPr>
        <w:t>s required.</w:t>
      </w:r>
    </w:p>
    <w:p w14:paraId="4B0E7155" w14:textId="77777777" w:rsidR="00E9340E" w:rsidRPr="00646560" w:rsidRDefault="00E9340E" w:rsidP="00C26143">
      <w:pPr>
        <w:pStyle w:val="BodyText"/>
        <w:rPr>
          <w:rFonts w:asciiTheme="minorHAnsi" w:hAnsiTheme="minorHAnsi" w:cstheme="minorHAnsi"/>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3"/>
        <w:gridCol w:w="2551"/>
      </w:tblGrid>
      <w:tr w:rsidR="00C26143" w:rsidRPr="00646560" w14:paraId="3FC5FD0C" w14:textId="77777777" w:rsidTr="00E9340E">
        <w:tc>
          <w:tcPr>
            <w:tcW w:w="2523" w:type="dxa"/>
            <w:shd w:val="clear" w:color="auto" w:fill="8DB3E2" w:themeFill="text2" w:themeFillTint="66"/>
          </w:tcPr>
          <w:p w14:paraId="391AF2CE" w14:textId="77777777"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Number of switches</w:t>
            </w:r>
          </w:p>
        </w:tc>
        <w:tc>
          <w:tcPr>
            <w:tcW w:w="2551" w:type="dxa"/>
            <w:shd w:val="clear" w:color="auto" w:fill="8DB3E2" w:themeFill="text2" w:themeFillTint="66"/>
          </w:tcPr>
          <w:p w14:paraId="59E1A00D" w14:textId="1F1D7626" w:rsidR="00C26143" w:rsidRPr="00646560" w:rsidRDefault="00C26143" w:rsidP="00553707">
            <w:pPr>
              <w:jc w:val="center"/>
              <w:rPr>
                <w:rFonts w:asciiTheme="minorHAnsi" w:hAnsiTheme="minorHAnsi" w:cstheme="minorHAnsi"/>
                <w:b/>
                <w:sz w:val="20"/>
                <w:szCs w:val="20"/>
              </w:rPr>
            </w:pPr>
            <w:r w:rsidRPr="00646560">
              <w:rPr>
                <w:rFonts w:asciiTheme="minorHAnsi" w:hAnsiTheme="minorHAnsi" w:cstheme="minorHAnsi"/>
                <w:b/>
                <w:sz w:val="20"/>
                <w:szCs w:val="20"/>
              </w:rPr>
              <w:t xml:space="preserve">Number of </w:t>
            </w:r>
            <w:r w:rsidR="00553707">
              <w:rPr>
                <w:rFonts w:asciiTheme="minorHAnsi" w:hAnsiTheme="minorHAnsi" w:cstheme="minorHAnsi"/>
                <w:b/>
                <w:sz w:val="20"/>
                <w:szCs w:val="20"/>
              </w:rPr>
              <w:t>Racks</w:t>
            </w:r>
          </w:p>
        </w:tc>
      </w:tr>
      <w:tr w:rsidR="00C26143" w:rsidRPr="00646560" w14:paraId="46204705" w14:textId="77777777" w:rsidTr="006A65DF">
        <w:tc>
          <w:tcPr>
            <w:tcW w:w="2523" w:type="dxa"/>
            <w:shd w:val="clear" w:color="auto" w:fill="auto"/>
          </w:tcPr>
          <w:p w14:paraId="29898589"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1-8</w:t>
            </w:r>
          </w:p>
        </w:tc>
        <w:tc>
          <w:tcPr>
            <w:tcW w:w="2551" w:type="dxa"/>
            <w:shd w:val="clear" w:color="auto" w:fill="auto"/>
          </w:tcPr>
          <w:p w14:paraId="1BD499E2"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1</w:t>
            </w:r>
          </w:p>
        </w:tc>
      </w:tr>
      <w:tr w:rsidR="00C26143" w:rsidRPr="00646560" w14:paraId="2301444A" w14:textId="77777777" w:rsidTr="006A65DF">
        <w:tc>
          <w:tcPr>
            <w:tcW w:w="2523" w:type="dxa"/>
            <w:shd w:val="clear" w:color="auto" w:fill="auto"/>
          </w:tcPr>
          <w:p w14:paraId="5F517570"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9-16</w:t>
            </w:r>
          </w:p>
        </w:tc>
        <w:tc>
          <w:tcPr>
            <w:tcW w:w="2551" w:type="dxa"/>
            <w:shd w:val="clear" w:color="auto" w:fill="auto"/>
          </w:tcPr>
          <w:p w14:paraId="531335BC"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2</w:t>
            </w:r>
          </w:p>
        </w:tc>
      </w:tr>
      <w:tr w:rsidR="00C26143" w:rsidRPr="00646560" w14:paraId="4D4C0F95" w14:textId="77777777" w:rsidTr="006A65DF">
        <w:tc>
          <w:tcPr>
            <w:tcW w:w="2523" w:type="dxa"/>
            <w:shd w:val="clear" w:color="auto" w:fill="auto"/>
          </w:tcPr>
          <w:p w14:paraId="02A5A04E"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17-24</w:t>
            </w:r>
          </w:p>
        </w:tc>
        <w:tc>
          <w:tcPr>
            <w:tcW w:w="2551" w:type="dxa"/>
            <w:shd w:val="clear" w:color="auto" w:fill="auto"/>
          </w:tcPr>
          <w:p w14:paraId="27038683"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3</w:t>
            </w:r>
          </w:p>
        </w:tc>
      </w:tr>
      <w:tr w:rsidR="00C26143" w:rsidRPr="00646560" w14:paraId="734AE14D" w14:textId="77777777" w:rsidTr="006A65DF">
        <w:tc>
          <w:tcPr>
            <w:tcW w:w="2523" w:type="dxa"/>
            <w:shd w:val="clear" w:color="auto" w:fill="auto"/>
          </w:tcPr>
          <w:p w14:paraId="79FE9640"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25-32</w:t>
            </w:r>
          </w:p>
        </w:tc>
        <w:tc>
          <w:tcPr>
            <w:tcW w:w="2551" w:type="dxa"/>
            <w:shd w:val="clear" w:color="auto" w:fill="auto"/>
          </w:tcPr>
          <w:p w14:paraId="36D70E43" w14:textId="77777777" w:rsidR="00C26143" w:rsidRPr="00646560" w:rsidRDefault="00C26143" w:rsidP="006A65DF">
            <w:pPr>
              <w:jc w:val="center"/>
              <w:rPr>
                <w:rFonts w:asciiTheme="minorHAnsi" w:hAnsiTheme="minorHAnsi" w:cstheme="minorHAnsi"/>
                <w:sz w:val="20"/>
                <w:szCs w:val="20"/>
              </w:rPr>
            </w:pPr>
            <w:r w:rsidRPr="00646560">
              <w:rPr>
                <w:rFonts w:asciiTheme="minorHAnsi" w:hAnsiTheme="minorHAnsi" w:cstheme="minorHAnsi"/>
                <w:sz w:val="20"/>
                <w:szCs w:val="20"/>
              </w:rPr>
              <w:t>4</w:t>
            </w:r>
          </w:p>
        </w:tc>
      </w:tr>
    </w:tbl>
    <w:p w14:paraId="27D5B612" w14:textId="77777777" w:rsidR="00DE5789" w:rsidRDefault="00DE5789">
      <w:pPr>
        <w:rPr>
          <w:rFonts w:asciiTheme="minorHAnsi" w:hAnsiTheme="minorHAnsi" w:cstheme="minorHAnsi"/>
          <w:b/>
          <w:u w:val="single"/>
        </w:rPr>
      </w:pPr>
    </w:p>
    <w:p w14:paraId="3DA3B717" w14:textId="77777777" w:rsidR="00DE5789" w:rsidRDefault="00DE5789" w:rsidP="00DE5789">
      <w:pPr>
        <w:ind w:left="284"/>
        <w:rPr>
          <w:rFonts w:asciiTheme="minorHAnsi" w:hAnsiTheme="minorHAnsi" w:cstheme="minorHAnsi"/>
          <w:b/>
          <w:u w:val="single"/>
        </w:rPr>
      </w:pPr>
    </w:p>
    <w:p w14:paraId="5A462D95" w14:textId="6F60A08A" w:rsidR="00B57AE3" w:rsidRDefault="00DE5789" w:rsidP="351231E9">
      <w:pPr>
        <w:ind w:left="284"/>
        <w:rPr>
          <w:rFonts w:asciiTheme="minorHAnsi" w:hAnsiTheme="minorHAnsi" w:cstheme="minorBidi"/>
        </w:rPr>
      </w:pPr>
      <w:r w:rsidRPr="351231E9">
        <w:rPr>
          <w:rFonts w:asciiTheme="minorHAnsi" w:hAnsiTheme="minorHAnsi" w:cstheme="minorBidi"/>
          <w:b/>
          <w:bCs/>
        </w:rPr>
        <w:t xml:space="preserve">Note: </w:t>
      </w:r>
      <w:r w:rsidRPr="351231E9">
        <w:rPr>
          <w:rFonts w:asciiTheme="minorHAnsi" w:hAnsiTheme="minorHAnsi" w:cstheme="minorBidi"/>
        </w:rPr>
        <w:t>The</w:t>
      </w:r>
      <w:r w:rsidRPr="351231E9">
        <w:rPr>
          <w:rFonts w:asciiTheme="minorHAnsi" w:hAnsiTheme="minorHAnsi" w:cstheme="minorBidi"/>
          <w:b/>
          <w:bCs/>
        </w:rPr>
        <w:t xml:space="preserve"> </w:t>
      </w:r>
      <w:r w:rsidRPr="351231E9">
        <w:rPr>
          <w:rFonts w:asciiTheme="minorHAnsi" w:hAnsiTheme="minorHAnsi" w:cstheme="minorBidi"/>
        </w:rPr>
        <w:t xml:space="preserve">suggested number of </w:t>
      </w:r>
      <w:r w:rsidR="00553707">
        <w:rPr>
          <w:rFonts w:asciiTheme="minorHAnsi" w:hAnsiTheme="minorHAnsi" w:cstheme="minorBidi"/>
        </w:rPr>
        <w:t>rack</w:t>
      </w:r>
      <w:r w:rsidRPr="351231E9">
        <w:rPr>
          <w:rFonts w:asciiTheme="minorHAnsi" w:hAnsiTheme="minorHAnsi" w:cstheme="minorBidi"/>
        </w:rPr>
        <w:t xml:space="preserve">s is based on the </w:t>
      </w:r>
      <w:r w:rsidR="00C7499F" w:rsidRPr="351231E9">
        <w:rPr>
          <w:rFonts w:asciiTheme="minorHAnsi" w:hAnsiTheme="minorHAnsi" w:cstheme="minorBidi"/>
        </w:rPr>
        <w:t xml:space="preserve">Excel Environ </w:t>
      </w:r>
      <w:r w:rsidR="00157003">
        <w:rPr>
          <w:rFonts w:asciiTheme="minorHAnsi" w:hAnsiTheme="minorHAnsi" w:cstheme="minorBidi"/>
        </w:rPr>
        <w:t>rack</w:t>
      </w:r>
      <w:r w:rsidRPr="351231E9">
        <w:rPr>
          <w:rFonts w:asciiTheme="minorHAnsi" w:hAnsiTheme="minorHAnsi" w:cstheme="minorBidi"/>
        </w:rPr>
        <w:t xml:space="preserve"> full height model</w:t>
      </w:r>
      <w:r w:rsidR="47B8E2B3" w:rsidRPr="351231E9">
        <w:rPr>
          <w:rFonts w:asciiTheme="minorHAnsi" w:hAnsiTheme="minorHAnsi" w:cstheme="minorBidi"/>
        </w:rPr>
        <w:t>. W</w:t>
      </w:r>
      <w:r w:rsidRPr="351231E9">
        <w:rPr>
          <w:rFonts w:asciiTheme="minorHAnsi" w:hAnsiTheme="minorHAnsi" w:cstheme="minorBidi"/>
        </w:rPr>
        <w:t>all mounted cabinets should not be used.</w:t>
      </w:r>
    </w:p>
    <w:p w14:paraId="203C2F6F" w14:textId="0BBC84FA" w:rsidR="00C26143" w:rsidRPr="00DE5789" w:rsidRDefault="00C26143" w:rsidP="00DE5789">
      <w:pPr>
        <w:ind w:left="284"/>
        <w:rPr>
          <w:rFonts w:asciiTheme="minorHAnsi" w:hAnsiTheme="minorHAnsi" w:cstheme="minorHAnsi"/>
          <w:b/>
        </w:rPr>
      </w:pPr>
      <w:r w:rsidRPr="00DE5789">
        <w:rPr>
          <w:rFonts w:asciiTheme="minorHAnsi" w:hAnsiTheme="minorHAnsi" w:cstheme="minorHAnsi"/>
          <w:b/>
        </w:rPr>
        <w:br w:type="page"/>
      </w:r>
    </w:p>
    <w:p w14:paraId="04C669E7" w14:textId="2EE0AE4A" w:rsidR="004A1923" w:rsidRPr="00646560" w:rsidRDefault="00C26143" w:rsidP="351231E9">
      <w:pPr>
        <w:pStyle w:val="BodyText"/>
        <w:rPr>
          <w:rFonts w:asciiTheme="minorHAnsi" w:hAnsiTheme="minorHAnsi" w:cstheme="minorBidi"/>
          <w:b/>
          <w:bCs/>
          <w:u w:val="single"/>
        </w:rPr>
      </w:pPr>
      <w:r w:rsidRPr="351231E9">
        <w:rPr>
          <w:rFonts w:asciiTheme="minorHAnsi" w:hAnsiTheme="minorHAnsi" w:cstheme="minorBidi"/>
          <w:b/>
          <w:bCs/>
          <w:u w:val="single"/>
        </w:rPr>
        <w:lastRenderedPageBreak/>
        <w:t>Appendix C</w:t>
      </w:r>
      <w:r w:rsidR="004A1923" w:rsidRPr="351231E9">
        <w:rPr>
          <w:rFonts w:asciiTheme="minorHAnsi" w:hAnsiTheme="minorHAnsi" w:cstheme="minorBidi"/>
          <w:b/>
          <w:bCs/>
          <w:u w:val="single"/>
        </w:rPr>
        <w:t xml:space="preserve"> - Calculating </w:t>
      </w:r>
      <w:r w:rsidR="11399B65" w:rsidRPr="351231E9">
        <w:rPr>
          <w:rFonts w:asciiTheme="minorHAnsi" w:hAnsiTheme="minorHAnsi" w:cstheme="minorBidi"/>
          <w:b/>
          <w:bCs/>
          <w:u w:val="single"/>
        </w:rPr>
        <w:t xml:space="preserve">Accurate </w:t>
      </w:r>
      <w:r w:rsidR="004A1923" w:rsidRPr="351231E9">
        <w:rPr>
          <w:rFonts w:asciiTheme="minorHAnsi" w:hAnsiTheme="minorHAnsi" w:cstheme="minorBidi"/>
          <w:b/>
          <w:bCs/>
          <w:u w:val="single"/>
        </w:rPr>
        <w:t>Power Consumption</w:t>
      </w:r>
    </w:p>
    <w:p w14:paraId="142F8BE6" w14:textId="751BCB01" w:rsidR="004A1923" w:rsidRPr="00646560" w:rsidRDefault="004A1923" w:rsidP="351231E9">
      <w:pPr>
        <w:pStyle w:val="BodyText"/>
        <w:rPr>
          <w:rFonts w:asciiTheme="minorHAnsi" w:hAnsiTheme="minorHAnsi" w:cstheme="minorBidi"/>
        </w:rPr>
      </w:pPr>
      <w:r w:rsidRPr="351231E9">
        <w:rPr>
          <w:rFonts w:asciiTheme="minorHAnsi" w:hAnsiTheme="minorHAnsi" w:cstheme="minorBidi"/>
        </w:rPr>
        <w:t xml:space="preserve">To determine an accurate power consumption for the room the </w:t>
      </w:r>
      <w:r w:rsidR="02546BE2" w:rsidRPr="351231E9">
        <w:rPr>
          <w:rFonts w:asciiTheme="minorHAnsi" w:hAnsiTheme="minorHAnsi" w:cstheme="minorBidi"/>
        </w:rPr>
        <w:t xml:space="preserve">Data Centre Services </w:t>
      </w:r>
      <w:r w:rsidRPr="351231E9">
        <w:rPr>
          <w:rFonts w:asciiTheme="minorHAnsi" w:hAnsiTheme="minorHAnsi" w:cstheme="minorBidi"/>
        </w:rPr>
        <w:t xml:space="preserve">team require an accurate record of all equipment within the </w:t>
      </w:r>
      <w:r w:rsidR="00553707">
        <w:rPr>
          <w:rFonts w:asciiTheme="minorHAnsi" w:hAnsiTheme="minorHAnsi" w:cstheme="minorBidi"/>
        </w:rPr>
        <w:t>rack</w:t>
      </w:r>
      <w:r w:rsidRPr="351231E9">
        <w:rPr>
          <w:rFonts w:asciiTheme="minorHAnsi" w:hAnsiTheme="minorHAnsi" w:cstheme="minorBidi"/>
        </w:rPr>
        <w:t xml:space="preserve"> as well as details of any PoE equipment connected to the switches.</w:t>
      </w:r>
    </w:p>
    <w:p w14:paraId="7D0AAAC0" w14:textId="5818C221" w:rsidR="004A1923" w:rsidRPr="00646560" w:rsidRDefault="004A1923" w:rsidP="004A1923">
      <w:pPr>
        <w:pStyle w:val="BodyText"/>
        <w:rPr>
          <w:rFonts w:asciiTheme="minorHAnsi" w:hAnsiTheme="minorHAnsi" w:cstheme="minorHAnsi"/>
        </w:rPr>
      </w:pPr>
      <w:r w:rsidRPr="00646560">
        <w:rPr>
          <w:rFonts w:asciiTheme="minorHAnsi" w:hAnsiTheme="minorHAnsi" w:cstheme="minorHAnsi"/>
        </w:rPr>
        <w:t>Once calculated</w:t>
      </w:r>
      <w:r w:rsidR="00B57AE3">
        <w:rPr>
          <w:rFonts w:asciiTheme="minorHAnsi" w:hAnsiTheme="minorHAnsi" w:cstheme="minorHAnsi"/>
        </w:rPr>
        <w:t>,</w:t>
      </w:r>
      <w:r w:rsidRPr="00646560">
        <w:rPr>
          <w:rFonts w:asciiTheme="minorHAnsi" w:hAnsiTheme="minorHAnsi" w:cstheme="minorHAnsi"/>
        </w:rPr>
        <w:t xml:space="preserve"> this power consumption can then be used to accurately specify the UPS and cooling requirements.</w:t>
      </w:r>
    </w:p>
    <w:p w14:paraId="11341795" w14:textId="2EA9C31F" w:rsidR="004A1923" w:rsidRPr="00646560" w:rsidRDefault="004A1923" w:rsidP="006A1112">
      <w:pPr>
        <w:pStyle w:val="BodyText"/>
        <w:rPr>
          <w:rFonts w:asciiTheme="minorHAnsi" w:hAnsiTheme="minorHAnsi" w:cstheme="minorHAnsi"/>
        </w:rPr>
      </w:pPr>
      <w:r w:rsidRPr="00646560">
        <w:rPr>
          <w:rFonts w:asciiTheme="minorHAnsi" w:hAnsiTheme="minorHAnsi" w:cstheme="minorHAnsi"/>
        </w:rPr>
        <w:t xml:space="preserve">Please complete the </w:t>
      </w:r>
      <w:r w:rsidR="006A1112" w:rsidRPr="00646560">
        <w:rPr>
          <w:rFonts w:asciiTheme="minorHAnsi" w:hAnsiTheme="minorHAnsi" w:cstheme="minorHAnsi"/>
        </w:rPr>
        <w:t xml:space="preserve">following “DCS Comms room discovery form” template </w:t>
      </w:r>
      <w:r w:rsidRPr="00646560">
        <w:rPr>
          <w:rFonts w:asciiTheme="minorHAnsi" w:hAnsiTheme="minorHAnsi" w:cstheme="minorHAnsi"/>
        </w:rPr>
        <w:t>if requirements are fully understood.</w:t>
      </w:r>
    </w:p>
    <w:p w14:paraId="046CD049" w14:textId="10DA94FF" w:rsidR="004A1923" w:rsidRPr="00646560" w:rsidRDefault="004A1923" w:rsidP="004A1923">
      <w:pPr>
        <w:pStyle w:val="BodyText"/>
        <w:ind w:left="0" w:firstLine="284"/>
        <w:rPr>
          <w:rFonts w:asciiTheme="minorHAnsi" w:hAnsiTheme="minorHAnsi" w:cstheme="minorHAnsi"/>
        </w:rPr>
      </w:pPr>
    </w:p>
    <w:p w14:paraId="69AF0314" w14:textId="77777777" w:rsidR="006A1112" w:rsidRPr="00646560" w:rsidRDefault="006A1112">
      <w:pPr>
        <w:rPr>
          <w:rFonts w:asciiTheme="minorHAnsi" w:hAnsiTheme="minorHAnsi" w:cstheme="minorHAnsi"/>
          <w:b/>
          <w:sz w:val="32"/>
          <w:szCs w:val="32"/>
          <w:u w:val="single"/>
        </w:rPr>
      </w:pPr>
      <w:r w:rsidRPr="00646560">
        <w:rPr>
          <w:rFonts w:asciiTheme="minorHAnsi" w:hAnsiTheme="minorHAnsi" w:cstheme="minorHAnsi"/>
          <w:b/>
          <w:sz w:val="32"/>
          <w:szCs w:val="32"/>
          <w:u w:val="single"/>
        </w:rPr>
        <w:br w:type="page"/>
      </w:r>
    </w:p>
    <w:p w14:paraId="41F2C323" w14:textId="73F3C3E4" w:rsidR="006A1112" w:rsidRPr="00646560" w:rsidRDefault="006A1112" w:rsidP="006A1112">
      <w:pPr>
        <w:jc w:val="center"/>
        <w:rPr>
          <w:rFonts w:asciiTheme="minorHAnsi" w:hAnsiTheme="minorHAnsi" w:cstheme="minorHAnsi"/>
          <w:b/>
          <w:sz w:val="32"/>
          <w:szCs w:val="32"/>
          <w:u w:val="single"/>
        </w:rPr>
      </w:pPr>
      <w:r w:rsidRPr="00646560">
        <w:rPr>
          <w:rFonts w:asciiTheme="minorHAnsi" w:hAnsiTheme="minorHAnsi" w:cstheme="minorHAnsi"/>
          <w:b/>
          <w:sz w:val="32"/>
          <w:szCs w:val="32"/>
          <w:u w:val="single"/>
        </w:rPr>
        <w:lastRenderedPageBreak/>
        <w:t>DCS Comms room discovery form</w:t>
      </w:r>
    </w:p>
    <w:p w14:paraId="1934FC85" w14:textId="77777777" w:rsidR="006A1112" w:rsidRPr="00646560" w:rsidRDefault="006A1112" w:rsidP="006A1112">
      <w:pPr>
        <w:rPr>
          <w:rFonts w:asciiTheme="minorHAnsi" w:hAnsiTheme="minorHAnsi" w:cstheme="minorHAnsi"/>
          <w:b/>
          <w:u w:val="single"/>
        </w:rPr>
      </w:pPr>
      <w:r w:rsidRPr="00646560">
        <w:rPr>
          <w:rFonts w:asciiTheme="minorHAnsi" w:hAnsiTheme="minorHAnsi" w:cstheme="minorHAnsi"/>
          <w:b/>
        </w:rPr>
        <w:t xml:space="preserve">Site (Building) code </w:t>
      </w:r>
    </w:p>
    <w:p w14:paraId="20C835E3" w14:textId="77777777" w:rsidR="006A1112" w:rsidRPr="00646560" w:rsidRDefault="006A1112" w:rsidP="006A1112">
      <w:pPr>
        <w:rPr>
          <w:rFonts w:asciiTheme="minorHAnsi" w:hAnsiTheme="minorHAnsi" w:cstheme="minorHAnsi"/>
          <w:b/>
        </w:rPr>
      </w:pPr>
      <w:r w:rsidRPr="00646560">
        <w:rPr>
          <w:rFonts w:asciiTheme="minorHAnsi" w:hAnsiTheme="minorHAnsi" w:cstheme="minorHAnsi"/>
          <w:b/>
        </w:rPr>
        <w:t>Site name</w:t>
      </w:r>
    </w:p>
    <w:p w14:paraId="3BC80874" w14:textId="77777777" w:rsidR="006A1112" w:rsidRPr="00646560" w:rsidRDefault="006A1112" w:rsidP="006A1112">
      <w:pPr>
        <w:rPr>
          <w:rFonts w:asciiTheme="minorHAnsi" w:hAnsiTheme="minorHAnsi" w:cstheme="minorHAnsi"/>
          <w:b/>
        </w:rPr>
      </w:pPr>
      <w:r w:rsidRPr="00646560">
        <w:rPr>
          <w:rFonts w:asciiTheme="minorHAnsi" w:hAnsiTheme="minorHAnsi" w:cstheme="minorHAnsi"/>
          <w:b/>
        </w:rPr>
        <w:t xml:space="preserve">Floor                </w:t>
      </w:r>
    </w:p>
    <w:p w14:paraId="03F90C75" w14:textId="77777777" w:rsidR="006A1112" w:rsidRPr="00646560" w:rsidRDefault="006A1112" w:rsidP="006A1112">
      <w:pPr>
        <w:rPr>
          <w:rFonts w:asciiTheme="minorHAnsi" w:hAnsiTheme="minorHAnsi" w:cstheme="minorHAnsi"/>
          <w:b/>
        </w:rPr>
      </w:pPr>
      <w:r w:rsidRPr="00646560">
        <w:rPr>
          <w:rFonts w:asciiTheme="minorHAnsi" w:hAnsiTheme="minorHAnsi" w:cstheme="minorHAnsi"/>
          <w:b/>
        </w:rPr>
        <w:t>Room no.</w:t>
      </w:r>
    </w:p>
    <w:p w14:paraId="045F8E78" w14:textId="77777777" w:rsidR="006A1112" w:rsidRPr="00646560" w:rsidRDefault="006A1112" w:rsidP="006A1112">
      <w:pPr>
        <w:rPr>
          <w:rFonts w:asciiTheme="minorHAnsi" w:hAnsiTheme="minorHAnsi" w:cstheme="minorHAnsi"/>
          <w:b/>
        </w:rPr>
      </w:pPr>
      <w:r w:rsidRPr="00646560">
        <w:rPr>
          <w:rFonts w:asciiTheme="minorHAnsi" w:hAnsiTheme="minorHAnsi" w:cstheme="minorHAnsi"/>
          <w:b/>
        </w:rPr>
        <w:t>Type of cabinet (delete as necessary)</w:t>
      </w:r>
    </w:p>
    <w:p w14:paraId="60E93A47" w14:textId="1E331F3B" w:rsidR="006A1112" w:rsidRPr="00646560" w:rsidRDefault="006A1112" w:rsidP="006A1112">
      <w:pPr>
        <w:ind w:left="720"/>
        <w:rPr>
          <w:rFonts w:asciiTheme="minorHAnsi" w:hAnsiTheme="minorHAnsi" w:cstheme="minorHAnsi"/>
        </w:rPr>
      </w:pPr>
      <w:r w:rsidRPr="00646560">
        <w:rPr>
          <w:rFonts w:asciiTheme="minorHAnsi" w:hAnsiTheme="minorHAnsi" w:cstheme="minorHAnsi"/>
        </w:rPr>
        <w:t xml:space="preserve">std 800 X 600 / 800 X 800 / </w:t>
      </w:r>
      <w:r w:rsidR="00670AFA">
        <w:rPr>
          <w:rFonts w:asciiTheme="minorHAnsi" w:hAnsiTheme="minorHAnsi" w:cstheme="minorHAnsi"/>
        </w:rPr>
        <w:t>Environ</w:t>
      </w:r>
      <w:r w:rsidRPr="00646560">
        <w:rPr>
          <w:rFonts w:asciiTheme="minorHAnsi" w:hAnsiTheme="minorHAnsi" w:cstheme="minorHAnsi"/>
        </w:rPr>
        <w:t xml:space="preserve"> open </w:t>
      </w:r>
      <w:r w:rsidR="00157003">
        <w:rPr>
          <w:rFonts w:asciiTheme="minorHAnsi" w:hAnsiTheme="minorHAnsi" w:cstheme="minorHAnsi"/>
        </w:rPr>
        <w:t>rack</w:t>
      </w:r>
      <w:r w:rsidRPr="00646560">
        <w:rPr>
          <w:rFonts w:asciiTheme="minorHAnsi" w:hAnsiTheme="minorHAnsi" w:cstheme="minorHAnsi"/>
        </w:rPr>
        <w:t xml:space="preserve"> / Other (specify)</w:t>
      </w:r>
    </w:p>
    <w:p w14:paraId="6E6DA7D5" w14:textId="6D36E0D4" w:rsidR="006A1112" w:rsidRPr="00646560" w:rsidRDefault="006A1112" w:rsidP="006A1112">
      <w:pPr>
        <w:rPr>
          <w:rFonts w:asciiTheme="minorHAnsi" w:hAnsiTheme="minorHAnsi" w:cstheme="minorHAnsi"/>
          <w:b/>
        </w:rPr>
      </w:pPr>
      <w:r w:rsidRPr="00646560">
        <w:rPr>
          <w:rFonts w:asciiTheme="minorHAnsi" w:hAnsiTheme="minorHAnsi" w:cstheme="minorHAnsi"/>
          <w:b/>
        </w:rPr>
        <w:t xml:space="preserve">Cooling – independently controlled 24 X </w:t>
      </w:r>
      <w:r w:rsidR="00670AFA" w:rsidRPr="00646560">
        <w:rPr>
          <w:rFonts w:asciiTheme="minorHAnsi" w:hAnsiTheme="minorHAnsi" w:cstheme="minorHAnsi"/>
          <w:b/>
        </w:rPr>
        <w:t>7 YES</w:t>
      </w:r>
      <w:r w:rsidRPr="00646560">
        <w:rPr>
          <w:rFonts w:asciiTheme="minorHAnsi" w:hAnsiTheme="minorHAnsi" w:cstheme="minorHAnsi"/>
        </w:rPr>
        <w:t xml:space="preserve"> /NO</w:t>
      </w:r>
    </w:p>
    <w:p w14:paraId="7FCC81BF" w14:textId="77777777" w:rsidR="006A1112" w:rsidRPr="00646560" w:rsidRDefault="006A1112" w:rsidP="006A1112">
      <w:pPr>
        <w:rPr>
          <w:rFonts w:asciiTheme="minorHAnsi" w:hAnsiTheme="minorHAnsi" w:cstheme="minorHAnsi"/>
          <w:b/>
        </w:rPr>
      </w:pPr>
      <w:r w:rsidRPr="00646560">
        <w:rPr>
          <w:rFonts w:asciiTheme="minorHAnsi" w:hAnsiTheme="minorHAnsi" w:cstheme="minorHAnsi"/>
          <w:b/>
        </w:rPr>
        <w:t xml:space="preserve">Room under ISD control?  </w:t>
      </w:r>
      <w:r w:rsidRPr="00646560">
        <w:rPr>
          <w:rFonts w:asciiTheme="minorHAnsi" w:hAnsiTheme="minorHAnsi" w:cstheme="minorHAnsi"/>
        </w:rPr>
        <w:t>YES / NO</w:t>
      </w:r>
    </w:p>
    <w:p w14:paraId="639A87D4" w14:textId="77777777" w:rsidR="006A1112" w:rsidRPr="00646560" w:rsidRDefault="006A1112" w:rsidP="006A1112">
      <w:pPr>
        <w:rPr>
          <w:rFonts w:asciiTheme="minorHAnsi" w:hAnsiTheme="minorHAnsi" w:cstheme="minorHAnsi"/>
          <w:b/>
        </w:rPr>
      </w:pPr>
    </w:p>
    <w:p w14:paraId="3A59AB34" w14:textId="77777777" w:rsidR="006A1112" w:rsidRPr="00646560" w:rsidRDefault="006A1112" w:rsidP="006A1112">
      <w:pPr>
        <w:rPr>
          <w:rFonts w:asciiTheme="minorHAnsi" w:hAnsiTheme="minorHAnsi" w:cstheme="minorHAnsi"/>
          <w:b/>
          <w:u w:val="single"/>
        </w:rPr>
      </w:pPr>
      <w:r w:rsidRPr="00646560">
        <w:rPr>
          <w:rFonts w:asciiTheme="minorHAnsi" w:hAnsiTheme="minorHAnsi" w:cstheme="minorHAnsi"/>
          <w:b/>
          <w:u w:val="single"/>
        </w:rPr>
        <w:t>Network Equipment</w:t>
      </w:r>
    </w:p>
    <w:tbl>
      <w:tblPr>
        <w:tblStyle w:val="TableGrid"/>
        <w:tblW w:w="9972" w:type="dxa"/>
        <w:tblLook w:val="04A0" w:firstRow="1" w:lastRow="0" w:firstColumn="1" w:lastColumn="0" w:noHBand="0" w:noVBand="1"/>
      </w:tblPr>
      <w:tblGrid>
        <w:gridCol w:w="1153"/>
        <w:gridCol w:w="1153"/>
        <w:gridCol w:w="1134"/>
        <w:gridCol w:w="1138"/>
        <w:gridCol w:w="1209"/>
        <w:gridCol w:w="1332"/>
        <w:gridCol w:w="1414"/>
        <w:gridCol w:w="1439"/>
      </w:tblGrid>
      <w:tr w:rsidR="006A1112" w:rsidRPr="00646560" w14:paraId="61DDAD2A" w14:textId="77777777" w:rsidTr="00017DFE">
        <w:trPr>
          <w:trHeight w:val="1065"/>
        </w:trPr>
        <w:tc>
          <w:tcPr>
            <w:tcW w:w="1153" w:type="dxa"/>
          </w:tcPr>
          <w:p w14:paraId="1D09C5E8"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Make</w:t>
            </w:r>
          </w:p>
        </w:tc>
        <w:tc>
          <w:tcPr>
            <w:tcW w:w="1153" w:type="dxa"/>
          </w:tcPr>
          <w:p w14:paraId="1AFA0ADC"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Model</w:t>
            </w:r>
          </w:p>
        </w:tc>
        <w:tc>
          <w:tcPr>
            <w:tcW w:w="1134" w:type="dxa"/>
          </w:tcPr>
          <w:p w14:paraId="057F4888" w14:textId="7AB48C99" w:rsidR="006A1112" w:rsidRPr="00646560" w:rsidRDefault="006A1112" w:rsidP="351231E9">
            <w:pPr>
              <w:rPr>
                <w:rFonts w:asciiTheme="minorHAnsi" w:hAnsiTheme="minorHAnsi" w:cstheme="minorBidi"/>
                <w:b/>
                <w:bCs/>
              </w:rPr>
            </w:pPr>
            <w:r w:rsidRPr="351231E9">
              <w:rPr>
                <w:rFonts w:asciiTheme="minorHAnsi" w:hAnsiTheme="minorHAnsi" w:cstheme="minorBidi"/>
                <w:b/>
                <w:bCs/>
              </w:rPr>
              <w:t>No of P</w:t>
            </w:r>
            <w:r w:rsidR="1AC25AA6" w:rsidRPr="351231E9">
              <w:rPr>
                <w:rFonts w:asciiTheme="minorHAnsi" w:hAnsiTheme="minorHAnsi" w:cstheme="minorBidi"/>
                <w:b/>
                <w:bCs/>
              </w:rPr>
              <w:t>o</w:t>
            </w:r>
            <w:r w:rsidRPr="351231E9">
              <w:rPr>
                <w:rFonts w:asciiTheme="minorHAnsi" w:hAnsiTheme="minorHAnsi" w:cstheme="minorBidi"/>
                <w:b/>
                <w:bCs/>
              </w:rPr>
              <w:t>E ports</w:t>
            </w:r>
          </w:p>
        </w:tc>
        <w:tc>
          <w:tcPr>
            <w:tcW w:w="1138" w:type="dxa"/>
          </w:tcPr>
          <w:p w14:paraId="7F0E3C21" w14:textId="29E6AFD3" w:rsidR="006A1112" w:rsidRPr="00646560" w:rsidRDefault="006A1112" w:rsidP="00157003">
            <w:pPr>
              <w:rPr>
                <w:rFonts w:asciiTheme="minorHAnsi" w:hAnsiTheme="minorHAnsi" w:cstheme="minorHAnsi"/>
                <w:b/>
              </w:rPr>
            </w:pPr>
            <w:r w:rsidRPr="00646560">
              <w:rPr>
                <w:rFonts w:asciiTheme="minorHAnsi" w:hAnsiTheme="minorHAnsi" w:cstheme="minorHAnsi"/>
                <w:b/>
              </w:rPr>
              <w:t>No of PSU</w:t>
            </w:r>
            <w:r w:rsidR="00157003">
              <w:rPr>
                <w:rFonts w:asciiTheme="minorHAnsi" w:hAnsiTheme="minorHAnsi" w:cstheme="minorHAnsi"/>
                <w:b/>
              </w:rPr>
              <w:t>s</w:t>
            </w:r>
            <w:r w:rsidRPr="00646560">
              <w:rPr>
                <w:rFonts w:asciiTheme="minorHAnsi" w:hAnsiTheme="minorHAnsi" w:cstheme="minorHAnsi"/>
                <w:b/>
              </w:rPr>
              <w:t xml:space="preserve"> fitted</w:t>
            </w:r>
          </w:p>
        </w:tc>
        <w:tc>
          <w:tcPr>
            <w:tcW w:w="1209" w:type="dxa"/>
          </w:tcPr>
          <w:p w14:paraId="6025BD11"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Power input connector type C14, C16, C20</w:t>
            </w:r>
          </w:p>
        </w:tc>
        <w:tc>
          <w:tcPr>
            <w:tcW w:w="1332" w:type="dxa"/>
          </w:tcPr>
          <w:p w14:paraId="22D3116A" w14:textId="6AA0D578" w:rsidR="006A1112" w:rsidRPr="00646560" w:rsidRDefault="006A1112" w:rsidP="351231E9">
            <w:pPr>
              <w:rPr>
                <w:rFonts w:asciiTheme="minorHAnsi" w:hAnsiTheme="minorHAnsi" w:cstheme="minorBidi"/>
                <w:b/>
                <w:bCs/>
              </w:rPr>
            </w:pPr>
            <w:r w:rsidRPr="351231E9">
              <w:rPr>
                <w:rFonts w:asciiTheme="minorHAnsi" w:hAnsiTheme="minorHAnsi" w:cstheme="minorBidi"/>
                <w:b/>
                <w:bCs/>
              </w:rPr>
              <w:t>Estimate P</w:t>
            </w:r>
            <w:r w:rsidR="7E26E4AB" w:rsidRPr="351231E9">
              <w:rPr>
                <w:rFonts w:asciiTheme="minorHAnsi" w:hAnsiTheme="minorHAnsi" w:cstheme="minorBidi"/>
                <w:b/>
                <w:bCs/>
              </w:rPr>
              <w:t>o</w:t>
            </w:r>
            <w:r w:rsidRPr="351231E9">
              <w:rPr>
                <w:rFonts w:asciiTheme="minorHAnsi" w:hAnsiTheme="minorHAnsi" w:cstheme="minorBidi"/>
                <w:b/>
                <w:bCs/>
              </w:rPr>
              <w:t>E ports in use</w:t>
            </w:r>
          </w:p>
        </w:tc>
        <w:tc>
          <w:tcPr>
            <w:tcW w:w="1414" w:type="dxa"/>
          </w:tcPr>
          <w:p w14:paraId="164FD9FD"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Estimated power consumption</w:t>
            </w:r>
          </w:p>
        </w:tc>
        <w:tc>
          <w:tcPr>
            <w:tcW w:w="1439" w:type="dxa"/>
          </w:tcPr>
          <w:p w14:paraId="106A8785"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Rated Power Consumption (Watts)</w:t>
            </w:r>
          </w:p>
        </w:tc>
      </w:tr>
      <w:tr w:rsidR="006A1112" w:rsidRPr="00646560" w14:paraId="01383A2E" w14:textId="77777777" w:rsidTr="00017DFE">
        <w:trPr>
          <w:trHeight w:val="276"/>
        </w:trPr>
        <w:tc>
          <w:tcPr>
            <w:tcW w:w="1153" w:type="dxa"/>
          </w:tcPr>
          <w:p w14:paraId="104918C6" w14:textId="77777777" w:rsidR="006A1112" w:rsidRPr="00646560" w:rsidRDefault="006A1112" w:rsidP="00F67422">
            <w:pPr>
              <w:rPr>
                <w:rFonts w:asciiTheme="minorHAnsi" w:hAnsiTheme="minorHAnsi" w:cstheme="minorHAnsi"/>
              </w:rPr>
            </w:pPr>
          </w:p>
        </w:tc>
        <w:tc>
          <w:tcPr>
            <w:tcW w:w="1153" w:type="dxa"/>
          </w:tcPr>
          <w:p w14:paraId="5F4828B6" w14:textId="77777777" w:rsidR="006A1112" w:rsidRPr="00646560" w:rsidRDefault="006A1112" w:rsidP="00F67422">
            <w:pPr>
              <w:rPr>
                <w:rFonts w:asciiTheme="minorHAnsi" w:hAnsiTheme="minorHAnsi" w:cstheme="minorHAnsi"/>
              </w:rPr>
            </w:pPr>
          </w:p>
        </w:tc>
        <w:tc>
          <w:tcPr>
            <w:tcW w:w="1134" w:type="dxa"/>
          </w:tcPr>
          <w:p w14:paraId="6E4EC494" w14:textId="77777777" w:rsidR="006A1112" w:rsidRPr="00646560" w:rsidRDefault="006A1112" w:rsidP="00F67422">
            <w:pPr>
              <w:rPr>
                <w:rFonts w:asciiTheme="minorHAnsi" w:hAnsiTheme="minorHAnsi" w:cstheme="minorHAnsi"/>
              </w:rPr>
            </w:pPr>
          </w:p>
        </w:tc>
        <w:tc>
          <w:tcPr>
            <w:tcW w:w="1138" w:type="dxa"/>
          </w:tcPr>
          <w:p w14:paraId="5ED84246" w14:textId="77777777" w:rsidR="006A1112" w:rsidRPr="00646560" w:rsidRDefault="006A1112" w:rsidP="00F67422">
            <w:pPr>
              <w:rPr>
                <w:rFonts w:asciiTheme="minorHAnsi" w:hAnsiTheme="minorHAnsi" w:cstheme="minorHAnsi"/>
              </w:rPr>
            </w:pPr>
          </w:p>
        </w:tc>
        <w:tc>
          <w:tcPr>
            <w:tcW w:w="1209" w:type="dxa"/>
          </w:tcPr>
          <w:p w14:paraId="29734F79" w14:textId="77777777" w:rsidR="006A1112" w:rsidRPr="00646560" w:rsidRDefault="006A1112" w:rsidP="00F67422">
            <w:pPr>
              <w:rPr>
                <w:rFonts w:asciiTheme="minorHAnsi" w:hAnsiTheme="minorHAnsi" w:cstheme="minorHAnsi"/>
              </w:rPr>
            </w:pPr>
          </w:p>
        </w:tc>
        <w:tc>
          <w:tcPr>
            <w:tcW w:w="1332" w:type="dxa"/>
          </w:tcPr>
          <w:p w14:paraId="47BC98D8" w14:textId="77777777" w:rsidR="006A1112" w:rsidRPr="00646560" w:rsidRDefault="006A1112" w:rsidP="00F67422">
            <w:pPr>
              <w:rPr>
                <w:rFonts w:asciiTheme="minorHAnsi" w:hAnsiTheme="minorHAnsi" w:cstheme="minorHAnsi"/>
              </w:rPr>
            </w:pPr>
          </w:p>
        </w:tc>
        <w:tc>
          <w:tcPr>
            <w:tcW w:w="1414" w:type="dxa"/>
          </w:tcPr>
          <w:p w14:paraId="29405FAD" w14:textId="77777777" w:rsidR="006A1112" w:rsidRPr="00646560" w:rsidRDefault="006A1112" w:rsidP="00F67422">
            <w:pPr>
              <w:rPr>
                <w:rFonts w:asciiTheme="minorHAnsi" w:hAnsiTheme="minorHAnsi" w:cstheme="minorHAnsi"/>
              </w:rPr>
            </w:pPr>
          </w:p>
        </w:tc>
        <w:tc>
          <w:tcPr>
            <w:tcW w:w="1439" w:type="dxa"/>
          </w:tcPr>
          <w:p w14:paraId="25A33515" w14:textId="77777777" w:rsidR="006A1112" w:rsidRPr="00646560" w:rsidRDefault="006A1112" w:rsidP="00F67422">
            <w:pPr>
              <w:rPr>
                <w:rFonts w:asciiTheme="minorHAnsi" w:hAnsiTheme="minorHAnsi" w:cstheme="minorHAnsi"/>
              </w:rPr>
            </w:pPr>
          </w:p>
        </w:tc>
      </w:tr>
      <w:tr w:rsidR="006A1112" w:rsidRPr="00646560" w14:paraId="4F4CCEF7" w14:textId="77777777" w:rsidTr="00017DFE">
        <w:trPr>
          <w:trHeight w:val="276"/>
        </w:trPr>
        <w:tc>
          <w:tcPr>
            <w:tcW w:w="1153" w:type="dxa"/>
          </w:tcPr>
          <w:p w14:paraId="651C9821" w14:textId="77777777" w:rsidR="006A1112" w:rsidRPr="00646560" w:rsidRDefault="006A1112" w:rsidP="00F67422">
            <w:pPr>
              <w:rPr>
                <w:rFonts w:asciiTheme="minorHAnsi" w:hAnsiTheme="minorHAnsi" w:cstheme="minorHAnsi"/>
              </w:rPr>
            </w:pPr>
          </w:p>
        </w:tc>
        <w:tc>
          <w:tcPr>
            <w:tcW w:w="1153" w:type="dxa"/>
          </w:tcPr>
          <w:p w14:paraId="15050448" w14:textId="77777777" w:rsidR="006A1112" w:rsidRPr="00646560" w:rsidRDefault="006A1112" w:rsidP="00F67422">
            <w:pPr>
              <w:rPr>
                <w:rFonts w:asciiTheme="minorHAnsi" w:hAnsiTheme="minorHAnsi" w:cstheme="minorHAnsi"/>
              </w:rPr>
            </w:pPr>
          </w:p>
        </w:tc>
        <w:tc>
          <w:tcPr>
            <w:tcW w:w="1134" w:type="dxa"/>
          </w:tcPr>
          <w:p w14:paraId="7C81F85F" w14:textId="77777777" w:rsidR="006A1112" w:rsidRPr="00646560" w:rsidRDefault="006A1112" w:rsidP="00F67422">
            <w:pPr>
              <w:rPr>
                <w:rFonts w:asciiTheme="minorHAnsi" w:hAnsiTheme="minorHAnsi" w:cstheme="minorHAnsi"/>
              </w:rPr>
            </w:pPr>
          </w:p>
        </w:tc>
        <w:tc>
          <w:tcPr>
            <w:tcW w:w="1138" w:type="dxa"/>
          </w:tcPr>
          <w:p w14:paraId="212259E3" w14:textId="77777777" w:rsidR="006A1112" w:rsidRPr="00646560" w:rsidRDefault="006A1112" w:rsidP="00F67422">
            <w:pPr>
              <w:rPr>
                <w:rFonts w:asciiTheme="minorHAnsi" w:hAnsiTheme="minorHAnsi" w:cstheme="minorHAnsi"/>
              </w:rPr>
            </w:pPr>
          </w:p>
        </w:tc>
        <w:tc>
          <w:tcPr>
            <w:tcW w:w="1209" w:type="dxa"/>
          </w:tcPr>
          <w:p w14:paraId="3DDF193B" w14:textId="77777777" w:rsidR="006A1112" w:rsidRPr="00646560" w:rsidRDefault="006A1112" w:rsidP="00F67422">
            <w:pPr>
              <w:rPr>
                <w:rFonts w:asciiTheme="minorHAnsi" w:hAnsiTheme="minorHAnsi" w:cstheme="minorHAnsi"/>
              </w:rPr>
            </w:pPr>
          </w:p>
        </w:tc>
        <w:tc>
          <w:tcPr>
            <w:tcW w:w="1332" w:type="dxa"/>
          </w:tcPr>
          <w:p w14:paraId="32D7B604" w14:textId="77777777" w:rsidR="006A1112" w:rsidRPr="00646560" w:rsidRDefault="006A1112" w:rsidP="00F67422">
            <w:pPr>
              <w:rPr>
                <w:rFonts w:asciiTheme="minorHAnsi" w:hAnsiTheme="minorHAnsi" w:cstheme="minorHAnsi"/>
              </w:rPr>
            </w:pPr>
          </w:p>
        </w:tc>
        <w:tc>
          <w:tcPr>
            <w:tcW w:w="1414" w:type="dxa"/>
          </w:tcPr>
          <w:p w14:paraId="186E792B" w14:textId="77777777" w:rsidR="006A1112" w:rsidRPr="00646560" w:rsidRDefault="006A1112" w:rsidP="00F67422">
            <w:pPr>
              <w:rPr>
                <w:rFonts w:asciiTheme="minorHAnsi" w:hAnsiTheme="minorHAnsi" w:cstheme="minorHAnsi"/>
              </w:rPr>
            </w:pPr>
          </w:p>
        </w:tc>
        <w:tc>
          <w:tcPr>
            <w:tcW w:w="1439" w:type="dxa"/>
          </w:tcPr>
          <w:p w14:paraId="612B258F" w14:textId="77777777" w:rsidR="006A1112" w:rsidRPr="00646560" w:rsidRDefault="006A1112" w:rsidP="00F67422">
            <w:pPr>
              <w:rPr>
                <w:rFonts w:asciiTheme="minorHAnsi" w:hAnsiTheme="minorHAnsi" w:cstheme="minorHAnsi"/>
              </w:rPr>
            </w:pPr>
          </w:p>
        </w:tc>
      </w:tr>
      <w:tr w:rsidR="006A1112" w:rsidRPr="00646560" w14:paraId="6C9EEC07" w14:textId="77777777" w:rsidTr="00017DFE">
        <w:trPr>
          <w:trHeight w:val="276"/>
        </w:trPr>
        <w:tc>
          <w:tcPr>
            <w:tcW w:w="1153" w:type="dxa"/>
          </w:tcPr>
          <w:p w14:paraId="50ACC8C6" w14:textId="77777777" w:rsidR="006A1112" w:rsidRPr="00646560" w:rsidRDefault="006A1112" w:rsidP="00F67422">
            <w:pPr>
              <w:rPr>
                <w:rFonts w:asciiTheme="minorHAnsi" w:hAnsiTheme="minorHAnsi" w:cstheme="minorHAnsi"/>
              </w:rPr>
            </w:pPr>
          </w:p>
        </w:tc>
        <w:tc>
          <w:tcPr>
            <w:tcW w:w="1153" w:type="dxa"/>
          </w:tcPr>
          <w:p w14:paraId="0F9F351D" w14:textId="77777777" w:rsidR="006A1112" w:rsidRPr="00646560" w:rsidRDefault="006A1112" w:rsidP="00F67422">
            <w:pPr>
              <w:rPr>
                <w:rFonts w:asciiTheme="minorHAnsi" w:hAnsiTheme="minorHAnsi" w:cstheme="minorHAnsi"/>
              </w:rPr>
            </w:pPr>
          </w:p>
        </w:tc>
        <w:tc>
          <w:tcPr>
            <w:tcW w:w="1134" w:type="dxa"/>
          </w:tcPr>
          <w:p w14:paraId="69C56390" w14:textId="77777777" w:rsidR="006A1112" w:rsidRPr="00646560" w:rsidRDefault="006A1112" w:rsidP="00F67422">
            <w:pPr>
              <w:rPr>
                <w:rFonts w:asciiTheme="minorHAnsi" w:hAnsiTheme="minorHAnsi" w:cstheme="minorHAnsi"/>
              </w:rPr>
            </w:pPr>
          </w:p>
        </w:tc>
        <w:tc>
          <w:tcPr>
            <w:tcW w:w="1138" w:type="dxa"/>
          </w:tcPr>
          <w:p w14:paraId="548976D5" w14:textId="77777777" w:rsidR="006A1112" w:rsidRPr="00646560" w:rsidRDefault="006A1112" w:rsidP="00F67422">
            <w:pPr>
              <w:rPr>
                <w:rFonts w:asciiTheme="minorHAnsi" w:hAnsiTheme="minorHAnsi" w:cstheme="minorHAnsi"/>
              </w:rPr>
            </w:pPr>
          </w:p>
        </w:tc>
        <w:tc>
          <w:tcPr>
            <w:tcW w:w="1209" w:type="dxa"/>
          </w:tcPr>
          <w:p w14:paraId="38A0BC52" w14:textId="77777777" w:rsidR="006A1112" w:rsidRPr="00646560" w:rsidRDefault="006A1112" w:rsidP="00F67422">
            <w:pPr>
              <w:rPr>
                <w:rFonts w:asciiTheme="minorHAnsi" w:hAnsiTheme="minorHAnsi" w:cstheme="minorHAnsi"/>
              </w:rPr>
            </w:pPr>
          </w:p>
        </w:tc>
        <w:tc>
          <w:tcPr>
            <w:tcW w:w="1332" w:type="dxa"/>
          </w:tcPr>
          <w:p w14:paraId="096561B2" w14:textId="77777777" w:rsidR="006A1112" w:rsidRPr="00646560" w:rsidRDefault="006A1112" w:rsidP="00F67422">
            <w:pPr>
              <w:rPr>
                <w:rFonts w:asciiTheme="minorHAnsi" w:hAnsiTheme="minorHAnsi" w:cstheme="minorHAnsi"/>
              </w:rPr>
            </w:pPr>
          </w:p>
        </w:tc>
        <w:tc>
          <w:tcPr>
            <w:tcW w:w="1414" w:type="dxa"/>
          </w:tcPr>
          <w:p w14:paraId="11619D38" w14:textId="77777777" w:rsidR="006A1112" w:rsidRPr="00646560" w:rsidRDefault="006A1112" w:rsidP="00F67422">
            <w:pPr>
              <w:rPr>
                <w:rFonts w:asciiTheme="minorHAnsi" w:hAnsiTheme="minorHAnsi" w:cstheme="minorHAnsi"/>
              </w:rPr>
            </w:pPr>
          </w:p>
        </w:tc>
        <w:tc>
          <w:tcPr>
            <w:tcW w:w="1439" w:type="dxa"/>
          </w:tcPr>
          <w:p w14:paraId="68D91F9E" w14:textId="77777777" w:rsidR="006A1112" w:rsidRPr="00646560" w:rsidRDefault="006A1112" w:rsidP="00F67422">
            <w:pPr>
              <w:rPr>
                <w:rFonts w:asciiTheme="minorHAnsi" w:hAnsiTheme="minorHAnsi" w:cstheme="minorHAnsi"/>
              </w:rPr>
            </w:pPr>
          </w:p>
        </w:tc>
      </w:tr>
      <w:tr w:rsidR="006A1112" w:rsidRPr="00646560" w14:paraId="70FBD432" w14:textId="77777777" w:rsidTr="00017DFE">
        <w:trPr>
          <w:trHeight w:val="276"/>
        </w:trPr>
        <w:tc>
          <w:tcPr>
            <w:tcW w:w="1153" w:type="dxa"/>
          </w:tcPr>
          <w:p w14:paraId="27D1BD82" w14:textId="77777777" w:rsidR="006A1112" w:rsidRPr="00646560" w:rsidRDefault="006A1112" w:rsidP="00F67422">
            <w:pPr>
              <w:rPr>
                <w:rFonts w:asciiTheme="minorHAnsi" w:hAnsiTheme="minorHAnsi" w:cstheme="minorHAnsi"/>
              </w:rPr>
            </w:pPr>
          </w:p>
        </w:tc>
        <w:tc>
          <w:tcPr>
            <w:tcW w:w="1153" w:type="dxa"/>
          </w:tcPr>
          <w:p w14:paraId="345FEC89" w14:textId="77777777" w:rsidR="006A1112" w:rsidRPr="00646560" w:rsidRDefault="006A1112" w:rsidP="00F67422">
            <w:pPr>
              <w:rPr>
                <w:rFonts w:asciiTheme="minorHAnsi" w:hAnsiTheme="minorHAnsi" w:cstheme="minorHAnsi"/>
              </w:rPr>
            </w:pPr>
          </w:p>
        </w:tc>
        <w:tc>
          <w:tcPr>
            <w:tcW w:w="1134" w:type="dxa"/>
          </w:tcPr>
          <w:p w14:paraId="5F02021C" w14:textId="77777777" w:rsidR="006A1112" w:rsidRPr="00646560" w:rsidRDefault="006A1112" w:rsidP="00F67422">
            <w:pPr>
              <w:rPr>
                <w:rFonts w:asciiTheme="minorHAnsi" w:hAnsiTheme="minorHAnsi" w:cstheme="minorHAnsi"/>
              </w:rPr>
            </w:pPr>
          </w:p>
        </w:tc>
        <w:tc>
          <w:tcPr>
            <w:tcW w:w="1138" w:type="dxa"/>
          </w:tcPr>
          <w:p w14:paraId="6B17CACE" w14:textId="77777777" w:rsidR="006A1112" w:rsidRPr="00646560" w:rsidRDefault="006A1112" w:rsidP="00F67422">
            <w:pPr>
              <w:rPr>
                <w:rFonts w:asciiTheme="minorHAnsi" w:hAnsiTheme="minorHAnsi" w:cstheme="minorHAnsi"/>
              </w:rPr>
            </w:pPr>
          </w:p>
        </w:tc>
        <w:tc>
          <w:tcPr>
            <w:tcW w:w="1209" w:type="dxa"/>
          </w:tcPr>
          <w:p w14:paraId="0ACC2A7D" w14:textId="77777777" w:rsidR="006A1112" w:rsidRPr="00646560" w:rsidRDefault="006A1112" w:rsidP="00F67422">
            <w:pPr>
              <w:rPr>
                <w:rFonts w:asciiTheme="minorHAnsi" w:hAnsiTheme="minorHAnsi" w:cstheme="minorHAnsi"/>
              </w:rPr>
            </w:pPr>
          </w:p>
        </w:tc>
        <w:tc>
          <w:tcPr>
            <w:tcW w:w="1332" w:type="dxa"/>
          </w:tcPr>
          <w:p w14:paraId="5586B561" w14:textId="77777777" w:rsidR="006A1112" w:rsidRPr="00646560" w:rsidRDefault="006A1112" w:rsidP="00F67422">
            <w:pPr>
              <w:rPr>
                <w:rFonts w:asciiTheme="minorHAnsi" w:hAnsiTheme="minorHAnsi" w:cstheme="minorHAnsi"/>
              </w:rPr>
            </w:pPr>
          </w:p>
        </w:tc>
        <w:tc>
          <w:tcPr>
            <w:tcW w:w="1414" w:type="dxa"/>
          </w:tcPr>
          <w:p w14:paraId="2BE93E61" w14:textId="77777777" w:rsidR="006A1112" w:rsidRPr="00646560" w:rsidRDefault="006A1112" w:rsidP="00F67422">
            <w:pPr>
              <w:rPr>
                <w:rFonts w:asciiTheme="minorHAnsi" w:hAnsiTheme="minorHAnsi" w:cstheme="minorHAnsi"/>
              </w:rPr>
            </w:pPr>
          </w:p>
        </w:tc>
        <w:tc>
          <w:tcPr>
            <w:tcW w:w="1439" w:type="dxa"/>
          </w:tcPr>
          <w:p w14:paraId="2E0AD78C" w14:textId="77777777" w:rsidR="006A1112" w:rsidRPr="00646560" w:rsidRDefault="006A1112" w:rsidP="00F67422">
            <w:pPr>
              <w:rPr>
                <w:rFonts w:asciiTheme="minorHAnsi" w:hAnsiTheme="minorHAnsi" w:cstheme="minorHAnsi"/>
              </w:rPr>
            </w:pPr>
          </w:p>
        </w:tc>
      </w:tr>
      <w:tr w:rsidR="006A1112" w:rsidRPr="00646560" w14:paraId="405B3187" w14:textId="77777777" w:rsidTr="00017DFE">
        <w:trPr>
          <w:trHeight w:val="276"/>
        </w:trPr>
        <w:tc>
          <w:tcPr>
            <w:tcW w:w="1153" w:type="dxa"/>
          </w:tcPr>
          <w:p w14:paraId="0808872A" w14:textId="77777777" w:rsidR="006A1112" w:rsidRPr="00646560" w:rsidRDefault="006A1112" w:rsidP="00F67422">
            <w:pPr>
              <w:rPr>
                <w:rFonts w:asciiTheme="minorHAnsi" w:hAnsiTheme="minorHAnsi" w:cstheme="minorHAnsi"/>
              </w:rPr>
            </w:pPr>
          </w:p>
        </w:tc>
        <w:tc>
          <w:tcPr>
            <w:tcW w:w="1153" w:type="dxa"/>
          </w:tcPr>
          <w:p w14:paraId="4A36199E" w14:textId="77777777" w:rsidR="006A1112" w:rsidRPr="00646560" w:rsidRDefault="006A1112" w:rsidP="00F67422">
            <w:pPr>
              <w:rPr>
                <w:rFonts w:asciiTheme="minorHAnsi" w:hAnsiTheme="minorHAnsi" w:cstheme="minorHAnsi"/>
              </w:rPr>
            </w:pPr>
          </w:p>
        </w:tc>
        <w:tc>
          <w:tcPr>
            <w:tcW w:w="1134" w:type="dxa"/>
          </w:tcPr>
          <w:p w14:paraId="1881A78E" w14:textId="77777777" w:rsidR="006A1112" w:rsidRPr="00646560" w:rsidRDefault="006A1112" w:rsidP="00F67422">
            <w:pPr>
              <w:rPr>
                <w:rFonts w:asciiTheme="minorHAnsi" w:hAnsiTheme="minorHAnsi" w:cstheme="minorHAnsi"/>
              </w:rPr>
            </w:pPr>
          </w:p>
        </w:tc>
        <w:tc>
          <w:tcPr>
            <w:tcW w:w="1138" w:type="dxa"/>
          </w:tcPr>
          <w:p w14:paraId="4105AE4E" w14:textId="77777777" w:rsidR="006A1112" w:rsidRPr="00646560" w:rsidRDefault="006A1112" w:rsidP="00F67422">
            <w:pPr>
              <w:rPr>
                <w:rFonts w:asciiTheme="minorHAnsi" w:hAnsiTheme="minorHAnsi" w:cstheme="minorHAnsi"/>
              </w:rPr>
            </w:pPr>
          </w:p>
        </w:tc>
        <w:tc>
          <w:tcPr>
            <w:tcW w:w="1209" w:type="dxa"/>
          </w:tcPr>
          <w:p w14:paraId="11FCB743" w14:textId="77777777" w:rsidR="006A1112" w:rsidRPr="00646560" w:rsidRDefault="006A1112" w:rsidP="00F67422">
            <w:pPr>
              <w:rPr>
                <w:rFonts w:asciiTheme="minorHAnsi" w:hAnsiTheme="minorHAnsi" w:cstheme="minorHAnsi"/>
              </w:rPr>
            </w:pPr>
          </w:p>
        </w:tc>
        <w:tc>
          <w:tcPr>
            <w:tcW w:w="1332" w:type="dxa"/>
          </w:tcPr>
          <w:p w14:paraId="270F3F69" w14:textId="77777777" w:rsidR="006A1112" w:rsidRPr="00646560" w:rsidRDefault="006A1112" w:rsidP="00F67422">
            <w:pPr>
              <w:rPr>
                <w:rFonts w:asciiTheme="minorHAnsi" w:hAnsiTheme="minorHAnsi" w:cstheme="minorHAnsi"/>
              </w:rPr>
            </w:pPr>
          </w:p>
        </w:tc>
        <w:tc>
          <w:tcPr>
            <w:tcW w:w="1414" w:type="dxa"/>
          </w:tcPr>
          <w:p w14:paraId="0F007038" w14:textId="77777777" w:rsidR="006A1112" w:rsidRPr="00646560" w:rsidRDefault="006A1112" w:rsidP="00F67422">
            <w:pPr>
              <w:rPr>
                <w:rFonts w:asciiTheme="minorHAnsi" w:hAnsiTheme="minorHAnsi" w:cstheme="minorHAnsi"/>
              </w:rPr>
            </w:pPr>
          </w:p>
        </w:tc>
        <w:tc>
          <w:tcPr>
            <w:tcW w:w="1439" w:type="dxa"/>
          </w:tcPr>
          <w:p w14:paraId="1EDDDC5A" w14:textId="77777777" w:rsidR="006A1112" w:rsidRPr="00646560" w:rsidRDefault="006A1112" w:rsidP="00F67422">
            <w:pPr>
              <w:rPr>
                <w:rFonts w:asciiTheme="minorHAnsi" w:hAnsiTheme="minorHAnsi" w:cstheme="minorHAnsi"/>
              </w:rPr>
            </w:pPr>
          </w:p>
        </w:tc>
      </w:tr>
      <w:tr w:rsidR="006A1112" w:rsidRPr="00646560" w14:paraId="453829EE" w14:textId="77777777" w:rsidTr="00017DFE">
        <w:trPr>
          <w:trHeight w:val="266"/>
        </w:trPr>
        <w:tc>
          <w:tcPr>
            <w:tcW w:w="1153" w:type="dxa"/>
          </w:tcPr>
          <w:p w14:paraId="0587D0CD" w14:textId="77777777" w:rsidR="006A1112" w:rsidRPr="00646560" w:rsidRDefault="006A1112" w:rsidP="00F67422">
            <w:pPr>
              <w:rPr>
                <w:rFonts w:asciiTheme="minorHAnsi" w:hAnsiTheme="minorHAnsi" w:cstheme="minorHAnsi"/>
              </w:rPr>
            </w:pPr>
          </w:p>
        </w:tc>
        <w:tc>
          <w:tcPr>
            <w:tcW w:w="1153" w:type="dxa"/>
          </w:tcPr>
          <w:p w14:paraId="46620A42" w14:textId="77777777" w:rsidR="006A1112" w:rsidRPr="00646560" w:rsidRDefault="006A1112" w:rsidP="00F67422">
            <w:pPr>
              <w:rPr>
                <w:rFonts w:asciiTheme="minorHAnsi" w:hAnsiTheme="minorHAnsi" w:cstheme="minorHAnsi"/>
              </w:rPr>
            </w:pPr>
          </w:p>
        </w:tc>
        <w:tc>
          <w:tcPr>
            <w:tcW w:w="1134" w:type="dxa"/>
          </w:tcPr>
          <w:p w14:paraId="3A307240" w14:textId="77777777" w:rsidR="006A1112" w:rsidRPr="00646560" w:rsidRDefault="006A1112" w:rsidP="00F67422">
            <w:pPr>
              <w:rPr>
                <w:rFonts w:asciiTheme="minorHAnsi" w:hAnsiTheme="minorHAnsi" w:cstheme="minorHAnsi"/>
              </w:rPr>
            </w:pPr>
          </w:p>
        </w:tc>
        <w:tc>
          <w:tcPr>
            <w:tcW w:w="1138" w:type="dxa"/>
          </w:tcPr>
          <w:p w14:paraId="6F9BC6C8" w14:textId="77777777" w:rsidR="006A1112" w:rsidRPr="00646560" w:rsidRDefault="006A1112" w:rsidP="00F67422">
            <w:pPr>
              <w:rPr>
                <w:rFonts w:asciiTheme="minorHAnsi" w:hAnsiTheme="minorHAnsi" w:cstheme="minorHAnsi"/>
              </w:rPr>
            </w:pPr>
          </w:p>
        </w:tc>
        <w:tc>
          <w:tcPr>
            <w:tcW w:w="1209" w:type="dxa"/>
          </w:tcPr>
          <w:p w14:paraId="4625D613" w14:textId="77777777" w:rsidR="006A1112" w:rsidRPr="00646560" w:rsidRDefault="006A1112" w:rsidP="00F67422">
            <w:pPr>
              <w:rPr>
                <w:rFonts w:asciiTheme="minorHAnsi" w:hAnsiTheme="minorHAnsi" w:cstheme="minorHAnsi"/>
              </w:rPr>
            </w:pPr>
          </w:p>
        </w:tc>
        <w:tc>
          <w:tcPr>
            <w:tcW w:w="1332" w:type="dxa"/>
          </w:tcPr>
          <w:p w14:paraId="349274A3" w14:textId="77777777" w:rsidR="006A1112" w:rsidRPr="00646560" w:rsidRDefault="006A1112" w:rsidP="00F67422">
            <w:pPr>
              <w:rPr>
                <w:rFonts w:asciiTheme="minorHAnsi" w:hAnsiTheme="minorHAnsi" w:cstheme="minorHAnsi"/>
              </w:rPr>
            </w:pPr>
          </w:p>
        </w:tc>
        <w:tc>
          <w:tcPr>
            <w:tcW w:w="1414" w:type="dxa"/>
          </w:tcPr>
          <w:p w14:paraId="719173F8" w14:textId="77777777" w:rsidR="006A1112" w:rsidRPr="00646560" w:rsidRDefault="006A1112" w:rsidP="00F67422">
            <w:pPr>
              <w:rPr>
                <w:rFonts w:asciiTheme="minorHAnsi" w:hAnsiTheme="minorHAnsi" w:cstheme="minorHAnsi"/>
              </w:rPr>
            </w:pPr>
          </w:p>
        </w:tc>
        <w:tc>
          <w:tcPr>
            <w:tcW w:w="1439" w:type="dxa"/>
          </w:tcPr>
          <w:p w14:paraId="741ADA5D" w14:textId="77777777" w:rsidR="006A1112" w:rsidRPr="00646560" w:rsidRDefault="006A1112" w:rsidP="00F67422">
            <w:pPr>
              <w:rPr>
                <w:rFonts w:asciiTheme="minorHAnsi" w:hAnsiTheme="minorHAnsi" w:cstheme="minorHAnsi"/>
              </w:rPr>
            </w:pPr>
          </w:p>
        </w:tc>
      </w:tr>
      <w:tr w:rsidR="006A1112" w:rsidRPr="00646560" w14:paraId="0F727E0E" w14:textId="77777777" w:rsidTr="00017DFE">
        <w:trPr>
          <w:trHeight w:val="373"/>
        </w:trPr>
        <w:tc>
          <w:tcPr>
            <w:tcW w:w="1153" w:type="dxa"/>
          </w:tcPr>
          <w:p w14:paraId="16AD6AF4" w14:textId="77777777" w:rsidR="006A1112" w:rsidRPr="00646560" w:rsidRDefault="006A1112" w:rsidP="00F67422">
            <w:pPr>
              <w:rPr>
                <w:rFonts w:asciiTheme="minorHAnsi" w:hAnsiTheme="minorHAnsi" w:cstheme="minorHAnsi"/>
              </w:rPr>
            </w:pPr>
          </w:p>
        </w:tc>
        <w:tc>
          <w:tcPr>
            <w:tcW w:w="1153" w:type="dxa"/>
          </w:tcPr>
          <w:p w14:paraId="15ECBDCD" w14:textId="77777777" w:rsidR="006A1112" w:rsidRPr="00646560" w:rsidRDefault="006A1112" w:rsidP="00F67422">
            <w:pPr>
              <w:rPr>
                <w:rFonts w:asciiTheme="minorHAnsi" w:hAnsiTheme="minorHAnsi" w:cstheme="minorHAnsi"/>
              </w:rPr>
            </w:pPr>
          </w:p>
        </w:tc>
        <w:tc>
          <w:tcPr>
            <w:tcW w:w="1134" w:type="dxa"/>
          </w:tcPr>
          <w:p w14:paraId="363A2CED" w14:textId="77777777" w:rsidR="006A1112" w:rsidRPr="00646560" w:rsidRDefault="006A1112" w:rsidP="00F67422">
            <w:pPr>
              <w:rPr>
                <w:rFonts w:asciiTheme="minorHAnsi" w:hAnsiTheme="minorHAnsi" w:cstheme="minorHAnsi"/>
              </w:rPr>
            </w:pPr>
          </w:p>
        </w:tc>
        <w:tc>
          <w:tcPr>
            <w:tcW w:w="1138" w:type="dxa"/>
          </w:tcPr>
          <w:p w14:paraId="70DA5690" w14:textId="77777777" w:rsidR="006A1112" w:rsidRPr="00646560" w:rsidRDefault="006A1112" w:rsidP="00F67422">
            <w:pPr>
              <w:rPr>
                <w:rFonts w:asciiTheme="minorHAnsi" w:hAnsiTheme="minorHAnsi" w:cstheme="minorHAnsi"/>
              </w:rPr>
            </w:pPr>
          </w:p>
        </w:tc>
        <w:tc>
          <w:tcPr>
            <w:tcW w:w="1209" w:type="dxa"/>
          </w:tcPr>
          <w:p w14:paraId="0337C3AF" w14:textId="77777777" w:rsidR="006A1112" w:rsidRPr="00646560" w:rsidRDefault="006A1112" w:rsidP="00F67422">
            <w:pPr>
              <w:rPr>
                <w:rFonts w:asciiTheme="minorHAnsi" w:hAnsiTheme="minorHAnsi" w:cstheme="minorHAnsi"/>
              </w:rPr>
            </w:pPr>
          </w:p>
        </w:tc>
        <w:tc>
          <w:tcPr>
            <w:tcW w:w="1332" w:type="dxa"/>
          </w:tcPr>
          <w:p w14:paraId="0D5ABD4F" w14:textId="77777777" w:rsidR="006A1112" w:rsidRPr="00646560" w:rsidRDefault="006A1112" w:rsidP="00F67422">
            <w:pPr>
              <w:rPr>
                <w:rFonts w:asciiTheme="minorHAnsi" w:hAnsiTheme="minorHAnsi" w:cstheme="minorHAnsi"/>
              </w:rPr>
            </w:pPr>
          </w:p>
        </w:tc>
        <w:tc>
          <w:tcPr>
            <w:tcW w:w="1414" w:type="dxa"/>
          </w:tcPr>
          <w:p w14:paraId="6D1D4409" w14:textId="77777777" w:rsidR="006A1112" w:rsidRPr="00646560" w:rsidRDefault="006A1112" w:rsidP="00F67422">
            <w:pPr>
              <w:rPr>
                <w:rFonts w:asciiTheme="minorHAnsi" w:hAnsiTheme="minorHAnsi" w:cstheme="minorHAnsi"/>
              </w:rPr>
            </w:pPr>
          </w:p>
        </w:tc>
        <w:tc>
          <w:tcPr>
            <w:tcW w:w="1439" w:type="dxa"/>
          </w:tcPr>
          <w:p w14:paraId="16C7F0ED" w14:textId="77777777" w:rsidR="006A1112" w:rsidRPr="00646560" w:rsidRDefault="006A1112" w:rsidP="00F67422">
            <w:pPr>
              <w:rPr>
                <w:rFonts w:asciiTheme="minorHAnsi" w:hAnsiTheme="minorHAnsi" w:cstheme="minorHAnsi"/>
              </w:rPr>
            </w:pPr>
          </w:p>
        </w:tc>
      </w:tr>
      <w:tr w:rsidR="006A1112" w:rsidRPr="00646560" w14:paraId="089ECE14" w14:textId="77777777" w:rsidTr="00017DFE">
        <w:trPr>
          <w:trHeight w:val="276"/>
        </w:trPr>
        <w:tc>
          <w:tcPr>
            <w:tcW w:w="1153" w:type="dxa"/>
          </w:tcPr>
          <w:p w14:paraId="365A9D47" w14:textId="77777777" w:rsidR="006A1112" w:rsidRPr="00646560" w:rsidRDefault="006A1112" w:rsidP="00F67422">
            <w:pPr>
              <w:rPr>
                <w:rFonts w:asciiTheme="minorHAnsi" w:hAnsiTheme="minorHAnsi" w:cstheme="minorHAnsi"/>
                <w:b/>
              </w:rPr>
            </w:pPr>
          </w:p>
        </w:tc>
        <w:tc>
          <w:tcPr>
            <w:tcW w:w="1153" w:type="dxa"/>
          </w:tcPr>
          <w:p w14:paraId="4D507D7E" w14:textId="77777777" w:rsidR="006A1112" w:rsidRPr="00646560" w:rsidRDefault="006A1112" w:rsidP="00F67422">
            <w:pPr>
              <w:rPr>
                <w:rFonts w:asciiTheme="minorHAnsi" w:hAnsiTheme="minorHAnsi" w:cstheme="minorHAnsi"/>
              </w:rPr>
            </w:pPr>
          </w:p>
        </w:tc>
        <w:tc>
          <w:tcPr>
            <w:tcW w:w="1134" w:type="dxa"/>
          </w:tcPr>
          <w:p w14:paraId="23EB164E" w14:textId="77777777" w:rsidR="006A1112" w:rsidRPr="00646560" w:rsidRDefault="006A1112" w:rsidP="00F67422">
            <w:pPr>
              <w:rPr>
                <w:rFonts w:asciiTheme="minorHAnsi" w:hAnsiTheme="minorHAnsi" w:cstheme="minorHAnsi"/>
              </w:rPr>
            </w:pPr>
          </w:p>
        </w:tc>
        <w:tc>
          <w:tcPr>
            <w:tcW w:w="1138" w:type="dxa"/>
          </w:tcPr>
          <w:p w14:paraId="0CC36569" w14:textId="77777777" w:rsidR="006A1112" w:rsidRPr="00646560" w:rsidRDefault="006A1112" w:rsidP="00F67422">
            <w:pPr>
              <w:rPr>
                <w:rFonts w:asciiTheme="minorHAnsi" w:hAnsiTheme="minorHAnsi" w:cstheme="minorHAnsi"/>
              </w:rPr>
            </w:pPr>
          </w:p>
        </w:tc>
        <w:tc>
          <w:tcPr>
            <w:tcW w:w="1209" w:type="dxa"/>
          </w:tcPr>
          <w:p w14:paraId="3F163407" w14:textId="77777777" w:rsidR="006A1112" w:rsidRPr="00646560" w:rsidRDefault="006A1112" w:rsidP="00F67422">
            <w:pPr>
              <w:rPr>
                <w:rFonts w:asciiTheme="minorHAnsi" w:hAnsiTheme="minorHAnsi" w:cstheme="minorHAnsi"/>
              </w:rPr>
            </w:pPr>
          </w:p>
        </w:tc>
        <w:tc>
          <w:tcPr>
            <w:tcW w:w="1332" w:type="dxa"/>
          </w:tcPr>
          <w:p w14:paraId="51D6C3F0" w14:textId="77777777" w:rsidR="006A1112" w:rsidRPr="00646560" w:rsidRDefault="006A1112" w:rsidP="00F67422">
            <w:pPr>
              <w:rPr>
                <w:rFonts w:asciiTheme="minorHAnsi" w:hAnsiTheme="minorHAnsi" w:cstheme="minorHAnsi"/>
              </w:rPr>
            </w:pPr>
          </w:p>
        </w:tc>
        <w:tc>
          <w:tcPr>
            <w:tcW w:w="1414" w:type="dxa"/>
          </w:tcPr>
          <w:p w14:paraId="3727AE65" w14:textId="77777777" w:rsidR="006A1112" w:rsidRPr="00646560" w:rsidRDefault="006A1112" w:rsidP="00F67422">
            <w:pPr>
              <w:rPr>
                <w:rFonts w:asciiTheme="minorHAnsi" w:hAnsiTheme="minorHAnsi" w:cstheme="minorHAnsi"/>
              </w:rPr>
            </w:pPr>
          </w:p>
        </w:tc>
        <w:tc>
          <w:tcPr>
            <w:tcW w:w="1439" w:type="dxa"/>
          </w:tcPr>
          <w:p w14:paraId="085A3B3A" w14:textId="77777777" w:rsidR="006A1112" w:rsidRPr="00646560" w:rsidRDefault="006A1112" w:rsidP="00F67422">
            <w:pPr>
              <w:rPr>
                <w:rFonts w:asciiTheme="minorHAnsi" w:hAnsiTheme="minorHAnsi" w:cstheme="minorHAnsi"/>
              </w:rPr>
            </w:pPr>
          </w:p>
        </w:tc>
      </w:tr>
      <w:tr w:rsidR="006A1112" w:rsidRPr="00646560" w14:paraId="3751560B" w14:textId="77777777" w:rsidTr="00017DFE">
        <w:trPr>
          <w:trHeight w:val="276"/>
        </w:trPr>
        <w:tc>
          <w:tcPr>
            <w:tcW w:w="1153" w:type="dxa"/>
          </w:tcPr>
          <w:p w14:paraId="2006D9E4" w14:textId="77777777" w:rsidR="006A1112" w:rsidRPr="00646560" w:rsidRDefault="006A1112" w:rsidP="00F67422">
            <w:pPr>
              <w:rPr>
                <w:rFonts w:asciiTheme="minorHAnsi" w:hAnsiTheme="minorHAnsi" w:cstheme="minorHAnsi"/>
                <w:b/>
              </w:rPr>
            </w:pPr>
          </w:p>
        </w:tc>
        <w:tc>
          <w:tcPr>
            <w:tcW w:w="1153" w:type="dxa"/>
          </w:tcPr>
          <w:p w14:paraId="41E1C789" w14:textId="77777777" w:rsidR="006A1112" w:rsidRPr="00646560" w:rsidRDefault="006A1112" w:rsidP="00F67422">
            <w:pPr>
              <w:rPr>
                <w:rFonts w:asciiTheme="minorHAnsi" w:hAnsiTheme="minorHAnsi" w:cstheme="minorHAnsi"/>
              </w:rPr>
            </w:pPr>
          </w:p>
        </w:tc>
        <w:tc>
          <w:tcPr>
            <w:tcW w:w="1134" w:type="dxa"/>
          </w:tcPr>
          <w:p w14:paraId="0DB0A618" w14:textId="77777777" w:rsidR="006A1112" w:rsidRPr="00646560" w:rsidRDefault="006A1112" w:rsidP="00F67422">
            <w:pPr>
              <w:rPr>
                <w:rFonts w:asciiTheme="minorHAnsi" w:hAnsiTheme="minorHAnsi" w:cstheme="minorHAnsi"/>
              </w:rPr>
            </w:pPr>
          </w:p>
        </w:tc>
        <w:tc>
          <w:tcPr>
            <w:tcW w:w="1138" w:type="dxa"/>
          </w:tcPr>
          <w:p w14:paraId="4CE09998" w14:textId="77777777" w:rsidR="006A1112" w:rsidRPr="00646560" w:rsidRDefault="006A1112" w:rsidP="00F67422">
            <w:pPr>
              <w:rPr>
                <w:rFonts w:asciiTheme="minorHAnsi" w:hAnsiTheme="minorHAnsi" w:cstheme="minorHAnsi"/>
              </w:rPr>
            </w:pPr>
          </w:p>
        </w:tc>
        <w:tc>
          <w:tcPr>
            <w:tcW w:w="1209" w:type="dxa"/>
          </w:tcPr>
          <w:p w14:paraId="5F7142DE" w14:textId="77777777" w:rsidR="006A1112" w:rsidRPr="00646560" w:rsidRDefault="006A1112" w:rsidP="00F67422">
            <w:pPr>
              <w:rPr>
                <w:rFonts w:asciiTheme="minorHAnsi" w:hAnsiTheme="minorHAnsi" w:cstheme="minorHAnsi"/>
              </w:rPr>
            </w:pPr>
          </w:p>
        </w:tc>
        <w:tc>
          <w:tcPr>
            <w:tcW w:w="1332" w:type="dxa"/>
          </w:tcPr>
          <w:p w14:paraId="171F3902" w14:textId="77777777" w:rsidR="006A1112" w:rsidRPr="00646560" w:rsidRDefault="006A1112" w:rsidP="00F67422">
            <w:pPr>
              <w:rPr>
                <w:rFonts w:asciiTheme="minorHAnsi" w:hAnsiTheme="minorHAnsi" w:cstheme="minorHAnsi"/>
              </w:rPr>
            </w:pPr>
          </w:p>
        </w:tc>
        <w:tc>
          <w:tcPr>
            <w:tcW w:w="1414" w:type="dxa"/>
          </w:tcPr>
          <w:p w14:paraId="23DACCF5" w14:textId="77777777" w:rsidR="006A1112" w:rsidRPr="00646560" w:rsidRDefault="006A1112" w:rsidP="00F67422">
            <w:pPr>
              <w:rPr>
                <w:rFonts w:asciiTheme="minorHAnsi" w:hAnsiTheme="minorHAnsi" w:cstheme="minorHAnsi"/>
              </w:rPr>
            </w:pPr>
          </w:p>
        </w:tc>
        <w:tc>
          <w:tcPr>
            <w:tcW w:w="1439" w:type="dxa"/>
          </w:tcPr>
          <w:p w14:paraId="1BF59492" w14:textId="77777777" w:rsidR="006A1112" w:rsidRPr="00646560" w:rsidRDefault="006A1112" w:rsidP="00F67422">
            <w:pPr>
              <w:rPr>
                <w:rFonts w:asciiTheme="minorHAnsi" w:hAnsiTheme="minorHAnsi" w:cstheme="minorHAnsi"/>
              </w:rPr>
            </w:pPr>
          </w:p>
        </w:tc>
      </w:tr>
      <w:tr w:rsidR="006A1112" w:rsidRPr="00646560" w14:paraId="72BE714F" w14:textId="77777777" w:rsidTr="00017DFE">
        <w:trPr>
          <w:trHeight w:val="276"/>
        </w:trPr>
        <w:tc>
          <w:tcPr>
            <w:tcW w:w="1153" w:type="dxa"/>
          </w:tcPr>
          <w:p w14:paraId="465EB5E5"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TOTAL</w:t>
            </w:r>
          </w:p>
        </w:tc>
        <w:tc>
          <w:tcPr>
            <w:tcW w:w="1153" w:type="dxa"/>
          </w:tcPr>
          <w:p w14:paraId="3A74DA20" w14:textId="77777777" w:rsidR="006A1112" w:rsidRPr="00646560" w:rsidRDefault="006A1112" w:rsidP="00F67422">
            <w:pPr>
              <w:rPr>
                <w:rFonts w:asciiTheme="minorHAnsi" w:hAnsiTheme="minorHAnsi" w:cstheme="minorHAnsi"/>
              </w:rPr>
            </w:pPr>
          </w:p>
        </w:tc>
        <w:tc>
          <w:tcPr>
            <w:tcW w:w="1134" w:type="dxa"/>
          </w:tcPr>
          <w:p w14:paraId="2FE0BF7D" w14:textId="77777777" w:rsidR="006A1112" w:rsidRPr="00646560" w:rsidRDefault="006A1112" w:rsidP="00F67422">
            <w:pPr>
              <w:rPr>
                <w:rFonts w:asciiTheme="minorHAnsi" w:hAnsiTheme="minorHAnsi" w:cstheme="minorHAnsi"/>
              </w:rPr>
            </w:pPr>
          </w:p>
        </w:tc>
        <w:tc>
          <w:tcPr>
            <w:tcW w:w="1138" w:type="dxa"/>
          </w:tcPr>
          <w:p w14:paraId="5C1EEB49" w14:textId="77777777" w:rsidR="006A1112" w:rsidRPr="00646560" w:rsidRDefault="006A1112" w:rsidP="00F67422">
            <w:pPr>
              <w:rPr>
                <w:rFonts w:asciiTheme="minorHAnsi" w:hAnsiTheme="minorHAnsi" w:cstheme="minorHAnsi"/>
              </w:rPr>
            </w:pPr>
          </w:p>
        </w:tc>
        <w:tc>
          <w:tcPr>
            <w:tcW w:w="1209" w:type="dxa"/>
          </w:tcPr>
          <w:p w14:paraId="2935374C" w14:textId="77777777" w:rsidR="006A1112" w:rsidRPr="00646560" w:rsidRDefault="006A1112" w:rsidP="00F67422">
            <w:pPr>
              <w:rPr>
                <w:rFonts w:asciiTheme="minorHAnsi" w:hAnsiTheme="minorHAnsi" w:cstheme="minorHAnsi"/>
              </w:rPr>
            </w:pPr>
          </w:p>
        </w:tc>
        <w:tc>
          <w:tcPr>
            <w:tcW w:w="1332" w:type="dxa"/>
          </w:tcPr>
          <w:p w14:paraId="79972809" w14:textId="77777777" w:rsidR="006A1112" w:rsidRPr="00646560" w:rsidRDefault="006A1112" w:rsidP="00F67422">
            <w:pPr>
              <w:rPr>
                <w:rFonts w:asciiTheme="minorHAnsi" w:hAnsiTheme="minorHAnsi" w:cstheme="minorHAnsi"/>
              </w:rPr>
            </w:pPr>
          </w:p>
        </w:tc>
        <w:tc>
          <w:tcPr>
            <w:tcW w:w="1414" w:type="dxa"/>
          </w:tcPr>
          <w:p w14:paraId="36E7E1C6" w14:textId="77777777" w:rsidR="006A1112" w:rsidRPr="00646560" w:rsidRDefault="006A1112" w:rsidP="00F67422">
            <w:pPr>
              <w:rPr>
                <w:rFonts w:asciiTheme="minorHAnsi" w:hAnsiTheme="minorHAnsi" w:cstheme="minorHAnsi"/>
              </w:rPr>
            </w:pPr>
          </w:p>
        </w:tc>
        <w:tc>
          <w:tcPr>
            <w:tcW w:w="1439" w:type="dxa"/>
          </w:tcPr>
          <w:p w14:paraId="78CD302F" w14:textId="77777777" w:rsidR="006A1112" w:rsidRPr="00646560" w:rsidRDefault="006A1112" w:rsidP="00F67422">
            <w:pPr>
              <w:rPr>
                <w:rFonts w:asciiTheme="minorHAnsi" w:hAnsiTheme="minorHAnsi" w:cstheme="minorHAnsi"/>
              </w:rPr>
            </w:pPr>
          </w:p>
        </w:tc>
      </w:tr>
    </w:tbl>
    <w:p w14:paraId="0F0DD5D1" w14:textId="77777777" w:rsidR="006A1112" w:rsidRPr="00646560" w:rsidRDefault="006A1112" w:rsidP="006A1112">
      <w:pPr>
        <w:rPr>
          <w:rFonts w:asciiTheme="minorHAnsi" w:hAnsiTheme="minorHAnsi" w:cstheme="minorHAnsi"/>
        </w:rPr>
      </w:pPr>
    </w:p>
    <w:p w14:paraId="20D07EFB" w14:textId="77777777" w:rsidR="006A1112" w:rsidRPr="00646560" w:rsidRDefault="006A1112" w:rsidP="006A1112">
      <w:pPr>
        <w:rPr>
          <w:rFonts w:asciiTheme="minorHAnsi" w:hAnsiTheme="minorHAnsi" w:cstheme="minorHAnsi"/>
          <w:b/>
          <w:u w:val="single"/>
        </w:rPr>
      </w:pPr>
      <w:r w:rsidRPr="00646560">
        <w:rPr>
          <w:rFonts w:asciiTheme="minorHAnsi" w:hAnsiTheme="minorHAnsi" w:cstheme="minorHAnsi"/>
          <w:b/>
          <w:u w:val="single"/>
        </w:rPr>
        <w:t>Telecoms Equipment</w:t>
      </w:r>
    </w:p>
    <w:tbl>
      <w:tblPr>
        <w:tblStyle w:val="TableGrid"/>
        <w:tblW w:w="9911" w:type="dxa"/>
        <w:tblLook w:val="04A0" w:firstRow="1" w:lastRow="0" w:firstColumn="1" w:lastColumn="0" w:noHBand="0" w:noVBand="1"/>
      </w:tblPr>
      <w:tblGrid>
        <w:gridCol w:w="1515"/>
        <w:gridCol w:w="1515"/>
        <w:gridCol w:w="1515"/>
        <w:gridCol w:w="1531"/>
        <w:gridCol w:w="1901"/>
        <w:gridCol w:w="1934"/>
      </w:tblGrid>
      <w:tr w:rsidR="006A1112" w:rsidRPr="00646560" w14:paraId="3FD8C301" w14:textId="77777777" w:rsidTr="00F67422">
        <w:trPr>
          <w:trHeight w:val="1080"/>
        </w:trPr>
        <w:tc>
          <w:tcPr>
            <w:tcW w:w="1515" w:type="dxa"/>
          </w:tcPr>
          <w:p w14:paraId="79A424AB"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Make</w:t>
            </w:r>
          </w:p>
        </w:tc>
        <w:tc>
          <w:tcPr>
            <w:tcW w:w="1515" w:type="dxa"/>
          </w:tcPr>
          <w:p w14:paraId="291FAAE2"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Model</w:t>
            </w:r>
          </w:p>
        </w:tc>
        <w:tc>
          <w:tcPr>
            <w:tcW w:w="1515" w:type="dxa"/>
          </w:tcPr>
          <w:p w14:paraId="3EEB7632" w14:textId="2EF35AFD" w:rsidR="006A1112" w:rsidRPr="00646560" w:rsidRDefault="006A1112" w:rsidP="00157003">
            <w:pPr>
              <w:rPr>
                <w:rFonts w:asciiTheme="minorHAnsi" w:hAnsiTheme="minorHAnsi" w:cstheme="minorHAnsi"/>
                <w:b/>
              </w:rPr>
            </w:pPr>
            <w:r w:rsidRPr="00646560">
              <w:rPr>
                <w:rFonts w:asciiTheme="minorHAnsi" w:hAnsiTheme="minorHAnsi" w:cstheme="minorHAnsi"/>
                <w:b/>
              </w:rPr>
              <w:t>No of PSU</w:t>
            </w:r>
            <w:r w:rsidR="00157003">
              <w:rPr>
                <w:rFonts w:asciiTheme="minorHAnsi" w:hAnsiTheme="minorHAnsi" w:cstheme="minorHAnsi"/>
                <w:b/>
              </w:rPr>
              <w:t>s</w:t>
            </w:r>
            <w:r w:rsidRPr="00646560">
              <w:rPr>
                <w:rFonts w:asciiTheme="minorHAnsi" w:hAnsiTheme="minorHAnsi" w:cstheme="minorHAnsi"/>
                <w:b/>
              </w:rPr>
              <w:t xml:space="preserve"> fitted</w:t>
            </w:r>
          </w:p>
        </w:tc>
        <w:tc>
          <w:tcPr>
            <w:tcW w:w="1531" w:type="dxa"/>
          </w:tcPr>
          <w:p w14:paraId="6A222AB0"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Power input connector type, C14, C16, C20</w:t>
            </w:r>
          </w:p>
        </w:tc>
        <w:tc>
          <w:tcPr>
            <w:tcW w:w="1901" w:type="dxa"/>
          </w:tcPr>
          <w:p w14:paraId="3BCC8990"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Estimated Power consumption</w:t>
            </w:r>
          </w:p>
        </w:tc>
        <w:tc>
          <w:tcPr>
            <w:tcW w:w="1934" w:type="dxa"/>
          </w:tcPr>
          <w:p w14:paraId="30C63B2C"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Rated Power Consumption (Watts)</w:t>
            </w:r>
          </w:p>
        </w:tc>
      </w:tr>
      <w:tr w:rsidR="006A1112" w:rsidRPr="00646560" w14:paraId="0E7EA9C9" w14:textId="77777777" w:rsidTr="00F67422">
        <w:trPr>
          <w:trHeight w:val="309"/>
        </w:trPr>
        <w:tc>
          <w:tcPr>
            <w:tcW w:w="1515" w:type="dxa"/>
          </w:tcPr>
          <w:p w14:paraId="79BDC3CB" w14:textId="77777777" w:rsidR="006A1112" w:rsidRPr="00646560" w:rsidRDefault="006A1112" w:rsidP="00F67422">
            <w:pPr>
              <w:rPr>
                <w:rFonts w:asciiTheme="minorHAnsi" w:hAnsiTheme="minorHAnsi" w:cstheme="minorHAnsi"/>
              </w:rPr>
            </w:pPr>
          </w:p>
        </w:tc>
        <w:tc>
          <w:tcPr>
            <w:tcW w:w="1515" w:type="dxa"/>
          </w:tcPr>
          <w:p w14:paraId="000D3910" w14:textId="77777777" w:rsidR="006A1112" w:rsidRPr="00646560" w:rsidRDefault="006A1112" w:rsidP="00F67422">
            <w:pPr>
              <w:rPr>
                <w:rFonts w:asciiTheme="minorHAnsi" w:hAnsiTheme="minorHAnsi" w:cstheme="minorHAnsi"/>
              </w:rPr>
            </w:pPr>
          </w:p>
        </w:tc>
        <w:tc>
          <w:tcPr>
            <w:tcW w:w="1515" w:type="dxa"/>
          </w:tcPr>
          <w:p w14:paraId="1652C719" w14:textId="77777777" w:rsidR="006A1112" w:rsidRPr="00646560" w:rsidRDefault="006A1112" w:rsidP="00F67422">
            <w:pPr>
              <w:rPr>
                <w:rFonts w:asciiTheme="minorHAnsi" w:hAnsiTheme="minorHAnsi" w:cstheme="minorHAnsi"/>
              </w:rPr>
            </w:pPr>
          </w:p>
        </w:tc>
        <w:tc>
          <w:tcPr>
            <w:tcW w:w="1531" w:type="dxa"/>
          </w:tcPr>
          <w:p w14:paraId="00ACCAFA" w14:textId="77777777" w:rsidR="006A1112" w:rsidRPr="00646560" w:rsidRDefault="006A1112" w:rsidP="00F67422">
            <w:pPr>
              <w:rPr>
                <w:rFonts w:asciiTheme="minorHAnsi" w:hAnsiTheme="minorHAnsi" w:cstheme="minorHAnsi"/>
              </w:rPr>
            </w:pPr>
          </w:p>
        </w:tc>
        <w:tc>
          <w:tcPr>
            <w:tcW w:w="1901" w:type="dxa"/>
          </w:tcPr>
          <w:p w14:paraId="7FF37F20" w14:textId="77777777" w:rsidR="006A1112" w:rsidRPr="00646560" w:rsidRDefault="006A1112" w:rsidP="00F67422">
            <w:pPr>
              <w:rPr>
                <w:rFonts w:asciiTheme="minorHAnsi" w:hAnsiTheme="minorHAnsi" w:cstheme="minorHAnsi"/>
              </w:rPr>
            </w:pPr>
          </w:p>
        </w:tc>
        <w:tc>
          <w:tcPr>
            <w:tcW w:w="1934" w:type="dxa"/>
          </w:tcPr>
          <w:p w14:paraId="3B60E003" w14:textId="77777777" w:rsidR="006A1112" w:rsidRPr="00646560" w:rsidRDefault="006A1112" w:rsidP="00F67422">
            <w:pPr>
              <w:rPr>
                <w:rFonts w:asciiTheme="minorHAnsi" w:hAnsiTheme="minorHAnsi" w:cstheme="minorHAnsi"/>
              </w:rPr>
            </w:pPr>
          </w:p>
        </w:tc>
      </w:tr>
      <w:tr w:rsidR="006A1112" w:rsidRPr="00646560" w14:paraId="661F7028" w14:textId="77777777" w:rsidTr="00F67422">
        <w:trPr>
          <w:trHeight w:val="309"/>
        </w:trPr>
        <w:tc>
          <w:tcPr>
            <w:tcW w:w="1515" w:type="dxa"/>
          </w:tcPr>
          <w:p w14:paraId="2C443D91" w14:textId="77777777" w:rsidR="006A1112" w:rsidRPr="00646560" w:rsidRDefault="006A1112" w:rsidP="00F67422">
            <w:pPr>
              <w:rPr>
                <w:rFonts w:asciiTheme="minorHAnsi" w:hAnsiTheme="minorHAnsi" w:cstheme="minorHAnsi"/>
              </w:rPr>
            </w:pPr>
          </w:p>
        </w:tc>
        <w:tc>
          <w:tcPr>
            <w:tcW w:w="1515" w:type="dxa"/>
          </w:tcPr>
          <w:p w14:paraId="50FAAA55" w14:textId="77777777" w:rsidR="006A1112" w:rsidRPr="00646560" w:rsidRDefault="006A1112" w:rsidP="00F67422">
            <w:pPr>
              <w:rPr>
                <w:rFonts w:asciiTheme="minorHAnsi" w:hAnsiTheme="minorHAnsi" w:cstheme="minorHAnsi"/>
              </w:rPr>
            </w:pPr>
          </w:p>
        </w:tc>
        <w:tc>
          <w:tcPr>
            <w:tcW w:w="1515" w:type="dxa"/>
          </w:tcPr>
          <w:p w14:paraId="3B6563BC" w14:textId="77777777" w:rsidR="006A1112" w:rsidRPr="00646560" w:rsidRDefault="006A1112" w:rsidP="00F67422">
            <w:pPr>
              <w:rPr>
                <w:rFonts w:asciiTheme="minorHAnsi" w:hAnsiTheme="minorHAnsi" w:cstheme="minorHAnsi"/>
              </w:rPr>
            </w:pPr>
          </w:p>
        </w:tc>
        <w:tc>
          <w:tcPr>
            <w:tcW w:w="1531" w:type="dxa"/>
          </w:tcPr>
          <w:p w14:paraId="3BAFE981" w14:textId="77777777" w:rsidR="006A1112" w:rsidRPr="00646560" w:rsidRDefault="006A1112" w:rsidP="00F67422">
            <w:pPr>
              <w:rPr>
                <w:rFonts w:asciiTheme="minorHAnsi" w:hAnsiTheme="minorHAnsi" w:cstheme="minorHAnsi"/>
              </w:rPr>
            </w:pPr>
          </w:p>
        </w:tc>
        <w:tc>
          <w:tcPr>
            <w:tcW w:w="1901" w:type="dxa"/>
          </w:tcPr>
          <w:p w14:paraId="669DDB45" w14:textId="77777777" w:rsidR="006A1112" w:rsidRPr="00646560" w:rsidRDefault="006A1112" w:rsidP="00F67422">
            <w:pPr>
              <w:rPr>
                <w:rFonts w:asciiTheme="minorHAnsi" w:hAnsiTheme="minorHAnsi" w:cstheme="minorHAnsi"/>
              </w:rPr>
            </w:pPr>
          </w:p>
        </w:tc>
        <w:tc>
          <w:tcPr>
            <w:tcW w:w="1934" w:type="dxa"/>
          </w:tcPr>
          <w:p w14:paraId="50F1C500" w14:textId="77777777" w:rsidR="006A1112" w:rsidRPr="00646560" w:rsidRDefault="006A1112" w:rsidP="00F67422">
            <w:pPr>
              <w:rPr>
                <w:rFonts w:asciiTheme="minorHAnsi" w:hAnsiTheme="minorHAnsi" w:cstheme="minorHAnsi"/>
              </w:rPr>
            </w:pPr>
          </w:p>
        </w:tc>
      </w:tr>
      <w:tr w:rsidR="006A1112" w:rsidRPr="00646560" w14:paraId="74E2135C" w14:textId="77777777" w:rsidTr="00F67422">
        <w:trPr>
          <w:trHeight w:val="309"/>
        </w:trPr>
        <w:tc>
          <w:tcPr>
            <w:tcW w:w="1515" w:type="dxa"/>
          </w:tcPr>
          <w:p w14:paraId="5F1EA298" w14:textId="77777777" w:rsidR="006A1112" w:rsidRPr="00646560" w:rsidRDefault="006A1112" w:rsidP="00F67422">
            <w:pPr>
              <w:rPr>
                <w:rFonts w:asciiTheme="minorHAnsi" w:hAnsiTheme="minorHAnsi" w:cstheme="minorHAnsi"/>
                <w:b/>
              </w:rPr>
            </w:pPr>
          </w:p>
        </w:tc>
        <w:tc>
          <w:tcPr>
            <w:tcW w:w="1515" w:type="dxa"/>
          </w:tcPr>
          <w:p w14:paraId="355088EC" w14:textId="77777777" w:rsidR="006A1112" w:rsidRPr="00646560" w:rsidRDefault="006A1112" w:rsidP="00F67422">
            <w:pPr>
              <w:rPr>
                <w:rFonts w:asciiTheme="minorHAnsi" w:hAnsiTheme="minorHAnsi" w:cstheme="minorHAnsi"/>
              </w:rPr>
            </w:pPr>
          </w:p>
        </w:tc>
        <w:tc>
          <w:tcPr>
            <w:tcW w:w="1515" w:type="dxa"/>
          </w:tcPr>
          <w:p w14:paraId="6DA18831" w14:textId="77777777" w:rsidR="006A1112" w:rsidRPr="00646560" w:rsidRDefault="006A1112" w:rsidP="00F67422">
            <w:pPr>
              <w:rPr>
                <w:rFonts w:asciiTheme="minorHAnsi" w:hAnsiTheme="minorHAnsi" w:cstheme="minorHAnsi"/>
              </w:rPr>
            </w:pPr>
          </w:p>
        </w:tc>
        <w:tc>
          <w:tcPr>
            <w:tcW w:w="1531" w:type="dxa"/>
          </w:tcPr>
          <w:p w14:paraId="68F2C46C" w14:textId="77777777" w:rsidR="006A1112" w:rsidRPr="00646560" w:rsidRDefault="006A1112" w:rsidP="00F67422">
            <w:pPr>
              <w:rPr>
                <w:rFonts w:asciiTheme="minorHAnsi" w:hAnsiTheme="minorHAnsi" w:cstheme="minorHAnsi"/>
              </w:rPr>
            </w:pPr>
          </w:p>
        </w:tc>
        <w:tc>
          <w:tcPr>
            <w:tcW w:w="1901" w:type="dxa"/>
          </w:tcPr>
          <w:p w14:paraId="4466508E" w14:textId="77777777" w:rsidR="006A1112" w:rsidRPr="00646560" w:rsidRDefault="006A1112" w:rsidP="00F67422">
            <w:pPr>
              <w:rPr>
                <w:rFonts w:asciiTheme="minorHAnsi" w:hAnsiTheme="minorHAnsi" w:cstheme="minorHAnsi"/>
              </w:rPr>
            </w:pPr>
          </w:p>
        </w:tc>
        <w:tc>
          <w:tcPr>
            <w:tcW w:w="1934" w:type="dxa"/>
          </w:tcPr>
          <w:p w14:paraId="242D31F4" w14:textId="77777777" w:rsidR="006A1112" w:rsidRPr="00646560" w:rsidRDefault="006A1112" w:rsidP="00F67422">
            <w:pPr>
              <w:rPr>
                <w:rFonts w:asciiTheme="minorHAnsi" w:hAnsiTheme="minorHAnsi" w:cstheme="minorHAnsi"/>
              </w:rPr>
            </w:pPr>
          </w:p>
        </w:tc>
      </w:tr>
      <w:tr w:rsidR="006A1112" w:rsidRPr="00646560" w14:paraId="5C9A1A8F" w14:textId="77777777" w:rsidTr="00F67422">
        <w:trPr>
          <w:trHeight w:val="309"/>
        </w:trPr>
        <w:tc>
          <w:tcPr>
            <w:tcW w:w="1515" w:type="dxa"/>
          </w:tcPr>
          <w:p w14:paraId="200DB9B1" w14:textId="77777777" w:rsidR="006A1112" w:rsidRPr="00646560" w:rsidRDefault="006A1112" w:rsidP="00F67422">
            <w:pPr>
              <w:rPr>
                <w:rFonts w:asciiTheme="minorHAnsi" w:hAnsiTheme="minorHAnsi" w:cstheme="minorHAnsi"/>
                <w:b/>
              </w:rPr>
            </w:pPr>
          </w:p>
        </w:tc>
        <w:tc>
          <w:tcPr>
            <w:tcW w:w="1515" w:type="dxa"/>
          </w:tcPr>
          <w:p w14:paraId="49998C26" w14:textId="77777777" w:rsidR="006A1112" w:rsidRPr="00646560" w:rsidRDefault="006A1112" w:rsidP="00F67422">
            <w:pPr>
              <w:rPr>
                <w:rFonts w:asciiTheme="minorHAnsi" w:hAnsiTheme="minorHAnsi" w:cstheme="minorHAnsi"/>
              </w:rPr>
            </w:pPr>
          </w:p>
        </w:tc>
        <w:tc>
          <w:tcPr>
            <w:tcW w:w="1515" w:type="dxa"/>
          </w:tcPr>
          <w:p w14:paraId="22A26745" w14:textId="77777777" w:rsidR="006A1112" w:rsidRPr="00646560" w:rsidRDefault="006A1112" w:rsidP="00F67422">
            <w:pPr>
              <w:rPr>
                <w:rFonts w:asciiTheme="minorHAnsi" w:hAnsiTheme="minorHAnsi" w:cstheme="minorHAnsi"/>
              </w:rPr>
            </w:pPr>
          </w:p>
        </w:tc>
        <w:tc>
          <w:tcPr>
            <w:tcW w:w="1531" w:type="dxa"/>
          </w:tcPr>
          <w:p w14:paraId="4B609742" w14:textId="77777777" w:rsidR="006A1112" w:rsidRPr="00646560" w:rsidRDefault="006A1112" w:rsidP="00F67422">
            <w:pPr>
              <w:rPr>
                <w:rFonts w:asciiTheme="minorHAnsi" w:hAnsiTheme="minorHAnsi" w:cstheme="minorHAnsi"/>
              </w:rPr>
            </w:pPr>
          </w:p>
        </w:tc>
        <w:tc>
          <w:tcPr>
            <w:tcW w:w="1901" w:type="dxa"/>
          </w:tcPr>
          <w:p w14:paraId="5397ACF8" w14:textId="77777777" w:rsidR="006A1112" w:rsidRPr="00646560" w:rsidRDefault="006A1112" w:rsidP="00F67422">
            <w:pPr>
              <w:rPr>
                <w:rFonts w:asciiTheme="minorHAnsi" w:hAnsiTheme="minorHAnsi" w:cstheme="minorHAnsi"/>
              </w:rPr>
            </w:pPr>
          </w:p>
        </w:tc>
        <w:tc>
          <w:tcPr>
            <w:tcW w:w="1934" w:type="dxa"/>
          </w:tcPr>
          <w:p w14:paraId="7CD398CE" w14:textId="77777777" w:rsidR="006A1112" w:rsidRPr="00646560" w:rsidRDefault="006A1112" w:rsidP="00F67422">
            <w:pPr>
              <w:rPr>
                <w:rFonts w:asciiTheme="minorHAnsi" w:hAnsiTheme="minorHAnsi" w:cstheme="minorHAnsi"/>
              </w:rPr>
            </w:pPr>
          </w:p>
        </w:tc>
      </w:tr>
      <w:tr w:rsidR="006A1112" w:rsidRPr="00646560" w14:paraId="4E4D2104" w14:textId="77777777" w:rsidTr="00F67422">
        <w:trPr>
          <w:trHeight w:val="309"/>
        </w:trPr>
        <w:tc>
          <w:tcPr>
            <w:tcW w:w="1515" w:type="dxa"/>
          </w:tcPr>
          <w:p w14:paraId="1EF9C661" w14:textId="77777777" w:rsidR="006A1112" w:rsidRPr="00646560" w:rsidRDefault="006A1112" w:rsidP="00F67422">
            <w:pPr>
              <w:rPr>
                <w:rFonts w:asciiTheme="minorHAnsi" w:hAnsiTheme="minorHAnsi" w:cstheme="minorHAnsi"/>
                <w:b/>
              </w:rPr>
            </w:pPr>
          </w:p>
        </w:tc>
        <w:tc>
          <w:tcPr>
            <w:tcW w:w="1515" w:type="dxa"/>
          </w:tcPr>
          <w:p w14:paraId="6F3C3653" w14:textId="77777777" w:rsidR="006A1112" w:rsidRPr="00646560" w:rsidRDefault="006A1112" w:rsidP="00F67422">
            <w:pPr>
              <w:rPr>
                <w:rFonts w:asciiTheme="minorHAnsi" w:hAnsiTheme="minorHAnsi" w:cstheme="minorHAnsi"/>
              </w:rPr>
            </w:pPr>
          </w:p>
        </w:tc>
        <w:tc>
          <w:tcPr>
            <w:tcW w:w="1515" w:type="dxa"/>
          </w:tcPr>
          <w:p w14:paraId="73FD0C1B" w14:textId="77777777" w:rsidR="006A1112" w:rsidRPr="00646560" w:rsidRDefault="006A1112" w:rsidP="00F67422">
            <w:pPr>
              <w:rPr>
                <w:rFonts w:asciiTheme="minorHAnsi" w:hAnsiTheme="minorHAnsi" w:cstheme="minorHAnsi"/>
              </w:rPr>
            </w:pPr>
          </w:p>
        </w:tc>
        <w:tc>
          <w:tcPr>
            <w:tcW w:w="1531" w:type="dxa"/>
          </w:tcPr>
          <w:p w14:paraId="4DC64EAF" w14:textId="77777777" w:rsidR="006A1112" w:rsidRPr="00646560" w:rsidRDefault="006A1112" w:rsidP="00F67422">
            <w:pPr>
              <w:rPr>
                <w:rFonts w:asciiTheme="minorHAnsi" w:hAnsiTheme="minorHAnsi" w:cstheme="minorHAnsi"/>
              </w:rPr>
            </w:pPr>
          </w:p>
        </w:tc>
        <w:tc>
          <w:tcPr>
            <w:tcW w:w="1901" w:type="dxa"/>
          </w:tcPr>
          <w:p w14:paraId="4BC5788C" w14:textId="77777777" w:rsidR="006A1112" w:rsidRPr="00646560" w:rsidRDefault="006A1112" w:rsidP="00F67422">
            <w:pPr>
              <w:rPr>
                <w:rFonts w:asciiTheme="minorHAnsi" w:hAnsiTheme="minorHAnsi" w:cstheme="minorHAnsi"/>
              </w:rPr>
            </w:pPr>
          </w:p>
        </w:tc>
        <w:tc>
          <w:tcPr>
            <w:tcW w:w="1934" w:type="dxa"/>
          </w:tcPr>
          <w:p w14:paraId="71AE7F0E" w14:textId="77777777" w:rsidR="006A1112" w:rsidRPr="00646560" w:rsidRDefault="006A1112" w:rsidP="00F67422">
            <w:pPr>
              <w:rPr>
                <w:rFonts w:asciiTheme="minorHAnsi" w:hAnsiTheme="minorHAnsi" w:cstheme="minorHAnsi"/>
              </w:rPr>
            </w:pPr>
          </w:p>
        </w:tc>
      </w:tr>
      <w:tr w:rsidR="006A1112" w:rsidRPr="00646560" w14:paraId="6C39D48F" w14:textId="77777777" w:rsidTr="00F67422">
        <w:trPr>
          <w:trHeight w:val="309"/>
        </w:trPr>
        <w:tc>
          <w:tcPr>
            <w:tcW w:w="1515" w:type="dxa"/>
          </w:tcPr>
          <w:p w14:paraId="7FF863B3" w14:textId="77777777" w:rsidR="006A1112" w:rsidRPr="00646560" w:rsidRDefault="006A1112" w:rsidP="00F67422">
            <w:pPr>
              <w:rPr>
                <w:rFonts w:asciiTheme="minorHAnsi" w:hAnsiTheme="minorHAnsi" w:cstheme="minorHAnsi"/>
                <w:b/>
              </w:rPr>
            </w:pPr>
          </w:p>
        </w:tc>
        <w:tc>
          <w:tcPr>
            <w:tcW w:w="1515" w:type="dxa"/>
          </w:tcPr>
          <w:p w14:paraId="7715D4A4" w14:textId="77777777" w:rsidR="006A1112" w:rsidRPr="00646560" w:rsidRDefault="006A1112" w:rsidP="00F67422">
            <w:pPr>
              <w:rPr>
                <w:rFonts w:asciiTheme="minorHAnsi" w:hAnsiTheme="minorHAnsi" w:cstheme="minorHAnsi"/>
              </w:rPr>
            </w:pPr>
          </w:p>
        </w:tc>
        <w:tc>
          <w:tcPr>
            <w:tcW w:w="1515" w:type="dxa"/>
          </w:tcPr>
          <w:p w14:paraId="1B8B9948" w14:textId="77777777" w:rsidR="006A1112" w:rsidRPr="00646560" w:rsidRDefault="006A1112" w:rsidP="00F67422">
            <w:pPr>
              <w:rPr>
                <w:rFonts w:asciiTheme="minorHAnsi" w:hAnsiTheme="minorHAnsi" w:cstheme="minorHAnsi"/>
              </w:rPr>
            </w:pPr>
          </w:p>
        </w:tc>
        <w:tc>
          <w:tcPr>
            <w:tcW w:w="1531" w:type="dxa"/>
          </w:tcPr>
          <w:p w14:paraId="558422D1" w14:textId="77777777" w:rsidR="006A1112" w:rsidRPr="00646560" w:rsidRDefault="006A1112" w:rsidP="00F67422">
            <w:pPr>
              <w:rPr>
                <w:rFonts w:asciiTheme="minorHAnsi" w:hAnsiTheme="minorHAnsi" w:cstheme="minorHAnsi"/>
              </w:rPr>
            </w:pPr>
          </w:p>
        </w:tc>
        <w:tc>
          <w:tcPr>
            <w:tcW w:w="1901" w:type="dxa"/>
          </w:tcPr>
          <w:p w14:paraId="49388697" w14:textId="77777777" w:rsidR="006A1112" w:rsidRPr="00646560" w:rsidRDefault="006A1112" w:rsidP="00F67422">
            <w:pPr>
              <w:rPr>
                <w:rFonts w:asciiTheme="minorHAnsi" w:hAnsiTheme="minorHAnsi" w:cstheme="minorHAnsi"/>
              </w:rPr>
            </w:pPr>
          </w:p>
        </w:tc>
        <w:tc>
          <w:tcPr>
            <w:tcW w:w="1934" w:type="dxa"/>
          </w:tcPr>
          <w:p w14:paraId="18902075" w14:textId="77777777" w:rsidR="006A1112" w:rsidRPr="00646560" w:rsidRDefault="006A1112" w:rsidP="00F67422">
            <w:pPr>
              <w:rPr>
                <w:rFonts w:asciiTheme="minorHAnsi" w:hAnsiTheme="minorHAnsi" w:cstheme="minorHAnsi"/>
              </w:rPr>
            </w:pPr>
          </w:p>
        </w:tc>
      </w:tr>
      <w:tr w:rsidR="006A1112" w:rsidRPr="00646560" w14:paraId="5C90D451" w14:textId="77777777" w:rsidTr="00F67422">
        <w:trPr>
          <w:trHeight w:val="309"/>
        </w:trPr>
        <w:tc>
          <w:tcPr>
            <w:tcW w:w="1515" w:type="dxa"/>
          </w:tcPr>
          <w:p w14:paraId="019C6AAA"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TOTAL</w:t>
            </w:r>
          </w:p>
        </w:tc>
        <w:tc>
          <w:tcPr>
            <w:tcW w:w="1515" w:type="dxa"/>
          </w:tcPr>
          <w:p w14:paraId="68B4A0D8" w14:textId="77777777" w:rsidR="006A1112" w:rsidRPr="00646560" w:rsidRDefault="006A1112" w:rsidP="00F67422">
            <w:pPr>
              <w:rPr>
                <w:rFonts w:asciiTheme="minorHAnsi" w:hAnsiTheme="minorHAnsi" w:cstheme="minorHAnsi"/>
              </w:rPr>
            </w:pPr>
          </w:p>
        </w:tc>
        <w:tc>
          <w:tcPr>
            <w:tcW w:w="1515" w:type="dxa"/>
          </w:tcPr>
          <w:p w14:paraId="748B7B4C" w14:textId="77777777" w:rsidR="006A1112" w:rsidRPr="00646560" w:rsidRDefault="006A1112" w:rsidP="00F67422">
            <w:pPr>
              <w:rPr>
                <w:rFonts w:asciiTheme="minorHAnsi" w:hAnsiTheme="minorHAnsi" w:cstheme="minorHAnsi"/>
              </w:rPr>
            </w:pPr>
          </w:p>
        </w:tc>
        <w:tc>
          <w:tcPr>
            <w:tcW w:w="1531" w:type="dxa"/>
          </w:tcPr>
          <w:p w14:paraId="26060F71" w14:textId="77777777" w:rsidR="006A1112" w:rsidRPr="00646560" w:rsidRDefault="006A1112" w:rsidP="00F67422">
            <w:pPr>
              <w:rPr>
                <w:rFonts w:asciiTheme="minorHAnsi" w:hAnsiTheme="minorHAnsi" w:cstheme="minorHAnsi"/>
              </w:rPr>
            </w:pPr>
          </w:p>
        </w:tc>
        <w:tc>
          <w:tcPr>
            <w:tcW w:w="1901" w:type="dxa"/>
          </w:tcPr>
          <w:p w14:paraId="518B2D34" w14:textId="77777777" w:rsidR="006A1112" w:rsidRPr="00646560" w:rsidRDefault="006A1112" w:rsidP="00F67422">
            <w:pPr>
              <w:rPr>
                <w:rFonts w:asciiTheme="minorHAnsi" w:hAnsiTheme="minorHAnsi" w:cstheme="minorHAnsi"/>
              </w:rPr>
            </w:pPr>
          </w:p>
        </w:tc>
        <w:tc>
          <w:tcPr>
            <w:tcW w:w="1934" w:type="dxa"/>
          </w:tcPr>
          <w:p w14:paraId="635204D9" w14:textId="77777777" w:rsidR="006A1112" w:rsidRPr="00646560" w:rsidRDefault="006A1112" w:rsidP="00F67422">
            <w:pPr>
              <w:rPr>
                <w:rFonts w:asciiTheme="minorHAnsi" w:hAnsiTheme="minorHAnsi" w:cstheme="minorHAnsi"/>
              </w:rPr>
            </w:pPr>
          </w:p>
        </w:tc>
      </w:tr>
    </w:tbl>
    <w:p w14:paraId="3B2E1F50" w14:textId="77777777" w:rsidR="006A1112" w:rsidRPr="00646560" w:rsidRDefault="006A1112" w:rsidP="006A1112">
      <w:pPr>
        <w:rPr>
          <w:rFonts w:asciiTheme="minorHAnsi" w:hAnsiTheme="minorHAnsi" w:cstheme="minorHAnsi"/>
        </w:rPr>
      </w:pPr>
    </w:p>
    <w:p w14:paraId="73740B83" w14:textId="77777777" w:rsidR="006A1112" w:rsidRPr="00646560" w:rsidRDefault="006A1112" w:rsidP="006A1112">
      <w:pPr>
        <w:rPr>
          <w:rFonts w:asciiTheme="minorHAnsi" w:hAnsiTheme="minorHAnsi" w:cstheme="minorHAnsi"/>
          <w:b/>
          <w:u w:val="single"/>
        </w:rPr>
      </w:pPr>
      <w:r w:rsidRPr="00646560">
        <w:rPr>
          <w:rFonts w:asciiTheme="minorHAnsi" w:hAnsiTheme="minorHAnsi" w:cstheme="minorHAnsi"/>
          <w:b/>
          <w:u w:val="single"/>
        </w:rPr>
        <w:t>Other Equipment</w:t>
      </w:r>
    </w:p>
    <w:tbl>
      <w:tblPr>
        <w:tblStyle w:val="TableGrid"/>
        <w:tblW w:w="9904" w:type="dxa"/>
        <w:tblLook w:val="04A0" w:firstRow="1" w:lastRow="0" w:firstColumn="1" w:lastColumn="0" w:noHBand="0" w:noVBand="1"/>
      </w:tblPr>
      <w:tblGrid>
        <w:gridCol w:w="1313"/>
        <w:gridCol w:w="1313"/>
        <w:gridCol w:w="1313"/>
        <w:gridCol w:w="1313"/>
        <w:gridCol w:w="1327"/>
        <w:gridCol w:w="1648"/>
        <w:gridCol w:w="1677"/>
      </w:tblGrid>
      <w:tr w:rsidR="006A1112" w:rsidRPr="00646560" w14:paraId="2E026E08" w14:textId="77777777" w:rsidTr="351231E9">
        <w:trPr>
          <w:trHeight w:val="1383"/>
        </w:trPr>
        <w:tc>
          <w:tcPr>
            <w:tcW w:w="1313" w:type="dxa"/>
          </w:tcPr>
          <w:p w14:paraId="45EA9D6C"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Make</w:t>
            </w:r>
          </w:p>
        </w:tc>
        <w:tc>
          <w:tcPr>
            <w:tcW w:w="1313" w:type="dxa"/>
          </w:tcPr>
          <w:p w14:paraId="54A60363"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Model</w:t>
            </w:r>
          </w:p>
        </w:tc>
        <w:tc>
          <w:tcPr>
            <w:tcW w:w="1313" w:type="dxa"/>
          </w:tcPr>
          <w:p w14:paraId="7FDCCDEB" w14:textId="1DDBA403" w:rsidR="006A1112" w:rsidRPr="00646560" w:rsidRDefault="006A1112" w:rsidP="351231E9">
            <w:pPr>
              <w:rPr>
                <w:rFonts w:asciiTheme="minorHAnsi" w:hAnsiTheme="minorHAnsi" w:cstheme="minorBidi"/>
                <w:b/>
                <w:bCs/>
              </w:rPr>
            </w:pPr>
            <w:r w:rsidRPr="351231E9">
              <w:rPr>
                <w:rFonts w:asciiTheme="minorHAnsi" w:hAnsiTheme="minorHAnsi" w:cstheme="minorBidi"/>
                <w:b/>
                <w:bCs/>
              </w:rPr>
              <w:t>No of P</w:t>
            </w:r>
            <w:r w:rsidR="0F315CA8" w:rsidRPr="351231E9">
              <w:rPr>
                <w:rFonts w:asciiTheme="minorHAnsi" w:hAnsiTheme="minorHAnsi" w:cstheme="minorBidi"/>
                <w:b/>
                <w:bCs/>
              </w:rPr>
              <w:t>o</w:t>
            </w:r>
            <w:r w:rsidRPr="351231E9">
              <w:rPr>
                <w:rFonts w:asciiTheme="minorHAnsi" w:hAnsiTheme="minorHAnsi" w:cstheme="minorBidi"/>
                <w:b/>
                <w:bCs/>
              </w:rPr>
              <w:t>E ports</w:t>
            </w:r>
          </w:p>
        </w:tc>
        <w:tc>
          <w:tcPr>
            <w:tcW w:w="1313" w:type="dxa"/>
          </w:tcPr>
          <w:p w14:paraId="54D4B239" w14:textId="26364424" w:rsidR="006A1112" w:rsidRPr="00646560" w:rsidRDefault="006A1112" w:rsidP="00157003">
            <w:pPr>
              <w:rPr>
                <w:rFonts w:asciiTheme="minorHAnsi" w:hAnsiTheme="minorHAnsi" w:cstheme="minorHAnsi"/>
                <w:b/>
              </w:rPr>
            </w:pPr>
            <w:r w:rsidRPr="00646560">
              <w:rPr>
                <w:rFonts w:asciiTheme="minorHAnsi" w:hAnsiTheme="minorHAnsi" w:cstheme="minorHAnsi"/>
                <w:b/>
              </w:rPr>
              <w:t>No of PSU</w:t>
            </w:r>
            <w:r w:rsidR="00157003">
              <w:rPr>
                <w:rFonts w:asciiTheme="minorHAnsi" w:hAnsiTheme="minorHAnsi" w:cstheme="minorHAnsi"/>
                <w:b/>
              </w:rPr>
              <w:t>s</w:t>
            </w:r>
            <w:r w:rsidRPr="00646560">
              <w:rPr>
                <w:rFonts w:asciiTheme="minorHAnsi" w:hAnsiTheme="minorHAnsi" w:cstheme="minorHAnsi"/>
                <w:b/>
              </w:rPr>
              <w:t xml:space="preserve"> fitted</w:t>
            </w:r>
          </w:p>
        </w:tc>
        <w:tc>
          <w:tcPr>
            <w:tcW w:w="1327" w:type="dxa"/>
          </w:tcPr>
          <w:p w14:paraId="7EC6064D"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Power input connector type C14, C16, C20</w:t>
            </w:r>
          </w:p>
        </w:tc>
        <w:tc>
          <w:tcPr>
            <w:tcW w:w="1648" w:type="dxa"/>
          </w:tcPr>
          <w:p w14:paraId="0DECB0C3"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Estimated power consumption (Watts)</w:t>
            </w:r>
          </w:p>
        </w:tc>
        <w:tc>
          <w:tcPr>
            <w:tcW w:w="1677" w:type="dxa"/>
          </w:tcPr>
          <w:p w14:paraId="4C45D4D3"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Rated Power Consumption (Watts)</w:t>
            </w:r>
          </w:p>
        </w:tc>
      </w:tr>
      <w:tr w:rsidR="006A1112" w:rsidRPr="00646560" w14:paraId="13CF6CD5" w14:textId="77777777" w:rsidTr="351231E9">
        <w:trPr>
          <w:trHeight w:val="278"/>
        </w:trPr>
        <w:tc>
          <w:tcPr>
            <w:tcW w:w="1313" w:type="dxa"/>
          </w:tcPr>
          <w:p w14:paraId="2E43F868" w14:textId="77777777" w:rsidR="006A1112" w:rsidRPr="00646560" w:rsidRDefault="006A1112" w:rsidP="00F67422">
            <w:pPr>
              <w:rPr>
                <w:rFonts w:asciiTheme="minorHAnsi" w:hAnsiTheme="minorHAnsi" w:cstheme="minorHAnsi"/>
              </w:rPr>
            </w:pPr>
          </w:p>
        </w:tc>
        <w:tc>
          <w:tcPr>
            <w:tcW w:w="1313" w:type="dxa"/>
          </w:tcPr>
          <w:p w14:paraId="009D7CE9" w14:textId="77777777" w:rsidR="006A1112" w:rsidRPr="00646560" w:rsidRDefault="006A1112" w:rsidP="00F67422">
            <w:pPr>
              <w:rPr>
                <w:rFonts w:asciiTheme="minorHAnsi" w:hAnsiTheme="minorHAnsi" w:cstheme="minorHAnsi"/>
              </w:rPr>
            </w:pPr>
          </w:p>
        </w:tc>
        <w:tc>
          <w:tcPr>
            <w:tcW w:w="1313" w:type="dxa"/>
          </w:tcPr>
          <w:p w14:paraId="34CDA2EE" w14:textId="77777777" w:rsidR="006A1112" w:rsidRPr="00646560" w:rsidRDefault="006A1112" w:rsidP="00F67422">
            <w:pPr>
              <w:rPr>
                <w:rFonts w:asciiTheme="minorHAnsi" w:hAnsiTheme="minorHAnsi" w:cstheme="minorHAnsi"/>
              </w:rPr>
            </w:pPr>
          </w:p>
        </w:tc>
        <w:tc>
          <w:tcPr>
            <w:tcW w:w="1313" w:type="dxa"/>
          </w:tcPr>
          <w:p w14:paraId="4FF04559" w14:textId="77777777" w:rsidR="006A1112" w:rsidRPr="00646560" w:rsidRDefault="006A1112" w:rsidP="00F67422">
            <w:pPr>
              <w:rPr>
                <w:rFonts w:asciiTheme="minorHAnsi" w:hAnsiTheme="minorHAnsi" w:cstheme="minorHAnsi"/>
              </w:rPr>
            </w:pPr>
          </w:p>
        </w:tc>
        <w:tc>
          <w:tcPr>
            <w:tcW w:w="1327" w:type="dxa"/>
          </w:tcPr>
          <w:p w14:paraId="4FA15836" w14:textId="77777777" w:rsidR="006A1112" w:rsidRPr="00646560" w:rsidRDefault="006A1112" w:rsidP="00F67422">
            <w:pPr>
              <w:rPr>
                <w:rFonts w:asciiTheme="minorHAnsi" w:hAnsiTheme="minorHAnsi" w:cstheme="minorHAnsi"/>
              </w:rPr>
            </w:pPr>
          </w:p>
        </w:tc>
        <w:tc>
          <w:tcPr>
            <w:tcW w:w="1648" w:type="dxa"/>
          </w:tcPr>
          <w:p w14:paraId="7BC1EEEC" w14:textId="77777777" w:rsidR="006A1112" w:rsidRPr="00646560" w:rsidRDefault="006A1112" w:rsidP="00F67422">
            <w:pPr>
              <w:rPr>
                <w:rFonts w:asciiTheme="minorHAnsi" w:hAnsiTheme="minorHAnsi" w:cstheme="minorHAnsi"/>
              </w:rPr>
            </w:pPr>
          </w:p>
        </w:tc>
        <w:tc>
          <w:tcPr>
            <w:tcW w:w="1677" w:type="dxa"/>
          </w:tcPr>
          <w:p w14:paraId="59F7D5BC" w14:textId="77777777" w:rsidR="006A1112" w:rsidRPr="00646560" w:rsidRDefault="006A1112" w:rsidP="00F67422">
            <w:pPr>
              <w:rPr>
                <w:rFonts w:asciiTheme="minorHAnsi" w:hAnsiTheme="minorHAnsi" w:cstheme="minorHAnsi"/>
              </w:rPr>
            </w:pPr>
          </w:p>
        </w:tc>
      </w:tr>
      <w:tr w:rsidR="006A1112" w:rsidRPr="00646560" w14:paraId="12CF15BA" w14:textId="77777777" w:rsidTr="351231E9">
        <w:trPr>
          <w:trHeight w:val="278"/>
        </w:trPr>
        <w:tc>
          <w:tcPr>
            <w:tcW w:w="1313" w:type="dxa"/>
          </w:tcPr>
          <w:p w14:paraId="178EF190" w14:textId="77777777" w:rsidR="006A1112" w:rsidRPr="00646560" w:rsidRDefault="006A1112" w:rsidP="00F67422">
            <w:pPr>
              <w:rPr>
                <w:rFonts w:asciiTheme="minorHAnsi" w:hAnsiTheme="minorHAnsi" w:cstheme="minorHAnsi"/>
              </w:rPr>
            </w:pPr>
          </w:p>
        </w:tc>
        <w:tc>
          <w:tcPr>
            <w:tcW w:w="1313" w:type="dxa"/>
          </w:tcPr>
          <w:p w14:paraId="61D5CE0B" w14:textId="77777777" w:rsidR="006A1112" w:rsidRPr="00646560" w:rsidRDefault="006A1112" w:rsidP="00F67422">
            <w:pPr>
              <w:rPr>
                <w:rFonts w:asciiTheme="minorHAnsi" w:hAnsiTheme="minorHAnsi" w:cstheme="minorHAnsi"/>
              </w:rPr>
            </w:pPr>
          </w:p>
        </w:tc>
        <w:tc>
          <w:tcPr>
            <w:tcW w:w="1313" w:type="dxa"/>
          </w:tcPr>
          <w:p w14:paraId="624E66B1" w14:textId="77777777" w:rsidR="006A1112" w:rsidRPr="00646560" w:rsidRDefault="006A1112" w:rsidP="00F67422">
            <w:pPr>
              <w:rPr>
                <w:rFonts w:asciiTheme="minorHAnsi" w:hAnsiTheme="minorHAnsi" w:cstheme="minorHAnsi"/>
              </w:rPr>
            </w:pPr>
          </w:p>
        </w:tc>
        <w:tc>
          <w:tcPr>
            <w:tcW w:w="1313" w:type="dxa"/>
          </w:tcPr>
          <w:p w14:paraId="74C68750" w14:textId="77777777" w:rsidR="006A1112" w:rsidRPr="00646560" w:rsidRDefault="006A1112" w:rsidP="00F67422">
            <w:pPr>
              <w:rPr>
                <w:rFonts w:asciiTheme="minorHAnsi" w:hAnsiTheme="minorHAnsi" w:cstheme="minorHAnsi"/>
              </w:rPr>
            </w:pPr>
          </w:p>
        </w:tc>
        <w:tc>
          <w:tcPr>
            <w:tcW w:w="1327" w:type="dxa"/>
          </w:tcPr>
          <w:p w14:paraId="7F42014B" w14:textId="77777777" w:rsidR="006A1112" w:rsidRPr="00646560" w:rsidRDefault="006A1112" w:rsidP="00F67422">
            <w:pPr>
              <w:rPr>
                <w:rFonts w:asciiTheme="minorHAnsi" w:hAnsiTheme="minorHAnsi" w:cstheme="minorHAnsi"/>
              </w:rPr>
            </w:pPr>
          </w:p>
        </w:tc>
        <w:tc>
          <w:tcPr>
            <w:tcW w:w="1648" w:type="dxa"/>
          </w:tcPr>
          <w:p w14:paraId="2238968E" w14:textId="77777777" w:rsidR="006A1112" w:rsidRPr="00646560" w:rsidRDefault="006A1112" w:rsidP="00F67422">
            <w:pPr>
              <w:rPr>
                <w:rFonts w:asciiTheme="minorHAnsi" w:hAnsiTheme="minorHAnsi" w:cstheme="minorHAnsi"/>
              </w:rPr>
            </w:pPr>
          </w:p>
        </w:tc>
        <w:tc>
          <w:tcPr>
            <w:tcW w:w="1677" w:type="dxa"/>
          </w:tcPr>
          <w:p w14:paraId="6FF4863F" w14:textId="77777777" w:rsidR="006A1112" w:rsidRPr="00646560" w:rsidRDefault="006A1112" w:rsidP="00F67422">
            <w:pPr>
              <w:rPr>
                <w:rFonts w:asciiTheme="minorHAnsi" w:hAnsiTheme="minorHAnsi" w:cstheme="minorHAnsi"/>
              </w:rPr>
            </w:pPr>
          </w:p>
        </w:tc>
      </w:tr>
      <w:tr w:rsidR="006A1112" w:rsidRPr="00646560" w14:paraId="4D4ADF02" w14:textId="77777777" w:rsidTr="351231E9">
        <w:trPr>
          <w:trHeight w:val="278"/>
        </w:trPr>
        <w:tc>
          <w:tcPr>
            <w:tcW w:w="1313" w:type="dxa"/>
          </w:tcPr>
          <w:p w14:paraId="2D813758" w14:textId="77777777" w:rsidR="006A1112" w:rsidRPr="00646560" w:rsidRDefault="006A1112" w:rsidP="00F67422">
            <w:pPr>
              <w:rPr>
                <w:rFonts w:asciiTheme="minorHAnsi" w:hAnsiTheme="minorHAnsi" w:cstheme="minorHAnsi"/>
                <w:b/>
              </w:rPr>
            </w:pPr>
          </w:p>
        </w:tc>
        <w:tc>
          <w:tcPr>
            <w:tcW w:w="1313" w:type="dxa"/>
          </w:tcPr>
          <w:p w14:paraId="5134FC57" w14:textId="77777777" w:rsidR="006A1112" w:rsidRPr="00646560" w:rsidRDefault="006A1112" w:rsidP="00F67422">
            <w:pPr>
              <w:rPr>
                <w:rFonts w:asciiTheme="minorHAnsi" w:hAnsiTheme="minorHAnsi" w:cstheme="minorHAnsi"/>
              </w:rPr>
            </w:pPr>
          </w:p>
        </w:tc>
        <w:tc>
          <w:tcPr>
            <w:tcW w:w="1313" w:type="dxa"/>
          </w:tcPr>
          <w:p w14:paraId="78C1797B" w14:textId="77777777" w:rsidR="006A1112" w:rsidRPr="00646560" w:rsidRDefault="006A1112" w:rsidP="00F67422">
            <w:pPr>
              <w:rPr>
                <w:rFonts w:asciiTheme="minorHAnsi" w:hAnsiTheme="minorHAnsi" w:cstheme="minorHAnsi"/>
              </w:rPr>
            </w:pPr>
          </w:p>
        </w:tc>
        <w:tc>
          <w:tcPr>
            <w:tcW w:w="1313" w:type="dxa"/>
          </w:tcPr>
          <w:p w14:paraId="315E68C2" w14:textId="77777777" w:rsidR="006A1112" w:rsidRPr="00646560" w:rsidRDefault="006A1112" w:rsidP="00F67422">
            <w:pPr>
              <w:rPr>
                <w:rFonts w:asciiTheme="minorHAnsi" w:hAnsiTheme="minorHAnsi" w:cstheme="minorHAnsi"/>
              </w:rPr>
            </w:pPr>
          </w:p>
        </w:tc>
        <w:tc>
          <w:tcPr>
            <w:tcW w:w="1327" w:type="dxa"/>
          </w:tcPr>
          <w:p w14:paraId="0DE5A4BC" w14:textId="77777777" w:rsidR="006A1112" w:rsidRPr="00646560" w:rsidRDefault="006A1112" w:rsidP="00F67422">
            <w:pPr>
              <w:rPr>
                <w:rFonts w:asciiTheme="minorHAnsi" w:hAnsiTheme="minorHAnsi" w:cstheme="minorHAnsi"/>
              </w:rPr>
            </w:pPr>
          </w:p>
        </w:tc>
        <w:tc>
          <w:tcPr>
            <w:tcW w:w="1648" w:type="dxa"/>
          </w:tcPr>
          <w:p w14:paraId="3DED73FF" w14:textId="77777777" w:rsidR="006A1112" w:rsidRPr="00646560" w:rsidRDefault="006A1112" w:rsidP="00F67422">
            <w:pPr>
              <w:rPr>
                <w:rFonts w:asciiTheme="minorHAnsi" w:hAnsiTheme="minorHAnsi" w:cstheme="minorHAnsi"/>
              </w:rPr>
            </w:pPr>
          </w:p>
        </w:tc>
        <w:tc>
          <w:tcPr>
            <w:tcW w:w="1677" w:type="dxa"/>
          </w:tcPr>
          <w:p w14:paraId="5987E436" w14:textId="77777777" w:rsidR="006A1112" w:rsidRPr="00646560" w:rsidRDefault="006A1112" w:rsidP="00F67422">
            <w:pPr>
              <w:rPr>
                <w:rFonts w:asciiTheme="minorHAnsi" w:hAnsiTheme="minorHAnsi" w:cstheme="minorHAnsi"/>
              </w:rPr>
            </w:pPr>
          </w:p>
        </w:tc>
      </w:tr>
      <w:tr w:rsidR="006A1112" w:rsidRPr="00646560" w14:paraId="6516C410" w14:textId="77777777" w:rsidTr="351231E9">
        <w:trPr>
          <w:trHeight w:val="278"/>
        </w:trPr>
        <w:tc>
          <w:tcPr>
            <w:tcW w:w="1313" w:type="dxa"/>
          </w:tcPr>
          <w:p w14:paraId="4C5A1F13"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TOTAL</w:t>
            </w:r>
          </w:p>
        </w:tc>
        <w:tc>
          <w:tcPr>
            <w:tcW w:w="1313" w:type="dxa"/>
          </w:tcPr>
          <w:p w14:paraId="38670374" w14:textId="77777777" w:rsidR="006A1112" w:rsidRPr="00646560" w:rsidRDefault="006A1112" w:rsidP="00F67422">
            <w:pPr>
              <w:rPr>
                <w:rFonts w:asciiTheme="minorHAnsi" w:hAnsiTheme="minorHAnsi" w:cstheme="minorHAnsi"/>
              </w:rPr>
            </w:pPr>
          </w:p>
        </w:tc>
        <w:tc>
          <w:tcPr>
            <w:tcW w:w="1313" w:type="dxa"/>
          </w:tcPr>
          <w:p w14:paraId="62FC5407" w14:textId="77777777" w:rsidR="006A1112" w:rsidRPr="00646560" w:rsidRDefault="006A1112" w:rsidP="00F67422">
            <w:pPr>
              <w:rPr>
                <w:rFonts w:asciiTheme="minorHAnsi" w:hAnsiTheme="minorHAnsi" w:cstheme="minorHAnsi"/>
              </w:rPr>
            </w:pPr>
          </w:p>
        </w:tc>
        <w:tc>
          <w:tcPr>
            <w:tcW w:w="1313" w:type="dxa"/>
          </w:tcPr>
          <w:p w14:paraId="0530770C" w14:textId="77777777" w:rsidR="006A1112" w:rsidRPr="00646560" w:rsidRDefault="006A1112" w:rsidP="00F67422">
            <w:pPr>
              <w:rPr>
                <w:rFonts w:asciiTheme="minorHAnsi" w:hAnsiTheme="minorHAnsi" w:cstheme="minorHAnsi"/>
              </w:rPr>
            </w:pPr>
          </w:p>
        </w:tc>
        <w:tc>
          <w:tcPr>
            <w:tcW w:w="1327" w:type="dxa"/>
          </w:tcPr>
          <w:p w14:paraId="2F53CD6B" w14:textId="77777777" w:rsidR="006A1112" w:rsidRPr="00646560" w:rsidRDefault="006A1112" w:rsidP="00F67422">
            <w:pPr>
              <w:rPr>
                <w:rFonts w:asciiTheme="minorHAnsi" w:hAnsiTheme="minorHAnsi" w:cstheme="minorHAnsi"/>
              </w:rPr>
            </w:pPr>
          </w:p>
        </w:tc>
        <w:tc>
          <w:tcPr>
            <w:tcW w:w="1648" w:type="dxa"/>
          </w:tcPr>
          <w:p w14:paraId="3CFC5557" w14:textId="77777777" w:rsidR="006A1112" w:rsidRPr="00646560" w:rsidRDefault="006A1112" w:rsidP="00F67422">
            <w:pPr>
              <w:rPr>
                <w:rFonts w:asciiTheme="minorHAnsi" w:hAnsiTheme="minorHAnsi" w:cstheme="minorHAnsi"/>
              </w:rPr>
            </w:pPr>
          </w:p>
        </w:tc>
        <w:tc>
          <w:tcPr>
            <w:tcW w:w="1677" w:type="dxa"/>
          </w:tcPr>
          <w:p w14:paraId="3762D1C8" w14:textId="77777777" w:rsidR="006A1112" w:rsidRPr="00646560" w:rsidRDefault="006A1112" w:rsidP="00F67422">
            <w:pPr>
              <w:rPr>
                <w:rFonts w:asciiTheme="minorHAnsi" w:hAnsiTheme="minorHAnsi" w:cstheme="minorHAnsi"/>
              </w:rPr>
            </w:pPr>
          </w:p>
        </w:tc>
      </w:tr>
    </w:tbl>
    <w:p w14:paraId="356C94EC" w14:textId="77777777" w:rsidR="006A1112" w:rsidRPr="00646560" w:rsidRDefault="006A1112" w:rsidP="006A1112">
      <w:pPr>
        <w:rPr>
          <w:rFonts w:asciiTheme="minorHAnsi" w:hAnsiTheme="minorHAnsi" w:cstheme="minorHAnsi"/>
        </w:rPr>
      </w:pPr>
    </w:p>
    <w:p w14:paraId="2199E5EC" w14:textId="77777777" w:rsidR="006A1112" w:rsidRPr="00646560" w:rsidRDefault="006A1112" w:rsidP="006A1112">
      <w:pPr>
        <w:rPr>
          <w:rFonts w:asciiTheme="minorHAnsi" w:hAnsiTheme="minorHAnsi" w:cstheme="minorHAnsi"/>
        </w:rPr>
      </w:pPr>
      <w:r w:rsidRPr="00646560">
        <w:rPr>
          <w:rFonts w:asciiTheme="minorHAnsi" w:hAnsiTheme="minorHAnsi" w:cstheme="minorHAnsi"/>
        </w:rPr>
        <w:t>Other Info</w:t>
      </w:r>
    </w:p>
    <w:p w14:paraId="28164D73" w14:textId="77777777" w:rsidR="006A1112" w:rsidRPr="00646560" w:rsidRDefault="006A1112" w:rsidP="006A1112">
      <w:pPr>
        <w:rPr>
          <w:rFonts w:asciiTheme="minorHAnsi" w:hAnsiTheme="minorHAnsi" w:cstheme="minorHAnsi"/>
        </w:rPr>
      </w:pPr>
      <w:r w:rsidRPr="00646560">
        <w:rPr>
          <w:rFonts w:asciiTheme="minorHAnsi" w:hAnsiTheme="minorHAnsi" w:cstheme="minorHAnsi"/>
        </w:rPr>
        <w:t xml:space="preserve">Results </w:t>
      </w:r>
    </w:p>
    <w:p w14:paraId="7AA60FE3" w14:textId="77777777" w:rsidR="006A1112" w:rsidRPr="00646560" w:rsidRDefault="006A1112" w:rsidP="006A1112">
      <w:pPr>
        <w:rPr>
          <w:rFonts w:asciiTheme="minorHAnsi" w:hAnsiTheme="minorHAnsi" w:cstheme="minorHAnsi"/>
        </w:rPr>
      </w:pPr>
      <w:r w:rsidRPr="00646560">
        <w:rPr>
          <w:rFonts w:asciiTheme="minorHAnsi" w:hAnsiTheme="minorHAnsi" w:cstheme="minorHAnsi"/>
        </w:rPr>
        <w:t>Based on the above information DCS can specify the following equipment</w:t>
      </w:r>
    </w:p>
    <w:p w14:paraId="4FBC72DF" w14:textId="77777777" w:rsidR="006A1112" w:rsidRPr="00646560" w:rsidRDefault="006A1112" w:rsidP="006A1112">
      <w:pPr>
        <w:rPr>
          <w:rFonts w:asciiTheme="minorHAnsi" w:hAnsiTheme="minorHAnsi" w:cstheme="minorHAnsi"/>
        </w:rPr>
      </w:pPr>
    </w:p>
    <w:tbl>
      <w:tblPr>
        <w:tblStyle w:val="TableGrid"/>
        <w:tblW w:w="0" w:type="auto"/>
        <w:tblLook w:val="04A0" w:firstRow="1" w:lastRow="0" w:firstColumn="1" w:lastColumn="0" w:noHBand="0" w:noVBand="1"/>
      </w:tblPr>
      <w:tblGrid>
        <w:gridCol w:w="1393"/>
        <w:gridCol w:w="1436"/>
        <w:gridCol w:w="1418"/>
        <w:gridCol w:w="1485"/>
        <w:gridCol w:w="1023"/>
        <w:gridCol w:w="1560"/>
        <w:gridCol w:w="1313"/>
      </w:tblGrid>
      <w:tr w:rsidR="006A1112" w:rsidRPr="00646560" w14:paraId="1BD388D5" w14:textId="77777777" w:rsidTr="00F67422">
        <w:tc>
          <w:tcPr>
            <w:tcW w:w="1395" w:type="dxa"/>
          </w:tcPr>
          <w:p w14:paraId="0B8FB526"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Equipment type</w:t>
            </w:r>
          </w:p>
        </w:tc>
        <w:tc>
          <w:tcPr>
            <w:tcW w:w="1447" w:type="dxa"/>
          </w:tcPr>
          <w:p w14:paraId="23252802"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Make</w:t>
            </w:r>
          </w:p>
        </w:tc>
        <w:tc>
          <w:tcPr>
            <w:tcW w:w="1427" w:type="dxa"/>
          </w:tcPr>
          <w:p w14:paraId="637C86DA"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Model</w:t>
            </w:r>
          </w:p>
        </w:tc>
        <w:tc>
          <w:tcPr>
            <w:tcW w:w="851" w:type="dxa"/>
          </w:tcPr>
          <w:p w14:paraId="3B4E46E4"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 xml:space="preserve">Manufacturer </w:t>
            </w:r>
            <w:proofErr w:type="spellStart"/>
            <w:r w:rsidRPr="00646560">
              <w:rPr>
                <w:rFonts w:asciiTheme="minorHAnsi" w:hAnsiTheme="minorHAnsi" w:cstheme="minorHAnsi"/>
                <w:b/>
              </w:rPr>
              <w:t>p/n</w:t>
            </w:r>
            <w:proofErr w:type="spellEnd"/>
          </w:p>
        </w:tc>
        <w:tc>
          <w:tcPr>
            <w:tcW w:w="999" w:type="dxa"/>
          </w:tcPr>
          <w:p w14:paraId="45026FAC"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Quantity</w:t>
            </w:r>
          </w:p>
        </w:tc>
        <w:tc>
          <w:tcPr>
            <w:tcW w:w="1575" w:type="dxa"/>
          </w:tcPr>
          <w:p w14:paraId="0982E0F8"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Cost</w:t>
            </w:r>
          </w:p>
        </w:tc>
        <w:tc>
          <w:tcPr>
            <w:tcW w:w="1322" w:type="dxa"/>
          </w:tcPr>
          <w:p w14:paraId="7CFD4881"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Notes</w:t>
            </w:r>
          </w:p>
        </w:tc>
      </w:tr>
      <w:tr w:rsidR="006A1112" w:rsidRPr="00646560" w14:paraId="18E5AED0" w14:textId="77777777" w:rsidTr="00F67422">
        <w:tc>
          <w:tcPr>
            <w:tcW w:w="1395" w:type="dxa"/>
          </w:tcPr>
          <w:p w14:paraId="1D35128C" w14:textId="77777777" w:rsidR="006A1112" w:rsidRPr="00646560" w:rsidRDefault="006A1112" w:rsidP="00F67422">
            <w:pPr>
              <w:rPr>
                <w:rFonts w:asciiTheme="minorHAnsi" w:hAnsiTheme="minorHAnsi" w:cstheme="minorHAnsi"/>
              </w:rPr>
            </w:pPr>
          </w:p>
        </w:tc>
        <w:tc>
          <w:tcPr>
            <w:tcW w:w="1447" w:type="dxa"/>
          </w:tcPr>
          <w:p w14:paraId="18153D0F" w14:textId="77777777" w:rsidR="006A1112" w:rsidRPr="00646560" w:rsidRDefault="006A1112" w:rsidP="00F67422">
            <w:pPr>
              <w:rPr>
                <w:rFonts w:asciiTheme="minorHAnsi" w:hAnsiTheme="minorHAnsi" w:cstheme="minorHAnsi"/>
              </w:rPr>
            </w:pPr>
          </w:p>
        </w:tc>
        <w:tc>
          <w:tcPr>
            <w:tcW w:w="1427" w:type="dxa"/>
          </w:tcPr>
          <w:p w14:paraId="01D424C5" w14:textId="77777777" w:rsidR="006A1112" w:rsidRPr="00646560" w:rsidRDefault="006A1112" w:rsidP="00F67422">
            <w:pPr>
              <w:rPr>
                <w:rFonts w:asciiTheme="minorHAnsi" w:hAnsiTheme="minorHAnsi" w:cstheme="minorHAnsi"/>
              </w:rPr>
            </w:pPr>
          </w:p>
        </w:tc>
        <w:tc>
          <w:tcPr>
            <w:tcW w:w="851" w:type="dxa"/>
          </w:tcPr>
          <w:p w14:paraId="42935582" w14:textId="77777777" w:rsidR="006A1112" w:rsidRPr="00646560" w:rsidRDefault="006A1112" w:rsidP="00F67422">
            <w:pPr>
              <w:rPr>
                <w:rFonts w:asciiTheme="minorHAnsi" w:hAnsiTheme="minorHAnsi" w:cstheme="minorHAnsi"/>
              </w:rPr>
            </w:pPr>
          </w:p>
        </w:tc>
        <w:tc>
          <w:tcPr>
            <w:tcW w:w="999" w:type="dxa"/>
          </w:tcPr>
          <w:p w14:paraId="2944420F" w14:textId="77777777" w:rsidR="006A1112" w:rsidRPr="00646560" w:rsidRDefault="006A1112" w:rsidP="00F67422">
            <w:pPr>
              <w:rPr>
                <w:rFonts w:asciiTheme="minorHAnsi" w:hAnsiTheme="minorHAnsi" w:cstheme="minorHAnsi"/>
              </w:rPr>
            </w:pPr>
          </w:p>
        </w:tc>
        <w:tc>
          <w:tcPr>
            <w:tcW w:w="1575" w:type="dxa"/>
          </w:tcPr>
          <w:p w14:paraId="3AA6FE29" w14:textId="77777777" w:rsidR="006A1112" w:rsidRPr="00646560" w:rsidRDefault="006A1112" w:rsidP="00F67422">
            <w:pPr>
              <w:rPr>
                <w:rFonts w:asciiTheme="minorHAnsi" w:hAnsiTheme="minorHAnsi" w:cstheme="minorHAnsi"/>
              </w:rPr>
            </w:pPr>
          </w:p>
        </w:tc>
        <w:tc>
          <w:tcPr>
            <w:tcW w:w="1322" w:type="dxa"/>
          </w:tcPr>
          <w:p w14:paraId="33713407" w14:textId="77777777" w:rsidR="006A1112" w:rsidRPr="00646560" w:rsidRDefault="006A1112" w:rsidP="00F67422">
            <w:pPr>
              <w:rPr>
                <w:rFonts w:asciiTheme="minorHAnsi" w:hAnsiTheme="minorHAnsi" w:cstheme="minorHAnsi"/>
              </w:rPr>
            </w:pPr>
          </w:p>
        </w:tc>
      </w:tr>
      <w:tr w:rsidR="006A1112" w:rsidRPr="00646560" w14:paraId="6C4A62E3" w14:textId="77777777" w:rsidTr="00F67422">
        <w:tc>
          <w:tcPr>
            <w:tcW w:w="1395" w:type="dxa"/>
          </w:tcPr>
          <w:p w14:paraId="3E7012DE" w14:textId="77777777" w:rsidR="006A1112" w:rsidRPr="00646560" w:rsidRDefault="006A1112" w:rsidP="00F67422">
            <w:pPr>
              <w:rPr>
                <w:rFonts w:asciiTheme="minorHAnsi" w:hAnsiTheme="minorHAnsi" w:cstheme="minorHAnsi"/>
              </w:rPr>
            </w:pPr>
            <w:r w:rsidRPr="00646560">
              <w:rPr>
                <w:rFonts w:asciiTheme="minorHAnsi" w:hAnsiTheme="minorHAnsi" w:cstheme="minorHAnsi"/>
              </w:rPr>
              <w:t>UPS</w:t>
            </w:r>
          </w:p>
        </w:tc>
        <w:tc>
          <w:tcPr>
            <w:tcW w:w="1447" w:type="dxa"/>
          </w:tcPr>
          <w:p w14:paraId="6C90960D" w14:textId="77777777" w:rsidR="006A1112" w:rsidRPr="00646560" w:rsidRDefault="006A1112" w:rsidP="00F67422">
            <w:pPr>
              <w:rPr>
                <w:rFonts w:asciiTheme="minorHAnsi" w:hAnsiTheme="minorHAnsi" w:cstheme="minorHAnsi"/>
              </w:rPr>
            </w:pPr>
          </w:p>
        </w:tc>
        <w:tc>
          <w:tcPr>
            <w:tcW w:w="1427" w:type="dxa"/>
          </w:tcPr>
          <w:p w14:paraId="01D974E6" w14:textId="77777777" w:rsidR="006A1112" w:rsidRPr="00646560" w:rsidRDefault="006A1112" w:rsidP="00F67422">
            <w:pPr>
              <w:rPr>
                <w:rFonts w:asciiTheme="minorHAnsi" w:hAnsiTheme="minorHAnsi" w:cstheme="minorHAnsi"/>
              </w:rPr>
            </w:pPr>
          </w:p>
        </w:tc>
        <w:tc>
          <w:tcPr>
            <w:tcW w:w="851" w:type="dxa"/>
          </w:tcPr>
          <w:p w14:paraId="0E665EEB" w14:textId="77777777" w:rsidR="006A1112" w:rsidRPr="00646560" w:rsidRDefault="006A1112" w:rsidP="00F67422">
            <w:pPr>
              <w:rPr>
                <w:rFonts w:asciiTheme="minorHAnsi" w:hAnsiTheme="minorHAnsi" w:cstheme="minorHAnsi"/>
              </w:rPr>
            </w:pPr>
          </w:p>
        </w:tc>
        <w:tc>
          <w:tcPr>
            <w:tcW w:w="999" w:type="dxa"/>
          </w:tcPr>
          <w:p w14:paraId="08541C2B" w14:textId="77777777" w:rsidR="006A1112" w:rsidRPr="00646560" w:rsidRDefault="006A1112" w:rsidP="00F67422">
            <w:pPr>
              <w:rPr>
                <w:rFonts w:asciiTheme="minorHAnsi" w:hAnsiTheme="minorHAnsi" w:cstheme="minorHAnsi"/>
              </w:rPr>
            </w:pPr>
          </w:p>
        </w:tc>
        <w:tc>
          <w:tcPr>
            <w:tcW w:w="1575" w:type="dxa"/>
          </w:tcPr>
          <w:p w14:paraId="1DC949FB" w14:textId="77777777" w:rsidR="006A1112" w:rsidRPr="00646560" w:rsidRDefault="006A1112" w:rsidP="00F67422">
            <w:pPr>
              <w:rPr>
                <w:rFonts w:asciiTheme="minorHAnsi" w:hAnsiTheme="minorHAnsi" w:cstheme="minorHAnsi"/>
              </w:rPr>
            </w:pPr>
          </w:p>
        </w:tc>
        <w:tc>
          <w:tcPr>
            <w:tcW w:w="1322" w:type="dxa"/>
          </w:tcPr>
          <w:p w14:paraId="4E27EA0A" w14:textId="77777777" w:rsidR="006A1112" w:rsidRPr="00646560" w:rsidRDefault="006A1112" w:rsidP="00F67422">
            <w:pPr>
              <w:rPr>
                <w:rFonts w:asciiTheme="minorHAnsi" w:hAnsiTheme="minorHAnsi" w:cstheme="minorHAnsi"/>
              </w:rPr>
            </w:pPr>
          </w:p>
        </w:tc>
      </w:tr>
      <w:tr w:rsidR="006A1112" w:rsidRPr="00646560" w14:paraId="3A864699" w14:textId="77777777" w:rsidTr="00F67422">
        <w:tc>
          <w:tcPr>
            <w:tcW w:w="1395" w:type="dxa"/>
          </w:tcPr>
          <w:p w14:paraId="7CC095D2" w14:textId="77777777" w:rsidR="006A1112" w:rsidRPr="00646560" w:rsidRDefault="006A1112" w:rsidP="00F67422">
            <w:pPr>
              <w:rPr>
                <w:rFonts w:asciiTheme="minorHAnsi" w:hAnsiTheme="minorHAnsi" w:cstheme="minorHAnsi"/>
              </w:rPr>
            </w:pPr>
            <w:r w:rsidRPr="00646560">
              <w:rPr>
                <w:rFonts w:asciiTheme="minorHAnsi" w:hAnsiTheme="minorHAnsi" w:cstheme="minorHAnsi"/>
              </w:rPr>
              <w:t>Battery pack</w:t>
            </w:r>
          </w:p>
        </w:tc>
        <w:tc>
          <w:tcPr>
            <w:tcW w:w="1447" w:type="dxa"/>
          </w:tcPr>
          <w:p w14:paraId="0340A722" w14:textId="77777777" w:rsidR="006A1112" w:rsidRPr="00646560" w:rsidRDefault="006A1112" w:rsidP="00F67422">
            <w:pPr>
              <w:rPr>
                <w:rFonts w:asciiTheme="minorHAnsi" w:hAnsiTheme="minorHAnsi" w:cstheme="minorHAnsi"/>
              </w:rPr>
            </w:pPr>
          </w:p>
        </w:tc>
        <w:tc>
          <w:tcPr>
            <w:tcW w:w="1427" w:type="dxa"/>
          </w:tcPr>
          <w:p w14:paraId="625870FB" w14:textId="77777777" w:rsidR="006A1112" w:rsidRPr="00646560" w:rsidRDefault="006A1112" w:rsidP="00F67422">
            <w:pPr>
              <w:rPr>
                <w:rFonts w:asciiTheme="minorHAnsi" w:hAnsiTheme="minorHAnsi" w:cstheme="minorHAnsi"/>
              </w:rPr>
            </w:pPr>
          </w:p>
        </w:tc>
        <w:tc>
          <w:tcPr>
            <w:tcW w:w="851" w:type="dxa"/>
          </w:tcPr>
          <w:p w14:paraId="75F33EC6" w14:textId="77777777" w:rsidR="006A1112" w:rsidRPr="00646560" w:rsidRDefault="006A1112" w:rsidP="00F67422">
            <w:pPr>
              <w:rPr>
                <w:rFonts w:asciiTheme="minorHAnsi" w:hAnsiTheme="minorHAnsi" w:cstheme="minorHAnsi"/>
              </w:rPr>
            </w:pPr>
          </w:p>
        </w:tc>
        <w:tc>
          <w:tcPr>
            <w:tcW w:w="999" w:type="dxa"/>
          </w:tcPr>
          <w:p w14:paraId="0FBC30DD" w14:textId="77777777" w:rsidR="006A1112" w:rsidRPr="00646560" w:rsidRDefault="006A1112" w:rsidP="00F67422">
            <w:pPr>
              <w:rPr>
                <w:rFonts w:asciiTheme="minorHAnsi" w:hAnsiTheme="minorHAnsi" w:cstheme="minorHAnsi"/>
              </w:rPr>
            </w:pPr>
          </w:p>
        </w:tc>
        <w:tc>
          <w:tcPr>
            <w:tcW w:w="1575" w:type="dxa"/>
          </w:tcPr>
          <w:p w14:paraId="41AB365F" w14:textId="77777777" w:rsidR="006A1112" w:rsidRPr="00646560" w:rsidRDefault="006A1112" w:rsidP="00F67422">
            <w:pPr>
              <w:rPr>
                <w:rFonts w:asciiTheme="minorHAnsi" w:hAnsiTheme="minorHAnsi" w:cstheme="minorHAnsi"/>
              </w:rPr>
            </w:pPr>
          </w:p>
        </w:tc>
        <w:tc>
          <w:tcPr>
            <w:tcW w:w="1322" w:type="dxa"/>
          </w:tcPr>
          <w:p w14:paraId="6051BB2B" w14:textId="77777777" w:rsidR="006A1112" w:rsidRPr="00646560" w:rsidRDefault="006A1112" w:rsidP="00F67422">
            <w:pPr>
              <w:rPr>
                <w:rFonts w:asciiTheme="minorHAnsi" w:hAnsiTheme="minorHAnsi" w:cstheme="minorHAnsi"/>
              </w:rPr>
            </w:pPr>
          </w:p>
        </w:tc>
      </w:tr>
      <w:tr w:rsidR="006A1112" w:rsidRPr="00646560" w14:paraId="059883E3" w14:textId="77777777" w:rsidTr="00F67422">
        <w:tc>
          <w:tcPr>
            <w:tcW w:w="1395" w:type="dxa"/>
          </w:tcPr>
          <w:p w14:paraId="4C4F3D96" w14:textId="77777777" w:rsidR="006A1112" w:rsidRPr="00646560" w:rsidRDefault="006A1112" w:rsidP="00F67422">
            <w:pPr>
              <w:rPr>
                <w:rFonts w:asciiTheme="minorHAnsi" w:hAnsiTheme="minorHAnsi" w:cstheme="minorHAnsi"/>
              </w:rPr>
            </w:pPr>
            <w:r w:rsidRPr="00646560">
              <w:rPr>
                <w:rFonts w:asciiTheme="minorHAnsi" w:hAnsiTheme="minorHAnsi" w:cstheme="minorHAnsi"/>
              </w:rPr>
              <w:t>Shelves</w:t>
            </w:r>
          </w:p>
        </w:tc>
        <w:tc>
          <w:tcPr>
            <w:tcW w:w="1447" w:type="dxa"/>
          </w:tcPr>
          <w:p w14:paraId="16FA93D0" w14:textId="77777777" w:rsidR="006A1112" w:rsidRPr="00646560" w:rsidRDefault="006A1112" w:rsidP="00F67422">
            <w:pPr>
              <w:rPr>
                <w:rFonts w:asciiTheme="minorHAnsi" w:hAnsiTheme="minorHAnsi" w:cstheme="minorHAnsi"/>
              </w:rPr>
            </w:pPr>
          </w:p>
        </w:tc>
        <w:tc>
          <w:tcPr>
            <w:tcW w:w="1427" w:type="dxa"/>
          </w:tcPr>
          <w:p w14:paraId="260550C1" w14:textId="77777777" w:rsidR="006A1112" w:rsidRPr="00646560" w:rsidRDefault="006A1112" w:rsidP="00F67422">
            <w:pPr>
              <w:rPr>
                <w:rFonts w:asciiTheme="minorHAnsi" w:hAnsiTheme="minorHAnsi" w:cstheme="minorHAnsi"/>
              </w:rPr>
            </w:pPr>
          </w:p>
        </w:tc>
        <w:tc>
          <w:tcPr>
            <w:tcW w:w="851" w:type="dxa"/>
          </w:tcPr>
          <w:p w14:paraId="34F7CCD0" w14:textId="77777777" w:rsidR="006A1112" w:rsidRPr="00646560" w:rsidRDefault="006A1112" w:rsidP="00F67422">
            <w:pPr>
              <w:rPr>
                <w:rFonts w:asciiTheme="minorHAnsi" w:hAnsiTheme="minorHAnsi" w:cstheme="minorHAnsi"/>
              </w:rPr>
            </w:pPr>
          </w:p>
        </w:tc>
        <w:tc>
          <w:tcPr>
            <w:tcW w:w="999" w:type="dxa"/>
          </w:tcPr>
          <w:p w14:paraId="21791318" w14:textId="77777777" w:rsidR="006A1112" w:rsidRPr="00646560" w:rsidRDefault="006A1112" w:rsidP="00F67422">
            <w:pPr>
              <w:rPr>
                <w:rFonts w:asciiTheme="minorHAnsi" w:hAnsiTheme="minorHAnsi" w:cstheme="minorHAnsi"/>
              </w:rPr>
            </w:pPr>
          </w:p>
        </w:tc>
        <w:tc>
          <w:tcPr>
            <w:tcW w:w="1575" w:type="dxa"/>
          </w:tcPr>
          <w:p w14:paraId="3CDE36CB" w14:textId="77777777" w:rsidR="006A1112" w:rsidRPr="00646560" w:rsidRDefault="006A1112" w:rsidP="00F67422">
            <w:pPr>
              <w:rPr>
                <w:rFonts w:asciiTheme="minorHAnsi" w:hAnsiTheme="minorHAnsi" w:cstheme="minorHAnsi"/>
              </w:rPr>
            </w:pPr>
          </w:p>
        </w:tc>
        <w:tc>
          <w:tcPr>
            <w:tcW w:w="1322" w:type="dxa"/>
          </w:tcPr>
          <w:p w14:paraId="33E8D0A1" w14:textId="77777777" w:rsidR="006A1112" w:rsidRPr="00646560" w:rsidRDefault="006A1112" w:rsidP="00F67422">
            <w:pPr>
              <w:rPr>
                <w:rFonts w:asciiTheme="minorHAnsi" w:hAnsiTheme="minorHAnsi" w:cstheme="minorHAnsi"/>
              </w:rPr>
            </w:pPr>
          </w:p>
        </w:tc>
      </w:tr>
      <w:tr w:rsidR="006A1112" w:rsidRPr="00646560" w14:paraId="3EFBC0D8" w14:textId="77777777" w:rsidTr="00F67422">
        <w:tc>
          <w:tcPr>
            <w:tcW w:w="1395" w:type="dxa"/>
          </w:tcPr>
          <w:p w14:paraId="4708554F" w14:textId="77777777" w:rsidR="006A1112" w:rsidRPr="00646560" w:rsidRDefault="006A1112" w:rsidP="00F67422">
            <w:pPr>
              <w:rPr>
                <w:rFonts w:asciiTheme="minorHAnsi" w:hAnsiTheme="minorHAnsi" w:cstheme="minorHAnsi"/>
              </w:rPr>
            </w:pPr>
            <w:r w:rsidRPr="00646560">
              <w:rPr>
                <w:rFonts w:asciiTheme="minorHAnsi" w:hAnsiTheme="minorHAnsi" w:cstheme="minorHAnsi"/>
              </w:rPr>
              <w:t>Web card</w:t>
            </w:r>
          </w:p>
        </w:tc>
        <w:tc>
          <w:tcPr>
            <w:tcW w:w="1447" w:type="dxa"/>
          </w:tcPr>
          <w:p w14:paraId="25BD9A3B" w14:textId="77777777" w:rsidR="006A1112" w:rsidRPr="00646560" w:rsidRDefault="006A1112" w:rsidP="00F67422">
            <w:pPr>
              <w:rPr>
                <w:rFonts w:asciiTheme="minorHAnsi" w:hAnsiTheme="minorHAnsi" w:cstheme="minorHAnsi"/>
              </w:rPr>
            </w:pPr>
          </w:p>
        </w:tc>
        <w:tc>
          <w:tcPr>
            <w:tcW w:w="1427" w:type="dxa"/>
          </w:tcPr>
          <w:p w14:paraId="75D29DCD" w14:textId="77777777" w:rsidR="006A1112" w:rsidRPr="00646560" w:rsidRDefault="006A1112" w:rsidP="00F67422">
            <w:pPr>
              <w:rPr>
                <w:rFonts w:asciiTheme="minorHAnsi" w:hAnsiTheme="minorHAnsi" w:cstheme="minorHAnsi"/>
              </w:rPr>
            </w:pPr>
          </w:p>
        </w:tc>
        <w:tc>
          <w:tcPr>
            <w:tcW w:w="851" w:type="dxa"/>
          </w:tcPr>
          <w:p w14:paraId="2BFCAF8B" w14:textId="77777777" w:rsidR="006A1112" w:rsidRPr="00646560" w:rsidRDefault="006A1112" w:rsidP="00F67422">
            <w:pPr>
              <w:rPr>
                <w:rFonts w:asciiTheme="minorHAnsi" w:hAnsiTheme="minorHAnsi" w:cstheme="minorHAnsi"/>
              </w:rPr>
            </w:pPr>
          </w:p>
        </w:tc>
        <w:tc>
          <w:tcPr>
            <w:tcW w:w="999" w:type="dxa"/>
          </w:tcPr>
          <w:p w14:paraId="17E73AE5" w14:textId="77777777" w:rsidR="006A1112" w:rsidRPr="00646560" w:rsidRDefault="006A1112" w:rsidP="00F67422">
            <w:pPr>
              <w:rPr>
                <w:rFonts w:asciiTheme="minorHAnsi" w:hAnsiTheme="minorHAnsi" w:cstheme="minorHAnsi"/>
              </w:rPr>
            </w:pPr>
          </w:p>
        </w:tc>
        <w:tc>
          <w:tcPr>
            <w:tcW w:w="1575" w:type="dxa"/>
          </w:tcPr>
          <w:p w14:paraId="1CCB1D0A" w14:textId="77777777" w:rsidR="006A1112" w:rsidRPr="00646560" w:rsidRDefault="006A1112" w:rsidP="00F67422">
            <w:pPr>
              <w:rPr>
                <w:rFonts w:asciiTheme="minorHAnsi" w:hAnsiTheme="minorHAnsi" w:cstheme="minorHAnsi"/>
              </w:rPr>
            </w:pPr>
          </w:p>
        </w:tc>
        <w:tc>
          <w:tcPr>
            <w:tcW w:w="1322" w:type="dxa"/>
          </w:tcPr>
          <w:p w14:paraId="3725C4CD" w14:textId="77777777" w:rsidR="006A1112" w:rsidRPr="00646560" w:rsidRDefault="006A1112" w:rsidP="00F67422">
            <w:pPr>
              <w:rPr>
                <w:rFonts w:asciiTheme="minorHAnsi" w:hAnsiTheme="minorHAnsi" w:cstheme="minorHAnsi"/>
              </w:rPr>
            </w:pPr>
          </w:p>
        </w:tc>
      </w:tr>
      <w:tr w:rsidR="006A1112" w:rsidRPr="00646560" w14:paraId="2908757F" w14:textId="77777777" w:rsidTr="00F67422">
        <w:tc>
          <w:tcPr>
            <w:tcW w:w="1395" w:type="dxa"/>
          </w:tcPr>
          <w:p w14:paraId="5B21E62C" w14:textId="77777777" w:rsidR="006A1112" w:rsidRPr="00646560" w:rsidRDefault="006A1112" w:rsidP="00F67422">
            <w:pPr>
              <w:rPr>
                <w:rFonts w:asciiTheme="minorHAnsi" w:hAnsiTheme="minorHAnsi" w:cstheme="minorHAnsi"/>
              </w:rPr>
            </w:pPr>
            <w:r w:rsidRPr="00646560">
              <w:rPr>
                <w:rFonts w:asciiTheme="minorHAnsi" w:hAnsiTheme="minorHAnsi" w:cstheme="minorHAnsi"/>
              </w:rPr>
              <w:t>Other</w:t>
            </w:r>
          </w:p>
        </w:tc>
        <w:tc>
          <w:tcPr>
            <w:tcW w:w="1447" w:type="dxa"/>
          </w:tcPr>
          <w:p w14:paraId="3E881FAB" w14:textId="77777777" w:rsidR="006A1112" w:rsidRPr="00646560" w:rsidRDefault="006A1112" w:rsidP="00F67422">
            <w:pPr>
              <w:rPr>
                <w:rFonts w:asciiTheme="minorHAnsi" w:hAnsiTheme="minorHAnsi" w:cstheme="minorHAnsi"/>
              </w:rPr>
            </w:pPr>
          </w:p>
        </w:tc>
        <w:tc>
          <w:tcPr>
            <w:tcW w:w="1427" w:type="dxa"/>
          </w:tcPr>
          <w:p w14:paraId="0733BC5D" w14:textId="77777777" w:rsidR="006A1112" w:rsidRPr="00646560" w:rsidRDefault="006A1112" w:rsidP="00F67422">
            <w:pPr>
              <w:rPr>
                <w:rFonts w:asciiTheme="minorHAnsi" w:hAnsiTheme="minorHAnsi" w:cstheme="minorHAnsi"/>
              </w:rPr>
            </w:pPr>
          </w:p>
        </w:tc>
        <w:tc>
          <w:tcPr>
            <w:tcW w:w="851" w:type="dxa"/>
          </w:tcPr>
          <w:p w14:paraId="66CDFC12" w14:textId="77777777" w:rsidR="006A1112" w:rsidRPr="00646560" w:rsidRDefault="006A1112" w:rsidP="00F67422">
            <w:pPr>
              <w:rPr>
                <w:rFonts w:asciiTheme="minorHAnsi" w:hAnsiTheme="minorHAnsi" w:cstheme="minorHAnsi"/>
              </w:rPr>
            </w:pPr>
          </w:p>
        </w:tc>
        <w:tc>
          <w:tcPr>
            <w:tcW w:w="999" w:type="dxa"/>
          </w:tcPr>
          <w:p w14:paraId="074C38E7" w14:textId="77777777" w:rsidR="006A1112" w:rsidRPr="00646560" w:rsidRDefault="006A1112" w:rsidP="00F67422">
            <w:pPr>
              <w:rPr>
                <w:rFonts w:asciiTheme="minorHAnsi" w:hAnsiTheme="minorHAnsi" w:cstheme="minorHAnsi"/>
              </w:rPr>
            </w:pPr>
          </w:p>
        </w:tc>
        <w:tc>
          <w:tcPr>
            <w:tcW w:w="1575" w:type="dxa"/>
          </w:tcPr>
          <w:p w14:paraId="122F9AC9" w14:textId="77777777" w:rsidR="006A1112" w:rsidRPr="00646560" w:rsidRDefault="006A1112" w:rsidP="00F67422">
            <w:pPr>
              <w:rPr>
                <w:rFonts w:asciiTheme="minorHAnsi" w:hAnsiTheme="minorHAnsi" w:cstheme="minorHAnsi"/>
              </w:rPr>
            </w:pPr>
          </w:p>
        </w:tc>
        <w:tc>
          <w:tcPr>
            <w:tcW w:w="1322" w:type="dxa"/>
          </w:tcPr>
          <w:p w14:paraId="4751D295" w14:textId="77777777" w:rsidR="006A1112" w:rsidRPr="00646560" w:rsidRDefault="006A1112" w:rsidP="00F67422">
            <w:pPr>
              <w:rPr>
                <w:rFonts w:asciiTheme="minorHAnsi" w:hAnsiTheme="minorHAnsi" w:cstheme="minorHAnsi"/>
              </w:rPr>
            </w:pPr>
          </w:p>
        </w:tc>
      </w:tr>
      <w:tr w:rsidR="006A1112" w:rsidRPr="00646560" w14:paraId="0176AF70" w14:textId="77777777" w:rsidTr="00F67422">
        <w:tc>
          <w:tcPr>
            <w:tcW w:w="1395" w:type="dxa"/>
          </w:tcPr>
          <w:p w14:paraId="44905B09" w14:textId="77777777" w:rsidR="006A1112" w:rsidRPr="00646560" w:rsidRDefault="006A1112" w:rsidP="00F67422">
            <w:pPr>
              <w:rPr>
                <w:rFonts w:asciiTheme="minorHAnsi" w:hAnsiTheme="minorHAnsi" w:cstheme="minorHAnsi"/>
              </w:rPr>
            </w:pPr>
          </w:p>
        </w:tc>
        <w:tc>
          <w:tcPr>
            <w:tcW w:w="1447" w:type="dxa"/>
          </w:tcPr>
          <w:p w14:paraId="71013033" w14:textId="77777777" w:rsidR="006A1112" w:rsidRPr="00646560" w:rsidRDefault="006A1112" w:rsidP="00F67422">
            <w:pPr>
              <w:rPr>
                <w:rFonts w:asciiTheme="minorHAnsi" w:hAnsiTheme="minorHAnsi" w:cstheme="minorHAnsi"/>
              </w:rPr>
            </w:pPr>
          </w:p>
        </w:tc>
        <w:tc>
          <w:tcPr>
            <w:tcW w:w="1427" w:type="dxa"/>
          </w:tcPr>
          <w:p w14:paraId="55A2FCC0" w14:textId="77777777" w:rsidR="006A1112" w:rsidRPr="00646560" w:rsidRDefault="006A1112" w:rsidP="00F67422">
            <w:pPr>
              <w:rPr>
                <w:rFonts w:asciiTheme="minorHAnsi" w:hAnsiTheme="minorHAnsi" w:cstheme="minorHAnsi"/>
              </w:rPr>
            </w:pPr>
          </w:p>
        </w:tc>
        <w:tc>
          <w:tcPr>
            <w:tcW w:w="851" w:type="dxa"/>
          </w:tcPr>
          <w:p w14:paraId="68C74510" w14:textId="77777777" w:rsidR="006A1112" w:rsidRPr="00646560" w:rsidRDefault="006A1112" w:rsidP="00F67422">
            <w:pPr>
              <w:rPr>
                <w:rFonts w:asciiTheme="minorHAnsi" w:hAnsiTheme="minorHAnsi" w:cstheme="minorHAnsi"/>
              </w:rPr>
            </w:pPr>
          </w:p>
        </w:tc>
        <w:tc>
          <w:tcPr>
            <w:tcW w:w="999" w:type="dxa"/>
          </w:tcPr>
          <w:p w14:paraId="3FB1658F" w14:textId="77777777" w:rsidR="006A1112" w:rsidRPr="00646560" w:rsidRDefault="006A1112" w:rsidP="00F67422">
            <w:pPr>
              <w:rPr>
                <w:rFonts w:asciiTheme="minorHAnsi" w:hAnsiTheme="minorHAnsi" w:cstheme="minorHAnsi"/>
              </w:rPr>
            </w:pPr>
          </w:p>
        </w:tc>
        <w:tc>
          <w:tcPr>
            <w:tcW w:w="1575" w:type="dxa"/>
          </w:tcPr>
          <w:p w14:paraId="1391E443" w14:textId="77777777" w:rsidR="006A1112" w:rsidRPr="00646560" w:rsidRDefault="006A1112" w:rsidP="00F67422">
            <w:pPr>
              <w:rPr>
                <w:rFonts w:asciiTheme="minorHAnsi" w:hAnsiTheme="minorHAnsi" w:cstheme="minorHAnsi"/>
              </w:rPr>
            </w:pPr>
          </w:p>
        </w:tc>
        <w:tc>
          <w:tcPr>
            <w:tcW w:w="1322" w:type="dxa"/>
          </w:tcPr>
          <w:p w14:paraId="5EEE927D" w14:textId="77777777" w:rsidR="006A1112" w:rsidRPr="00646560" w:rsidRDefault="006A1112" w:rsidP="00F67422">
            <w:pPr>
              <w:rPr>
                <w:rFonts w:asciiTheme="minorHAnsi" w:hAnsiTheme="minorHAnsi" w:cstheme="minorHAnsi"/>
              </w:rPr>
            </w:pPr>
          </w:p>
        </w:tc>
      </w:tr>
      <w:tr w:rsidR="006A1112" w:rsidRPr="00646560" w14:paraId="60C2CCB0" w14:textId="77777777" w:rsidTr="00F67422">
        <w:tc>
          <w:tcPr>
            <w:tcW w:w="1395" w:type="dxa"/>
          </w:tcPr>
          <w:p w14:paraId="41350FFD" w14:textId="77777777" w:rsidR="006A1112" w:rsidRPr="00646560" w:rsidRDefault="006A1112" w:rsidP="00F67422">
            <w:pPr>
              <w:rPr>
                <w:rFonts w:asciiTheme="minorHAnsi" w:hAnsiTheme="minorHAnsi" w:cstheme="minorHAnsi"/>
              </w:rPr>
            </w:pPr>
          </w:p>
        </w:tc>
        <w:tc>
          <w:tcPr>
            <w:tcW w:w="1447" w:type="dxa"/>
          </w:tcPr>
          <w:p w14:paraId="2BB32E83" w14:textId="77777777" w:rsidR="006A1112" w:rsidRPr="00646560" w:rsidRDefault="006A1112" w:rsidP="00F67422">
            <w:pPr>
              <w:rPr>
                <w:rFonts w:asciiTheme="minorHAnsi" w:hAnsiTheme="minorHAnsi" w:cstheme="minorHAnsi"/>
              </w:rPr>
            </w:pPr>
          </w:p>
        </w:tc>
        <w:tc>
          <w:tcPr>
            <w:tcW w:w="1427" w:type="dxa"/>
          </w:tcPr>
          <w:p w14:paraId="140C0F1D" w14:textId="77777777" w:rsidR="006A1112" w:rsidRPr="00646560" w:rsidRDefault="006A1112" w:rsidP="00F67422">
            <w:pPr>
              <w:rPr>
                <w:rFonts w:asciiTheme="minorHAnsi" w:hAnsiTheme="minorHAnsi" w:cstheme="minorHAnsi"/>
              </w:rPr>
            </w:pPr>
          </w:p>
        </w:tc>
        <w:tc>
          <w:tcPr>
            <w:tcW w:w="851" w:type="dxa"/>
          </w:tcPr>
          <w:p w14:paraId="2DAC95DE" w14:textId="77777777" w:rsidR="006A1112" w:rsidRPr="00646560" w:rsidRDefault="006A1112" w:rsidP="00F67422">
            <w:pPr>
              <w:rPr>
                <w:rFonts w:asciiTheme="minorHAnsi" w:hAnsiTheme="minorHAnsi" w:cstheme="minorHAnsi"/>
              </w:rPr>
            </w:pPr>
          </w:p>
        </w:tc>
        <w:tc>
          <w:tcPr>
            <w:tcW w:w="999" w:type="dxa"/>
          </w:tcPr>
          <w:p w14:paraId="50FE2051" w14:textId="77777777" w:rsidR="006A1112" w:rsidRPr="00646560" w:rsidRDefault="006A1112" w:rsidP="00F67422">
            <w:pPr>
              <w:rPr>
                <w:rFonts w:asciiTheme="minorHAnsi" w:hAnsiTheme="minorHAnsi" w:cstheme="minorHAnsi"/>
              </w:rPr>
            </w:pPr>
          </w:p>
        </w:tc>
        <w:tc>
          <w:tcPr>
            <w:tcW w:w="1575" w:type="dxa"/>
          </w:tcPr>
          <w:p w14:paraId="402AA5E2" w14:textId="77777777" w:rsidR="006A1112" w:rsidRPr="00646560" w:rsidRDefault="006A1112" w:rsidP="00F67422">
            <w:pPr>
              <w:rPr>
                <w:rFonts w:asciiTheme="minorHAnsi" w:hAnsiTheme="minorHAnsi" w:cstheme="minorHAnsi"/>
              </w:rPr>
            </w:pPr>
          </w:p>
        </w:tc>
        <w:tc>
          <w:tcPr>
            <w:tcW w:w="1322" w:type="dxa"/>
          </w:tcPr>
          <w:p w14:paraId="3F2A9C81" w14:textId="77777777" w:rsidR="006A1112" w:rsidRPr="00646560" w:rsidRDefault="006A1112" w:rsidP="00F67422">
            <w:pPr>
              <w:rPr>
                <w:rFonts w:asciiTheme="minorHAnsi" w:hAnsiTheme="minorHAnsi" w:cstheme="minorHAnsi"/>
              </w:rPr>
            </w:pPr>
          </w:p>
        </w:tc>
      </w:tr>
      <w:tr w:rsidR="006A1112" w:rsidRPr="00646560" w14:paraId="39D66A70" w14:textId="77777777" w:rsidTr="00F67422">
        <w:tc>
          <w:tcPr>
            <w:tcW w:w="1395" w:type="dxa"/>
          </w:tcPr>
          <w:p w14:paraId="2C33753F" w14:textId="77777777" w:rsidR="006A1112" w:rsidRPr="00646560" w:rsidRDefault="006A1112" w:rsidP="00F67422">
            <w:pPr>
              <w:rPr>
                <w:rFonts w:asciiTheme="minorHAnsi" w:hAnsiTheme="minorHAnsi" w:cstheme="minorHAnsi"/>
              </w:rPr>
            </w:pPr>
          </w:p>
        </w:tc>
        <w:tc>
          <w:tcPr>
            <w:tcW w:w="1447" w:type="dxa"/>
          </w:tcPr>
          <w:p w14:paraId="4D25CEA6" w14:textId="77777777" w:rsidR="006A1112" w:rsidRPr="00646560" w:rsidRDefault="006A1112" w:rsidP="00F67422">
            <w:pPr>
              <w:rPr>
                <w:rFonts w:asciiTheme="minorHAnsi" w:hAnsiTheme="minorHAnsi" w:cstheme="minorHAnsi"/>
              </w:rPr>
            </w:pPr>
          </w:p>
        </w:tc>
        <w:tc>
          <w:tcPr>
            <w:tcW w:w="1427" w:type="dxa"/>
          </w:tcPr>
          <w:p w14:paraId="3E758B33" w14:textId="77777777" w:rsidR="006A1112" w:rsidRPr="00646560" w:rsidRDefault="006A1112" w:rsidP="00F67422">
            <w:pPr>
              <w:rPr>
                <w:rFonts w:asciiTheme="minorHAnsi" w:hAnsiTheme="minorHAnsi" w:cstheme="minorHAnsi"/>
              </w:rPr>
            </w:pPr>
          </w:p>
        </w:tc>
        <w:tc>
          <w:tcPr>
            <w:tcW w:w="851" w:type="dxa"/>
          </w:tcPr>
          <w:p w14:paraId="3E69F5A6" w14:textId="77777777" w:rsidR="006A1112" w:rsidRPr="00646560" w:rsidRDefault="006A1112" w:rsidP="00F67422">
            <w:pPr>
              <w:rPr>
                <w:rFonts w:asciiTheme="minorHAnsi" w:hAnsiTheme="minorHAnsi" w:cstheme="minorHAnsi"/>
              </w:rPr>
            </w:pPr>
          </w:p>
        </w:tc>
        <w:tc>
          <w:tcPr>
            <w:tcW w:w="999" w:type="dxa"/>
          </w:tcPr>
          <w:p w14:paraId="0201BE25" w14:textId="77777777" w:rsidR="006A1112" w:rsidRPr="00646560" w:rsidRDefault="006A1112" w:rsidP="00F67422">
            <w:pPr>
              <w:rPr>
                <w:rFonts w:asciiTheme="minorHAnsi" w:hAnsiTheme="minorHAnsi" w:cstheme="minorHAnsi"/>
              </w:rPr>
            </w:pPr>
          </w:p>
        </w:tc>
        <w:tc>
          <w:tcPr>
            <w:tcW w:w="1575" w:type="dxa"/>
          </w:tcPr>
          <w:p w14:paraId="17E846F1" w14:textId="77777777" w:rsidR="006A1112" w:rsidRPr="00646560" w:rsidRDefault="006A1112" w:rsidP="00F67422">
            <w:pPr>
              <w:rPr>
                <w:rFonts w:asciiTheme="minorHAnsi" w:hAnsiTheme="minorHAnsi" w:cstheme="minorHAnsi"/>
              </w:rPr>
            </w:pPr>
          </w:p>
        </w:tc>
        <w:tc>
          <w:tcPr>
            <w:tcW w:w="1322" w:type="dxa"/>
          </w:tcPr>
          <w:p w14:paraId="44F6598E" w14:textId="77777777" w:rsidR="006A1112" w:rsidRPr="00646560" w:rsidRDefault="006A1112" w:rsidP="00F67422">
            <w:pPr>
              <w:rPr>
                <w:rFonts w:asciiTheme="minorHAnsi" w:hAnsiTheme="minorHAnsi" w:cstheme="minorHAnsi"/>
              </w:rPr>
            </w:pPr>
          </w:p>
        </w:tc>
      </w:tr>
      <w:tr w:rsidR="006A1112" w:rsidRPr="00646560" w14:paraId="2F12DA3B" w14:textId="77777777" w:rsidTr="00F67422">
        <w:tc>
          <w:tcPr>
            <w:tcW w:w="1395" w:type="dxa"/>
          </w:tcPr>
          <w:p w14:paraId="71BE19F5" w14:textId="77777777" w:rsidR="006A1112" w:rsidRPr="00646560" w:rsidRDefault="006A1112" w:rsidP="00F67422">
            <w:pPr>
              <w:rPr>
                <w:rFonts w:asciiTheme="minorHAnsi" w:hAnsiTheme="minorHAnsi" w:cstheme="minorHAnsi"/>
              </w:rPr>
            </w:pPr>
          </w:p>
        </w:tc>
        <w:tc>
          <w:tcPr>
            <w:tcW w:w="1447" w:type="dxa"/>
          </w:tcPr>
          <w:p w14:paraId="24F6D2F4" w14:textId="77777777" w:rsidR="006A1112" w:rsidRPr="00646560" w:rsidRDefault="006A1112" w:rsidP="00F67422">
            <w:pPr>
              <w:rPr>
                <w:rFonts w:asciiTheme="minorHAnsi" w:hAnsiTheme="minorHAnsi" w:cstheme="minorHAnsi"/>
              </w:rPr>
            </w:pPr>
          </w:p>
        </w:tc>
        <w:tc>
          <w:tcPr>
            <w:tcW w:w="1427" w:type="dxa"/>
          </w:tcPr>
          <w:p w14:paraId="2C07935D" w14:textId="77777777" w:rsidR="006A1112" w:rsidRPr="00646560" w:rsidRDefault="006A1112" w:rsidP="00F67422">
            <w:pPr>
              <w:rPr>
                <w:rFonts w:asciiTheme="minorHAnsi" w:hAnsiTheme="minorHAnsi" w:cstheme="minorHAnsi"/>
              </w:rPr>
            </w:pPr>
          </w:p>
        </w:tc>
        <w:tc>
          <w:tcPr>
            <w:tcW w:w="851" w:type="dxa"/>
          </w:tcPr>
          <w:p w14:paraId="39AD1D85" w14:textId="77777777" w:rsidR="006A1112" w:rsidRPr="00646560" w:rsidRDefault="006A1112" w:rsidP="00F67422">
            <w:pPr>
              <w:rPr>
                <w:rFonts w:asciiTheme="minorHAnsi" w:hAnsiTheme="minorHAnsi" w:cstheme="minorHAnsi"/>
              </w:rPr>
            </w:pPr>
          </w:p>
        </w:tc>
        <w:tc>
          <w:tcPr>
            <w:tcW w:w="999" w:type="dxa"/>
          </w:tcPr>
          <w:p w14:paraId="41523CC6" w14:textId="77777777" w:rsidR="006A1112" w:rsidRPr="00646560" w:rsidRDefault="006A1112" w:rsidP="00F67422">
            <w:pPr>
              <w:rPr>
                <w:rFonts w:asciiTheme="minorHAnsi" w:hAnsiTheme="minorHAnsi" w:cstheme="minorHAnsi"/>
              </w:rPr>
            </w:pPr>
          </w:p>
        </w:tc>
        <w:tc>
          <w:tcPr>
            <w:tcW w:w="1575" w:type="dxa"/>
          </w:tcPr>
          <w:p w14:paraId="0AF26062" w14:textId="77777777" w:rsidR="006A1112" w:rsidRPr="00646560" w:rsidRDefault="006A1112" w:rsidP="00F67422">
            <w:pPr>
              <w:rPr>
                <w:rFonts w:asciiTheme="minorHAnsi" w:hAnsiTheme="minorHAnsi" w:cstheme="minorHAnsi"/>
              </w:rPr>
            </w:pPr>
          </w:p>
        </w:tc>
        <w:tc>
          <w:tcPr>
            <w:tcW w:w="1322" w:type="dxa"/>
          </w:tcPr>
          <w:p w14:paraId="0F684B06" w14:textId="77777777" w:rsidR="006A1112" w:rsidRPr="00646560" w:rsidRDefault="006A1112" w:rsidP="00F67422">
            <w:pPr>
              <w:rPr>
                <w:rFonts w:asciiTheme="minorHAnsi" w:hAnsiTheme="minorHAnsi" w:cstheme="minorHAnsi"/>
              </w:rPr>
            </w:pPr>
          </w:p>
        </w:tc>
      </w:tr>
      <w:tr w:rsidR="006A1112" w:rsidRPr="00646560" w14:paraId="4A4DF7EC" w14:textId="77777777" w:rsidTr="00F67422">
        <w:tc>
          <w:tcPr>
            <w:tcW w:w="1395" w:type="dxa"/>
          </w:tcPr>
          <w:p w14:paraId="014AD3FE" w14:textId="77777777" w:rsidR="006A1112" w:rsidRPr="00646560" w:rsidRDefault="006A1112" w:rsidP="00F67422">
            <w:pPr>
              <w:rPr>
                <w:rFonts w:asciiTheme="minorHAnsi" w:hAnsiTheme="minorHAnsi" w:cstheme="minorHAnsi"/>
                <w:b/>
              </w:rPr>
            </w:pPr>
          </w:p>
        </w:tc>
        <w:tc>
          <w:tcPr>
            <w:tcW w:w="1447" w:type="dxa"/>
          </w:tcPr>
          <w:p w14:paraId="2EB3607C" w14:textId="77777777" w:rsidR="006A1112" w:rsidRPr="00646560" w:rsidRDefault="006A1112" w:rsidP="00F67422">
            <w:pPr>
              <w:rPr>
                <w:rFonts w:asciiTheme="minorHAnsi" w:hAnsiTheme="minorHAnsi" w:cstheme="minorHAnsi"/>
              </w:rPr>
            </w:pPr>
          </w:p>
        </w:tc>
        <w:tc>
          <w:tcPr>
            <w:tcW w:w="1427" w:type="dxa"/>
          </w:tcPr>
          <w:p w14:paraId="32894B24" w14:textId="77777777" w:rsidR="006A1112" w:rsidRPr="00646560" w:rsidRDefault="006A1112" w:rsidP="00F67422">
            <w:pPr>
              <w:rPr>
                <w:rFonts w:asciiTheme="minorHAnsi" w:hAnsiTheme="minorHAnsi" w:cstheme="minorHAnsi"/>
              </w:rPr>
            </w:pPr>
          </w:p>
        </w:tc>
        <w:tc>
          <w:tcPr>
            <w:tcW w:w="851" w:type="dxa"/>
          </w:tcPr>
          <w:p w14:paraId="58147E1A" w14:textId="77777777" w:rsidR="006A1112" w:rsidRPr="00646560" w:rsidRDefault="006A1112" w:rsidP="00F67422">
            <w:pPr>
              <w:rPr>
                <w:rFonts w:asciiTheme="minorHAnsi" w:hAnsiTheme="minorHAnsi" w:cstheme="minorHAnsi"/>
              </w:rPr>
            </w:pPr>
          </w:p>
        </w:tc>
        <w:tc>
          <w:tcPr>
            <w:tcW w:w="999" w:type="dxa"/>
          </w:tcPr>
          <w:p w14:paraId="2536A1B9" w14:textId="77777777" w:rsidR="006A1112" w:rsidRPr="00646560" w:rsidRDefault="006A1112" w:rsidP="00F67422">
            <w:pPr>
              <w:rPr>
                <w:rFonts w:asciiTheme="minorHAnsi" w:hAnsiTheme="minorHAnsi" w:cstheme="minorHAnsi"/>
              </w:rPr>
            </w:pPr>
          </w:p>
        </w:tc>
        <w:tc>
          <w:tcPr>
            <w:tcW w:w="1575" w:type="dxa"/>
          </w:tcPr>
          <w:p w14:paraId="3BE6F226" w14:textId="77777777" w:rsidR="006A1112" w:rsidRPr="00646560" w:rsidRDefault="006A1112" w:rsidP="00F67422">
            <w:pPr>
              <w:rPr>
                <w:rFonts w:asciiTheme="minorHAnsi" w:hAnsiTheme="minorHAnsi" w:cstheme="minorHAnsi"/>
              </w:rPr>
            </w:pPr>
          </w:p>
        </w:tc>
        <w:tc>
          <w:tcPr>
            <w:tcW w:w="1322" w:type="dxa"/>
          </w:tcPr>
          <w:p w14:paraId="25E481A2" w14:textId="77777777" w:rsidR="006A1112" w:rsidRPr="00646560" w:rsidRDefault="006A1112" w:rsidP="00F67422">
            <w:pPr>
              <w:rPr>
                <w:rFonts w:asciiTheme="minorHAnsi" w:hAnsiTheme="minorHAnsi" w:cstheme="minorHAnsi"/>
              </w:rPr>
            </w:pPr>
          </w:p>
        </w:tc>
      </w:tr>
      <w:tr w:rsidR="006A1112" w:rsidRPr="00646560" w14:paraId="44BC8A4F" w14:textId="77777777" w:rsidTr="00F67422">
        <w:tc>
          <w:tcPr>
            <w:tcW w:w="1395" w:type="dxa"/>
          </w:tcPr>
          <w:p w14:paraId="2C2CEAEF" w14:textId="77777777" w:rsidR="006A1112" w:rsidRPr="00646560" w:rsidRDefault="006A1112" w:rsidP="00F67422">
            <w:pPr>
              <w:rPr>
                <w:rFonts w:asciiTheme="minorHAnsi" w:hAnsiTheme="minorHAnsi" w:cstheme="minorHAnsi"/>
                <w:b/>
              </w:rPr>
            </w:pPr>
            <w:r w:rsidRPr="00646560">
              <w:rPr>
                <w:rFonts w:asciiTheme="minorHAnsi" w:hAnsiTheme="minorHAnsi" w:cstheme="minorHAnsi"/>
                <w:b/>
              </w:rPr>
              <w:t>TOTAL</w:t>
            </w:r>
          </w:p>
        </w:tc>
        <w:tc>
          <w:tcPr>
            <w:tcW w:w="1447" w:type="dxa"/>
          </w:tcPr>
          <w:p w14:paraId="523D9044" w14:textId="77777777" w:rsidR="006A1112" w:rsidRPr="00646560" w:rsidRDefault="006A1112" w:rsidP="00F67422">
            <w:pPr>
              <w:rPr>
                <w:rFonts w:asciiTheme="minorHAnsi" w:hAnsiTheme="minorHAnsi" w:cstheme="minorHAnsi"/>
              </w:rPr>
            </w:pPr>
          </w:p>
        </w:tc>
        <w:tc>
          <w:tcPr>
            <w:tcW w:w="1427" w:type="dxa"/>
          </w:tcPr>
          <w:p w14:paraId="1ED45872" w14:textId="77777777" w:rsidR="006A1112" w:rsidRPr="00646560" w:rsidRDefault="006A1112" w:rsidP="00F67422">
            <w:pPr>
              <w:rPr>
                <w:rFonts w:asciiTheme="minorHAnsi" w:hAnsiTheme="minorHAnsi" w:cstheme="minorHAnsi"/>
              </w:rPr>
            </w:pPr>
          </w:p>
        </w:tc>
        <w:tc>
          <w:tcPr>
            <w:tcW w:w="851" w:type="dxa"/>
          </w:tcPr>
          <w:p w14:paraId="5351DBCA" w14:textId="77777777" w:rsidR="006A1112" w:rsidRPr="00646560" w:rsidRDefault="006A1112" w:rsidP="00F67422">
            <w:pPr>
              <w:rPr>
                <w:rFonts w:asciiTheme="minorHAnsi" w:hAnsiTheme="minorHAnsi" w:cstheme="minorHAnsi"/>
              </w:rPr>
            </w:pPr>
          </w:p>
        </w:tc>
        <w:tc>
          <w:tcPr>
            <w:tcW w:w="999" w:type="dxa"/>
          </w:tcPr>
          <w:p w14:paraId="0669AE13" w14:textId="77777777" w:rsidR="006A1112" w:rsidRPr="00646560" w:rsidRDefault="006A1112" w:rsidP="00F67422">
            <w:pPr>
              <w:rPr>
                <w:rFonts w:asciiTheme="minorHAnsi" w:hAnsiTheme="minorHAnsi" w:cstheme="minorHAnsi"/>
              </w:rPr>
            </w:pPr>
          </w:p>
        </w:tc>
        <w:tc>
          <w:tcPr>
            <w:tcW w:w="1575" w:type="dxa"/>
          </w:tcPr>
          <w:p w14:paraId="1F47D2A4" w14:textId="77777777" w:rsidR="006A1112" w:rsidRPr="00646560" w:rsidRDefault="006A1112" w:rsidP="00F67422">
            <w:pPr>
              <w:rPr>
                <w:rFonts w:asciiTheme="minorHAnsi" w:hAnsiTheme="minorHAnsi" w:cstheme="minorHAnsi"/>
              </w:rPr>
            </w:pPr>
          </w:p>
        </w:tc>
        <w:tc>
          <w:tcPr>
            <w:tcW w:w="1322" w:type="dxa"/>
          </w:tcPr>
          <w:p w14:paraId="216898D9" w14:textId="77777777" w:rsidR="006A1112" w:rsidRPr="00646560" w:rsidRDefault="006A1112" w:rsidP="00F67422">
            <w:pPr>
              <w:rPr>
                <w:rFonts w:asciiTheme="minorHAnsi" w:hAnsiTheme="minorHAnsi" w:cstheme="minorHAnsi"/>
              </w:rPr>
            </w:pPr>
          </w:p>
        </w:tc>
      </w:tr>
    </w:tbl>
    <w:p w14:paraId="1012CB80" w14:textId="77777777" w:rsidR="006A1112" w:rsidRPr="00646560" w:rsidRDefault="006A1112" w:rsidP="006A1112">
      <w:pPr>
        <w:rPr>
          <w:rFonts w:asciiTheme="minorHAnsi" w:hAnsiTheme="minorHAnsi" w:cstheme="minorHAnsi"/>
        </w:rPr>
      </w:pPr>
    </w:p>
    <w:p w14:paraId="2C92C232" w14:textId="6B658DD6" w:rsidR="004A1923" w:rsidRPr="00646560" w:rsidRDefault="004A1923" w:rsidP="004A1923">
      <w:pPr>
        <w:pStyle w:val="BodyText"/>
        <w:ind w:left="0" w:firstLine="284"/>
        <w:rPr>
          <w:rFonts w:asciiTheme="minorHAnsi" w:hAnsiTheme="minorHAnsi" w:cstheme="minorHAnsi"/>
        </w:rPr>
      </w:pPr>
    </w:p>
    <w:p w14:paraId="0C7B239D" w14:textId="475B5E4B" w:rsidR="004A1923" w:rsidRPr="00646560" w:rsidRDefault="004A1923" w:rsidP="004A1923">
      <w:pPr>
        <w:pStyle w:val="BodyText"/>
        <w:ind w:left="0" w:firstLine="284"/>
        <w:rPr>
          <w:rFonts w:asciiTheme="minorHAnsi" w:hAnsiTheme="minorHAnsi" w:cstheme="minorHAnsi"/>
        </w:rPr>
      </w:pPr>
    </w:p>
    <w:p w14:paraId="173D2B08" w14:textId="08E3ECCA" w:rsidR="004A1923" w:rsidRPr="00646560" w:rsidRDefault="004A1923">
      <w:pPr>
        <w:rPr>
          <w:rFonts w:asciiTheme="minorHAnsi" w:hAnsiTheme="minorHAnsi" w:cstheme="minorHAnsi"/>
          <w:szCs w:val="20"/>
        </w:rPr>
      </w:pPr>
      <w:r w:rsidRPr="00646560">
        <w:rPr>
          <w:rFonts w:asciiTheme="minorHAnsi" w:hAnsiTheme="minorHAnsi" w:cstheme="minorHAnsi"/>
        </w:rPr>
        <w:br w:type="page"/>
      </w:r>
    </w:p>
    <w:p w14:paraId="24AC0734" w14:textId="58854F46" w:rsidR="00C9322A" w:rsidRPr="00646560" w:rsidRDefault="00E21D25" w:rsidP="2FA2EA84">
      <w:pPr>
        <w:rPr>
          <w:rFonts w:asciiTheme="minorHAnsi" w:hAnsiTheme="minorHAnsi" w:cstheme="minorBidi"/>
          <w:b/>
          <w:bCs/>
          <w:u w:val="single"/>
        </w:rPr>
      </w:pPr>
      <w:bookmarkStart w:id="18" w:name="_Toc35329836"/>
      <w:r w:rsidRPr="2FA2EA84">
        <w:rPr>
          <w:rFonts w:asciiTheme="minorHAnsi" w:hAnsiTheme="minorHAnsi" w:cstheme="minorBidi"/>
          <w:b/>
          <w:bCs/>
          <w:u w:val="single"/>
        </w:rPr>
        <w:lastRenderedPageBreak/>
        <w:t>App</w:t>
      </w:r>
      <w:r w:rsidR="00C9322A" w:rsidRPr="2FA2EA84">
        <w:rPr>
          <w:rFonts w:asciiTheme="minorHAnsi" w:hAnsiTheme="minorHAnsi" w:cstheme="minorBidi"/>
          <w:b/>
          <w:bCs/>
          <w:u w:val="single"/>
        </w:rPr>
        <w:t>e</w:t>
      </w:r>
      <w:r w:rsidRPr="2FA2EA84">
        <w:rPr>
          <w:rFonts w:asciiTheme="minorHAnsi" w:hAnsiTheme="minorHAnsi" w:cstheme="minorBidi"/>
          <w:b/>
          <w:bCs/>
          <w:u w:val="single"/>
        </w:rPr>
        <w:t>n</w:t>
      </w:r>
      <w:r w:rsidR="00C9322A" w:rsidRPr="2FA2EA84">
        <w:rPr>
          <w:rFonts w:asciiTheme="minorHAnsi" w:hAnsiTheme="minorHAnsi" w:cstheme="minorBidi"/>
          <w:b/>
          <w:bCs/>
          <w:u w:val="single"/>
        </w:rPr>
        <w:t>dix D</w:t>
      </w:r>
      <w:r w:rsidR="3B90B178" w:rsidRPr="2FA2EA84">
        <w:rPr>
          <w:rFonts w:asciiTheme="minorHAnsi" w:hAnsiTheme="minorHAnsi" w:cstheme="minorBidi"/>
          <w:b/>
          <w:bCs/>
          <w:u w:val="single"/>
        </w:rPr>
        <w:t xml:space="preserve"> - Estimating </w:t>
      </w:r>
      <w:r w:rsidR="00C9322A" w:rsidRPr="2FA2EA84">
        <w:rPr>
          <w:rFonts w:asciiTheme="minorHAnsi" w:hAnsiTheme="minorHAnsi" w:cstheme="minorBidi"/>
          <w:b/>
          <w:bCs/>
          <w:u w:val="single"/>
        </w:rPr>
        <w:t>UPS Requirement</w:t>
      </w:r>
      <w:r w:rsidR="2825ADE0" w:rsidRPr="2FA2EA84">
        <w:rPr>
          <w:rFonts w:asciiTheme="minorHAnsi" w:hAnsiTheme="minorHAnsi" w:cstheme="minorBidi"/>
          <w:b/>
          <w:bCs/>
          <w:u w:val="single"/>
        </w:rPr>
        <w:t>s</w:t>
      </w:r>
      <w:bookmarkEnd w:id="18"/>
    </w:p>
    <w:p w14:paraId="769D2277" w14:textId="77777777" w:rsidR="00C9322A" w:rsidRPr="00646560" w:rsidRDefault="00C9322A" w:rsidP="00C9322A">
      <w:pPr>
        <w:rPr>
          <w:rFonts w:asciiTheme="minorHAnsi" w:hAnsiTheme="minorHAnsi" w:cstheme="minorHAnsi"/>
          <w:b/>
          <w:u w:val="single"/>
        </w:rPr>
      </w:pPr>
    </w:p>
    <w:p w14:paraId="05402180" w14:textId="77777777" w:rsidR="00C9322A" w:rsidRPr="00646560" w:rsidRDefault="00C9322A" w:rsidP="00C9322A">
      <w:pPr>
        <w:rPr>
          <w:rFonts w:asciiTheme="minorHAnsi" w:hAnsiTheme="minorHAnsi" w:cstheme="minorHAnsi"/>
          <w:b/>
          <w:u w:val="single"/>
        </w:rPr>
      </w:pPr>
      <w:r w:rsidRPr="00646560">
        <w:rPr>
          <w:rFonts w:asciiTheme="minorHAnsi" w:hAnsiTheme="minorHAnsi" w:cstheme="minorHAnsi"/>
          <w:b/>
          <w:u w:val="single"/>
        </w:rPr>
        <w:t>UPS types</w:t>
      </w:r>
    </w:p>
    <w:p w14:paraId="0851DF21" w14:textId="6C55A8F1" w:rsidR="00C9322A" w:rsidRPr="00646560" w:rsidRDefault="00C9322A" w:rsidP="2FA2EA84">
      <w:pPr>
        <w:rPr>
          <w:rFonts w:asciiTheme="minorHAnsi" w:hAnsiTheme="minorHAnsi" w:cstheme="minorBidi"/>
        </w:rPr>
      </w:pPr>
      <w:r w:rsidRPr="351231E9">
        <w:rPr>
          <w:rFonts w:asciiTheme="minorHAnsi" w:hAnsiTheme="minorHAnsi" w:cstheme="minorBidi"/>
        </w:rPr>
        <w:t>The</w:t>
      </w:r>
      <w:r w:rsidR="033BAB58" w:rsidRPr="351231E9">
        <w:rPr>
          <w:rFonts w:asciiTheme="minorHAnsi" w:hAnsiTheme="minorHAnsi" w:cstheme="minorBidi"/>
        </w:rPr>
        <w:t>re</w:t>
      </w:r>
      <w:r w:rsidRPr="351231E9">
        <w:rPr>
          <w:rFonts w:asciiTheme="minorHAnsi" w:hAnsiTheme="minorHAnsi" w:cstheme="minorBidi"/>
        </w:rPr>
        <w:t xml:space="preserve"> are 3 different UPS types that could be deployed to provide emergency power</w:t>
      </w:r>
      <w:r w:rsidR="7A14CD3E" w:rsidRPr="351231E9">
        <w:rPr>
          <w:rFonts w:asciiTheme="minorHAnsi" w:hAnsiTheme="minorHAnsi" w:cstheme="minorBidi"/>
        </w:rPr>
        <w:t>. T</w:t>
      </w:r>
      <w:r w:rsidRPr="351231E9">
        <w:rPr>
          <w:rFonts w:asciiTheme="minorHAnsi" w:hAnsiTheme="minorHAnsi" w:cstheme="minorBidi"/>
        </w:rPr>
        <w:t>hese are</w:t>
      </w:r>
      <w:r w:rsidR="40A9C59D" w:rsidRPr="351231E9">
        <w:rPr>
          <w:rFonts w:asciiTheme="minorHAnsi" w:hAnsiTheme="minorHAnsi" w:cstheme="minorBidi"/>
        </w:rPr>
        <w:t>:</w:t>
      </w:r>
    </w:p>
    <w:p w14:paraId="6ACE04F1" w14:textId="09DEED72" w:rsidR="00C9322A" w:rsidRPr="00646560" w:rsidRDefault="00C9322A" w:rsidP="2FA2EA84">
      <w:pPr>
        <w:numPr>
          <w:ilvl w:val="0"/>
          <w:numId w:val="18"/>
        </w:numPr>
        <w:rPr>
          <w:rFonts w:asciiTheme="minorHAnsi" w:hAnsiTheme="minorHAnsi" w:cstheme="minorBidi"/>
        </w:rPr>
      </w:pPr>
      <w:r w:rsidRPr="2FA2EA84">
        <w:rPr>
          <w:rFonts w:asciiTheme="minorHAnsi" w:hAnsiTheme="minorHAnsi" w:cstheme="minorBidi"/>
        </w:rPr>
        <w:t>SRT3000</w:t>
      </w:r>
      <w:r w:rsidR="4E404282" w:rsidRPr="2FA2EA84">
        <w:rPr>
          <w:rFonts w:asciiTheme="minorHAnsi" w:hAnsiTheme="minorHAnsi" w:cstheme="minorBidi"/>
        </w:rPr>
        <w:t xml:space="preserve"> - </w:t>
      </w:r>
      <w:r w:rsidRPr="2FA2EA84">
        <w:rPr>
          <w:rFonts w:asciiTheme="minorHAnsi" w:hAnsiTheme="minorHAnsi" w:cstheme="minorBidi"/>
        </w:rPr>
        <w:t>3000</w:t>
      </w:r>
      <w:r w:rsidR="6EC300FB" w:rsidRPr="2FA2EA84">
        <w:rPr>
          <w:rFonts w:asciiTheme="minorHAnsi" w:hAnsiTheme="minorHAnsi" w:cstheme="minorBidi"/>
        </w:rPr>
        <w:t>VA</w:t>
      </w:r>
      <w:r w:rsidRPr="2FA2EA84">
        <w:rPr>
          <w:rFonts w:asciiTheme="minorHAnsi" w:hAnsiTheme="minorHAnsi" w:cstheme="minorBidi"/>
        </w:rPr>
        <w:t xml:space="preserve"> (Lead acid)</w:t>
      </w:r>
    </w:p>
    <w:p w14:paraId="7CA086E3" w14:textId="08824D2D" w:rsidR="00C9322A" w:rsidRPr="00646560" w:rsidRDefault="00C9322A" w:rsidP="2FA2EA84">
      <w:pPr>
        <w:numPr>
          <w:ilvl w:val="0"/>
          <w:numId w:val="18"/>
        </w:numPr>
        <w:rPr>
          <w:rFonts w:asciiTheme="minorHAnsi" w:hAnsiTheme="minorHAnsi" w:cstheme="minorBidi"/>
        </w:rPr>
      </w:pPr>
      <w:r w:rsidRPr="2FA2EA84">
        <w:rPr>
          <w:rFonts w:asciiTheme="minorHAnsi" w:hAnsiTheme="minorHAnsi" w:cstheme="minorBidi"/>
        </w:rPr>
        <w:t>SRT5K</w:t>
      </w:r>
      <w:r w:rsidR="28B72293" w:rsidRPr="2FA2EA84">
        <w:rPr>
          <w:rFonts w:asciiTheme="minorHAnsi" w:hAnsiTheme="minorHAnsi" w:cstheme="minorBidi"/>
        </w:rPr>
        <w:t xml:space="preserve"> - </w:t>
      </w:r>
      <w:r w:rsidRPr="2FA2EA84">
        <w:rPr>
          <w:rFonts w:asciiTheme="minorHAnsi" w:hAnsiTheme="minorHAnsi" w:cstheme="minorBidi"/>
        </w:rPr>
        <w:t>5000</w:t>
      </w:r>
      <w:r w:rsidR="60C92D13" w:rsidRPr="2FA2EA84">
        <w:rPr>
          <w:rFonts w:asciiTheme="minorHAnsi" w:hAnsiTheme="minorHAnsi" w:cstheme="minorBidi"/>
        </w:rPr>
        <w:t>VA</w:t>
      </w:r>
      <w:r w:rsidRPr="2FA2EA84">
        <w:rPr>
          <w:rFonts w:asciiTheme="minorHAnsi" w:hAnsiTheme="minorHAnsi" w:cstheme="minorBidi"/>
        </w:rPr>
        <w:t xml:space="preserve"> (</w:t>
      </w:r>
      <w:r w:rsidR="44730904" w:rsidRPr="2FA2EA84">
        <w:rPr>
          <w:rFonts w:asciiTheme="minorHAnsi" w:hAnsiTheme="minorHAnsi" w:cstheme="minorBidi"/>
        </w:rPr>
        <w:t>L</w:t>
      </w:r>
      <w:r w:rsidRPr="2FA2EA84">
        <w:rPr>
          <w:rFonts w:asciiTheme="minorHAnsi" w:hAnsiTheme="minorHAnsi" w:cstheme="minorBidi"/>
        </w:rPr>
        <w:t>ead acid)</w:t>
      </w:r>
    </w:p>
    <w:p w14:paraId="282EC404" w14:textId="77777777" w:rsidR="00C26143" w:rsidRPr="00646560" w:rsidRDefault="00C9322A" w:rsidP="00C26143">
      <w:pPr>
        <w:numPr>
          <w:ilvl w:val="0"/>
          <w:numId w:val="18"/>
        </w:numPr>
        <w:rPr>
          <w:rFonts w:asciiTheme="minorHAnsi" w:hAnsiTheme="minorHAnsi" w:cstheme="minorHAnsi"/>
        </w:rPr>
      </w:pPr>
      <w:r w:rsidRPr="00646560">
        <w:rPr>
          <w:rFonts w:asciiTheme="minorHAnsi" w:hAnsiTheme="minorHAnsi" w:cstheme="minorHAnsi"/>
        </w:rPr>
        <w:t>SRTL3000</w:t>
      </w:r>
      <w:r w:rsidR="00C26143" w:rsidRPr="00646560">
        <w:rPr>
          <w:rFonts w:asciiTheme="minorHAnsi" w:hAnsiTheme="minorHAnsi" w:cstheme="minorHAnsi"/>
        </w:rPr>
        <w:t xml:space="preserve"> (Lithium-ion)</w:t>
      </w:r>
    </w:p>
    <w:p w14:paraId="773104BF" w14:textId="77777777" w:rsidR="00C26143" w:rsidRPr="00646560" w:rsidRDefault="00C26143" w:rsidP="00C26143">
      <w:pPr>
        <w:rPr>
          <w:rFonts w:asciiTheme="minorHAnsi" w:hAnsiTheme="minorHAnsi" w:cstheme="minorHAnsi"/>
        </w:rPr>
      </w:pPr>
    </w:p>
    <w:p w14:paraId="6398229E" w14:textId="3CC0C8BF" w:rsidR="00C9322A" w:rsidRPr="00646560" w:rsidRDefault="00C9322A" w:rsidP="00C26143">
      <w:pPr>
        <w:rPr>
          <w:rFonts w:asciiTheme="minorHAnsi" w:hAnsiTheme="minorHAnsi" w:cstheme="minorHAnsi"/>
        </w:rPr>
      </w:pPr>
      <w:r w:rsidRPr="00646560">
        <w:rPr>
          <w:rFonts w:asciiTheme="minorHAnsi" w:hAnsiTheme="minorHAnsi" w:cstheme="minorHAnsi"/>
        </w:rPr>
        <w:t>The following tables provide an estimate of the</w:t>
      </w:r>
      <w:r w:rsidR="00C26143" w:rsidRPr="00646560">
        <w:rPr>
          <w:rFonts w:asciiTheme="minorHAnsi" w:hAnsiTheme="minorHAnsi" w:cstheme="minorHAnsi"/>
        </w:rPr>
        <w:t xml:space="preserve"> UPS required</w:t>
      </w:r>
      <w:r w:rsidRPr="00646560">
        <w:rPr>
          <w:rFonts w:asciiTheme="minorHAnsi" w:hAnsiTheme="minorHAnsi" w:cstheme="minorHAnsi"/>
        </w:rPr>
        <w:t xml:space="preserve"> </w:t>
      </w:r>
      <w:r w:rsidR="00C26143" w:rsidRPr="00646560">
        <w:rPr>
          <w:rFonts w:asciiTheme="minorHAnsi" w:hAnsiTheme="minorHAnsi" w:cstheme="minorHAnsi"/>
        </w:rPr>
        <w:t xml:space="preserve">based on the estimated </w:t>
      </w:r>
      <w:r w:rsidRPr="00646560">
        <w:rPr>
          <w:rFonts w:asciiTheme="minorHAnsi" w:hAnsiTheme="minorHAnsi" w:cstheme="minorHAnsi"/>
        </w:rPr>
        <w:t>power load and the UPS run time.</w:t>
      </w:r>
    </w:p>
    <w:p w14:paraId="5E75020E" w14:textId="3350F1AF" w:rsidR="00C9322A" w:rsidRPr="00646560" w:rsidRDefault="00C9322A" w:rsidP="00C9322A">
      <w:pPr>
        <w:rPr>
          <w:rFonts w:asciiTheme="minorHAnsi" w:hAnsiTheme="minorHAnsi" w:cstheme="minorHAn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1424"/>
        <w:gridCol w:w="1424"/>
        <w:gridCol w:w="1423"/>
        <w:gridCol w:w="1160"/>
        <w:gridCol w:w="1424"/>
        <w:gridCol w:w="1240"/>
      </w:tblGrid>
      <w:tr w:rsidR="00C26143" w:rsidRPr="00646560" w14:paraId="1119F29A" w14:textId="2EEFA7D6" w:rsidTr="004566EA">
        <w:tc>
          <w:tcPr>
            <w:tcW w:w="1425" w:type="dxa"/>
            <w:vMerge w:val="restart"/>
            <w:shd w:val="clear" w:color="auto" w:fill="95B3D7" w:themeFill="accent1" w:themeFillTint="99"/>
            <w:vAlign w:val="center"/>
          </w:tcPr>
          <w:p w14:paraId="745C2218" w14:textId="21FB4E0D" w:rsidR="00C26143" w:rsidRPr="00646560" w:rsidRDefault="00C26143" w:rsidP="00C26143">
            <w:pPr>
              <w:jc w:val="center"/>
              <w:rPr>
                <w:rFonts w:asciiTheme="minorHAnsi" w:hAnsiTheme="minorHAnsi" w:cstheme="minorHAnsi"/>
                <w:b/>
                <w:bCs/>
                <w:sz w:val="20"/>
                <w:szCs w:val="20"/>
              </w:rPr>
            </w:pPr>
            <w:r w:rsidRPr="00646560">
              <w:rPr>
                <w:rFonts w:asciiTheme="minorHAnsi" w:hAnsiTheme="minorHAnsi" w:cstheme="minorHAnsi"/>
                <w:b/>
                <w:bCs/>
                <w:sz w:val="20"/>
                <w:szCs w:val="20"/>
              </w:rPr>
              <w:t>Runtime (Mins)</w:t>
            </w:r>
          </w:p>
        </w:tc>
        <w:tc>
          <w:tcPr>
            <w:tcW w:w="8095" w:type="dxa"/>
            <w:gridSpan w:val="6"/>
            <w:shd w:val="clear" w:color="auto" w:fill="95B3D7" w:themeFill="accent1" w:themeFillTint="99"/>
          </w:tcPr>
          <w:p w14:paraId="3B0687AC" w14:textId="56F9A439"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IT Load (Watts)</w:t>
            </w:r>
          </w:p>
        </w:tc>
      </w:tr>
      <w:tr w:rsidR="00C26143" w:rsidRPr="00646560" w14:paraId="1F2A6378" w14:textId="048F9D8A" w:rsidTr="004566EA">
        <w:tc>
          <w:tcPr>
            <w:tcW w:w="1425" w:type="dxa"/>
            <w:vMerge/>
            <w:shd w:val="clear" w:color="auto" w:fill="95B3D7" w:themeFill="accent1" w:themeFillTint="99"/>
          </w:tcPr>
          <w:p w14:paraId="46CE240E" w14:textId="46C8D760" w:rsidR="00C26143" w:rsidRPr="00646560" w:rsidRDefault="00C26143" w:rsidP="006A65DF">
            <w:pPr>
              <w:rPr>
                <w:rFonts w:asciiTheme="minorHAnsi" w:hAnsiTheme="minorHAnsi" w:cstheme="minorHAnsi"/>
                <w:b/>
                <w:bCs/>
                <w:sz w:val="20"/>
                <w:szCs w:val="20"/>
              </w:rPr>
            </w:pPr>
          </w:p>
        </w:tc>
        <w:tc>
          <w:tcPr>
            <w:tcW w:w="1424" w:type="dxa"/>
            <w:shd w:val="clear" w:color="auto" w:fill="95B3D7" w:themeFill="accent1" w:themeFillTint="99"/>
          </w:tcPr>
          <w:p w14:paraId="6D4A0B6C" w14:textId="5967190F"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500</w:t>
            </w:r>
          </w:p>
        </w:tc>
        <w:tc>
          <w:tcPr>
            <w:tcW w:w="1424" w:type="dxa"/>
            <w:shd w:val="clear" w:color="auto" w:fill="95B3D7" w:themeFill="accent1" w:themeFillTint="99"/>
          </w:tcPr>
          <w:p w14:paraId="4CA51303" w14:textId="0FB2034D"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1000</w:t>
            </w:r>
          </w:p>
        </w:tc>
        <w:tc>
          <w:tcPr>
            <w:tcW w:w="1423" w:type="dxa"/>
            <w:shd w:val="clear" w:color="auto" w:fill="95B3D7" w:themeFill="accent1" w:themeFillTint="99"/>
          </w:tcPr>
          <w:p w14:paraId="73D73FC4" w14:textId="7EFEF8B1"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1500</w:t>
            </w:r>
          </w:p>
        </w:tc>
        <w:tc>
          <w:tcPr>
            <w:tcW w:w="1160" w:type="dxa"/>
            <w:shd w:val="clear" w:color="auto" w:fill="95B3D7" w:themeFill="accent1" w:themeFillTint="99"/>
          </w:tcPr>
          <w:p w14:paraId="4F29C379" w14:textId="26EDDF65"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2000</w:t>
            </w:r>
          </w:p>
        </w:tc>
        <w:tc>
          <w:tcPr>
            <w:tcW w:w="1424" w:type="dxa"/>
            <w:shd w:val="clear" w:color="auto" w:fill="95B3D7" w:themeFill="accent1" w:themeFillTint="99"/>
          </w:tcPr>
          <w:p w14:paraId="23B62EB4" w14:textId="79EC59C2"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2500</w:t>
            </w:r>
          </w:p>
        </w:tc>
        <w:tc>
          <w:tcPr>
            <w:tcW w:w="1240" w:type="dxa"/>
            <w:shd w:val="clear" w:color="auto" w:fill="95B3D7" w:themeFill="accent1" w:themeFillTint="99"/>
          </w:tcPr>
          <w:p w14:paraId="149B78A0" w14:textId="0040D212" w:rsidR="00C26143" w:rsidRPr="00646560" w:rsidRDefault="00C26143" w:rsidP="006A65DF">
            <w:pPr>
              <w:jc w:val="center"/>
              <w:rPr>
                <w:rFonts w:asciiTheme="minorHAnsi" w:hAnsiTheme="minorHAnsi" w:cstheme="minorHAnsi"/>
                <w:b/>
                <w:sz w:val="20"/>
                <w:szCs w:val="20"/>
              </w:rPr>
            </w:pPr>
            <w:r w:rsidRPr="00646560">
              <w:rPr>
                <w:rFonts w:asciiTheme="minorHAnsi" w:hAnsiTheme="minorHAnsi" w:cstheme="minorHAnsi"/>
                <w:b/>
                <w:sz w:val="20"/>
                <w:szCs w:val="20"/>
              </w:rPr>
              <w:t>+2500</w:t>
            </w:r>
          </w:p>
        </w:tc>
      </w:tr>
      <w:tr w:rsidR="001C490C" w:rsidRPr="00646560" w14:paraId="45471150" w14:textId="2B6F3C29" w:rsidTr="001C490C">
        <w:tc>
          <w:tcPr>
            <w:tcW w:w="1425" w:type="dxa"/>
            <w:shd w:val="clear" w:color="auto" w:fill="auto"/>
          </w:tcPr>
          <w:p w14:paraId="3836AF49" w14:textId="0788D0DF" w:rsidR="001C490C" w:rsidRPr="00646560" w:rsidRDefault="001C490C" w:rsidP="001C490C">
            <w:pPr>
              <w:jc w:val="center"/>
              <w:rPr>
                <w:rFonts w:asciiTheme="minorHAnsi" w:hAnsiTheme="minorHAnsi" w:cstheme="minorHAnsi"/>
                <w:bCs/>
                <w:sz w:val="20"/>
                <w:szCs w:val="20"/>
              </w:rPr>
            </w:pPr>
            <w:r w:rsidRPr="00646560">
              <w:rPr>
                <w:rFonts w:asciiTheme="minorHAnsi" w:hAnsiTheme="minorHAnsi" w:cstheme="minorHAnsi"/>
                <w:bCs/>
                <w:sz w:val="20"/>
                <w:szCs w:val="20"/>
              </w:rPr>
              <w:t>30 with a/c @ 22 degrees</w:t>
            </w:r>
          </w:p>
        </w:tc>
        <w:tc>
          <w:tcPr>
            <w:tcW w:w="1424" w:type="dxa"/>
            <w:shd w:val="clear" w:color="auto" w:fill="auto"/>
            <w:vAlign w:val="bottom"/>
          </w:tcPr>
          <w:p w14:paraId="24EF624E" w14:textId="41728B11"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SRT3000</w:t>
            </w:r>
          </w:p>
        </w:tc>
        <w:tc>
          <w:tcPr>
            <w:tcW w:w="1424" w:type="dxa"/>
            <w:shd w:val="clear" w:color="auto" w:fill="auto"/>
            <w:vAlign w:val="bottom"/>
          </w:tcPr>
          <w:p w14:paraId="0E9B1B90" w14:textId="5EB9DA42"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SRT5000</w:t>
            </w:r>
          </w:p>
        </w:tc>
        <w:tc>
          <w:tcPr>
            <w:tcW w:w="1423" w:type="dxa"/>
            <w:shd w:val="clear" w:color="auto" w:fill="auto"/>
            <w:vAlign w:val="bottom"/>
          </w:tcPr>
          <w:p w14:paraId="6F7D12E4" w14:textId="0E74D570"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SRT3000 +1BP</w:t>
            </w:r>
          </w:p>
        </w:tc>
        <w:tc>
          <w:tcPr>
            <w:tcW w:w="1160" w:type="dxa"/>
            <w:vAlign w:val="bottom"/>
          </w:tcPr>
          <w:p w14:paraId="068423E6" w14:textId="332CDDFD"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SRT3000 + 1BP</w:t>
            </w:r>
          </w:p>
        </w:tc>
        <w:tc>
          <w:tcPr>
            <w:tcW w:w="1424" w:type="dxa"/>
            <w:shd w:val="clear" w:color="auto" w:fill="auto"/>
            <w:vAlign w:val="bottom"/>
          </w:tcPr>
          <w:p w14:paraId="2C4A9BC8" w14:textId="34B2C1A6"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SRT5000 + 1BP</w:t>
            </w:r>
          </w:p>
        </w:tc>
        <w:tc>
          <w:tcPr>
            <w:tcW w:w="1240" w:type="dxa"/>
            <w:vMerge w:val="restart"/>
            <w:vAlign w:val="center"/>
          </w:tcPr>
          <w:p w14:paraId="6563C6E9" w14:textId="0E3A3904" w:rsidR="001C490C" w:rsidRPr="00646560" w:rsidRDefault="001C490C" w:rsidP="001C490C">
            <w:pPr>
              <w:jc w:val="center"/>
              <w:rPr>
                <w:rFonts w:asciiTheme="minorHAnsi" w:hAnsiTheme="minorHAnsi" w:cstheme="minorHAnsi"/>
                <w:b/>
                <w:sz w:val="20"/>
                <w:szCs w:val="20"/>
              </w:rPr>
            </w:pPr>
            <w:r w:rsidRPr="00646560">
              <w:rPr>
                <w:rFonts w:asciiTheme="minorHAnsi" w:hAnsiTheme="minorHAnsi" w:cstheme="minorHAnsi"/>
                <w:b/>
                <w:sz w:val="20"/>
                <w:szCs w:val="20"/>
              </w:rPr>
              <w:t>Contact DCS to discuss.</w:t>
            </w:r>
          </w:p>
        </w:tc>
      </w:tr>
      <w:tr w:rsidR="001C490C" w:rsidRPr="00646560" w14:paraId="7C755C48" w14:textId="3FD2C691" w:rsidTr="006A65DF">
        <w:tc>
          <w:tcPr>
            <w:tcW w:w="1425" w:type="dxa"/>
            <w:shd w:val="clear" w:color="auto" w:fill="auto"/>
          </w:tcPr>
          <w:p w14:paraId="526FF2BE" w14:textId="5B7CF979" w:rsidR="001C490C" w:rsidRPr="00646560" w:rsidRDefault="001C490C" w:rsidP="001C490C">
            <w:pPr>
              <w:jc w:val="center"/>
              <w:rPr>
                <w:rFonts w:asciiTheme="minorHAnsi" w:hAnsiTheme="minorHAnsi" w:cstheme="minorHAnsi"/>
                <w:bCs/>
                <w:sz w:val="20"/>
                <w:szCs w:val="20"/>
              </w:rPr>
            </w:pPr>
            <w:r w:rsidRPr="00646560">
              <w:rPr>
                <w:rFonts w:asciiTheme="minorHAnsi" w:hAnsiTheme="minorHAnsi" w:cstheme="minorHAnsi"/>
                <w:bCs/>
                <w:sz w:val="20"/>
                <w:szCs w:val="20"/>
              </w:rPr>
              <w:t>30 with no a/c</w:t>
            </w:r>
          </w:p>
        </w:tc>
        <w:tc>
          <w:tcPr>
            <w:tcW w:w="1424" w:type="dxa"/>
            <w:shd w:val="clear" w:color="auto" w:fill="auto"/>
            <w:vAlign w:val="bottom"/>
          </w:tcPr>
          <w:p w14:paraId="2BC04435" w14:textId="681A050B"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SRTL3000</w:t>
            </w:r>
          </w:p>
        </w:tc>
        <w:tc>
          <w:tcPr>
            <w:tcW w:w="1424" w:type="dxa"/>
            <w:shd w:val="clear" w:color="auto" w:fill="auto"/>
            <w:vAlign w:val="bottom"/>
          </w:tcPr>
          <w:p w14:paraId="0A056F49" w14:textId="479D030C"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SRTL3000</w:t>
            </w:r>
          </w:p>
        </w:tc>
        <w:tc>
          <w:tcPr>
            <w:tcW w:w="1423" w:type="dxa"/>
            <w:shd w:val="clear" w:color="auto" w:fill="auto"/>
            <w:vAlign w:val="bottom"/>
          </w:tcPr>
          <w:p w14:paraId="0D8B08AF" w14:textId="7D752B9C"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SRTL3000 + 1BP</w:t>
            </w:r>
          </w:p>
        </w:tc>
        <w:tc>
          <w:tcPr>
            <w:tcW w:w="1160" w:type="dxa"/>
            <w:vAlign w:val="bottom"/>
          </w:tcPr>
          <w:p w14:paraId="463726E9" w14:textId="13170B91"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SRTL3000 + 1BP</w:t>
            </w:r>
          </w:p>
        </w:tc>
        <w:tc>
          <w:tcPr>
            <w:tcW w:w="1424" w:type="dxa"/>
            <w:shd w:val="clear" w:color="auto" w:fill="auto"/>
            <w:vAlign w:val="bottom"/>
          </w:tcPr>
          <w:p w14:paraId="29D8C7CA" w14:textId="48D73A90"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SRTL3000 + 2 x BP</w:t>
            </w:r>
          </w:p>
        </w:tc>
        <w:tc>
          <w:tcPr>
            <w:tcW w:w="1240" w:type="dxa"/>
            <w:vMerge/>
          </w:tcPr>
          <w:p w14:paraId="14186E10" w14:textId="77777777" w:rsidR="001C490C" w:rsidRPr="00646560" w:rsidRDefault="001C490C" w:rsidP="001C490C">
            <w:pPr>
              <w:jc w:val="center"/>
              <w:rPr>
                <w:rFonts w:asciiTheme="minorHAnsi" w:hAnsiTheme="minorHAnsi" w:cstheme="minorHAnsi"/>
                <w:sz w:val="20"/>
                <w:szCs w:val="20"/>
              </w:rPr>
            </w:pPr>
          </w:p>
        </w:tc>
      </w:tr>
      <w:tr w:rsidR="001C490C" w:rsidRPr="00646560" w14:paraId="44AEEEDD" w14:textId="084316EF" w:rsidTr="006A65DF">
        <w:tc>
          <w:tcPr>
            <w:tcW w:w="1425" w:type="dxa"/>
            <w:shd w:val="clear" w:color="auto" w:fill="auto"/>
          </w:tcPr>
          <w:p w14:paraId="3D62366F" w14:textId="274CB26D" w:rsidR="001C490C" w:rsidRPr="00646560" w:rsidRDefault="001C490C" w:rsidP="001C490C">
            <w:pPr>
              <w:jc w:val="center"/>
              <w:rPr>
                <w:rFonts w:asciiTheme="minorHAnsi" w:hAnsiTheme="minorHAnsi" w:cstheme="minorHAnsi"/>
                <w:bCs/>
                <w:sz w:val="20"/>
                <w:szCs w:val="20"/>
              </w:rPr>
            </w:pPr>
            <w:r w:rsidRPr="00646560">
              <w:rPr>
                <w:rFonts w:asciiTheme="minorHAnsi" w:hAnsiTheme="minorHAnsi" w:cstheme="minorHAnsi"/>
                <w:bCs/>
                <w:sz w:val="20"/>
                <w:szCs w:val="20"/>
              </w:rPr>
              <w:t>60</w:t>
            </w:r>
          </w:p>
        </w:tc>
        <w:tc>
          <w:tcPr>
            <w:tcW w:w="1424" w:type="dxa"/>
            <w:shd w:val="clear" w:color="auto" w:fill="auto"/>
            <w:vAlign w:val="bottom"/>
          </w:tcPr>
          <w:p w14:paraId="7BCF18F6" w14:textId="7063A214"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2 X SRT5000</w:t>
            </w:r>
          </w:p>
        </w:tc>
        <w:tc>
          <w:tcPr>
            <w:tcW w:w="1424" w:type="dxa"/>
            <w:shd w:val="clear" w:color="auto" w:fill="auto"/>
            <w:vAlign w:val="bottom"/>
          </w:tcPr>
          <w:p w14:paraId="52FD9100" w14:textId="77FC009A"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2 X SRT5000 + 2 X BP</w:t>
            </w:r>
          </w:p>
        </w:tc>
        <w:tc>
          <w:tcPr>
            <w:tcW w:w="1423" w:type="dxa"/>
            <w:shd w:val="clear" w:color="auto" w:fill="auto"/>
            <w:vAlign w:val="bottom"/>
          </w:tcPr>
          <w:p w14:paraId="64B07BBF" w14:textId="0F055564"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 xml:space="preserve"> 2 X SRT5000 + 2 X BP</w:t>
            </w:r>
          </w:p>
        </w:tc>
        <w:tc>
          <w:tcPr>
            <w:tcW w:w="1160" w:type="dxa"/>
            <w:vAlign w:val="bottom"/>
          </w:tcPr>
          <w:p w14:paraId="46D23ADD" w14:textId="5AA99586"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2 X SRT5000 + 4 X BP</w:t>
            </w:r>
          </w:p>
        </w:tc>
        <w:tc>
          <w:tcPr>
            <w:tcW w:w="1424" w:type="dxa"/>
            <w:shd w:val="clear" w:color="auto" w:fill="auto"/>
            <w:vAlign w:val="bottom"/>
          </w:tcPr>
          <w:p w14:paraId="61884AEA" w14:textId="67E563BA" w:rsidR="001C490C" w:rsidRPr="00646560" w:rsidRDefault="001C490C" w:rsidP="001C490C">
            <w:pPr>
              <w:jc w:val="center"/>
              <w:rPr>
                <w:rFonts w:asciiTheme="minorHAnsi" w:hAnsiTheme="minorHAnsi" w:cstheme="minorHAnsi"/>
                <w:sz w:val="20"/>
                <w:szCs w:val="20"/>
              </w:rPr>
            </w:pPr>
            <w:r w:rsidRPr="00646560">
              <w:rPr>
                <w:rFonts w:asciiTheme="minorHAnsi" w:hAnsiTheme="minorHAnsi" w:cstheme="minorHAnsi"/>
                <w:color w:val="000000"/>
                <w:sz w:val="20"/>
                <w:szCs w:val="20"/>
              </w:rPr>
              <w:t>2 X SRT5000 + 4 X BP</w:t>
            </w:r>
          </w:p>
        </w:tc>
        <w:tc>
          <w:tcPr>
            <w:tcW w:w="1240" w:type="dxa"/>
            <w:vMerge/>
          </w:tcPr>
          <w:p w14:paraId="10D38E5E" w14:textId="77777777" w:rsidR="001C490C" w:rsidRPr="00646560" w:rsidRDefault="001C490C" w:rsidP="001C490C">
            <w:pPr>
              <w:jc w:val="center"/>
              <w:rPr>
                <w:rFonts w:asciiTheme="minorHAnsi" w:hAnsiTheme="minorHAnsi" w:cstheme="minorHAnsi"/>
                <w:sz w:val="20"/>
                <w:szCs w:val="20"/>
              </w:rPr>
            </w:pPr>
          </w:p>
        </w:tc>
      </w:tr>
    </w:tbl>
    <w:p w14:paraId="43548E95" w14:textId="77777777" w:rsidR="00C26143" w:rsidRPr="00646560" w:rsidRDefault="00C26143" w:rsidP="00C9322A">
      <w:pPr>
        <w:rPr>
          <w:rFonts w:asciiTheme="minorHAnsi" w:hAnsiTheme="minorHAnsi" w:cstheme="minorHAnsi"/>
        </w:rPr>
      </w:pPr>
    </w:p>
    <w:p w14:paraId="49DCBA30" w14:textId="77777777" w:rsidR="00C9322A" w:rsidRPr="00646560" w:rsidRDefault="00C9322A" w:rsidP="00C9322A">
      <w:pPr>
        <w:rPr>
          <w:rFonts w:asciiTheme="minorHAnsi" w:hAnsiTheme="minorHAnsi" w:cstheme="minorHAnsi"/>
          <w:b/>
          <w:u w:val="single"/>
        </w:rPr>
      </w:pPr>
    </w:p>
    <w:p w14:paraId="25A4B74B" w14:textId="77777777" w:rsidR="00E21D25" w:rsidRPr="00646560" w:rsidRDefault="00E21D25" w:rsidP="00C9322A">
      <w:pPr>
        <w:rPr>
          <w:rFonts w:asciiTheme="minorHAnsi" w:hAnsiTheme="minorHAnsi" w:cstheme="minorHAnsi"/>
          <w:noProof/>
          <w:lang w:eastAsia="en-GB"/>
        </w:rPr>
        <w:sectPr w:rsidR="00E21D25" w:rsidRPr="00646560" w:rsidSect="004A1923">
          <w:footerReference w:type="first" r:id="rId27"/>
          <w:pgSz w:w="11906" w:h="16838" w:code="9"/>
          <w:pgMar w:top="1134" w:right="1134" w:bottom="1134" w:left="1134" w:header="567" w:footer="567" w:gutter="0"/>
          <w:cols w:space="708"/>
          <w:docGrid w:linePitch="360"/>
        </w:sectPr>
      </w:pPr>
    </w:p>
    <w:p w14:paraId="04D31E04" w14:textId="51C7AB73" w:rsidR="00E21D25" w:rsidRPr="00646560" w:rsidRDefault="00017DFE" w:rsidP="351231E9">
      <w:pPr>
        <w:rPr>
          <w:rFonts w:asciiTheme="minorHAnsi" w:hAnsiTheme="minorHAnsi" w:cstheme="minorBidi"/>
          <w:b/>
          <w:bCs/>
          <w:noProof/>
          <w:u w:val="single"/>
          <w:lang w:eastAsia="en-GB"/>
        </w:rPr>
      </w:pPr>
      <w:r>
        <w:rPr>
          <w:rFonts w:asciiTheme="minorHAnsi" w:hAnsiTheme="minorHAnsi" w:cstheme="minorBidi"/>
          <w:b/>
          <w:bCs/>
          <w:noProof/>
          <w:u w:val="single"/>
          <w:lang w:eastAsia="en-GB"/>
        </w:rPr>
        <w:lastRenderedPageBreak/>
        <w:t>Appendix E</w:t>
      </w:r>
      <w:r w:rsidR="00E21D25" w:rsidRPr="351231E9">
        <w:rPr>
          <w:rFonts w:asciiTheme="minorHAnsi" w:hAnsiTheme="minorHAnsi" w:cstheme="minorBidi"/>
          <w:b/>
          <w:bCs/>
          <w:noProof/>
          <w:u w:val="single"/>
          <w:lang w:eastAsia="en-GB"/>
        </w:rPr>
        <w:t xml:space="preserve"> </w:t>
      </w:r>
      <w:r>
        <w:rPr>
          <w:rFonts w:asciiTheme="minorHAnsi" w:hAnsiTheme="minorHAnsi" w:cstheme="minorBidi"/>
          <w:b/>
          <w:bCs/>
          <w:noProof/>
          <w:u w:val="single"/>
          <w:lang w:eastAsia="en-GB"/>
        </w:rPr>
        <w:t xml:space="preserve">- </w:t>
      </w:r>
      <w:r w:rsidR="00E21D25" w:rsidRPr="351231E9">
        <w:rPr>
          <w:rFonts w:asciiTheme="minorHAnsi" w:hAnsiTheme="minorHAnsi" w:cstheme="minorBidi"/>
          <w:b/>
          <w:bCs/>
          <w:noProof/>
          <w:u w:val="single"/>
          <w:lang w:eastAsia="en-GB"/>
        </w:rPr>
        <w:t>UPS Design for APC3000</w:t>
      </w:r>
      <w:r w:rsidR="4AE51158" w:rsidRPr="351231E9">
        <w:rPr>
          <w:rFonts w:asciiTheme="minorHAnsi" w:hAnsiTheme="minorHAnsi" w:cstheme="minorBidi"/>
          <w:b/>
          <w:bCs/>
          <w:noProof/>
          <w:u w:val="single"/>
          <w:lang w:eastAsia="en-GB"/>
        </w:rPr>
        <w:t xml:space="preserve"> – </w:t>
      </w:r>
      <w:r w:rsidR="00E21D25" w:rsidRPr="351231E9">
        <w:rPr>
          <w:rFonts w:asciiTheme="minorHAnsi" w:hAnsiTheme="minorHAnsi" w:cstheme="minorBidi"/>
          <w:b/>
          <w:bCs/>
          <w:noProof/>
          <w:u w:val="single"/>
          <w:lang w:eastAsia="en-GB"/>
        </w:rPr>
        <w:t>16</w:t>
      </w:r>
      <w:r w:rsidR="4AE51158" w:rsidRPr="351231E9">
        <w:rPr>
          <w:rFonts w:asciiTheme="minorHAnsi" w:hAnsiTheme="minorHAnsi" w:cstheme="minorBidi"/>
          <w:b/>
          <w:bCs/>
          <w:noProof/>
          <w:u w:val="single"/>
          <w:lang w:eastAsia="en-GB"/>
        </w:rPr>
        <w:t xml:space="preserve"> </w:t>
      </w:r>
      <w:r w:rsidR="45DED9FD" w:rsidRPr="351231E9">
        <w:rPr>
          <w:rFonts w:asciiTheme="minorHAnsi" w:hAnsiTheme="minorHAnsi" w:cstheme="minorBidi"/>
          <w:b/>
          <w:bCs/>
          <w:noProof/>
          <w:u w:val="single"/>
          <w:lang w:eastAsia="en-GB"/>
        </w:rPr>
        <w:t>amp</w:t>
      </w:r>
      <w:r w:rsidR="00E21D25" w:rsidRPr="351231E9">
        <w:rPr>
          <w:rFonts w:asciiTheme="minorHAnsi" w:hAnsiTheme="minorHAnsi" w:cstheme="minorBidi"/>
          <w:b/>
          <w:bCs/>
          <w:noProof/>
          <w:u w:val="single"/>
          <w:lang w:eastAsia="en-GB"/>
        </w:rPr>
        <w:t xml:space="preserve"> IEC</w:t>
      </w:r>
    </w:p>
    <w:p w14:paraId="57FD3172" w14:textId="7C5CD048" w:rsidR="00E21D25" w:rsidRPr="00646560" w:rsidRDefault="00E21D25" w:rsidP="00C9322A">
      <w:pPr>
        <w:rPr>
          <w:rFonts w:asciiTheme="minorHAnsi" w:hAnsiTheme="minorHAnsi" w:cstheme="minorHAnsi"/>
          <w:noProof/>
          <w:lang w:eastAsia="en-GB"/>
        </w:rPr>
      </w:pPr>
    </w:p>
    <w:p w14:paraId="0FAF66F3" w14:textId="0DE4FB71" w:rsidR="00E21D25" w:rsidRPr="00646560" w:rsidRDefault="00E21D25" w:rsidP="00C9322A">
      <w:pPr>
        <w:rPr>
          <w:rFonts w:asciiTheme="minorHAnsi" w:hAnsiTheme="minorHAnsi" w:cstheme="minorHAnsi"/>
          <w:noProof/>
          <w:lang w:eastAsia="en-GB"/>
        </w:rPr>
      </w:pPr>
      <w:r w:rsidRPr="00646560">
        <w:rPr>
          <w:rFonts w:asciiTheme="minorHAnsi" w:hAnsiTheme="minorHAnsi" w:cstheme="minorHAnsi"/>
          <w:noProof/>
          <w:lang w:eastAsia="en-GB"/>
        </w:rPr>
        <w:drawing>
          <wp:inline distT="0" distB="0" distL="0" distR="0" wp14:anchorId="248ECEE8" wp14:editId="119455FF">
            <wp:extent cx="8658225" cy="5660232"/>
            <wp:effectExtent l="0" t="0" r="0" b="0"/>
            <wp:docPr id="4865766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8">
                      <a:extLst>
                        <a:ext uri="{28A0092B-C50C-407E-A947-70E740481C1C}">
                          <a14:useLocalDpi xmlns:a14="http://schemas.microsoft.com/office/drawing/2010/main" val="0"/>
                        </a:ext>
                      </a:extLst>
                    </a:blip>
                    <a:stretch>
                      <a:fillRect/>
                    </a:stretch>
                  </pic:blipFill>
                  <pic:spPr>
                    <a:xfrm>
                      <a:off x="0" y="0"/>
                      <a:ext cx="8658225" cy="5660232"/>
                    </a:xfrm>
                    <a:prstGeom prst="rect">
                      <a:avLst/>
                    </a:prstGeom>
                  </pic:spPr>
                </pic:pic>
              </a:graphicData>
            </a:graphic>
          </wp:inline>
        </w:drawing>
      </w:r>
    </w:p>
    <w:p w14:paraId="582117D7" w14:textId="013FCFD7" w:rsidR="00C9322A" w:rsidRPr="00646560" w:rsidRDefault="00017DFE" w:rsidP="351231E9">
      <w:pPr>
        <w:rPr>
          <w:rFonts w:asciiTheme="minorHAnsi" w:hAnsiTheme="minorHAnsi" w:cstheme="minorBidi"/>
          <w:b/>
          <w:bCs/>
          <w:u w:val="single"/>
        </w:rPr>
      </w:pPr>
      <w:r>
        <w:rPr>
          <w:rFonts w:asciiTheme="minorHAnsi" w:hAnsiTheme="minorHAnsi" w:cstheme="minorBidi"/>
          <w:b/>
          <w:bCs/>
          <w:u w:val="single"/>
        </w:rPr>
        <w:lastRenderedPageBreak/>
        <w:t xml:space="preserve">Appendix F - </w:t>
      </w:r>
      <w:r w:rsidR="00E21D25" w:rsidRPr="351231E9">
        <w:rPr>
          <w:rFonts w:asciiTheme="minorHAnsi" w:hAnsiTheme="minorHAnsi" w:cstheme="minorBidi"/>
          <w:b/>
          <w:bCs/>
          <w:u w:val="single"/>
        </w:rPr>
        <w:t>UPS Design for APC5000</w:t>
      </w:r>
      <w:r w:rsidR="00C12B6A" w:rsidRPr="351231E9">
        <w:rPr>
          <w:rFonts w:asciiTheme="minorHAnsi" w:hAnsiTheme="minorHAnsi" w:cstheme="minorBidi"/>
          <w:b/>
          <w:bCs/>
          <w:u w:val="single"/>
        </w:rPr>
        <w:t xml:space="preserve"> </w:t>
      </w:r>
      <w:r w:rsidR="00E21D25" w:rsidRPr="351231E9">
        <w:rPr>
          <w:rFonts w:asciiTheme="minorHAnsi" w:hAnsiTheme="minorHAnsi" w:cstheme="minorBidi"/>
          <w:b/>
          <w:bCs/>
          <w:u w:val="single"/>
        </w:rPr>
        <w:t>-</w:t>
      </w:r>
      <w:r w:rsidR="00C12B6A" w:rsidRPr="351231E9">
        <w:rPr>
          <w:rFonts w:asciiTheme="minorHAnsi" w:hAnsiTheme="minorHAnsi" w:cstheme="minorBidi"/>
          <w:b/>
          <w:bCs/>
          <w:u w:val="single"/>
        </w:rPr>
        <w:t xml:space="preserve"> </w:t>
      </w:r>
      <w:proofErr w:type="gramStart"/>
      <w:r w:rsidR="00E21D25" w:rsidRPr="351231E9">
        <w:rPr>
          <w:rFonts w:asciiTheme="minorHAnsi" w:hAnsiTheme="minorHAnsi" w:cstheme="minorBidi"/>
          <w:b/>
          <w:bCs/>
          <w:u w:val="single"/>
        </w:rPr>
        <w:t>32 amp</w:t>
      </w:r>
      <w:proofErr w:type="gramEnd"/>
      <w:r w:rsidR="00E21D25" w:rsidRPr="351231E9">
        <w:rPr>
          <w:rFonts w:asciiTheme="minorHAnsi" w:hAnsiTheme="minorHAnsi" w:cstheme="minorBidi"/>
          <w:b/>
          <w:bCs/>
          <w:u w:val="single"/>
        </w:rPr>
        <w:t xml:space="preserve"> Hard Wire</w:t>
      </w:r>
      <w:r w:rsidR="19D0F4B6" w:rsidRPr="351231E9">
        <w:rPr>
          <w:rFonts w:asciiTheme="minorHAnsi" w:hAnsiTheme="minorHAnsi" w:cstheme="minorBidi"/>
          <w:b/>
          <w:bCs/>
          <w:u w:val="single"/>
        </w:rPr>
        <w:t>d</w:t>
      </w:r>
    </w:p>
    <w:p w14:paraId="64CE167C" w14:textId="783CEDB5" w:rsidR="000727AC" w:rsidRPr="00646560" w:rsidRDefault="000727AC" w:rsidP="00C9322A">
      <w:pPr>
        <w:rPr>
          <w:rFonts w:asciiTheme="minorHAnsi" w:hAnsiTheme="minorHAnsi" w:cstheme="minorHAnsi"/>
          <w:b/>
          <w:szCs w:val="22"/>
          <w:u w:val="single"/>
        </w:rPr>
      </w:pPr>
    </w:p>
    <w:p w14:paraId="54783852" w14:textId="68443736" w:rsidR="000727AC" w:rsidRPr="00646560" w:rsidRDefault="000727AC" w:rsidP="00C9322A">
      <w:pPr>
        <w:rPr>
          <w:rFonts w:asciiTheme="minorHAnsi" w:hAnsiTheme="minorHAnsi" w:cstheme="minorHAnsi"/>
          <w:b/>
          <w:szCs w:val="22"/>
          <w:u w:val="single"/>
        </w:rPr>
      </w:pPr>
      <w:r w:rsidRPr="00646560">
        <w:rPr>
          <w:rFonts w:asciiTheme="minorHAnsi" w:hAnsiTheme="minorHAnsi" w:cstheme="minorHAnsi"/>
          <w:noProof/>
          <w:lang w:eastAsia="en-GB"/>
        </w:rPr>
        <w:drawing>
          <wp:inline distT="0" distB="0" distL="0" distR="0" wp14:anchorId="1C070556" wp14:editId="00C1331E">
            <wp:extent cx="9096374" cy="5772484"/>
            <wp:effectExtent l="0" t="0" r="0" b="0"/>
            <wp:docPr id="12794734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9">
                      <a:extLst>
                        <a:ext uri="{28A0092B-C50C-407E-A947-70E740481C1C}">
                          <a14:useLocalDpi xmlns:a14="http://schemas.microsoft.com/office/drawing/2010/main" val="0"/>
                        </a:ext>
                      </a:extLst>
                    </a:blip>
                    <a:stretch>
                      <a:fillRect/>
                    </a:stretch>
                  </pic:blipFill>
                  <pic:spPr>
                    <a:xfrm>
                      <a:off x="0" y="0"/>
                      <a:ext cx="9096374" cy="5772484"/>
                    </a:xfrm>
                    <a:prstGeom prst="rect">
                      <a:avLst/>
                    </a:prstGeom>
                  </pic:spPr>
                </pic:pic>
              </a:graphicData>
            </a:graphic>
          </wp:inline>
        </w:drawing>
      </w:r>
    </w:p>
    <w:p w14:paraId="5721589D" w14:textId="0EEF8941" w:rsidR="00C9322A" w:rsidRPr="00646560" w:rsidRDefault="00017DFE" w:rsidP="000727AC">
      <w:pPr>
        <w:rPr>
          <w:rFonts w:asciiTheme="minorHAnsi" w:hAnsiTheme="minorHAnsi" w:cstheme="minorHAnsi"/>
        </w:rPr>
      </w:pPr>
      <w:r>
        <w:rPr>
          <w:rFonts w:asciiTheme="minorHAnsi" w:hAnsiTheme="minorHAnsi" w:cstheme="minorHAnsi"/>
          <w:b/>
          <w:szCs w:val="22"/>
          <w:u w:val="single"/>
        </w:rPr>
        <w:lastRenderedPageBreak/>
        <w:t>Appendix G -</w:t>
      </w:r>
      <w:r w:rsidR="000727AC" w:rsidRPr="00646560">
        <w:rPr>
          <w:rFonts w:asciiTheme="minorHAnsi" w:hAnsiTheme="minorHAnsi" w:cstheme="minorHAnsi"/>
          <w:b/>
          <w:szCs w:val="22"/>
          <w:u w:val="single"/>
        </w:rPr>
        <w:t xml:space="preserve"> APC UPS Technical Specifications</w:t>
      </w:r>
    </w:p>
    <w:p w14:paraId="5838129A" w14:textId="77777777" w:rsidR="000727AC" w:rsidRPr="00646560" w:rsidRDefault="000727AC" w:rsidP="000727AC">
      <w:pPr>
        <w:rPr>
          <w:rFonts w:asciiTheme="minorHAnsi" w:hAnsiTheme="minorHAnsi" w:cstheme="minorHAnsi"/>
        </w:rPr>
        <w:sectPr w:rsidR="000727AC" w:rsidRPr="00646560" w:rsidSect="00E21D25">
          <w:footerReference w:type="first" r:id="rId30"/>
          <w:pgSz w:w="16838" w:h="11906" w:orient="landscape" w:code="9"/>
          <w:pgMar w:top="1134" w:right="1134" w:bottom="1134" w:left="1134" w:header="567" w:footer="567" w:gutter="0"/>
          <w:cols w:space="708"/>
          <w:docGrid w:linePitch="360"/>
        </w:sectPr>
      </w:pPr>
      <w:r w:rsidRPr="00646560">
        <w:rPr>
          <w:rFonts w:asciiTheme="minorHAnsi" w:hAnsiTheme="minorHAnsi" w:cstheme="minorHAnsi"/>
          <w:noProof/>
          <w:lang w:eastAsia="en-GB"/>
        </w:rPr>
        <w:drawing>
          <wp:inline distT="0" distB="0" distL="0" distR="0" wp14:anchorId="75BAA68F" wp14:editId="5D71DA52">
            <wp:extent cx="8753474" cy="5659418"/>
            <wp:effectExtent l="0" t="0" r="0" b="0"/>
            <wp:docPr id="124066440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1">
                      <a:extLst>
                        <a:ext uri="{28A0092B-C50C-407E-A947-70E740481C1C}">
                          <a14:useLocalDpi xmlns:a14="http://schemas.microsoft.com/office/drawing/2010/main" val="0"/>
                        </a:ext>
                      </a:extLst>
                    </a:blip>
                    <a:stretch>
                      <a:fillRect/>
                    </a:stretch>
                  </pic:blipFill>
                  <pic:spPr>
                    <a:xfrm>
                      <a:off x="0" y="0"/>
                      <a:ext cx="8753474" cy="5659418"/>
                    </a:xfrm>
                    <a:prstGeom prst="rect">
                      <a:avLst/>
                    </a:prstGeom>
                  </pic:spPr>
                </pic:pic>
              </a:graphicData>
            </a:graphic>
          </wp:inline>
        </w:drawing>
      </w:r>
    </w:p>
    <w:p w14:paraId="5944ABBF" w14:textId="3E24EEAC" w:rsidR="000727AC" w:rsidRPr="00646560" w:rsidRDefault="00017DFE" w:rsidP="000727AC">
      <w:pPr>
        <w:rPr>
          <w:rFonts w:asciiTheme="minorHAnsi" w:hAnsiTheme="minorHAnsi" w:cstheme="minorHAnsi"/>
          <w:b/>
          <w:szCs w:val="22"/>
          <w:u w:val="single"/>
        </w:rPr>
      </w:pPr>
      <w:bookmarkStart w:id="19" w:name="_Toc35329845"/>
      <w:r>
        <w:rPr>
          <w:rFonts w:asciiTheme="minorHAnsi" w:hAnsiTheme="minorHAnsi" w:cstheme="minorHAnsi"/>
          <w:b/>
          <w:szCs w:val="22"/>
          <w:u w:val="single"/>
        </w:rPr>
        <w:lastRenderedPageBreak/>
        <w:t>Appendix H -</w:t>
      </w:r>
      <w:r w:rsidR="000727AC" w:rsidRPr="00646560">
        <w:rPr>
          <w:rFonts w:asciiTheme="minorHAnsi" w:hAnsiTheme="minorHAnsi" w:cstheme="minorHAnsi"/>
          <w:b/>
          <w:szCs w:val="22"/>
          <w:u w:val="single"/>
        </w:rPr>
        <w:t xml:space="preserve"> UCL Communications Room Check List</w:t>
      </w:r>
      <w:bookmarkEnd w:id="19"/>
      <w:r w:rsidR="000727AC" w:rsidRPr="00646560">
        <w:rPr>
          <w:rFonts w:asciiTheme="minorHAnsi" w:hAnsiTheme="minorHAnsi" w:cstheme="minorHAnsi"/>
          <w:b/>
          <w:szCs w:val="22"/>
          <w:u w:val="single"/>
        </w:rPr>
        <w:t xml:space="preserve"> </w:t>
      </w:r>
    </w:p>
    <w:p w14:paraId="247CA053" w14:textId="77777777" w:rsidR="000727AC" w:rsidRPr="00646560" w:rsidRDefault="000727AC" w:rsidP="000727AC">
      <w:pPr>
        <w:rPr>
          <w:rFonts w:asciiTheme="minorHAnsi" w:hAnsiTheme="minorHAnsi" w:cstheme="minorHAnsi"/>
          <w:b/>
          <w:szCs w:val="22"/>
          <w:u w:val="single"/>
        </w:rPr>
      </w:pPr>
    </w:p>
    <w:p w14:paraId="3A7DA26B" w14:textId="77777777" w:rsidR="000727AC" w:rsidRPr="00646560" w:rsidRDefault="000727AC" w:rsidP="000727AC">
      <w:pPr>
        <w:jc w:val="center"/>
        <w:rPr>
          <w:rFonts w:asciiTheme="minorHAnsi" w:hAnsiTheme="minorHAnsi" w:cstheme="minorHAnsi"/>
          <w:b/>
          <w:szCs w:val="22"/>
        </w:rPr>
      </w:pPr>
    </w:p>
    <w:tbl>
      <w:tblPr>
        <w:tblW w:w="0" w:type="auto"/>
        <w:tblBorders>
          <w:top w:val="single" w:sz="8" w:space="0" w:color="CAC2B8"/>
          <w:left w:val="single" w:sz="8" w:space="0" w:color="CAC2B8"/>
          <w:bottom w:val="single" w:sz="8" w:space="0" w:color="CAC2B8"/>
          <w:right w:val="single" w:sz="8" w:space="0" w:color="CAC2B8"/>
          <w:insideH w:val="single" w:sz="8" w:space="0" w:color="CAC2B8"/>
          <w:insideV w:val="single" w:sz="8" w:space="0" w:color="CAC2B8"/>
        </w:tblBorders>
        <w:tblLook w:val="04A0" w:firstRow="1" w:lastRow="0" w:firstColumn="1" w:lastColumn="0" w:noHBand="0" w:noVBand="1"/>
      </w:tblPr>
      <w:tblGrid>
        <w:gridCol w:w="2660"/>
        <w:gridCol w:w="6582"/>
      </w:tblGrid>
      <w:tr w:rsidR="000727AC" w:rsidRPr="00646560" w14:paraId="4682258B" w14:textId="77777777" w:rsidTr="7292F2D0">
        <w:tc>
          <w:tcPr>
            <w:tcW w:w="9242" w:type="dxa"/>
            <w:gridSpan w:val="2"/>
            <w:tcBorders>
              <w:top w:val="single" w:sz="8" w:space="0" w:color="CAC2B8"/>
              <w:left w:val="single" w:sz="8" w:space="0" w:color="CAC2B8"/>
              <w:bottom w:val="single" w:sz="8" w:space="0" w:color="CAC2B8"/>
              <w:right w:val="single" w:sz="8" w:space="0" w:color="CAC2B8"/>
              <w:tl2br w:val="nil"/>
              <w:tr2bl w:val="nil"/>
            </w:tcBorders>
            <w:shd w:val="clear" w:color="auto" w:fill="95B3D7" w:themeFill="accent1" w:themeFillTint="99"/>
          </w:tcPr>
          <w:p w14:paraId="00CCA928" w14:textId="77777777" w:rsidR="000727AC" w:rsidRPr="00646560" w:rsidRDefault="000727AC" w:rsidP="000727AC">
            <w:pPr>
              <w:pStyle w:val="TableHeading"/>
              <w:numPr>
                <w:ilvl w:val="0"/>
                <w:numId w:val="20"/>
              </w:numPr>
              <w:ind w:left="714" w:hanging="357"/>
              <w:outlineLvl w:val="9"/>
              <w:rPr>
                <w:rFonts w:asciiTheme="minorHAnsi" w:hAnsiTheme="minorHAnsi" w:cstheme="minorHAnsi"/>
                <w:sz w:val="22"/>
              </w:rPr>
            </w:pPr>
            <w:r w:rsidRPr="00646560">
              <w:rPr>
                <w:rFonts w:asciiTheme="minorHAnsi" w:hAnsiTheme="minorHAnsi" w:cstheme="minorHAnsi"/>
                <w:sz w:val="22"/>
              </w:rPr>
              <w:t>Document Information</w:t>
            </w:r>
          </w:p>
        </w:tc>
      </w:tr>
      <w:tr w:rsidR="000727AC" w:rsidRPr="00646560" w14:paraId="68E3D230" w14:textId="77777777" w:rsidTr="7292F2D0">
        <w:tc>
          <w:tcPr>
            <w:tcW w:w="2660" w:type="dxa"/>
            <w:shd w:val="clear" w:color="auto" w:fill="auto"/>
          </w:tcPr>
          <w:p w14:paraId="09E72050" w14:textId="77777777" w:rsidR="000727AC" w:rsidRPr="00646560" w:rsidRDefault="000727AC" w:rsidP="006A65DF">
            <w:pPr>
              <w:rPr>
                <w:rFonts w:asciiTheme="minorHAnsi" w:eastAsia="Arial" w:hAnsiTheme="minorHAnsi" w:cstheme="minorHAnsi"/>
                <w:b/>
                <w:szCs w:val="22"/>
              </w:rPr>
            </w:pPr>
            <w:r w:rsidRPr="00646560">
              <w:rPr>
                <w:rFonts w:asciiTheme="minorHAnsi" w:eastAsia="Arial" w:hAnsiTheme="minorHAnsi" w:cstheme="minorHAnsi"/>
                <w:b/>
                <w:szCs w:val="22"/>
              </w:rPr>
              <w:t>Document Name</w:t>
            </w:r>
          </w:p>
        </w:tc>
        <w:tc>
          <w:tcPr>
            <w:tcW w:w="6582" w:type="dxa"/>
            <w:shd w:val="clear" w:color="auto" w:fill="auto"/>
          </w:tcPr>
          <w:p w14:paraId="02CF61B3" w14:textId="14036F1B" w:rsidR="000727AC" w:rsidRPr="00646560" w:rsidRDefault="000727AC" w:rsidP="00553707">
            <w:pPr>
              <w:rPr>
                <w:rFonts w:asciiTheme="minorHAnsi" w:eastAsia="Arial" w:hAnsiTheme="minorHAnsi" w:cstheme="minorHAnsi"/>
                <w:szCs w:val="22"/>
              </w:rPr>
            </w:pPr>
            <w:r w:rsidRPr="7292F2D0">
              <w:rPr>
                <w:rFonts w:asciiTheme="minorHAnsi" w:eastAsia="Arial" w:hAnsiTheme="minorHAnsi" w:cstheme="minorBidi"/>
              </w:rPr>
              <w:t>UCL Communications Room Check List</w:t>
            </w:r>
            <w:r w:rsidR="00553707" w:rsidRPr="7292F2D0">
              <w:rPr>
                <w:rFonts w:asciiTheme="minorHAnsi" w:eastAsia="Arial" w:hAnsiTheme="minorHAnsi" w:cstheme="minorBidi"/>
              </w:rPr>
              <w:t xml:space="preserve"> </w:t>
            </w:r>
          </w:p>
        </w:tc>
      </w:tr>
      <w:tr w:rsidR="000727AC" w:rsidRPr="00646560" w14:paraId="0C8FB52A" w14:textId="77777777" w:rsidTr="7292F2D0">
        <w:tc>
          <w:tcPr>
            <w:tcW w:w="2660" w:type="dxa"/>
            <w:shd w:val="clear" w:color="auto" w:fill="auto"/>
          </w:tcPr>
          <w:p w14:paraId="07036432" w14:textId="77777777" w:rsidR="000727AC" w:rsidRPr="00646560" w:rsidRDefault="000727AC" w:rsidP="006A65DF">
            <w:pPr>
              <w:rPr>
                <w:rFonts w:asciiTheme="minorHAnsi" w:eastAsia="Arial" w:hAnsiTheme="minorHAnsi" w:cstheme="minorHAnsi"/>
                <w:b/>
                <w:szCs w:val="22"/>
              </w:rPr>
            </w:pPr>
            <w:r w:rsidRPr="00646560">
              <w:rPr>
                <w:rFonts w:asciiTheme="minorHAnsi" w:eastAsia="Arial" w:hAnsiTheme="minorHAnsi" w:cstheme="minorHAnsi"/>
                <w:b/>
                <w:szCs w:val="22"/>
              </w:rPr>
              <w:t>Author</w:t>
            </w:r>
          </w:p>
        </w:tc>
        <w:tc>
          <w:tcPr>
            <w:tcW w:w="6582" w:type="dxa"/>
            <w:shd w:val="clear" w:color="auto" w:fill="auto"/>
          </w:tcPr>
          <w:p w14:paraId="282773BC"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r>
      <w:tr w:rsidR="000727AC" w:rsidRPr="00646560" w14:paraId="05B45467" w14:textId="77777777" w:rsidTr="7292F2D0">
        <w:tc>
          <w:tcPr>
            <w:tcW w:w="2660" w:type="dxa"/>
            <w:shd w:val="clear" w:color="auto" w:fill="auto"/>
          </w:tcPr>
          <w:p w14:paraId="0025B2C6" w14:textId="11C16751" w:rsidR="000727AC" w:rsidRPr="00646560" w:rsidRDefault="00553707" w:rsidP="006A65DF">
            <w:pPr>
              <w:rPr>
                <w:rFonts w:asciiTheme="minorHAnsi" w:eastAsia="Arial" w:hAnsiTheme="minorHAnsi" w:cstheme="minorHAnsi"/>
                <w:b/>
                <w:szCs w:val="22"/>
              </w:rPr>
            </w:pPr>
            <w:r>
              <w:rPr>
                <w:rFonts w:asciiTheme="minorHAnsi" w:eastAsia="Arial" w:hAnsiTheme="minorHAnsi" w:cstheme="minorHAnsi"/>
                <w:b/>
                <w:szCs w:val="22"/>
              </w:rPr>
              <w:t>Is</w:t>
            </w:r>
            <w:r w:rsidR="000727AC" w:rsidRPr="00646560">
              <w:rPr>
                <w:rFonts w:asciiTheme="minorHAnsi" w:eastAsia="Arial" w:hAnsiTheme="minorHAnsi" w:cstheme="minorHAnsi"/>
                <w:b/>
                <w:szCs w:val="22"/>
              </w:rPr>
              <w:t>sue Date</w:t>
            </w:r>
          </w:p>
        </w:tc>
        <w:tc>
          <w:tcPr>
            <w:tcW w:w="6582" w:type="dxa"/>
            <w:shd w:val="clear" w:color="auto" w:fill="auto"/>
          </w:tcPr>
          <w:p w14:paraId="41481758"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r>
    </w:tbl>
    <w:p w14:paraId="7216B594" w14:textId="77777777" w:rsidR="000727AC" w:rsidRPr="00646560" w:rsidRDefault="000727AC" w:rsidP="000727AC">
      <w:pPr>
        <w:rPr>
          <w:rFonts w:asciiTheme="minorHAnsi" w:hAnsiTheme="minorHAnsi" w:cstheme="minorHAnsi"/>
          <w:szCs w:val="22"/>
        </w:rPr>
      </w:pPr>
    </w:p>
    <w:tbl>
      <w:tblPr>
        <w:tblW w:w="0" w:type="auto"/>
        <w:tblBorders>
          <w:top w:val="single" w:sz="8" w:space="0" w:color="CAC2B8"/>
          <w:left w:val="single" w:sz="8" w:space="0" w:color="CAC2B8"/>
          <w:bottom w:val="single" w:sz="8" w:space="0" w:color="CAC2B8"/>
          <w:right w:val="single" w:sz="8" w:space="0" w:color="CAC2B8"/>
          <w:insideH w:val="single" w:sz="8" w:space="0" w:color="CAC2B8"/>
          <w:insideV w:val="single" w:sz="8" w:space="0" w:color="CAC2B8"/>
        </w:tblBorders>
        <w:tblLook w:val="0420" w:firstRow="1" w:lastRow="0" w:firstColumn="0" w:lastColumn="0" w:noHBand="0" w:noVBand="1"/>
      </w:tblPr>
      <w:tblGrid>
        <w:gridCol w:w="1058"/>
        <w:gridCol w:w="1177"/>
        <w:gridCol w:w="7007"/>
      </w:tblGrid>
      <w:tr w:rsidR="000727AC" w:rsidRPr="00646560" w14:paraId="0E98BA66" w14:textId="77777777" w:rsidTr="000727AC">
        <w:tc>
          <w:tcPr>
            <w:tcW w:w="9242" w:type="dxa"/>
            <w:gridSpan w:val="3"/>
            <w:tcBorders>
              <w:top w:val="single" w:sz="8" w:space="0" w:color="CAC2B8"/>
              <w:left w:val="single" w:sz="8" w:space="0" w:color="CAC2B8"/>
              <w:bottom w:val="single" w:sz="8" w:space="0" w:color="CAC2B8"/>
              <w:right w:val="single" w:sz="8" w:space="0" w:color="CAC2B8"/>
              <w:tl2br w:val="nil"/>
              <w:tr2bl w:val="nil"/>
            </w:tcBorders>
            <w:shd w:val="clear" w:color="auto" w:fill="95B3D7" w:themeFill="accent1" w:themeFillTint="99"/>
          </w:tcPr>
          <w:p w14:paraId="6C40D783" w14:textId="77777777" w:rsidR="000727AC" w:rsidRPr="00646560" w:rsidRDefault="000727AC" w:rsidP="006A65DF">
            <w:pPr>
              <w:pStyle w:val="TableHeading"/>
              <w:ind w:left="714" w:hanging="357"/>
              <w:outlineLvl w:val="9"/>
              <w:rPr>
                <w:rFonts w:asciiTheme="minorHAnsi" w:hAnsiTheme="minorHAnsi" w:cstheme="minorHAnsi"/>
                <w:sz w:val="22"/>
              </w:rPr>
            </w:pPr>
            <w:r w:rsidRPr="00646560">
              <w:rPr>
                <w:rFonts w:asciiTheme="minorHAnsi" w:hAnsiTheme="minorHAnsi" w:cstheme="minorHAnsi"/>
                <w:sz w:val="22"/>
              </w:rPr>
              <w:t>Document History</w:t>
            </w:r>
          </w:p>
        </w:tc>
      </w:tr>
      <w:tr w:rsidR="000727AC" w:rsidRPr="00646560" w14:paraId="350D81D3" w14:textId="77777777" w:rsidTr="006A65DF">
        <w:tc>
          <w:tcPr>
            <w:tcW w:w="1058" w:type="dxa"/>
            <w:shd w:val="clear" w:color="auto" w:fill="auto"/>
          </w:tcPr>
          <w:p w14:paraId="14338DA2" w14:textId="77777777" w:rsidR="000727AC" w:rsidRPr="00646560" w:rsidRDefault="000727AC" w:rsidP="006A65DF">
            <w:pPr>
              <w:rPr>
                <w:rFonts w:asciiTheme="minorHAnsi" w:eastAsia="Arial" w:hAnsiTheme="minorHAnsi" w:cstheme="minorHAnsi"/>
                <w:b/>
                <w:szCs w:val="22"/>
              </w:rPr>
            </w:pPr>
            <w:r w:rsidRPr="00646560">
              <w:rPr>
                <w:rFonts w:asciiTheme="minorHAnsi" w:eastAsia="Arial" w:hAnsiTheme="minorHAnsi" w:cstheme="minorHAnsi"/>
                <w:b/>
                <w:szCs w:val="22"/>
              </w:rPr>
              <w:t>Version</w:t>
            </w:r>
          </w:p>
        </w:tc>
        <w:tc>
          <w:tcPr>
            <w:tcW w:w="1177" w:type="dxa"/>
            <w:shd w:val="clear" w:color="auto" w:fill="auto"/>
          </w:tcPr>
          <w:p w14:paraId="18CD4AA2" w14:textId="77777777" w:rsidR="000727AC" w:rsidRPr="00646560" w:rsidRDefault="000727AC" w:rsidP="006A65DF">
            <w:pPr>
              <w:rPr>
                <w:rFonts w:asciiTheme="minorHAnsi" w:eastAsia="Arial" w:hAnsiTheme="minorHAnsi" w:cstheme="minorHAnsi"/>
                <w:b/>
                <w:szCs w:val="22"/>
              </w:rPr>
            </w:pPr>
            <w:r w:rsidRPr="00646560">
              <w:rPr>
                <w:rFonts w:asciiTheme="minorHAnsi" w:eastAsia="Arial" w:hAnsiTheme="minorHAnsi" w:cstheme="minorHAnsi"/>
                <w:b/>
                <w:szCs w:val="22"/>
              </w:rPr>
              <w:t>Date</w:t>
            </w:r>
          </w:p>
        </w:tc>
        <w:tc>
          <w:tcPr>
            <w:tcW w:w="7007" w:type="dxa"/>
            <w:shd w:val="clear" w:color="auto" w:fill="auto"/>
          </w:tcPr>
          <w:p w14:paraId="16B4E6F8" w14:textId="77777777" w:rsidR="000727AC" w:rsidRPr="00646560" w:rsidRDefault="000727AC" w:rsidP="006A65DF">
            <w:pPr>
              <w:rPr>
                <w:rFonts w:asciiTheme="minorHAnsi" w:eastAsia="Arial" w:hAnsiTheme="minorHAnsi" w:cstheme="minorHAnsi"/>
                <w:b/>
                <w:szCs w:val="22"/>
              </w:rPr>
            </w:pPr>
            <w:r w:rsidRPr="00646560">
              <w:rPr>
                <w:rFonts w:asciiTheme="minorHAnsi" w:eastAsia="Arial" w:hAnsiTheme="minorHAnsi" w:cstheme="minorHAnsi"/>
                <w:b/>
                <w:szCs w:val="22"/>
              </w:rPr>
              <w:t>Summary of change</w:t>
            </w:r>
          </w:p>
        </w:tc>
      </w:tr>
      <w:tr w:rsidR="000727AC" w:rsidRPr="00646560" w14:paraId="726ABB8F" w14:textId="77777777" w:rsidTr="006A65DF">
        <w:tc>
          <w:tcPr>
            <w:tcW w:w="1058" w:type="dxa"/>
            <w:shd w:val="clear" w:color="auto" w:fill="auto"/>
          </w:tcPr>
          <w:p w14:paraId="623A4B4D"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c>
          <w:tcPr>
            <w:tcW w:w="1177" w:type="dxa"/>
            <w:shd w:val="clear" w:color="auto" w:fill="auto"/>
          </w:tcPr>
          <w:p w14:paraId="7167A608"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c>
          <w:tcPr>
            <w:tcW w:w="7007" w:type="dxa"/>
            <w:shd w:val="clear" w:color="auto" w:fill="auto"/>
          </w:tcPr>
          <w:p w14:paraId="305971AD"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r>
      <w:tr w:rsidR="000727AC" w:rsidRPr="00646560" w14:paraId="7C680C91" w14:textId="77777777" w:rsidTr="006A65DF">
        <w:tc>
          <w:tcPr>
            <w:tcW w:w="1058" w:type="dxa"/>
            <w:shd w:val="clear" w:color="auto" w:fill="auto"/>
          </w:tcPr>
          <w:p w14:paraId="03AA4242"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c>
          <w:tcPr>
            <w:tcW w:w="1177" w:type="dxa"/>
            <w:shd w:val="clear" w:color="auto" w:fill="auto"/>
          </w:tcPr>
          <w:p w14:paraId="35BC8145"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c>
          <w:tcPr>
            <w:tcW w:w="7007" w:type="dxa"/>
            <w:shd w:val="clear" w:color="auto" w:fill="auto"/>
          </w:tcPr>
          <w:p w14:paraId="1BB7FCC0"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r>
    </w:tbl>
    <w:p w14:paraId="3EB70712" w14:textId="77777777" w:rsidR="000727AC" w:rsidRPr="00646560" w:rsidRDefault="000727AC" w:rsidP="000727AC">
      <w:pPr>
        <w:rPr>
          <w:rFonts w:asciiTheme="minorHAnsi" w:hAnsiTheme="minorHAnsi" w:cs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727AC" w:rsidRPr="00646560" w14:paraId="016F41D6" w14:textId="77777777" w:rsidTr="351231E9">
        <w:tc>
          <w:tcPr>
            <w:tcW w:w="9242" w:type="dxa"/>
            <w:shd w:val="clear" w:color="auto" w:fill="auto"/>
            <w:tcMar>
              <w:top w:w="57" w:type="dxa"/>
              <w:bottom w:w="57" w:type="dxa"/>
            </w:tcMar>
          </w:tcPr>
          <w:p w14:paraId="0E9702B4" w14:textId="77777777" w:rsidR="000727AC" w:rsidRPr="00646560" w:rsidRDefault="000727AC" w:rsidP="006A65DF">
            <w:pPr>
              <w:rPr>
                <w:rFonts w:asciiTheme="minorHAnsi" w:eastAsia="Arial" w:hAnsiTheme="minorHAnsi" w:cstheme="minorHAnsi"/>
                <w:b/>
                <w:szCs w:val="22"/>
              </w:rPr>
            </w:pPr>
            <w:r w:rsidRPr="00646560">
              <w:rPr>
                <w:rFonts w:asciiTheme="minorHAnsi" w:eastAsia="Arial" w:hAnsiTheme="minorHAnsi" w:cstheme="minorHAnsi"/>
                <w:b/>
                <w:szCs w:val="22"/>
              </w:rPr>
              <w:t>INSTRUCTIONS</w:t>
            </w:r>
          </w:p>
          <w:p w14:paraId="524F599A" w14:textId="77777777" w:rsidR="000727AC" w:rsidRPr="00646560" w:rsidRDefault="000727AC" w:rsidP="006A65DF">
            <w:pPr>
              <w:rPr>
                <w:rFonts w:asciiTheme="minorHAnsi" w:eastAsia="Arial" w:hAnsiTheme="minorHAnsi" w:cstheme="minorHAnsi"/>
                <w:b/>
                <w:szCs w:val="22"/>
              </w:rPr>
            </w:pPr>
          </w:p>
          <w:p w14:paraId="492D5B36" w14:textId="6CE1E51C" w:rsidR="000727AC" w:rsidRPr="00646560" w:rsidRDefault="000727AC" w:rsidP="351231E9">
            <w:pPr>
              <w:spacing w:line="220" w:lineRule="exact"/>
              <w:rPr>
                <w:rFonts w:asciiTheme="minorHAnsi" w:hAnsiTheme="minorHAnsi" w:cstheme="minorBidi"/>
              </w:rPr>
            </w:pPr>
            <w:r w:rsidRPr="351231E9">
              <w:rPr>
                <w:rFonts w:asciiTheme="minorHAnsi" w:hAnsiTheme="minorHAnsi" w:cstheme="minorBidi"/>
              </w:rPr>
              <w:t>This checklist is to be used in conjunction with the ISD specification for Communications Room Requirements Specification Version</w:t>
            </w:r>
            <w:r w:rsidR="2A3783F1" w:rsidRPr="351231E9">
              <w:rPr>
                <w:rFonts w:asciiTheme="minorHAnsi" w:hAnsiTheme="minorHAnsi" w:cstheme="minorBidi"/>
              </w:rPr>
              <w:t xml:space="preserve"> 2.</w:t>
            </w:r>
            <w:r w:rsidR="004B5203">
              <w:rPr>
                <w:rFonts w:asciiTheme="minorHAnsi" w:hAnsiTheme="minorHAnsi" w:cstheme="minorBidi"/>
              </w:rPr>
              <w:t>4 and UCL NDD Cat 6A Spec v3.4</w:t>
            </w:r>
          </w:p>
          <w:p w14:paraId="6C110087" w14:textId="77777777" w:rsidR="000727AC" w:rsidRPr="00646560" w:rsidRDefault="000727AC" w:rsidP="006A65DF">
            <w:pPr>
              <w:spacing w:line="220" w:lineRule="exact"/>
              <w:rPr>
                <w:rFonts w:asciiTheme="minorHAnsi" w:hAnsiTheme="minorHAnsi" w:cstheme="minorHAnsi"/>
                <w:szCs w:val="22"/>
              </w:rPr>
            </w:pPr>
          </w:p>
          <w:p w14:paraId="634E3A0B" w14:textId="496EAE83" w:rsidR="000727AC" w:rsidRPr="00646560" w:rsidRDefault="000727AC" w:rsidP="351231E9">
            <w:pPr>
              <w:spacing w:line="220" w:lineRule="exact"/>
              <w:rPr>
                <w:rFonts w:asciiTheme="minorHAnsi" w:hAnsiTheme="minorHAnsi" w:cstheme="minorBidi"/>
              </w:rPr>
            </w:pPr>
            <w:r w:rsidRPr="351231E9">
              <w:rPr>
                <w:rFonts w:asciiTheme="minorHAnsi" w:hAnsiTheme="minorHAnsi" w:cstheme="minorBidi"/>
              </w:rPr>
              <w:t>Location and suitability of</w:t>
            </w:r>
            <w:r w:rsidR="0861BAF5" w:rsidRPr="351231E9">
              <w:rPr>
                <w:rFonts w:asciiTheme="minorHAnsi" w:hAnsiTheme="minorHAnsi" w:cstheme="minorBidi"/>
              </w:rPr>
              <w:t xml:space="preserve"> the </w:t>
            </w:r>
            <w:r w:rsidRPr="351231E9">
              <w:rPr>
                <w:rFonts w:asciiTheme="minorHAnsi" w:hAnsiTheme="minorHAnsi" w:cstheme="minorBidi"/>
              </w:rPr>
              <w:t xml:space="preserve">Communications </w:t>
            </w:r>
            <w:r w:rsidR="759EEECF" w:rsidRPr="351231E9">
              <w:rPr>
                <w:rFonts w:asciiTheme="minorHAnsi" w:hAnsiTheme="minorHAnsi" w:cstheme="minorBidi"/>
              </w:rPr>
              <w:t>R</w:t>
            </w:r>
            <w:r w:rsidRPr="351231E9">
              <w:rPr>
                <w:rFonts w:asciiTheme="minorHAnsi" w:hAnsiTheme="minorHAnsi" w:cstheme="minorBidi"/>
              </w:rPr>
              <w:t xml:space="preserve">oom </w:t>
            </w:r>
            <w:r w:rsidR="54439E66" w:rsidRPr="351231E9">
              <w:rPr>
                <w:rFonts w:asciiTheme="minorHAnsi" w:hAnsiTheme="minorHAnsi" w:cstheme="minorBidi"/>
              </w:rPr>
              <w:t>are</w:t>
            </w:r>
            <w:r w:rsidR="00D472A6" w:rsidRPr="351231E9">
              <w:rPr>
                <w:rFonts w:asciiTheme="minorHAnsi" w:hAnsiTheme="minorHAnsi" w:cstheme="minorBidi"/>
              </w:rPr>
              <w:t xml:space="preserve"> </w:t>
            </w:r>
            <w:r w:rsidRPr="351231E9">
              <w:rPr>
                <w:rFonts w:asciiTheme="minorHAnsi" w:hAnsiTheme="minorHAnsi" w:cstheme="minorBidi"/>
              </w:rPr>
              <w:t>to be agreed before works commence.</w:t>
            </w:r>
          </w:p>
          <w:p w14:paraId="4B15B3B4" w14:textId="77777777" w:rsidR="000727AC" w:rsidRPr="00646560" w:rsidRDefault="000727AC" w:rsidP="006A65DF">
            <w:pPr>
              <w:spacing w:line="220" w:lineRule="exact"/>
              <w:rPr>
                <w:rFonts w:asciiTheme="minorHAnsi" w:hAnsiTheme="minorHAnsi" w:cstheme="minorHAnsi"/>
                <w:szCs w:val="22"/>
              </w:rPr>
            </w:pPr>
          </w:p>
          <w:p w14:paraId="1A9BD5F6" w14:textId="77777777" w:rsidR="000727AC" w:rsidRPr="00646560" w:rsidRDefault="000727AC" w:rsidP="006A65DF">
            <w:pPr>
              <w:spacing w:line="220" w:lineRule="exact"/>
              <w:rPr>
                <w:rFonts w:asciiTheme="minorHAnsi" w:hAnsiTheme="minorHAnsi" w:cstheme="minorHAnsi"/>
                <w:szCs w:val="22"/>
              </w:rPr>
            </w:pPr>
            <w:r w:rsidRPr="00646560">
              <w:rPr>
                <w:rFonts w:asciiTheme="minorHAnsi" w:hAnsiTheme="minorHAnsi" w:cstheme="minorHAnsi"/>
                <w:szCs w:val="22"/>
              </w:rPr>
              <w:t>All other items to be complete 2 weeks prior to handover to allow ISD staff to commence installation of UPS equipment and network switches. This will be required for commissioning of services such as emergency lighting, BMS, door access and network cameras.</w:t>
            </w:r>
          </w:p>
          <w:p w14:paraId="676C027A" w14:textId="77777777" w:rsidR="000727AC" w:rsidRPr="00646560" w:rsidRDefault="000727AC" w:rsidP="006A65DF">
            <w:pPr>
              <w:spacing w:line="220" w:lineRule="exact"/>
              <w:rPr>
                <w:rFonts w:asciiTheme="minorHAnsi" w:hAnsiTheme="minorHAnsi" w:cstheme="minorHAnsi"/>
                <w:szCs w:val="22"/>
              </w:rPr>
            </w:pPr>
          </w:p>
          <w:p w14:paraId="35A7E06E" w14:textId="77777777" w:rsidR="000727AC" w:rsidRPr="00646560" w:rsidRDefault="000727AC" w:rsidP="006A65DF">
            <w:pPr>
              <w:spacing w:line="220" w:lineRule="exact"/>
              <w:rPr>
                <w:rFonts w:asciiTheme="minorHAnsi" w:hAnsiTheme="minorHAnsi" w:cstheme="minorHAnsi"/>
                <w:szCs w:val="22"/>
              </w:rPr>
            </w:pPr>
            <w:r w:rsidRPr="00646560">
              <w:rPr>
                <w:rFonts w:asciiTheme="minorHAnsi" w:hAnsiTheme="minorHAnsi" w:cstheme="minorHAnsi"/>
                <w:szCs w:val="22"/>
              </w:rPr>
              <w:t>All documentation and testing certification to be available upon practical completion.</w:t>
            </w:r>
          </w:p>
          <w:p w14:paraId="0459BB33" w14:textId="77777777" w:rsidR="000727AC" w:rsidRPr="00646560" w:rsidRDefault="000727AC" w:rsidP="006A65DF">
            <w:pPr>
              <w:rPr>
                <w:rFonts w:asciiTheme="minorHAnsi" w:eastAsia="Arial" w:hAnsiTheme="minorHAnsi" w:cstheme="minorHAnsi"/>
                <w:szCs w:val="22"/>
              </w:rPr>
            </w:pPr>
            <w:r w:rsidRPr="00646560">
              <w:rPr>
                <w:rFonts w:asciiTheme="minorHAnsi" w:eastAsia="Arial" w:hAnsiTheme="minorHAnsi" w:cstheme="minorHAnsi"/>
                <w:szCs w:val="22"/>
              </w:rPr>
              <w:t xml:space="preserve"> </w:t>
            </w:r>
          </w:p>
        </w:tc>
      </w:tr>
    </w:tbl>
    <w:p w14:paraId="243D6BF6" w14:textId="46171A87" w:rsidR="000727AC" w:rsidRPr="00646560" w:rsidRDefault="000727AC" w:rsidP="000727AC">
      <w:pPr>
        <w:rPr>
          <w:rFonts w:asciiTheme="minorHAnsi" w:hAnsiTheme="minorHAnsi" w:cstheme="minorHAnsi"/>
        </w:rPr>
      </w:pPr>
    </w:p>
    <w:p w14:paraId="7F619112" w14:textId="2F00BC45" w:rsidR="000727AC" w:rsidRPr="00646560" w:rsidRDefault="000727AC" w:rsidP="000727AC">
      <w:pPr>
        <w:rPr>
          <w:rFonts w:asciiTheme="minorHAnsi" w:hAnsiTheme="minorHAnsi" w:cstheme="minorHAnsi"/>
        </w:rPr>
      </w:pPr>
    </w:p>
    <w:p w14:paraId="46813094" w14:textId="77777777" w:rsidR="000727AC" w:rsidRPr="00646560" w:rsidRDefault="000727AC" w:rsidP="000727AC">
      <w:pPr>
        <w:rPr>
          <w:rFonts w:asciiTheme="minorHAnsi" w:hAnsiTheme="minorHAnsi" w:cstheme="minorHAnsi"/>
        </w:rPr>
        <w:sectPr w:rsidR="000727AC" w:rsidRPr="00646560" w:rsidSect="000727AC">
          <w:footerReference w:type="first" r:id="rId32"/>
          <w:pgSz w:w="11906" w:h="16838" w:code="9"/>
          <w:pgMar w:top="1134" w:right="1134" w:bottom="1134" w:left="1134" w:header="567" w:footer="567" w:gutter="0"/>
          <w:cols w:space="708"/>
          <w:docGrid w:linePitch="360"/>
        </w:sectPr>
      </w:pPr>
    </w:p>
    <w:tbl>
      <w:tblPr>
        <w:tblpPr w:leftFromText="180" w:rightFromText="180" w:vertAnchor="page" w:horzAnchor="margin" w:tblpXSpec="center" w:tblpY="154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
        <w:gridCol w:w="3393"/>
        <w:gridCol w:w="2178"/>
        <w:gridCol w:w="801"/>
        <w:gridCol w:w="2877"/>
      </w:tblGrid>
      <w:tr w:rsidR="00E9340E" w:rsidRPr="00646560" w14:paraId="2BAA97D5" w14:textId="77777777" w:rsidTr="351231E9">
        <w:tc>
          <w:tcPr>
            <w:tcW w:w="197" w:type="pct"/>
            <w:shd w:val="clear" w:color="auto" w:fill="95B3D7" w:themeFill="accent1" w:themeFillTint="99"/>
          </w:tcPr>
          <w:p w14:paraId="3BB089CD" w14:textId="77777777" w:rsidR="00E9340E" w:rsidRPr="00646560" w:rsidRDefault="00E9340E" w:rsidP="00E9340E">
            <w:pPr>
              <w:spacing w:line="220" w:lineRule="exact"/>
              <w:rPr>
                <w:rFonts w:asciiTheme="minorHAnsi" w:eastAsia="Arial" w:hAnsiTheme="minorHAnsi" w:cstheme="minorHAnsi"/>
                <w:b/>
                <w:szCs w:val="22"/>
              </w:rPr>
            </w:pPr>
          </w:p>
        </w:tc>
        <w:tc>
          <w:tcPr>
            <w:tcW w:w="1762" w:type="pct"/>
            <w:shd w:val="clear" w:color="auto" w:fill="95B3D7" w:themeFill="accent1" w:themeFillTint="99"/>
          </w:tcPr>
          <w:p w14:paraId="7EA34A0C" w14:textId="77777777" w:rsidR="00E9340E" w:rsidRPr="00646560" w:rsidRDefault="00E9340E" w:rsidP="00E9340E">
            <w:pPr>
              <w:spacing w:line="220" w:lineRule="exact"/>
              <w:rPr>
                <w:rFonts w:asciiTheme="minorHAnsi" w:eastAsia="Arial" w:hAnsiTheme="minorHAnsi" w:cstheme="minorHAnsi"/>
                <w:b/>
                <w:sz w:val="16"/>
                <w:szCs w:val="16"/>
              </w:rPr>
            </w:pPr>
            <w:r w:rsidRPr="00646560">
              <w:rPr>
                <w:rFonts w:asciiTheme="minorHAnsi" w:eastAsia="Arial" w:hAnsiTheme="minorHAnsi" w:cstheme="minorHAnsi"/>
                <w:b/>
                <w:sz w:val="16"/>
                <w:szCs w:val="16"/>
              </w:rPr>
              <w:t>Description</w:t>
            </w:r>
          </w:p>
        </w:tc>
        <w:tc>
          <w:tcPr>
            <w:tcW w:w="1131" w:type="pct"/>
            <w:shd w:val="clear" w:color="auto" w:fill="95B3D7" w:themeFill="accent1" w:themeFillTint="99"/>
          </w:tcPr>
          <w:p w14:paraId="595CA0A0" w14:textId="77777777" w:rsidR="00E9340E" w:rsidRPr="00646560" w:rsidRDefault="00E9340E" w:rsidP="00E9340E">
            <w:pPr>
              <w:spacing w:line="220" w:lineRule="exact"/>
              <w:rPr>
                <w:rFonts w:asciiTheme="minorHAnsi" w:eastAsia="Arial" w:hAnsiTheme="minorHAnsi" w:cstheme="minorHAnsi"/>
                <w:b/>
                <w:sz w:val="16"/>
                <w:szCs w:val="16"/>
              </w:rPr>
            </w:pPr>
            <w:r w:rsidRPr="00646560">
              <w:rPr>
                <w:rFonts w:asciiTheme="minorHAnsi" w:eastAsia="Arial" w:hAnsiTheme="minorHAnsi" w:cstheme="minorHAnsi"/>
                <w:b/>
                <w:sz w:val="16"/>
                <w:szCs w:val="16"/>
              </w:rPr>
              <w:t>Specification Reference</w:t>
            </w:r>
          </w:p>
        </w:tc>
        <w:tc>
          <w:tcPr>
            <w:tcW w:w="416" w:type="pct"/>
            <w:shd w:val="clear" w:color="auto" w:fill="95B3D7" w:themeFill="accent1" w:themeFillTint="99"/>
          </w:tcPr>
          <w:p w14:paraId="518AF41D" w14:textId="77777777" w:rsidR="00E9340E" w:rsidRPr="00646560" w:rsidRDefault="00E9340E" w:rsidP="00E9340E">
            <w:pPr>
              <w:spacing w:line="220" w:lineRule="exact"/>
              <w:jc w:val="center"/>
              <w:rPr>
                <w:rFonts w:asciiTheme="minorHAnsi" w:eastAsia="Arial" w:hAnsiTheme="minorHAnsi" w:cstheme="minorHAnsi"/>
                <w:b/>
                <w:sz w:val="16"/>
                <w:szCs w:val="16"/>
              </w:rPr>
            </w:pPr>
            <w:r w:rsidRPr="00646560">
              <w:rPr>
                <w:rFonts w:asciiTheme="minorHAnsi" w:eastAsia="Arial" w:hAnsiTheme="minorHAnsi" w:cstheme="minorHAnsi"/>
                <w:b/>
                <w:sz w:val="16"/>
                <w:szCs w:val="16"/>
              </w:rPr>
              <w:t>Compliant</w:t>
            </w:r>
          </w:p>
          <w:p w14:paraId="5AC3DC24" w14:textId="77777777" w:rsidR="00E9340E" w:rsidRPr="00646560" w:rsidRDefault="00E9340E" w:rsidP="00E9340E">
            <w:pPr>
              <w:spacing w:line="220" w:lineRule="exact"/>
              <w:jc w:val="center"/>
              <w:rPr>
                <w:rFonts w:asciiTheme="minorHAnsi" w:eastAsia="Arial" w:hAnsiTheme="minorHAnsi" w:cstheme="minorHAnsi"/>
                <w:b/>
                <w:sz w:val="16"/>
                <w:szCs w:val="16"/>
              </w:rPr>
            </w:pPr>
            <w:r w:rsidRPr="00646560">
              <w:rPr>
                <w:rFonts w:asciiTheme="minorHAnsi" w:eastAsia="Arial" w:hAnsiTheme="minorHAnsi" w:cstheme="minorHAnsi"/>
                <w:b/>
                <w:sz w:val="16"/>
                <w:szCs w:val="16"/>
              </w:rPr>
              <w:t>Y/N</w:t>
            </w:r>
          </w:p>
        </w:tc>
        <w:tc>
          <w:tcPr>
            <w:tcW w:w="1494" w:type="pct"/>
            <w:shd w:val="clear" w:color="auto" w:fill="95B3D7" w:themeFill="accent1" w:themeFillTint="99"/>
          </w:tcPr>
          <w:p w14:paraId="26E14897" w14:textId="77777777" w:rsidR="00E9340E" w:rsidRPr="00646560" w:rsidRDefault="00E9340E" w:rsidP="00E9340E">
            <w:pPr>
              <w:spacing w:line="220" w:lineRule="exact"/>
              <w:rPr>
                <w:rFonts w:asciiTheme="minorHAnsi" w:eastAsia="Arial" w:hAnsiTheme="minorHAnsi" w:cstheme="minorHAnsi"/>
                <w:b/>
                <w:sz w:val="16"/>
                <w:szCs w:val="16"/>
              </w:rPr>
            </w:pPr>
            <w:r w:rsidRPr="00646560">
              <w:rPr>
                <w:rFonts w:asciiTheme="minorHAnsi" w:eastAsia="Arial" w:hAnsiTheme="minorHAnsi" w:cstheme="minorHAnsi"/>
                <w:b/>
                <w:sz w:val="16"/>
                <w:szCs w:val="16"/>
              </w:rPr>
              <w:t>Comments</w:t>
            </w:r>
          </w:p>
        </w:tc>
      </w:tr>
      <w:tr w:rsidR="00E9340E" w:rsidRPr="00646560" w14:paraId="29AD1F20" w14:textId="77777777" w:rsidTr="351231E9">
        <w:tc>
          <w:tcPr>
            <w:tcW w:w="197" w:type="pct"/>
            <w:shd w:val="clear" w:color="auto" w:fill="A6A6A6" w:themeFill="background1" w:themeFillShade="A6"/>
          </w:tcPr>
          <w:p w14:paraId="4A8F8B16"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1</w:t>
            </w:r>
          </w:p>
        </w:tc>
        <w:tc>
          <w:tcPr>
            <w:tcW w:w="1762" w:type="pct"/>
            <w:shd w:val="clear" w:color="auto" w:fill="A6A6A6" w:themeFill="background1" w:themeFillShade="A6"/>
          </w:tcPr>
          <w:p w14:paraId="7FD7BA7B"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Physical Room Construction</w:t>
            </w:r>
          </w:p>
        </w:tc>
        <w:tc>
          <w:tcPr>
            <w:tcW w:w="1131" w:type="pct"/>
            <w:shd w:val="clear" w:color="auto" w:fill="A6A6A6" w:themeFill="background1" w:themeFillShade="A6"/>
          </w:tcPr>
          <w:p w14:paraId="121A0BAE" w14:textId="77777777" w:rsidR="00E9340E" w:rsidRPr="00646560" w:rsidRDefault="00E9340E" w:rsidP="00E9340E">
            <w:pPr>
              <w:spacing w:line="220" w:lineRule="exact"/>
              <w:rPr>
                <w:rFonts w:asciiTheme="minorHAnsi" w:eastAsia="Arial" w:hAnsiTheme="minorHAnsi" w:cstheme="minorHAnsi"/>
                <w:sz w:val="20"/>
                <w:szCs w:val="20"/>
              </w:rPr>
            </w:pPr>
          </w:p>
        </w:tc>
        <w:tc>
          <w:tcPr>
            <w:tcW w:w="416" w:type="pct"/>
            <w:shd w:val="clear" w:color="auto" w:fill="A6A6A6" w:themeFill="background1" w:themeFillShade="A6"/>
          </w:tcPr>
          <w:p w14:paraId="0C3EC398"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6A6A6" w:themeFill="background1" w:themeFillShade="A6"/>
          </w:tcPr>
          <w:p w14:paraId="5EE2463B"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7BAA85B7" w14:textId="77777777" w:rsidTr="351231E9">
        <w:trPr>
          <w:trHeight w:val="165"/>
        </w:trPr>
        <w:tc>
          <w:tcPr>
            <w:tcW w:w="197" w:type="pct"/>
            <w:shd w:val="clear" w:color="auto" w:fill="auto"/>
          </w:tcPr>
          <w:p w14:paraId="718FD25C"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3585F50E"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Room Size</w:t>
            </w:r>
          </w:p>
        </w:tc>
        <w:tc>
          <w:tcPr>
            <w:tcW w:w="1131" w:type="pct"/>
            <w:shd w:val="clear" w:color="auto" w:fill="auto"/>
          </w:tcPr>
          <w:p w14:paraId="6F16E7A2" w14:textId="4F0443FE"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2.1.1</w:t>
            </w:r>
            <w:r w:rsidR="008C4DE4" w:rsidRPr="00646560">
              <w:rPr>
                <w:rFonts w:asciiTheme="minorHAnsi" w:eastAsia="Arial" w:hAnsiTheme="minorHAnsi" w:cstheme="minorHAnsi"/>
                <w:sz w:val="20"/>
                <w:szCs w:val="20"/>
              </w:rPr>
              <w:t>, Appendix A, Appendix B</w:t>
            </w:r>
          </w:p>
        </w:tc>
        <w:tc>
          <w:tcPr>
            <w:tcW w:w="416" w:type="pct"/>
            <w:shd w:val="clear" w:color="auto" w:fill="auto"/>
          </w:tcPr>
          <w:p w14:paraId="5CC131FA"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7AA73509"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73D4E075" w14:textId="77777777" w:rsidTr="351231E9">
        <w:tc>
          <w:tcPr>
            <w:tcW w:w="197" w:type="pct"/>
            <w:shd w:val="clear" w:color="auto" w:fill="auto"/>
          </w:tcPr>
          <w:p w14:paraId="57D8A99A"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DEF56FB"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Number of Communication Rooms</w:t>
            </w:r>
          </w:p>
        </w:tc>
        <w:tc>
          <w:tcPr>
            <w:tcW w:w="1131" w:type="pct"/>
            <w:shd w:val="clear" w:color="auto" w:fill="auto"/>
          </w:tcPr>
          <w:p w14:paraId="51E8B373"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2.1.2</w:t>
            </w:r>
          </w:p>
        </w:tc>
        <w:tc>
          <w:tcPr>
            <w:tcW w:w="416" w:type="pct"/>
            <w:shd w:val="clear" w:color="auto" w:fill="auto"/>
          </w:tcPr>
          <w:p w14:paraId="67391B91"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14E36CE2"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5639113B" w14:textId="77777777" w:rsidTr="351231E9">
        <w:tc>
          <w:tcPr>
            <w:tcW w:w="197" w:type="pct"/>
            <w:shd w:val="clear" w:color="auto" w:fill="auto"/>
          </w:tcPr>
          <w:p w14:paraId="48B3D7D9"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366C76AD"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Location</w:t>
            </w:r>
          </w:p>
        </w:tc>
        <w:tc>
          <w:tcPr>
            <w:tcW w:w="1131" w:type="pct"/>
            <w:shd w:val="clear" w:color="auto" w:fill="auto"/>
          </w:tcPr>
          <w:p w14:paraId="7A119253"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2.1.3</w:t>
            </w:r>
          </w:p>
        </w:tc>
        <w:tc>
          <w:tcPr>
            <w:tcW w:w="416" w:type="pct"/>
            <w:shd w:val="clear" w:color="auto" w:fill="auto"/>
          </w:tcPr>
          <w:p w14:paraId="0F27854C"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7A3173EC"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03C93B11" w14:textId="77777777" w:rsidTr="351231E9">
        <w:tc>
          <w:tcPr>
            <w:tcW w:w="197" w:type="pct"/>
            <w:shd w:val="clear" w:color="auto" w:fill="auto"/>
          </w:tcPr>
          <w:p w14:paraId="6656DEDF"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DB0F412"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Environment</w:t>
            </w:r>
          </w:p>
        </w:tc>
        <w:tc>
          <w:tcPr>
            <w:tcW w:w="1131" w:type="pct"/>
            <w:shd w:val="clear" w:color="auto" w:fill="auto"/>
          </w:tcPr>
          <w:p w14:paraId="78900EF5"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2.1.4</w:t>
            </w:r>
          </w:p>
        </w:tc>
        <w:tc>
          <w:tcPr>
            <w:tcW w:w="416" w:type="pct"/>
            <w:shd w:val="clear" w:color="auto" w:fill="auto"/>
          </w:tcPr>
          <w:p w14:paraId="499AC497"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5174AACC"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263C5002" w14:textId="77777777" w:rsidTr="351231E9">
        <w:tc>
          <w:tcPr>
            <w:tcW w:w="197" w:type="pct"/>
            <w:shd w:val="clear" w:color="auto" w:fill="auto"/>
          </w:tcPr>
          <w:p w14:paraId="59EB9E51"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3F256A89"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Design</w:t>
            </w:r>
          </w:p>
        </w:tc>
        <w:tc>
          <w:tcPr>
            <w:tcW w:w="1131" w:type="pct"/>
            <w:shd w:val="clear" w:color="auto" w:fill="auto"/>
          </w:tcPr>
          <w:p w14:paraId="1974CCD5"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2.1.5</w:t>
            </w:r>
          </w:p>
        </w:tc>
        <w:tc>
          <w:tcPr>
            <w:tcW w:w="416" w:type="pct"/>
            <w:shd w:val="clear" w:color="auto" w:fill="auto"/>
          </w:tcPr>
          <w:p w14:paraId="30E2D0A9"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086BAF9A"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2D9FE7BB" w14:textId="77777777" w:rsidTr="351231E9">
        <w:tc>
          <w:tcPr>
            <w:tcW w:w="197" w:type="pct"/>
            <w:shd w:val="clear" w:color="auto" w:fill="auto"/>
          </w:tcPr>
          <w:p w14:paraId="72D624E1"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1C51C8DF"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Finishing</w:t>
            </w:r>
          </w:p>
        </w:tc>
        <w:tc>
          <w:tcPr>
            <w:tcW w:w="1131" w:type="pct"/>
            <w:shd w:val="clear" w:color="auto" w:fill="auto"/>
          </w:tcPr>
          <w:p w14:paraId="0893D3AE"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2.1.6</w:t>
            </w:r>
          </w:p>
        </w:tc>
        <w:tc>
          <w:tcPr>
            <w:tcW w:w="416" w:type="pct"/>
            <w:shd w:val="clear" w:color="auto" w:fill="auto"/>
          </w:tcPr>
          <w:p w14:paraId="2A2C6453"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04117AC7"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7D5C0B61" w14:textId="77777777" w:rsidTr="351231E9">
        <w:tc>
          <w:tcPr>
            <w:tcW w:w="197" w:type="pct"/>
            <w:shd w:val="clear" w:color="auto" w:fill="auto"/>
          </w:tcPr>
          <w:p w14:paraId="6A89B6B1"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40328243"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Room Cleaning</w:t>
            </w:r>
          </w:p>
        </w:tc>
        <w:tc>
          <w:tcPr>
            <w:tcW w:w="1131" w:type="pct"/>
            <w:shd w:val="clear" w:color="auto" w:fill="auto"/>
          </w:tcPr>
          <w:p w14:paraId="6CBC15A2" w14:textId="0A53E80D"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2.1</w:t>
            </w:r>
            <w:r w:rsidR="00281C9B">
              <w:rPr>
                <w:rFonts w:asciiTheme="minorHAnsi" w:eastAsia="Arial" w:hAnsiTheme="minorHAnsi" w:cstheme="minorHAnsi"/>
                <w:sz w:val="20"/>
                <w:szCs w:val="20"/>
              </w:rPr>
              <w:t>.</w:t>
            </w:r>
            <w:r w:rsidRPr="00646560">
              <w:rPr>
                <w:rFonts w:asciiTheme="minorHAnsi" w:eastAsia="Arial" w:hAnsiTheme="minorHAnsi" w:cstheme="minorHAnsi"/>
                <w:sz w:val="20"/>
                <w:szCs w:val="20"/>
              </w:rPr>
              <w:t>7</w:t>
            </w:r>
          </w:p>
        </w:tc>
        <w:tc>
          <w:tcPr>
            <w:tcW w:w="416" w:type="pct"/>
            <w:shd w:val="clear" w:color="auto" w:fill="auto"/>
          </w:tcPr>
          <w:p w14:paraId="0696EB21"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66C70D74"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331E2A4F" w14:textId="77777777" w:rsidTr="351231E9">
        <w:tc>
          <w:tcPr>
            <w:tcW w:w="197" w:type="pct"/>
            <w:shd w:val="clear" w:color="auto" w:fill="auto"/>
          </w:tcPr>
          <w:p w14:paraId="4F2D8C30"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167E255"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Security and Safety</w:t>
            </w:r>
          </w:p>
        </w:tc>
        <w:tc>
          <w:tcPr>
            <w:tcW w:w="1131" w:type="pct"/>
            <w:shd w:val="clear" w:color="auto" w:fill="auto"/>
          </w:tcPr>
          <w:p w14:paraId="2962A901"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2.2.1, 2.2.2</w:t>
            </w:r>
          </w:p>
        </w:tc>
        <w:tc>
          <w:tcPr>
            <w:tcW w:w="416" w:type="pct"/>
            <w:shd w:val="clear" w:color="auto" w:fill="auto"/>
          </w:tcPr>
          <w:p w14:paraId="48FA41D6"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43BC8A9B"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28B4998E" w14:textId="77777777" w:rsidTr="351231E9">
        <w:tc>
          <w:tcPr>
            <w:tcW w:w="197" w:type="pct"/>
            <w:shd w:val="clear" w:color="auto" w:fill="auto"/>
          </w:tcPr>
          <w:p w14:paraId="2749F5E9"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5B6BC3FC"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Raised Floor</w:t>
            </w:r>
          </w:p>
        </w:tc>
        <w:tc>
          <w:tcPr>
            <w:tcW w:w="1131" w:type="pct"/>
            <w:shd w:val="clear" w:color="auto" w:fill="auto"/>
          </w:tcPr>
          <w:p w14:paraId="504A7A4E"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2.3.1, 2.3.2</w:t>
            </w:r>
          </w:p>
        </w:tc>
        <w:tc>
          <w:tcPr>
            <w:tcW w:w="416" w:type="pct"/>
            <w:shd w:val="clear" w:color="auto" w:fill="auto"/>
          </w:tcPr>
          <w:p w14:paraId="5442E16B"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24CEB2F8"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7DE90A92" w14:textId="77777777" w:rsidTr="351231E9">
        <w:tc>
          <w:tcPr>
            <w:tcW w:w="197" w:type="pct"/>
            <w:shd w:val="clear" w:color="auto" w:fill="auto"/>
          </w:tcPr>
          <w:p w14:paraId="33739EAC"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759B0E43"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Lighting</w:t>
            </w:r>
          </w:p>
        </w:tc>
        <w:tc>
          <w:tcPr>
            <w:tcW w:w="1131" w:type="pct"/>
            <w:shd w:val="clear" w:color="auto" w:fill="auto"/>
          </w:tcPr>
          <w:p w14:paraId="587F221D"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2.4.1, 2.4.2</w:t>
            </w:r>
          </w:p>
        </w:tc>
        <w:tc>
          <w:tcPr>
            <w:tcW w:w="416" w:type="pct"/>
            <w:shd w:val="clear" w:color="auto" w:fill="auto"/>
          </w:tcPr>
          <w:p w14:paraId="204CA374"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372768B7"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07663706" w14:textId="77777777" w:rsidTr="351231E9">
        <w:tc>
          <w:tcPr>
            <w:tcW w:w="197" w:type="pct"/>
            <w:shd w:val="clear" w:color="auto" w:fill="A6A6A6" w:themeFill="background1" w:themeFillShade="A6"/>
          </w:tcPr>
          <w:p w14:paraId="2A2002B2"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2</w:t>
            </w:r>
          </w:p>
        </w:tc>
        <w:tc>
          <w:tcPr>
            <w:tcW w:w="1762" w:type="pct"/>
            <w:shd w:val="clear" w:color="auto" w:fill="A6A6A6" w:themeFill="background1" w:themeFillShade="A6"/>
          </w:tcPr>
          <w:p w14:paraId="291425E8"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Provision of Network Cabinets</w:t>
            </w:r>
          </w:p>
        </w:tc>
        <w:tc>
          <w:tcPr>
            <w:tcW w:w="1131" w:type="pct"/>
            <w:shd w:val="clear" w:color="auto" w:fill="A6A6A6" w:themeFill="background1" w:themeFillShade="A6"/>
          </w:tcPr>
          <w:p w14:paraId="04FEF473" w14:textId="77777777" w:rsidR="00E9340E" w:rsidRPr="00646560" w:rsidRDefault="00E9340E" w:rsidP="00E9340E">
            <w:pPr>
              <w:spacing w:line="220" w:lineRule="exact"/>
              <w:rPr>
                <w:rFonts w:asciiTheme="minorHAnsi" w:eastAsia="Arial" w:hAnsiTheme="minorHAnsi" w:cstheme="minorHAnsi"/>
                <w:b/>
                <w:sz w:val="20"/>
                <w:szCs w:val="20"/>
              </w:rPr>
            </w:pPr>
          </w:p>
        </w:tc>
        <w:tc>
          <w:tcPr>
            <w:tcW w:w="416" w:type="pct"/>
            <w:shd w:val="clear" w:color="auto" w:fill="A6A6A6" w:themeFill="background1" w:themeFillShade="A6"/>
          </w:tcPr>
          <w:p w14:paraId="43F497F9" w14:textId="77777777" w:rsidR="00E9340E" w:rsidRPr="00646560" w:rsidRDefault="00E9340E" w:rsidP="00E9340E">
            <w:pPr>
              <w:spacing w:line="220" w:lineRule="exact"/>
              <w:rPr>
                <w:rFonts w:asciiTheme="minorHAnsi" w:eastAsia="Arial" w:hAnsiTheme="minorHAnsi" w:cstheme="minorHAnsi"/>
                <w:b/>
                <w:sz w:val="20"/>
                <w:szCs w:val="20"/>
              </w:rPr>
            </w:pPr>
          </w:p>
        </w:tc>
        <w:tc>
          <w:tcPr>
            <w:tcW w:w="1494" w:type="pct"/>
            <w:shd w:val="clear" w:color="auto" w:fill="A6A6A6" w:themeFill="background1" w:themeFillShade="A6"/>
          </w:tcPr>
          <w:p w14:paraId="19770E24" w14:textId="77777777" w:rsidR="00E9340E" w:rsidRPr="00646560" w:rsidRDefault="00E9340E" w:rsidP="00E9340E">
            <w:pPr>
              <w:spacing w:line="220" w:lineRule="exact"/>
              <w:rPr>
                <w:rFonts w:asciiTheme="minorHAnsi" w:eastAsia="Arial" w:hAnsiTheme="minorHAnsi" w:cstheme="minorHAnsi"/>
                <w:b/>
                <w:sz w:val="20"/>
                <w:szCs w:val="20"/>
              </w:rPr>
            </w:pPr>
          </w:p>
        </w:tc>
      </w:tr>
      <w:tr w:rsidR="00E9340E" w:rsidRPr="00646560" w14:paraId="1D2865F9" w14:textId="77777777" w:rsidTr="351231E9">
        <w:tc>
          <w:tcPr>
            <w:tcW w:w="197" w:type="pct"/>
            <w:shd w:val="clear" w:color="auto" w:fill="auto"/>
          </w:tcPr>
          <w:p w14:paraId="7759A0A4"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4474AE03"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Provision</w:t>
            </w:r>
          </w:p>
        </w:tc>
        <w:tc>
          <w:tcPr>
            <w:tcW w:w="1131" w:type="pct"/>
            <w:shd w:val="clear" w:color="auto" w:fill="auto"/>
          </w:tcPr>
          <w:p w14:paraId="4B447B70"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2.5.1</w:t>
            </w:r>
          </w:p>
        </w:tc>
        <w:tc>
          <w:tcPr>
            <w:tcW w:w="416" w:type="pct"/>
            <w:shd w:val="clear" w:color="auto" w:fill="auto"/>
          </w:tcPr>
          <w:p w14:paraId="1D404311"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4559B2AD"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59741D3C" w14:textId="77777777" w:rsidTr="351231E9">
        <w:tc>
          <w:tcPr>
            <w:tcW w:w="197" w:type="pct"/>
            <w:shd w:val="clear" w:color="auto" w:fill="auto"/>
          </w:tcPr>
          <w:p w14:paraId="31DCD41B"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7FC1D0B1"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Installation</w:t>
            </w:r>
          </w:p>
        </w:tc>
        <w:tc>
          <w:tcPr>
            <w:tcW w:w="1131" w:type="pct"/>
            <w:shd w:val="clear" w:color="auto" w:fill="auto"/>
          </w:tcPr>
          <w:p w14:paraId="4970220B"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2.5.2</w:t>
            </w:r>
          </w:p>
        </w:tc>
        <w:tc>
          <w:tcPr>
            <w:tcW w:w="416" w:type="pct"/>
            <w:shd w:val="clear" w:color="auto" w:fill="auto"/>
          </w:tcPr>
          <w:p w14:paraId="6DD6D0B1"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65110831"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5316D0AD" w14:textId="77777777" w:rsidTr="351231E9">
        <w:tc>
          <w:tcPr>
            <w:tcW w:w="197" w:type="pct"/>
            <w:shd w:val="clear" w:color="auto" w:fill="auto"/>
          </w:tcPr>
          <w:p w14:paraId="5692740B"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4B7A9D64"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Communication Room Use – In Scope</w:t>
            </w:r>
          </w:p>
        </w:tc>
        <w:tc>
          <w:tcPr>
            <w:tcW w:w="1131" w:type="pct"/>
            <w:shd w:val="clear" w:color="auto" w:fill="auto"/>
          </w:tcPr>
          <w:p w14:paraId="39F4E589"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2.6.1</w:t>
            </w:r>
          </w:p>
        </w:tc>
        <w:tc>
          <w:tcPr>
            <w:tcW w:w="416" w:type="pct"/>
            <w:shd w:val="clear" w:color="auto" w:fill="auto"/>
          </w:tcPr>
          <w:p w14:paraId="03169B4E"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1550AD58"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25A03182" w14:textId="77777777" w:rsidTr="351231E9">
        <w:tc>
          <w:tcPr>
            <w:tcW w:w="197" w:type="pct"/>
            <w:shd w:val="clear" w:color="auto" w:fill="auto"/>
          </w:tcPr>
          <w:p w14:paraId="2D50672C"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0092D329"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Communication Room Use – Out of Scope</w:t>
            </w:r>
          </w:p>
        </w:tc>
        <w:tc>
          <w:tcPr>
            <w:tcW w:w="1131" w:type="pct"/>
            <w:shd w:val="clear" w:color="auto" w:fill="auto"/>
          </w:tcPr>
          <w:p w14:paraId="1BBB8D02"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2.6.2</w:t>
            </w:r>
          </w:p>
        </w:tc>
        <w:tc>
          <w:tcPr>
            <w:tcW w:w="416" w:type="pct"/>
            <w:shd w:val="clear" w:color="auto" w:fill="auto"/>
          </w:tcPr>
          <w:p w14:paraId="051D59A7"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52050511"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72CCE422" w14:textId="77777777" w:rsidTr="351231E9">
        <w:tc>
          <w:tcPr>
            <w:tcW w:w="197" w:type="pct"/>
            <w:shd w:val="clear" w:color="auto" w:fill="A6A6A6" w:themeFill="background1" w:themeFillShade="A6"/>
          </w:tcPr>
          <w:p w14:paraId="7C8466E1"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3</w:t>
            </w:r>
          </w:p>
        </w:tc>
        <w:tc>
          <w:tcPr>
            <w:tcW w:w="1762" w:type="pct"/>
            <w:shd w:val="clear" w:color="auto" w:fill="A6A6A6" w:themeFill="background1" w:themeFillShade="A6"/>
          </w:tcPr>
          <w:p w14:paraId="7E6BCD35"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Provision of Power</w:t>
            </w:r>
          </w:p>
        </w:tc>
        <w:tc>
          <w:tcPr>
            <w:tcW w:w="1131" w:type="pct"/>
            <w:shd w:val="clear" w:color="auto" w:fill="A6A6A6" w:themeFill="background1" w:themeFillShade="A6"/>
          </w:tcPr>
          <w:p w14:paraId="08AC53AF" w14:textId="77777777" w:rsidR="00E9340E" w:rsidRPr="00646560" w:rsidRDefault="00E9340E" w:rsidP="00E9340E">
            <w:pPr>
              <w:spacing w:line="220" w:lineRule="exact"/>
              <w:rPr>
                <w:rFonts w:asciiTheme="minorHAnsi" w:eastAsia="Arial" w:hAnsiTheme="minorHAnsi" w:cstheme="minorHAnsi"/>
                <w:b/>
                <w:sz w:val="20"/>
                <w:szCs w:val="20"/>
              </w:rPr>
            </w:pPr>
          </w:p>
        </w:tc>
        <w:tc>
          <w:tcPr>
            <w:tcW w:w="416" w:type="pct"/>
            <w:shd w:val="clear" w:color="auto" w:fill="A6A6A6" w:themeFill="background1" w:themeFillShade="A6"/>
          </w:tcPr>
          <w:p w14:paraId="56130391" w14:textId="77777777" w:rsidR="00E9340E" w:rsidRPr="00646560" w:rsidRDefault="00E9340E" w:rsidP="00E9340E">
            <w:pPr>
              <w:spacing w:line="220" w:lineRule="exact"/>
              <w:rPr>
                <w:rFonts w:asciiTheme="minorHAnsi" w:eastAsia="Arial" w:hAnsiTheme="minorHAnsi" w:cstheme="minorHAnsi"/>
                <w:b/>
                <w:sz w:val="20"/>
                <w:szCs w:val="20"/>
              </w:rPr>
            </w:pPr>
          </w:p>
        </w:tc>
        <w:tc>
          <w:tcPr>
            <w:tcW w:w="1494" w:type="pct"/>
            <w:shd w:val="clear" w:color="auto" w:fill="A6A6A6" w:themeFill="background1" w:themeFillShade="A6"/>
          </w:tcPr>
          <w:p w14:paraId="327CA4D9" w14:textId="77777777" w:rsidR="00E9340E" w:rsidRPr="00646560" w:rsidRDefault="00E9340E" w:rsidP="00E9340E">
            <w:pPr>
              <w:spacing w:line="220" w:lineRule="exact"/>
              <w:rPr>
                <w:rFonts w:asciiTheme="minorHAnsi" w:eastAsia="Arial" w:hAnsiTheme="minorHAnsi" w:cstheme="minorHAnsi"/>
                <w:b/>
                <w:sz w:val="20"/>
                <w:szCs w:val="20"/>
              </w:rPr>
            </w:pPr>
          </w:p>
        </w:tc>
      </w:tr>
      <w:tr w:rsidR="00E9340E" w:rsidRPr="00646560" w14:paraId="44A4DD14" w14:textId="77777777" w:rsidTr="351231E9">
        <w:tc>
          <w:tcPr>
            <w:tcW w:w="197" w:type="pct"/>
            <w:shd w:val="clear" w:color="auto" w:fill="auto"/>
          </w:tcPr>
          <w:p w14:paraId="3958DB3F"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0DFD322" w14:textId="564D8B10" w:rsidR="00E9340E" w:rsidRPr="00646560" w:rsidRDefault="5AC9034D"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Building Power Supplies</w:t>
            </w:r>
          </w:p>
        </w:tc>
        <w:tc>
          <w:tcPr>
            <w:tcW w:w="1131" w:type="pct"/>
            <w:shd w:val="clear" w:color="auto" w:fill="auto"/>
          </w:tcPr>
          <w:p w14:paraId="45B3919F"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3.1.1</w:t>
            </w:r>
          </w:p>
        </w:tc>
        <w:tc>
          <w:tcPr>
            <w:tcW w:w="416" w:type="pct"/>
            <w:shd w:val="clear" w:color="auto" w:fill="auto"/>
          </w:tcPr>
          <w:p w14:paraId="14E66B8A"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66B83A63"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16EB6D75" w14:textId="77777777" w:rsidTr="351231E9">
        <w:tc>
          <w:tcPr>
            <w:tcW w:w="197" w:type="pct"/>
            <w:shd w:val="clear" w:color="auto" w:fill="auto"/>
          </w:tcPr>
          <w:p w14:paraId="03C21E70"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49165DD1" w14:textId="5CF65988" w:rsidR="00E9340E" w:rsidRPr="00646560" w:rsidRDefault="74242FE2"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Distribution Board</w:t>
            </w:r>
          </w:p>
        </w:tc>
        <w:tc>
          <w:tcPr>
            <w:tcW w:w="1131" w:type="pct"/>
            <w:shd w:val="clear" w:color="auto" w:fill="auto"/>
          </w:tcPr>
          <w:p w14:paraId="7A19FE6D"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3.1.2</w:t>
            </w:r>
          </w:p>
        </w:tc>
        <w:tc>
          <w:tcPr>
            <w:tcW w:w="416" w:type="pct"/>
            <w:shd w:val="clear" w:color="auto" w:fill="auto"/>
          </w:tcPr>
          <w:p w14:paraId="5242A431"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61A1CABC" w14:textId="77777777" w:rsidR="00E9340E" w:rsidRPr="00646560" w:rsidRDefault="00E9340E" w:rsidP="00E9340E">
            <w:pPr>
              <w:spacing w:line="220" w:lineRule="exact"/>
              <w:rPr>
                <w:rFonts w:asciiTheme="minorHAnsi" w:eastAsia="Arial" w:hAnsiTheme="minorHAnsi" w:cstheme="minorHAnsi"/>
                <w:sz w:val="20"/>
                <w:szCs w:val="20"/>
              </w:rPr>
            </w:pPr>
          </w:p>
        </w:tc>
      </w:tr>
      <w:tr w:rsidR="00281C9B" w:rsidRPr="00646560" w14:paraId="58EE2479" w14:textId="77777777" w:rsidTr="351231E9">
        <w:tc>
          <w:tcPr>
            <w:tcW w:w="197" w:type="pct"/>
            <w:shd w:val="clear" w:color="auto" w:fill="auto"/>
          </w:tcPr>
          <w:p w14:paraId="6DCFEE40" w14:textId="77777777" w:rsidR="00281C9B" w:rsidRPr="00646560" w:rsidRDefault="00281C9B" w:rsidP="00E9340E">
            <w:pPr>
              <w:spacing w:line="220" w:lineRule="exact"/>
              <w:rPr>
                <w:rFonts w:asciiTheme="minorHAnsi" w:eastAsia="Arial" w:hAnsiTheme="minorHAnsi" w:cstheme="minorHAnsi"/>
                <w:sz w:val="20"/>
                <w:szCs w:val="20"/>
              </w:rPr>
            </w:pPr>
          </w:p>
        </w:tc>
        <w:tc>
          <w:tcPr>
            <w:tcW w:w="1762" w:type="pct"/>
            <w:shd w:val="clear" w:color="auto" w:fill="auto"/>
          </w:tcPr>
          <w:p w14:paraId="5CF40163" w14:textId="01B40FAA" w:rsidR="00281C9B" w:rsidRPr="00646560" w:rsidRDefault="545EAB17"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Power Provision to Cabinets</w:t>
            </w:r>
          </w:p>
        </w:tc>
        <w:tc>
          <w:tcPr>
            <w:tcW w:w="1131" w:type="pct"/>
            <w:shd w:val="clear" w:color="auto" w:fill="auto"/>
          </w:tcPr>
          <w:p w14:paraId="17E621C9" w14:textId="29B7C379" w:rsidR="00281C9B" w:rsidRPr="00646560" w:rsidRDefault="26FD1C32"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3.1.3</w:t>
            </w:r>
          </w:p>
        </w:tc>
        <w:tc>
          <w:tcPr>
            <w:tcW w:w="416" w:type="pct"/>
            <w:shd w:val="clear" w:color="auto" w:fill="auto"/>
          </w:tcPr>
          <w:p w14:paraId="72AAE84B" w14:textId="77777777" w:rsidR="00281C9B" w:rsidRPr="00646560" w:rsidRDefault="00281C9B" w:rsidP="00E9340E">
            <w:pPr>
              <w:spacing w:line="220" w:lineRule="exact"/>
              <w:rPr>
                <w:rFonts w:asciiTheme="minorHAnsi" w:eastAsia="Arial" w:hAnsiTheme="minorHAnsi" w:cstheme="minorHAnsi"/>
                <w:sz w:val="20"/>
                <w:szCs w:val="20"/>
              </w:rPr>
            </w:pPr>
          </w:p>
        </w:tc>
        <w:tc>
          <w:tcPr>
            <w:tcW w:w="1494" w:type="pct"/>
            <w:shd w:val="clear" w:color="auto" w:fill="auto"/>
          </w:tcPr>
          <w:p w14:paraId="219E8201" w14:textId="77777777" w:rsidR="00281C9B" w:rsidRPr="00646560" w:rsidRDefault="00281C9B" w:rsidP="00E9340E">
            <w:pPr>
              <w:spacing w:line="220" w:lineRule="exact"/>
              <w:rPr>
                <w:rFonts w:asciiTheme="minorHAnsi" w:eastAsia="Arial" w:hAnsiTheme="minorHAnsi" w:cstheme="minorHAnsi"/>
                <w:sz w:val="20"/>
                <w:szCs w:val="20"/>
              </w:rPr>
            </w:pPr>
          </w:p>
        </w:tc>
      </w:tr>
      <w:tr w:rsidR="00E9340E" w:rsidRPr="00646560" w14:paraId="4E5CEEA1" w14:textId="77777777" w:rsidTr="351231E9">
        <w:tc>
          <w:tcPr>
            <w:tcW w:w="197" w:type="pct"/>
            <w:shd w:val="clear" w:color="auto" w:fill="auto"/>
          </w:tcPr>
          <w:p w14:paraId="60D2EF34"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172F8598"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Earthing</w:t>
            </w:r>
          </w:p>
        </w:tc>
        <w:tc>
          <w:tcPr>
            <w:tcW w:w="1131" w:type="pct"/>
            <w:shd w:val="clear" w:color="auto" w:fill="auto"/>
          </w:tcPr>
          <w:p w14:paraId="1524DAAF" w14:textId="0053F92A" w:rsidR="00E9340E" w:rsidRPr="00646560" w:rsidRDefault="00E9340E"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3.1.</w:t>
            </w:r>
            <w:r w:rsidR="120B1C91" w:rsidRPr="351231E9">
              <w:rPr>
                <w:rFonts w:asciiTheme="minorHAnsi" w:eastAsia="Arial" w:hAnsiTheme="minorHAnsi" w:cstheme="minorBidi"/>
                <w:sz w:val="20"/>
                <w:szCs w:val="20"/>
              </w:rPr>
              <w:t>4</w:t>
            </w:r>
          </w:p>
        </w:tc>
        <w:tc>
          <w:tcPr>
            <w:tcW w:w="416" w:type="pct"/>
            <w:shd w:val="clear" w:color="auto" w:fill="auto"/>
          </w:tcPr>
          <w:p w14:paraId="41E62379"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34EB9FC4"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05E539C0" w14:textId="77777777" w:rsidTr="351231E9">
        <w:tc>
          <w:tcPr>
            <w:tcW w:w="197" w:type="pct"/>
            <w:shd w:val="clear" w:color="auto" w:fill="auto"/>
          </w:tcPr>
          <w:p w14:paraId="5E3B7AD1"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AE38615"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Labelling and Signage</w:t>
            </w:r>
          </w:p>
        </w:tc>
        <w:tc>
          <w:tcPr>
            <w:tcW w:w="1131" w:type="pct"/>
            <w:shd w:val="clear" w:color="auto" w:fill="auto"/>
          </w:tcPr>
          <w:p w14:paraId="759BAB84" w14:textId="083A0DD3" w:rsidR="00E9340E" w:rsidRPr="00646560" w:rsidRDefault="00E9340E"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3.1.</w:t>
            </w:r>
            <w:r w:rsidR="666F0EBD" w:rsidRPr="351231E9">
              <w:rPr>
                <w:rFonts w:asciiTheme="minorHAnsi" w:eastAsia="Arial" w:hAnsiTheme="minorHAnsi" w:cstheme="minorBidi"/>
                <w:sz w:val="20"/>
                <w:szCs w:val="20"/>
              </w:rPr>
              <w:t>5</w:t>
            </w:r>
          </w:p>
        </w:tc>
        <w:tc>
          <w:tcPr>
            <w:tcW w:w="416" w:type="pct"/>
            <w:shd w:val="clear" w:color="auto" w:fill="auto"/>
          </w:tcPr>
          <w:p w14:paraId="700FE9A0"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2D8296F0"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270B4411" w14:textId="77777777" w:rsidTr="351231E9">
        <w:tc>
          <w:tcPr>
            <w:tcW w:w="197" w:type="pct"/>
            <w:shd w:val="clear" w:color="auto" w:fill="auto"/>
          </w:tcPr>
          <w:p w14:paraId="45E535F1"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05534B6D"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Convenience Outlets</w:t>
            </w:r>
          </w:p>
        </w:tc>
        <w:tc>
          <w:tcPr>
            <w:tcW w:w="1131" w:type="pct"/>
            <w:shd w:val="clear" w:color="auto" w:fill="auto"/>
          </w:tcPr>
          <w:p w14:paraId="67814526" w14:textId="17776A55" w:rsidR="00E9340E" w:rsidRPr="00646560" w:rsidRDefault="00E9340E"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3.1.</w:t>
            </w:r>
            <w:r w:rsidR="1CA497C2" w:rsidRPr="351231E9">
              <w:rPr>
                <w:rFonts w:asciiTheme="minorHAnsi" w:eastAsia="Arial" w:hAnsiTheme="minorHAnsi" w:cstheme="minorBidi"/>
                <w:sz w:val="20"/>
                <w:szCs w:val="20"/>
              </w:rPr>
              <w:t>6</w:t>
            </w:r>
          </w:p>
        </w:tc>
        <w:tc>
          <w:tcPr>
            <w:tcW w:w="416" w:type="pct"/>
            <w:shd w:val="clear" w:color="auto" w:fill="auto"/>
          </w:tcPr>
          <w:p w14:paraId="6546B79E"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64FF090E"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7C584BF2" w14:textId="77777777" w:rsidTr="351231E9">
        <w:tc>
          <w:tcPr>
            <w:tcW w:w="197" w:type="pct"/>
            <w:shd w:val="clear" w:color="auto" w:fill="A6A6A6" w:themeFill="background1" w:themeFillShade="A6"/>
          </w:tcPr>
          <w:p w14:paraId="762A2BC2"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3</w:t>
            </w:r>
          </w:p>
        </w:tc>
        <w:tc>
          <w:tcPr>
            <w:tcW w:w="1762" w:type="pct"/>
            <w:shd w:val="clear" w:color="auto" w:fill="A6A6A6" w:themeFill="background1" w:themeFillShade="A6"/>
          </w:tcPr>
          <w:p w14:paraId="4ADD96A1"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UPS</w:t>
            </w:r>
          </w:p>
        </w:tc>
        <w:tc>
          <w:tcPr>
            <w:tcW w:w="1131" w:type="pct"/>
            <w:shd w:val="clear" w:color="auto" w:fill="A6A6A6" w:themeFill="background1" w:themeFillShade="A6"/>
          </w:tcPr>
          <w:p w14:paraId="31E880B8" w14:textId="77777777" w:rsidR="00E9340E" w:rsidRPr="00646560" w:rsidRDefault="00E9340E" w:rsidP="00E9340E">
            <w:pPr>
              <w:spacing w:line="220" w:lineRule="exact"/>
              <w:rPr>
                <w:rFonts w:asciiTheme="minorHAnsi" w:eastAsia="Arial" w:hAnsiTheme="minorHAnsi" w:cstheme="minorHAnsi"/>
                <w:b/>
                <w:sz w:val="20"/>
                <w:szCs w:val="20"/>
              </w:rPr>
            </w:pPr>
          </w:p>
        </w:tc>
        <w:tc>
          <w:tcPr>
            <w:tcW w:w="416" w:type="pct"/>
            <w:shd w:val="clear" w:color="auto" w:fill="A6A6A6" w:themeFill="background1" w:themeFillShade="A6"/>
          </w:tcPr>
          <w:p w14:paraId="3F9EF1B4" w14:textId="77777777" w:rsidR="00E9340E" w:rsidRPr="00646560" w:rsidRDefault="00E9340E" w:rsidP="00E9340E">
            <w:pPr>
              <w:spacing w:line="220" w:lineRule="exact"/>
              <w:rPr>
                <w:rFonts w:asciiTheme="minorHAnsi" w:eastAsia="Arial" w:hAnsiTheme="minorHAnsi" w:cstheme="minorHAnsi"/>
                <w:b/>
                <w:sz w:val="20"/>
                <w:szCs w:val="20"/>
              </w:rPr>
            </w:pPr>
          </w:p>
        </w:tc>
        <w:tc>
          <w:tcPr>
            <w:tcW w:w="1494" w:type="pct"/>
            <w:shd w:val="clear" w:color="auto" w:fill="A6A6A6" w:themeFill="background1" w:themeFillShade="A6"/>
          </w:tcPr>
          <w:p w14:paraId="4FAB5E95" w14:textId="77777777" w:rsidR="00E9340E" w:rsidRPr="00646560" w:rsidRDefault="00E9340E" w:rsidP="00E9340E">
            <w:pPr>
              <w:spacing w:line="220" w:lineRule="exact"/>
              <w:rPr>
                <w:rFonts w:asciiTheme="minorHAnsi" w:eastAsia="Arial" w:hAnsiTheme="minorHAnsi" w:cstheme="minorHAnsi"/>
                <w:b/>
                <w:sz w:val="20"/>
                <w:szCs w:val="20"/>
              </w:rPr>
            </w:pPr>
          </w:p>
        </w:tc>
      </w:tr>
      <w:tr w:rsidR="00E9340E" w:rsidRPr="00646560" w14:paraId="6979424E" w14:textId="77777777" w:rsidTr="351231E9">
        <w:tc>
          <w:tcPr>
            <w:tcW w:w="197" w:type="pct"/>
            <w:shd w:val="clear" w:color="auto" w:fill="auto"/>
          </w:tcPr>
          <w:p w14:paraId="6266909A"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13C6505F"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Requirement</w:t>
            </w:r>
          </w:p>
        </w:tc>
        <w:tc>
          <w:tcPr>
            <w:tcW w:w="1131" w:type="pct"/>
            <w:shd w:val="clear" w:color="auto" w:fill="auto"/>
          </w:tcPr>
          <w:p w14:paraId="3A05F99F" w14:textId="3C070DF9"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3.2.1</w:t>
            </w:r>
            <w:r w:rsidR="008C4DE4" w:rsidRPr="00646560">
              <w:rPr>
                <w:rFonts w:asciiTheme="minorHAnsi" w:eastAsia="Arial" w:hAnsiTheme="minorHAnsi" w:cstheme="minorHAnsi"/>
                <w:sz w:val="20"/>
                <w:szCs w:val="20"/>
              </w:rPr>
              <w:t>, Appendix C, Appendix D</w:t>
            </w:r>
          </w:p>
        </w:tc>
        <w:tc>
          <w:tcPr>
            <w:tcW w:w="416" w:type="pct"/>
            <w:shd w:val="clear" w:color="auto" w:fill="auto"/>
          </w:tcPr>
          <w:p w14:paraId="12460994"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23EA2AD0"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00FAF702" w14:textId="77777777" w:rsidTr="351231E9">
        <w:tc>
          <w:tcPr>
            <w:tcW w:w="197" w:type="pct"/>
            <w:shd w:val="clear" w:color="auto" w:fill="auto"/>
          </w:tcPr>
          <w:p w14:paraId="6BF194E2"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DE9872E"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Specification</w:t>
            </w:r>
          </w:p>
        </w:tc>
        <w:tc>
          <w:tcPr>
            <w:tcW w:w="1131" w:type="pct"/>
            <w:shd w:val="clear" w:color="auto" w:fill="auto"/>
          </w:tcPr>
          <w:p w14:paraId="72F3CAE5" w14:textId="7B77FE1F"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3.2.2</w:t>
            </w:r>
            <w:r w:rsidR="008C4DE4" w:rsidRPr="00646560">
              <w:rPr>
                <w:rFonts w:asciiTheme="minorHAnsi" w:eastAsia="Arial" w:hAnsiTheme="minorHAnsi" w:cstheme="minorHAnsi"/>
                <w:sz w:val="20"/>
                <w:szCs w:val="20"/>
              </w:rPr>
              <w:t>, Appendix G</w:t>
            </w:r>
          </w:p>
        </w:tc>
        <w:tc>
          <w:tcPr>
            <w:tcW w:w="416" w:type="pct"/>
            <w:shd w:val="clear" w:color="auto" w:fill="auto"/>
          </w:tcPr>
          <w:p w14:paraId="0DBBB592"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7531579C"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557F4BEA" w14:textId="77777777" w:rsidTr="351231E9">
        <w:tc>
          <w:tcPr>
            <w:tcW w:w="197" w:type="pct"/>
            <w:shd w:val="clear" w:color="auto" w:fill="auto"/>
          </w:tcPr>
          <w:p w14:paraId="36E2BA9B"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331D8C99"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Installation</w:t>
            </w:r>
          </w:p>
        </w:tc>
        <w:tc>
          <w:tcPr>
            <w:tcW w:w="1131" w:type="pct"/>
            <w:shd w:val="clear" w:color="auto" w:fill="auto"/>
          </w:tcPr>
          <w:p w14:paraId="0FA7A90B" w14:textId="6FC7C1BA"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3.2.3</w:t>
            </w:r>
            <w:r w:rsidR="008C4DE4" w:rsidRPr="00646560">
              <w:rPr>
                <w:rFonts w:asciiTheme="minorHAnsi" w:eastAsia="Arial" w:hAnsiTheme="minorHAnsi" w:cstheme="minorHAnsi"/>
                <w:sz w:val="20"/>
                <w:szCs w:val="20"/>
              </w:rPr>
              <w:t>, Appendix E, Appendix F</w:t>
            </w:r>
          </w:p>
        </w:tc>
        <w:tc>
          <w:tcPr>
            <w:tcW w:w="416" w:type="pct"/>
            <w:shd w:val="clear" w:color="auto" w:fill="auto"/>
          </w:tcPr>
          <w:p w14:paraId="2E0CCE35"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3C4F9E79"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000D07F1" w14:textId="77777777" w:rsidTr="351231E9">
        <w:tc>
          <w:tcPr>
            <w:tcW w:w="197" w:type="pct"/>
            <w:shd w:val="clear" w:color="auto" w:fill="auto"/>
          </w:tcPr>
          <w:p w14:paraId="0F90468C"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CEF29F9"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Sizing</w:t>
            </w:r>
          </w:p>
        </w:tc>
        <w:tc>
          <w:tcPr>
            <w:tcW w:w="1131" w:type="pct"/>
            <w:shd w:val="clear" w:color="auto" w:fill="auto"/>
          </w:tcPr>
          <w:p w14:paraId="6E2A0960" w14:textId="4BE661FE"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3.2.4</w:t>
            </w:r>
            <w:r w:rsidR="008C4DE4" w:rsidRPr="00646560">
              <w:rPr>
                <w:rFonts w:asciiTheme="minorHAnsi" w:eastAsia="Arial" w:hAnsiTheme="minorHAnsi" w:cstheme="minorHAnsi"/>
                <w:sz w:val="20"/>
                <w:szCs w:val="20"/>
              </w:rPr>
              <w:t>, Appendix C, Appendix D</w:t>
            </w:r>
          </w:p>
        </w:tc>
        <w:tc>
          <w:tcPr>
            <w:tcW w:w="416" w:type="pct"/>
            <w:shd w:val="clear" w:color="auto" w:fill="auto"/>
          </w:tcPr>
          <w:p w14:paraId="5DB6927F"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401EFE42"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1980A5C3" w14:textId="77777777" w:rsidTr="351231E9">
        <w:tc>
          <w:tcPr>
            <w:tcW w:w="197" w:type="pct"/>
            <w:shd w:val="clear" w:color="auto" w:fill="A6A6A6" w:themeFill="background1" w:themeFillShade="A6"/>
          </w:tcPr>
          <w:p w14:paraId="383B6245"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4</w:t>
            </w:r>
          </w:p>
        </w:tc>
        <w:tc>
          <w:tcPr>
            <w:tcW w:w="1762" w:type="pct"/>
            <w:shd w:val="clear" w:color="auto" w:fill="A6A6A6" w:themeFill="background1" w:themeFillShade="A6"/>
          </w:tcPr>
          <w:p w14:paraId="5935CD9A" w14:textId="77777777" w:rsidR="00E9340E" w:rsidRPr="00646560" w:rsidRDefault="00E9340E" w:rsidP="00E9340E">
            <w:pPr>
              <w:spacing w:line="220" w:lineRule="exact"/>
              <w:rPr>
                <w:rFonts w:asciiTheme="minorHAnsi" w:eastAsia="Arial" w:hAnsiTheme="minorHAnsi" w:cstheme="minorHAnsi"/>
                <w:b/>
                <w:sz w:val="20"/>
                <w:szCs w:val="20"/>
              </w:rPr>
            </w:pPr>
            <w:r w:rsidRPr="00646560">
              <w:rPr>
                <w:rFonts w:asciiTheme="minorHAnsi" w:eastAsia="Arial" w:hAnsiTheme="minorHAnsi" w:cstheme="minorHAnsi"/>
                <w:b/>
                <w:sz w:val="20"/>
                <w:szCs w:val="20"/>
              </w:rPr>
              <w:t>AC Equipment</w:t>
            </w:r>
          </w:p>
        </w:tc>
        <w:tc>
          <w:tcPr>
            <w:tcW w:w="1131" w:type="pct"/>
            <w:shd w:val="clear" w:color="auto" w:fill="A6A6A6" w:themeFill="background1" w:themeFillShade="A6"/>
          </w:tcPr>
          <w:p w14:paraId="001D734D" w14:textId="77777777" w:rsidR="00E9340E" w:rsidRPr="00646560" w:rsidRDefault="00E9340E" w:rsidP="00E9340E">
            <w:pPr>
              <w:spacing w:line="220" w:lineRule="exact"/>
              <w:rPr>
                <w:rFonts w:asciiTheme="minorHAnsi" w:eastAsia="Arial" w:hAnsiTheme="minorHAnsi" w:cstheme="minorHAnsi"/>
                <w:b/>
                <w:sz w:val="20"/>
                <w:szCs w:val="20"/>
              </w:rPr>
            </w:pPr>
          </w:p>
        </w:tc>
        <w:tc>
          <w:tcPr>
            <w:tcW w:w="416" w:type="pct"/>
            <w:shd w:val="clear" w:color="auto" w:fill="A6A6A6" w:themeFill="background1" w:themeFillShade="A6"/>
          </w:tcPr>
          <w:p w14:paraId="04DD0919" w14:textId="77777777" w:rsidR="00E9340E" w:rsidRPr="00646560" w:rsidRDefault="00E9340E" w:rsidP="00E9340E">
            <w:pPr>
              <w:spacing w:line="220" w:lineRule="exact"/>
              <w:rPr>
                <w:rFonts w:asciiTheme="minorHAnsi" w:eastAsia="Arial" w:hAnsiTheme="minorHAnsi" w:cstheme="minorHAnsi"/>
                <w:b/>
                <w:sz w:val="20"/>
                <w:szCs w:val="20"/>
              </w:rPr>
            </w:pPr>
          </w:p>
        </w:tc>
        <w:tc>
          <w:tcPr>
            <w:tcW w:w="1494" w:type="pct"/>
            <w:shd w:val="clear" w:color="auto" w:fill="A6A6A6" w:themeFill="background1" w:themeFillShade="A6"/>
          </w:tcPr>
          <w:p w14:paraId="2EB2B96F" w14:textId="77777777" w:rsidR="00E9340E" w:rsidRPr="00646560" w:rsidRDefault="00E9340E" w:rsidP="00E9340E">
            <w:pPr>
              <w:spacing w:line="220" w:lineRule="exact"/>
              <w:rPr>
                <w:rFonts w:asciiTheme="minorHAnsi" w:eastAsia="Arial" w:hAnsiTheme="minorHAnsi" w:cstheme="minorHAnsi"/>
                <w:b/>
                <w:sz w:val="20"/>
                <w:szCs w:val="20"/>
              </w:rPr>
            </w:pPr>
          </w:p>
        </w:tc>
      </w:tr>
      <w:tr w:rsidR="00E9340E" w:rsidRPr="00646560" w14:paraId="1DE23DD6" w14:textId="77777777" w:rsidTr="351231E9">
        <w:tc>
          <w:tcPr>
            <w:tcW w:w="197" w:type="pct"/>
            <w:shd w:val="clear" w:color="auto" w:fill="auto"/>
          </w:tcPr>
          <w:p w14:paraId="7763F39B"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5085679F"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Requirement / Sizing</w:t>
            </w:r>
          </w:p>
        </w:tc>
        <w:tc>
          <w:tcPr>
            <w:tcW w:w="1131" w:type="pct"/>
            <w:shd w:val="clear" w:color="auto" w:fill="auto"/>
          </w:tcPr>
          <w:p w14:paraId="28E52CFC"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4.1.1</w:t>
            </w:r>
          </w:p>
        </w:tc>
        <w:tc>
          <w:tcPr>
            <w:tcW w:w="416" w:type="pct"/>
            <w:shd w:val="clear" w:color="auto" w:fill="auto"/>
          </w:tcPr>
          <w:p w14:paraId="7AFB7A70"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1C95120D" w14:textId="77777777" w:rsidR="00E9340E" w:rsidRPr="00646560" w:rsidRDefault="00E9340E" w:rsidP="00E9340E">
            <w:pPr>
              <w:spacing w:line="220" w:lineRule="exact"/>
              <w:rPr>
                <w:rFonts w:asciiTheme="minorHAnsi" w:eastAsia="Arial" w:hAnsiTheme="minorHAnsi" w:cstheme="minorHAnsi"/>
                <w:sz w:val="20"/>
                <w:szCs w:val="20"/>
              </w:rPr>
            </w:pPr>
          </w:p>
        </w:tc>
      </w:tr>
      <w:tr w:rsidR="00281C9B" w:rsidRPr="00646560" w14:paraId="271E44D1" w14:textId="77777777" w:rsidTr="351231E9">
        <w:tc>
          <w:tcPr>
            <w:tcW w:w="197" w:type="pct"/>
            <w:shd w:val="clear" w:color="auto" w:fill="auto"/>
          </w:tcPr>
          <w:p w14:paraId="4A04FB53" w14:textId="77777777" w:rsidR="00281C9B" w:rsidRPr="00646560" w:rsidRDefault="00281C9B" w:rsidP="00E9340E">
            <w:pPr>
              <w:spacing w:line="220" w:lineRule="exact"/>
              <w:rPr>
                <w:rFonts w:asciiTheme="minorHAnsi" w:eastAsia="Arial" w:hAnsiTheme="minorHAnsi" w:cstheme="minorHAnsi"/>
                <w:sz w:val="20"/>
                <w:szCs w:val="20"/>
              </w:rPr>
            </w:pPr>
          </w:p>
        </w:tc>
        <w:tc>
          <w:tcPr>
            <w:tcW w:w="1762" w:type="pct"/>
            <w:shd w:val="clear" w:color="auto" w:fill="auto"/>
          </w:tcPr>
          <w:p w14:paraId="3C2A8894" w14:textId="7C742D53" w:rsidR="00281C9B" w:rsidRPr="00646560" w:rsidRDefault="4B075F16"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Installation</w:t>
            </w:r>
          </w:p>
        </w:tc>
        <w:tc>
          <w:tcPr>
            <w:tcW w:w="1131" w:type="pct"/>
            <w:shd w:val="clear" w:color="auto" w:fill="auto"/>
          </w:tcPr>
          <w:p w14:paraId="46C65F0C" w14:textId="4D62A978" w:rsidR="00281C9B" w:rsidRPr="00646560" w:rsidRDefault="3B47F467"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4.1.2</w:t>
            </w:r>
          </w:p>
        </w:tc>
        <w:tc>
          <w:tcPr>
            <w:tcW w:w="416" w:type="pct"/>
            <w:shd w:val="clear" w:color="auto" w:fill="auto"/>
          </w:tcPr>
          <w:p w14:paraId="43391B90" w14:textId="77777777" w:rsidR="00281C9B" w:rsidRPr="00646560" w:rsidRDefault="00281C9B" w:rsidP="00E9340E">
            <w:pPr>
              <w:spacing w:line="220" w:lineRule="exact"/>
              <w:rPr>
                <w:rFonts w:asciiTheme="minorHAnsi" w:eastAsia="Arial" w:hAnsiTheme="minorHAnsi" w:cstheme="minorHAnsi"/>
                <w:sz w:val="20"/>
                <w:szCs w:val="20"/>
              </w:rPr>
            </w:pPr>
          </w:p>
        </w:tc>
        <w:tc>
          <w:tcPr>
            <w:tcW w:w="1494" w:type="pct"/>
            <w:shd w:val="clear" w:color="auto" w:fill="auto"/>
          </w:tcPr>
          <w:p w14:paraId="00E332BE" w14:textId="77777777" w:rsidR="00281C9B" w:rsidRPr="00646560" w:rsidRDefault="00281C9B" w:rsidP="00E9340E">
            <w:pPr>
              <w:spacing w:line="220" w:lineRule="exact"/>
              <w:rPr>
                <w:rFonts w:asciiTheme="minorHAnsi" w:eastAsia="Arial" w:hAnsiTheme="minorHAnsi" w:cstheme="minorHAnsi"/>
                <w:sz w:val="20"/>
                <w:szCs w:val="20"/>
              </w:rPr>
            </w:pPr>
          </w:p>
        </w:tc>
      </w:tr>
      <w:tr w:rsidR="00E9340E" w:rsidRPr="00646560" w14:paraId="0D52C957" w14:textId="77777777" w:rsidTr="351231E9">
        <w:tc>
          <w:tcPr>
            <w:tcW w:w="197" w:type="pct"/>
            <w:shd w:val="clear" w:color="auto" w:fill="auto"/>
          </w:tcPr>
          <w:p w14:paraId="0B6B0EAA"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251E5405" w14:textId="34FFE8E5" w:rsidR="00E9340E" w:rsidRPr="00646560" w:rsidRDefault="38AB7956"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Specification</w:t>
            </w:r>
          </w:p>
        </w:tc>
        <w:tc>
          <w:tcPr>
            <w:tcW w:w="1131" w:type="pct"/>
            <w:shd w:val="clear" w:color="auto" w:fill="auto"/>
          </w:tcPr>
          <w:p w14:paraId="178A0981" w14:textId="699F9D97" w:rsidR="00E9340E" w:rsidRPr="00646560" w:rsidRDefault="00E9340E" w:rsidP="351231E9">
            <w:pPr>
              <w:spacing w:line="220" w:lineRule="exact"/>
              <w:rPr>
                <w:rFonts w:asciiTheme="minorHAnsi" w:eastAsia="Arial" w:hAnsiTheme="minorHAnsi" w:cstheme="minorBidi"/>
                <w:sz w:val="20"/>
                <w:szCs w:val="20"/>
              </w:rPr>
            </w:pPr>
            <w:r w:rsidRPr="351231E9">
              <w:rPr>
                <w:rFonts w:asciiTheme="minorHAnsi" w:eastAsia="Arial" w:hAnsiTheme="minorHAnsi" w:cstheme="minorBidi"/>
                <w:sz w:val="20"/>
                <w:szCs w:val="20"/>
              </w:rPr>
              <w:t>4.2</w:t>
            </w:r>
            <w:r w:rsidR="04E8A82A" w:rsidRPr="351231E9">
              <w:rPr>
                <w:rFonts w:asciiTheme="minorHAnsi" w:eastAsia="Arial" w:hAnsiTheme="minorHAnsi" w:cstheme="minorBidi"/>
                <w:sz w:val="20"/>
                <w:szCs w:val="20"/>
              </w:rPr>
              <w:t>.1</w:t>
            </w:r>
          </w:p>
        </w:tc>
        <w:tc>
          <w:tcPr>
            <w:tcW w:w="416" w:type="pct"/>
            <w:shd w:val="clear" w:color="auto" w:fill="auto"/>
          </w:tcPr>
          <w:p w14:paraId="259B4A7E"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51859931" w14:textId="77777777" w:rsidR="00E9340E" w:rsidRPr="00646560" w:rsidRDefault="00E9340E" w:rsidP="00E9340E">
            <w:pPr>
              <w:spacing w:line="220" w:lineRule="exact"/>
              <w:rPr>
                <w:rFonts w:asciiTheme="minorHAnsi" w:eastAsia="Arial" w:hAnsiTheme="minorHAnsi" w:cstheme="minorHAnsi"/>
                <w:sz w:val="20"/>
                <w:szCs w:val="20"/>
              </w:rPr>
            </w:pPr>
          </w:p>
        </w:tc>
      </w:tr>
      <w:tr w:rsidR="00E9340E" w:rsidRPr="00646560" w14:paraId="6C6CB3D2" w14:textId="77777777" w:rsidTr="351231E9">
        <w:tc>
          <w:tcPr>
            <w:tcW w:w="197" w:type="pct"/>
            <w:shd w:val="clear" w:color="auto" w:fill="auto"/>
          </w:tcPr>
          <w:p w14:paraId="3C02CE98" w14:textId="77777777" w:rsidR="00E9340E" w:rsidRPr="00646560" w:rsidRDefault="00E9340E" w:rsidP="00E9340E">
            <w:pPr>
              <w:spacing w:line="220" w:lineRule="exact"/>
              <w:rPr>
                <w:rFonts w:asciiTheme="minorHAnsi" w:eastAsia="Arial" w:hAnsiTheme="minorHAnsi" w:cstheme="minorHAnsi"/>
                <w:sz w:val="20"/>
                <w:szCs w:val="20"/>
              </w:rPr>
            </w:pPr>
          </w:p>
        </w:tc>
        <w:tc>
          <w:tcPr>
            <w:tcW w:w="1762" w:type="pct"/>
            <w:shd w:val="clear" w:color="auto" w:fill="auto"/>
          </w:tcPr>
          <w:p w14:paraId="52BC7BB4"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Ventilation</w:t>
            </w:r>
          </w:p>
        </w:tc>
        <w:tc>
          <w:tcPr>
            <w:tcW w:w="1131" w:type="pct"/>
            <w:shd w:val="clear" w:color="auto" w:fill="auto"/>
          </w:tcPr>
          <w:p w14:paraId="23E2841B" w14:textId="77777777" w:rsidR="00E9340E" w:rsidRPr="00646560" w:rsidRDefault="00E9340E" w:rsidP="00E9340E">
            <w:pPr>
              <w:spacing w:line="220" w:lineRule="exact"/>
              <w:rPr>
                <w:rFonts w:asciiTheme="minorHAnsi" w:eastAsia="Arial" w:hAnsiTheme="minorHAnsi" w:cstheme="minorHAnsi"/>
                <w:sz w:val="20"/>
                <w:szCs w:val="20"/>
              </w:rPr>
            </w:pPr>
            <w:r w:rsidRPr="00646560">
              <w:rPr>
                <w:rFonts w:asciiTheme="minorHAnsi" w:eastAsia="Arial" w:hAnsiTheme="minorHAnsi" w:cstheme="minorHAnsi"/>
                <w:sz w:val="20"/>
                <w:szCs w:val="20"/>
              </w:rPr>
              <w:t>4.2.2</w:t>
            </w:r>
          </w:p>
        </w:tc>
        <w:tc>
          <w:tcPr>
            <w:tcW w:w="416" w:type="pct"/>
            <w:shd w:val="clear" w:color="auto" w:fill="auto"/>
          </w:tcPr>
          <w:p w14:paraId="43F2BFDF" w14:textId="77777777" w:rsidR="00E9340E" w:rsidRPr="00646560" w:rsidRDefault="00E9340E" w:rsidP="00E9340E">
            <w:pPr>
              <w:spacing w:line="220" w:lineRule="exact"/>
              <w:rPr>
                <w:rFonts w:asciiTheme="minorHAnsi" w:eastAsia="Arial" w:hAnsiTheme="minorHAnsi" w:cstheme="minorHAnsi"/>
                <w:sz w:val="20"/>
                <w:szCs w:val="20"/>
              </w:rPr>
            </w:pPr>
          </w:p>
        </w:tc>
        <w:tc>
          <w:tcPr>
            <w:tcW w:w="1494" w:type="pct"/>
            <w:shd w:val="clear" w:color="auto" w:fill="auto"/>
          </w:tcPr>
          <w:p w14:paraId="52B7B377" w14:textId="77777777" w:rsidR="00E9340E" w:rsidRPr="00646560" w:rsidRDefault="00E9340E" w:rsidP="00E9340E">
            <w:pPr>
              <w:spacing w:line="220" w:lineRule="exact"/>
              <w:rPr>
                <w:rFonts w:asciiTheme="minorHAnsi" w:eastAsia="Arial" w:hAnsiTheme="minorHAnsi" w:cstheme="minorHAnsi"/>
                <w:sz w:val="20"/>
                <w:szCs w:val="20"/>
              </w:rPr>
            </w:pPr>
          </w:p>
        </w:tc>
      </w:tr>
      <w:tr w:rsidR="007B7739" w:rsidRPr="00646560" w14:paraId="4D40D332" w14:textId="77777777" w:rsidTr="007B7739">
        <w:tc>
          <w:tcPr>
            <w:tcW w:w="197" w:type="pct"/>
            <w:shd w:val="clear" w:color="auto" w:fill="A6A6A6" w:themeFill="background1" w:themeFillShade="A6"/>
          </w:tcPr>
          <w:p w14:paraId="11D95AD8" w14:textId="4AC2404F" w:rsidR="007B7739" w:rsidRPr="007B7739" w:rsidRDefault="007B7739" w:rsidP="007B7739">
            <w:pPr>
              <w:spacing w:line="220" w:lineRule="exact"/>
              <w:rPr>
                <w:rFonts w:asciiTheme="minorHAnsi" w:eastAsia="Arial" w:hAnsiTheme="minorHAnsi" w:cstheme="minorHAnsi"/>
                <w:b/>
                <w:sz w:val="20"/>
                <w:szCs w:val="20"/>
              </w:rPr>
            </w:pPr>
            <w:r w:rsidRPr="007B7739">
              <w:rPr>
                <w:rFonts w:asciiTheme="minorHAnsi" w:eastAsia="Arial" w:hAnsiTheme="minorHAnsi" w:cstheme="minorHAnsi"/>
                <w:b/>
                <w:sz w:val="20"/>
                <w:szCs w:val="20"/>
              </w:rPr>
              <w:t>5</w:t>
            </w:r>
          </w:p>
        </w:tc>
        <w:tc>
          <w:tcPr>
            <w:tcW w:w="1762" w:type="pct"/>
            <w:shd w:val="clear" w:color="auto" w:fill="A6A6A6" w:themeFill="background1" w:themeFillShade="A6"/>
          </w:tcPr>
          <w:p w14:paraId="5A7EDA0C" w14:textId="306D7540" w:rsidR="007B7739" w:rsidRPr="007B7739" w:rsidRDefault="007B7739" w:rsidP="007B7739">
            <w:pPr>
              <w:spacing w:line="220" w:lineRule="exact"/>
              <w:rPr>
                <w:rFonts w:asciiTheme="minorHAnsi" w:eastAsia="Arial" w:hAnsiTheme="minorHAnsi" w:cstheme="minorHAnsi"/>
                <w:b/>
                <w:sz w:val="20"/>
                <w:szCs w:val="20"/>
              </w:rPr>
            </w:pPr>
            <w:r w:rsidRPr="007B7739">
              <w:rPr>
                <w:rFonts w:asciiTheme="minorHAnsi" w:eastAsia="Arial" w:hAnsiTheme="minorHAnsi" w:cstheme="minorHAnsi"/>
                <w:b/>
                <w:sz w:val="20"/>
                <w:szCs w:val="20"/>
              </w:rPr>
              <w:t>Data Installation</w:t>
            </w:r>
          </w:p>
        </w:tc>
        <w:tc>
          <w:tcPr>
            <w:tcW w:w="1131" w:type="pct"/>
            <w:shd w:val="clear" w:color="auto" w:fill="A6A6A6" w:themeFill="background1" w:themeFillShade="A6"/>
          </w:tcPr>
          <w:p w14:paraId="4F7FE66F" w14:textId="77777777" w:rsidR="007B7739" w:rsidRPr="007B7739" w:rsidRDefault="007B7739" w:rsidP="007B7739">
            <w:pPr>
              <w:spacing w:line="220" w:lineRule="exact"/>
              <w:rPr>
                <w:rFonts w:asciiTheme="minorHAnsi" w:eastAsia="Arial" w:hAnsiTheme="minorHAnsi" w:cstheme="minorHAnsi"/>
                <w:sz w:val="20"/>
                <w:szCs w:val="20"/>
              </w:rPr>
            </w:pPr>
          </w:p>
        </w:tc>
        <w:tc>
          <w:tcPr>
            <w:tcW w:w="416" w:type="pct"/>
            <w:shd w:val="clear" w:color="auto" w:fill="A6A6A6" w:themeFill="background1" w:themeFillShade="A6"/>
          </w:tcPr>
          <w:p w14:paraId="78B815A0" w14:textId="77777777" w:rsidR="007B7739" w:rsidRPr="007B7739" w:rsidRDefault="007B7739" w:rsidP="007B7739">
            <w:pPr>
              <w:spacing w:line="220" w:lineRule="exact"/>
              <w:rPr>
                <w:rFonts w:asciiTheme="minorHAnsi" w:eastAsia="Arial" w:hAnsiTheme="minorHAnsi" w:cstheme="minorHAnsi"/>
                <w:sz w:val="20"/>
                <w:szCs w:val="20"/>
              </w:rPr>
            </w:pPr>
          </w:p>
        </w:tc>
        <w:tc>
          <w:tcPr>
            <w:tcW w:w="1494" w:type="pct"/>
            <w:shd w:val="clear" w:color="auto" w:fill="A6A6A6" w:themeFill="background1" w:themeFillShade="A6"/>
          </w:tcPr>
          <w:p w14:paraId="49228B24" w14:textId="77777777" w:rsidR="007B7739" w:rsidRPr="007B7739" w:rsidRDefault="007B7739" w:rsidP="007B7739">
            <w:pPr>
              <w:spacing w:line="220" w:lineRule="exact"/>
              <w:rPr>
                <w:rFonts w:asciiTheme="minorHAnsi" w:eastAsia="Arial" w:hAnsiTheme="minorHAnsi" w:cstheme="minorHAnsi"/>
                <w:sz w:val="20"/>
                <w:szCs w:val="20"/>
              </w:rPr>
            </w:pPr>
          </w:p>
        </w:tc>
      </w:tr>
      <w:tr w:rsidR="004B5203" w:rsidRPr="00646560" w14:paraId="479A2C5D" w14:textId="77777777" w:rsidTr="007B7739">
        <w:tc>
          <w:tcPr>
            <w:tcW w:w="197" w:type="pct"/>
            <w:shd w:val="clear" w:color="auto" w:fill="auto"/>
          </w:tcPr>
          <w:p w14:paraId="34CED617" w14:textId="77777777" w:rsidR="004B5203" w:rsidRPr="004B5203" w:rsidRDefault="004B5203" w:rsidP="007B7739">
            <w:pPr>
              <w:spacing w:line="220" w:lineRule="exact"/>
              <w:rPr>
                <w:rFonts w:asciiTheme="minorHAnsi" w:eastAsia="Arial" w:hAnsiTheme="minorHAnsi" w:cstheme="minorHAnsi"/>
                <w:sz w:val="20"/>
                <w:szCs w:val="20"/>
              </w:rPr>
            </w:pPr>
          </w:p>
        </w:tc>
        <w:tc>
          <w:tcPr>
            <w:tcW w:w="1762" w:type="pct"/>
            <w:shd w:val="clear" w:color="auto" w:fill="auto"/>
          </w:tcPr>
          <w:p w14:paraId="7DF7F06A" w14:textId="78961752" w:rsidR="004B5203" w:rsidRPr="004B5203" w:rsidRDefault="004B5203" w:rsidP="007B7739">
            <w:pPr>
              <w:spacing w:line="220" w:lineRule="exact"/>
              <w:rPr>
                <w:rFonts w:asciiTheme="minorHAnsi" w:eastAsia="Arial" w:hAnsiTheme="minorHAnsi" w:cstheme="minorHAnsi"/>
                <w:sz w:val="20"/>
                <w:szCs w:val="20"/>
              </w:rPr>
            </w:pPr>
            <w:r w:rsidRPr="004B5203">
              <w:rPr>
                <w:rFonts w:asciiTheme="minorHAnsi" w:eastAsia="Arial" w:hAnsiTheme="minorHAnsi" w:cstheme="minorHAnsi"/>
                <w:sz w:val="20"/>
                <w:szCs w:val="20"/>
              </w:rPr>
              <w:t>Structured cabling first fix</w:t>
            </w:r>
          </w:p>
        </w:tc>
        <w:tc>
          <w:tcPr>
            <w:tcW w:w="1131" w:type="pct"/>
            <w:vMerge w:val="restart"/>
            <w:shd w:val="clear" w:color="auto" w:fill="auto"/>
          </w:tcPr>
          <w:p w14:paraId="2BCF1E53" w14:textId="642E4AF8" w:rsidR="004B5203" w:rsidRPr="004B5203" w:rsidRDefault="004B5203" w:rsidP="007B7739">
            <w:pPr>
              <w:spacing w:line="220" w:lineRule="exact"/>
              <w:rPr>
                <w:rFonts w:asciiTheme="minorHAnsi" w:eastAsia="Arial" w:hAnsiTheme="minorHAnsi" w:cstheme="minorHAnsi"/>
                <w:sz w:val="20"/>
                <w:szCs w:val="20"/>
              </w:rPr>
            </w:pPr>
            <w:r>
              <w:rPr>
                <w:rFonts w:asciiTheme="minorHAnsi" w:eastAsia="Arial" w:hAnsiTheme="minorHAnsi" w:cstheme="minorHAnsi"/>
                <w:sz w:val="20"/>
                <w:szCs w:val="20"/>
              </w:rPr>
              <w:t>Ref UCL NDD Cat 6A Spec V3.4 available on request</w:t>
            </w:r>
          </w:p>
        </w:tc>
        <w:tc>
          <w:tcPr>
            <w:tcW w:w="416" w:type="pct"/>
            <w:shd w:val="clear" w:color="auto" w:fill="auto"/>
          </w:tcPr>
          <w:p w14:paraId="43CB2DE5" w14:textId="77777777" w:rsidR="004B5203" w:rsidRPr="004B5203" w:rsidRDefault="004B5203" w:rsidP="007B7739">
            <w:pPr>
              <w:spacing w:line="220" w:lineRule="exact"/>
              <w:rPr>
                <w:rFonts w:asciiTheme="minorHAnsi" w:eastAsia="Arial" w:hAnsiTheme="minorHAnsi" w:cstheme="minorHAnsi"/>
                <w:sz w:val="20"/>
                <w:szCs w:val="20"/>
              </w:rPr>
            </w:pPr>
          </w:p>
        </w:tc>
        <w:tc>
          <w:tcPr>
            <w:tcW w:w="1494" w:type="pct"/>
            <w:shd w:val="clear" w:color="auto" w:fill="auto"/>
          </w:tcPr>
          <w:p w14:paraId="64AC7891" w14:textId="77777777" w:rsidR="004B5203" w:rsidRPr="004B5203" w:rsidRDefault="004B5203" w:rsidP="007B7739">
            <w:pPr>
              <w:spacing w:line="220" w:lineRule="exact"/>
              <w:rPr>
                <w:rFonts w:asciiTheme="minorHAnsi" w:eastAsia="Arial" w:hAnsiTheme="minorHAnsi" w:cstheme="minorHAnsi"/>
                <w:sz w:val="20"/>
                <w:szCs w:val="20"/>
              </w:rPr>
            </w:pPr>
          </w:p>
        </w:tc>
      </w:tr>
      <w:tr w:rsidR="004B5203" w:rsidRPr="00646560" w14:paraId="55B40507" w14:textId="77777777" w:rsidTr="007B7739">
        <w:tc>
          <w:tcPr>
            <w:tcW w:w="197" w:type="pct"/>
            <w:shd w:val="clear" w:color="auto" w:fill="auto"/>
          </w:tcPr>
          <w:p w14:paraId="308C6A1A" w14:textId="77777777" w:rsidR="004B5203" w:rsidRPr="004B5203" w:rsidRDefault="004B5203" w:rsidP="007B7739">
            <w:pPr>
              <w:spacing w:line="220" w:lineRule="exact"/>
              <w:rPr>
                <w:rFonts w:asciiTheme="minorHAnsi" w:eastAsia="Arial" w:hAnsiTheme="minorHAnsi" w:cstheme="minorHAnsi"/>
                <w:sz w:val="20"/>
                <w:szCs w:val="20"/>
              </w:rPr>
            </w:pPr>
          </w:p>
        </w:tc>
        <w:tc>
          <w:tcPr>
            <w:tcW w:w="1762" w:type="pct"/>
            <w:shd w:val="clear" w:color="auto" w:fill="auto"/>
          </w:tcPr>
          <w:p w14:paraId="15CF256A" w14:textId="1A61ABB4" w:rsidR="004B5203" w:rsidRPr="004B5203" w:rsidRDefault="004B5203" w:rsidP="007B7739">
            <w:pPr>
              <w:spacing w:line="220" w:lineRule="exact"/>
              <w:rPr>
                <w:rFonts w:asciiTheme="minorHAnsi" w:eastAsia="Arial" w:hAnsiTheme="minorHAnsi" w:cstheme="minorHAnsi"/>
                <w:sz w:val="20"/>
                <w:szCs w:val="20"/>
              </w:rPr>
            </w:pPr>
            <w:r w:rsidRPr="004B5203">
              <w:rPr>
                <w:rFonts w:asciiTheme="minorHAnsi" w:eastAsia="Arial" w:hAnsiTheme="minorHAnsi" w:cstheme="minorHAnsi"/>
                <w:sz w:val="20"/>
                <w:szCs w:val="20"/>
              </w:rPr>
              <w:t>Structured cabling second fix</w:t>
            </w:r>
          </w:p>
        </w:tc>
        <w:tc>
          <w:tcPr>
            <w:tcW w:w="1131" w:type="pct"/>
            <w:vMerge/>
            <w:shd w:val="clear" w:color="auto" w:fill="auto"/>
          </w:tcPr>
          <w:p w14:paraId="46DB0F4D" w14:textId="77777777" w:rsidR="004B5203" w:rsidRPr="004B5203" w:rsidRDefault="004B5203" w:rsidP="007B7739">
            <w:pPr>
              <w:spacing w:line="220" w:lineRule="exact"/>
              <w:rPr>
                <w:rFonts w:asciiTheme="minorHAnsi" w:eastAsia="Arial" w:hAnsiTheme="minorHAnsi" w:cstheme="minorHAnsi"/>
                <w:sz w:val="20"/>
                <w:szCs w:val="20"/>
              </w:rPr>
            </w:pPr>
          </w:p>
        </w:tc>
        <w:tc>
          <w:tcPr>
            <w:tcW w:w="416" w:type="pct"/>
            <w:shd w:val="clear" w:color="auto" w:fill="auto"/>
          </w:tcPr>
          <w:p w14:paraId="5CE6D4DD" w14:textId="77777777" w:rsidR="004B5203" w:rsidRPr="004B5203" w:rsidRDefault="004B5203" w:rsidP="007B7739">
            <w:pPr>
              <w:spacing w:line="220" w:lineRule="exact"/>
              <w:rPr>
                <w:rFonts w:asciiTheme="minorHAnsi" w:eastAsia="Arial" w:hAnsiTheme="minorHAnsi" w:cstheme="minorHAnsi"/>
                <w:sz w:val="20"/>
                <w:szCs w:val="20"/>
              </w:rPr>
            </w:pPr>
          </w:p>
        </w:tc>
        <w:tc>
          <w:tcPr>
            <w:tcW w:w="1494" w:type="pct"/>
            <w:shd w:val="clear" w:color="auto" w:fill="auto"/>
          </w:tcPr>
          <w:p w14:paraId="1E80FE99" w14:textId="77777777" w:rsidR="004B5203" w:rsidRPr="004B5203" w:rsidRDefault="004B5203" w:rsidP="007B7739">
            <w:pPr>
              <w:spacing w:line="220" w:lineRule="exact"/>
              <w:rPr>
                <w:rFonts w:asciiTheme="minorHAnsi" w:eastAsia="Arial" w:hAnsiTheme="minorHAnsi" w:cstheme="minorHAnsi"/>
                <w:sz w:val="20"/>
                <w:szCs w:val="20"/>
              </w:rPr>
            </w:pPr>
          </w:p>
        </w:tc>
      </w:tr>
      <w:tr w:rsidR="004B5203" w:rsidRPr="00646560" w14:paraId="24D6A78E" w14:textId="77777777" w:rsidTr="007B7739">
        <w:tc>
          <w:tcPr>
            <w:tcW w:w="197" w:type="pct"/>
            <w:shd w:val="clear" w:color="auto" w:fill="auto"/>
          </w:tcPr>
          <w:p w14:paraId="76EAC095" w14:textId="77777777" w:rsidR="004B5203" w:rsidRPr="004B5203" w:rsidRDefault="004B5203" w:rsidP="007B7739">
            <w:pPr>
              <w:spacing w:line="220" w:lineRule="exact"/>
              <w:rPr>
                <w:rFonts w:asciiTheme="minorHAnsi" w:eastAsia="Arial" w:hAnsiTheme="minorHAnsi" w:cstheme="minorHAnsi"/>
                <w:sz w:val="20"/>
                <w:szCs w:val="20"/>
              </w:rPr>
            </w:pPr>
          </w:p>
        </w:tc>
        <w:tc>
          <w:tcPr>
            <w:tcW w:w="1762" w:type="pct"/>
            <w:shd w:val="clear" w:color="auto" w:fill="auto"/>
          </w:tcPr>
          <w:p w14:paraId="26EB1B74" w14:textId="56B2C6D5" w:rsidR="004B5203" w:rsidRPr="004B5203" w:rsidRDefault="004B5203" w:rsidP="007B7739">
            <w:pPr>
              <w:spacing w:line="220" w:lineRule="exact"/>
              <w:rPr>
                <w:rFonts w:asciiTheme="minorHAnsi" w:eastAsia="Arial" w:hAnsiTheme="minorHAnsi" w:cstheme="minorHAnsi"/>
                <w:sz w:val="20"/>
                <w:szCs w:val="20"/>
              </w:rPr>
            </w:pPr>
            <w:r w:rsidRPr="004B5203">
              <w:rPr>
                <w:rFonts w:asciiTheme="minorHAnsi" w:eastAsia="Arial" w:hAnsiTheme="minorHAnsi" w:cstheme="minorHAnsi"/>
                <w:sz w:val="20"/>
                <w:szCs w:val="20"/>
              </w:rPr>
              <w:t>Testing and labelling</w:t>
            </w:r>
          </w:p>
        </w:tc>
        <w:tc>
          <w:tcPr>
            <w:tcW w:w="1131" w:type="pct"/>
            <w:vMerge/>
            <w:shd w:val="clear" w:color="auto" w:fill="auto"/>
          </w:tcPr>
          <w:p w14:paraId="2488E66B" w14:textId="77777777" w:rsidR="004B5203" w:rsidRPr="004B5203" w:rsidRDefault="004B5203" w:rsidP="007B7739">
            <w:pPr>
              <w:spacing w:line="220" w:lineRule="exact"/>
              <w:rPr>
                <w:rFonts w:asciiTheme="minorHAnsi" w:eastAsia="Arial" w:hAnsiTheme="minorHAnsi" w:cstheme="minorHAnsi"/>
                <w:sz w:val="20"/>
                <w:szCs w:val="20"/>
              </w:rPr>
            </w:pPr>
          </w:p>
        </w:tc>
        <w:tc>
          <w:tcPr>
            <w:tcW w:w="416" w:type="pct"/>
            <w:shd w:val="clear" w:color="auto" w:fill="auto"/>
          </w:tcPr>
          <w:p w14:paraId="32FC4FF8" w14:textId="77777777" w:rsidR="004B5203" w:rsidRPr="004B5203" w:rsidRDefault="004B5203" w:rsidP="007B7739">
            <w:pPr>
              <w:spacing w:line="220" w:lineRule="exact"/>
              <w:rPr>
                <w:rFonts w:asciiTheme="minorHAnsi" w:eastAsia="Arial" w:hAnsiTheme="minorHAnsi" w:cstheme="minorHAnsi"/>
                <w:sz w:val="20"/>
                <w:szCs w:val="20"/>
              </w:rPr>
            </w:pPr>
          </w:p>
        </w:tc>
        <w:tc>
          <w:tcPr>
            <w:tcW w:w="1494" w:type="pct"/>
            <w:shd w:val="clear" w:color="auto" w:fill="auto"/>
          </w:tcPr>
          <w:p w14:paraId="1494A04F" w14:textId="77777777" w:rsidR="004B5203" w:rsidRPr="004B5203" w:rsidRDefault="004B5203" w:rsidP="007B7739">
            <w:pPr>
              <w:spacing w:line="220" w:lineRule="exact"/>
              <w:rPr>
                <w:rFonts w:asciiTheme="minorHAnsi" w:eastAsia="Arial" w:hAnsiTheme="minorHAnsi" w:cstheme="minorHAnsi"/>
                <w:sz w:val="20"/>
                <w:szCs w:val="20"/>
              </w:rPr>
            </w:pPr>
          </w:p>
        </w:tc>
      </w:tr>
    </w:tbl>
    <w:p w14:paraId="552414F1" w14:textId="77777777" w:rsidR="00E9340E" w:rsidRPr="00646560" w:rsidRDefault="00E9340E" w:rsidP="000727AC">
      <w:pPr>
        <w:rPr>
          <w:rFonts w:asciiTheme="minorHAnsi" w:hAnsiTheme="minorHAnsi" w:cstheme="minorHAnsi"/>
        </w:rPr>
      </w:pPr>
      <w:bookmarkStart w:id="20" w:name="_GoBack"/>
      <w:bookmarkEnd w:id="20"/>
    </w:p>
    <w:p w14:paraId="4CB125E5" w14:textId="77777777" w:rsidR="00E9340E" w:rsidRPr="00646560" w:rsidRDefault="00E9340E" w:rsidP="000727AC">
      <w:pPr>
        <w:rPr>
          <w:rFonts w:asciiTheme="minorHAnsi" w:hAnsiTheme="minorHAnsi" w:cstheme="minorHAnsi"/>
        </w:rPr>
      </w:pPr>
    </w:p>
    <w:p w14:paraId="350C25EA" w14:textId="183537FA" w:rsidR="000727AC" w:rsidRPr="00646560" w:rsidRDefault="000727AC" w:rsidP="000727AC">
      <w:pPr>
        <w:rPr>
          <w:rFonts w:asciiTheme="minorHAnsi" w:hAnsiTheme="minorHAnsi" w:cstheme="minorHAnsi"/>
        </w:rPr>
      </w:pPr>
      <w:r w:rsidRPr="00646560">
        <w:rPr>
          <w:rFonts w:asciiTheme="minorHAnsi" w:hAnsiTheme="minorHAnsi" w:cstheme="minorHAnsi"/>
        </w:rPr>
        <w:t>Communications Room ID</w:t>
      </w:r>
      <w:r w:rsidRPr="00646560">
        <w:rPr>
          <w:rFonts w:asciiTheme="minorHAnsi" w:hAnsiTheme="minorHAnsi" w:cstheme="minorHAnsi"/>
        </w:rPr>
        <w:tab/>
        <w:t>………………………</w:t>
      </w:r>
      <w:proofErr w:type="gramStart"/>
      <w:r w:rsidRPr="00646560">
        <w:rPr>
          <w:rFonts w:asciiTheme="minorHAnsi" w:hAnsiTheme="minorHAnsi" w:cstheme="minorHAnsi"/>
        </w:rPr>
        <w:t>…..</w:t>
      </w:r>
      <w:proofErr w:type="gramEnd"/>
    </w:p>
    <w:p w14:paraId="2E1757F4" w14:textId="792F0264" w:rsidR="000727AC" w:rsidRPr="00646560" w:rsidRDefault="000727AC" w:rsidP="000727AC">
      <w:pPr>
        <w:rPr>
          <w:rFonts w:asciiTheme="minorHAnsi" w:hAnsiTheme="minorHAnsi" w:cstheme="minorHAnsi"/>
        </w:rPr>
      </w:pPr>
      <w:r w:rsidRPr="00646560">
        <w:rPr>
          <w:rFonts w:asciiTheme="minorHAnsi" w:hAnsiTheme="minorHAnsi" w:cstheme="minorHAnsi"/>
        </w:rPr>
        <w:t>Completion Date</w:t>
      </w:r>
      <w:r w:rsidRPr="00646560">
        <w:rPr>
          <w:rFonts w:asciiTheme="minorHAnsi" w:hAnsiTheme="minorHAnsi" w:cstheme="minorHAnsi"/>
        </w:rPr>
        <w:tab/>
      </w:r>
      <w:r w:rsidRPr="00646560">
        <w:rPr>
          <w:rFonts w:asciiTheme="minorHAnsi" w:hAnsiTheme="minorHAnsi" w:cstheme="minorHAnsi"/>
        </w:rPr>
        <w:tab/>
        <w:t>………………………</w:t>
      </w:r>
      <w:proofErr w:type="gramStart"/>
      <w:r w:rsidRPr="00646560">
        <w:rPr>
          <w:rFonts w:asciiTheme="minorHAnsi" w:hAnsiTheme="minorHAnsi" w:cstheme="minorHAnsi"/>
        </w:rPr>
        <w:t>…..</w:t>
      </w:r>
      <w:proofErr w:type="gramEnd"/>
    </w:p>
    <w:p w14:paraId="5095EC3A" w14:textId="77777777" w:rsidR="000727AC" w:rsidRPr="00646560" w:rsidRDefault="000727AC" w:rsidP="000727AC">
      <w:pPr>
        <w:rPr>
          <w:rFonts w:asciiTheme="minorHAnsi" w:hAnsiTheme="minorHAnsi" w:cstheme="minorHAnsi"/>
        </w:rPr>
      </w:pPr>
      <w:r w:rsidRPr="00646560">
        <w:rPr>
          <w:rFonts w:asciiTheme="minorHAnsi" w:hAnsiTheme="minorHAnsi" w:cstheme="minorHAnsi"/>
        </w:rPr>
        <w:t xml:space="preserve">ISD Representative </w:t>
      </w:r>
      <w:r w:rsidRPr="00646560">
        <w:rPr>
          <w:rFonts w:asciiTheme="minorHAnsi" w:hAnsiTheme="minorHAnsi" w:cstheme="minorHAnsi"/>
        </w:rPr>
        <w:tab/>
      </w:r>
      <w:r w:rsidRPr="00646560">
        <w:rPr>
          <w:rFonts w:asciiTheme="minorHAnsi" w:hAnsiTheme="minorHAnsi" w:cstheme="minorHAnsi"/>
        </w:rPr>
        <w:tab/>
        <w:t>………………………</w:t>
      </w:r>
      <w:proofErr w:type="gramStart"/>
      <w:r w:rsidRPr="00646560">
        <w:rPr>
          <w:rFonts w:asciiTheme="minorHAnsi" w:hAnsiTheme="minorHAnsi" w:cstheme="minorHAnsi"/>
        </w:rPr>
        <w:t>…..</w:t>
      </w:r>
      <w:proofErr w:type="gramEnd"/>
    </w:p>
    <w:p w14:paraId="7304D687" w14:textId="77777777" w:rsidR="00E9340E" w:rsidRPr="00646560" w:rsidRDefault="00E9340E" w:rsidP="004A1923">
      <w:pPr>
        <w:pStyle w:val="BodyText"/>
        <w:ind w:left="0"/>
        <w:rPr>
          <w:rFonts w:asciiTheme="minorHAnsi" w:hAnsiTheme="minorHAnsi" w:cstheme="minorHAnsi"/>
        </w:rPr>
        <w:sectPr w:rsidR="00E9340E" w:rsidRPr="00646560" w:rsidSect="007B7739">
          <w:footerReference w:type="first" r:id="rId33"/>
          <w:pgSz w:w="11906" w:h="16838" w:code="9"/>
          <w:pgMar w:top="1134" w:right="1134" w:bottom="1134" w:left="1134" w:header="567" w:footer="567" w:gutter="0"/>
          <w:cols w:space="708"/>
          <w:docGrid w:linePitch="360"/>
        </w:sectPr>
      </w:pPr>
    </w:p>
    <w:p w14:paraId="451CC0F3" w14:textId="6C260F56" w:rsidR="00E9340E" w:rsidRPr="00646560" w:rsidRDefault="00017DFE" w:rsidP="00E9340E">
      <w:pPr>
        <w:pStyle w:val="BodyText"/>
        <w:rPr>
          <w:rFonts w:asciiTheme="minorHAnsi" w:hAnsiTheme="minorHAnsi" w:cstheme="minorHAnsi"/>
          <w:b/>
        </w:rPr>
      </w:pPr>
      <w:r>
        <w:rPr>
          <w:rFonts w:asciiTheme="minorHAnsi" w:hAnsiTheme="minorHAnsi" w:cstheme="minorHAnsi"/>
          <w:b/>
        </w:rPr>
        <w:lastRenderedPageBreak/>
        <w:t>Appendix I -</w:t>
      </w:r>
      <w:r w:rsidR="00E9340E" w:rsidRPr="00646560">
        <w:rPr>
          <w:rFonts w:asciiTheme="minorHAnsi" w:hAnsiTheme="minorHAnsi" w:cstheme="minorHAnsi"/>
          <w:b/>
        </w:rPr>
        <w:t xml:space="preserve"> Abbreviations</w:t>
      </w:r>
    </w:p>
    <w:p w14:paraId="165428E1" w14:textId="77777777" w:rsidR="00E9340E" w:rsidRPr="00646560" w:rsidRDefault="00E9340E" w:rsidP="00E9340E">
      <w:pPr>
        <w:pStyle w:val="BodyText"/>
        <w:rPr>
          <w:rFonts w:asciiTheme="minorHAnsi" w:hAnsiTheme="minorHAnsi" w:cstheme="minorHAnsi"/>
        </w:rPr>
      </w:pPr>
    </w:p>
    <w:p w14:paraId="087BCEEC" w14:textId="55E03B6A" w:rsidR="00E9340E" w:rsidRPr="00646560" w:rsidRDefault="00E9340E" w:rsidP="00E9340E">
      <w:pPr>
        <w:pStyle w:val="BodyText"/>
        <w:rPr>
          <w:rFonts w:asciiTheme="minorHAnsi" w:hAnsiTheme="minorHAnsi" w:cstheme="minorHAnsi"/>
        </w:rPr>
      </w:pPr>
      <w:r w:rsidRPr="00646560">
        <w:rPr>
          <w:rFonts w:asciiTheme="minorHAnsi" w:hAnsiTheme="minorHAnsi" w:cstheme="minorHAnsi"/>
        </w:rPr>
        <w:t>The following acronyms and abbreviations are used in this document:</w:t>
      </w:r>
    </w:p>
    <w:p w14:paraId="0F32AD03" w14:textId="77777777" w:rsidR="00E9340E" w:rsidRPr="00646560" w:rsidRDefault="00E9340E" w:rsidP="00E9340E">
      <w:pPr>
        <w:pStyle w:val="BodyText"/>
        <w:numPr>
          <w:ilvl w:val="0"/>
          <w:numId w:val="22"/>
        </w:numPr>
        <w:rPr>
          <w:rFonts w:asciiTheme="minorHAnsi" w:hAnsiTheme="minorHAnsi" w:cstheme="minorHAnsi"/>
        </w:rPr>
      </w:pPr>
      <w:r w:rsidRPr="00646560">
        <w:rPr>
          <w:rFonts w:asciiTheme="minorHAnsi" w:hAnsiTheme="minorHAnsi" w:cstheme="minorHAnsi"/>
        </w:rPr>
        <w:t>SM—Single mode fibre</w:t>
      </w:r>
    </w:p>
    <w:p w14:paraId="5DFA6FB4" w14:textId="08671AB6" w:rsidR="00E9340E" w:rsidRPr="00646560" w:rsidRDefault="00E9340E" w:rsidP="00E9340E">
      <w:pPr>
        <w:pStyle w:val="BodyText"/>
        <w:numPr>
          <w:ilvl w:val="0"/>
          <w:numId w:val="22"/>
        </w:numPr>
        <w:rPr>
          <w:rFonts w:asciiTheme="minorHAnsi" w:hAnsiTheme="minorHAnsi" w:cstheme="minorHAnsi"/>
        </w:rPr>
      </w:pPr>
      <w:r w:rsidRPr="00646560">
        <w:rPr>
          <w:rFonts w:asciiTheme="minorHAnsi" w:hAnsiTheme="minorHAnsi" w:cstheme="minorHAnsi"/>
        </w:rPr>
        <w:t>MM—Multimode fibre</w:t>
      </w:r>
    </w:p>
    <w:p w14:paraId="6B9C4373" w14:textId="77777777" w:rsidR="00E9340E" w:rsidRPr="00646560" w:rsidRDefault="00E9340E" w:rsidP="00E9340E">
      <w:pPr>
        <w:pStyle w:val="BodyText"/>
        <w:numPr>
          <w:ilvl w:val="0"/>
          <w:numId w:val="22"/>
        </w:numPr>
        <w:rPr>
          <w:rFonts w:asciiTheme="minorHAnsi" w:hAnsiTheme="minorHAnsi" w:cstheme="minorHAnsi"/>
        </w:rPr>
      </w:pPr>
      <w:r w:rsidRPr="00646560">
        <w:rPr>
          <w:rFonts w:asciiTheme="minorHAnsi" w:hAnsiTheme="minorHAnsi" w:cstheme="minorHAnsi"/>
        </w:rPr>
        <w:t>PDU—Power Distribution Unit</w:t>
      </w:r>
    </w:p>
    <w:p w14:paraId="1D23ED3E" w14:textId="77777777" w:rsidR="00E9340E" w:rsidRPr="00646560" w:rsidRDefault="00E9340E" w:rsidP="00E9340E">
      <w:pPr>
        <w:pStyle w:val="BodyText"/>
        <w:numPr>
          <w:ilvl w:val="0"/>
          <w:numId w:val="22"/>
        </w:numPr>
        <w:rPr>
          <w:rFonts w:asciiTheme="minorHAnsi" w:hAnsiTheme="minorHAnsi" w:cstheme="minorHAnsi"/>
        </w:rPr>
      </w:pPr>
      <w:r w:rsidRPr="00646560">
        <w:rPr>
          <w:rFonts w:asciiTheme="minorHAnsi" w:hAnsiTheme="minorHAnsi" w:cstheme="minorHAnsi"/>
        </w:rPr>
        <w:t>PoE – Power over Ethernet</w:t>
      </w:r>
      <w:r w:rsidRPr="00646560">
        <w:rPr>
          <w:rFonts w:asciiTheme="minorHAnsi" w:hAnsiTheme="minorHAnsi" w:cstheme="minorHAnsi"/>
        </w:rPr>
        <w:tab/>
      </w:r>
    </w:p>
    <w:p w14:paraId="47F2718E" w14:textId="77777777" w:rsidR="00E9340E" w:rsidRPr="00646560" w:rsidRDefault="00E9340E" w:rsidP="351231E9">
      <w:pPr>
        <w:pStyle w:val="BodyText"/>
        <w:numPr>
          <w:ilvl w:val="0"/>
          <w:numId w:val="22"/>
        </w:numPr>
        <w:rPr>
          <w:rFonts w:asciiTheme="minorHAnsi" w:hAnsiTheme="minorHAnsi" w:cstheme="minorBidi"/>
        </w:rPr>
      </w:pPr>
      <w:r w:rsidRPr="351231E9">
        <w:rPr>
          <w:rFonts w:asciiTheme="minorHAnsi" w:hAnsiTheme="minorHAnsi" w:cstheme="minorBidi"/>
        </w:rPr>
        <w:t>UPS—Uninterruptible Power Supply</w:t>
      </w:r>
    </w:p>
    <w:p w14:paraId="138EDE29" w14:textId="65AC18FB" w:rsidR="03FE27C1" w:rsidRDefault="03FE27C1" w:rsidP="351231E9">
      <w:pPr>
        <w:pStyle w:val="BodyText"/>
        <w:numPr>
          <w:ilvl w:val="0"/>
          <w:numId w:val="22"/>
        </w:numPr>
      </w:pPr>
      <w:r w:rsidRPr="3DF68751">
        <w:rPr>
          <w:rFonts w:asciiTheme="minorHAnsi" w:eastAsia="Calibri" w:hAnsiTheme="minorHAnsi" w:cstheme="minorBidi"/>
          <w:szCs w:val="22"/>
        </w:rPr>
        <w:t>ATS – Automatic Transfer Switch</w:t>
      </w:r>
    </w:p>
    <w:p w14:paraId="5AAE4B96" w14:textId="6A88D3E6" w:rsidR="0A3BA55C" w:rsidRDefault="0A3BA55C" w:rsidP="3DF68751">
      <w:pPr>
        <w:pStyle w:val="BodyText"/>
        <w:numPr>
          <w:ilvl w:val="0"/>
          <w:numId w:val="22"/>
        </w:numPr>
      </w:pPr>
      <w:r w:rsidRPr="3DF68751">
        <w:rPr>
          <w:rFonts w:asciiTheme="minorHAnsi" w:eastAsia="Calibri" w:hAnsiTheme="minorHAnsi" w:cstheme="minorBidi"/>
          <w:szCs w:val="22"/>
        </w:rPr>
        <w:t>RPS – Redundant Power Supply</w:t>
      </w:r>
    </w:p>
    <w:p w14:paraId="2B826442" w14:textId="5AE3DF92" w:rsidR="00E9340E" w:rsidRPr="00646560" w:rsidRDefault="00E9340E" w:rsidP="004A1923">
      <w:pPr>
        <w:pStyle w:val="BodyText"/>
        <w:ind w:left="0"/>
        <w:rPr>
          <w:rFonts w:asciiTheme="minorHAnsi" w:hAnsiTheme="minorHAnsi" w:cstheme="minorHAnsi"/>
        </w:rPr>
      </w:pPr>
    </w:p>
    <w:sectPr w:rsidR="00E9340E" w:rsidRPr="00646560" w:rsidSect="00E9340E">
      <w:footerReference w:type="first" r:id="rId34"/>
      <w:pgSz w:w="11906" w:h="16838" w:code="9"/>
      <w:pgMar w:top="1134" w:right="1134" w:bottom="1134" w:left="1134" w:header="567" w:footer="567"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52CEDC6" w16cex:dateUtc="2021-11-03T11:15:00Z"/>
  <w16cex:commentExtensible w16cex:durableId="252CEF3F" w16cex:dateUtc="2021-11-03T11:21:00Z"/>
  <w16cex:commentExtensible w16cex:durableId="252CEC02" w16cex:dateUtc="2021-11-03T11:07:00Z"/>
  <w16cex:commentExtensible w16cex:durableId="252CEF6C" w16cex:dateUtc="2021-11-03T11:22:00Z"/>
  <w16cex:commentExtensible w16cex:durableId="25352126" w16cex:dateUtc="2021-11-09T16:32:00Z"/>
  <w16cex:commentExtensible w16cex:durableId="252CF055" w16cex:dateUtc="2021-11-03T11:26:00Z"/>
  <w16cex:commentExtensible w16cex:durableId="252CF06F" w16cex:dateUtc="2021-11-03T11:26:00Z"/>
  <w16cex:commentExtensible w16cex:durableId="2535115F" w16cex:dateUtc="2021-11-09T15:25:00Z"/>
  <w16cex:commentExtensible w16cex:durableId="25351541" w16cex:dateUtc="2021-11-09T15:41:00Z"/>
  <w16cex:commentExtensible w16cex:durableId="25351586" w16cex:dateUtc="2021-11-09T15:43:00Z"/>
  <w16cex:commentExtensible w16cex:durableId="252CF149" w16cex:dateUtc="2021-11-03T11:30:00Z"/>
  <w16cex:commentExtensible w16cex:durableId="253515C7" w16cex:dateUtc="2021-11-09T15:44:00Z"/>
  <w16cex:commentExtensible w16cex:durableId="252CF20D" w16cex:dateUtc="2021-11-03T11:33:00Z"/>
  <w16cex:commentExtensible w16cex:durableId="2535171B" w16cex:dateUtc="2021-11-09T15:49:00Z"/>
  <w16cex:commentExtensible w16cex:durableId="25351935" w16cex:dateUtc="2021-11-09T15:58:00Z"/>
  <w16cex:commentExtensible w16cex:durableId="25351992" w16cex:dateUtc="2021-11-09T16:00:00Z"/>
  <w16cex:commentExtensible w16cex:durableId="252CF303" w16cex:dateUtc="2021-11-03T11:37:00Z"/>
  <w16cex:commentExtensible w16cex:durableId="252CF359" w16cex:dateUtc="2021-11-03T11:39:00Z"/>
  <w16cex:commentExtensible w16cex:durableId="25351D4C" w16cex:dateUtc="2021-11-09T16:16:00Z"/>
  <w16cex:commentExtensible w16cex:durableId="25351C35" w16cex:dateUtc="2021-11-09T16:11:00Z"/>
  <w16cex:commentExtensible w16cex:durableId="252CF3B6" w16cex:dateUtc="2021-11-03T11:40:00Z"/>
  <w16cex:commentExtensible w16cex:durableId="252CF411" w16cex:dateUtc="2021-11-03T11:42:00Z"/>
  <w16cex:commentExtensible w16cex:durableId="25352013" w16cex:dateUtc="2021-11-09T16:28:00Z"/>
  <w16cex:commentExtensible w16cex:durableId="2535202B" w16cex:dateUtc="2021-11-09T16:28:00Z"/>
  <w16cex:commentExtensible w16cex:durableId="252CF50D" w16cex:dateUtc="2021-11-03T11:4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CF0982" w14:textId="77777777" w:rsidR="002541BB" w:rsidRDefault="002541BB" w:rsidP="00E938FE">
      <w:r>
        <w:separator/>
      </w:r>
    </w:p>
  </w:endnote>
  <w:endnote w:type="continuationSeparator" w:id="0">
    <w:p w14:paraId="0F11C826" w14:textId="77777777" w:rsidR="002541BB" w:rsidRDefault="002541BB" w:rsidP="00E93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Helvetica Neue">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E9F94" w14:textId="77777777" w:rsidR="007B7739" w:rsidRDefault="007B7739" w:rsidP="00E938FE">
    <w:pPr>
      <w:pStyle w:val="Footer"/>
      <w:pBdr>
        <w:top w:val="none" w:sz="0" w:space="0" w:color="auto"/>
      </w:pBdr>
    </w:pPr>
  </w:p>
  <w:p w14:paraId="43ACB39A" w14:textId="2EA9492B" w:rsidR="007B7739" w:rsidRPr="00646560" w:rsidRDefault="007B7739">
    <w:pPr>
      <w:pStyle w:val="Footer"/>
      <w:rPr>
        <w:rFonts w:asciiTheme="minorHAnsi" w:hAnsiTheme="minorHAnsi" w:cstheme="minorHAnsi"/>
      </w:rPr>
    </w:pPr>
    <w:r w:rsidRPr="00646560">
      <w:rPr>
        <w:rFonts w:asciiTheme="minorHAnsi" w:hAnsiTheme="minorHAnsi" w:cstheme="minorHAnsi"/>
      </w:rPr>
      <w:tab/>
      <w:t>© UCL 2020</w:t>
    </w:r>
    <w:r w:rsidRPr="00646560">
      <w:rPr>
        <w:rFonts w:asciiTheme="minorHAnsi" w:hAnsiTheme="minorHAnsi" w:cstheme="minorHAnsi"/>
      </w:rPr>
      <w:tab/>
      <w:t xml:space="preserve">Page </w:t>
    </w:r>
    <w:r w:rsidRPr="00646560">
      <w:rPr>
        <w:rFonts w:asciiTheme="minorHAnsi" w:hAnsiTheme="minorHAnsi" w:cstheme="minorHAnsi"/>
      </w:rPr>
      <w:fldChar w:fldCharType="begin"/>
    </w:r>
    <w:r w:rsidRPr="00646560">
      <w:rPr>
        <w:rFonts w:asciiTheme="minorHAnsi" w:hAnsiTheme="minorHAnsi" w:cstheme="minorHAnsi"/>
      </w:rPr>
      <w:instrText xml:space="preserve"> PAGE  \* Arabic  \* MERGEFORMAT </w:instrText>
    </w:r>
    <w:r w:rsidRPr="00646560">
      <w:rPr>
        <w:rFonts w:asciiTheme="minorHAnsi" w:hAnsiTheme="minorHAnsi" w:cstheme="minorHAnsi"/>
      </w:rPr>
      <w:fldChar w:fldCharType="separate"/>
    </w:r>
    <w:r>
      <w:rPr>
        <w:rFonts w:asciiTheme="minorHAnsi" w:hAnsiTheme="minorHAnsi" w:cstheme="minorHAnsi"/>
        <w:noProof/>
      </w:rPr>
      <w:t>5</w:t>
    </w:r>
    <w:r w:rsidRPr="00646560">
      <w:rPr>
        <w:rFonts w:asciiTheme="minorHAnsi" w:hAnsiTheme="minorHAnsi" w:cstheme="minorHAnsi"/>
      </w:rPr>
      <w:fldChar w:fldCharType="end"/>
    </w:r>
    <w:r w:rsidRPr="00646560">
      <w:rPr>
        <w:rFonts w:asciiTheme="minorHAnsi" w:hAnsiTheme="minorHAnsi" w:cstheme="minorHAnsi"/>
      </w:rPr>
      <w:t xml:space="preserve"> of </w:t>
    </w:r>
    <w:r w:rsidRPr="00646560">
      <w:rPr>
        <w:rFonts w:asciiTheme="minorHAnsi" w:hAnsiTheme="minorHAnsi" w:cstheme="minorHAnsi"/>
        <w:noProof/>
      </w:rPr>
      <w:fldChar w:fldCharType="begin"/>
    </w:r>
    <w:r w:rsidRPr="00646560">
      <w:rPr>
        <w:rFonts w:asciiTheme="minorHAnsi" w:hAnsiTheme="minorHAnsi" w:cstheme="minorHAnsi"/>
        <w:noProof/>
      </w:rPr>
      <w:instrText xml:space="preserve"> NUMPAGES   \* MERGEFORMAT </w:instrText>
    </w:r>
    <w:r w:rsidRPr="00646560">
      <w:rPr>
        <w:rFonts w:asciiTheme="minorHAnsi" w:hAnsiTheme="minorHAnsi" w:cstheme="minorHAnsi"/>
        <w:noProof/>
      </w:rPr>
      <w:fldChar w:fldCharType="separate"/>
    </w:r>
    <w:r>
      <w:rPr>
        <w:rFonts w:asciiTheme="minorHAnsi" w:hAnsiTheme="minorHAnsi" w:cstheme="minorHAnsi"/>
        <w:noProof/>
      </w:rPr>
      <w:t>29</w:t>
    </w:r>
    <w:r w:rsidRPr="00646560">
      <w:rPr>
        <w:rFonts w:asciiTheme="minorHAnsi" w:hAnsiTheme="minorHAnsi" w:cstheme="minorHAnsi"/>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7B7739" w14:paraId="5B837A73" w14:textId="77777777" w:rsidTr="1825B00C">
      <w:tc>
        <w:tcPr>
          <w:tcW w:w="3210" w:type="dxa"/>
        </w:tcPr>
        <w:p w14:paraId="68BF15F2" w14:textId="2D61AF3D" w:rsidR="007B7739" w:rsidRDefault="007B7739" w:rsidP="1825B00C">
          <w:pPr>
            <w:pStyle w:val="Header"/>
            <w:ind w:left="-115"/>
            <w:rPr>
              <w:rFonts w:eastAsia="Calibri"/>
              <w:szCs w:val="16"/>
            </w:rPr>
          </w:pPr>
        </w:p>
      </w:tc>
      <w:tc>
        <w:tcPr>
          <w:tcW w:w="3210" w:type="dxa"/>
        </w:tcPr>
        <w:p w14:paraId="13EFA620" w14:textId="42820FC0" w:rsidR="007B7739" w:rsidRDefault="007B7739" w:rsidP="1825B00C">
          <w:pPr>
            <w:pStyle w:val="Header"/>
            <w:jc w:val="center"/>
            <w:rPr>
              <w:rFonts w:eastAsia="Calibri"/>
              <w:szCs w:val="16"/>
            </w:rPr>
          </w:pPr>
        </w:p>
      </w:tc>
      <w:tc>
        <w:tcPr>
          <w:tcW w:w="3210" w:type="dxa"/>
        </w:tcPr>
        <w:p w14:paraId="2D89DC28" w14:textId="100D7683" w:rsidR="007B7739" w:rsidRDefault="007B7739" w:rsidP="1825B00C">
          <w:pPr>
            <w:pStyle w:val="Header"/>
            <w:ind w:right="-115"/>
            <w:jc w:val="right"/>
            <w:rPr>
              <w:rFonts w:eastAsia="Calibri"/>
              <w:szCs w:val="16"/>
            </w:rPr>
          </w:pPr>
        </w:p>
      </w:tc>
    </w:tr>
  </w:tbl>
  <w:p w14:paraId="1043F2CB" w14:textId="165EA8C7" w:rsidR="007B7739" w:rsidRDefault="007B7739" w:rsidP="1825B00C">
    <w:pPr>
      <w:pStyle w:val="Footer"/>
      <w:rPr>
        <w:rFonts w:eastAsia="Calibri"/>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55"/>
      <w:gridCol w:w="4855"/>
      <w:gridCol w:w="4855"/>
    </w:tblGrid>
    <w:tr w:rsidR="007B7739" w14:paraId="57C19509" w14:textId="77777777" w:rsidTr="1825B00C">
      <w:tc>
        <w:tcPr>
          <w:tcW w:w="4855" w:type="dxa"/>
        </w:tcPr>
        <w:p w14:paraId="0C186E3E" w14:textId="21818BF5" w:rsidR="007B7739" w:rsidRDefault="007B7739" w:rsidP="1825B00C">
          <w:pPr>
            <w:pStyle w:val="Header"/>
            <w:ind w:left="-115"/>
            <w:rPr>
              <w:rFonts w:eastAsia="Calibri"/>
              <w:szCs w:val="16"/>
            </w:rPr>
          </w:pPr>
        </w:p>
      </w:tc>
      <w:tc>
        <w:tcPr>
          <w:tcW w:w="4855" w:type="dxa"/>
        </w:tcPr>
        <w:p w14:paraId="1BFD28D2" w14:textId="604FE451" w:rsidR="007B7739" w:rsidRDefault="007B7739" w:rsidP="1825B00C">
          <w:pPr>
            <w:pStyle w:val="Header"/>
            <w:jc w:val="center"/>
            <w:rPr>
              <w:rFonts w:eastAsia="Calibri"/>
              <w:szCs w:val="16"/>
            </w:rPr>
          </w:pPr>
        </w:p>
      </w:tc>
      <w:tc>
        <w:tcPr>
          <w:tcW w:w="4855" w:type="dxa"/>
        </w:tcPr>
        <w:p w14:paraId="0C7AF252" w14:textId="5C1FAFD5" w:rsidR="007B7739" w:rsidRDefault="007B7739" w:rsidP="1825B00C">
          <w:pPr>
            <w:pStyle w:val="Header"/>
            <w:ind w:right="-115"/>
            <w:jc w:val="right"/>
            <w:rPr>
              <w:rFonts w:eastAsia="Calibri"/>
              <w:szCs w:val="16"/>
            </w:rPr>
          </w:pPr>
        </w:p>
      </w:tc>
    </w:tr>
  </w:tbl>
  <w:p w14:paraId="14A4319E" w14:textId="1660C30A" w:rsidR="007B7739" w:rsidRDefault="007B7739" w:rsidP="1825B00C">
    <w:pPr>
      <w:pStyle w:val="Footer"/>
      <w:rPr>
        <w:rFonts w:eastAsia="Calibri"/>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7B7739" w14:paraId="1D5410C3" w14:textId="77777777" w:rsidTr="1825B00C">
      <w:tc>
        <w:tcPr>
          <w:tcW w:w="3210" w:type="dxa"/>
        </w:tcPr>
        <w:p w14:paraId="6695E823" w14:textId="36E1509A" w:rsidR="007B7739" w:rsidRDefault="007B7739" w:rsidP="1825B00C">
          <w:pPr>
            <w:pStyle w:val="Header"/>
            <w:ind w:left="-115"/>
            <w:rPr>
              <w:rFonts w:eastAsia="Calibri"/>
              <w:szCs w:val="16"/>
            </w:rPr>
          </w:pPr>
        </w:p>
      </w:tc>
      <w:tc>
        <w:tcPr>
          <w:tcW w:w="3210" w:type="dxa"/>
        </w:tcPr>
        <w:p w14:paraId="7D334C39" w14:textId="3DF01F2F" w:rsidR="007B7739" w:rsidRDefault="007B7739" w:rsidP="1825B00C">
          <w:pPr>
            <w:pStyle w:val="Header"/>
            <w:jc w:val="center"/>
            <w:rPr>
              <w:rFonts w:eastAsia="Calibri"/>
              <w:szCs w:val="16"/>
            </w:rPr>
          </w:pPr>
        </w:p>
      </w:tc>
      <w:tc>
        <w:tcPr>
          <w:tcW w:w="3210" w:type="dxa"/>
        </w:tcPr>
        <w:p w14:paraId="6C9600D1" w14:textId="40AC822C" w:rsidR="007B7739" w:rsidRDefault="007B7739" w:rsidP="1825B00C">
          <w:pPr>
            <w:pStyle w:val="Header"/>
            <w:ind w:right="-115"/>
            <w:jc w:val="right"/>
            <w:rPr>
              <w:rFonts w:eastAsia="Calibri"/>
              <w:szCs w:val="16"/>
            </w:rPr>
          </w:pPr>
        </w:p>
      </w:tc>
    </w:tr>
  </w:tbl>
  <w:p w14:paraId="7A8460CA" w14:textId="55E6D0E1" w:rsidR="007B7739" w:rsidRDefault="007B7739" w:rsidP="1825B00C">
    <w:pPr>
      <w:pStyle w:val="Footer"/>
      <w:rPr>
        <w:rFonts w:eastAsia="Calibri"/>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55"/>
      <w:gridCol w:w="4855"/>
      <w:gridCol w:w="4855"/>
    </w:tblGrid>
    <w:tr w:rsidR="007B7739" w14:paraId="1FB96922" w14:textId="77777777" w:rsidTr="1825B00C">
      <w:tc>
        <w:tcPr>
          <w:tcW w:w="4855" w:type="dxa"/>
        </w:tcPr>
        <w:p w14:paraId="15A9F4A2" w14:textId="0E27A409" w:rsidR="007B7739" w:rsidRDefault="007B7739" w:rsidP="1825B00C">
          <w:pPr>
            <w:pStyle w:val="Header"/>
            <w:ind w:left="-115"/>
            <w:rPr>
              <w:rFonts w:eastAsia="Calibri"/>
              <w:szCs w:val="16"/>
            </w:rPr>
          </w:pPr>
        </w:p>
      </w:tc>
      <w:tc>
        <w:tcPr>
          <w:tcW w:w="4855" w:type="dxa"/>
        </w:tcPr>
        <w:p w14:paraId="156C55E3" w14:textId="2FC7D0A2" w:rsidR="007B7739" w:rsidRDefault="007B7739" w:rsidP="1825B00C">
          <w:pPr>
            <w:pStyle w:val="Header"/>
            <w:jc w:val="center"/>
            <w:rPr>
              <w:rFonts w:eastAsia="Calibri"/>
              <w:szCs w:val="16"/>
            </w:rPr>
          </w:pPr>
        </w:p>
      </w:tc>
      <w:tc>
        <w:tcPr>
          <w:tcW w:w="4855" w:type="dxa"/>
        </w:tcPr>
        <w:p w14:paraId="42B110CA" w14:textId="3459D6FD" w:rsidR="007B7739" w:rsidRDefault="007B7739" w:rsidP="1825B00C">
          <w:pPr>
            <w:pStyle w:val="Header"/>
            <w:ind w:right="-115"/>
            <w:jc w:val="right"/>
            <w:rPr>
              <w:rFonts w:eastAsia="Calibri"/>
              <w:szCs w:val="16"/>
            </w:rPr>
          </w:pPr>
        </w:p>
      </w:tc>
    </w:tr>
  </w:tbl>
  <w:p w14:paraId="3ED0E40A" w14:textId="723FD885" w:rsidR="007B7739" w:rsidRDefault="007B7739" w:rsidP="1825B00C">
    <w:pPr>
      <w:pStyle w:val="Footer"/>
      <w:rPr>
        <w:rFonts w:eastAsia="Calibri"/>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7B7739" w14:paraId="465384C5" w14:textId="77777777" w:rsidTr="1825B00C">
      <w:tc>
        <w:tcPr>
          <w:tcW w:w="3210" w:type="dxa"/>
        </w:tcPr>
        <w:p w14:paraId="671E75EF" w14:textId="378C1D2E" w:rsidR="007B7739" w:rsidRDefault="007B7739" w:rsidP="1825B00C">
          <w:pPr>
            <w:pStyle w:val="Header"/>
            <w:ind w:left="-115"/>
            <w:rPr>
              <w:rFonts w:eastAsia="Calibri"/>
              <w:szCs w:val="16"/>
            </w:rPr>
          </w:pPr>
        </w:p>
      </w:tc>
      <w:tc>
        <w:tcPr>
          <w:tcW w:w="3210" w:type="dxa"/>
        </w:tcPr>
        <w:p w14:paraId="3C8923FD" w14:textId="7CC1FD6A" w:rsidR="007B7739" w:rsidRDefault="007B7739" w:rsidP="1825B00C">
          <w:pPr>
            <w:pStyle w:val="Header"/>
            <w:jc w:val="center"/>
            <w:rPr>
              <w:rFonts w:eastAsia="Calibri"/>
              <w:szCs w:val="16"/>
            </w:rPr>
          </w:pPr>
        </w:p>
      </w:tc>
      <w:tc>
        <w:tcPr>
          <w:tcW w:w="3210" w:type="dxa"/>
        </w:tcPr>
        <w:p w14:paraId="28FEF78A" w14:textId="7F5DE98D" w:rsidR="007B7739" w:rsidRDefault="007B7739" w:rsidP="1825B00C">
          <w:pPr>
            <w:pStyle w:val="Header"/>
            <w:ind w:right="-115"/>
            <w:jc w:val="right"/>
            <w:rPr>
              <w:rFonts w:eastAsia="Calibri"/>
              <w:szCs w:val="16"/>
            </w:rPr>
          </w:pPr>
        </w:p>
      </w:tc>
    </w:tr>
  </w:tbl>
  <w:p w14:paraId="360B776F" w14:textId="1F85DEAF" w:rsidR="007B7739" w:rsidRDefault="007B7739" w:rsidP="1825B00C">
    <w:pPr>
      <w:pStyle w:val="Footer"/>
      <w:rPr>
        <w:rFonts w:eastAsia="Calibri"/>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55"/>
      <w:gridCol w:w="4855"/>
      <w:gridCol w:w="4855"/>
    </w:tblGrid>
    <w:tr w:rsidR="007B7739" w14:paraId="4ED29DFE" w14:textId="77777777" w:rsidTr="1825B00C">
      <w:tc>
        <w:tcPr>
          <w:tcW w:w="4855" w:type="dxa"/>
        </w:tcPr>
        <w:p w14:paraId="2D1BF899" w14:textId="373867AA" w:rsidR="007B7739" w:rsidRDefault="007B7739" w:rsidP="1825B00C">
          <w:pPr>
            <w:pStyle w:val="Header"/>
            <w:ind w:left="-115"/>
            <w:rPr>
              <w:rFonts w:eastAsia="Calibri"/>
              <w:szCs w:val="16"/>
            </w:rPr>
          </w:pPr>
        </w:p>
      </w:tc>
      <w:tc>
        <w:tcPr>
          <w:tcW w:w="4855" w:type="dxa"/>
        </w:tcPr>
        <w:p w14:paraId="3333B749" w14:textId="5B771D91" w:rsidR="007B7739" w:rsidRDefault="007B7739" w:rsidP="1825B00C">
          <w:pPr>
            <w:pStyle w:val="Header"/>
            <w:jc w:val="center"/>
            <w:rPr>
              <w:rFonts w:eastAsia="Calibri"/>
              <w:szCs w:val="16"/>
            </w:rPr>
          </w:pPr>
        </w:p>
      </w:tc>
      <w:tc>
        <w:tcPr>
          <w:tcW w:w="4855" w:type="dxa"/>
        </w:tcPr>
        <w:p w14:paraId="0859EF13" w14:textId="53D3F304" w:rsidR="007B7739" w:rsidRDefault="007B7739" w:rsidP="1825B00C">
          <w:pPr>
            <w:pStyle w:val="Header"/>
            <w:ind w:right="-115"/>
            <w:jc w:val="right"/>
            <w:rPr>
              <w:rFonts w:eastAsia="Calibri"/>
              <w:szCs w:val="16"/>
            </w:rPr>
          </w:pPr>
        </w:p>
      </w:tc>
    </w:tr>
  </w:tbl>
  <w:p w14:paraId="2B6DFCDF" w14:textId="616116BB" w:rsidR="007B7739" w:rsidRDefault="007B7739" w:rsidP="1825B00C">
    <w:pPr>
      <w:pStyle w:val="Footer"/>
      <w:rPr>
        <w:rFonts w:eastAsia="Calibri"/>
        <w:szCs w:val="16"/>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007B7739" w14:paraId="541DBF6D" w14:textId="77777777" w:rsidTr="1825B00C">
      <w:tc>
        <w:tcPr>
          <w:tcW w:w="3210" w:type="dxa"/>
        </w:tcPr>
        <w:p w14:paraId="7422E346" w14:textId="2E33B51C" w:rsidR="007B7739" w:rsidRDefault="007B7739" w:rsidP="1825B00C">
          <w:pPr>
            <w:pStyle w:val="Header"/>
            <w:ind w:left="-115"/>
            <w:rPr>
              <w:rFonts w:eastAsia="Calibri"/>
              <w:szCs w:val="16"/>
            </w:rPr>
          </w:pPr>
        </w:p>
      </w:tc>
      <w:tc>
        <w:tcPr>
          <w:tcW w:w="3210" w:type="dxa"/>
        </w:tcPr>
        <w:p w14:paraId="71819BB3" w14:textId="35703886" w:rsidR="007B7739" w:rsidRDefault="007B7739" w:rsidP="1825B00C">
          <w:pPr>
            <w:pStyle w:val="Header"/>
            <w:jc w:val="center"/>
            <w:rPr>
              <w:rFonts w:eastAsia="Calibri"/>
              <w:szCs w:val="16"/>
            </w:rPr>
          </w:pPr>
        </w:p>
      </w:tc>
      <w:tc>
        <w:tcPr>
          <w:tcW w:w="3210" w:type="dxa"/>
        </w:tcPr>
        <w:p w14:paraId="57787F45" w14:textId="3D1CFC13" w:rsidR="007B7739" w:rsidRDefault="007B7739" w:rsidP="1825B00C">
          <w:pPr>
            <w:pStyle w:val="Header"/>
            <w:ind w:right="-115"/>
            <w:jc w:val="right"/>
            <w:rPr>
              <w:rFonts w:eastAsia="Calibri"/>
              <w:szCs w:val="16"/>
            </w:rPr>
          </w:pPr>
        </w:p>
      </w:tc>
    </w:tr>
  </w:tbl>
  <w:p w14:paraId="53E0A7C3" w14:textId="6CFA3E60" w:rsidR="007B7739" w:rsidRDefault="007B7739" w:rsidP="1825B00C">
    <w:pPr>
      <w:pStyle w:val="Footer"/>
      <w:rPr>
        <w:rFonts w:eastAsia="Calibri"/>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FF70A4" w14:textId="77777777" w:rsidR="002541BB" w:rsidRDefault="002541BB" w:rsidP="00E938FE">
      <w:r>
        <w:separator/>
      </w:r>
    </w:p>
  </w:footnote>
  <w:footnote w:type="continuationSeparator" w:id="0">
    <w:p w14:paraId="0B678BF4" w14:textId="77777777" w:rsidR="002541BB" w:rsidRDefault="002541BB" w:rsidP="00E93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712DF4" w14:textId="77777777" w:rsidR="007B7739" w:rsidRPr="00646560" w:rsidRDefault="007B7739">
    <w:pPr>
      <w:pStyle w:val="Header"/>
      <w:rPr>
        <w:rFonts w:asciiTheme="minorHAnsi" w:hAnsiTheme="minorHAnsi" w:cstheme="minorHAnsi"/>
      </w:rPr>
    </w:pPr>
    <w:r w:rsidRPr="00646560">
      <w:rPr>
        <w:rFonts w:asciiTheme="minorHAnsi" w:hAnsiTheme="minorHAnsi" w:cstheme="minorHAnsi"/>
      </w:rPr>
      <w:t>University College London</w:t>
    </w:r>
    <w:r w:rsidRPr="00646560">
      <w:rPr>
        <w:rFonts w:asciiTheme="minorHAnsi" w:hAnsiTheme="minorHAnsi" w:cstheme="minorHAnsi"/>
      </w:rPr>
      <w:tab/>
    </w:r>
    <w:r w:rsidRPr="00646560">
      <w:rPr>
        <w:rFonts w:asciiTheme="minorHAnsi" w:hAnsiTheme="minorHAnsi" w:cstheme="minorHAnsi"/>
      </w:rPr>
      <w:tab/>
      <w:t>Information Services Division</w:t>
    </w:r>
  </w:p>
  <w:p w14:paraId="20FCC8E0" w14:textId="77777777" w:rsidR="007B7739" w:rsidRDefault="007B7739" w:rsidP="00E938F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31A60" w14:textId="5FD9B50C" w:rsidR="007B7739" w:rsidRDefault="007B7739" w:rsidP="00963C53">
    <w:pPr>
      <w:tabs>
        <w:tab w:val="left" w:pos="3641"/>
      </w:tabs>
      <w:ind w:left="-1134"/>
    </w:pPr>
    <w:r>
      <w:tab/>
    </w:r>
  </w:p>
  <w:p w14:paraId="1BE7CE09" w14:textId="77777777" w:rsidR="007B7739" w:rsidRDefault="007B7739" w:rsidP="0018748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4F41C" w14:textId="77777777" w:rsidR="007B7739" w:rsidRPr="00F44AB3" w:rsidRDefault="007B7739" w:rsidP="0018748D">
    <w:pPr>
      <w:rPr>
        <w:rFonts w:ascii="Arial Rounded MT Bold" w:hAnsi="Arial Rounded MT Bold"/>
        <w:sz w:val="28"/>
        <w:szCs w:val="28"/>
      </w:rPr>
    </w:pPr>
    <w:r w:rsidRPr="00F44AB3">
      <w:rPr>
        <w:rFonts w:ascii="Arial Rounded MT Bold" w:hAnsi="Arial Rounded MT Bold"/>
        <w:sz w:val="28"/>
        <w:szCs w:val="28"/>
      </w:rPr>
      <w:t>Information Services Division</w:t>
    </w:r>
  </w:p>
  <w:p w14:paraId="158587B4" w14:textId="77777777" w:rsidR="007B7739" w:rsidRDefault="007B7739" w:rsidP="0018748D">
    <w:pPr>
      <w:ind w:left="-1134"/>
    </w:pPr>
    <w:r>
      <w:rPr>
        <w:noProof/>
        <w:lang w:eastAsia="en-GB"/>
      </w:rPr>
      <w:drawing>
        <wp:inline distT="0" distB="0" distL="0" distR="0" wp14:anchorId="10006D0E" wp14:editId="1B9BA9DD">
          <wp:extent cx="7595870" cy="988695"/>
          <wp:effectExtent l="0" t="0" r="5080" b="1905"/>
          <wp:docPr id="645905966" name="Picture 2" descr="Description: UCL op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95870" cy="988695"/>
                  </a:xfrm>
                  <a:prstGeom prst="rect">
                    <a:avLst/>
                  </a:prstGeom>
                </pic:spPr>
              </pic:pic>
            </a:graphicData>
          </a:graphic>
        </wp:inline>
      </w:drawing>
    </w:r>
  </w:p>
  <w:p w14:paraId="3EB3BA57" w14:textId="77777777" w:rsidR="007B7739" w:rsidRDefault="007B7739" w:rsidP="0018748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A6843"/>
    <w:multiLevelType w:val="hybridMultilevel"/>
    <w:tmpl w:val="28BAD7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D232D6"/>
    <w:multiLevelType w:val="hybridMultilevel"/>
    <w:tmpl w:val="5EB01B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F31A21"/>
    <w:multiLevelType w:val="hybridMultilevel"/>
    <w:tmpl w:val="58E016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0C4D24"/>
    <w:multiLevelType w:val="hybridMultilevel"/>
    <w:tmpl w:val="39D0624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D331083"/>
    <w:multiLevelType w:val="hybridMultilevel"/>
    <w:tmpl w:val="3766AB0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0605374"/>
    <w:multiLevelType w:val="hybridMultilevel"/>
    <w:tmpl w:val="829065E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52078"/>
    <w:multiLevelType w:val="hybridMultilevel"/>
    <w:tmpl w:val="B1F2FF1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8726B8"/>
    <w:multiLevelType w:val="hybridMultilevel"/>
    <w:tmpl w:val="3B163312"/>
    <w:lvl w:ilvl="0" w:tplc="691CF58A">
      <w:start w:val="1"/>
      <w:numFmt w:val="bullet"/>
      <w:pStyle w:val="BodyTextBulleted"/>
      <w:lvlText w:val=""/>
      <w:lvlJc w:val="left"/>
      <w:pPr>
        <w:ind w:left="1004" w:hanging="360"/>
      </w:pPr>
      <w:rPr>
        <w:rFonts w:ascii="Wingdings" w:hAnsi="Wingdings"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3BCB2DC2"/>
    <w:multiLevelType w:val="hybridMultilevel"/>
    <w:tmpl w:val="58761AE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DA5704"/>
    <w:multiLevelType w:val="hybridMultilevel"/>
    <w:tmpl w:val="0FDE0ABE"/>
    <w:lvl w:ilvl="0" w:tplc="9E06F29C">
      <w:start w:val="1"/>
      <w:numFmt w:val="decimal"/>
      <w:pStyle w:val="BodyTextnumbered"/>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 w15:restartNumberingAfterBreak="0">
    <w:nsid w:val="489E185A"/>
    <w:multiLevelType w:val="hybridMultilevel"/>
    <w:tmpl w:val="6504CC30"/>
    <w:lvl w:ilvl="0" w:tplc="9D2AE310">
      <w:start w:val="1"/>
      <w:numFmt w:val="decimal"/>
      <w:pStyle w:val="TableHeading"/>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951D9F"/>
    <w:multiLevelType w:val="multilevel"/>
    <w:tmpl w:val="A7DACBB4"/>
    <w:styleLink w:val="HeadingNumberingBody"/>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1134"/>
        </w:tabs>
        <w:ind w:left="851" w:hanging="567"/>
      </w:pPr>
      <w:rPr>
        <w:rFonts w:hint="default"/>
      </w:rPr>
    </w:lvl>
    <w:lvl w:ilvl="3">
      <w:start w:val="1"/>
      <w:numFmt w:val="decimal"/>
      <w:pStyle w:val="Heading4"/>
      <w:lvlText w:val="%1.%2.%3.%4."/>
      <w:lvlJc w:val="left"/>
      <w:pPr>
        <w:tabs>
          <w:tab w:val="num" w:pos="1304"/>
        </w:tabs>
        <w:ind w:left="1021" w:hanging="737"/>
      </w:pPr>
      <w:rPr>
        <w:rFonts w:hint="default"/>
      </w:rPr>
    </w:lvl>
    <w:lvl w:ilvl="4">
      <w:start w:val="1"/>
      <w:numFmt w:val="decimal"/>
      <w:pStyle w:val="Heading5"/>
      <w:lvlText w:val="%1.%2.%3.%4.%5."/>
      <w:lvlJc w:val="left"/>
      <w:pPr>
        <w:tabs>
          <w:tab w:val="num" w:pos="1474"/>
        </w:tabs>
        <w:ind w:left="1191" w:hanging="907"/>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2" w15:restartNumberingAfterBreak="0">
    <w:nsid w:val="4F9605D0"/>
    <w:multiLevelType w:val="hybridMultilevel"/>
    <w:tmpl w:val="91423DF0"/>
    <w:lvl w:ilvl="0" w:tplc="79B809BC">
      <w:start w:val="1"/>
      <w:numFmt w:val="bullet"/>
      <w:pStyle w:val="TableCellBulleted"/>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6175BC"/>
    <w:multiLevelType w:val="hybridMultilevel"/>
    <w:tmpl w:val="038EC5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A801CC4"/>
    <w:multiLevelType w:val="hybridMultilevel"/>
    <w:tmpl w:val="64023C2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A64586D"/>
    <w:multiLevelType w:val="multilevel"/>
    <w:tmpl w:val="B1CA4224"/>
    <w:lvl w:ilvl="0">
      <w:start w:val="2"/>
      <w:numFmt w:val="decimal"/>
      <w:lvlText w:val="%1"/>
      <w:lvlJc w:val="left"/>
      <w:pPr>
        <w:tabs>
          <w:tab w:val="num" w:pos="810"/>
        </w:tabs>
        <w:ind w:left="810" w:hanging="810"/>
      </w:pPr>
      <w:rPr>
        <w:rFonts w:hint="default"/>
      </w:rPr>
    </w:lvl>
    <w:lvl w:ilvl="1">
      <w:start w:val="1"/>
      <w:numFmt w:val="decimal"/>
      <w:lvlText w:val="%1.%2"/>
      <w:lvlJc w:val="left"/>
      <w:pPr>
        <w:tabs>
          <w:tab w:val="num" w:pos="1170"/>
        </w:tabs>
        <w:ind w:left="1170" w:hanging="810"/>
      </w:pPr>
      <w:rPr>
        <w:rFonts w:hint="default"/>
      </w:rPr>
    </w:lvl>
    <w:lvl w:ilvl="2">
      <w:start w:val="1"/>
      <w:numFmt w:val="decimal"/>
      <w:lvlText w:val="%1.%2.%3"/>
      <w:lvlJc w:val="left"/>
      <w:pPr>
        <w:tabs>
          <w:tab w:val="num" w:pos="1530"/>
        </w:tabs>
        <w:ind w:left="1530" w:hanging="810"/>
      </w:pPr>
      <w:rPr>
        <w:rFonts w:hint="default"/>
        <w:i w:val="0"/>
      </w:rPr>
    </w:lvl>
    <w:lvl w:ilvl="3">
      <w:start w:val="1"/>
      <w:numFmt w:val="bullet"/>
      <w:lvlText w:val=""/>
      <w:lvlJc w:val="left"/>
      <w:pPr>
        <w:tabs>
          <w:tab w:val="num" w:pos="1890"/>
        </w:tabs>
        <w:ind w:left="1890" w:hanging="810"/>
      </w:pPr>
      <w:rPr>
        <w:rFonts w:ascii="Symbol" w:hAnsi="Symbol"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6" w15:restartNumberingAfterBreak="0">
    <w:nsid w:val="73AD1772"/>
    <w:multiLevelType w:val="hybridMultilevel"/>
    <w:tmpl w:val="533813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73BF46B3"/>
    <w:multiLevelType w:val="hybridMultilevel"/>
    <w:tmpl w:val="1D58F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6527B96"/>
    <w:multiLevelType w:val="hybridMultilevel"/>
    <w:tmpl w:val="F9F4A84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9"/>
  </w:num>
  <w:num w:numId="2">
    <w:abstractNumId w:val="7"/>
  </w:num>
  <w:num w:numId="3">
    <w:abstractNumId w:val="12"/>
  </w:num>
  <w:num w:numId="4">
    <w:abstractNumId w:val="11"/>
  </w:num>
  <w:num w:numId="5">
    <w:abstractNumId w:val="14"/>
  </w:num>
  <w:num w:numId="6">
    <w:abstractNumId w:val="8"/>
  </w:num>
  <w:num w:numId="7">
    <w:abstractNumId w:val="6"/>
  </w:num>
  <w:num w:numId="8">
    <w:abstractNumId w:val="2"/>
  </w:num>
  <w:num w:numId="9">
    <w:abstractNumId w:val="5"/>
  </w:num>
  <w:num w:numId="10">
    <w:abstractNumId w:val="1"/>
  </w:num>
  <w:num w:numId="11">
    <w:abstractNumId w:val="0"/>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num>
  <w:num w:numId="17">
    <w:abstractNumId w:val="15"/>
  </w:num>
  <w:num w:numId="18">
    <w:abstractNumId w:val="17"/>
  </w:num>
  <w:num w:numId="19">
    <w:abstractNumId w:val="10"/>
  </w:num>
  <w:num w:numId="20">
    <w:abstractNumId w:val="10"/>
    <w:lvlOverride w:ilvl="0">
      <w:startOverride w:val="1"/>
    </w:lvlOverride>
  </w:num>
  <w:num w:numId="21">
    <w:abstractNumId w:val="3"/>
  </w:num>
  <w:num w:numId="22">
    <w:abstractNumId w:val="16"/>
  </w:num>
  <w:num w:numId="23">
    <w:abstractNumId w:val="13"/>
  </w:num>
  <w:num w:numId="24">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BA5"/>
    <w:rsid w:val="000073D3"/>
    <w:rsid w:val="00017DFE"/>
    <w:rsid w:val="00022ECB"/>
    <w:rsid w:val="00023683"/>
    <w:rsid w:val="00023DAA"/>
    <w:rsid w:val="00034D7E"/>
    <w:rsid w:val="00043CFB"/>
    <w:rsid w:val="00051200"/>
    <w:rsid w:val="00054AFC"/>
    <w:rsid w:val="000604AD"/>
    <w:rsid w:val="00061D67"/>
    <w:rsid w:val="000727AC"/>
    <w:rsid w:val="000936AD"/>
    <w:rsid w:val="000954DE"/>
    <w:rsid w:val="000977F9"/>
    <w:rsid w:val="000A0602"/>
    <w:rsid w:val="000B0E4F"/>
    <w:rsid w:val="000E59BC"/>
    <w:rsid w:val="000F6302"/>
    <w:rsid w:val="001001D3"/>
    <w:rsid w:val="00114E93"/>
    <w:rsid w:val="00124421"/>
    <w:rsid w:val="00126E2F"/>
    <w:rsid w:val="00131388"/>
    <w:rsid w:val="0015215C"/>
    <w:rsid w:val="00152C92"/>
    <w:rsid w:val="00154930"/>
    <w:rsid w:val="00157003"/>
    <w:rsid w:val="00157FBE"/>
    <w:rsid w:val="001625B1"/>
    <w:rsid w:val="00163769"/>
    <w:rsid w:val="00165F0F"/>
    <w:rsid w:val="0017017D"/>
    <w:rsid w:val="001702D2"/>
    <w:rsid w:val="00171A85"/>
    <w:rsid w:val="00183362"/>
    <w:rsid w:val="0018374D"/>
    <w:rsid w:val="00184F90"/>
    <w:rsid w:val="0018748D"/>
    <w:rsid w:val="00190B27"/>
    <w:rsid w:val="00193A63"/>
    <w:rsid w:val="00197395"/>
    <w:rsid w:val="001A485F"/>
    <w:rsid w:val="001B1F9D"/>
    <w:rsid w:val="001C490C"/>
    <w:rsid w:val="001D07FA"/>
    <w:rsid w:val="001D542E"/>
    <w:rsid w:val="001E34D5"/>
    <w:rsid w:val="001F1222"/>
    <w:rsid w:val="001F489A"/>
    <w:rsid w:val="001F4D77"/>
    <w:rsid w:val="001F67D8"/>
    <w:rsid w:val="002066AF"/>
    <w:rsid w:val="0020687C"/>
    <w:rsid w:val="00210DC5"/>
    <w:rsid w:val="002178C1"/>
    <w:rsid w:val="002541BB"/>
    <w:rsid w:val="00264ADD"/>
    <w:rsid w:val="00271745"/>
    <w:rsid w:val="00274CA8"/>
    <w:rsid w:val="00281C9B"/>
    <w:rsid w:val="00284A1C"/>
    <w:rsid w:val="00296AB1"/>
    <w:rsid w:val="002A58C0"/>
    <w:rsid w:val="002A6CC4"/>
    <w:rsid w:val="002B09E5"/>
    <w:rsid w:val="002B2A5A"/>
    <w:rsid w:val="002D6579"/>
    <w:rsid w:val="002F6122"/>
    <w:rsid w:val="002FB206"/>
    <w:rsid w:val="00307CCB"/>
    <w:rsid w:val="003137DB"/>
    <w:rsid w:val="00331C41"/>
    <w:rsid w:val="00340129"/>
    <w:rsid w:val="003432A8"/>
    <w:rsid w:val="00344250"/>
    <w:rsid w:val="00345DFE"/>
    <w:rsid w:val="003461AE"/>
    <w:rsid w:val="00346CC4"/>
    <w:rsid w:val="00363FC4"/>
    <w:rsid w:val="00364369"/>
    <w:rsid w:val="00366D00"/>
    <w:rsid w:val="0038209C"/>
    <w:rsid w:val="003843E6"/>
    <w:rsid w:val="00385032"/>
    <w:rsid w:val="003947E0"/>
    <w:rsid w:val="00395FB6"/>
    <w:rsid w:val="003B2E5D"/>
    <w:rsid w:val="003C0CB3"/>
    <w:rsid w:val="003C1F06"/>
    <w:rsid w:val="003C60DF"/>
    <w:rsid w:val="003D0A80"/>
    <w:rsid w:val="003E7285"/>
    <w:rsid w:val="00412029"/>
    <w:rsid w:val="00421E85"/>
    <w:rsid w:val="00422E38"/>
    <w:rsid w:val="00424E9B"/>
    <w:rsid w:val="00426D02"/>
    <w:rsid w:val="00431CD1"/>
    <w:rsid w:val="004427BB"/>
    <w:rsid w:val="004505B9"/>
    <w:rsid w:val="004529A6"/>
    <w:rsid w:val="00452BAC"/>
    <w:rsid w:val="004566EA"/>
    <w:rsid w:val="00460239"/>
    <w:rsid w:val="00460BAB"/>
    <w:rsid w:val="0046498B"/>
    <w:rsid w:val="00481B7B"/>
    <w:rsid w:val="004A1923"/>
    <w:rsid w:val="004A3671"/>
    <w:rsid w:val="004A58AE"/>
    <w:rsid w:val="004A5C55"/>
    <w:rsid w:val="004A6A97"/>
    <w:rsid w:val="004B2394"/>
    <w:rsid w:val="004B5203"/>
    <w:rsid w:val="004B5AC3"/>
    <w:rsid w:val="004B6E97"/>
    <w:rsid w:val="004C0048"/>
    <w:rsid w:val="004E542F"/>
    <w:rsid w:val="004F05E3"/>
    <w:rsid w:val="0050144B"/>
    <w:rsid w:val="00504A6F"/>
    <w:rsid w:val="00514D39"/>
    <w:rsid w:val="00534998"/>
    <w:rsid w:val="00536144"/>
    <w:rsid w:val="00541F95"/>
    <w:rsid w:val="00553707"/>
    <w:rsid w:val="005542B7"/>
    <w:rsid w:val="0055702B"/>
    <w:rsid w:val="005667B8"/>
    <w:rsid w:val="005707C7"/>
    <w:rsid w:val="0057109D"/>
    <w:rsid w:val="00573557"/>
    <w:rsid w:val="005804C1"/>
    <w:rsid w:val="005866E0"/>
    <w:rsid w:val="00586C89"/>
    <w:rsid w:val="005A1B95"/>
    <w:rsid w:val="005A3FE4"/>
    <w:rsid w:val="005A7304"/>
    <w:rsid w:val="005A78B2"/>
    <w:rsid w:val="005B1A09"/>
    <w:rsid w:val="005B3BAB"/>
    <w:rsid w:val="005B68EE"/>
    <w:rsid w:val="005B70EC"/>
    <w:rsid w:val="005C2A04"/>
    <w:rsid w:val="005C5454"/>
    <w:rsid w:val="005D1C6B"/>
    <w:rsid w:val="005D725F"/>
    <w:rsid w:val="005F42DB"/>
    <w:rsid w:val="006018F9"/>
    <w:rsid w:val="00602039"/>
    <w:rsid w:val="00603EDA"/>
    <w:rsid w:val="00613B6F"/>
    <w:rsid w:val="006144F7"/>
    <w:rsid w:val="00619708"/>
    <w:rsid w:val="00625DDC"/>
    <w:rsid w:val="00631897"/>
    <w:rsid w:val="006412D5"/>
    <w:rsid w:val="006446E3"/>
    <w:rsid w:val="00646560"/>
    <w:rsid w:val="0064734A"/>
    <w:rsid w:val="006556E2"/>
    <w:rsid w:val="00655D56"/>
    <w:rsid w:val="00670AFA"/>
    <w:rsid w:val="00675B4E"/>
    <w:rsid w:val="0068180D"/>
    <w:rsid w:val="00684B30"/>
    <w:rsid w:val="00686E22"/>
    <w:rsid w:val="0069783F"/>
    <w:rsid w:val="006A1112"/>
    <w:rsid w:val="006A4015"/>
    <w:rsid w:val="006A65DF"/>
    <w:rsid w:val="006B4BEF"/>
    <w:rsid w:val="006B6EDA"/>
    <w:rsid w:val="006C23F1"/>
    <w:rsid w:val="006C2B51"/>
    <w:rsid w:val="006C4A9A"/>
    <w:rsid w:val="006C646E"/>
    <w:rsid w:val="006D35C5"/>
    <w:rsid w:val="006E300A"/>
    <w:rsid w:val="00707B77"/>
    <w:rsid w:val="007176F3"/>
    <w:rsid w:val="00720F9A"/>
    <w:rsid w:val="00743237"/>
    <w:rsid w:val="0075102F"/>
    <w:rsid w:val="00751C56"/>
    <w:rsid w:val="00767A68"/>
    <w:rsid w:val="0077570D"/>
    <w:rsid w:val="00777F79"/>
    <w:rsid w:val="00780240"/>
    <w:rsid w:val="00781ED2"/>
    <w:rsid w:val="0078459A"/>
    <w:rsid w:val="007863D7"/>
    <w:rsid w:val="007B3216"/>
    <w:rsid w:val="007B4E59"/>
    <w:rsid w:val="007B6A63"/>
    <w:rsid w:val="007B7739"/>
    <w:rsid w:val="007C6120"/>
    <w:rsid w:val="007D208A"/>
    <w:rsid w:val="007D2ABD"/>
    <w:rsid w:val="007D2D88"/>
    <w:rsid w:val="007E468F"/>
    <w:rsid w:val="007E6C6A"/>
    <w:rsid w:val="007F4593"/>
    <w:rsid w:val="008014E3"/>
    <w:rsid w:val="008050CC"/>
    <w:rsid w:val="008302CD"/>
    <w:rsid w:val="008333C2"/>
    <w:rsid w:val="0085148F"/>
    <w:rsid w:val="00853E29"/>
    <w:rsid w:val="0085795F"/>
    <w:rsid w:val="0086490B"/>
    <w:rsid w:val="008717D3"/>
    <w:rsid w:val="008763FD"/>
    <w:rsid w:val="008801E8"/>
    <w:rsid w:val="00884BE8"/>
    <w:rsid w:val="008A3409"/>
    <w:rsid w:val="008B1E50"/>
    <w:rsid w:val="008C1925"/>
    <w:rsid w:val="008C4DE4"/>
    <w:rsid w:val="008D0639"/>
    <w:rsid w:val="008D73F3"/>
    <w:rsid w:val="008E3355"/>
    <w:rsid w:val="008E4162"/>
    <w:rsid w:val="008F0849"/>
    <w:rsid w:val="008F4BA5"/>
    <w:rsid w:val="00910B8D"/>
    <w:rsid w:val="009114DF"/>
    <w:rsid w:val="00920981"/>
    <w:rsid w:val="009330E6"/>
    <w:rsid w:val="00942020"/>
    <w:rsid w:val="009420D1"/>
    <w:rsid w:val="009474DB"/>
    <w:rsid w:val="00952C85"/>
    <w:rsid w:val="009552B5"/>
    <w:rsid w:val="009608DA"/>
    <w:rsid w:val="0096214B"/>
    <w:rsid w:val="00963C53"/>
    <w:rsid w:val="00977AB1"/>
    <w:rsid w:val="00982F6C"/>
    <w:rsid w:val="009977A2"/>
    <w:rsid w:val="009A15EB"/>
    <w:rsid w:val="009A7FA2"/>
    <w:rsid w:val="009B0B7E"/>
    <w:rsid w:val="009C5D5B"/>
    <w:rsid w:val="009C6978"/>
    <w:rsid w:val="009D5976"/>
    <w:rsid w:val="009F1316"/>
    <w:rsid w:val="009F49B7"/>
    <w:rsid w:val="00A33B04"/>
    <w:rsid w:val="00A44692"/>
    <w:rsid w:val="00A45AB7"/>
    <w:rsid w:val="00A52F3F"/>
    <w:rsid w:val="00A77A26"/>
    <w:rsid w:val="00A84446"/>
    <w:rsid w:val="00AA0D03"/>
    <w:rsid w:val="00AB109F"/>
    <w:rsid w:val="00AB1B64"/>
    <w:rsid w:val="00AB35C0"/>
    <w:rsid w:val="00AC4D85"/>
    <w:rsid w:val="00AC6CC1"/>
    <w:rsid w:val="00AC7508"/>
    <w:rsid w:val="00AD2F73"/>
    <w:rsid w:val="00AE1374"/>
    <w:rsid w:val="00AE239F"/>
    <w:rsid w:val="00AF498E"/>
    <w:rsid w:val="00AF7917"/>
    <w:rsid w:val="00B05670"/>
    <w:rsid w:val="00B341B4"/>
    <w:rsid w:val="00B3718D"/>
    <w:rsid w:val="00B41556"/>
    <w:rsid w:val="00B52915"/>
    <w:rsid w:val="00B57AE3"/>
    <w:rsid w:val="00B75328"/>
    <w:rsid w:val="00B91D2D"/>
    <w:rsid w:val="00BA386B"/>
    <w:rsid w:val="00BA3C8A"/>
    <w:rsid w:val="00BA50D6"/>
    <w:rsid w:val="00BC3324"/>
    <w:rsid w:val="00BE1B19"/>
    <w:rsid w:val="00C015E5"/>
    <w:rsid w:val="00C02B9E"/>
    <w:rsid w:val="00C05F88"/>
    <w:rsid w:val="00C12B6A"/>
    <w:rsid w:val="00C26143"/>
    <w:rsid w:val="00C26F77"/>
    <w:rsid w:val="00C35AE5"/>
    <w:rsid w:val="00C3759D"/>
    <w:rsid w:val="00C40E0E"/>
    <w:rsid w:val="00C55D01"/>
    <w:rsid w:val="00C55E13"/>
    <w:rsid w:val="00C567F0"/>
    <w:rsid w:val="00C663D3"/>
    <w:rsid w:val="00C721D5"/>
    <w:rsid w:val="00C73FB7"/>
    <w:rsid w:val="00C7499F"/>
    <w:rsid w:val="00C80809"/>
    <w:rsid w:val="00C8251B"/>
    <w:rsid w:val="00C915BE"/>
    <w:rsid w:val="00C9322A"/>
    <w:rsid w:val="00C953E4"/>
    <w:rsid w:val="00CA26FE"/>
    <w:rsid w:val="00CB0418"/>
    <w:rsid w:val="00CC0922"/>
    <w:rsid w:val="00CD0239"/>
    <w:rsid w:val="00CD51D2"/>
    <w:rsid w:val="00CE0A01"/>
    <w:rsid w:val="00CE35B5"/>
    <w:rsid w:val="00CF0E22"/>
    <w:rsid w:val="00CF5A8E"/>
    <w:rsid w:val="00D02886"/>
    <w:rsid w:val="00D05611"/>
    <w:rsid w:val="00D236F0"/>
    <w:rsid w:val="00D35C4D"/>
    <w:rsid w:val="00D4041C"/>
    <w:rsid w:val="00D41259"/>
    <w:rsid w:val="00D46FC4"/>
    <w:rsid w:val="00D472A6"/>
    <w:rsid w:val="00D51745"/>
    <w:rsid w:val="00D6066C"/>
    <w:rsid w:val="00D6232B"/>
    <w:rsid w:val="00D716CB"/>
    <w:rsid w:val="00D74F68"/>
    <w:rsid w:val="00D756EE"/>
    <w:rsid w:val="00D77BA6"/>
    <w:rsid w:val="00DB3524"/>
    <w:rsid w:val="00DB370A"/>
    <w:rsid w:val="00DD5116"/>
    <w:rsid w:val="00DD5513"/>
    <w:rsid w:val="00DE5789"/>
    <w:rsid w:val="00DF0FD9"/>
    <w:rsid w:val="00E1296E"/>
    <w:rsid w:val="00E138E6"/>
    <w:rsid w:val="00E14442"/>
    <w:rsid w:val="00E21D25"/>
    <w:rsid w:val="00E21FB0"/>
    <w:rsid w:val="00E36D21"/>
    <w:rsid w:val="00E4284C"/>
    <w:rsid w:val="00E51F4B"/>
    <w:rsid w:val="00E523B7"/>
    <w:rsid w:val="00E544F4"/>
    <w:rsid w:val="00E55FAA"/>
    <w:rsid w:val="00E6381B"/>
    <w:rsid w:val="00E9007C"/>
    <w:rsid w:val="00E9340E"/>
    <w:rsid w:val="00E938FE"/>
    <w:rsid w:val="00EB292E"/>
    <w:rsid w:val="00EB4E1F"/>
    <w:rsid w:val="00EB577B"/>
    <w:rsid w:val="00ED4D3B"/>
    <w:rsid w:val="00EE67D2"/>
    <w:rsid w:val="00EF152D"/>
    <w:rsid w:val="00EF1BC3"/>
    <w:rsid w:val="00EF6C22"/>
    <w:rsid w:val="00F054E9"/>
    <w:rsid w:val="00F21421"/>
    <w:rsid w:val="00F30E13"/>
    <w:rsid w:val="00F37275"/>
    <w:rsid w:val="00F37585"/>
    <w:rsid w:val="00F44AB3"/>
    <w:rsid w:val="00F56431"/>
    <w:rsid w:val="00F6052C"/>
    <w:rsid w:val="00F612FC"/>
    <w:rsid w:val="00F67422"/>
    <w:rsid w:val="00F67C42"/>
    <w:rsid w:val="00F74733"/>
    <w:rsid w:val="00F8261E"/>
    <w:rsid w:val="00F82F06"/>
    <w:rsid w:val="00F842D7"/>
    <w:rsid w:val="00F873DB"/>
    <w:rsid w:val="00F91D11"/>
    <w:rsid w:val="00F93DBC"/>
    <w:rsid w:val="00FC4DA4"/>
    <w:rsid w:val="00FD349E"/>
    <w:rsid w:val="00FD7C32"/>
    <w:rsid w:val="00FF4EFF"/>
    <w:rsid w:val="013631C2"/>
    <w:rsid w:val="01402909"/>
    <w:rsid w:val="0177CEB2"/>
    <w:rsid w:val="0204666C"/>
    <w:rsid w:val="0209D154"/>
    <w:rsid w:val="021162C4"/>
    <w:rsid w:val="0212CF1B"/>
    <w:rsid w:val="022893BA"/>
    <w:rsid w:val="02546BE2"/>
    <w:rsid w:val="029D92E8"/>
    <w:rsid w:val="02AA321B"/>
    <w:rsid w:val="02EBFD3E"/>
    <w:rsid w:val="03155AE3"/>
    <w:rsid w:val="033BAB58"/>
    <w:rsid w:val="03453101"/>
    <w:rsid w:val="0381FD17"/>
    <w:rsid w:val="038EC8AD"/>
    <w:rsid w:val="039ADC5A"/>
    <w:rsid w:val="03FE27C1"/>
    <w:rsid w:val="0464BEC4"/>
    <w:rsid w:val="04920FBC"/>
    <w:rsid w:val="04E48F21"/>
    <w:rsid w:val="04E8A82A"/>
    <w:rsid w:val="05639CBB"/>
    <w:rsid w:val="05932606"/>
    <w:rsid w:val="05F4E486"/>
    <w:rsid w:val="065F3E15"/>
    <w:rsid w:val="0660F535"/>
    <w:rsid w:val="069CA2D4"/>
    <w:rsid w:val="06EA4D7B"/>
    <w:rsid w:val="072302F3"/>
    <w:rsid w:val="07AD60CC"/>
    <w:rsid w:val="0861BAF5"/>
    <w:rsid w:val="086669BA"/>
    <w:rsid w:val="087E2CE1"/>
    <w:rsid w:val="08D5EC25"/>
    <w:rsid w:val="09550547"/>
    <w:rsid w:val="0958756C"/>
    <w:rsid w:val="0971385D"/>
    <w:rsid w:val="099E3F63"/>
    <w:rsid w:val="09A573C2"/>
    <w:rsid w:val="09D47FD1"/>
    <w:rsid w:val="0A3BA55C"/>
    <w:rsid w:val="0A56AAA2"/>
    <w:rsid w:val="0AB45DB1"/>
    <w:rsid w:val="0B978B3D"/>
    <w:rsid w:val="0C430BDF"/>
    <w:rsid w:val="0D537EFF"/>
    <w:rsid w:val="0F315CA8"/>
    <w:rsid w:val="0F4C52CA"/>
    <w:rsid w:val="0F632C64"/>
    <w:rsid w:val="0FB78114"/>
    <w:rsid w:val="0FC358F4"/>
    <w:rsid w:val="10844B80"/>
    <w:rsid w:val="10A85EE5"/>
    <w:rsid w:val="10F8F214"/>
    <w:rsid w:val="11399B65"/>
    <w:rsid w:val="11437DB4"/>
    <w:rsid w:val="1162FDD1"/>
    <w:rsid w:val="11A65C0D"/>
    <w:rsid w:val="11BF846A"/>
    <w:rsid w:val="120B1C91"/>
    <w:rsid w:val="12C8900E"/>
    <w:rsid w:val="132FADFD"/>
    <w:rsid w:val="133654A0"/>
    <w:rsid w:val="13422C6E"/>
    <w:rsid w:val="134268BF"/>
    <w:rsid w:val="144B3438"/>
    <w:rsid w:val="14CC9A74"/>
    <w:rsid w:val="17206DFC"/>
    <w:rsid w:val="17887352"/>
    <w:rsid w:val="17B6F56C"/>
    <w:rsid w:val="17E0E8E1"/>
    <w:rsid w:val="17F6408E"/>
    <w:rsid w:val="1814CCAA"/>
    <w:rsid w:val="1825B00C"/>
    <w:rsid w:val="1861C26B"/>
    <w:rsid w:val="19104EA8"/>
    <w:rsid w:val="1922C3D3"/>
    <w:rsid w:val="196846EA"/>
    <w:rsid w:val="19D0F4B6"/>
    <w:rsid w:val="1A3E2884"/>
    <w:rsid w:val="1AC25AA6"/>
    <w:rsid w:val="1ACA7650"/>
    <w:rsid w:val="1B3D57E5"/>
    <w:rsid w:val="1CA497C2"/>
    <w:rsid w:val="1CD6C7E2"/>
    <w:rsid w:val="1D2E2486"/>
    <w:rsid w:val="1D4F5994"/>
    <w:rsid w:val="1D71904F"/>
    <w:rsid w:val="1EEDE5E7"/>
    <w:rsid w:val="1F6FF29B"/>
    <w:rsid w:val="1F73C4A8"/>
    <w:rsid w:val="1FB16C09"/>
    <w:rsid w:val="2016F3A8"/>
    <w:rsid w:val="2044C1ED"/>
    <w:rsid w:val="2149BA75"/>
    <w:rsid w:val="2187C408"/>
    <w:rsid w:val="2254F355"/>
    <w:rsid w:val="2280724A"/>
    <w:rsid w:val="23571919"/>
    <w:rsid w:val="237376F7"/>
    <w:rsid w:val="240BA8D3"/>
    <w:rsid w:val="246BDB75"/>
    <w:rsid w:val="2475E91A"/>
    <w:rsid w:val="2488DF41"/>
    <w:rsid w:val="24D0BE07"/>
    <w:rsid w:val="24E186B2"/>
    <w:rsid w:val="25271D16"/>
    <w:rsid w:val="2550D2A7"/>
    <w:rsid w:val="25ABE175"/>
    <w:rsid w:val="2619F5F8"/>
    <w:rsid w:val="26FD1C32"/>
    <w:rsid w:val="273FA255"/>
    <w:rsid w:val="274D9210"/>
    <w:rsid w:val="27DDC754"/>
    <w:rsid w:val="281954C6"/>
    <w:rsid w:val="2825ADE0"/>
    <w:rsid w:val="284C87C1"/>
    <w:rsid w:val="28B72293"/>
    <w:rsid w:val="28CD6B3A"/>
    <w:rsid w:val="29065BF1"/>
    <w:rsid w:val="291F1999"/>
    <w:rsid w:val="293F919A"/>
    <w:rsid w:val="29443C18"/>
    <w:rsid w:val="295196BA"/>
    <w:rsid w:val="295C5064"/>
    <w:rsid w:val="299CEBEE"/>
    <w:rsid w:val="29F52883"/>
    <w:rsid w:val="29FA1EE4"/>
    <w:rsid w:val="29FC4577"/>
    <w:rsid w:val="2A08BE4D"/>
    <w:rsid w:val="2A3783F1"/>
    <w:rsid w:val="2B01B5F5"/>
    <w:rsid w:val="2BA0EBF6"/>
    <w:rsid w:val="2C174D8A"/>
    <w:rsid w:val="2C73E51A"/>
    <w:rsid w:val="2D3C11D1"/>
    <w:rsid w:val="2DB4AB4A"/>
    <w:rsid w:val="2DB8DBA2"/>
    <w:rsid w:val="2E1A3812"/>
    <w:rsid w:val="2E24127C"/>
    <w:rsid w:val="2EF7B4ED"/>
    <w:rsid w:val="2EFB1984"/>
    <w:rsid w:val="2F7F5030"/>
    <w:rsid w:val="2FA2EA84"/>
    <w:rsid w:val="2FA3EF2B"/>
    <w:rsid w:val="2FC8A374"/>
    <w:rsid w:val="30A62C7E"/>
    <w:rsid w:val="30B5A7BE"/>
    <w:rsid w:val="3164CF6C"/>
    <w:rsid w:val="31D2F7B2"/>
    <w:rsid w:val="32082F80"/>
    <w:rsid w:val="320ABE10"/>
    <w:rsid w:val="321298E4"/>
    <w:rsid w:val="3232BA46"/>
    <w:rsid w:val="323E6672"/>
    <w:rsid w:val="3249AEC4"/>
    <w:rsid w:val="329CC22C"/>
    <w:rsid w:val="331B12E6"/>
    <w:rsid w:val="33D6BB04"/>
    <w:rsid w:val="343DF6F7"/>
    <w:rsid w:val="34857F8D"/>
    <w:rsid w:val="351231E9"/>
    <w:rsid w:val="35202620"/>
    <w:rsid w:val="35336FF2"/>
    <w:rsid w:val="3594A6DB"/>
    <w:rsid w:val="3596FAEC"/>
    <w:rsid w:val="35ECCC7F"/>
    <w:rsid w:val="35F7C930"/>
    <w:rsid w:val="36035045"/>
    <w:rsid w:val="363103D3"/>
    <w:rsid w:val="365D9868"/>
    <w:rsid w:val="37939991"/>
    <w:rsid w:val="37A2002F"/>
    <w:rsid w:val="37BF8746"/>
    <w:rsid w:val="37F245DF"/>
    <w:rsid w:val="380AD08F"/>
    <w:rsid w:val="38463415"/>
    <w:rsid w:val="387C0615"/>
    <w:rsid w:val="38AB7956"/>
    <w:rsid w:val="38F9B4FC"/>
    <w:rsid w:val="39069A55"/>
    <w:rsid w:val="3AA26AB6"/>
    <w:rsid w:val="3AAE0749"/>
    <w:rsid w:val="3AE750FA"/>
    <w:rsid w:val="3B3C0C41"/>
    <w:rsid w:val="3B47F467"/>
    <w:rsid w:val="3B5251CE"/>
    <w:rsid w:val="3B5E10DB"/>
    <w:rsid w:val="3B7C1401"/>
    <w:rsid w:val="3B87A266"/>
    <w:rsid w:val="3B90B178"/>
    <w:rsid w:val="3CF9E13C"/>
    <w:rsid w:val="3DA7B055"/>
    <w:rsid w:val="3DF68751"/>
    <w:rsid w:val="3E648C98"/>
    <w:rsid w:val="3EBAA584"/>
    <w:rsid w:val="3EC8B029"/>
    <w:rsid w:val="3F21AAE4"/>
    <w:rsid w:val="3F3578D8"/>
    <w:rsid w:val="3F4E80FE"/>
    <w:rsid w:val="3F60B179"/>
    <w:rsid w:val="3F618F23"/>
    <w:rsid w:val="3FAF5B5B"/>
    <w:rsid w:val="40057F05"/>
    <w:rsid w:val="4036B96A"/>
    <w:rsid w:val="40691C46"/>
    <w:rsid w:val="409F917E"/>
    <w:rsid w:val="40A9C59D"/>
    <w:rsid w:val="40B1969E"/>
    <w:rsid w:val="40B7B44C"/>
    <w:rsid w:val="40CE1A2D"/>
    <w:rsid w:val="412DAD54"/>
    <w:rsid w:val="424FA4C9"/>
    <w:rsid w:val="4263D5ED"/>
    <w:rsid w:val="42D16D2D"/>
    <w:rsid w:val="42EF4020"/>
    <w:rsid w:val="431297DE"/>
    <w:rsid w:val="4316DFD6"/>
    <w:rsid w:val="43226E93"/>
    <w:rsid w:val="432AA3A0"/>
    <w:rsid w:val="43CBC45F"/>
    <w:rsid w:val="440B6798"/>
    <w:rsid w:val="443B3AC7"/>
    <w:rsid w:val="44730904"/>
    <w:rsid w:val="44B98196"/>
    <w:rsid w:val="44BBB2ED"/>
    <w:rsid w:val="450F4A98"/>
    <w:rsid w:val="457302A1"/>
    <w:rsid w:val="45CB4CD4"/>
    <w:rsid w:val="45DED9FD"/>
    <w:rsid w:val="460222D7"/>
    <w:rsid w:val="463FA9EF"/>
    <w:rsid w:val="468AD43A"/>
    <w:rsid w:val="46F6B33C"/>
    <w:rsid w:val="46FC0D43"/>
    <w:rsid w:val="472385D0"/>
    <w:rsid w:val="4745789C"/>
    <w:rsid w:val="4767C561"/>
    <w:rsid w:val="479443B8"/>
    <w:rsid w:val="479E9622"/>
    <w:rsid w:val="47AAA999"/>
    <w:rsid w:val="47B8E2B3"/>
    <w:rsid w:val="4822D33A"/>
    <w:rsid w:val="4837D91E"/>
    <w:rsid w:val="487410D0"/>
    <w:rsid w:val="48ABE6EC"/>
    <w:rsid w:val="490395C2"/>
    <w:rsid w:val="493D1544"/>
    <w:rsid w:val="4A49AA72"/>
    <w:rsid w:val="4AE51158"/>
    <w:rsid w:val="4AE83EA8"/>
    <w:rsid w:val="4B075F16"/>
    <w:rsid w:val="4BB0FC02"/>
    <w:rsid w:val="4BE4F37E"/>
    <w:rsid w:val="4C4D616A"/>
    <w:rsid w:val="4C7A1836"/>
    <w:rsid w:val="4DA2C0D6"/>
    <w:rsid w:val="4DB695B8"/>
    <w:rsid w:val="4DBC1060"/>
    <w:rsid w:val="4E272E69"/>
    <w:rsid w:val="4E404282"/>
    <w:rsid w:val="4E4EA826"/>
    <w:rsid w:val="4ECB1235"/>
    <w:rsid w:val="4ED40624"/>
    <w:rsid w:val="4F32B26D"/>
    <w:rsid w:val="4F6F40D9"/>
    <w:rsid w:val="4F93C6C5"/>
    <w:rsid w:val="4F99F6BC"/>
    <w:rsid w:val="504DA126"/>
    <w:rsid w:val="507C7BDB"/>
    <w:rsid w:val="5122405E"/>
    <w:rsid w:val="522B3A37"/>
    <w:rsid w:val="53189C54"/>
    <w:rsid w:val="532C203F"/>
    <w:rsid w:val="53333384"/>
    <w:rsid w:val="5367C500"/>
    <w:rsid w:val="53F54390"/>
    <w:rsid w:val="5412025A"/>
    <w:rsid w:val="54439E66"/>
    <w:rsid w:val="545EAB17"/>
    <w:rsid w:val="55ADD2BB"/>
    <w:rsid w:val="5656BE69"/>
    <w:rsid w:val="57071222"/>
    <w:rsid w:val="5810612B"/>
    <w:rsid w:val="582CB463"/>
    <w:rsid w:val="58923E7E"/>
    <w:rsid w:val="589EFF57"/>
    <w:rsid w:val="589F52C3"/>
    <w:rsid w:val="58AFB864"/>
    <w:rsid w:val="58D3B090"/>
    <w:rsid w:val="593A820D"/>
    <w:rsid w:val="5A4477C8"/>
    <w:rsid w:val="5AA095C0"/>
    <w:rsid w:val="5AA9C42E"/>
    <w:rsid w:val="5AC9034D"/>
    <w:rsid w:val="5BAD3BDA"/>
    <w:rsid w:val="5BDEFF0A"/>
    <w:rsid w:val="5C75D83D"/>
    <w:rsid w:val="5C8765FB"/>
    <w:rsid w:val="5CD4460E"/>
    <w:rsid w:val="5D3F72C5"/>
    <w:rsid w:val="5FF30225"/>
    <w:rsid w:val="5FF45345"/>
    <w:rsid w:val="60C36CA3"/>
    <w:rsid w:val="60C92D13"/>
    <w:rsid w:val="61DB3ABB"/>
    <w:rsid w:val="61ED3A48"/>
    <w:rsid w:val="62481B9C"/>
    <w:rsid w:val="62946190"/>
    <w:rsid w:val="62C2E6E5"/>
    <w:rsid w:val="62CF79C4"/>
    <w:rsid w:val="634DC7FC"/>
    <w:rsid w:val="638AA662"/>
    <w:rsid w:val="63C53E4D"/>
    <w:rsid w:val="63E3EBFD"/>
    <w:rsid w:val="64146C3D"/>
    <w:rsid w:val="6450A84C"/>
    <w:rsid w:val="64917058"/>
    <w:rsid w:val="649E3D1B"/>
    <w:rsid w:val="64B233E7"/>
    <w:rsid w:val="654B7F2B"/>
    <w:rsid w:val="657C4389"/>
    <w:rsid w:val="658A38C7"/>
    <w:rsid w:val="65AFAA79"/>
    <w:rsid w:val="65DB9C2C"/>
    <w:rsid w:val="665F3759"/>
    <w:rsid w:val="666F0EBD"/>
    <w:rsid w:val="66E02E0B"/>
    <w:rsid w:val="671D1AF9"/>
    <w:rsid w:val="6776A971"/>
    <w:rsid w:val="679E913C"/>
    <w:rsid w:val="67A18A00"/>
    <w:rsid w:val="67FFEFB6"/>
    <w:rsid w:val="6874D5D9"/>
    <w:rsid w:val="68A8886A"/>
    <w:rsid w:val="68D89F51"/>
    <w:rsid w:val="690BA870"/>
    <w:rsid w:val="69219735"/>
    <w:rsid w:val="692BAB28"/>
    <w:rsid w:val="696055EA"/>
    <w:rsid w:val="69803D6A"/>
    <w:rsid w:val="69D631DD"/>
    <w:rsid w:val="6A13A031"/>
    <w:rsid w:val="6A1C8A74"/>
    <w:rsid w:val="6A2CFB1B"/>
    <w:rsid w:val="6A9E2543"/>
    <w:rsid w:val="6B62C67C"/>
    <w:rsid w:val="6B931227"/>
    <w:rsid w:val="6BA4C314"/>
    <w:rsid w:val="6BB4C1CD"/>
    <w:rsid w:val="6C379A4C"/>
    <w:rsid w:val="6CB7DE2C"/>
    <w:rsid w:val="6CD10689"/>
    <w:rsid w:val="6D4F6F8F"/>
    <w:rsid w:val="6D67D920"/>
    <w:rsid w:val="6D72D5D1"/>
    <w:rsid w:val="6D8734E3"/>
    <w:rsid w:val="6DB14471"/>
    <w:rsid w:val="6DD5C605"/>
    <w:rsid w:val="6E2B3E1D"/>
    <w:rsid w:val="6E31574F"/>
    <w:rsid w:val="6E48D45C"/>
    <w:rsid w:val="6E6CD6EA"/>
    <w:rsid w:val="6E86EFAE"/>
    <w:rsid w:val="6EC300FB"/>
    <w:rsid w:val="6EEB3FF0"/>
    <w:rsid w:val="6F5E0DA5"/>
    <w:rsid w:val="6F621C65"/>
    <w:rsid w:val="6FAAE4B2"/>
    <w:rsid w:val="703FC57F"/>
    <w:rsid w:val="707A3695"/>
    <w:rsid w:val="708EDAF9"/>
    <w:rsid w:val="70E3B136"/>
    <w:rsid w:val="71A6A1A3"/>
    <w:rsid w:val="7292F2D0"/>
    <w:rsid w:val="730F86F1"/>
    <w:rsid w:val="73383DD2"/>
    <w:rsid w:val="73463261"/>
    <w:rsid w:val="74098465"/>
    <w:rsid w:val="74242FE2"/>
    <w:rsid w:val="74413671"/>
    <w:rsid w:val="74AD663B"/>
    <w:rsid w:val="74C154CA"/>
    <w:rsid w:val="74C2F011"/>
    <w:rsid w:val="74FC25BA"/>
    <w:rsid w:val="7564CF3B"/>
    <w:rsid w:val="759EEECF"/>
    <w:rsid w:val="75BDD1CD"/>
    <w:rsid w:val="75F37F1A"/>
    <w:rsid w:val="765EC072"/>
    <w:rsid w:val="7669C69A"/>
    <w:rsid w:val="7690D2DE"/>
    <w:rsid w:val="76E4F54B"/>
    <w:rsid w:val="77673F42"/>
    <w:rsid w:val="77EB7164"/>
    <w:rsid w:val="79250695"/>
    <w:rsid w:val="79507527"/>
    <w:rsid w:val="79702F68"/>
    <w:rsid w:val="79763F8F"/>
    <w:rsid w:val="79CAF8CB"/>
    <w:rsid w:val="7A14CD3E"/>
    <w:rsid w:val="7A35E01D"/>
    <w:rsid w:val="7A713ED1"/>
    <w:rsid w:val="7ACA69B8"/>
    <w:rsid w:val="7B29F016"/>
    <w:rsid w:val="7B4E2327"/>
    <w:rsid w:val="7BC1FD55"/>
    <w:rsid w:val="7CE6519E"/>
    <w:rsid w:val="7DBBF922"/>
    <w:rsid w:val="7DC4C263"/>
    <w:rsid w:val="7E26E4AB"/>
    <w:rsid w:val="7E6AF603"/>
    <w:rsid w:val="7E6B6A2B"/>
    <w:rsid w:val="7ED0A643"/>
    <w:rsid w:val="7F076AD7"/>
    <w:rsid w:val="7F095140"/>
    <w:rsid w:val="7F5E4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6C942D"/>
  <w15:docId w15:val="{FE2EF33F-3954-40CF-B97F-E9735C79F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0"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B1F9D"/>
    <w:rPr>
      <w:rFonts w:ascii="Calibri" w:hAnsi="Calibri"/>
      <w:sz w:val="22"/>
      <w:szCs w:val="24"/>
    </w:rPr>
  </w:style>
  <w:style w:type="paragraph" w:styleId="Heading1">
    <w:name w:val="heading 1"/>
    <w:basedOn w:val="Normal"/>
    <w:next w:val="BodyText"/>
    <w:link w:val="Heading1Char"/>
    <w:uiPriority w:val="9"/>
    <w:qFormat/>
    <w:rsid w:val="00364369"/>
    <w:pPr>
      <w:keepNext/>
      <w:keepLines/>
      <w:numPr>
        <w:numId w:val="4"/>
      </w:numPr>
      <w:spacing w:before="480" w:after="240"/>
      <w:outlineLvl w:val="0"/>
    </w:pPr>
    <w:rPr>
      <w:rFonts w:asciiTheme="majorHAnsi" w:eastAsiaTheme="majorEastAsia" w:hAnsiTheme="majorHAnsi" w:cstheme="majorBidi"/>
      <w:bCs/>
      <w:color w:val="365F91" w:themeColor="accent1" w:themeShade="BF"/>
      <w:sz w:val="32"/>
      <w:szCs w:val="28"/>
    </w:rPr>
  </w:style>
  <w:style w:type="paragraph" w:styleId="Heading2">
    <w:name w:val="heading 2"/>
    <w:basedOn w:val="Normal"/>
    <w:next w:val="BodyText"/>
    <w:link w:val="Heading2Char"/>
    <w:uiPriority w:val="9"/>
    <w:qFormat/>
    <w:rsid w:val="00DB3524"/>
    <w:pPr>
      <w:keepNext/>
      <w:keepLines/>
      <w:numPr>
        <w:ilvl w:val="1"/>
        <w:numId w:val="4"/>
      </w:numPr>
      <w:spacing w:before="360" w:after="60"/>
      <w:outlineLvl w:val="1"/>
    </w:pPr>
    <w:rPr>
      <w:rFonts w:asciiTheme="majorHAnsi" w:eastAsiaTheme="majorEastAsia" w:hAnsiTheme="majorHAnsi" w:cstheme="majorBidi"/>
      <w:bCs/>
      <w:color w:val="365F91" w:themeColor="accent1" w:themeShade="BF"/>
      <w:sz w:val="28"/>
      <w:szCs w:val="26"/>
    </w:rPr>
  </w:style>
  <w:style w:type="paragraph" w:styleId="Heading3">
    <w:name w:val="heading 3"/>
    <w:basedOn w:val="Normal"/>
    <w:next w:val="BodyText"/>
    <w:link w:val="Heading3Char"/>
    <w:uiPriority w:val="9"/>
    <w:qFormat/>
    <w:rsid w:val="00DB3524"/>
    <w:pPr>
      <w:keepNext/>
      <w:keepLines/>
      <w:numPr>
        <w:ilvl w:val="2"/>
        <w:numId w:val="4"/>
      </w:numPr>
      <w:tabs>
        <w:tab w:val="left" w:pos="1134"/>
      </w:tabs>
      <w:spacing w:before="240" w:after="60"/>
      <w:outlineLvl w:val="2"/>
    </w:pPr>
    <w:rPr>
      <w:rFonts w:asciiTheme="majorHAnsi" w:eastAsiaTheme="majorEastAsia" w:hAnsiTheme="majorHAnsi" w:cstheme="majorBidi"/>
      <w:bCs/>
      <w:color w:val="365F91" w:themeColor="accent1" w:themeShade="BF"/>
      <w:sz w:val="24"/>
    </w:rPr>
  </w:style>
  <w:style w:type="paragraph" w:styleId="Heading4">
    <w:name w:val="heading 4"/>
    <w:basedOn w:val="Normal"/>
    <w:next w:val="BodyText"/>
    <w:link w:val="Heading4Char"/>
    <w:uiPriority w:val="9"/>
    <w:qFormat/>
    <w:rsid w:val="00DB3524"/>
    <w:pPr>
      <w:keepNext/>
      <w:keepLines/>
      <w:numPr>
        <w:ilvl w:val="3"/>
        <w:numId w:val="4"/>
      </w:numPr>
      <w:tabs>
        <w:tab w:val="left" w:pos="1304"/>
      </w:tabs>
      <w:spacing w:before="120" w:after="60"/>
      <w:outlineLvl w:val="3"/>
    </w:pPr>
    <w:rPr>
      <w:rFonts w:asciiTheme="majorHAnsi" w:eastAsiaTheme="majorEastAsia" w:hAnsiTheme="majorHAnsi" w:cstheme="majorBidi"/>
      <w:bCs/>
      <w:i/>
      <w:iCs/>
      <w:color w:val="365F91" w:themeColor="accent1" w:themeShade="BF"/>
    </w:rPr>
  </w:style>
  <w:style w:type="paragraph" w:styleId="Heading5">
    <w:name w:val="heading 5"/>
    <w:basedOn w:val="Normal"/>
    <w:next w:val="BodyText"/>
    <w:link w:val="Heading5Char"/>
    <w:uiPriority w:val="9"/>
    <w:rsid w:val="00F93DBC"/>
    <w:pPr>
      <w:keepNext/>
      <w:keepLines/>
      <w:numPr>
        <w:ilvl w:val="4"/>
        <w:numId w:val="4"/>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BodyText"/>
    <w:link w:val="Heading6Char"/>
    <w:uiPriority w:val="9"/>
    <w:rsid w:val="00F93DBC"/>
    <w:pPr>
      <w:keepNext/>
      <w:keepLines/>
      <w:numPr>
        <w:ilvl w:val="5"/>
        <w:numId w:val="4"/>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BodyText"/>
    <w:link w:val="Heading7Char"/>
    <w:uiPriority w:val="9"/>
    <w:rsid w:val="00F93DBC"/>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BodyText"/>
    <w:link w:val="Heading8Char"/>
    <w:uiPriority w:val="9"/>
    <w:rsid w:val="00F93DBC"/>
    <w:pPr>
      <w:keepNext/>
      <w:keepLines/>
      <w:numPr>
        <w:ilvl w:val="7"/>
        <w:numId w:val="4"/>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BodyText"/>
    <w:link w:val="Heading9Char"/>
    <w:uiPriority w:val="9"/>
    <w:rsid w:val="00F93DBC"/>
    <w:pPr>
      <w:keepNext/>
      <w:keepLines/>
      <w:numPr>
        <w:ilvl w:val="8"/>
        <w:numId w:val="4"/>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A485F"/>
    <w:pPr>
      <w:spacing w:before="80" w:after="80"/>
      <w:ind w:left="284"/>
    </w:pPr>
    <w:rPr>
      <w:szCs w:val="20"/>
    </w:rPr>
  </w:style>
  <w:style w:type="character" w:customStyle="1" w:styleId="BodyTextChar">
    <w:name w:val="Body Text Char"/>
    <w:basedOn w:val="DefaultParagraphFont"/>
    <w:link w:val="BodyText"/>
    <w:rsid w:val="001A485F"/>
    <w:rPr>
      <w:rFonts w:ascii="Calibri" w:hAnsi="Calibri"/>
      <w:sz w:val="22"/>
    </w:rPr>
  </w:style>
  <w:style w:type="character" w:customStyle="1" w:styleId="Heading1Char">
    <w:name w:val="Heading 1 Char"/>
    <w:basedOn w:val="DefaultParagraphFont"/>
    <w:link w:val="Heading1"/>
    <w:uiPriority w:val="9"/>
    <w:rsid w:val="00364369"/>
    <w:rPr>
      <w:rFonts w:asciiTheme="majorHAnsi" w:eastAsiaTheme="majorEastAsia" w:hAnsiTheme="majorHAnsi" w:cstheme="majorBidi"/>
      <w:bCs/>
      <w:color w:val="365F91" w:themeColor="accent1" w:themeShade="BF"/>
      <w:sz w:val="32"/>
      <w:szCs w:val="28"/>
    </w:rPr>
  </w:style>
  <w:style w:type="character" w:customStyle="1" w:styleId="Heading2Char">
    <w:name w:val="Heading 2 Char"/>
    <w:basedOn w:val="DefaultParagraphFont"/>
    <w:link w:val="Heading2"/>
    <w:uiPriority w:val="9"/>
    <w:rsid w:val="00DB3524"/>
    <w:rPr>
      <w:rFonts w:asciiTheme="majorHAnsi" w:eastAsiaTheme="majorEastAsia" w:hAnsiTheme="majorHAnsi" w:cstheme="majorBidi"/>
      <w:bCs/>
      <w:color w:val="365F91" w:themeColor="accent1" w:themeShade="BF"/>
      <w:sz w:val="28"/>
      <w:szCs w:val="26"/>
    </w:rPr>
  </w:style>
  <w:style w:type="paragraph" w:styleId="Header">
    <w:name w:val="header"/>
    <w:basedOn w:val="Normal"/>
    <w:link w:val="HeaderChar"/>
    <w:uiPriority w:val="99"/>
    <w:unhideWhenUsed/>
    <w:rsid w:val="00777F79"/>
    <w:pPr>
      <w:pBdr>
        <w:bottom w:val="single" w:sz="4" w:space="1" w:color="auto"/>
      </w:pBdr>
      <w:tabs>
        <w:tab w:val="center" w:pos="4820"/>
        <w:tab w:val="right" w:pos="9639"/>
      </w:tabs>
    </w:pPr>
    <w:rPr>
      <w:rFonts w:ascii="Arial" w:hAnsi="Arial"/>
      <w:sz w:val="16"/>
      <w:szCs w:val="20"/>
    </w:rPr>
  </w:style>
  <w:style w:type="character" w:customStyle="1" w:styleId="HeaderChar">
    <w:name w:val="Header Char"/>
    <w:basedOn w:val="DefaultParagraphFont"/>
    <w:link w:val="Header"/>
    <w:uiPriority w:val="99"/>
    <w:rsid w:val="00777F79"/>
    <w:rPr>
      <w:rFonts w:ascii="Arial" w:hAnsi="Arial"/>
      <w:sz w:val="16"/>
    </w:rPr>
  </w:style>
  <w:style w:type="paragraph" w:styleId="Footer">
    <w:name w:val="footer"/>
    <w:basedOn w:val="Normal"/>
    <w:link w:val="FooterChar"/>
    <w:uiPriority w:val="99"/>
    <w:unhideWhenUsed/>
    <w:rsid w:val="00777F79"/>
    <w:pPr>
      <w:pBdr>
        <w:top w:val="single" w:sz="4" w:space="1" w:color="auto"/>
      </w:pBdr>
      <w:tabs>
        <w:tab w:val="center" w:pos="4820"/>
        <w:tab w:val="right" w:pos="9639"/>
      </w:tabs>
    </w:pPr>
    <w:rPr>
      <w:rFonts w:ascii="Arial" w:hAnsi="Arial"/>
      <w:sz w:val="16"/>
      <w:szCs w:val="20"/>
    </w:rPr>
  </w:style>
  <w:style w:type="character" w:customStyle="1" w:styleId="FooterChar">
    <w:name w:val="Footer Char"/>
    <w:basedOn w:val="DefaultParagraphFont"/>
    <w:link w:val="Footer"/>
    <w:uiPriority w:val="99"/>
    <w:rsid w:val="00777F79"/>
    <w:rPr>
      <w:rFonts w:ascii="Arial" w:hAnsi="Arial"/>
      <w:sz w:val="16"/>
    </w:rPr>
  </w:style>
  <w:style w:type="paragraph" w:styleId="BalloonText">
    <w:name w:val="Balloon Text"/>
    <w:basedOn w:val="Normal"/>
    <w:link w:val="BalloonTextChar"/>
    <w:uiPriority w:val="99"/>
    <w:semiHidden/>
    <w:unhideWhenUsed/>
    <w:rsid w:val="00C05F88"/>
    <w:rPr>
      <w:rFonts w:ascii="Tahoma" w:hAnsi="Tahoma" w:cs="Tahoma"/>
      <w:sz w:val="16"/>
      <w:szCs w:val="16"/>
    </w:rPr>
  </w:style>
  <w:style w:type="character" w:customStyle="1" w:styleId="BalloonTextChar">
    <w:name w:val="Balloon Text Char"/>
    <w:basedOn w:val="DefaultParagraphFont"/>
    <w:link w:val="BalloonText"/>
    <w:uiPriority w:val="99"/>
    <w:semiHidden/>
    <w:rsid w:val="00C05F88"/>
    <w:rPr>
      <w:rFonts w:ascii="Tahoma" w:hAnsi="Tahoma" w:cs="Tahoma"/>
      <w:sz w:val="16"/>
      <w:szCs w:val="16"/>
      <w:lang w:val="en-US"/>
    </w:rPr>
  </w:style>
  <w:style w:type="character" w:customStyle="1" w:styleId="Heading3Char">
    <w:name w:val="Heading 3 Char"/>
    <w:basedOn w:val="DefaultParagraphFont"/>
    <w:link w:val="Heading3"/>
    <w:uiPriority w:val="9"/>
    <w:rsid w:val="00DB3524"/>
    <w:rPr>
      <w:rFonts w:asciiTheme="majorHAnsi" w:eastAsiaTheme="majorEastAsia" w:hAnsiTheme="majorHAnsi" w:cstheme="majorBidi"/>
      <w:bCs/>
      <w:color w:val="365F91" w:themeColor="accent1" w:themeShade="BF"/>
      <w:sz w:val="24"/>
      <w:szCs w:val="24"/>
    </w:rPr>
  </w:style>
  <w:style w:type="character" w:customStyle="1" w:styleId="Heading4Char">
    <w:name w:val="Heading 4 Char"/>
    <w:basedOn w:val="DefaultParagraphFont"/>
    <w:link w:val="Heading4"/>
    <w:uiPriority w:val="9"/>
    <w:rsid w:val="00DB3524"/>
    <w:rPr>
      <w:rFonts w:asciiTheme="majorHAnsi" w:eastAsiaTheme="majorEastAsia" w:hAnsiTheme="majorHAnsi" w:cstheme="majorBidi"/>
      <w:bCs/>
      <w:i/>
      <w:iCs/>
      <w:color w:val="365F91" w:themeColor="accent1" w:themeShade="BF"/>
      <w:sz w:val="22"/>
      <w:szCs w:val="24"/>
    </w:rPr>
  </w:style>
  <w:style w:type="character" w:customStyle="1" w:styleId="Heading5Char">
    <w:name w:val="Heading 5 Char"/>
    <w:basedOn w:val="DefaultParagraphFont"/>
    <w:link w:val="Heading5"/>
    <w:uiPriority w:val="9"/>
    <w:rsid w:val="00767A68"/>
    <w:rPr>
      <w:rFonts w:asciiTheme="majorHAnsi" w:eastAsiaTheme="majorEastAsia" w:hAnsiTheme="majorHAnsi" w:cstheme="majorBidi"/>
      <w:color w:val="243F60" w:themeColor="accent1" w:themeShade="7F"/>
      <w:sz w:val="22"/>
      <w:szCs w:val="24"/>
    </w:rPr>
  </w:style>
  <w:style w:type="character" w:customStyle="1" w:styleId="Heading6Char">
    <w:name w:val="Heading 6 Char"/>
    <w:basedOn w:val="DefaultParagraphFont"/>
    <w:link w:val="Heading6"/>
    <w:uiPriority w:val="9"/>
    <w:rsid w:val="00767A68"/>
    <w:rPr>
      <w:rFonts w:asciiTheme="majorHAnsi" w:eastAsiaTheme="majorEastAsia" w:hAnsiTheme="majorHAnsi" w:cstheme="majorBidi"/>
      <w:i/>
      <w:iCs/>
      <w:color w:val="243F60" w:themeColor="accent1" w:themeShade="7F"/>
      <w:sz w:val="22"/>
      <w:szCs w:val="24"/>
    </w:rPr>
  </w:style>
  <w:style w:type="character" w:customStyle="1" w:styleId="Heading7Char">
    <w:name w:val="Heading 7 Char"/>
    <w:basedOn w:val="DefaultParagraphFont"/>
    <w:link w:val="Heading7"/>
    <w:uiPriority w:val="9"/>
    <w:rsid w:val="00767A68"/>
    <w:rPr>
      <w:rFonts w:asciiTheme="majorHAnsi" w:eastAsiaTheme="majorEastAsia" w:hAnsiTheme="majorHAnsi" w:cstheme="majorBidi"/>
      <w:i/>
      <w:iCs/>
      <w:color w:val="404040" w:themeColor="text1" w:themeTint="BF"/>
      <w:sz w:val="22"/>
      <w:szCs w:val="24"/>
    </w:rPr>
  </w:style>
  <w:style w:type="character" w:customStyle="1" w:styleId="Heading8Char">
    <w:name w:val="Heading 8 Char"/>
    <w:basedOn w:val="DefaultParagraphFont"/>
    <w:link w:val="Heading8"/>
    <w:uiPriority w:val="9"/>
    <w:rsid w:val="00767A68"/>
    <w:rPr>
      <w:rFonts w:asciiTheme="majorHAnsi" w:eastAsiaTheme="majorEastAsia" w:hAnsiTheme="majorHAnsi" w:cstheme="majorBidi"/>
      <w:color w:val="404040" w:themeColor="text1" w:themeTint="BF"/>
      <w:sz w:val="22"/>
    </w:rPr>
  </w:style>
  <w:style w:type="character" w:customStyle="1" w:styleId="Heading9Char">
    <w:name w:val="Heading 9 Char"/>
    <w:basedOn w:val="DefaultParagraphFont"/>
    <w:link w:val="Heading9"/>
    <w:uiPriority w:val="9"/>
    <w:rsid w:val="00767A68"/>
    <w:rPr>
      <w:rFonts w:asciiTheme="majorHAnsi" w:eastAsiaTheme="majorEastAsia" w:hAnsiTheme="majorHAnsi" w:cstheme="majorBidi"/>
      <w:i/>
      <w:iCs/>
      <w:color w:val="404040" w:themeColor="text1" w:themeTint="BF"/>
      <w:sz w:val="22"/>
    </w:rPr>
  </w:style>
  <w:style w:type="paragraph" w:styleId="CommentText">
    <w:name w:val="annotation text"/>
    <w:basedOn w:val="Normal"/>
    <w:link w:val="CommentTextChar"/>
    <w:uiPriority w:val="99"/>
    <w:semiHidden/>
    <w:unhideWhenUsed/>
    <w:rsid w:val="00C05F88"/>
    <w:rPr>
      <w:szCs w:val="20"/>
    </w:rPr>
  </w:style>
  <w:style w:type="character" w:customStyle="1" w:styleId="CommentTextChar">
    <w:name w:val="Comment Text Char"/>
    <w:basedOn w:val="DefaultParagraphFont"/>
    <w:link w:val="CommentText"/>
    <w:uiPriority w:val="99"/>
    <w:semiHidden/>
    <w:rsid w:val="00C05F88"/>
    <w:rPr>
      <w:lang w:val="en-US"/>
    </w:rPr>
  </w:style>
  <w:style w:type="character" w:styleId="CommentReference">
    <w:name w:val="annotation reference"/>
    <w:basedOn w:val="DefaultParagraphFont"/>
    <w:uiPriority w:val="99"/>
    <w:semiHidden/>
    <w:unhideWhenUsed/>
    <w:rsid w:val="00C05F88"/>
    <w:rPr>
      <w:sz w:val="16"/>
      <w:szCs w:val="16"/>
    </w:rPr>
  </w:style>
  <w:style w:type="character" w:styleId="EndnoteReference">
    <w:name w:val="endnote reference"/>
    <w:basedOn w:val="DefaultParagraphFont"/>
    <w:uiPriority w:val="99"/>
    <w:semiHidden/>
    <w:unhideWhenUsed/>
    <w:rsid w:val="00C05F88"/>
    <w:rPr>
      <w:vertAlign w:val="superscript"/>
    </w:rPr>
  </w:style>
  <w:style w:type="paragraph" w:styleId="EndnoteText">
    <w:name w:val="endnote text"/>
    <w:basedOn w:val="Normal"/>
    <w:link w:val="EndnoteTextChar"/>
    <w:uiPriority w:val="99"/>
    <w:semiHidden/>
    <w:unhideWhenUsed/>
    <w:rsid w:val="00C05F88"/>
    <w:rPr>
      <w:szCs w:val="20"/>
    </w:rPr>
  </w:style>
  <w:style w:type="character" w:customStyle="1" w:styleId="EndnoteTextChar">
    <w:name w:val="Endnote Text Char"/>
    <w:basedOn w:val="DefaultParagraphFont"/>
    <w:link w:val="EndnoteText"/>
    <w:uiPriority w:val="99"/>
    <w:semiHidden/>
    <w:rsid w:val="00C05F88"/>
    <w:rPr>
      <w:lang w:val="en-US"/>
    </w:rPr>
  </w:style>
  <w:style w:type="character" w:styleId="Hyperlink">
    <w:name w:val="Hyperlink"/>
    <w:basedOn w:val="DefaultParagraphFont"/>
    <w:uiPriority w:val="99"/>
    <w:unhideWhenUsed/>
    <w:rsid w:val="00C05F88"/>
    <w:rPr>
      <w:color w:val="0000FF" w:themeColor="hyperlink"/>
      <w:u w:val="single"/>
    </w:rPr>
  </w:style>
  <w:style w:type="character" w:styleId="Strong">
    <w:name w:val="Strong"/>
    <w:basedOn w:val="DefaultParagraphFont"/>
    <w:uiPriority w:val="22"/>
    <w:rsid w:val="00C05F88"/>
    <w:rPr>
      <w:b/>
      <w:bCs/>
    </w:rPr>
  </w:style>
  <w:style w:type="character" w:styleId="Emphasis">
    <w:name w:val="Emphasis"/>
    <w:basedOn w:val="DefaultParagraphFont"/>
    <w:uiPriority w:val="20"/>
    <w:rsid w:val="00C05F88"/>
    <w:rPr>
      <w:i/>
      <w:iCs/>
    </w:rPr>
  </w:style>
  <w:style w:type="paragraph" w:styleId="PlainText">
    <w:name w:val="Plain Text"/>
    <w:basedOn w:val="Normal"/>
    <w:link w:val="PlainTextChar"/>
    <w:uiPriority w:val="99"/>
    <w:semiHidden/>
    <w:unhideWhenUsed/>
    <w:rsid w:val="00C05F88"/>
    <w:rPr>
      <w:rFonts w:ascii="Consolas" w:hAnsi="Consolas" w:cs="Consolas"/>
      <w:sz w:val="21"/>
      <w:szCs w:val="21"/>
    </w:rPr>
  </w:style>
  <w:style w:type="character" w:customStyle="1" w:styleId="PlainTextChar">
    <w:name w:val="Plain Text Char"/>
    <w:basedOn w:val="DefaultParagraphFont"/>
    <w:link w:val="PlainText"/>
    <w:uiPriority w:val="99"/>
    <w:semiHidden/>
    <w:rsid w:val="00C05F88"/>
    <w:rPr>
      <w:rFonts w:ascii="Consolas" w:hAnsi="Consolas" w:cs="Consolas"/>
      <w:sz w:val="21"/>
      <w:szCs w:val="21"/>
      <w:lang w:val="en-US"/>
    </w:rPr>
  </w:style>
  <w:style w:type="paragraph" w:styleId="CommentSubject">
    <w:name w:val="annotation subject"/>
    <w:basedOn w:val="CommentText"/>
    <w:next w:val="CommentText"/>
    <w:link w:val="CommentSubjectChar"/>
    <w:uiPriority w:val="99"/>
    <w:semiHidden/>
    <w:unhideWhenUsed/>
    <w:rsid w:val="00C05F88"/>
    <w:rPr>
      <w:b/>
      <w:bCs/>
    </w:rPr>
  </w:style>
  <w:style w:type="character" w:customStyle="1" w:styleId="CommentSubjectChar">
    <w:name w:val="Comment Subject Char"/>
    <w:basedOn w:val="CommentTextChar"/>
    <w:link w:val="CommentSubject"/>
    <w:uiPriority w:val="99"/>
    <w:semiHidden/>
    <w:rsid w:val="00C05F88"/>
    <w:rPr>
      <w:b/>
      <w:bCs/>
      <w:lang w:val="en-US"/>
    </w:rPr>
  </w:style>
  <w:style w:type="paragraph" w:styleId="ListParagraph">
    <w:name w:val="List Paragraph"/>
    <w:basedOn w:val="Normal"/>
    <w:uiPriority w:val="34"/>
    <w:qFormat/>
    <w:rsid w:val="00C05F88"/>
    <w:pPr>
      <w:ind w:left="720"/>
      <w:contextualSpacing/>
    </w:pPr>
  </w:style>
  <w:style w:type="paragraph" w:customStyle="1" w:styleId="style1">
    <w:name w:val="style1"/>
    <w:basedOn w:val="Normal"/>
    <w:rsid w:val="009977A2"/>
    <w:pPr>
      <w:spacing w:before="100" w:beforeAutospacing="1" w:after="100" w:afterAutospacing="1"/>
    </w:pPr>
    <w:rPr>
      <w:rFonts w:ascii="Arial" w:eastAsia="Times New Roman" w:hAnsi="Arial" w:cs="Arial"/>
    </w:rPr>
  </w:style>
  <w:style w:type="character" w:customStyle="1" w:styleId="longtext1">
    <w:name w:val="long_text1"/>
    <w:basedOn w:val="DefaultParagraphFont"/>
    <w:rsid w:val="00C05F88"/>
    <w:rPr>
      <w:sz w:val="20"/>
      <w:szCs w:val="20"/>
    </w:rPr>
  </w:style>
  <w:style w:type="paragraph" w:customStyle="1" w:styleId="TableCell">
    <w:name w:val="Table Cell"/>
    <w:basedOn w:val="Normal"/>
    <w:qFormat/>
    <w:rsid w:val="00051200"/>
    <w:pPr>
      <w:spacing w:before="40" w:after="40"/>
    </w:pPr>
    <w:rPr>
      <w:rFonts w:asciiTheme="minorHAnsi" w:hAnsiTheme="minorHAnsi"/>
      <w:sz w:val="18"/>
    </w:rPr>
  </w:style>
  <w:style w:type="paragraph" w:customStyle="1" w:styleId="BodyTextnumbered">
    <w:name w:val="Body Text (numbered)"/>
    <w:basedOn w:val="BodyText"/>
    <w:unhideWhenUsed/>
    <w:rsid w:val="00395FB6"/>
    <w:pPr>
      <w:numPr>
        <w:numId w:val="1"/>
      </w:numPr>
      <w:tabs>
        <w:tab w:val="left" w:pos="737"/>
      </w:tabs>
    </w:pPr>
    <w:rPr>
      <w:rFonts w:asciiTheme="minorHAnsi" w:hAnsiTheme="minorHAnsi"/>
    </w:rPr>
  </w:style>
  <w:style w:type="table" w:customStyle="1" w:styleId="DefaultTable">
    <w:name w:val="Default Table"/>
    <w:basedOn w:val="TableNormal"/>
    <w:uiPriority w:val="99"/>
    <w:rsid w:val="00D05611"/>
    <w:pPr>
      <w:spacing w:before="40" w:after="40"/>
    </w:pPr>
    <w:rPr>
      <w:rFonts w:ascii="Calibri" w:hAnsi="Calibri" w:cstheme="minorBidi"/>
      <w:sz w:val="18"/>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28" w:type="dxa"/>
        <w:left w:w="57" w:type="dxa"/>
        <w:bottom w:w="28" w:type="dxa"/>
        <w:right w:w="57" w:type="dxa"/>
      </w:tblCellMar>
    </w:tblPr>
    <w:trPr>
      <w:cantSplit/>
    </w:trPr>
    <w:tcPr>
      <w:vAlign w:val="center"/>
    </w:tcPr>
  </w:style>
  <w:style w:type="paragraph" w:styleId="Title">
    <w:name w:val="Title"/>
    <w:basedOn w:val="Normal"/>
    <w:next w:val="Normal"/>
    <w:link w:val="TitleChar"/>
    <w:uiPriority w:val="10"/>
    <w:rsid w:val="00853E2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3E2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rsid w:val="00853E29"/>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53E29"/>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853E29"/>
    <w:rPr>
      <w:i/>
      <w:iCs/>
      <w:color w:val="808080" w:themeColor="text1" w:themeTint="7F"/>
    </w:rPr>
  </w:style>
  <w:style w:type="character" w:styleId="IntenseEmphasis">
    <w:name w:val="Intense Emphasis"/>
    <w:basedOn w:val="DefaultParagraphFont"/>
    <w:uiPriority w:val="21"/>
    <w:rsid w:val="00853E29"/>
    <w:rPr>
      <w:b/>
      <w:bCs/>
      <w:i/>
      <w:iCs/>
      <w:color w:val="4F81BD" w:themeColor="accent1"/>
    </w:rPr>
  </w:style>
  <w:style w:type="paragraph" w:styleId="Quote">
    <w:name w:val="Quote"/>
    <w:basedOn w:val="Normal"/>
    <w:next w:val="Normal"/>
    <w:link w:val="QuoteChar"/>
    <w:uiPriority w:val="29"/>
    <w:rsid w:val="00853E29"/>
    <w:rPr>
      <w:i/>
      <w:iCs/>
      <w:color w:val="000000" w:themeColor="text1"/>
    </w:rPr>
  </w:style>
  <w:style w:type="character" w:customStyle="1" w:styleId="QuoteChar">
    <w:name w:val="Quote Char"/>
    <w:basedOn w:val="DefaultParagraphFont"/>
    <w:link w:val="Quote"/>
    <w:uiPriority w:val="29"/>
    <w:rsid w:val="00853E29"/>
    <w:rPr>
      <w:i/>
      <w:iCs/>
      <w:color w:val="000000" w:themeColor="text1"/>
      <w:sz w:val="24"/>
      <w:szCs w:val="24"/>
    </w:rPr>
  </w:style>
  <w:style w:type="paragraph" w:styleId="IntenseQuote">
    <w:name w:val="Intense Quote"/>
    <w:basedOn w:val="Normal"/>
    <w:next w:val="Normal"/>
    <w:link w:val="IntenseQuoteChar"/>
    <w:uiPriority w:val="30"/>
    <w:rsid w:val="00853E2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53E29"/>
    <w:rPr>
      <w:b/>
      <w:bCs/>
      <w:i/>
      <w:iCs/>
      <w:color w:val="4F81BD" w:themeColor="accent1"/>
      <w:sz w:val="24"/>
      <w:szCs w:val="24"/>
    </w:rPr>
  </w:style>
  <w:style w:type="character" w:styleId="SubtleReference">
    <w:name w:val="Subtle Reference"/>
    <w:basedOn w:val="DefaultParagraphFont"/>
    <w:uiPriority w:val="31"/>
    <w:rsid w:val="00853E29"/>
    <w:rPr>
      <w:smallCaps/>
      <w:color w:val="C0504D" w:themeColor="accent2"/>
      <w:u w:val="single"/>
    </w:rPr>
  </w:style>
  <w:style w:type="character" w:styleId="IntenseReference">
    <w:name w:val="Intense Reference"/>
    <w:basedOn w:val="DefaultParagraphFont"/>
    <w:uiPriority w:val="32"/>
    <w:rsid w:val="00853E29"/>
    <w:rPr>
      <w:b/>
      <w:bCs/>
      <w:smallCaps/>
      <w:color w:val="C0504D" w:themeColor="accent2"/>
      <w:spacing w:val="5"/>
      <w:u w:val="single"/>
    </w:rPr>
  </w:style>
  <w:style w:type="character" w:styleId="BookTitle">
    <w:name w:val="Book Title"/>
    <w:basedOn w:val="DefaultParagraphFont"/>
    <w:uiPriority w:val="33"/>
    <w:rsid w:val="00853E29"/>
    <w:rPr>
      <w:b/>
      <w:bCs/>
      <w:smallCaps/>
      <w:spacing w:val="5"/>
    </w:rPr>
  </w:style>
  <w:style w:type="table" w:styleId="TableGrid">
    <w:name w:val="Table Grid"/>
    <w:basedOn w:val="TableNormal"/>
    <w:uiPriority w:val="39"/>
    <w:rsid w:val="00217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ikeStyle">
    <w:name w:val="MikeStyle"/>
    <w:basedOn w:val="TableNormal"/>
    <w:uiPriority w:val="99"/>
    <w:rsid w:val="003432A8"/>
    <w:pPr>
      <w:spacing w:before="40" w:after="40"/>
    </w:pPr>
    <w:rPr>
      <w:rFonts w:ascii="Calibri" w:hAnsi="Calibri"/>
      <w:szCs w:val="22"/>
    </w:rPr>
    <w:tblP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rPr>
      <w:cantSplit/>
    </w:trPr>
    <w:tcPr>
      <w:shd w:val="clear" w:color="auto" w:fill="auto"/>
      <w:vAlign w:val="center"/>
    </w:tcPr>
  </w:style>
  <w:style w:type="paragraph" w:customStyle="1" w:styleId="BodyTextBulleted">
    <w:name w:val="Body Text Bulleted"/>
    <w:basedOn w:val="BodyText"/>
    <w:qFormat/>
    <w:rsid w:val="0018748D"/>
    <w:pPr>
      <w:numPr>
        <w:numId w:val="2"/>
      </w:numPr>
      <w:ind w:left="851" w:hanging="284"/>
    </w:pPr>
  </w:style>
  <w:style w:type="paragraph" w:customStyle="1" w:styleId="TableCellBulleted">
    <w:name w:val="Table Cell Bulleted"/>
    <w:basedOn w:val="TableCell"/>
    <w:qFormat/>
    <w:rsid w:val="0018748D"/>
    <w:pPr>
      <w:numPr>
        <w:numId w:val="3"/>
      </w:numPr>
      <w:ind w:left="227" w:hanging="170"/>
    </w:pPr>
    <w:rPr>
      <w:szCs w:val="20"/>
    </w:rPr>
  </w:style>
  <w:style w:type="paragraph" w:styleId="TOCHeading">
    <w:name w:val="TOC Heading"/>
    <w:basedOn w:val="Normal"/>
    <w:next w:val="Normal"/>
    <w:uiPriority w:val="39"/>
    <w:semiHidden/>
    <w:unhideWhenUsed/>
    <w:qFormat/>
    <w:rsid w:val="00DB3524"/>
    <w:pPr>
      <w:pageBreakBefore/>
      <w:spacing w:before="120" w:after="120" w:line="276" w:lineRule="auto"/>
    </w:pPr>
    <w:rPr>
      <w:rFonts w:ascii="Arial Rounded MT Bold" w:hAnsi="Arial Rounded MT Bold"/>
      <w:color w:val="365F91" w:themeColor="accent1" w:themeShade="BF"/>
      <w:sz w:val="32"/>
      <w:lang w:val="en-US" w:eastAsia="ja-JP"/>
    </w:rPr>
  </w:style>
  <w:style w:type="paragraph" w:styleId="TOC2">
    <w:name w:val="toc 2"/>
    <w:basedOn w:val="Normal"/>
    <w:next w:val="Normal"/>
    <w:autoRedefine/>
    <w:uiPriority w:val="39"/>
    <w:unhideWhenUsed/>
    <w:qFormat/>
    <w:rsid w:val="00751C56"/>
    <w:pPr>
      <w:spacing w:after="100" w:line="276" w:lineRule="auto"/>
      <w:ind w:left="220"/>
    </w:pPr>
    <w:rPr>
      <w:rFonts w:asciiTheme="minorHAnsi" w:eastAsiaTheme="minorEastAsia" w:hAnsiTheme="minorHAnsi" w:cstheme="minorBidi"/>
      <w:szCs w:val="22"/>
      <w:lang w:val="en-US" w:eastAsia="ja-JP"/>
    </w:rPr>
  </w:style>
  <w:style w:type="paragraph" w:styleId="TOC1">
    <w:name w:val="toc 1"/>
    <w:basedOn w:val="Normal"/>
    <w:next w:val="Normal"/>
    <w:autoRedefine/>
    <w:uiPriority w:val="39"/>
    <w:unhideWhenUsed/>
    <w:qFormat/>
    <w:rsid w:val="00751C56"/>
    <w:pPr>
      <w:spacing w:after="100" w:line="276" w:lineRule="auto"/>
    </w:pPr>
    <w:rPr>
      <w:rFonts w:asciiTheme="minorHAnsi" w:eastAsiaTheme="minorEastAsia" w:hAnsiTheme="minorHAnsi" w:cstheme="minorBidi"/>
      <w:szCs w:val="22"/>
      <w:lang w:val="en-US" w:eastAsia="ja-JP"/>
    </w:rPr>
  </w:style>
  <w:style w:type="paragraph" w:styleId="TOC3">
    <w:name w:val="toc 3"/>
    <w:basedOn w:val="Normal"/>
    <w:next w:val="Normal"/>
    <w:autoRedefine/>
    <w:uiPriority w:val="39"/>
    <w:unhideWhenUsed/>
    <w:qFormat/>
    <w:rsid w:val="00751C56"/>
    <w:pPr>
      <w:spacing w:after="100" w:line="276" w:lineRule="auto"/>
      <w:ind w:left="440"/>
    </w:pPr>
    <w:rPr>
      <w:rFonts w:asciiTheme="minorHAnsi" w:eastAsiaTheme="minorEastAsia" w:hAnsiTheme="minorHAnsi" w:cstheme="minorBidi"/>
      <w:szCs w:val="22"/>
      <w:lang w:val="en-US" w:eastAsia="ja-JP"/>
    </w:rPr>
  </w:style>
  <w:style w:type="paragraph" w:customStyle="1" w:styleId="HeaderLandscape">
    <w:name w:val="Header Landscape"/>
    <w:basedOn w:val="Header"/>
    <w:rsid w:val="00296AB1"/>
    <w:pPr>
      <w:tabs>
        <w:tab w:val="clear" w:pos="4820"/>
        <w:tab w:val="clear" w:pos="9639"/>
        <w:tab w:val="center" w:pos="7371"/>
        <w:tab w:val="right" w:pos="14572"/>
      </w:tabs>
    </w:pPr>
  </w:style>
  <w:style w:type="paragraph" w:customStyle="1" w:styleId="FooterLandscape">
    <w:name w:val="Footer Landscape"/>
    <w:basedOn w:val="Footer"/>
    <w:rsid w:val="00296AB1"/>
    <w:pPr>
      <w:tabs>
        <w:tab w:val="clear" w:pos="4820"/>
        <w:tab w:val="clear" w:pos="9639"/>
        <w:tab w:val="center" w:pos="7371"/>
        <w:tab w:val="right" w:pos="14572"/>
      </w:tabs>
    </w:pPr>
    <w:rPr>
      <w:noProof/>
    </w:rPr>
  </w:style>
  <w:style w:type="paragraph" w:customStyle="1" w:styleId="Figure">
    <w:name w:val="Figure"/>
    <w:basedOn w:val="BodyText"/>
    <w:next w:val="BodyText"/>
    <w:qFormat/>
    <w:rsid w:val="0096214B"/>
    <w:pPr>
      <w:spacing w:before="240" w:after="240"/>
      <w:jc w:val="center"/>
    </w:pPr>
  </w:style>
  <w:style w:type="numbering" w:customStyle="1" w:styleId="HeadingNumberingBody">
    <w:name w:val="HeadingNumberingBody"/>
    <w:uiPriority w:val="99"/>
    <w:rsid w:val="00364369"/>
    <w:pPr>
      <w:numPr>
        <w:numId w:val="4"/>
      </w:numPr>
    </w:pPr>
  </w:style>
  <w:style w:type="paragraph" w:customStyle="1" w:styleId="PDF-TableBodyText">
    <w:name w:val="PDF - Table Body Text"/>
    <w:basedOn w:val="Normal"/>
    <w:qFormat/>
    <w:rsid w:val="007176F3"/>
    <w:rPr>
      <w:rFonts w:asciiTheme="minorHAnsi" w:hAnsiTheme="minorHAnsi" w:cs="Arial"/>
      <w:sz w:val="20"/>
      <w:szCs w:val="20"/>
    </w:rPr>
  </w:style>
  <w:style w:type="paragraph" w:styleId="NormalWeb">
    <w:name w:val="Normal (Web)"/>
    <w:basedOn w:val="Normal"/>
    <w:uiPriority w:val="99"/>
    <w:semiHidden/>
    <w:unhideWhenUsed/>
    <w:rsid w:val="008B1E50"/>
    <w:pPr>
      <w:spacing w:before="100" w:beforeAutospacing="1" w:after="100" w:afterAutospacing="1"/>
    </w:pPr>
    <w:rPr>
      <w:rFonts w:ascii="Times New Roman" w:eastAsia="Times New Roman" w:hAnsi="Times New Roman"/>
      <w:sz w:val="24"/>
      <w:lang w:eastAsia="en-GB"/>
    </w:rPr>
  </w:style>
  <w:style w:type="paragraph" w:customStyle="1" w:styleId="TableHeading">
    <w:name w:val="Table Heading"/>
    <w:basedOn w:val="Normal"/>
    <w:qFormat/>
    <w:rsid w:val="000727AC"/>
    <w:pPr>
      <w:numPr>
        <w:numId w:val="19"/>
      </w:numPr>
      <w:outlineLvl w:val="0"/>
    </w:pPr>
    <w:rPr>
      <w:rFonts w:ascii="Arial" w:eastAsia="Arial" w:hAnsi="Arial"/>
      <w:b/>
      <w:bCs/>
      <w:sz w:val="24"/>
      <w:szCs w:val="22"/>
    </w:rPr>
  </w:style>
  <w:style w:type="character" w:styleId="FollowedHyperlink">
    <w:name w:val="FollowedHyperlink"/>
    <w:basedOn w:val="DefaultParagraphFont"/>
    <w:uiPriority w:val="99"/>
    <w:semiHidden/>
    <w:unhideWhenUsed/>
    <w:rsid w:val="0050144B"/>
    <w:rPr>
      <w:color w:val="800080" w:themeColor="followedHyperlink"/>
      <w:u w:val="single"/>
    </w:rPr>
  </w:style>
  <w:style w:type="table" w:customStyle="1" w:styleId="TableGrid1">
    <w:name w:val="Table Grid1"/>
    <w:basedOn w:val="TableNormal"/>
    <w:next w:val="TableGrid"/>
    <w:uiPriority w:val="59"/>
    <w:rsid w:val="00963C53"/>
    <w:rPr>
      <w:rFonts w:ascii="Helvetica Neue" w:eastAsia="Times New Roman" w:hAnsi="Helvetica Neue"/>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55D56"/>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681251">
      <w:bodyDiv w:val="1"/>
      <w:marLeft w:val="0"/>
      <w:marRight w:val="0"/>
      <w:marTop w:val="0"/>
      <w:marBottom w:val="0"/>
      <w:divBdr>
        <w:top w:val="none" w:sz="0" w:space="0" w:color="auto"/>
        <w:left w:val="none" w:sz="0" w:space="0" w:color="auto"/>
        <w:bottom w:val="none" w:sz="0" w:space="0" w:color="auto"/>
        <w:right w:val="none" w:sz="0" w:space="0" w:color="auto"/>
      </w:divBdr>
    </w:div>
    <w:div w:id="38824965">
      <w:bodyDiv w:val="1"/>
      <w:marLeft w:val="0"/>
      <w:marRight w:val="0"/>
      <w:marTop w:val="0"/>
      <w:marBottom w:val="0"/>
      <w:divBdr>
        <w:top w:val="none" w:sz="0" w:space="0" w:color="auto"/>
        <w:left w:val="none" w:sz="0" w:space="0" w:color="auto"/>
        <w:bottom w:val="none" w:sz="0" w:space="0" w:color="auto"/>
        <w:right w:val="none" w:sz="0" w:space="0" w:color="auto"/>
      </w:divBdr>
    </w:div>
    <w:div w:id="61300556">
      <w:bodyDiv w:val="1"/>
      <w:marLeft w:val="0"/>
      <w:marRight w:val="0"/>
      <w:marTop w:val="0"/>
      <w:marBottom w:val="0"/>
      <w:divBdr>
        <w:top w:val="none" w:sz="0" w:space="0" w:color="auto"/>
        <w:left w:val="none" w:sz="0" w:space="0" w:color="auto"/>
        <w:bottom w:val="none" w:sz="0" w:space="0" w:color="auto"/>
        <w:right w:val="none" w:sz="0" w:space="0" w:color="auto"/>
      </w:divBdr>
    </w:div>
    <w:div w:id="186332579">
      <w:bodyDiv w:val="1"/>
      <w:marLeft w:val="0"/>
      <w:marRight w:val="0"/>
      <w:marTop w:val="0"/>
      <w:marBottom w:val="0"/>
      <w:divBdr>
        <w:top w:val="none" w:sz="0" w:space="0" w:color="auto"/>
        <w:left w:val="none" w:sz="0" w:space="0" w:color="auto"/>
        <w:bottom w:val="none" w:sz="0" w:space="0" w:color="auto"/>
        <w:right w:val="none" w:sz="0" w:space="0" w:color="auto"/>
      </w:divBdr>
    </w:div>
    <w:div w:id="489101820">
      <w:bodyDiv w:val="1"/>
      <w:marLeft w:val="0"/>
      <w:marRight w:val="0"/>
      <w:marTop w:val="0"/>
      <w:marBottom w:val="0"/>
      <w:divBdr>
        <w:top w:val="none" w:sz="0" w:space="0" w:color="auto"/>
        <w:left w:val="none" w:sz="0" w:space="0" w:color="auto"/>
        <w:bottom w:val="none" w:sz="0" w:space="0" w:color="auto"/>
        <w:right w:val="none" w:sz="0" w:space="0" w:color="auto"/>
      </w:divBdr>
    </w:div>
    <w:div w:id="556162559">
      <w:bodyDiv w:val="1"/>
      <w:marLeft w:val="0"/>
      <w:marRight w:val="0"/>
      <w:marTop w:val="0"/>
      <w:marBottom w:val="0"/>
      <w:divBdr>
        <w:top w:val="none" w:sz="0" w:space="0" w:color="auto"/>
        <w:left w:val="none" w:sz="0" w:space="0" w:color="auto"/>
        <w:bottom w:val="none" w:sz="0" w:space="0" w:color="auto"/>
        <w:right w:val="none" w:sz="0" w:space="0" w:color="auto"/>
      </w:divBdr>
    </w:div>
    <w:div w:id="671032639">
      <w:bodyDiv w:val="1"/>
      <w:marLeft w:val="0"/>
      <w:marRight w:val="0"/>
      <w:marTop w:val="0"/>
      <w:marBottom w:val="0"/>
      <w:divBdr>
        <w:top w:val="none" w:sz="0" w:space="0" w:color="auto"/>
        <w:left w:val="none" w:sz="0" w:space="0" w:color="auto"/>
        <w:bottom w:val="none" w:sz="0" w:space="0" w:color="auto"/>
        <w:right w:val="none" w:sz="0" w:space="0" w:color="auto"/>
      </w:divBdr>
    </w:div>
    <w:div w:id="767889677">
      <w:bodyDiv w:val="1"/>
      <w:marLeft w:val="0"/>
      <w:marRight w:val="0"/>
      <w:marTop w:val="0"/>
      <w:marBottom w:val="0"/>
      <w:divBdr>
        <w:top w:val="none" w:sz="0" w:space="0" w:color="auto"/>
        <w:left w:val="none" w:sz="0" w:space="0" w:color="auto"/>
        <w:bottom w:val="none" w:sz="0" w:space="0" w:color="auto"/>
        <w:right w:val="none" w:sz="0" w:space="0" w:color="auto"/>
      </w:divBdr>
    </w:div>
    <w:div w:id="968436665">
      <w:bodyDiv w:val="1"/>
      <w:marLeft w:val="0"/>
      <w:marRight w:val="0"/>
      <w:marTop w:val="0"/>
      <w:marBottom w:val="0"/>
      <w:divBdr>
        <w:top w:val="none" w:sz="0" w:space="0" w:color="auto"/>
        <w:left w:val="none" w:sz="0" w:space="0" w:color="auto"/>
        <w:bottom w:val="none" w:sz="0" w:space="0" w:color="auto"/>
        <w:right w:val="none" w:sz="0" w:space="0" w:color="auto"/>
      </w:divBdr>
    </w:div>
    <w:div w:id="1280988607">
      <w:bodyDiv w:val="1"/>
      <w:marLeft w:val="0"/>
      <w:marRight w:val="0"/>
      <w:marTop w:val="0"/>
      <w:marBottom w:val="0"/>
      <w:divBdr>
        <w:top w:val="none" w:sz="0" w:space="0" w:color="auto"/>
        <w:left w:val="none" w:sz="0" w:space="0" w:color="auto"/>
        <w:bottom w:val="none" w:sz="0" w:space="0" w:color="auto"/>
        <w:right w:val="none" w:sz="0" w:space="0" w:color="auto"/>
      </w:divBdr>
    </w:div>
    <w:div w:id="1360397887">
      <w:bodyDiv w:val="1"/>
      <w:marLeft w:val="0"/>
      <w:marRight w:val="0"/>
      <w:marTop w:val="0"/>
      <w:marBottom w:val="0"/>
      <w:divBdr>
        <w:top w:val="none" w:sz="0" w:space="0" w:color="auto"/>
        <w:left w:val="none" w:sz="0" w:space="0" w:color="auto"/>
        <w:bottom w:val="none" w:sz="0" w:space="0" w:color="auto"/>
        <w:right w:val="none" w:sz="0" w:space="0" w:color="auto"/>
      </w:divBdr>
    </w:div>
    <w:div w:id="1617827029">
      <w:bodyDiv w:val="1"/>
      <w:marLeft w:val="0"/>
      <w:marRight w:val="0"/>
      <w:marTop w:val="0"/>
      <w:marBottom w:val="0"/>
      <w:divBdr>
        <w:top w:val="none" w:sz="0" w:space="0" w:color="auto"/>
        <w:left w:val="none" w:sz="0" w:space="0" w:color="auto"/>
        <w:bottom w:val="none" w:sz="0" w:space="0" w:color="auto"/>
        <w:right w:val="none" w:sz="0" w:space="0" w:color="auto"/>
      </w:divBdr>
    </w:div>
    <w:div w:id="1622959690">
      <w:bodyDiv w:val="1"/>
      <w:marLeft w:val="0"/>
      <w:marRight w:val="0"/>
      <w:marTop w:val="0"/>
      <w:marBottom w:val="0"/>
      <w:divBdr>
        <w:top w:val="none" w:sz="0" w:space="0" w:color="auto"/>
        <w:left w:val="none" w:sz="0" w:space="0" w:color="auto"/>
        <w:bottom w:val="none" w:sz="0" w:space="0" w:color="auto"/>
        <w:right w:val="none" w:sz="0" w:space="0" w:color="auto"/>
      </w:divBdr>
    </w:div>
    <w:div w:id="1853298505">
      <w:bodyDiv w:val="1"/>
      <w:marLeft w:val="0"/>
      <w:marRight w:val="0"/>
      <w:marTop w:val="0"/>
      <w:marBottom w:val="0"/>
      <w:divBdr>
        <w:top w:val="none" w:sz="0" w:space="0" w:color="auto"/>
        <w:left w:val="none" w:sz="0" w:space="0" w:color="auto"/>
        <w:bottom w:val="none" w:sz="0" w:space="0" w:color="auto"/>
        <w:right w:val="none" w:sz="0" w:space="0" w:color="auto"/>
      </w:divBdr>
    </w:div>
    <w:div w:id="2010478915">
      <w:bodyDiv w:val="1"/>
      <w:marLeft w:val="0"/>
      <w:marRight w:val="0"/>
      <w:marTop w:val="0"/>
      <w:marBottom w:val="0"/>
      <w:divBdr>
        <w:top w:val="none" w:sz="0" w:space="0" w:color="auto"/>
        <w:left w:val="none" w:sz="0" w:space="0" w:color="auto"/>
        <w:bottom w:val="none" w:sz="0" w:space="0" w:color="auto"/>
        <w:right w:val="none" w:sz="0" w:space="0" w:color="auto"/>
      </w:divBdr>
    </w:div>
    <w:div w:id="2118137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cl.ac.uk/estates/projects-and-requests/contractors-and-consultants/employers-requirements" TargetMode="External"/><Relationship Id="rId18" Type="http://schemas.openxmlformats.org/officeDocument/2006/relationships/footer" Target="footer1.xml"/><Relationship Id="rId26" Type="http://schemas.openxmlformats.org/officeDocument/2006/relationships/image" Target="media/image8.png"/><Relationship Id="rId21" Type="http://schemas.openxmlformats.org/officeDocument/2006/relationships/image" Target="media/image4.png"/><Relationship Id="rId34" Type="http://schemas.openxmlformats.org/officeDocument/2006/relationships/footer" Target="footer8.xml"/><Relationship Id="rId7" Type="http://schemas.openxmlformats.org/officeDocument/2006/relationships/settings" Target="settings.xml"/><Relationship Id="rId12" Type="http://schemas.openxmlformats.org/officeDocument/2006/relationships/hyperlink" Target="https://www.ucl.ac.uk/estates/projects-and-requests/contractors-and-consultants/employers-requirements" TargetMode="External"/><Relationship Id="rId17" Type="http://schemas.openxmlformats.org/officeDocument/2006/relationships/header" Target="header1.xml"/><Relationship Id="rId25" Type="http://schemas.openxmlformats.org/officeDocument/2006/relationships/footer" Target="footer3.xml"/><Relationship Id="rId33"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footer" Target="footer2.xml"/><Relationship Id="rId29" Type="http://schemas.openxmlformats.org/officeDocument/2006/relationships/image" Target="media/image10.png"/><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32"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sd-dcs-inf@ucl.ac.uk" TargetMode="External"/><Relationship Id="rId22" Type="http://schemas.openxmlformats.org/officeDocument/2006/relationships/image" Target="media/image5.png"/><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MikeCope\Template\UCL\UCLReportTemplateV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martIT">
      <a:majorFont>
        <a:latin typeface="Arial Rounded MT Bold"/>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F5EEB5BA865B94ABE843C3DCAE97CBA" ma:contentTypeVersion="6" ma:contentTypeDescription="Create a new document." ma:contentTypeScope="" ma:versionID="0a5a2c8ef1d3d9baf302a71fc8d7863b">
  <xsd:schema xmlns:xsd="http://www.w3.org/2001/XMLSchema" xmlns:xs="http://www.w3.org/2001/XMLSchema" xmlns:p="http://schemas.microsoft.com/office/2006/metadata/properties" xmlns:ns2="0a319a27-4893-45e3-af7d-a6a72bbc9ee9" xmlns:ns3="6704ba91-0b87-4924-a42c-dd5b91a9050a" targetNamespace="http://schemas.microsoft.com/office/2006/metadata/properties" ma:root="true" ma:fieldsID="71ba7ad049a3c438f0aa0b7569b72770" ns2:_="" ns3:_="">
    <xsd:import namespace="0a319a27-4893-45e3-af7d-a6a72bbc9ee9"/>
    <xsd:import namespace="6704ba91-0b87-4924-a42c-dd5b91a9050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319a27-4893-45e3-af7d-a6a72bbc9e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04ba91-0b87-4924-a42c-dd5b91a9050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BA317-9A99-40B0-8BB2-2FC3A3843D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319a27-4893-45e3-af7d-a6a72bbc9ee9"/>
    <ds:schemaRef ds:uri="6704ba91-0b87-4924-a42c-dd5b91a905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D9E851-8D95-411B-9904-5E3CCE19E7FF}">
  <ds:schemaRefs>
    <ds:schemaRef ds:uri="http://schemas.microsoft.com/sharepoint/v3/contenttype/forms"/>
  </ds:schemaRefs>
</ds:datastoreItem>
</file>

<file path=customXml/itemProps3.xml><?xml version="1.0" encoding="utf-8"?>
<ds:datastoreItem xmlns:ds="http://schemas.openxmlformats.org/officeDocument/2006/customXml" ds:itemID="{67836A71-4539-4CB5-A81D-C4510B7D9BC4}">
  <ds:schemaRefs>
    <ds:schemaRef ds:uri="http://schemas.microsoft.com/office/2006/documentManagement/types"/>
    <ds:schemaRef ds:uri="0a319a27-4893-45e3-af7d-a6a72bbc9ee9"/>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 ds:uri="6704ba91-0b87-4924-a42c-dd5b91a9050a"/>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C1CD559-600A-4090-815E-09487172E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UCLReportTemplateV06.dotx</Template>
  <TotalTime>7</TotalTime>
  <Pages>29</Pages>
  <Words>4107</Words>
  <Characters>23410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Business Case Guidance Notes</vt:lpstr>
    </vt:vector>
  </TitlesOfParts>
  <Company>University College London</Company>
  <LinksUpToDate>false</LinksUpToDate>
  <CharactersWithSpaces>27463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Case Guidance Notes</dc:title>
  <dc:creator>Mike Cope</dc:creator>
  <cp:lastModifiedBy>Nigel Hayward</cp:lastModifiedBy>
  <cp:revision>3</cp:revision>
  <cp:lastPrinted>2020-10-05T09:50:00Z</cp:lastPrinted>
  <dcterms:created xsi:type="dcterms:W3CDTF">2022-06-29T07:26:00Z</dcterms:created>
  <dcterms:modified xsi:type="dcterms:W3CDTF">2023-03-09T07:56:00Z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0x010100CF5EEB5BA865B94ABE843C3DCAE97CBA</vt:lpwstr>
  </property>
</Properties>
</file>