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06FD" w14:textId="1F605CE5" w:rsidR="00F61A14" w:rsidRPr="004C7936" w:rsidRDefault="004C7936" w:rsidP="002F43B9">
      <w:pPr>
        <w:pStyle w:val="Title"/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  <w:r w:rsidRPr="004C7936">
        <w:rPr>
          <w:rFonts w:ascii="Arial" w:eastAsia="Times New Roman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4F056" wp14:editId="395A3277">
                <wp:simplePos x="0" y="0"/>
                <wp:positionH relativeFrom="column">
                  <wp:posOffset>4676931</wp:posOffset>
                </wp:positionH>
                <wp:positionV relativeFrom="paragraph">
                  <wp:posOffset>-509249</wp:posOffset>
                </wp:positionV>
                <wp:extent cx="1033780" cy="57255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57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85D79" w14:textId="77777777" w:rsidR="004C7936" w:rsidRDefault="004C7936" w:rsidP="004C79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82872D" wp14:editId="5788740E">
                                  <wp:extent cx="839449" cy="44537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LSA - Banner Alternative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49" cy="445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64F0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25pt;margin-top:-40.1pt;width:81.4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" fillcolor="white [3201]" stroked="f" strokeweight=".5pt">
                <v:textbox>
                  <w:txbxContent>
                    <w:p w14:paraId="36785D79" w14:textId="77777777" w:rsidR="004C7936" w:rsidRDefault="004C7936" w:rsidP="004C79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82872D" wp14:editId="5788740E">
                            <wp:extent cx="839449" cy="44537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LSA - Banner Alternative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49" cy="445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1A14" w:rsidRPr="004C7936">
        <w:rPr>
          <w:rFonts w:ascii="Arial" w:hAnsi="Arial" w:cs="Arial"/>
          <w:b/>
          <w:bCs/>
          <w:sz w:val="36"/>
          <w:szCs w:val="36"/>
        </w:rPr>
        <w:t>Application Assessment criteria</w:t>
      </w:r>
    </w:p>
    <w:p w14:paraId="4EB4DC1F" w14:textId="77777777" w:rsidR="002F43B9" w:rsidRPr="004C7936" w:rsidRDefault="002F43B9" w:rsidP="00F61A14">
      <w:pPr>
        <w:spacing w:line="360" w:lineRule="auto"/>
        <w:rPr>
          <w:rFonts w:ascii="Arial" w:hAnsi="Arial" w:cs="Arial"/>
          <w:sz w:val="22"/>
          <w:szCs w:val="22"/>
        </w:rPr>
      </w:pPr>
    </w:p>
    <w:p w14:paraId="5463DF64" w14:textId="7D77FA94" w:rsidR="00F61A14" w:rsidRPr="004C7936" w:rsidRDefault="00F61A14" w:rsidP="00F61A14">
      <w:p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 xml:space="preserve">The ELSA </w:t>
      </w:r>
      <w:r w:rsidR="00213559">
        <w:rPr>
          <w:rFonts w:ascii="Arial" w:hAnsi="Arial" w:cs="Arial"/>
          <w:sz w:val="22"/>
          <w:szCs w:val="22"/>
        </w:rPr>
        <w:t xml:space="preserve">Genetic </w:t>
      </w:r>
      <w:r w:rsidR="004C7936">
        <w:rPr>
          <w:rFonts w:ascii="Arial" w:hAnsi="Arial" w:cs="Arial"/>
          <w:sz w:val="22"/>
          <w:szCs w:val="22"/>
        </w:rPr>
        <w:t>Data Access C</w:t>
      </w:r>
      <w:r w:rsidRPr="004C7936">
        <w:rPr>
          <w:rFonts w:ascii="Arial" w:hAnsi="Arial" w:cs="Arial"/>
          <w:sz w:val="22"/>
          <w:szCs w:val="22"/>
        </w:rPr>
        <w:t>ommittee</w:t>
      </w:r>
      <w:r w:rsidR="004C7936">
        <w:rPr>
          <w:rFonts w:ascii="Arial" w:hAnsi="Arial" w:cs="Arial"/>
          <w:sz w:val="22"/>
          <w:szCs w:val="22"/>
        </w:rPr>
        <w:t xml:space="preserve"> (ELSA-</w:t>
      </w:r>
      <w:r w:rsidR="00213559">
        <w:rPr>
          <w:rFonts w:ascii="Arial" w:hAnsi="Arial" w:cs="Arial"/>
          <w:sz w:val="22"/>
          <w:szCs w:val="22"/>
        </w:rPr>
        <w:t>G</w:t>
      </w:r>
      <w:r w:rsidR="004C7936">
        <w:rPr>
          <w:rFonts w:ascii="Arial" w:hAnsi="Arial" w:cs="Arial"/>
          <w:sz w:val="22"/>
          <w:szCs w:val="22"/>
        </w:rPr>
        <w:t>DAC)</w:t>
      </w:r>
      <w:r w:rsidRPr="004C7936">
        <w:rPr>
          <w:rFonts w:ascii="Arial" w:hAnsi="Arial" w:cs="Arial"/>
          <w:sz w:val="22"/>
          <w:szCs w:val="22"/>
        </w:rPr>
        <w:t xml:space="preserve"> will discuss all applications and decide whether to approve, seek further information, request revisions or to reject the application. Approval may be subject to conditions.</w:t>
      </w:r>
    </w:p>
    <w:p w14:paraId="5B018741" w14:textId="77777777" w:rsidR="002C516C" w:rsidRPr="004C7936" w:rsidRDefault="002C516C" w:rsidP="00F61A14">
      <w:pPr>
        <w:spacing w:line="360" w:lineRule="auto"/>
        <w:rPr>
          <w:rFonts w:ascii="Arial" w:hAnsi="Arial" w:cs="Arial"/>
          <w:sz w:val="22"/>
          <w:szCs w:val="22"/>
        </w:rPr>
      </w:pPr>
    </w:p>
    <w:p w14:paraId="167DE41C" w14:textId="7ED4E870" w:rsidR="00F61A14" w:rsidRPr="004C7936" w:rsidRDefault="00F61A14" w:rsidP="00F61A14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C7936">
        <w:rPr>
          <w:rFonts w:ascii="Arial" w:hAnsi="Arial" w:cs="Arial"/>
          <w:b/>
          <w:bCs/>
          <w:i/>
          <w:iCs/>
          <w:sz w:val="22"/>
          <w:szCs w:val="22"/>
        </w:rPr>
        <w:t xml:space="preserve">The </w:t>
      </w:r>
      <w:r w:rsidR="002C516C" w:rsidRPr="004C7936">
        <w:rPr>
          <w:rFonts w:ascii="Arial" w:hAnsi="Arial" w:cs="Arial"/>
          <w:b/>
          <w:bCs/>
          <w:i/>
          <w:iCs/>
          <w:sz w:val="22"/>
          <w:szCs w:val="22"/>
        </w:rPr>
        <w:t>ELSA-</w:t>
      </w:r>
      <w:r w:rsidR="00213559">
        <w:rPr>
          <w:rFonts w:ascii="Arial" w:hAnsi="Arial" w:cs="Arial"/>
          <w:b/>
          <w:bCs/>
          <w:i/>
          <w:iCs/>
          <w:sz w:val="22"/>
          <w:szCs w:val="22"/>
        </w:rPr>
        <w:t>G</w:t>
      </w:r>
      <w:r w:rsidR="002C516C" w:rsidRPr="004C7936">
        <w:rPr>
          <w:rFonts w:ascii="Arial" w:hAnsi="Arial" w:cs="Arial"/>
          <w:b/>
          <w:bCs/>
          <w:i/>
          <w:iCs/>
          <w:sz w:val="22"/>
          <w:szCs w:val="22"/>
        </w:rPr>
        <w:t xml:space="preserve">DAC </w:t>
      </w:r>
      <w:r w:rsidRPr="004C7936">
        <w:rPr>
          <w:rFonts w:ascii="Arial" w:hAnsi="Arial" w:cs="Arial"/>
          <w:b/>
          <w:bCs/>
          <w:i/>
          <w:iCs/>
          <w:sz w:val="22"/>
          <w:szCs w:val="22"/>
        </w:rPr>
        <w:t>will assess whether applications meet the following criteria:</w:t>
      </w:r>
    </w:p>
    <w:p w14:paraId="76A4C569" w14:textId="77777777" w:rsidR="00F61A14" w:rsidRPr="004C7936" w:rsidRDefault="00F61A14" w:rsidP="00F61A14">
      <w:p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>[All criteria must be met if research</w:t>
      </w:r>
      <w:bookmarkStart w:id="0" w:name="_GoBack"/>
      <w:bookmarkEnd w:id="0"/>
      <w:r w:rsidRPr="004C7936">
        <w:rPr>
          <w:rFonts w:ascii="Arial" w:hAnsi="Arial" w:cs="Arial"/>
          <w:sz w:val="22"/>
          <w:szCs w:val="22"/>
        </w:rPr>
        <w:t xml:space="preserve"> proposal is to be approved]</w:t>
      </w:r>
    </w:p>
    <w:p w14:paraId="2A3632AD" w14:textId="77777777" w:rsidR="00F61A14" w:rsidRPr="004C7936" w:rsidRDefault="00F61A14" w:rsidP="00F61A1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>The application has been submitted by bona fide researchers with sufficient experience to carry out the work proposed.</w:t>
      </w:r>
    </w:p>
    <w:p w14:paraId="7C42CF1E" w14:textId="77777777" w:rsidR="00F61A14" w:rsidRPr="004C7936" w:rsidRDefault="00F61A14" w:rsidP="00F61A1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>The application meets the criteria on the application form for seniority of the principal applicant.</w:t>
      </w:r>
    </w:p>
    <w:p w14:paraId="2A109B8D" w14:textId="77777777" w:rsidR="00F61A14" w:rsidRPr="004C7936" w:rsidRDefault="00F61A14" w:rsidP="00F61A1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>There is negligible risk that the application will produce information that may allow individual study participants to be identified.</w:t>
      </w:r>
    </w:p>
    <w:p w14:paraId="5A2C2831" w14:textId="77777777" w:rsidR="00F61A14" w:rsidRPr="004C7936" w:rsidRDefault="00F61A14" w:rsidP="00F61A1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>The application does not violate (or potentially violate) any of the consent given by the participants or their guardians.</w:t>
      </w:r>
    </w:p>
    <w:p w14:paraId="6B0ED3F0" w14:textId="0B846777" w:rsidR="00F61A14" w:rsidRPr="004C7936" w:rsidRDefault="00F61A14" w:rsidP="00F61A1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>The application does not violate (or potentially violate) any of the ethical permissions granted to the study from which data or samples are requested.</w:t>
      </w:r>
    </w:p>
    <w:p w14:paraId="32E58CDC" w14:textId="77777777" w:rsidR="00F61A14" w:rsidRPr="004C7936" w:rsidRDefault="00F61A14" w:rsidP="00F61A1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>The application addresses topics that fall within the acknowledged remit of the study, as understood by participants.</w:t>
      </w:r>
    </w:p>
    <w:p w14:paraId="2B599257" w14:textId="77777777" w:rsidR="00F61A14" w:rsidRPr="004C7936" w:rsidRDefault="00F61A14" w:rsidP="00F61A1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>There is no substantive risk that the application might upset or alienate study members or of reducing their willingness to continue as participants.</w:t>
      </w:r>
    </w:p>
    <w:p w14:paraId="264FD2D9" w14:textId="77777777" w:rsidR="00F61A14" w:rsidRPr="004C7936" w:rsidRDefault="00F61A14" w:rsidP="00F61A1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>There is no substantive risk that the application might harm individuals in the study, or the study as a whole.</w:t>
      </w:r>
    </w:p>
    <w:p w14:paraId="29A9DB29" w14:textId="7181ECCF" w:rsidR="00010225" w:rsidRPr="004C7936" w:rsidRDefault="00F61A14" w:rsidP="002C516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7936">
        <w:rPr>
          <w:rFonts w:ascii="Arial" w:hAnsi="Arial" w:cs="Arial"/>
          <w:sz w:val="22"/>
          <w:szCs w:val="22"/>
        </w:rPr>
        <w:t>The application does not require access to a depletable finite resource (whole blood extracted DNA, blood, saliva and urine).</w:t>
      </w:r>
      <w:r w:rsidRPr="004C7936">
        <w:rPr>
          <w:rFonts w:ascii="Arial" w:hAnsi="Arial" w:cs="Arial"/>
          <w:sz w:val="22"/>
          <w:szCs w:val="22"/>
        </w:rPr>
        <w:br/>
      </w:r>
    </w:p>
    <w:sectPr w:rsidR="00010225" w:rsidRPr="004C793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F22E" w14:textId="77777777" w:rsidR="00FB6C3A" w:rsidRDefault="00FB6C3A" w:rsidP="00F61A14">
      <w:r>
        <w:separator/>
      </w:r>
    </w:p>
  </w:endnote>
  <w:endnote w:type="continuationSeparator" w:id="0">
    <w:p w14:paraId="48728E26" w14:textId="77777777" w:rsidR="00FB6C3A" w:rsidRDefault="00FB6C3A" w:rsidP="00F6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0B53" w14:textId="77777777" w:rsidR="00FB6C3A" w:rsidRDefault="00FB6C3A" w:rsidP="00F61A14">
      <w:r>
        <w:separator/>
      </w:r>
    </w:p>
  </w:footnote>
  <w:footnote w:type="continuationSeparator" w:id="0">
    <w:p w14:paraId="5BE5A242" w14:textId="77777777" w:rsidR="00FB6C3A" w:rsidRDefault="00FB6C3A" w:rsidP="00F6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24EC" w14:textId="5AD9CB13" w:rsidR="00F61A14" w:rsidRPr="00F61A14" w:rsidRDefault="00F61A14" w:rsidP="00F61A14">
    <w:pPr>
      <w:spacing w:line="360" w:lineRule="auto"/>
      <w:rPr>
        <w:rFonts w:ascii="Arial" w:hAnsi="Arial" w:cs="Arial"/>
        <w:sz w:val="18"/>
        <w:szCs w:val="18"/>
      </w:rPr>
    </w:pPr>
    <w:r w:rsidRPr="00F61A14">
      <w:rPr>
        <w:rFonts w:ascii="Arial" w:hAnsi="Arial" w:cs="Arial"/>
        <w:sz w:val="18"/>
        <w:szCs w:val="18"/>
      </w:rPr>
      <w:t>ELSA-</w:t>
    </w:r>
    <w:r w:rsidR="001F3402">
      <w:rPr>
        <w:rFonts w:ascii="Arial" w:hAnsi="Arial" w:cs="Arial"/>
        <w:sz w:val="18"/>
        <w:szCs w:val="18"/>
      </w:rPr>
      <w:t>G</w:t>
    </w:r>
    <w:r w:rsidRPr="00F61A14">
      <w:rPr>
        <w:rFonts w:ascii="Arial" w:hAnsi="Arial" w:cs="Arial"/>
        <w:sz w:val="18"/>
        <w:szCs w:val="18"/>
      </w:rPr>
      <w:t>DAC | Application Assessment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129C"/>
    <w:multiLevelType w:val="multilevel"/>
    <w:tmpl w:val="45B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29330C"/>
    <w:multiLevelType w:val="multilevel"/>
    <w:tmpl w:val="22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4"/>
    <w:rsid w:val="00010225"/>
    <w:rsid w:val="00011880"/>
    <w:rsid w:val="000602EE"/>
    <w:rsid w:val="000C2EE0"/>
    <w:rsid w:val="001946BF"/>
    <w:rsid w:val="001F3402"/>
    <w:rsid w:val="00200630"/>
    <w:rsid w:val="00213559"/>
    <w:rsid w:val="00222298"/>
    <w:rsid w:val="00287979"/>
    <w:rsid w:val="002B7895"/>
    <w:rsid w:val="002C49BA"/>
    <w:rsid w:val="002C516C"/>
    <w:rsid w:val="002F43B9"/>
    <w:rsid w:val="00316D74"/>
    <w:rsid w:val="00335AB7"/>
    <w:rsid w:val="003875D2"/>
    <w:rsid w:val="003A5324"/>
    <w:rsid w:val="003D2941"/>
    <w:rsid w:val="004168E3"/>
    <w:rsid w:val="00421D60"/>
    <w:rsid w:val="00481DE2"/>
    <w:rsid w:val="004C19D3"/>
    <w:rsid w:val="004C7936"/>
    <w:rsid w:val="00526688"/>
    <w:rsid w:val="0056597F"/>
    <w:rsid w:val="005A676E"/>
    <w:rsid w:val="0062387D"/>
    <w:rsid w:val="0065029D"/>
    <w:rsid w:val="00675335"/>
    <w:rsid w:val="007109D4"/>
    <w:rsid w:val="00767AC8"/>
    <w:rsid w:val="00841372"/>
    <w:rsid w:val="0085507E"/>
    <w:rsid w:val="00892601"/>
    <w:rsid w:val="009E2CF4"/>
    <w:rsid w:val="00A10F75"/>
    <w:rsid w:val="00A13B03"/>
    <w:rsid w:val="00A46AE3"/>
    <w:rsid w:val="00AA645E"/>
    <w:rsid w:val="00B11329"/>
    <w:rsid w:val="00B21C3F"/>
    <w:rsid w:val="00B55AB1"/>
    <w:rsid w:val="00CB2E5D"/>
    <w:rsid w:val="00DD1EEC"/>
    <w:rsid w:val="00E122A0"/>
    <w:rsid w:val="00E45F25"/>
    <w:rsid w:val="00E906FB"/>
    <w:rsid w:val="00F354A0"/>
    <w:rsid w:val="00F36AEE"/>
    <w:rsid w:val="00F61A14"/>
    <w:rsid w:val="00FA0D20"/>
    <w:rsid w:val="00FB6C3A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0100"/>
  <w15:chartTrackingRefBased/>
  <w15:docId w15:val="{ED498655-3391-1F48-8669-06AAE1C0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A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A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14"/>
  </w:style>
  <w:style w:type="paragraph" w:styleId="Footer">
    <w:name w:val="footer"/>
    <w:basedOn w:val="Normal"/>
    <w:link w:val="FooterChar"/>
    <w:uiPriority w:val="99"/>
    <w:unhideWhenUsed/>
    <w:rsid w:val="00F61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14"/>
  </w:style>
  <w:style w:type="paragraph" w:styleId="Title">
    <w:name w:val="Title"/>
    <w:basedOn w:val="Normal"/>
    <w:next w:val="Normal"/>
    <w:link w:val="TitleChar"/>
    <w:uiPriority w:val="10"/>
    <w:qFormat/>
    <w:rsid w:val="002F43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4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43BD-908B-425D-BB85-A4187802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Ajnakina, Olesya</dc:creator>
  <cp:keywords/>
  <dc:description/>
  <cp:lastModifiedBy>Coughlin, Kate</cp:lastModifiedBy>
  <cp:revision>3</cp:revision>
  <dcterms:created xsi:type="dcterms:W3CDTF">2021-02-18T15:06:00Z</dcterms:created>
  <dcterms:modified xsi:type="dcterms:W3CDTF">2021-03-08T12:00:00Z</dcterms:modified>
</cp:coreProperties>
</file>