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6465" w14:textId="77777777" w:rsidR="00711D65" w:rsidRDefault="00922E4F">
      <w:pPr>
        <w:pStyle w:val="Title"/>
      </w:pPr>
      <w:r>
        <w:t>ECON0050: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Economics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Sector</w:t>
      </w:r>
    </w:p>
    <w:p w14:paraId="0FA65956" w14:textId="77777777" w:rsidR="00711D65" w:rsidRDefault="00922E4F">
      <w:pPr>
        <w:pStyle w:val="Heading1"/>
        <w:spacing w:before="270"/>
        <w:jc w:val="left"/>
      </w:pPr>
      <w:r>
        <w:t>Lecturer</w:t>
      </w:r>
    </w:p>
    <w:p w14:paraId="7BBE03EB" w14:textId="113794DE" w:rsidR="00711D65" w:rsidRDefault="00922E4F">
      <w:pPr>
        <w:pStyle w:val="BodyText"/>
        <w:ind w:right="7239"/>
      </w:pPr>
      <w:r>
        <w:t>Dr. Silvia Dal Bianco</w:t>
      </w:r>
      <w:r>
        <w:rPr>
          <w:spacing w:val="1"/>
        </w:rPr>
        <w:t xml:space="preserve"> </w:t>
      </w:r>
    </w:p>
    <w:p w14:paraId="43A939BE" w14:textId="77777777" w:rsidR="00711D65" w:rsidRDefault="00711D65">
      <w:pPr>
        <w:pStyle w:val="BodyText"/>
        <w:spacing w:before="6"/>
        <w:ind w:left="0"/>
        <w:rPr>
          <w:sz w:val="23"/>
        </w:rPr>
      </w:pPr>
    </w:p>
    <w:p w14:paraId="4E19131A" w14:textId="77777777" w:rsidR="00711D65" w:rsidRDefault="00922E4F">
      <w:pPr>
        <w:pStyle w:val="Heading1"/>
      </w:pPr>
      <w:r>
        <w:rPr>
          <w:color w:val="FF0000"/>
        </w:rPr>
        <w:t>Why study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the Economics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Public Sector?</w:t>
      </w:r>
    </w:p>
    <w:p w14:paraId="32FEA78F" w14:textId="77777777" w:rsidR="00711D65" w:rsidRDefault="00922E4F">
      <w:pPr>
        <w:pStyle w:val="BodyText"/>
        <w:ind w:right="1655"/>
        <w:jc w:val="both"/>
      </w:pPr>
      <w:r>
        <w:t>When individuals live in groups or societies, like we all do, they take collective</w:t>
      </w:r>
      <w:r>
        <w:rPr>
          <w:spacing w:val="1"/>
        </w:rPr>
        <w:t xml:space="preserve"> </w:t>
      </w:r>
      <w:r>
        <w:t>decisions,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so-called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choices.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choices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implemented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governments through public policies. As such, the actions of governments affect</w:t>
      </w:r>
      <w:r>
        <w:rPr>
          <w:spacing w:val="1"/>
        </w:rPr>
        <w:t xml:space="preserve"> </w:t>
      </w:r>
      <w:r>
        <w:t>everyone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country.</w:t>
      </w:r>
    </w:p>
    <w:p w14:paraId="6E6EEDFE" w14:textId="77777777" w:rsidR="00711D65" w:rsidRDefault="00922E4F">
      <w:pPr>
        <w:pStyle w:val="BodyText"/>
        <w:ind w:right="1652"/>
        <w:jc w:val="both"/>
      </w:pPr>
      <w:r>
        <w:t>One fundamental reason to study public policy is for understanding whether we</w:t>
      </w:r>
      <w:r>
        <w:rPr>
          <w:spacing w:val="1"/>
        </w:rPr>
        <w:t xml:space="preserve"> </w:t>
      </w:r>
      <w:r>
        <w:t>need government intervention in the economy or not. Weren’t we told that the</w:t>
      </w:r>
      <w:r>
        <w:rPr>
          <w:spacing w:val="1"/>
        </w:rPr>
        <w:t xml:space="preserve"> </w:t>
      </w:r>
      <w:r>
        <w:t>competitive</w:t>
      </w:r>
      <w:r>
        <w:rPr>
          <w:spacing w:val="-2"/>
        </w:rPr>
        <w:t xml:space="preserve"> </w:t>
      </w:r>
      <w:r>
        <w:t>market</w:t>
      </w:r>
      <w:r>
        <w:rPr>
          <w:spacing w:val="-1"/>
        </w:rPr>
        <w:t xml:space="preserve"> </w:t>
      </w:r>
      <w:r>
        <w:t>equilibrium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Pareto</w:t>
      </w:r>
      <w:r>
        <w:rPr>
          <w:spacing w:val="4"/>
        </w:rPr>
        <w:t xml:space="preserve"> </w:t>
      </w:r>
      <w:r>
        <w:t>efficient?</w:t>
      </w:r>
    </w:p>
    <w:p w14:paraId="30AD0955" w14:textId="77777777" w:rsidR="00711D65" w:rsidRDefault="00922E4F">
      <w:pPr>
        <w:pStyle w:val="BodyText"/>
        <w:ind w:right="1652"/>
        <w:jc w:val="both"/>
      </w:pPr>
      <w:r>
        <w:t>Our daily-life experience is that government policies are prominent in political</w:t>
      </w:r>
      <w:r>
        <w:rPr>
          <w:spacing w:val="1"/>
        </w:rPr>
        <w:t xml:space="preserve"> </w:t>
      </w:r>
      <w:r>
        <w:t>debates as well as in the news. For example, governments provide goods that the</w:t>
      </w:r>
      <w:r>
        <w:rPr>
          <w:spacing w:val="1"/>
        </w:rPr>
        <w:t xml:space="preserve"> </w:t>
      </w:r>
      <w:r>
        <w:t>public wants. The public is willing to pay for health, education and pensions. But,</w:t>
      </w:r>
      <w:r>
        <w:rPr>
          <w:spacing w:val="1"/>
        </w:rPr>
        <w:t xml:space="preserve"> </w:t>
      </w:r>
      <w:r>
        <w:t>as Evan Davis said, why is Sainsbury’s so much better at selling food than most of</w:t>
      </w:r>
      <w:r>
        <w:rPr>
          <w:spacing w:val="-50"/>
        </w:rPr>
        <w:t xml:space="preserve"> </w:t>
      </w:r>
      <w:r>
        <w:t>our schools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children?</w:t>
      </w:r>
      <w:r>
        <w:rPr>
          <w:spacing w:val="1"/>
        </w:rPr>
        <w:t xml:space="preserve"> </w:t>
      </w:r>
      <w:r>
        <w:t>Hence,</w:t>
      </w:r>
      <w:r>
        <w:rPr>
          <w:spacing w:val="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reason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economics,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analysing</w:t>
      </w:r>
      <w:r>
        <w:rPr>
          <w:spacing w:val="1"/>
        </w:rPr>
        <w:t xml:space="preserve"> </w:t>
      </w:r>
      <w:r>
        <w:t>weather</w:t>
      </w:r>
      <w:r>
        <w:rPr>
          <w:spacing w:val="5"/>
        </w:rPr>
        <w:t xml:space="preserve"> </w:t>
      </w:r>
      <w:r>
        <w:t>governments</w:t>
      </w:r>
      <w:r>
        <w:rPr>
          <w:spacing w:val="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efficient. And,</w:t>
      </w:r>
      <w:r>
        <w:rPr>
          <w:spacing w:val="-5"/>
        </w:rPr>
        <w:t xml:space="preserve"> </w:t>
      </w:r>
      <w:r>
        <w:t>if not, why.</w:t>
      </w:r>
    </w:p>
    <w:p w14:paraId="794BD69F" w14:textId="77777777" w:rsidR="00711D65" w:rsidRDefault="00922E4F">
      <w:pPr>
        <w:pStyle w:val="BodyText"/>
        <w:ind w:right="1647"/>
        <w:jc w:val="both"/>
      </w:pPr>
      <w:r>
        <w:t>Further, government policies can contribute to social equity, in the sense that the</w:t>
      </w:r>
      <w:r>
        <w:rPr>
          <w:spacing w:val="-50"/>
        </w:rPr>
        <w:t xml:space="preserve"> </w:t>
      </w:r>
      <w:r>
        <w:t>less fortunate are helped and supported by the society as a whole. Then, why the</w:t>
      </w:r>
      <w:r>
        <w:rPr>
          <w:spacing w:val="1"/>
        </w:rPr>
        <w:t xml:space="preserve"> </w:t>
      </w:r>
      <w:r>
        <w:t>gap between and the rich remain high? Or, put in other terms, are redistributive</w:t>
      </w:r>
      <w:r>
        <w:rPr>
          <w:spacing w:val="1"/>
        </w:rPr>
        <w:t xml:space="preserve"> </w:t>
      </w:r>
      <w:r>
        <w:t>policies</w:t>
      </w:r>
      <w:r>
        <w:rPr>
          <w:spacing w:val="2"/>
        </w:rPr>
        <w:t xml:space="preserve"> </w:t>
      </w:r>
      <w:r>
        <w:t>effective?</w:t>
      </w:r>
      <w:r>
        <w:rPr>
          <w:spacing w:val="3"/>
        </w:rPr>
        <w:t xml:space="preserve"> </w:t>
      </w:r>
      <w:r>
        <w:t>Another</w:t>
      </w:r>
      <w:r>
        <w:rPr>
          <w:spacing w:val="2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reason!</w:t>
      </w:r>
    </w:p>
    <w:p w14:paraId="6D757C4F" w14:textId="77777777" w:rsidR="00711D65" w:rsidRDefault="00922E4F">
      <w:pPr>
        <w:pStyle w:val="BodyText"/>
        <w:ind w:right="1649"/>
        <w:jc w:val="both"/>
      </w:pPr>
      <w:r>
        <w:t>Last but not the least, in these unprecedented times, governments all over the</w:t>
      </w:r>
      <w:r>
        <w:rPr>
          <w:spacing w:val="1"/>
        </w:rPr>
        <w:t xml:space="preserve"> </w:t>
      </w:r>
      <w:r>
        <w:t>world are rapidly and substantially increasing public spending with the aim of</w:t>
      </w:r>
      <w:r>
        <w:rPr>
          <w:spacing w:val="1"/>
        </w:rPr>
        <w:t xml:space="preserve"> </w:t>
      </w:r>
      <w:r>
        <w:t>stabilizing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economies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harshly</w:t>
      </w:r>
      <w:r>
        <w:rPr>
          <w:spacing w:val="1"/>
        </w:rPr>
        <w:t xml:space="preserve"> </w:t>
      </w:r>
      <w:r>
        <w:t>hit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rPr>
          <w:spacing w:val="-1"/>
        </w:rPr>
        <w:t>pandemic.</w:t>
      </w:r>
      <w:r>
        <w:rPr>
          <w:spacing w:val="-8"/>
        </w:rPr>
        <w:t xml:space="preserve"> </w:t>
      </w:r>
      <w:r>
        <w:rPr>
          <w:spacing w:val="-1"/>
        </w:rPr>
        <w:t>However,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accumulating</w:t>
      </w:r>
      <w:r>
        <w:rPr>
          <w:spacing w:val="-12"/>
        </w:rPr>
        <w:t xml:space="preserve"> </w:t>
      </w:r>
      <w:r>
        <w:rPr>
          <w:spacing w:val="-1"/>
        </w:rPr>
        <w:t>debt</w:t>
      </w:r>
      <w:r>
        <w:rPr>
          <w:spacing w:val="-10"/>
        </w:rPr>
        <w:t xml:space="preserve"> </w:t>
      </w:r>
      <w:r>
        <w:rPr>
          <w:spacing w:val="-1"/>
        </w:rPr>
        <w:t>good?</w:t>
      </w:r>
      <w:r>
        <w:rPr>
          <w:spacing w:val="-15"/>
        </w:rPr>
        <w:t xml:space="preserve"> </w:t>
      </w:r>
      <w:r>
        <w:rPr>
          <w:spacing w:val="-1"/>
        </w:rPr>
        <w:t>Is</w:t>
      </w:r>
      <w:r>
        <w:rPr>
          <w:spacing w:val="-12"/>
        </w:rPr>
        <w:t xml:space="preserve"> </w:t>
      </w:r>
      <w:r>
        <w:rPr>
          <w:spacing w:val="-1"/>
        </w:rPr>
        <w:t>that</w:t>
      </w:r>
      <w:r>
        <w:rPr>
          <w:spacing w:val="-15"/>
        </w:rPr>
        <w:t xml:space="preserve"> </w:t>
      </w:r>
      <w:r>
        <w:t>fair</w:t>
      </w:r>
      <w:r>
        <w:rPr>
          <w:spacing w:val="-13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generations?</w:t>
      </w:r>
      <w:r>
        <w:rPr>
          <w:spacing w:val="-50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it be</w:t>
      </w:r>
      <w:r>
        <w:rPr>
          <w:spacing w:val="-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raise</w:t>
      </w:r>
      <w:r>
        <w:rPr>
          <w:spacing w:val="-1"/>
        </w:rPr>
        <w:t xml:space="preserve"> </w:t>
      </w:r>
      <w:r>
        <w:t>taxes</w:t>
      </w:r>
      <w:r>
        <w:rPr>
          <w:spacing w:val="2"/>
        </w:rPr>
        <w:t xml:space="preserve"> </w:t>
      </w:r>
      <w:r>
        <w:t>today?</w:t>
      </w:r>
    </w:p>
    <w:p w14:paraId="4F2EC7ED" w14:textId="77777777" w:rsidR="00711D65" w:rsidRDefault="00922E4F">
      <w:pPr>
        <w:pStyle w:val="BodyText"/>
        <w:spacing w:before="251"/>
        <w:ind w:right="1649"/>
        <w:jc w:val="both"/>
      </w:pPr>
      <w:r>
        <w:t>These</w:t>
      </w:r>
      <w:r>
        <w:rPr>
          <w:spacing w:val="-5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air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years…centuries,</w:t>
      </w:r>
      <w:r>
        <w:rPr>
          <w:spacing w:val="-1"/>
        </w:rPr>
        <w:t xml:space="preserve"> </w:t>
      </w:r>
      <w:r>
        <w:t>actually.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module</w:t>
      </w:r>
      <w:r>
        <w:rPr>
          <w:spacing w:val="-50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 hone</w:t>
      </w:r>
      <w:r>
        <w:rPr>
          <w:spacing w:val="-2"/>
        </w:rPr>
        <w:t xml:space="preserve"> </w:t>
      </w:r>
      <w:r>
        <w:t>deeply</w:t>
      </w:r>
      <w:r>
        <w:rPr>
          <w:spacing w:val="-6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questions,</w:t>
      </w:r>
      <w:r>
        <w:rPr>
          <w:spacing w:val="-4"/>
        </w:rPr>
        <w:t xml:space="preserve"> </w:t>
      </w:r>
      <w:r>
        <w:t>using</w:t>
      </w:r>
      <w:r>
        <w:rPr>
          <w:spacing w:val="2"/>
        </w:rPr>
        <w:t xml:space="preserve"> </w:t>
      </w:r>
      <w:r>
        <w:t>economic</w:t>
      </w:r>
      <w:r>
        <w:rPr>
          <w:spacing w:val="-2"/>
        </w:rPr>
        <w:t xml:space="preserve"> </w:t>
      </w:r>
      <w:r>
        <w:t>analysis.</w:t>
      </w:r>
    </w:p>
    <w:p w14:paraId="50B8B839" w14:textId="77777777" w:rsidR="00711D65" w:rsidRDefault="00711D65">
      <w:pPr>
        <w:pStyle w:val="BodyText"/>
        <w:spacing w:before="8"/>
        <w:ind w:left="0"/>
        <w:rPr>
          <w:sz w:val="23"/>
        </w:rPr>
      </w:pPr>
    </w:p>
    <w:p w14:paraId="5980367A" w14:textId="77777777" w:rsidR="00711D65" w:rsidRDefault="00922E4F">
      <w:pPr>
        <w:pStyle w:val="Heading1"/>
      </w:pPr>
      <w:r>
        <w:rPr>
          <w:color w:val="FF0000"/>
        </w:rPr>
        <w:t>What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you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learn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about?</w:t>
      </w:r>
    </w:p>
    <w:p w14:paraId="26B6C302" w14:textId="77777777" w:rsidR="00711D65" w:rsidRDefault="00922E4F">
      <w:pPr>
        <w:pStyle w:val="BodyText"/>
        <w:ind w:right="1649"/>
        <w:jc w:val="both"/>
      </w:pPr>
      <w:r>
        <w:t>This module will provide you with an understanding of the economics of public</w:t>
      </w:r>
      <w:r>
        <w:rPr>
          <w:spacing w:val="1"/>
        </w:rPr>
        <w:t xml:space="preserve"> </w:t>
      </w:r>
      <w:r>
        <w:rPr>
          <w:spacing w:val="-1"/>
        </w:rPr>
        <w:t>goods,</w:t>
      </w:r>
      <w:r>
        <w:rPr>
          <w:spacing w:val="-13"/>
        </w:rPr>
        <w:t xml:space="preserve"> </w:t>
      </w:r>
      <w:r>
        <w:rPr>
          <w:spacing w:val="-1"/>
        </w:rPr>
        <w:t>public</w:t>
      </w:r>
      <w:r>
        <w:rPr>
          <w:spacing w:val="-9"/>
        </w:rPr>
        <w:t xml:space="preserve"> </w:t>
      </w:r>
      <w:r>
        <w:rPr>
          <w:spacing w:val="-1"/>
        </w:rPr>
        <w:t>expenditure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public</w:t>
      </w:r>
      <w:r>
        <w:rPr>
          <w:spacing w:val="-8"/>
        </w:rPr>
        <w:t xml:space="preserve"> </w:t>
      </w:r>
      <w:r>
        <w:t>services.</w:t>
      </w:r>
      <w:r>
        <w:rPr>
          <w:spacing w:val="-8"/>
        </w:rPr>
        <w:t xml:space="preserve"> </w:t>
      </w:r>
      <w:r>
        <w:t>You will</w:t>
      </w:r>
      <w:r>
        <w:rPr>
          <w:spacing w:val="-9"/>
        </w:rPr>
        <w:t xml:space="preserve"> </w:t>
      </w:r>
      <w:r>
        <w:t>explore</w:t>
      </w:r>
      <w:r>
        <w:rPr>
          <w:spacing w:val="-7"/>
        </w:rPr>
        <w:t xml:space="preserve"> </w:t>
      </w:r>
      <w:r>
        <w:t>some</w:t>
      </w:r>
      <w:r>
        <w:rPr>
          <w:spacing w:val="-10"/>
        </w:rPr>
        <w:t xml:space="preserve"> </w:t>
      </w:r>
      <w:r>
        <w:t>fundamental</w:t>
      </w:r>
      <w:r>
        <w:rPr>
          <w:spacing w:val="-50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aims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tools</w:t>
      </w:r>
      <w:r>
        <w:rPr>
          <w:spacing w:val="-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policy.</w:t>
      </w:r>
      <w:r>
        <w:rPr>
          <w:spacing w:val="-2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ability</w:t>
      </w:r>
      <w:r>
        <w:rPr>
          <w:spacing w:val="-4"/>
        </w:rPr>
        <w:t xml:space="preserve"> </w:t>
      </w:r>
      <w:r>
        <w:t>to</w:t>
      </w:r>
      <w:r>
        <w:rPr>
          <w:spacing w:val="-50"/>
        </w:rPr>
        <w:t xml:space="preserve"> </w:t>
      </w:r>
      <w:r>
        <w:t xml:space="preserve">analyse and understand key </w:t>
      </w:r>
      <w:r>
        <w:rPr>
          <w:color w:val="333333"/>
        </w:rPr>
        <w:t>issues in this field using standard tools of theoretic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and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empirical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economic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analysis,</w:t>
      </w:r>
      <w:r>
        <w:rPr>
          <w:color w:val="333333"/>
          <w:spacing w:val="-8"/>
        </w:rPr>
        <w:t xml:space="preserve"> </w:t>
      </w:r>
      <w:r>
        <w:rPr>
          <w:color w:val="333333"/>
          <w:spacing w:val="-1"/>
        </w:rPr>
        <w:t>corresponding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1"/>
        </w:rPr>
        <w:t>to</w:t>
      </w:r>
      <w:r>
        <w:rPr>
          <w:color w:val="333333"/>
          <w:spacing w:val="-5"/>
        </w:rPr>
        <w:t xml:space="preserve"> </w:t>
      </w:r>
      <w:r>
        <w:rPr>
          <w:color w:val="333333"/>
          <w:spacing w:val="-1"/>
        </w:rPr>
        <w:t>the</w:t>
      </w:r>
      <w:r>
        <w:rPr>
          <w:color w:val="333333"/>
          <w:spacing w:val="-11"/>
        </w:rPr>
        <w:t xml:space="preserve"> </w:t>
      </w:r>
      <w:r>
        <w:rPr>
          <w:color w:val="333333"/>
          <w:spacing w:val="-1"/>
        </w:rPr>
        <w:t>level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-1"/>
        </w:rPr>
        <w:t>taught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core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second-</w:t>
      </w:r>
      <w:r>
        <w:rPr>
          <w:color w:val="333333"/>
          <w:spacing w:val="-50"/>
        </w:rPr>
        <w:t xml:space="preserve"> </w:t>
      </w:r>
      <w:r>
        <w:rPr>
          <w:color w:val="333333"/>
        </w:rPr>
        <w:t>year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economics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modules.</w:t>
      </w:r>
    </w:p>
    <w:p w14:paraId="4C63F1A7" w14:textId="77777777" w:rsidR="00711D65" w:rsidRDefault="00711D65">
      <w:pPr>
        <w:pStyle w:val="BodyText"/>
        <w:spacing w:before="2"/>
        <w:ind w:left="0"/>
        <w:rPr>
          <w:sz w:val="23"/>
        </w:rPr>
      </w:pPr>
    </w:p>
    <w:p w14:paraId="313A69E9" w14:textId="77777777" w:rsidR="00711D65" w:rsidRDefault="00922E4F">
      <w:pPr>
        <w:pStyle w:val="BodyText"/>
        <w:spacing w:line="281" w:lineRule="exact"/>
        <w:jc w:val="both"/>
      </w:pPr>
      <w:r>
        <w:rPr>
          <w:color w:val="333333"/>
        </w:rPr>
        <w:t>At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end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module, you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should</w:t>
      </w:r>
    </w:p>
    <w:p w14:paraId="28FDEC1C" w14:textId="77777777" w:rsidR="00711D65" w:rsidRDefault="00922E4F">
      <w:pPr>
        <w:pStyle w:val="ListParagraph"/>
        <w:numPr>
          <w:ilvl w:val="0"/>
          <w:numId w:val="5"/>
        </w:numPr>
        <w:tabs>
          <w:tab w:val="left" w:pos="541"/>
        </w:tabs>
        <w:ind w:left="540" w:right="1660"/>
        <w:jc w:val="both"/>
        <w:rPr>
          <w:sz w:val="24"/>
        </w:rPr>
      </w:pPr>
      <w:r>
        <w:rPr>
          <w:color w:val="333333"/>
          <w:sz w:val="24"/>
        </w:rPr>
        <w:t>have a knowledge of the dimensions and functions of the public sector in at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least one country, and an appreciation of the normative arguments which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might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define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economic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borders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state;</w:t>
      </w:r>
    </w:p>
    <w:p w14:paraId="3057A732" w14:textId="77777777" w:rsidR="00711D65" w:rsidRDefault="00922E4F">
      <w:pPr>
        <w:pStyle w:val="ListParagraph"/>
        <w:numPr>
          <w:ilvl w:val="0"/>
          <w:numId w:val="5"/>
        </w:numPr>
        <w:tabs>
          <w:tab w:val="left" w:pos="541"/>
        </w:tabs>
        <w:spacing w:line="237" w:lineRule="auto"/>
        <w:ind w:left="540" w:right="1649"/>
        <w:jc w:val="both"/>
        <w:rPr>
          <w:sz w:val="24"/>
        </w:rPr>
      </w:pPr>
      <w:r>
        <w:rPr>
          <w:color w:val="333333"/>
          <w:sz w:val="24"/>
        </w:rPr>
        <w:t>have a clear understanding of the economic theory of public goods, and of the</w:t>
      </w:r>
      <w:r>
        <w:rPr>
          <w:color w:val="333333"/>
          <w:spacing w:val="-50"/>
          <w:sz w:val="24"/>
        </w:rPr>
        <w:t xml:space="preserve"> </w:t>
      </w:r>
      <w:r>
        <w:rPr>
          <w:color w:val="333333"/>
          <w:sz w:val="24"/>
        </w:rPr>
        <w:t>problems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which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arise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in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making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efficient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decisions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about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public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goods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provision;</w:t>
      </w:r>
    </w:p>
    <w:p w14:paraId="2DB5E568" w14:textId="77777777" w:rsidR="00711D65" w:rsidRDefault="00711D65">
      <w:pPr>
        <w:spacing w:line="237" w:lineRule="auto"/>
        <w:jc w:val="both"/>
        <w:rPr>
          <w:sz w:val="24"/>
        </w:rPr>
        <w:sectPr w:rsidR="00711D65">
          <w:footerReference w:type="default" r:id="rId7"/>
          <w:type w:val="continuous"/>
          <w:pgSz w:w="11900" w:h="16840"/>
          <w:pgMar w:top="1320" w:right="140" w:bottom="1200" w:left="1620" w:header="720" w:footer="1019" w:gutter="0"/>
          <w:pgNumType w:start="1"/>
          <w:cols w:space="720"/>
        </w:sectPr>
      </w:pPr>
    </w:p>
    <w:p w14:paraId="362EA21F" w14:textId="77777777" w:rsidR="00711D65" w:rsidRDefault="00922E4F">
      <w:pPr>
        <w:pStyle w:val="ListParagraph"/>
        <w:numPr>
          <w:ilvl w:val="0"/>
          <w:numId w:val="5"/>
        </w:numPr>
        <w:tabs>
          <w:tab w:val="left" w:pos="540"/>
          <w:tab w:val="left" w:pos="541"/>
        </w:tabs>
        <w:spacing w:before="77"/>
        <w:ind w:left="540" w:right="1668"/>
        <w:rPr>
          <w:sz w:val="24"/>
        </w:rPr>
      </w:pPr>
      <w:r>
        <w:rPr>
          <w:color w:val="333333"/>
          <w:sz w:val="24"/>
        </w:rPr>
        <w:lastRenderedPageBreak/>
        <w:t>have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clear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understanding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role</w:t>
      </w:r>
      <w:r>
        <w:rPr>
          <w:color w:val="333333"/>
          <w:spacing w:val="49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redistribution</w:t>
      </w:r>
      <w:r>
        <w:rPr>
          <w:color w:val="333333"/>
          <w:spacing w:val="5"/>
          <w:sz w:val="24"/>
        </w:rPr>
        <w:t xml:space="preserve"> </w:t>
      </w:r>
      <w:r>
        <w:rPr>
          <w:color w:val="333333"/>
          <w:sz w:val="24"/>
        </w:rPr>
        <w:t>and</w:t>
      </w:r>
      <w:r>
        <w:rPr>
          <w:color w:val="333333"/>
          <w:spacing w:val="48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incentive</w:t>
      </w:r>
      <w:r>
        <w:rPr>
          <w:color w:val="333333"/>
          <w:spacing w:val="-50"/>
          <w:sz w:val="24"/>
        </w:rPr>
        <w:t xml:space="preserve"> </w:t>
      </w:r>
      <w:r>
        <w:rPr>
          <w:color w:val="333333"/>
          <w:sz w:val="24"/>
        </w:rPr>
        <w:t>problems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that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arise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as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a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result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redistributive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policy;</w:t>
      </w:r>
    </w:p>
    <w:p w14:paraId="360E42D9" w14:textId="77777777" w:rsidR="00711D65" w:rsidRDefault="00922E4F">
      <w:pPr>
        <w:pStyle w:val="ListParagraph"/>
        <w:numPr>
          <w:ilvl w:val="0"/>
          <w:numId w:val="5"/>
        </w:numPr>
        <w:tabs>
          <w:tab w:val="left" w:pos="540"/>
          <w:tab w:val="left" w:pos="541"/>
        </w:tabs>
        <w:ind w:left="540" w:right="1651"/>
        <w:rPr>
          <w:sz w:val="24"/>
        </w:rPr>
      </w:pPr>
      <w:r>
        <w:rPr>
          <w:color w:val="333333"/>
          <w:sz w:val="24"/>
        </w:rPr>
        <w:t>understand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economic</w:t>
      </w:r>
      <w:r>
        <w:rPr>
          <w:color w:val="333333"/>
          <w:spacing w:val="7"/>
          <w:sz w:val="24"/>
        </w:rPr>
        <w:t xml:space="preserve"> </w:t>
      </w:r>
      <w:r>
        <w:rPr>
          <w:color w:val="333333"/>
          <w:sz w:val="24"/>
        </w:rPr>
        <w:t>issues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concerning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various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aspects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9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z w:val="24"/>
        </w:rPr>
        <w:t>role of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-50"/>
          <w:sz w:val="24"/>
        </w:rPr>
        <w:t xml:space="preserve"> </w:t>
      </w:r>
      <w:r>
        <w:rPr>
          <w:color w:val="333333"/>
          <w:sz w:val="24"/>
        </w:rPr>
        <w:t>public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sector in the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provision</w:t>
      </w:r>
      <w:r>
        <w:rPr>
          <w:color w:val="333333"/>
          <w:spacing w:val="10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education and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other public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services.</w:t>
      </w:r>
    </w:p>
    <w:p w14:paraId="5C275287" w14:textId="77777777" w:rsidR="00711D65" w:rsidRDefault="00711D65">
      <w:pPr>
        <w:pStyle w:val="BodyText"/>
        <w:ind w:left="0"/>
        <w:rPr>
          <w:sz w:val="28"/>
        </w:rPr>
      </w:pPr>
    </w:p>
    <w:p w14:paraId="6B95DAC2" w14:textId="77777777" w:rsidR="00711D65" w:rsidRDefault="00711D65">
      <w:pPr>
        <w:pStyle w:val="BodyText"/>
        <w:spacing w:before="7"/>
        <w:ind w:left="0"/>
        <w:rPr>
          <w:sz w:val="29"/>
        </w:rPr>
      </w:pPr>
    </w:p>
    <w:p w14:paraId="6EF63CE2" w14:textId="77777777" w:rsidR="00711D65" w:rsidRDefault="00922E4F">
      <w:pPr>
        <w:pStyle w:val="Heading1"/>
      </w:pPr>
      <w:bookmarkStart w:id="0" w:name="What_will_you_know_(better)_by_the_end_o"/>
      <w:bookmarkEnd w:id="0"/>
      <w:r>
        <w:rPr>
          <w:color w:val="FF0000"/>
        </w:rPr>
        <w:t>What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will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you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know (better)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end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course?</w:t>
      </w:r>
    </w:p>
    <w:p w14:paraId="778AA668" w14:textId="77777777" w:rsidR="00711D65" w:rsidRDefault="00922E4F">
      <w:pPr>
        <w:pStyle w:val="BodyText"/>
        <w:ind w:right="1652"/>
        <w:jc w:val="both"/>
      </w:pPr>
      <w:r>
        <w:t>By the end of the course, you will be able to use your economic knowledge to</w:t>
      </w:r>
      <w:r>
        <w:rPr>
          <w:spacing w:val="1"/>
        </w:rPr>
        <w:t xml:space="preserve"> </w:t>
      </w:r>
      <w:r>
        <w:t>independently</w:t>
      </w:r>
      <w:r>
        <w:rPr>
          <w:spacing w:val="1"/>
        </w:rPr>
        <w:t xml:space="preserve"> </w:t>
      </w:r>
      <w:r>
        <w:t>critique</w:t>
      </w:r>
      <w:r>
        <w:rPr>
          <w:spacing w:val="1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solutions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sector,</w:t>
      </w:r>
      <w:r>
        <w:rPr>
          <w:spacing w:val="1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implications</w:t>
      </w:r>
      <w:r>
        <w:rPr>
          <w:spacing w:val="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wider</w:t>
      </w:r>
      <w:r>
        <w:rPr>
          <w:spacing w:val="2"/>
        </w:rPr>
        <w:t xml:space="preserve"> </w:t>
      </w:r>
      <w:r>
        <w:t>economy.</w:t>
      </w:r>
    </w:p>
    <w:p w14:paraId="1D1ECACF" w14:textId="77777777" w:rsidR="00711D65" w:rsidRDefault="00922E4F">
      <w:pPr>
        <w:pStyle w:val="BodyText"/>
        <w:ind w:right="1664"/>
        <w:jc w:val="both"/>
      </w:pPr>
      <w:r>
        <w:t>The desired learning outcomes are that on completion of the course you are able</w:t>
      </w:r>
      <w:r>
        <w:rPr>
          <w:spacing w:val="1"/>
        </w:rPr>
        <w:t xml:space="preserve"> </w:t>
      </w:r>
      <w:r>
        <w:t>to:</w:t>
      </w:r>
    </w:p>
    <w:p w14:paraId="415737BF" w14:textId="77777777" w:rsidR="00711D65" w:rsidRDefault="00922E4F">
      <w:pPr>
        <w:pStyle w:val="ListParagraph"/>
        <w:numPr>
          <w:ilvl w:val="1"/>
          <w:numId w:val="5"/>
        </w:numPr>
        <w:tabs>
          <w:tab w:val="left" w:pos="901"/>
        </w:tabs>
        <w:ind w:right="1653"/>
        <w:jc w:val="both"/>
        <w:rPr>
          <w:sz w:val="24"/>
        </w:rPr>
      </w:pPr>
      <w:r>
        <w:rPr>
          <w:sz w:val="24"/>
        </w:rPr>
        <w:t>Explain, using economic tools and empirical evidence, why we do have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1"/>
          <w:sz w:val="24"/>
        </w:rPr>
        <w:t xml:space="preserve"> </w:t>
      </w:r>
      <w:r>
        <w:rPr>
          <w:sz w:val="24"/>
        </w:rPr>
        <w:t>intervention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economy,</w:t>
      </w:r>
      <w:r>
        <w:rPr>
          <w:spacing w:val="1"/>
          <w:sz w:val="24"/>
        </w:rPr>
        <w:t xml:space="preserve"> </w:t>
      </w:r>
      <w:r>
        <w:rPr>
          <w:sz w:val="24"/>
        </w:rPr>
        <w:t>developing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ability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evaluate</w:t>
      </w:r>
      <w:r>
        <w:rPr>
          <w:spacing w:val="-2"/>
          <w:sz w:val="24"/>
        </w:rPr>
        <w:t xml:space="preserve"> </w:t>
      </w:r>
      <w:r>
        <w:rPr>
          <w:sz w:val="24"/>
        </w:rPr>
        <w:t>claims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counterclaims;</w:t>
      </w:r>
    </w:p>
    <w:p w14:paraId="4A027E57" w14:textId="77777777" w:rsidR="00711D65" w:rsidRDefault="00922E4F">
      <w:pPr>
        <w:pStyle w:val="ListParagraph"/>
        <w:numPr>
          <w:ilvl w:val="1"/>
          <w:numId w:val="5"/>
        </w:numPr>
        <w:tabs>
          <w:tab w:val="left" w:pos="901"/>
        </w:tabs>
        <w:ind w:right="1665"/>
        <w:jc w:val="both"/>
        <w:rPr>
          <w:sz w:val="24"/>
        </w:rPr>
      </w:pPr>
      <w:r>
        <w:rPr>
          <w:sz w:val="24"/>
        </w:rPr>
        <w:t>Independently investigate and critically comment on a range of current</w:t>
      </w:r>
      <w:r>
        <w:rPr>
          <w:spacing w:val="1"/>
          <w:sz w:val="24"/>
        </w:rPr>
        <w:t xml:space="preserve"> </w:t>
      </w:r>
      <w:r>
        <w:rPr>
          <w:sz w:val="24"/>
        </w:rPr>
        <w:t>debates</w:t>
      </w:r>
      <w:r>
        <w:rPr>
          <w:spacing w:val="2"/>
          <w:sz w:val="24"/>
        </w:rPr>
        <w:t xml:space="preserve"> </w:t>
      </w:r>
      <w:r>
        <w:rPr>
          <w:sz w:val="24"/>
        </w:rPr>
        <w:t>relating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public policy;</w:t>
      </w:r>
    </w:p>
    <w:p w14:paraId="5CB5B548" w14:textId="77777777" w:rsidR="00711D65" w:rsidRDefault="00922E4F">
      <w:pPr>
        <w:pStyle w:val="ListParagraph"/>
        <w:numPr>
          <w:ilvl w:val="1"/>
          <w:numId w:val="5"/>
        </w:numPr>
        <w:tabs>
          <w:tab w:val="left" w:pos="901"/>
        </w:tabs>
        <w:ind w:right="1654"/>
        <w:jc w:val="both"/>
        <w:rPr>
          <w:sz w:val="24"/>
        </w:rPr>
      </w:pPr>
      <w:r>
        <w:rPr>
          <w:sz w:val="24"/>
        </w:rPr>
        <w:t>Consolidate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deepen</w:t>
      </w:r>
      <w:r>
        <w:rPr>
          <w:spacing w:val="1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critical</w:t>
      </w:r>
      <w:r>
        <w:rPr>
          <w:spacing w:val="1"/>
          <w:sz w:val="24"/>
        </w:rPr>
        <w:t xml:space="preserve"> </w:t>
      </w:r>
      <w:r>
        <w:rPr>
          <w:sz w:val="24"/>
        </w:rPr>
        <w:t>thinking</w:t>
      </w:r>
      <w:r>
        <w:rPr>
          <w:spacing w:val="1"/>
          <w:sz w:val="24"/>
        </w:rPr>
        <w:t xml:space="preserve"> </w:t>
      </w:r>
      <w:r>
        <w:rPr>
          <w:sz w:val="24"/>
        </w:rPr>
        <w:t>abilities,</w:t>
      </w:r>
      <w:r>
        <w:rPr>
          <w:spacing w:val="1"/>
          <w:sz w:val="24"/>
        </w:rPr>
        <w:t xml:space="preserve"> </w:t>
      </w:r>
      <w:r>
        <w:rPr>
          <w:sz w:val="24"/>
        </w:rPr>
        <w:t>creativity,</w:t>
      </w:r>
      <w:r>
        <w:rPr>
          <w:spacing w:val="1"/>
          <w:sz w:val="24"/>
        </w:rPr>
        <w:t xml:space="preserve"> </w:t>
      </w:r>
      <w:r>
        <w:rPr>
          <w:sz w:val="24"/>
        </w:rPr>
        <w:t>communication,</w:t>
      </w:r>
      <w:r>
        <w:rPr>
          <w:spacing w:val="1"/>
          <w:sz w:val="24"/>
        </w:rPr>
        <w:t xml:space="preserve"> </w:t>
      </w:r>
      <w:r>
        <w:rPr>
          <w:sz w:val="24"/>
        </w:rPr>
        <w:t>team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1"/>
          <w:sz w:val="24"/>
        </w:rPr>
        <w:t xml:space="preserve"> </w:t>
      </w:r>
      <w:r>
        <w:rPr>
          <w:sz w:val="24"/>
        </w:rPr>
        <w:t>skills</w:t>
      </w:r>
      <w:r>
        <w:rPr>
          <w:spacing w:val="1"/>
          <w:sz w:val="24"/>
        </w:rPr>
        <w:t xml:space="preserve"> </w:t>
      </w:r>
      <w:r>
        <w:rPr>
          <w:sz w:val="24"/>
        </w:rPr>
        <w:t>via</w:t>
      </w:r>
      <w:r>
        <w:rPr>
          <w:spacing w:val="1"/>
          <w:sz w:val="24"/>
        </w:rPr>
        <w:t xml:space="preserve"> </w:t>
      </w:r>
      <w:r>
        <w:rPr>
          <w:sz w:val="24"/>
        </w:rPr>
        <w:t>video-</w:t>
      </w:r>
      <w:r>
        <w:rPr>
          <w:spacing w:val="1"/>
          <w:sz w:val="24"/>
        </w:rPr>
        <w:t xml:space="preserve"> </w:t>
      </w:r>
      <w:r>
        <w:rPr>
          <w:sz w:val="24"/>
        </w:rPr>
        <w:t>making;</w:t>
      </w:r>
    </w:p>
    <w:p w14:paraId="41F877A7" w14:textId="77777777" w:rsidR="00711D65" w:rsidRDefault="00922E4F">
      <w:pPr>
        <w:pStyle w:val="ListParagraph"/>
        <w:numPr>
          <w:ilvl w:val="1"/>
          <w:numId w:val="5"/>
        </w:numPr>
        <w:tabs>
          <w:tab w:val="left" w:pos="901"/>
        </w:tabs>
        <w:ind w:right="1653"/>
        <w:jc w:val="both"/>
        <w:rPr>
          <w:sz w:val="24"/>
        </w:rPr>
      </w:pPr>
      <w:r>
        <w:rPr>
          <w:spacing w:val="-1"/>
          <w:sz w:val="24"/>
        </w:rPr>
        <w:t>Write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clear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well-structured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economic</w:t>
      </w:r>
      <w:r>
        <w:rPr>
          <w:spacing w:val="-14"/>
          <w:sz w:val="24"/>
        </w:rPr>
        <w:t xml:space="preserve"> </w:t>
      </w:r>
      <w:r>
        <w:rPr>
          <w:sz w:val="24"/>
        </w:rPr>
        <w:t>essays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non-expert</w:t>
      </w:r>
      <w:r>
        <w:rPr>
          <w:spacing w:val="-9"/>
          <w:sz w:val="24"/>
        </w:rPr>
        <w:t xml:space="preserve"> </w:t>
      </w:r>
      <w:r>
        <w:rPr>
          <w:sz w:val="24"/>
        </w:rPr>
        <w:t>audience</w:t>
      </w:r>
      <w:r>
        <w:rPr>
          <w:spacing w:val="-50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critically assess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others.</w:t>
      </w:r>
    </w:p>
    <w:p w14:paraId="74131C1B" w14:textId="77777777" w:rsidR="00711D65" w:rsidRDefault="00922E4F">
      <w:pPr>
        <w:pStyle w:val="ListParagraph"/>
        <w:numPr>
          <w:ilvl w:val="1"/>
          <w:numId w:val="5"/>
        </w:numPr>
        <w:tabs>
          <w:tab w:val="left" w:pos="901"/>
        </w:tabs>
        <w:spacing w:line="279" w:lineRule="exact"/>
        <w:ind w:hanging="361"/>
        <w:jc w:val="both"/>
        <w:rPr>
          <w:sz w:val="24"/>
        </w:rPr>
      </w:pPr>
      <w:r>
        <w:rPr>
          <w:sz w:val="24"/>
        </w:rPr>
        <w:t>Confidently</w:t>
      </w:r>
      <w:r>
        <w:rPr>
          <w:spacing w:val="-5"/>
          <w:sz w:val="24"/>
        </w:rPr>
        <w:t xml:space="preserve"> </w:t>
      </w:r>
      <w:r>
        <w:rPr>
          <w:sz w:val="24"/>
        </w:rPr>
        <w:t>discuss</w:t>
      </w:r>
      <w:r>
        <w:rPr>
          <w:spacing w:val="-3"/>
          <w:sz w:val="24"/>
        </w:rPr>
        <w:t xml:space="preserve"> </w:t>
      </w:r>
      <w:r>
        <w:rPr>
          <w:sz w:val="24"/>
        </w:rPr>
        <w:t>economic</w:t>
      </w:r>
      <w:r>
        <w:rPr>
          <w:spacing w:val="-4"/>
          <w:sz w:val="24"/>
        </w:rPr>
        <w:t xml:space="preserve"> </w:t>
      </w:r>
      <w:r>
        <w:rPr>
          <w:sz w:val="24"/>
        </w:rPr>
        <w:t>ideas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peers.</w:t>
      </w:r>
    </w:p>
    <w:p w14:paraId="1C2A1ADE" w14:textId="77777777" w:rsidR="00711D65" w:rsidRDefault="00922E4F">
      <w:pPr>
        <w:pStyle w:val="BodyText"/>
        <w:spacing w:before="141"/>
        <w:ind w:right="1656"/>
        <w:jc w:val="both"/>
      </w:pPr>
      <w:r>
        <w:t>When marking the 3-minute video, the assessed essay and exam answers we will</w:t>
      </w:r>
      <w:r>
        <w:rPr>
          <w:spacing w:val="-50"/>
        </w:rPr>
        <w:t xml:space="preserve"> </w:t>
      </w:r>
      <w:r>
        <w:t>be looking for evidence that students have reached outcomes 1 to 4 in particular.</w:t>
      </w:r>
      <w:r>
        <w:rPr>
          <w:spacing w:val="-50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Outcome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 engage</w:t>
      </w:r>
      <w:r>
        <w:rPr>
          <w:spacing w:val="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discussions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lectures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tutorials.</w:t>
      </w:r>
    </w:p>
    <w:p w14:paraId="16556F39" w14:textId="77777777" w:rsidR="00711D65" w:rsidRDefault="00711D65">
      <w:pPr>
        <w:pStyle w:val="BodyText"/>
        <w:ind w:left="0"/>
        <w:rPr>
          <w:sz w:val="28"/>
        </w:rPr>
      </w:pPr>
    </w:p>
    <w:p w14:paraId="1A7CB453" w14:textId="77777777" w:rsidR="00711D65" w:rsidRDefault="00922E4F">
      <w:pPr>
        <w:pStyle w:val="Heading1"/>
        <w:spacing w:before="77"/>
      </w:pPr>
      <w:bookmarkStart w:id="1" w:name="You_said_we_did"/>
      <w:bookmarkStart w:id="2" w:name="How_do_you_learn_on_this_course?"/>
      <w:bookmarkEnd w:id="1"/>
      <w:bookmarkEnd w:id="2"/>
      <w:r>
        <w:rPr>
          <w:color w:val="FF0000"/>
        </w:rPr>
        <w:t>How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you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learn on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this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course?</w:t>
      </w:r>
    </w:p>
    <w:p w14:paraId="3D1E87C7" w14:textId="61A3C706" w:rsidR="00711D65" w:rsidRDefault="00922E4F">
      <w:pPr>
        <w:pStyle w:val="BodyText"/>
        <w:ind w:right="1654"/>
        <w:jc w:val="both"/>
      </w:pPr>
      <w:r>
        <w:t>The course is taught using a mix of lectures and tutorials. Students are expected</w:t>
      </w:r>
      <w:r>
        <w:rPr>
          <w:spacing w:val="1"/>
        </w:rPr>
        <w:t xml:space="preserve"> </w:t>
      </w:r>
      <w:r>
        <w:t>to work independently outside the classroom for an average of 8-10 hours per</w:t>
      </w:r>
      <w:r>
        <w:rPr>
          <w:spacing w:val="1"/>
        </w:rPr>
        <w:t xml:space="preserve"> </w:t>
      </w:r>
      <w:r>
        <w:t>week. Reading Week is a perfect opportunity to catch-up with literature and to</w:t>
      </w:r>
      <w:r>
        <w:rPr>
          <w:spacing w:val="1"/>
        </w:rPr>
        <w:t xml:space="preserve"> </w:t>
      </w:r>
      <w:r>
        <w:t>prepare homework for later weeks.</w:t>
      </w:r>
      <w:r>
        <w:rPr>
          <w:spacing w:val="1"/>
        </w:rPr>
        <w:t xml:space="preserve"> </w:t>
      </w:r>
    </w:p>
    <w:p w14:paraId="63172312" w14:textId="77777777" w:rsidR="002F32D8" w:rsidRDefault="002F32D8">
      <w:pPr>
        <w:pStyle w:val="BodyText"/>
        <w:ind w:right="1654"/>
        <w:jc w:val="both"/>
      </w:pPr>
    </w:p>
    <w:p w14:paraId="42E24080" w14:textId="77777777" w:rsidR="00711D65" w:rsidRDefault="00922E4F">
      <w:pPr>
        <w:pStyle w:val="Heading1"/>
        <w:spacing w:before="100"/>
        <w:jc w:val="left"/>
      </w:pPr>
      <w:r>
        <w:rPr>
          <w:color w:val="FF0000"/>
        </w:rPr>
        <w:t>Learning</w:t>
      </w:r>
    </w:p>
    <w:p w14:paraId="7CD14F3B" w14:textId="6CD488B8" w:rsidR="00711D65" w:rsidRDefault="00922E4F">
      <w:pPr>
        <w:pStyle w:val="BodyText"/>
        <w:ind w:right="1658"/>
        <w:jc w:val="both"/>
      </w:pPr>
      <w:r>
        <w:t>Your learning will be articulated into both live sessions, such as lectures and</w:t>
      </w:r>
      <w:r>
        <w:rPr>
          <w:spacing w:val="1"/>
        </w:rPr>
        <w:t xml:space="preserve"> </w:t>
      </w:r>
      <w:r>
        <w:t>tutorials,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7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around</w:t>
      </w:r>
      <w:r>
        <w:rPr>
          <w:spacing w:val="-8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free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time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suits</w:t>
      </w:r>
      <w:r>
        <w:rPr>
          <w:spacing w:val="-4"/>
        </w:rPr>
        <w:t xml:space="preserve"> </w:t>
      </w:r>
      <w:r>
        <w:t>you</w:t>
      </w:r>
      <w:r>
        <w:rPr>
          <w:spacing w:val="-51"/>
        </w:rPr>
        <w:t xml:space="preserve"> </w:t>
      </w:r>
      <w:r>
        <w:t xml:space="preserve">the most. In both cases, </w:t>
      </w:r>
      <w:r w:rsidR="002F32D8">
        <w:t>we</w:t>
      </w:r>
      <w:r>
        <w:t xml:space="preserve"> have set weekly activities so that you have to complete</w:t>
      </w:r>
      <w:r>
        <w:rPr>
          <w:spacing w:val="1"/>
        </w:rPr>
        <w:t xml:space="preserve"> </w:t>
      </w:r>
      <w:r>
        <w:t>the activities on-time and, thus, your degrees of freedom are not infinite, right?</w:t>
      </w:r>
      <w:r>
        <w:rPr>
          <w:spacing w:val="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details</w:t>
      </w:r>
      <w:r>
        <w:rPr>
          <w:spacing w:val="3"/>
        </w:rPr>
        <w:t xml:space="preserve"> </w:t>
      </w:r>
      <w:r>
        <w:t>below.</w:t>
      </w:r>
    </w:p>
    <w:p w14:paraId="6EA046EA" w14:textId="77777777" w:rsidR="00711D65" w:rsidRDefault="00711D65">
      <w:pPr>
        <w:pStyle w:val="BodyText"/>
        <w:ind w:left="0"/>
        <w:rPr>
          <w:sz w:val="28"/>
        </w:rPr>
      </w:pPr>
      <w:bookmarkStart w:id="3" w:name="Live_sessions"/>
      <w:bookmarkEnd w:id="3"/>
    </w:p>
    <w:p w14:paraId="15CD7639" w14:textId="37388347" w:rsidR="00711D65" w:rsidRDefault="00922E4F">
      <w:pPr>
        <w:pStyle w:val="Heading1"/>
        <w:spacing w:before="231"/>
        <w:jc w:val="left"/>
      </w:pPr>
      <w:r>
        <w:rPr>
          <w:color w:val="FF0000"/>
        </w:rPr>
        <w:t>Assessment</w:t>
      </w:r>
    </w:p>
    <w:p w14:paraId="24B3A66B" w14:textId="37CC4DF8" w:rsidR="00711D65" w:rsidRPr="008979B1" w:rsidRDefault="008979B1" w:rsidP="008979B1">
      <w:pPr>
        <w:tabs>
          <w:tab w:val="left" w:pos="901"/>
        </w:tabs>
        <w:ind w:left="180" w:right="1665"/>
        <w:rPr>
          <w:sz w:val="24"/>
        </w:rPr>
      </w:pPr>
      <w:r w:rsidRPr="008979B1">
        <w:rPr>
          <w:sz w:val="24"/>
        </w:rPr>
        <w:t>TBC</w:t>
      </w:r>
    </w:p>
    <w:p w14:paraId="1B04124B" w14:textId="77777777" w:rsidR="00711D65" w:rsidRDefault="00711D65">
      <w:pPr>
        <w:pStyle w:val="BodyText"/>
        <w:spacing w:before="3"/>
        <w:ind w:left="0"/>
        <w:rPr>
          <w:sz w:val="36"/>
        </w:rPr>
      </w:pPr>
    </w:p>
    <w:p w14:paraId="063E7C4D" w14:textId="77777777" w:rsidR="00711D65" w:rsidRDefault="00922E4F">
      <w:pPr>
        <w:pStyle w:val="Heading1"/>
        <w:spacing w:before="1"/>
      </w:pPr>
      <w:bookmarkStart w:id="4" w:name="Independent_study"/>
      <w:bookmarkEnd w:id="4"/>
      <w:r>
        <w:rPr>
          <w:color w:val="FF0000"/>
        </w:rPr>
        <w:t>Independent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study</w:t>
      </w:r>
    </w:p>
    <w:p w14:paraId="164B2CD6" w14:textId="117D8118" w:rsidR="00711D65" w:rsidRDefault="00922E4F" w:rsidP="00334784">
      <w:pPr>
        <w:pStyle w:val="BodyText"/>
        <w:ind w:right="1662"/>
        <w:jc w:val="both"/>
      </w:pPr>
      <w:r>
        <w:t>Students need to read lecture notes and readings weekly to ensure they keep on</w:t>
      </w:r>
      <w:r>
        <w:rPr>
          <w:spacing w:val="1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material.</w:t>
      </w:r>
    </w:p>
    <w:p w14:paraId="527417A1" w14:textId="7F51B74F" w:rsidR="00711D65" w:rsidRDefault="00922E4F" w:rsidP="008979B1">
      <w:pPr>
        <w:pStyle w:val="BodyText"/>
        <w:ind w:right="1651"/>
        <w:jc w:val="both"/>
        <w:rPr>
          <w:sz w:val="28"/>
        </w:rPr>
      </w:pPr>
      <w:r>
        <w:rPr>
          <w:spacing w:val="-1"/>
        </w:rPr>
        <w:t>During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course</w:t>
      </w:r>
      <w:r>
        <w:rPr>
          <w:spacing w:val="-11"/>
        </w:rPr>
        <w:t xml:space="preserve"> </w:t>
      </w:r>
      <w:r>
        <w:rPr>
          <w:spacing w:val="-1"/>
        </w:rPr>
        <w:t>we</w:t>
      </w:r>
      <w:r>
        <w:rPr>
          <w:spacing w:val="-11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practice</w:t>
      </w:r>
      <w:r>
        <w:rPr>
          <w:spacing w:val="-11"/>
        </w:rPr>
        <w:t xml:space="preserve"> </w:t>
      </w:r>
      <w:r>
        <w:t>short</w:t>
      </w:r>
      <w:r>
        <w:rPr>
          <w:spacing w:val="-13"/>
        </w:rPr>
        <w:t xml:space="preserve"> </w:t>
      </w:r>
      <w:r>
        <w:t>answer</w:t>
      </w:r>
      <w:r>
        <w:rPr>
          <w:spacing w:val="-8"/>
        </w:rPr>
        <w:t xml:space="preserve"> </w:t>
      </w:r>
      <w:r>
        <w:t>questions,</w:t>
      </w:r>
      <w:r>
        <w:rPr>
          <w:spacing w:val="-13"/>
        </w:rPr>
        <w:t xml:space="preserve"> </w:t>
      </w:r>
      <w:r>
        <w:t>similar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style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short</w:t>
      </w:r>
      <w:r>
        <w:rPr>
          <w:spacing w:val="-50"/>
        </w:rPr>
        <w:t xml:space="preserve"> </w:t>
      </w:r>
      <w:r>
        <w:lastRenderedPageBreak/>
        <w:t>answer questions in the exam. The intention is to provide students with a vehicle</w:t>
      </w:r>
      <w:r>
        <w:rPr>
          <w:spacing w:val="-50"/>
        </w:rPr>
        <w:t xml:space="preserve"> </w:t>
      </w:r>
      <w:r>
        <w:t>to check their understanding of the main facts and concepts of the course and to</w:t>
      </w:r>
      <w:r>
        <w:rPr>
          <w:spacing w:val="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useful</w:t>
      </w:r>
      <w:r>
        <w:rPr>
          <w:spacing w:val="-5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short answer questions</w:t>
      </w:r>
      <w:r>
        <w:rPr>
          <w:spacing w:val="-3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exam paper.</w:t>
      </w:r>
    </w:p>
    <w:p w14:paraId="4ABB64D6" w14:textId="77777777" w:rsidR="00711D65" w:rsidRDefault="00922E4F">
      <w:pPr>
        <w:pStyle w:val="Heading1"/>
        <w:spacing w:before="230"/>
        <w:jc w:val="left"/>
      </w:pPr>
      <w:r>
        <w:rPr>
          <w:color w:val="FF0000"/>
        </w:rPr>
        <w:t>Readings</w:t>
      </w:r>
    </w:p>
    <w:p w14:paraId="12184E6C" w14:textId="77777777" w:rsidR="00711D65" w:rsidRDefault="00922E4F">
      <w:pPr>
        <w:pStyle w:val="BodyText"/>
        <w:ind w:right="1350"/>
        <w:jc w:val="both"/>
      </w:pPr>
      <w:r>
        <w:t>The reading list provides suggestions of textbook chapters that cover the subjects</w:t>
      </w:r>
      <w:r>
        <w:rPr>
          <w:spacing w:val="1"/>
        </w:rPr>
        <w:t xml:space="preserve"> </w:t>
      </w:r>
      <w:r>
        <w:t>discussed in each of the lectures. You are expected to read the textbook chapters as</w:t>
      </w:r>
      <w:r>
        <w:rPr>
          <w:spacing w:val="1"/>
        </w:rPr>
        <w:t xml:space="preserve"> </w:t>
      </w:r>
      <w:r>
        <w:t>well as the suggested papers that discuss applied policy research or case studies.</w:t>
      </w:r>
      <w:r>
        <w:rPr>
          <w:spacing w:val="1"/>
        </w:rPr>
        <w:t xml:space="preserve"> </w:t>
      </w:r>
      <w:r>
        <w:t>Further, you might want to expand your readings independently, starting from the</w:t>
      </w:r>
      <w:r>
        <w:rPr>
          <w:spacing w:val="1"/>
        </w:rPr>
        <w:t xml:space="preserve"> </w:t>
      </w:r>
      <w:r>
        <w:t>references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recommended</w:t>
      </w:r>
      <w:r>
        <w:rPr>
          <w:spacing w:val="-3"/>
        </w:rPr>
        <w:t xml:space="preserve"> </w:t>
      </w:r>
      <w:r>
        <w:t>readings</w:t>
      </w:r>
      <w:r>
        <w:rPr>
          <w:spacing w:val="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suggested</w:t>
      </w:r>
      <w:r>
        <w:rPr>
          <w:spacing w:val="-2"/>
        </w:rPr>
        <w:t xml:space="preserve"> </w:t>
      </w:r>
      <w:r>
        <w:t>homework</w:t>
      </w:r>
      <w:r>
        <w:rPr>
          <w:spacing w:val="-3"/>
        </w:rPr>
        <w:t xml:space="preserve"> </w:t>
      </w:r>
      <w:r>
        <w:t>readings.</w:t>
      </w:r>
    </w:p>
    <w:p w14:paraId="49852F32" w14:textId="77777777" w:rsidR="00711D65" w:rsidRDefault="00922E4F">
      <w:pPr>
        <w:ind w:left="180" w:right="1346"/>
        <w:jc w:val="both"/>
        <w:rPr>
          <w:sz w:val="24"/>
        </w:rPr>
      </w:pPr>
      <w:r>
        <w:rPr>
          <w:b/>
          <w:sz w:val="24"/>
        </w:rPr>
        <w:t xml:space="preserve">Demonstrating a beyond the textbook knowledge </w:t>
      </w:r>
      <w:r>
        <w:rPr>
          <w:sz w:val="24"/>
        </w:rPr>
        <w:t>as well as the ability to build a</w:t>
      </w:r>
      <w:r>
        <w:rPr>
          <w:spacing w:val="-50"/>
          <w:sz w:val="24"/>
        </w:rPr>
        <w:t xml:space="preserve"> </w:t>
      </w:r>
      <w:r>
        <w:rPr>
          <w:sz w:val="24"/>
        </w:rPr>
        <w:t>well articulated and solid argument drawing from different sources is essential for a</w:t>
      </w:r>
      <w:r>
        <w:rPr>
          <w:spacing w:val="-50"/>
          <w:sz w:val="24"/>
        </w:rPr>
        <w:t xml:space="preserve"> </w:t>
      </w:r>
      <w:r>
        <w:rPr>
          <w:sz w:val="24"/>
        </w:rPr>
        <w:t>high</w:t>
      </w:r>
      <w:r>
        <w:rPr>
          <w:spacing w:val="-2"/>
          <w:sz w:val="24"/>
        </w:rPr>
        <w:t xml:space="preserve"> </w:t>
      </w:r>
      <w:r>
        <w:rPr>
          <w:sz w:val="24"/>
        </w:rPr>
        <w:t>grade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exam.</w:t>
      </w:r>
    </w:p>
    <w:p w14:paraId="15706037" w14:textId="77777777" w:rsidR="00711D65" w:rsidRDefault="00711D65">
      <w:pPr>
        <w:pStyle w:val="BodyText"/>
        <w:spacing w:before="11"/>
        <w:ind w:left="0"/>
        <w:rPr>
          <w:sz w:val="22"/>
        </w:rPr>
      </w:pPr>
    </w:p>
    <w:p w14:paraId="1327E9A9" w14:textId="77777777" w:rsidR="00711D65" w:rsidRDefault="00922E4F">
      <w:pPr>
        <w:spacing w:line="281" w:lineRule="exact"/>
        <w:ind w:left="180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principal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textbook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course</w:t>
      </w:r>
      <w:r>
        <w:rPr>
          <w:spacing w:val="-6"/>
          <w:sz w:val="24"/>
        </w:rPr>
        <w:t xml:space="preserve"> </w:t>
      </w:r>
      <w:r>
        <w:rPr>
          <w:sz w:val="24"/>
        </w:rPr>
        <w:t>is:</w:t>
      </w:r>
    </w:p>
    <w:p w14:paraId="7D3BBD66" w14:textId="77777777" w:rsidR="00711D65" w:rsidRDefault="00922E4F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ind w:right="1414"/>
        <w:rPr>
          <w:sz w:val="24"/>
        </w:rPr>
      </w:pPr>
      <w:r>
        <w:rPr>
          <w:sz w:val="24"/>
        </w:rPr>
        <w:t>Jean</w:t>
      </w:r>
      <w:r>
        <w:rPr>
          <w:spacing w:val="1"/>
          <w:sz w:val="24"/>
        </w:rPr>
        <w:t xml:space="preserve"> </w:t>
      </w:r>
      <w:r>
        <w:rPr>
          <w:sz w:val="24"/>
        </w:rPr>
        <w:t>Hindriks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Gareth D</w:t>
      </w:r>
      <w:r>
        <w:rPr>
          <w:spacing w:val="1"/>
          <w:sz w:val="24"/>
        </w:rPr>
        <w:t xml:space="preserve"> </w:t>
      </w:r>
      <w:r>
        <w:rPr>
          <w:sz w:val="24"/>
        </w:rPr>
        <w:t>Myles</w:t>
      </w:r>
      <w:r>
        <w:rPr>
          <w:spacing w:val="1"/>
          <w:sz w:val="24"/>
        </w:rPr>
        <w:t xml:space="preserve"> </w:t>
      </w:r>
      <w:r>
        <w:rPr>
          <w:sz w:val="24"/>
        </w:rPr>
        <w:t>"Intermediate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Economics",</w:t>
      </w:r>
      <w:r>
        <w:rPr>
          <w:spacing w:val="1"/>
          <w:sz w:val="24"/>
        </w:rPr>
        <w:t xml:space="preserve"> </w:t>
      </w:r>
      <w:r>
        <w:rPr>
          <w:sz w:val="24"/>
        </w:rPr>
        <w:t>MIT</w:t>
      </w:r>
      <w:r>
        <w:rPr>
          <w:spacing w:val="-50"/>
          <w:sz w:val="24"/>
        </w:rPr>
        <w:t xml:space="preserve"> </w:t>
      </w:r>
      <w:r>
        <w:rPr>
          <w:sz w:val="24"/>
        </w:rPr>
        <w:t>Press.</w:t>
      </w:r>
    </w:p>
    <w:p w14:paraId="77DDFD6B" w14:textId="77777777" w:rsidR="00711D65" w:rsidRDefault="00711D65">
      <w:pPr>
        <w:pStyle w:val="BodyText"/>
        <w:spacing w:before="7"/>
        <w:ind w:left="0"/>
        <w:rPr>
          <w:sz w:val="23"/>
        </w:rPr>
      </w:pPr>
    </w:p>
    <w:p w14:paraId="1A4FEC62" w14:textId="77777777" w:rsidR="00711D65" w:rsidRDefault="00922E4F">
      <w:pPr>
        <w:spacing w:line="281" w:lineRule="exact"/>
        <w:ind w:left="180"/>
        <w:jc w:val="both"/>
        <w:rPr>
          <w:sz w:val="24"/>
        </w:rPr>
      </w:pPr>
      <w:r>
        <w:rPr>
          <w:b/>
          <w:sz w:val="24"/>
        </w:rPr>
        <w:t>Other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textbooks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that</w:t>
      </w:r>
      <w:r>
        <w:rPr>
          <w:spacing w:val="7"/>
          <w:sz w:val="24"/>
        </w:rPr>
        <w:t xml:space="preserve"> </w:t>
      </w:r>
      <w:r>
        <w:rPr>
          <w:sz w:val="24"/>
        </w:rPr>
        <w:t>you</w:t>
      </w:r>
      <w:r>
        <w:rPr>
          <w:spacing w:val="5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find</w:t>
      </w:r>
      <w:r>
        <w:rPr>
          <w:spacing w:val="4"/>
          <w:sz w:val="24"/>
        </w:rPr>
        <w:t xml:space="preserve"> </w:t>
      </w:r>
      <w:r>
        <w:rPr>
          <w:sz w:val="24"/>
        </w:rPr>
        <w:t>useful</w:t>
      </w:r>
      <w:r>
        <w:rPr>
          <w:spacing w:val="8"/>
          <w:sz w:val="24"/>
        </w:rPr>
        <w:t xml:space="preserve"> </w:t>
      </w:r>
      <w:r>
        <w:rPr>
          <w:sz w:val="24"/>
        </w:rPr>
        <w:t>are:</w:t>
      </w:r>
    </w:p>
    <w:p w14:paraId="072C1E7B" w14:textId="77777777" w:rsidR="00711D65" w:rsidRDefault="00922E4F">
      <w:pPr>
        <w:pStyle w:val="ListParagraph"/>
        <w:numPr>
          <w:ilvl w:val="0"/>
          <w:numId w:val="2"/>
        </w:numPr>
        <w:tabs>
          <w:tab w:val="left" w:pos="901"/>
        </w:tabs>
        <w:ind w:right="1994"/>
        <w:jc w:val="both"/>
        <w:rPr>
          <w:sz w:val="24"/>
        </w:rPr>
      </w:pPr>
      <w:r>
        <w:rPr>
          <w:sz w:val="24"/>
        </w:rPr>
        <w:t>Sara Connolly and Alistair Munro "Economics of the Public Sector",</w:t>
      </w:r>
      <w:r>
        <w:rPr>
          <w:spacing w:val="1"/>
          <w:sz w:val="24"/>
        </w:rPr>
        <w:t xml:space="preserve"> </w:t>
      </w:r>
      <w:r>
        <w:rPr>
          <w:sz w:val="24"/>
        </w:rPr>
        <w:t>Prentice</w:t>
      </w:r>
      <w:r>
        <w:rPr>
          <w:spacing w:val="-2"/>
          <w:sz w:val="24"/>
        </w:rPr>
        <w:t xml:space="preserve"> </w:t>
      </w:r>
      <w:r>
        <w:rPr>
          <w:sz w:val="24"/>
        </w:rPr>
        <w:t>Hall</w:t>
      </w:r>
      <w:r>
        <w:rPr>
          <w:spacing w:val="1"/>
          <w:sz w:val="24"/>
        </w:rPr>
        <w:t xml:space="preserve"> </w:t>
      </w:r>
      <w:r>
        <w:rPr>
          <w:sz w:val="24"/>
        </w:rPr>
        <w:t>Europe</w:t>
      </w:r>
    </w:p>
    <w:p w14:paraId="429A14F9" w14:textId="77777777" w:rsidR="00711D65" w:rsidRDefault="00922E4F">
      <w:pPr>
        <w:pStyle w:val="ListParagraph"/>
        <w:numPr>
          <w:ilvl w:val="0"/>
          <w:numId w:val="2"/>
        </w:numPr>
        <w:tabs>
          <w:tab w:val="left" w:pos="901"/>
        </w:tabs>
        <w:ind w:right="1994"/>
        <w:jc w:val="both"/>
        <w:rPr>
          <w:sz w:val="24"/>
        </w:rPr>
      </w:pPr>
      <w:r>
        <w:rPr>
          <w:sz w:val="24"/>
        </w:rPr>
        <w:t>Joseph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Stiglitz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Jay</w:t>
      </w:r>
      <w:r>
        <w:rPr>
          <w:spacing w:val="-12"/>
          <w:sz w:val="24"/>
        </w:rPr>
        <w:t xml:space="preserve"> </w:t>
      </w:r>
      <w:r>
        <w:rPr>
          <w:sz w:val="24"/>
        </w:rPr>
        <w:t>K.</w:t>
      </w:r>
      <w:r>
        <w:rPr>
          <w:spacing w:val="-4"/>
          <w:sz w:val="24"/>
        </w:rPr>
        <w:t xml:space="preserve"> </w:t>
      </w:r>
      <w:r>
        <w:rPr>
          <w:sz w:val="24"/>
        </w:rPr>
        <w:t>Rosengard</w:t>
      </w:r>
      <w:r>
        <w:rPr>
          <w:spacing w:val="2"/>
          <w:sz w:val="24"/>
        </w:rPr>
        <w:t xml:space="preserve"> </w:t>
      </w:r>
      <w:r>
        <w:rPr>
          <w:sz w:val="24"/>
        </w:rPr>
        <w:t>"Economics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Public</w:t>
      </w:r>
      <w:r>
        <w:rPr>
          <w:spacing w:val="-7"/>
          <w:sz w:val="24"/>
        </w:rPr>
        <w:t xml:space="preserve"> </w:t>
      </w:r>
      <w:r>
        <w:rPr>
          <w:sz w:val="24"/>
        </w:rPr>
        <w:t>Sector",</w:t>
      </w:r>
      <w:r>
        <w:rPr>
          <w:spacing w:val="-50"/>
          <w:sz w:val="24"/>
        </w:rPr>
        <w:t xml:space="preserve"> </w:t>
      </w:r>
      <w:r>
        <w:rPr>
          <w:sz w:val="24"/>
        </w:rPr>
        <w:t>4</w:t>
      </w:r>
      <w:r>
        <w:rPr>
          <w:position w:val="6"/>
          <w:sz w:val="16"/>
        </w:rPr>
        <w:t>th</w:t>
      </w:r>
      <w:r>
        <w:rPr>
          <w:spacing w:val="20"/>
          <w:position w:val="6"/>
          <w:sz w:val="16"/>
        </w:rPr>
        <w:t xml:space="preserve"> </w:t>
      </w:r>
      <w:r>
        <w:rPr>
          <w:sz w:val="24"/>
        </w:rPr>
        <w:t>Edition,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 Student</w:t>
      </w:r>
      <w:r>
        <w:rPr>
          <w:spacing w:val="-1"/>
          <w:sz w:val="24"/>
        </w:rPr>
        <w:t xml:space="preserve"> </w:t>
      </w:r>
      <w:r>
        <w:rPr>
          <w:sz w:val="24"/>
        </w:rPr>
        <w:t>Edition,</w:t>
      </w:r>
      <w:r>
        <w:rPr>
          <w:spacing w:val="1"/>
          <w:sz w:val="24"/>
        </w:rPr>
        <w:t xml:space="preserve"> </w:t>
      </w:r>
      <w:r>
        <w:rPr>
          <w:sz w:val="24"/>
        </w:rPr>
        <w:t>Norton.</w:t>
      </w:r>
    </w:p>
    <w:p w14:paraId="2C236874" w14:textId="77777777" w:rsidR="00711D65" w:rsidRDefault="00922E4F">
      <w:pPr>
        <w:pStyle w:val="ListParagraph"/>
        <w:numPr>
          <w:ilvl w:val="0"/>
          <w:numId w:val="2"/>
        </w:numPr>
        <w:tabs>
          <w:tab w:val="left" w:pos="901"/>
        </w:tabs>
        <w:ind w:right="1987"/>
        <w:jc w:val="both"/>
        <w:rPr>
          <w:sz w:val="24"/>
        </w:rPr>
      </w:pPr>
      <w:r>
        <w:rPr>
          <w:sz w:val="24"/>
        </w:rPr>
        <w:t>Le Grand, Propper, Smith, Propper, Carol, &amp; Smith, Sarah. (2008). The</w:t>
      </w:r>
      <w:r>
        <w:rPr>
          <w:spacing w:val="1"/>
          <w:sz w:val="24"/>
        </w:rPr>
        <w:t xml:space="preserve"> </w:t>
      </w:r>
      <w:r>
        <w:rPr>
          <w:sz w:val="24"/>
        </w:rPr>
        <w:t>economics of social problems (4th ed. / Julian Le Grand, Carol Propper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Sarah</w:t>
      </w:r>
      <w:r>
        <w:rPr>
          <w:spacing w:val="1"/>
          <w:sz w:val="24"/>
        </w:rPr>
        <w:t xml:space="preserve"> </w:t>
      </w:r>
      <w:r>
        <w:rPr>
          <w:sz w:val="24"/>
        </w:rPr>
        <w:t>Smith</w:t>
      </w:r>
      <w:r>
        <w:rPr>
          <w:spacing w:val="1"/>
          <w:sz w:val="24"/>
        </w:rPr>
        <w:t xml:space="preserve"> </w:t>
      </w:r>
      <w:r>
        <w:rPr>
          <w:sz w:val="24"/>
        </w:rPr>
        <w:t>ed.).</w:t>
      </w:r>
      <w:r>
        <w:rPr>
          <w:spacing w:val="1"/>
          <w:sz w:val="24"/>
        </w:rPr>
        <w:t xml:space="preserve"> </w:t>
      </w:r>
      <w:r>
        <w:rPr>
          <w:sz w:val="24"/>
        </w:rPr>
        <w:t>Basingstoke:</w:t>
      </w:r>
      <w:r>
        <w:rPr>
          <w:spacing w:val="1"/>
          <w:sz w:val="24"/>
        </w:rPr>
        <w:t xml:space="preserve"> </w:t>
      </w:r>
      <w:r>
        <w:rPr>
          <w:sz w:val="24"/>
        </w:rPr>
        <w:t>Palgrave</w:t>
      </w:r>
      <w:r>
        <w:rPr>
          <w:spacing w:val="1"/>
          <w:sz w:val="24"/>
        </w:rPr>
        <w:t xml:space="preserve"> </w:t>
      </w:r>
      <w:r>
        <w:rPr>
          <w:sz w:val="24"/>
        </w:rPr>
        <w:t>Macmillan.</w:t>
      </w:r>
      <w:r>
        <w:rPr>
          <w:spacing w:val="1"/>
          <w:sz w:val="24"/>
        </w:rPr>
        <w:t xml:space="preserve"> </w:t>
      </w:r>
      <w:r>
        <w:rPr>
          <w:b/>
          <w:sz w:val="24"/>
          <w:u w:val="single"/>
        </w:rPr>
        <w:t>Notes: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>interesting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real world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examples,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UK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focused.</w:t>
      </w:r>
    </w:p>
    <w:p w14:paraId="656AF55E" w14:textId="77777777" w:rsidR="00711D65" w:rsidRDefault="00922E4F">
      <w:pPr>
        <w:pStyle w:val="ListParagraph"/>
        <w:numPr>
          <w:ilvl w:val="0"/>
          <w:numId w:val="2"/>
        </w:numPr>
        <w:tabs>
          <w:tab w:val="left" w:pos="901"/>
        </w:tabs>
        <w:ind w:right="1989"/>
        <w:jc w:val="both"/>
        <w:rPr>
          <w:sz w:val="24"/>
        </w:rPr>
      </w:pPr>
      <w:r>
        <w:rPr>
          <w:sz w:val="24"/>
        </w:rPr>
        <w:t>Gruber, J. (2019). Public finance and public policy / Jonathan Gruber.</w:t>
      </w:r>
      <w:r>
        <w:rPr>
          <w:spacing w:val="1"/>
          <w:sz w:val="24"/>
        </w:rPr>
        <w:t xml:space="preserve"> </w:t>
      </w:r>
      <w:r>
        <w:rPr>
          <w:sz w:val="24"/>
        </w:rPr>
        <w:t>(Sixth</w:t>
      </w:r>
      <w:r>
        <w:rPr>
          <w:spacing w:val="-8"/>
          <w:sz w:val="24"/>
        </w:rPr>
        <w:t xml:space="preserve"> </w:t>
      </w:r>
      <w:r>
        <w:rPr>
          <w:sz w:val="24"/>
        </w:rPr>
        <w:t>ed.).</w:t>
      </w:r>
      <w:r>
        <w:rPr>
          <w:spacing w:val="-5"/>
          <w:sz w:val="24"/>
        </w:rPr>
        <w:t xml:space="preserve"> </w:t>
      </w:r>
      <w:r>
        <w:rPr>
          <w:b/>
          <w:sz w:val="24"/>
          <w:u w:val="single"/>
        </w:rPr>
        <w:t>Notes:</w:t>
      </w:r>
      <w:r>
        <w:rPr>
          <w:b/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e-book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available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via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UCL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library,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US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focused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but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very</w:t>
      </w:r>
      <w:r>
        <w:rPr>
          <w:spacing w:val="-51"/>
          <w:sz w:val="24"/>
        </w:rPr>
        <w:t xml:space="preserve"> </w:t>
      </w:r>
      <w:r>
        <w:rPr>
          <w:sz w:val="24"/>
          <w:u w:val="single"/>
        </w:rPr>
        <w:t>good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complement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to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main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textbook.</w:t>
      </w:r>
    </w:p>
    <w:p w14:paraId="73A87EA9" w14:textId="77777777" w:rsidR="00711D65" w:rsidRDefault="00711D65">
      <w:pPr>
        <w:pStyle w:val="BodyText"/>
        <w:spacing w:before="8"/>
        <w:ind w:left="0"/>
        <w:rPr>
          <w:sz w:val="23"/>
        </w:rPr>
      </w:pPr>
    </w:p>
    <w:p w14:paraId="2210019F" w14:textId="77777777" w:rsidR="00711D65" w:rsidRDefault="00922E4F">
      <w:pPr>
        <w:pStyle w:val="Heading1"/>
        <w:spacing w:line="240" w:lineRule="auto"/>
      </w:pPr>
      <w:r>
        <w:t>Textbook</w:t>
      </w:r>
      <w:r>
        <w:rPr>
          <w:spacing w:val="1"/>
        </w:rPr>
        <w:t xml:space="preserve"> </w:t>
      </w:r>
      <w:r>
        <w:t>chapters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readings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each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lecture</w:t>
      </w:r>
      <w:r>
        <w:rPr>
          <w:spacing w:val="6"/>
        </w:rPr>
        <w:t xml:space="preserve"> </w:t>
      </w:r>
      <w:r>
        <w:t>topics</w:t>
      </w:r>
    </w:p>
    <w:p w14:paraId="5B1AFDB6" w14:textId="77777777" w:rsidR="00711D65" w:rsidRDefault="00711D65">
      <w:pPr>
        <w:pStyle w:val="BodyText"/>
        <w:spacing w:before="9"/>
        <w:ind w:left="0"/>
        <w:rPr>
          <w:b/>
          <w:sz w:val="23"/>
        </w:rPr>
      </w:pPr>
    </w:p>
    <w:p w14:paraId="35841DDD" w14:textId="77777777" w:rsidR="00711D65" w:rsidRDefault="00922E4F">
      <w:pPr>
        <w:pStyle w:val="BodyText"/>
        <w:ind w:right="1275"/>
        <w:jc w:val="both"/>
      </w:pPr>
      <w:r>
        <w:t>Please note that you are not requested to read all the resources here listed. I suggest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read the</w:t>
      </w:r>
      <w:r>
        <w:rPr>
          <w:spacing w:val="-8"/>
        </w:rPr>
        <w:t xml:space="preserve"> </w:t>
      </w:r>
      <w:r>
        <w:rPr>
          <w:spacing w:val="-1"/>
        </w:rPr>
        <w:t>chapters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main</w:t>
      </w:r>
      <w:r>
        <w:rPr>
          <w:spacing w:val="-5"/>
        </w:rPr>
        <w:t xml:space="preserve"> </w:t>
      </w:r>
      <w:r>
        <w:rPr>
          <w:spacing w:val="-1"/>
        </w:rPr>
        <w:t>textbook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complement</w:t>
      </w:r>
      <w:r>
        <w:rPr>
          <w:spacing w:val="-7"/>
        </w:rPr>
        <w:t xml:space="preserve"> </w:t>
      </w:r>
      <w:r>
        <w:rPr>
          <w:spacing w:val="-1"/>
        </w:rPr>
        <w:t>them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one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readings</w:t>
      </w:r>
      <w:r>
        <w:rPr>
          <w:spacing w:val="3"/>
        </w:rPr>
        <w:t xml:space="preserve"> </w:t>
      </w:r>
      <w:r>
        <w:t>amongst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ones</w:t>
      </w:r>
      <w:r>
        <w:rPr>
          <w:spacing w:val="3"/>
        </w:rPr>
        <w:t xml:space="preserve"> </w:t>
      </w:r>
      <w:r>
        <w:t>listed.</w:t>
      </w:r>
    </w:p>
    <w:p w14:paraId="287A6C98" w14:textId="77777777" w:rsidR="00711D65" w:rsidRDefault="00711D65">
      <w:pPr>
        <w:pStyle w:val="BodyText"/>
        <w:spacing w:before="11"/>
        <w:ind w:left="0"/>
        <w:rPr>
          <w:sz w:val="26"/>
        </w:rPr>
      </w:pPr>
    </w:p>
    <w:p w14:paraId="7BA4DDBB" w14:textId="77777777" w:rsidR="00711D65" w:rsidRDefault="00922E4F">
      <w:pPr>
        <w:tabs>
          <w:tab w:val="left" w:pos="1621"/>
        </w:tabs>
        <w:ind w:left="180"/>
        <w:rPr>
          <w:i/>
          <w:sz w:val="24"/>
        </w:rPr>
      </w:pPr>
      <w:r>
        <w:rPr>
          <w:i/>
          <w:sz w:val="24"/>
          <w:u w:val="single"/>
        </w:rPr>
        <w:t>Lecture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1.</w:t>
      </w:r>
      <w:r>
        <w:rPr>
          <w:i/>
          <w:sz w:val="24"/>
          <w:u w:val="single"/>
        </w:rPr>
        <w:tab/>
        <w:t>Introduction and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overview</w:t>
      </w:r>
    </w:p>
    <w:p w14:paraId="7EDB38F4" w14:textId="77777777" w:rsidR="00711D65" w:rsidRDefault="00711D65">
      <w:pPr>
        <w:pStyle w:val="BodyText"/>
        <w:spacing w:before="1"/>
        <w:ind w:left="0"/>
        <w:rPr>
          <w:i/>
          <w:sz w:val="22"/>
        </w:rPr>
      </w:pPr>
    </w:p>
    <w:p w14:paraId="3B24E9BE" w14:textId="77777777" w:rsidR="00711D65" w:rsidRDefault="00922E4F">
      <w:pPr>
        <w:pStyle w:val="ListParagraph"/>
        <w:numPr>
          <w:ilvl w:val="0"/>
          <w:numId w:val="2"/>
        </w:numPr>
        <w:tabs>
          <w:tab w:val="left" w:pos="901"/>
        </w:tabs>
        <w:spacing w:before="100"/>
        <w:ind w:hanging="361"/>
        <w:jc w:val="both"/>
        <w:rPr>
          <w:sz w:val="24"/>
        </w:rPr>
      </w:pPr>
      <w:r>
        <w:rPr>
          <w:sz w:val="24"/>
        </w:rPr>
        <w:t>Hindriks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Myles</w:t>
      </w:r>
      <w:r>
        <w:rPr>
          <w:spacing w:val="2"/>
          <w:sz w:val="24"/>
        </w:rPr>
        <w:t xml:space="preserve"> </w:t>
      </w:r>
      <w:r>
        <w:rPr>
          <w:sz w:val="24"/>
        </w:rPr>
        <w:t>chapter</w:t>
      </w:r>
      <w:r>
        <w:rPr>
          <w:spacing w:val="1"/>
          <w:sz w:val="24"/>
        </w:rPr>
        <w:t xml:space="preserve"> </w:t>
      </w:r>
      <w:r>
        <w:rPr>
          <w:sz w:val="24"/>
        </w:rPr>
        <w:t>5,</w:t>
      </w:r>
      <w:r>
        <w:rPr>
          <w:spacing w:val="1"/>
          <w:sz w:val="24"/>
        </w:rPr>
        <w:t xml:space="preserve"> </w:t>
      </w:r>
      <w:r>
        <w:rPr>
          <w:sz w:val="24"/>
        </w:rPr>
        <w:t>"Theories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sector".</w:t>
      </w:r>
    </w:p>
    <w:p w14:paraId="1227F6AB" w14:textId="77777777" w:rsidR="00711D65" w:rsidRDefault="00922E4F">
      <w:pPr>
        <w:pStyle w:val="ListParagraph"/>
        <w:numPr>
          <w:ilvl w:val="0"/>
          <w:numId w:val="2"/>
        </w:numPr>
        <w:tabs>
          <w:tab w:val="left" w:pos="901"/>
        </w:tabs>
        <w:spacing w:before="39" w:line="273" w:lineRule="auto"/>
        <w:ind w:right="1999"/>
        <w:jc w:val="both"/>
        <w:rPr>
          <w:sz w:val="24"/>
        </w:rPr>
      </w:pPr>
      <w:r>
        <w:rPr>
          <w:sz w:val="24"/>
        </w:rPr>
        <w:t>Stiglitz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Rosengard</w:t>
      </w:r>
      <w:r>
        <w:rPr>
          <w:spacing w:val="1"/>
          <w:sz w:val="24"/>
        </w:rPr>
        <w:t xml:space="preserve"> </w:t>
      </w:r>
      <w:r>
        <w:rPr>
          <w:sz w:val="24"/>
        </w:rPr>
        <w:t>chapter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"The</w:t>
      </w:r>
      <w:r>
        <w:rPr>
          <w:spacing w:val="1"/>
          <w:sz w:val="24"/>
        </w:rPr>
        <w:t xml:space="preserve"> </w:t>
      </w:r>
      <w:r>
        <w:rPr>
          <w:sz w:val="24"/>
        </w:rPr>
        <w:t>public</w:t>
      </w:r>
      <w:r>
        <w:rPr>
          <w:spacing w:val="1"/>
          <w:sz w:val="24"/>
        </w:rPr>
        <w:t xml:space="preserve"> </w:t>
      </w:r>
      <w:r>
        <w:rPr>
          <w:sz w:val="24"/>
        </w:rPr>
        <w:t>sector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mixed</w:t>
      </w:r>
      <w:r>
        <w:rPr>
          <w:spacing w:val="1"/>
          <w:sz w:val="24"/>
        </w:rPr>
        <w:t xml:space="preserve"> </w:t>
      </w:r>
      <w:r>
        <w:rPr>
          <w:sz w:val="24"/>
        </w:rPr>
        <w:t>economy", chapter 3, "Market efficiency", chapter 4, "Market failure",</w:t>
      </w:r>
      <w:r>
        <w:rPr>
          <w:spacing w:val="1"/>
          <w:sz w:val="24"/>
        </w:rPr>
        <w:t xml:space="preserve"> </w:t>
      </w:r>
      <w:r>
        <w:rPr>
          <w:sz w:val="24"/>
        </w:rPr>
        <w:t>chapter 10,</w:t>
      </w:r>
      <w:r>
        <w:rPr>
          <w:spacing w:val="1"/>
          <w:sz w:val="24"/>
        </w:rPr>
        <w:t xml:space="preserve"> </w:t>
      </w:r>
      <w:r>
        <w:rPr>
          <w:sz w:val="24"/>
        </w:rPr>
        <w:t>"The</w:t>
      </w:r>
      <w:r>
        <w:rPr>
          <w:spacing w:val="-2"/>
          <w:sz w:val="24"/>
        </w:rPr>
        <w:t xml:space="preserve"> </w:t>
      </w:r>
      <w:r>
        <w:rPr>
          <w:sz w:val="24"/>
        </w:rPr>
        <w:t>analysis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expenditure</w:t>
      </w:r>
      <w:r>
        <w:rPr>
          <w:spacing w:val="-7"/>
          <w:sz w:val="24"/>
        </w:rPr>
        <w:t xml:space="preserve"> </w:t>
      </w:r>
      <w:r>
        <w:rPr>
          <w:sz w:val="24"/>
        </w:rPr>
        <w:t>policy".</w:t>
      </w:r>
    </w:p>
    <w:p w14:paraId="222EAD07" w14:textId="77777777" w:rsidR="00711D65" w:rsidRDefault="00922E4F">
      <w:pPr>
        <w:pStyle w:val="ListParagraph"/>
        <w:numPr>
          <w:ilvl w:val="0"/>
          <w:numId w:val="2"/>
        </w:numPr>
        <w:tabs>
          <w:tab w:val="left" w:pos="901"/>
        </w:tabs>
        <w:spacing w:line="280" w:lineRule="exact"/>
        <w:ind w:hanging="361"/>
        <w:jc w:val="both"/>
        <w:rPr>
          <w:sz w:val="24"/>
        </w:rPr>
      </w:pPr>
      <w:r>
        <w:rPr>
          <w:sz w:val="24"/>
        </w:rPr>
        <w:t>Connolly</w:t>
      </w:r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75"/>
          <w:sz w:val="24"/>
        </w:rPr>
        <w:t xml:space="preserve"> </w:t>
      </w:r>
      <w:r>
        <w:rPr>
          <w:sz w:val="24"/>
        </w:rPr>
        <w:t>Munro</w:t>
      </w:r>
      <w:r>
        <w:rPr>
          <w:spacing w:val="72"/>
          <w:sz w:val="24"/>
        </w:rPr>
        <w:t xml:space="preserve"> </w:t>
      </w:r>
      <w:r>
        <w:rPr>
          <w:sz w:val="24"/>
        </w:rPr>
        <w:t>chapter</w:t>
      </w:r>
      <w:r>
        <w:rPr>
          <w:spacing w:val="69"/>
          <w:sz w:val="24"/>
        </w:rPr>
        <w:t xml:space="preserve"> </w:t>
      </w:r>
      <w:r>
        <w:rPr>
          <w:sz w:val="24"/>
        </w:rPr>
        <w:t>1</w:t>
      </w:r>
      <w:r>
        <w:rPr>
          <w:spacing w:val="70"/>
          <w:sz w:val="24"/>
        </w:rPr>
        <w:t xml:space="preserve"> </w:t>
      </w:r>
      <w:r>
        <w:rPr>
          <w:sz w:val="24"/>
        </w:rPr>
        <w:t>"Introduction"</w:t>
      </w:r>
      <w:r>
        <w:rPr>
          <w:spacing w:val="75"/>
          <w:sz w:val="24"/>
        </w:rPr>
        <w:t xml:space="preserve"> </w:t>
      </w:r>
      <w:r>
        <w:rPr>
          <w:sz w:val="24"/>
        </w:rPr>
        <w:t>and</w:t>
      </w:r>
      <w:r>
        <w:rPr>
          <w:spacing w:val="75"/>
          <w:sz w:val="24"/>
        </w:rPr>
        <w:t xml:space="preserve"> </w:t>
      </w:r>
      <w:r>
        <w:rPr>
          <w:sz w:val="24"/>
        </w:rPr>
        <w:t>chapter</w:t>
      </w:r>
      <w:r>
        <w:rPr>
          <w:spacing w:val="69"/>
          <w:sz w:val="24"/>
        </w:rPr>
        <w:t xml:space="preserve"> </w:t>
      </w:r>
      <w:r>
        <w:rPr>
          <w:sz w:val="24"/>
        </w:rPr>
        <w:t>2</w:t>
      </w:r>
      <w:r>
        <w:rPr>
          <w:spacing w:val="70"/>
          <w:sz w:val="24"/>
        </w:rPr>
        <w:t xml:space="preserve"> </w:t>
      </w:r>
      <w:r>
        <w:rPr>
          <w:sz w:val="24"/>
        </w:rPr>
        <w:t>"Economic</w:t>
      </w:r>
    </w:p>
    <w:p w14:paraId="73B0B424" w14:textId="77777777" w:rsidR="00711D65" w:rsidRDefault="00711D65">
      <w:pPr>
        <w:spacing w:line="280" w:lineRule="exact"/>
        <w:jc w:val="both"/>
        <w:rPr>
          <w:sz w:val="24"/>
        </w:rPr>
        <w:sectPr w:rsidR="00711D65">
          <w:pgSz w:w="11900" w:h="16840"/>
          <w:pgMar w:top="1360" w:right="140" w:bottom="1280" w:left="1620" w:header="0" w:footer="1019" w:gutter="0"/>
          <w:cols w:space="720"/>
        </w:sectPr>
      </w:pPr>
    </w:p>
    <w:p w14:paraId="5CFBB7AC" w14:textId="77777777" w:rsidR="00711D65" w:rsidRDefault="00922E4F">
      <w:pPr>
        <w:pStyle w:val="BodyText"/>
        <w:spacing w:before="77"/>
        <w:ind w:left="901"/>
        <w:jc w:val="both"/>
      </w:pPr>
      <w:r>
        <w:lastRenderedPageBreak/>
        <w:t>rationales</w:t>
      </w:r>
      <w:r>
        <w:rPr>
          <w:spacing w:val="3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state".</w:t>
      </w:r>
    </w:p>
    <w:p w14:paraId="3FC21F38" w14:textId="77777777" w:rsidR="00711D65" w:rsidRDefault="00922E4F">
      <w:pPr>
        <w:pStyle w:val="ListParagraph"/>
        <w:numPr>
          <w:ilvl w:val="0"/>
          <w:numId w:val="2"/>
        </w:numPr>
        <w:tabs>
          <w:tab w:val="left" w:pos="901"/>
        </w:tabs>
        <w:spacing w:before="39" w:line="273" w:lineRule="auto"/>
        <w:ind w:right="1278"/>
        <w:jc w:val="both"/>
        <w:rPr>
          <w:sz w:val="24"/>
        </w:rPr>
      </w:pPr>
      <w:r>
        <w:rPr>
          <w:sz w:val="24"/>
        </w:rPr>
        <w:t>Le Grand et al. chapter 1 “Social Objectives and the Allocation of Resources”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chapter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2"/>
          <w:sz w:val="24"/>
        </w:rPr>
        <w:t xml:space="preserve"> </w:t>
      </w:r>
      <w:r>
        <w:rPr>
          <w:sz w:val="24"/>
        </w:rPr>
        <w:t>“The</w:t>
      </w:r>
      <w:r>
        <w:rPr>
          <w:spacing w:val="-2"/>
          <w:sz w:val="24"/>
        </w:rPr>
        <w:t xml:space="preserve"> </w:t>
      </w:r>
      <w:r>
        <w:rPr>
          <w:sz w:val="24"/>
        </w:rPr>
        <w:t>market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Government”</w:t>
      </w:r>
    </w:p>
    <w:p w14:paraId="15348A1A" w14:textId="77777777" w:rsidR="00711D65" w:rsidRDefault="00922E4F">
      <w:pPr>
        <w:pStyle w:val="ListParagraph"/>
        <w:numPr>
          <w:ilvl w:val="0"/>
          <w:numId w:val="2"/>
        </w:numPr>
        <w:tabs>
          <w:tab w:val="left" w:pos="901"/>
        </w:tabs>
        <w:spacing w:line="273" w:lineRule="auto"/>
        <w:ind w:right="1277"/>
        <w:jc w:val="both"/>
        <w:rPr>
          <w:sz w:val="24"/>
        </w:rPr>
      </w:pPr>
      <w:r>
        <w:rPr>
          <w:spacing w:val="-1"/>
          <w:sz w:val="24"/>
        </w:rPr>
        <w:t>Gruber,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J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chapter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“Why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study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public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finance”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chapter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“Theoretical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tools</w:t>
      </w:r>
      <w:r>
        <w:rPr>
          <w:spacing w:val="-50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public finance”.</w:t>
      </w:r>
    </w:p>
    <w:p w14:paraId="1BA2CA5C" w14:textId="77777777" w:rsidR="00711D65" w:rsidRDefault="00922E4F">
      <w:pPr>
        <w:pStyle w:val="ListParagraph"/>
        <w:numPr>
          <w:ilvl w:val="0"/>
          <w:numId w:val="2"/>
        </w:numPr>
        <w:tabs>
          <w:tab w:val="left" w:pos="901"/>
        </w:tabs>
        <w:spacing w:line="273" w:lineRule="auto"/>
        <w:ind w:right="1630"/>
        <w:jc w:val="both"/>
        <w:rPr>
          <w:sz w:val="24"/>
        </w:rPr>
      </w:pPr>
      <w:r>
        <w:rPr>
          <w:sz w:val="24"/>
        </w:rPr>
        <w:t>Thomas A. Garrett and Russell M. Rhine (2006), " On the Size and Growth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Government",</w:t>
      </w:r>
      <w:r>
        <w:rPr>
          <w:spacing w:val="-5"/>
          <w:sz w:val="24"/>
        </w:rPr>
        <w:t xml:space="preserve"> </w:t>
      </w:r>
      <w:r>
        <w:rPr>
          <w:i/>
          <w:spacing w:val="-1"/>
          <w:sz w:val="24"/>
        </w:rPr>
        <w:t>Federal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Reserve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Bank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of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St.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Louis</w:t>
      </w:r>
      <w:r>
        <w:rPr>
          <w:i/>
          <w:spacing w:val="-10"/>
          <w:sz w:val="24"/>
        </w:rPr>
        <w:t xml:space="preserve"> </w:t>
      </w:r>
      <w:r>
        <w:rPr>
          <w:i/>
          <w:spacing w:val="-1"/>
          <w:sz w:val="24"/>
        </w:rPr>
        <w:t>Review</w:t>
      </w:r>
      <w:r>
        <w:rPr>
          <w:spacing w:val="-1"/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January/February</w:t>
      </w:r>
      <w:r>
        <w:rPr>
          <w:spacing w:val="-50"/>
          <w:sz w:val="24"/>
        </w:rPr>
        <w:t xml:space="preserve"> </w:t>
      </w:r>
      <w:r>
        <w:rPr>
          <w:sz w:val="24"/>
        </w:rPr>
        <w:t>2006,</w:t>
      </w:r>
      <w:r>
        <w:rPr>
          <w:spacing w:val="-3"/>
          <w:sz w:val="24"/>
        </w:rPr>
        <w:t xml:space="preserve"> </w:t>
      </w:r>
      <w:r>
        <w:rPr>
          <w:sz w:val="24"/>
        </w:rPr>
        <w:t>88(1),</w:t>
      </w:r>
      <w:r>
        <w:rPr>
          <w:spacing w:val="-3"/>
          <w:sz w:val="24"/>
        </w:rPr>
        <w:t xml:space="preserve"> </w:t>
      </w:r>
      <w:r>
        <w:rPr>
          <w:sz w:val="24"/>
        </w:rPr>
        <w:t>pp.13-30.</w:t>
      </w:r>
    </w:p>
    <w:p w14:paraId="4F39E6C4" w14:textId="77777777" w:rsidR="00711D65" w:rsidRDefault="000001EB">
      <w:pPr>
        <w:pStyle w:val="BodyText"/>
        <w:spacing w:before="1"/>
        <w:ind w:left="901"/>
      </w:pPr>
      <w:hyperlink r:id="rId8">
        <w:r w:rsidR="00922E4F">
          <w:rPr>
            <w:color w:val="0000FF"/>
            <w:u w:val="single" w:color="0000FF"/>
          </w:rPr>
          <w:t>http://research.stlouisfed.org/publications/review/article/5018</w:t>
        </w:r>
      </w:hyperlink>
    </w:p>
    <w:p w14:paraId="7B56C1A5" w14:textId="77777777" w:rsidR="00711D65" w:rsidRDefault="00711D65">
      <w:pPr>
        <w:pStyle w:val="BodyText"/>
        <w:ind w:left="0"/>
        <w:rPr>
          <w:sz w:val="20"/>
        </w:rPr>
      </w:pPr>
    </w:p>
    <w:p w14:paraId="4A4FCBFB" w14:textId="77777777" w:rsidR="00711D65" w:rsidRDefault="00711D65">
      <w:pPr>
        <w:pStyle w:val="BodyText"/>
        <w:spacing w:before="9"/>
        <w:ind w:left="0"/>
        <w:rPr>
          <w:sz w:val="23"/>
        </w:rPr>
      </w:pPr>
    </w:p>
    <w:p w14:paraId="72512B88" w14:textId="77777777" w:rsidR="00711D65" w:rsidRDefault="00922E4F">
      <w:pPr>
        <w:ind w:left="180"/>
        <w:rPr>
          <w:i/>
          <w:sz w:val="24"/>
        </w:rPr>
      </w:pPr>
      <w:r>
        <w:rPr>
          <w:i/>
          <w:sz w:val="24"/>
          <w:u w:val="single"/>
        </w:rPr>
        <w:t>Lecture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2:</w:t>
      </w:r>
      <w:r>
        <w:rPr>
          <w:i/>
          <w:spacing w:val="4"/>
          <w:sz w:val="24"/>
          <w:u w:val="single"/>
        </w:rPr>
        <w:t xml:space="preserve"> </w:t>
      </w:r>
      <w:r>
        <w:rPr>
          <w:i/>
          <w:sz w:val="24"/>
          <w:u w:val="single"/>
        </w:rPr>
        <w:t>Fiscal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Policy and Stabilisation</w:t>
      </w:r>
    </w:p>
    <w:p w14:paraId="2EFFE7F5" w14:textId="77777777" w:rsidR="00711D65" w:rsidRDefault="00711D65">
      <w:pPr>
        <w:pStyle w:val="BodyText"/>
        <w:spacing w:before="11"/>
        <w:ind w:left="0"/>
        <w:rPr>
          <w:i/>
          <w:sz w:val="20"/>
        </w:rPr>
      </w:pPr>
    </w:p>
    <w:p w14:paraId="2A727D0B" w14:textId="77777777" w:rsidR="00711D65" w:rsidRDefault="00922E4F">
      <w:pPr>
        <w:pStyle w:val="ListParagraph"/>
        <w:numPr>
          <w:ilvl w:val="0"/>
          <w:numId w:val="1"/>
        </w:numPr>
        <w:tabs>
          <w:tab w:val="left" w:pos="890"/>
          <w:tab w:val="left" w:pos="891"/>
        </w:tabs>
        <w:spacing w:before="100"/>
        <w:ind w:left="891" w:hanging="356"/>
        <w:rPr>
          <w:sz w:val="24"/>
        </w:rPr>
      </w:pPr>
      <w:r>
        <w:rPr>
          <w:sz w:val="24"/>
        </w:rPr>
        <w:t>Stiglitz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Rosengard</w:t>
      </w:r>
      <w:r>
        <w:rPr>
          <w:spacing w:val="-4"/>
          <w:sz w:val="24"/>
        </w:rPr>
        <w:t xml:space="preserve"> </w:t>
      </w:r>
      <w:r>
        <w:rPr>
          <w:sz w:val="24"/>
        </w:rPr>
        <w:t>chapter 28,</w:t>
      </w:r>
      <w:r>
        <w:rPr>
          <w:spacing w:val="-5"/>
          <w:sz w:val="24"/>
        </w:rPr>
        <w:t xml:space="preserve"> </w:t>
      </w:r>
      <w:r>
        <w:rPr>
          <w:sz w:val="24"/>
        </w:rPr>
        <w:t>“Fiscal</w:t>
      </w:r>
      <w:r>
        <w:rPr>
          <w:spacing w:val="-6"/>
          <w:sz w:val="24"/>
        </w:rPr>
        <w:t xml:space="preserve"> </w:t>
      </w:r>
      <w:r>
        <w:rPr>
          <w:sz w:val="24"/>
        </w:rPr>
        <w:t>Deficits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Government</w:t>
      </w:r>
      <w:r>
        <w:rPr>
          <w:spacing w:val="-7"/>
          <w:sz w:val="24"/>
        </w:rPr>
        <w:t xml:space="preserve"> </w:t>
      </w:r>
      <w:r>
        <w:rPr>
          <w:sz w:val="24"/>
        </w:rPr>
        <w:t>Debt”</w:t>
      </w:r>
    </w:p>
    <w:p w14:paraId="0533DD13" w14:textId="77777777" w:rsidR="00711D65" w:rsidRDefault="00922E4F">
      <w:pPr>
        <w:pStyle w:val="ListParagraph"/>
        <w:numPr>
          <w:ilvl w:val="0"/>
          <w:numId w:val="1"/>
        </w:numPr>
        <w:tabs>
          <w:tab w:val="left" w:pos="890"/>
          <w:tab w:val="left" w:pos="891"/>
        </w:tabs>
        <w:spacing w:before="26"/>
        <w:ind w:left="891" w:hanging="356"/>
        <w:rPr>
          <w:sz w:val="24"/>
        </w:rPr>
      </w:pPr>
      <w:bookmarkStart w:id="5" w:name="_Richard_Baldwin,_Beatrice_Weder_di_Mau"/>
      <w:bookmarkEnd w:id="5"/>
      <w:r>
        <w:rPr>
          <w:spacing w:val="-1"/>
          <w:sz w:val="24"/>
        </w:rPr>
        <w:t>Gruber,</w:t>
      </w:r>
      <w:r>
        <w:rPr>
          <w:spacing w:val="-10"/>
          <w:sz w:val="24"/>
        </w:rPr>
        <w:t xml:space="preserve"> </w:t>
      </w:r>
      <w:r>
        <w:rPr>
          <w:sz w:val="24"/>
        </w:rPr>
        <w:t>J</w:t>
      </w:r>
      <w:r>
        <w:rPr>
          <w:spacing w:val="-8"/>
          <w:sz w:val="24"/>
        </w:rPr>
        <w:t xml:space="preserve"> </w:t>
      </w:r>
      <w:r>
        <w:rPr>
          <w:sz w:val="24"/>
        </w:rPr>
        <w:t>chapter</w:t>
      </w:r>
      <w:r>
        <w:rPr>
          <w:spacing w:val="-10"/>
          <w:sz w:val="24"/>
        </w:rPr>
        <w:t xml:space="preserve"> </w:t>
      </w:r>
      <w:r>
        <w:rPr>
          <w:sz w:val="24"/>
        </w:rPr>
        <w:t>4</w:t>
      </w:r>
      <w:r>
        <w:rPr>
          <w:spacing w:val="-9"/>
          <w:sz w:val="24"/>
        </w:rPr>
        <w:t xml:space="preserve"> </w:t>
      </w:r>
      <w:r>
        <w:rPr>
          <w:sz w:val="24"/>
        </w:rPr>
        <w:t>“Budget</w:t>
      </w:r>
      <w:r>
        <w:rPr>
          <w:spacing w:val="-11"/>
          <w:sz w:val="24"/>
        </w:rPr>
        <w:t xml:space="preserve"> </w:t>
      </w:r>
      <w:r>
        <w:rPr>
          <w:sz w:val="24"/>
        </w:rPr>
        <w:t>Analysis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Deficit</w:t>
      </w:r>
      <w:r>
        <w:rPr>
          <w:spacing w:val="-11"/>
          <w:sz w:val="24"/>
        </w:rPr>
        <w:t xml:space="preserve"> </w:t>
      </w:r>
      <w:r>
        <w:rPr>
          <w:sz w:val="24"/>
        </w:rPr>
        <w:t>Financing”.</w:t>
      </w:r>
    </w:p>
    <w:p w14:paraId="31B4DFB8" w14:textId="77777777" w:rsidR="00711D65" w:rsidRDefault="00922E4F">
      <w:pPr>
        <w:pStyle w:val="ListParagraph"/>
        <w:numPr>
          <w:ilvl w:val="0"/>
          <w:numId w:val="1"/>
        </w:numPr>
        <w:tabs>
          <w:tab w:val="left" w:pos="895"/>
          <w:tab w:val="left" w:pos="896"/>
        </w:tabs>
        <w:spacing w:before="175" w:line="273" w:lineRule="auto"/>
        <w:ind w:right="1725" w:hanging="360"/>
        <w:rPr>
          <w:sz w:val="24"/>
        </w:rPr>
      </w:pPr>
      <w:r>
        <w:rPr>
          <w:sz w:val="24"/>
        </w:rPr>
        <w:t xml:space="preserve">Richard Baldwin, Beatrice Weder di Mauro 18 March 2020, </w:t>
      </w:r>
      <w:r>
        <w:rPr>
          <w:i/>
          <w:sz w:val="24"/>
        </w:rPr>
        <w:t>Mitigating the</w:t>
      </w:r>
      <w:r>
        <w:rPr>
          <w:i/>
          <w:spacing w:val="-50"/>
          <w:sz w:val="24"/>
        </w:rPr>
        <w:t xml:space="preserve"> </w:t>
      </w:r>
      <w:r>
        <w:rPr>
          <w:i/>
          <w:sz w:val="24"/>
        </w:rPr>
        <w:t>COVID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Economic Crisis: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Whatever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Takes,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full</w:t>
      </w:r>
      <w:r>
        <w:rPr>
          <w:spacing w:val="-1"/>
          <w:sz w:val="24"/>
        </w:rPr>
        <w:t xml:space="preserve"> </w:t>
      </w:r>
      <w:r>
        <w:rPr>
          <w:sz w:val="24"/>
        </w:rPr>
        <w:t>text</w:t>
      </w:r>
      <w:r>
        <w:rPr>
          <w:spacing w:val="1"/>
          <w:sz w:val="24"/>
        </w:rPr>
        <w:t xml:space="preserve"> </w:t>
      </w:r>
      <w:r>
        <w:rPr>
          <w:sz w:val="24"/>
        </w:rPr>
        <w:t>available:</w:t>
      </w:r>
      <w:r>
        <w:rPr>
          <w:color w:val="0000FF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https://voxeu.org/content/mitigating-covid-economic-crisis-</w:t>
        </w:r>
      </w:hyperlink>
      <w:r>
        <w:rPr>
          <w:color w:val="0000FF"/>
          <w:spacing w:val="1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act-fast-and-do-whatever-it-takes</w:t>
        </w:r>
      </w:hyperlink>
    </w:p>
    <w:p w14:paraId="02F76A11" w14:textId="77777777" w:rsidR="00711D65" w:rsidRDefault="00711D65">
      <w:pPr>
        <w:pStyle w:val="BodyText"/>
        <w:spacing w:before="6"/>
        <w:ind w:left="0"/>
        <w:rPr>
          <w:sz w:val="21"/>
        </w:rPr>
      </w:pPr>
    </w:p>
    <w:p w14:paraId="68ACC7F1" w14:textId="77777777" w:rsidR="00711D65" w:rsidRDefault="00922E4F">
      <w:pPr>
        <w:pStyle w:val="ListParagraph"/>
        <w:numPr>
          <w:ilvl w:val="0"/>
          <w:numId w:val="1"/>
        </w:numPr>
        <w:tabs>
          <w:tab w:val="left" w:pos="895"/>
          <w:tab w:val="left" w:pos="896"/>
          <w:tab w:val="left" w:pos="2089"/>
          <w:tab w:val="left" w:pos="3472"/>
          <w:tab w:val="left" w:pos="4351"/>
          <w:tab w:val="left" w:pos="5235"/>
          <w:tab w:val="left" w:pos="5789"/>
          <w:tab w:val="left" w:pos="6668"/>
          <w:tab w:val="left" w:pos="7632"/>
          <w:tab w:val="left" w:pos="8341"/>
        </w:tabs>
        <w:spacing w:line="273" w:lineRule="auto"/>
        <w:ind w:right="1284" w:hanging="360"/>
        <w:rPr>
          <w:sz w:val="24"/>
        </w:rPr>
      </w:pPr>
      <w:r>
        <w:rPr>
          <w:sz w:val="24"/>
        </w:rPr>
        <w:t>Giavazzi,</w:t>
      </w:r>
      <w:r>
        <w:rPr>
          <w:sz w:val="24"/>
        </w:rPr>
        <w:tab/>
        <w:t>Francesco,</w:t>
      </w:r>
      <w:r>
        <w:rPr>
          <w:sz w:val="24"/>
        </w:rPr>
        <w:tab/>
        <w:t>2014.</w:t>
      </w:r>
      <w:r>
        <w:rPr>
          <w:sz w:val="24"/>
        </w:rPr>
        <w:tab/>
        <w:t>Notes</w:t>
      </w:r>
      <w:r>
        <w:rPr>
          <w:sz w:val="24"/>
        </w:rPr>
        <w:tab/>
        <w:t>on</w:t>
      </w:r>
      <w:r>
        <w:rPr>
          <w:sz w:val="24"/>
        </w:rPr>
        <w:tab/>
        <w:t>Fiscal</w:t>
      </w:r>
      <w:r>
        <w:rPr>
          <w:sz w:val="24"/>
        </w:rPr>
        <w:tab/>
        <w:t>Policy.</w:t>
      </w:r>
      <w:r>
        <w:rPr>
          <w:sz w:val="24"/>
        </w:rPr>
        <w:tab/>
        <w:t>MIT</w:t>
      </w:r>
      <w:r>
        <w:rPr>
          <w:sz w:val="24"/>
        </w:rPr>
        <w:tab/>
      </w:r>
      <w:r>
        <w:rPr>
          <w:spacing w:val="-2"/>
          <w:sz w:val="24"/>
        </w:rPr>
        <w:t>OCW</w:t>
      </w:r>
      <w:r>
        <w:rPr>
          <w:color w:val="0000FF"/>
          <w:spacing w:val="-50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https://ocw.mit.edu/courses/economics/14-02-principles-of-</w:t>
        </w:r>
      </w:hyperlink>
      <w:r>
        <w:rPr>
          <w:color w:val="0000FF"/>
          <w:spacing w:val="1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macroeconomics-spring-2014/lecture-notes/MIT14_02S14_Fiscal_Policy.pdf</w:t>
        </w:r>
      </w:hyperlink>
    </w:p>
    <w:p w14:paraId="477F6A7B" w14:textId="77777777" w:rsidR="00711D65" w:rsidRDefault="00922E4F">
      <w:pPr>
        <w:pStyle w:val="BodyText"/>
        <w:spacing w:before="156"/>
      </w:pPr>
      <w:r>
        <w:t>Other</w:t>
      </w:r>
      <w:r>
        <w:rPr>
          <w:spacing w:val="7"/>
        </w:rPr>
        <w:t xml:space="preserve"> </w:t>
      </w:r>
      <w:r>
        <w:t>optional</w:t>
      </w:r>
      <w:r>
        <w:rPr>
          <w:spacing w:val="2"/>
        </w:rPr>
        <w:t xml:space="preserve"> </w:t>
      </w:r>
      <w:r>
        <w:t>readings</w:t>
      </w:r>
      <w:r>
        <w:rPr>
          <w:spacing w:val="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Lecture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found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ECON0050</w:t>
      </w:r>
      <w:r>
        <w:rPr>
          <w:spacing w:val="2"/>
        </w:rPr>
        <w:t xml:space="preserve"> </w:t>
      </w:r>
      <w:r>
        <w:t>Moodle</w:t>
      </w:r>
      <w:r>
        <w:rPr>
          <w:spacing w:val="-2"/>
        </w:rPr>
        <w:t xml:space="preserve"> </w:t>
      </w:r>
      <w:r>
        <w:t>page</w:t>
      </w:r>
    </w:p>
    <w:p w14:paraId="7E24B9CF" w14:textId="77777777" w:rsidR="00711D65" w:rsidRDefault="00711D65">
      <w:pPr>
        <w:pStyle w:val="BodyText"/>
        <w:spacing w:before="8"/>
        <w:ind w:left="0"/>
        <w:rPr>
          <w:sz w:val="30"/>
        </w:rPr>
      </w:pPr>
    </w:p>
    <w:p w14:paraId="61F94531" w14:textId="77777777" w:rsidR="00711D65" w:rsidRDefault="00922E4F">
      <w:pPr>
        <w:tabs>
          <w:tab w:val="left" w:pos="1621"/>
        </w:tabs>
        <w:ind w:left="180"/>
        <w:rPr>
          <w:i/>
          <w:sz w:val="24"/>
        </w:rPr>
      </w:pPr>
      <w:r>
        <w:rPr>
          <w:i/>
          <w:sz w:val="24"/>
          <w:u w:val="single"/>
        </w:rPr>
        <w:t>Lecture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3.</w:t>
      </w:r>
      <w:r>
        <w:rPr>
          <w:i/>
          <w:sz w:val="24"/>
          <w:u w:val="single"/>
        </w:rPr>
        <w:tab/>
        <w:t>Voting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as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a</w:t>
      </w:r>
      <w:r>
        <w:rPr>
          <w:i/>
          <w:spacing w:val="3"/>
          <w:sz w:val="24"/>
          <w:u w:val="single"/>
        </w:rPr>
        <w:t xml:space="preserve"> </w:t>
      </w:r>
      <w:r>
        <w:rPr>
          <w:i/>
          <w:sz w:val="24"/>
          <w:u w:val="single"/>
        </w:rPr>
        <w:t>mechanism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for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collective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choice</w:t>
      </w:r>
    </w:p>
    <w:p w14:paraId="32E0408B" w14:textId="77777777" w:rsidR="00711D65" w:rsidRDefault="00711D65">
      <w:pPr>
        <w:pStyle w:val="BodyText"/>
        <w:ind w:left="0"/>
        <w:rPr>
          <w:i/>
          <w:sz w:val="22"/>
        </w:rPr>
      </w:pPr>
    </w:p>
    <w:p w14:paraId="6018E2DF" w14:textId="77777777" w:rsidR="00711D65" w:rsidRDefault="00922E4F">
      <w:pPr>
        <w:pStyle w:val="ListParagraph"/>
        <w:numPr>
          <w:ilvl w:val="0"/>
          <w:numId w:val="2"/>
        </w:numPr>
        <w:tabs>
          <w:tab w:val="left" w:pos="890"/>
          <w:tab w:val="left" w:pos="891"/>
        </w:tabs>
        <w:spacing w:before="101"/>
        <w:ind w:left="891" w:hanging="351"/>
        <w:rPr>
          <w:sz w:val="24"/>
        </w:rPr>
      </w:pPr>
      <w:r>
        <w:rPr>
          <w:sz w:val="24"/>
        </w:rPr>
        <w:t>Hindriks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Myles</w:t>
      </w:r>
      <w:r>
        <w:rPr>
          <w:spacing w:val="-1"/>
          <w:sz w:val="24"/>
        </w:rPr>
        <w:t xml:space="preserve"> </w:t>
      </w:r>
      <w:r>
        <w:rPr>
          <w:sz w:val="24"/>
        </w:rPr>
        <w:t>chapter</w:t>
      </w:r>
      <w:r>
        <w:rPr>
          <w:spacing w:val="-2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“Voting”</w:t>
      </w:r>
    </w:p>
    <w:p w14:paraId="35C45EB4" w14:textId="77777777" w:rsidR="00711D65" w:rsidRDefault="00922E4F">
      <w:pPr>
        <w:pStyle w:val="ListParagraph"/>
        <w:numPr>
          <w:ilvl w:val="0"/>
          <w:numId w:val="2"/>
        </w:numPr>
        <w:tabs>
          <w:tab w:val="left" w:pos="890"/>
          <w:tab w:val="left" w:pos="891"/>
        </w:tabs>
        <w:spacing w:before="38"/>
        <w:ind w:left="891" w:hanging="351"/>
        <w:rPr>
          <w:sz w:val="24"/>
        </w:rPr>
      </w:pPr>
      <w:r>
        <w:rPr>
          <w:sz w:val="24"/>
        </w:rPr>
        <w:t>Stiglitz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Rosengard</w:t>
      </w:r>
      <w:r>
        <w:rPr>
          <w:spacing w:val="-6"/>
          <w:sz w:val="24"/>
        </w:rPr>
        <w:t xml:space="preserve"> </w:t>
      </w:r>
      <w:r>
        <w:rPr>
          <w:sz w:val="24"/>
        </w:rPr>
        <w:t>chapter</w:t>
      </w:r>
      <w:r>
        <w:rPr>
          <w:spacing w:val="-6"/>
          <w:sz w:val="24"/>
        </w:rPr>
        <w:t xml:space="preserve"> </w:t>
      </w:r>
      <w:r>
        <w:rPr>
          <w:sz w:val="24"/>
        </w:rPr>
        <w:t>7,</w:t>
      </w:r>
      <w:r>
        <w:rPr>
          <w:spacing w:val="-6"/>
          <w:sz w:val="24"/>
        </w:rPr>
        <w:t xml:space="preserve"> </w:t>
      </w:r>
      <w:r>
        <w:rPr>
          <w:sz w:val="24"/>
        </w:rPr>
        <w:t>“Public</w:t>
      </w:r>
      <w:r>
        <w:rPr>
          <w:spacing w:val="-8"/>
          <w:sz w:val="24"/>
        </w:rPr>
        <w:t xml:space="preserve"> </w:t>
      </w:r>
      <w:r>
        <w:rPr>
          <w:sz w:val="24"/>
        </w:rPr>
        <w:t>choice”</w:t>
      </w:r>
    </w:p>
    <w:p w14:paraId="4971E320" w14:textId="77777777" w:rsidR="00711D65" w:rsidRDefault="00922E4F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39" w:line="273" w:lineRule="auto"/>
        <w:ind w:right="1284"/>
        <w:rPr>
          <w:sz w:val="24"/>
        </w:rPr>
      </w:pPr>
      <w:r>
        <w:rPr>
          <w:sz w:val="24"/>
        </w:rPr>
        <w:t>Connolly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z w:val="24"/>
        </w:rPr>
        <w:t>Munro</w:t>
      </w:r>
      <w:r>
        <w:rPr>
          <w:spacing w:val="33"/>
          <w:sz w:val="24"/>
        </w:rPr>
        <w:t xml:space="preserve"> </w:t>
      </w:r>
      <w:r>
        <w:rPr>
          <w:sz w:val="24"/>
        </w:rPr>
        <w:t>chapter</w:t>
      </w:r>
      <w:r>
        <w:rPr>
          <w:spacing w:val="29"/>
          <w:sz w:val="24"/>
        </w:rPr>
        <w:t xml:space="preserve"> </w:t>
      </w:r>
      <w:r>
        <w:rPr>
          <w:sz w:val="24"/>
        </w:rPr>
        <w:t>8</w:t>
      </w:r>
      <w:r>
        <w:rPr>
          <w:spacing w:val="30"/>
          <w:sz w:val="24"/>
        </w:rPr>
        <w:t xml:space="preserve"> </w:t>
      </w:r>
      <w:r>
        <w:rPr>
          <w:sz w:val="24"/>
        </w:rPr>
        <w:t>"Public</w:t>
      </w:r>
      <w:r>
        <w:rPr>
          <w:spacing w:val="32"/>
          <w:sz w:val="24"/>
        </w:rPr>
        <w:t xml:space="preserve"> </w:t>
      </w:r>
      <w:r>
        <w:rPr>
          <w:sz w:val="24"/>
        </w:rPr>
        <w:t>choice"</w:t>
      </w:r>
      <w:r>
        <w:rPr>
          <w:spacing w:val="35"/>
          <w:sz w:val="24"/>
        </w:rPr>
        <w:t xml:space="preserve"> </w:t>
      </w:r>
      <w:r>
        <w:rPr>
          <w:sz w:val="24"/>
        </w:rPr>
        <w:t>and</w:t>
      </w:r>
      <w:r>
        <w:rPr>
          <w:spacing w:val="35"/>
          <w:sz w:val="24"/>
        </w:rPr>
        <w:t xml:space="preserve"> </w:t>
      </w:r>
      <w:r>
        <w:rPr>
          <w:sz w:val="24"/>
        </w:rPr>
        <w:t>chapter</w:t>
      </w:r>
      <w:r>
        <w:rPr>
          <w:spacing w:val="29"/>
          <w:sz w:val="24"/>
        </w:rPr>
        <w:t xml:space="preserve"> </w:t>
      </w:r>
      <w:r>
        <w:rPr>
          <w:sz w:val="24"/>
        </w:rPr>
        <w:t>9</w:t>
      </w:r>
      <w:r>
        <w:rPr>
          <w:spacing w:val="36"/>
          <w:sz w:val="24"/>
        </w:rPr>
        <w:t xml:space="preserve"> </w:t>
      </w:r>
      <w:r>
        <w:rPr>
          <w:sz w:val="24"/>
        </w:rPr>
        <w:t>"Government</w:t>
      </w:r>
      <w:r>
        <w:rPr>
          <w:spacing w:val="-50"/>
          <w:sz w:val="24"/>
        </w:rPr>
        <w:t xml:space="preserve"> </w:t>
      </w:r>
      <w:r>
        <w:rPr>
          <w:sz w:val="24"/>
        </w:rPr>
        <w:t>failure"</w:t>
      </w:r>
    </w:p>
    <w:p w14:paraId="31232442" w14:textId="77777777" w:rsidR="00711D65" w:rsidRDefault="00922E4F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line="280" w:lineRule="exact"/>
        <w:ind w:hanging="361"/>
        <w:rPr>
          <w:sz w:val="24"/>
        </w:rPr>
      </w:pPr>
      <w:r>
        <w:rPr>
          <w:sz w:val="24"/>
        </w:rPr>
        <w:t>Gruber,</w:t>
      </w:r>
      <w:r>
        <w:rPr>
          <w:spacing w:val="-9"/>
          <w:sz w:val="24"/>
        </w:rPr>
        <w:t xml:space="preserve"> </w:t>
      </w:r>
      <w:r>
        <w:rPr>
          <w:sz w:val="24"/>
        </w:rPr>
        <w:t>J</w:t>
      </w:r>
      <w:r>
        <w:rPr>
          <w:spacing w:val="-7"/>
          <w:sz w:val="24"/>
        </w:rPr>
        <w:t xml:space="preserve"> </w:t>
      </w:r>
      <w:r>
        <w:rPr>
          <w:sz w:val="24"/>
        </w:rPr>
        <w:t>chapter</w:t>
      </w:r>
      <w:r>
        <w:rPr>
          <w:spacing w:val="-9"/>
          <w:sz w:val="24"/>
        </w:rPr>
        <w:t xml:space="preserve"> </w:t>
      </w:r>
      <w:r>
        <w:rPr>
          <w:sz w:val="24"/>
        </w:rPr>
        <w:t>9</w:t>
      </w:r>
      <w:r>
        <w:rPr>
          <w:spacing w:val="-8"/>
          <w:sz w:val="24"/>
        </w:rPr>
        <w:t xml:space="preserve"> </w:t>
      </w:r>
      <w:r>
        <w:rPr>
          <w:sz w:val="24"/>
        </w:rPr>
        <w:t>“Political</w:t>
      </w:r>
      <w:r>
        <w:rPr>
          <w:spacing w:val="-10"/>
          <w:sz w:val="24"/>
        </w:rPr>
        <w:t xml:space="preserve"> </w:t>
      </w:r>
      <w:r>
        <w:rPr>
          <w:sz w:val="24"/>
        </w:rPr>
        <w:t>Economy”</w:t>
      </w:r>
    </w:p>
    <w:p w14:paraId="2C32C574" w14:textId="77777777" w:rsidR="00711D65" w:rsidRDefault="00922E4F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38" w:line="273" w:lineRule="auto"/>
        <w:ind w:right="1481"/>
        <w:rPr>
          <w:sz w:val="24"/>
        </w:rPr>
      </w:pPr>
      <w:r>
        <w:rPr>
          <w:sz w:val="24"/>
        </w:rPr>
        <w:t>Richard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Musgrave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Peggy</w:t>
      </w:r>
      <w:r>
        <w:rPr>
          <w:spacing w:val="29"/>
          <w:sz w:val="24"/>
        </w:rPr>
        <w:t xml:space="preserve"> </w:t>
      </w:r>
      <w:r>
        <w:rPr>
          <w:sz w:val="24"/>
        </w:rPr>
        <w:t>B</w:t>
      </w:r>
      <w:r>
        <w:rPr>
          <w:spacing w:val="24"/>
          <w:sz w:val="24"/>
        </w:rPr>
        <w:t xml:space="preserve"> </w:t>
      </w:r>
      <w:r>
        <w:rPr>
          <w:sz w:val="24"/>
        </w:rPr>
        <w:t>Musgrave,</w:t>
      </w:r>
      <w:r>
        <w:rPr>
          <w:spacing w:val="32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Finance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Theory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9"/>
          <w:sz w:val="24"/>
        </w:rPr>
        <w:t xml:space="preserve"> </w:t>
      </w:r>
      <w:r>
        <w:rPr>
          <w:i/>
          <w:sz w:val="24"/>
        </w:rPr>
        <w:t>Practice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McGraw</w:t>
      </w:r>
      <w:r>
        <w:rPr>
          <w:spacing w:val="-1"/>
          <w:sz w:val="24"/>
        </w:rPr>
        <w:t xml:space="preserve"> </w:t>
      </w:r>
      <w:r>
        <w:rPr>
          <w:sz w:val="24"/>
        </w:rPr>
        <w:t>Hill.</w:t>
      </w:r>
      <w:r>
        <w:rPr>
          <w:spacing w:val="-1"/>
          <w:sz w:val="24"/>
        </w:rPr>
        <w:t xml:space="preserve"> </w:t>
      </w:r>
      <w:r>
        <w:rPr>
          <w:sz w:val="24"/>
        </w:rPr>
        <w:t>Chapter 6</w:t>
      </w:r>
      <w:r>
        <w:rPr>
          <w:spacing w:val="1"/>
          <w:sz w:val="24"/>
        </w:rPr>
        <w:t xml:space="preserve"> </w:t>
      </w:r>
      <w:r>
        <w:rPr>
          <w:sz w:val="24"/>
        </w:rPr>
        <w:t>"Public</w:t>
      </w:r>
      <w:r>
        <w:rPr>
          <w:spacing w:val="-2"/>
          <w:sz w:val="24"/>
        </w:rPr>
        <w:t xml:space="preserve"> </w:t>
      </w:r>
      <w:r>
        <w:rPr>
          <w:sz w:val="24"/>
        </w:rPr>
        <w:t>choice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fiscal</w:t>
      </w:r>
      <w:r>
        <w:rPr>
          <w:spacing w:val="-1"/>
          <w:sz w:val="24"/>
        </w:rPr>
        <w:t xml:space="preserve"> </w:t>
      </w:r>
      <w:r>
        <w:rPr>
          <w:sz w:val="24"/>
        </w:rPr>
        <w:t>politics"</w:t>
      </w:r>
    </w:p>
    <w:p w14:paraId="32CDC5F0" w14:textId="77777777" w:rsidR="00711D65" w:rsidRDefault="00711D65">
      <w:pPr>
        <w:pStyle w:val="BodyText"/>
        <w:spacing w:before="3"/>
        <w:ind w:left="0"/>
        <w:rPr>
          <w:sz w:val="27"/>
        </w:rPr>
      </w:pPr>
    </w:p>
    <w:p w14:paraId="1B2F5704" w14:textId="77777777" w:rsidR="00711D65" w:rsidRDefault="00922E4F">
      <w:pPr>
        <w:tabs>
          <w:tab w:val="left" w:pos="1621"/>
        </w:tabs>
        <w:ind w:left="180"/>
        <w:rPr>
          <w:i/>
          <w:sz w:val="24"/>
        </w:rPr>
      </w:pPr>
      <w:r>
        <w:rPr>
          <w:i/>
          <w:sz w:val="24"/>
          <w:u w:val="single"/>
        </w:rPr>
        <w:t>Lecture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4.</w:t>
      </w:r>
      <w:r>
        <w:rPr>
          <w:i/>
          <w:sz w:val="24"/>
          <w:u w:val="single"/>
        </w:rPr>
        <w:tab/>
        <w:t>Public goods,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preference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revelation</w:t>
      </w:r>
    </w:p>
    <w:p w14:paraId="0229EB3B" w14:textId="77777777" w:rsidR="00711D65" w:rsidRDefault="00922E4F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39"/>
        <w:ind w:hanging="361"/>
        <w:rPr>
          <w:sz w:val="24"/>
        </w:rPr>
      </w:pPr>
      <w:r>
        <w:rPr>
          <w:sz w:val="24"/>
        </w:rPr>
        <w:t>Hindriks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Myles</w:t>
      </w:r>
      <w:r>
        <w:rPr>
          <w:spacing w:val="1"/>
          <w:sz w:val="24"/>
        </w:rPr>
        <w:t xml:space="preserve"> </w:t>
      </w:r>
      <w:r>
        <w:rPr>
          <w:sz w:val="24"/>
        </w:rPr>
        <w:t>chapter</w:t>
      </w:r>
      <w:r>
        <w:rPr>
          <w:spacing w:val="1"/>
          <w:sz w:val="24"/>
        </w:rPr>
        <w:t xml:space="preserve"> </w:t>
      </w:r>
      <w:r>
        <w:rPr>
          <w:sz w:val="24"/>
        </w:rPr>
        <w:t>6, "Public</w:t>
      </w:r>
      <w:r>
        <w:rPr>
          <w:spacing w:val="-1"/>
          <w:sz w:val="24"/>
        </w:rPr>
        <w:t xml:space="preserve"> </w:t>
      </w:r>
      <w:r>
        <w:rPr>
          <w:sz w:val="24"/>
        </w:rPr>
        <w:t>goods".</w:t>
      </w:r>
    </w:p>
    <w:p w14:paraId="1D31E172" w14:textId="77777777" w:rsidR="00711D65" w:rsidRDefault="00922E4F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38" w:line="273" w:lineRule="auto"/>
        <w:ind w:right="1083"/>
        <w:rPr>
          <w:sz w:val="24"/>
        </w:rPr>
      </w:pPr>
      <w:r>
        <w:rPr>
          <w:sz w:val="24"/>
        </w:rPr>
        <w:t>Stiglitz</w:t>
      </w:r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Rosengard</w:t>
      </w:r>
      <w:r>
        <w:rPr>
          <w:spacing w:val="23"/>
          <w:sz w:val="24"/>
        </w:rPr>
        <w:t xml:space="preserve"> </w:t>
      </w:r>
      <w:r>
        <w:rPr>
          <w:sz w:val="24"/>
        </w:rPr>
        <w:t>chapter</w:t>
      </w:r>
      <w:r>
        <w:rPr>
          <w:spacing w:val="27"/>
          <w:sz w:val="24"/>
        </w:rPr>
        <w:t xml:space="preserve"> </w:t>
      </w:r>
      <w:r>
        <w:rPr>
          <w:sz w:val="24"/>
        </w:rPr>
        <w:t>5,</w:t>
      </w:r>
      <w:r>
        <w:rPr>
          <w:spacing w:val="22"/>
          <w:sz w:val="24"/>
        </w:rPr>
        <w:t xml:space="preserve"> </w:t>
      </w:r>
      <w:r>
        <w:rPr>
          <w:sz w:val="24"/>
        </w:rPr>
        <w:t>"Public</w:t>
      </w:r>
      <w:r>
        <w:rPr>
          <w:spacing w:val="16"/>
          <w:sz w:val="24"/>
        </w:rPr>
        <w:t xml:space="preserve"> </w:t>
      </w:r>
      <w:r>
        <w:rPr>
          <w:sz w:val="24"/>
        </w:rPr>
        <w:t>goods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publicly</w:t>
      </w:r>
      <w:r>
        <w:rPr>
          <w:spacing w:val="21"/>
          <w:sz w:val="24"/>
        </w:rPr>
        <w:t xml:space="preserve"> </w:t>
      </w:r>
      <w:r>
        <w:rPr>
          <w:sz w:val="24"/>
        </w:rPr>
        <w:t>provided</w:t>
      </w:r>
      <w:r>
        <w:rPr>
          <w:spacing w:val="23"/>
          <w:sz w:val="24"/>
        </w:rPr>
        <w:t xml:space="preserve"> </w:t>
      </w:r>
      <w:r>
        <w:rPr>
          <w:sz w:val="24"/>
        </w:rPr>
        <w:t>private</w:t>
      </w:r>
      <w:r>
        <w:rPr>
          <w:spacing w:val="-50"/>
          <w:sz w:val="24"/>
        </w:rPr>
        <w:t xml:space="preserve"> </w:t>
      </w:r>
      <w:r>
        <w:rPr>
          <w:sz w:val="24"/>
        </w:rPr>
        <w:t>goods".</w:t>
      </w:r>
    </w:p>
    <w:p w14:paraId="1DA28FEF" w14:textId="77777777" w:rsidR="00711D65" w:rsidRDefault="00922E4F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line="280" w:lineRule="exact"/>
        <w:ind w:hanging="361"/>
        <w:rPr>
          <w:sz w:val="24"/>
        </w:rPr>
      </w:pPr>
      <w:r>
        <w:rPr>
          <w:sz w:val="24"/>
        </w:rPr>
        <w:t>Connolly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Munro</w:t>
      </w:r>
      <w:r>
        <w:rPr>
          <w:spacing w:val="-6"/>
          <w:sz w:val="24"/>
        </w:rPr>
        <w:t xml:space="preserve"> </w:t>
      </w:r>
      <w:r>
        <w:rPr>
          <w:sz w:val="24"/>
        </w:rPr>
        <w:t>chapter</w:t>
      </w:r>
      <w:r>
        <w:rPr>
          <w:spacing w:val="-4"/>
          <w:sz w:val="24"/>
        </w:rPr>
        <w:t xml:space="preserve"> </w:t>
      </w:r>
      <w:r>
        <w:rPr>
          <w:sz w:val="24"/>
        </w:rPr>
        <w:t>4,</w:t>
      </w:r>
      <w:r>
        <w:rPr>
          <w:spacing w:val="-4"/>
          <w:sz w:val="24"/>
        </w:rPr>
        <w:t xml:space="preserve"> </w:t>
      </w:r>
      <w:r>
        <w:rPr>
          <w:sz w:val="24"/>
        </w:rPr>
        <w:t>"Public</w:t>
      </w:r>
      <w:r>
        <w:rPr>
          <w:spacing w:val="-5"/>
          <w:sz w:val="24"/>
        </w:rPr>
        <w:t xml:space="preserve"> </w:t>
      </w:r>
      <w:r>
        <w:rPr>
          <w:sz w:val="24"/>
        </w:rPr>
        <w:t>goods".</w:t>
      </w:r>
    </w:p>
    <w:p w14:paraId="0078932D" w14:textId="77777777" w:rsidR="00711D65" w:rsidRDefault="00922E4F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39"/>
        <w:ind w:hanging="361"/>
        <w:rPr>
          <w:sz w:val="24"/>
        </w:rPr>
      </w:pPr>
      <w:r>
        <w:rPr>
          <w:spacing w:val="-1"/>
          <w:sz w:val="24"/>
        </w:rPr>
        <w:t>Le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Grand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et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al.</w:t>
      </w:r>
      <w:r>
        <w:rPr>
          <w:spacing w:val="-10"/>
          <w:sz w:val="24"/>
        </w:rPr>
        <w:t xml:space="preserve"> </w:t>
      </w:r>
      <w:r>
        <w:rPr>
          <w:sz w:val="24"/>
        </w:rPr>
        <w:t>chapter</w:t>
      </w:r>
      <w:r>
        <w:rPr>
          <w:spacing w:val="-8"/>
          <w:sz w:val="24"/>
        </w:rPr>
        <w:t xml:space="preserve"> </w:t>
      </w:r>
      <w:r>
        <w:rPr>
          <w:sz w:val="24"/>
        </w:rPr>
        <w:t>7</w:t>
      </w:r>
      <w:r>
        <w:rPr>
          <w:spacing w:val="-8"/>
          <w:sz w:val="24"/>
        </w:rPr>
        <w:t xml:space="preserve"> </w:t>
      </w:r>
      <w:r>
        <w:rPr>
          <w:sz w:val="24"/>
        </w:rPr>
        <w:t>“Road</w:t>
      </w:r>
      <w:r>
        <w:rPr>
          <w:spacing w:val="-9"/>
          <w:sz w:val="24"/>
        </w:rPr>
        <w:t xml:space="preserve"> </w:t>
      </w:r>
      <w:r>
        <w:rPr>
          <w:sz w:val="24"/>
        </w:rPr>
        <w:t>conjestion”.</w:t>
      </w:r>
    </w:p>
    <w:p w14:paraId="2CB2E689" w14:textId="77777777" w:rsidR="00711D65" w:rsidRDefault="00922E4F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39"/>
        <w:ind w:hanging="361"/>
        <w:rPr>
          <w:sz w:val="24"/>
        </w:rPr>
      </w:pPr>
      <w:r>
        <w:rPr>
          <w:sz w:val="24"/>
        </w:rPr>
        <w:t>Gruber,</w:t>
      </w:r>
      <w:r>
        <w:rPr>
          <w:spacing w:val="-7"/>
          <w:sz w:val="24"/>
        </w:rPr>
        <w:t xml:space="preserve"> </w:t>
      </w:r>
      <w:r>
        <w:rPr>
          <w:sz w:val="24"/>
        </w:rPr>
        <w:t>J</w:t>
      </w:r>
      <w:r>
        <w:rPr>
          <w:spacing w:val="-4"/>
          <w:sz w:val="24"/>
        </w:rPr>
        <w:t xml:space="preserve"> </w:t>
      </w:r>
      <w:r>
        <w:rPr>
          <w:sz w:val="24"/>
        </w:rPr>
        <w:t>chapter</w:t>
      </w:r>
      <w:r>
        <w:rPr>
          <w:spacing w:val="-6"/>
          <w:sz w:val="24"/>
        </w:rPr>
        <w:t xml:space="preserve"> </w:t>
      </w:r>
      <w:r>
        <w:rPr>
          <w:sz w:val="24"/>
        </w:rPr>
        <w:t>7</w:t>
      </w:r>
      <w:r>
        <w:rPr>
          <w:spacing w:val="-5"/>
          <w:sz w:val="24"/>
        </w:rPr>
        <w:t xml:space="preserve"> </w:t>
      </w:r>
      <w:r>
        <w:rPr>
          <w:sz w:val="24"/>
        </w:rPr>
        <w:t>"Public</w:t>
      </w:r>
      <w:r>
        <w:rPr>
          <w:spacing w:val="-8"/>
          <w:sz w:val="24"/>
        </w:rPr>
        <w:t xml:space="preserve"> </w:t>
      </w:r>
      <w:r>
        <w:rPr>
          <w:sz w:val="24"/>
        </w:rPr>
        <w:t>goods".</w:t>
      </w:r>
    </w:p>
    <w:p w14:paraId="6642F0A8" w14:textId="77777777" w:rsidR="00711D65" w:rsidRDefault="00711D65">
      <w:pPr>
        <w:rPr>
          <w:sz w:val="24"/>
        </w:rPr>
        <w:sectPr w:rsidR="00711D65">
          <w:pgSz w:w="11900" w:h="16840"/>
          <w:pgMar w:top="1400" w:right="140" w:bottom="1280" w:left="1620" w:header="0" w:footer="1019" w:gutter="0"/>
          <w:cols w:space="720"/>
        </w:sectPr>
      </w:pPr>
    </w:p>
    <w:p w14:paraId="31174F09" w14:textId="77777777" w:rsidR="00711D65" w:rsidRDefault="00922E4F">
      <w:pPr>
        <w:tabs>
          <w:tab w:val="left" w:pos="1621"/>
        </w:tabs>
        <w:spacing w:before="77"/>
        <w:ind w:left="180"/>
        <w:rPr>
          <w:i/>
          <w:sz w:val="24"/>
        </w:rPr>
      </w:pPr>
      <w:r>
        <w:rPr>
          <w:i/>
          <w:sz w:val="24"/>
          <w:u w:val="single"/>
        </w:rPr>
        <w:lastRenderedPageBreak/>
        <w:t>Lecture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5.</w:t>
      </w:r>
      <w:r>
        <w:rPr>
          <w:i/>
          <w:sz w:val="24"/>
          <w:u w:val="single"/>
        </w:rPr>
        <w:tab/>
        <w:t>Externalities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and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the</w:t>
      </w:r>
      <w:r>
        <w:rPr>
          <w:i/>
          <w:spacing w:val="3"/>
          <w:sz w:val="24"/>
          <w:u w:val="single"/>
        </w:rPr>
        <w:t xml:space="preserve"> </w:t>
      </w:r>
      <w:r>
        <w:rPr>
          <w:i/>
          <w:sz w:val="24"/>
          <w:u w:val="single"/>
        </w:rPr>
        <w:t>regulatory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role</w:t>
      </w:r>
      <w:r>
        <w:rPr>
          <w:i/>
          <w:spacing w:val="3"/>
          <w:sz w:val="24"/>
          <w:u w:val="single"/>
        </w:rPr>
        <w:t xml:space="preserve"> </w:t>
      </w:r>
      <w:r>
        <w:rPr>
          <w:i/>
          <w:sz w:val="24"/>
          <w:u w:val="single"/>
        </w:rPr>
        <w:t>of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government</w:t>
      </w:r>
    </w:p>
    <w:p w14:paraId="663FE0F0" w14:textId="77777777" w:rsidR="00711D65" w:rsidRDefault="00922E4F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39"/>
        <w:ind w:hanging="361"/>
        <w:rPr>
          <w:sz w:val="24"/>
        </w:rPr>
      </w:pPr>
      <w:r>
        <w:rPr>
          <w:sz w:val="24"/>
        </w:rPr>
        <w:t>Hindriks and</w:t>
      </w:r>
      <w:r>
        <w:rPr>
          <w:spacing w:val="1"/>
          <w:sz w:val="24"/>
        </w:rPr>
        <w:t xml:space="preserve"> </w:t>
      </w:r>
      <w:r>
        <w:rPr>
          <w:sz w:val="24"/>
        </w:rPr>
        <w:t>Myles</w:t>
      </w:r>
      <w:r>
        <w:rPr>
          <w:spacing w:val="1"/>
          <w:sz w:val="24"/>
        </w:rPr>
        <w:t xml:space="preserve"> </w:t>
      </w:r>
      <w:r>
        <w:rPr>
          <w:sz w:val="24"/>
        </w:rPr>
        <w:t>chapter 8, "Externalities".</w:t>
      </w:r>
    </w:p>
    <w:p w14:paraId="3BA53AC5" w14:textId="77777777" w:rsidR="00711D65" w:rsidRDefault="00922E4F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39"/>
        <w:ind w:hanging="361"/>
        <w:rPr>
          <w:sz w:val="24"/>
        </w:rPr>
      </w:pPr>
      <w:r>
        <w:rPr>
          <w:sz w:val="24"/>
        </w:rPr>
        <w:t>Stiglitz</w:t>
      </w:r>
      <w:r>
        <w:rPr>
          <w:spacing w:val="-2"/>
          <w:sz w:val="24"/>
        </w:rPr>
        <w:t xml:space="preserve"> </w:t>
      </w:r>
      <w:r>
        <w:rPr>
          <w:sz w:val="24"/>
        </w:rPr>
        <w:t>and Rosengard chapter</w:t>
      </w:r>
      <w:r>
        <w:rPr>
          <w:spacing w:val="-1"/>
          <w:sz w:val="24"/>
        </w:rPr>
        <w:t xml:space="preserve"> </w:t>
      </w:r>
      <w:r>
        <w:rPr>
          <w:sz w:val="24"/>
        </w:rPr>
        <w:t>6,</w:t>
      </w:r>
      <w:r>
        <w:rPr>
          <w:spacing w:val="-1"/>
          <w:sz w:val="24"/>
        </w:rPr>
        <w:t xml:space="preserve"> </w:t>
      </w:r>
      <w:r>
        <w:rPr>
          <w:sz w:val="24"/>
        </w:rPr>
        <w:t>"Externalities and the</w:t>
      </w:r>
      <w:r>
        <w:rPr>
          <w:spacing w:val="13"/>
          <w:sz w:val="24"/>
        </w:rPr>
        <w:t xml:space="preserve"> </w:t>
      </w:r>
      <w:r>
        <w:rPr>
          <w:sz w:val="24"/>
        </w:rPr>
        <w:t>environment".</w:t>
      </w:r>
    </w:p>
    <w:p w14:paraId="4CCC5A67" w14:textId="77777777" w:rsidR="00711D65" w:rsidRDefault="00922E4F">
      <w:pPr>
        <w:pStyle w:val="ListParagraph"/>
        <w:numPr>
          <w:ilvl w:val="0"/>
          <w:numId w:val="2"/>
        </w:numPr>
        <w:tabs>
          <w:tab w:val="left" w:pos="901"/>
        </w:tabs>
        <w:spacing w:before="39" w:line="273" w:lineRule="auto"/>
        <w:ind w:right="1481"/>
        <w:jc w:val="both"/>
        <w:rPr>
          <w:sz w:val="24"/>
        </w:rPr>
      </w:pPr>
      <w:r>
        <w:rPr>
          <w:sz w:val="24"/>
        </w:rPr>
        <w:t xml:space="preserve">Richard A Musgrave and Peggy B Musgrave, </w:t>
      </w:r>
      <w:r>
        <w:rPr>
          <w:i/>
          <w:sz w:val="24"/>
        </w:rPr>
        <w:t>Public Finance in Theory and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Practice</w:t>
      </w:r>
      <w:r>
        <w:rPr>
          <w:spacing w:val="-1"/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McGraw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Hill.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Chapter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35</w:t>
      </w:r>
      <w:r>
        <w:rPr>
          <w:spacing w:val="-6"/>
          <w:sz w:val="24"/>
        </w:rPr>
        <w:t xml:space="preserve"> </w:t>
      </w:r>
      <w:r>
        <w:rPr>
          <w:sz w:val="24"/>
        </w:rPr>
        <w:t>"Public</w:t>
      </w:r>
      <w:r>
        <w:rPr>
          <w:spacing w:val="-9"/>
          <w:sz w:val="24"/>
        </w:rPr>
        <w:t xml:space="preserve"> </w:t>
      </w:r>
      <w:r>
        <w:rPr>
          <w:sz w:val="24"/>
        </w:rPr>
        <w:t>pricing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8"/>
          <w:sz w:val="24"/>
        </w:rPr>
        <w:t xml:space="preserve"> </w:t>
      </w:r>
      <w:r>
        <w:rPr>
          <w:sz w:val="24"/>
        </w:rPr>
        <w:t>policy".</w:t>
      </w:r>
    </w:p>
    <w:p w14:paraId="56B4FC28" w14:textId="77777777" w:rsidR="00711D65" w:rsidRDefault="00922E4F">
      <w:pPr>
        <w:pStyle w:val="ListParagraph"/>
        <w:numPr>
          <w:ilvl w:val="0"/>
          <w:numId w:val="2"/>
        </w:numPr>
        <w:tabs>
          <w:tab w:val="left" w:pos="901"/>
        </w:tabs>
        <w:spacing w:line="280" w:lineRule="exact"/>
        <w:ind w:hanging="361"/>
        <w:jc w:val="both"/>
        <w:rPr>
          <w:sz w:val="24"/>
        </w:rPr>
      </w:pPr>
      <w:r>
        <w:rPr>
          <w:sz w:val="24"/>
        </w:rPr>
        <w:t>Le</w:t>
      </w:r>
      <w:r>
        <w:rPr>
          <w:spacing w:val="-12"/>
          <w:sz w:val="24"/>
        </w:rPr>
        <w:t xml:space="preserve"> </w:t>
      </w:r>
      <w:r>
        <w:rPr>
          <w:sz w:val="24"/>
        </w:rPr>
        <w:t>Grand</w:t>
      </w:r>
      <w:r>
        <w:rPr>
          <w:spacing w:val="-7"/>
          <w:sz w:val="24"/>
        </w:rPr>
        <w:t xml:space="preserve"> </w:t>
      </w:r>
      <w:r>
        <w:rPr>
          <w:sz w:val="24"/>
        </w:rPr>
        <w:t>et</w:t>
      </w:r>
      <w:r>
        <w:rPr>
          <w:spacing w:val="-10"/>
          <w:sz w:val="24"/>
        </w:rPr>
        <w:t xml:space="preserve"> </w:t>
      </w:r>
      <w:r>
        <w:rPr>
          <w:sz w:val="24"/>
        </w:rPr>
        <w:t>al.</w:t>
      </w:r>
      <w:r>
        <w:rPr>
          <w:spacing w:val="-9"/>
          <w:sz w:val="24"/>
        </w:rPr>
        <w:t xml:space="preserve"> </w:t>
      </w:r>
      <w:r>
        <w:rPr>
          <w:sz w:val="24"/>
        </w:rPr>
        <w:t>chapter</w:t>
      </w:r>
      <w:r>
        <w:rPr>
          <w:spacing w:val="-8"/>
          <w:sz w:val="24"/>
        </w:rPr>
        <w:t xml:space="preserve"> </w:t>
      </w:r>
      <w:r>
        <w:rPr>
          <w:sz w:val="24"/>
        </w:rPr>
        <w:t>8</w:t>
      </w:r>
      <w:r>
        <w:rPr>
          <w:spacing w:val="-7"/>
          <w:sz w:val="24"/>
        </w:rPr>
        <w:t xml:space="preserve"> </w:t>
      </w:r>
      <w:r>
        <w:rPr>
          <w:sz w:val="24"/>
        </w:rPr>
        <w:t>“Climate</w:t>
      </w:r>
      <w:r>
        <w:rPr>
          <w:spacing w:val="-11"/>
          <w:sz w:val="24"/>
        </w:rPr>
        <w:t xml:space="preserve"> </w:t>
      </w:r>
      <w:r>
        <w:rPr>
          <w:sz w:val="24"/>
        </w:rPr>
        <w:t>change”.</w:t>
      </w:r>
    </w:p>
    <w:p w14:paraId="783A6318" w14:textId="77777777" w:rsidR="00711D65" w:rsidRDefault="00922E4F">
      <w:pPr>
        <w:pStyle w:val="ListParagraph"/>
        <w:numPr>
          <w:ilvl w:val="0"/>
          <w:numId w:val="2"/>
        </w:numPr>
        <w:tabs>
          <w:tab w:val="left" w:pos="901"/>
        </w:tabs>
        <w:spacing w:before="37" w:line="273" w:lineRule="auto"/>
        <w:ind w:right="3863"/>
        <w:jc w:val="both"/>
        <w:rPr>
          <w:sz w:val="24"/>
        </w:rPr>
      </w:pPr>
      <w:r>
        <w:rPr>
          <w:sz w:val="24"/>
        </w:rPr>
        <w:t>Gruber,</w:t>
      </w:r>
      <w:r>
        <w:rPr>
          <w:spacing w:val="1"/>
          <w:sz w:val="24"/>
        </w:rPr>
        <w:t xml:space="preserve"> </w:t>
      </w:r>
      <w:r>
        <w:rPr>
          <w:sz w:val="24"/>
        </w:rPr>
        <w:t>J</w:t>
      </w:r>
      <w:r>
        <w:rPr>
          <w:spacing w:val="1"/>
          <w:sz w:val="24"/>
        </w:rPr>
        <w:t xml:space="preserve"> </w:t>
      </w:r>
      <w:r>
        <w:rPr>
          <w:sz w:val="24"/>
        </w:rPr>
        <w:t>chapter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"Externalities:</w:t>
      </w:r>
      <w:r>
        <w:rPr>
          <w:spacing w:val="1"/>
          <w:sz w:val="24"/>
        </w:rPr>
        <w:t xml:space="preserve"> </w:t>
      </w:r>
      <w:r>
        <w:rPr>
          <w:sz w:val="24"/>
        </w:rPr>
        <w:t>Problems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Solutions"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chapter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"Externalities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action: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externalities.</w:t>
      </w:r>
    </w:p>
    <w:p w14:paraId="72F88461" w14:textId="77777777" w:rsidR="00711D65" w:rsidRDefault="00922E4F">
      <w:pPr>
        <w:pStyle w:val="BodyText"/>
        <w:ind w:left="540"/>
      </w:pPr>
      <w:r>
        <w:t>•</w:t>
      </w:r>
    </w:p>
    <w:p w14:paraId="42FB7666" w14:textId="77777777" w:rsidR="00711D65" w:rsidRDefault="00922E4F">
      <w:pPr>
        <w:pStyle w:val="BodyText"/>
        <w:spacing w:before="38"/>
      </w:pPr>
      <w:r>
        <w:rPr>
          <w:u w:val="single"/>
        </w:rPr>
        <w:t>Other</w:t>
      </w:r>
      <w:r>
        <w:rPr>
          <w:spacing w:val="-4"/>
          <w:u w:val="single"/>
        </w:rPr>
        <w:t xml:space="preserve"> </w:t>
      </w:r>
      <w:r>
        <w:rPr>
          <w:u w:val="single"/>
        </w:rPr>
        <w:t>suggested</w:t>
      </w:r>
      <w:r>
        <w:rPr>
          <w:spacing w:val="-2"/>
          <w:u w:val="single"/>
        </w:rPr>
        <w:t xml:space="preserve"> </w:t>
      </w:r>
      <w:r>
        <w:rPr>
          <w:u w:val="single"/>
        </w:rPr>
        <w:t>readings</w:t>
      </w:r>
      <w:r>
        <w:rPr>
          <w:spacing w:val="-3"/>
          <w:u w:val="single"/>
        </w:rPr>
        <w:t xml:space="preserve"> </w:t>
      </w:r>
      <w:r>
        <w:rPr>
          <w:u w:val="single"/>
        </w:rPr>
        <w:t>for</w:t>
      </w:r>
      <w:r>
        <w:rPr>
          <w:spacing w:val="-8"/>
          <w:u w:val="single"/>
        </w:rPr>
        <w:t xml:space="preserve"> </w:t>
      </w:r>
      <w:r>
        <w:rPr>
          <w:u w:val="single"/>
        </w:rPr>
        <w:t>Lecture 5:</w:t>
      </w:r>
    </w:p>
    <w:p w14:paraId="43F9F5F4" w14:textId="77777777" w:rsidR="00711D65" w:rsidRDefault="00922E4F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39"/>
        <w:ind w:hanging="361"/>
        <w:rPr>
          <w:sz w:val="24"/>
        </w:rPr>
      </w:pPr>
      <w:r>
        <w:rPr>
          <w:sz w:val="24"/>
        </w:rPr>
        <w:t>Carson,</w:t>
      </w:r>
      <w:r>
        <w:rPr>
          <w:spacing w:val="-4"/>
          <w:sz w:val="24"/>
        </w:rPr>
        <w:t xml:space="preserve"> </w:t>
      </w:r>
      <w:r>
        <w:rPr>
          <w:sz w:val="24"/>
        </w:rPr>
        <w:t>R.,</w:t>
      </w:r>
      <w:r>
        <w:rPr>
          <w:spacing w:val="-4"/>
          <w:sz w:val="24"/>
        </w:rPr>
        <w:t xml:space="preserve"> </w:t>
      </w:r>
      <w:r>
        <w:rPr>
          <w:sz w:val="24"/>
        </w:rPr>
        <w:t>(1962)</w:t>
      </w:r>
      <w:r>
        <w:rPr>
          <w:spacing w:val="-6"/>
          <w:sz w:val="24"/>
        </w:rPr>
        <w:t xml:space="preserve"> </w:t>
      </w:r>
      <w:r>
        <w:rPr>
          <w:sz w:val="24"/>
        </w:rPr>
        <w:t>“Silent</w:t>
      </w:r>
      <w:r>
        <w:rPr>
          <w:spacing w:val="-5"/>
          <w:sz w:val="24"/>
        </w:rPr>
        <w:t xml:space="preserve"> </w:t>
      </w:r>
      <w:r>
        <w:rPr>
          <w:sz w:val="24"/>
        </w:rPr>
        <w:t>spring".</w:t>
      </w:r>
      <w:r>
        <w:rPr>
          <w:spacing w:val="-3"/>
          <w:sz w:val="24"/>
        </w:rPr>
        <w:t xml:space="preserve"> </w:t>
      </w:r>
      <w:r>
        <w:rPr>
          <w:sz w:val="24"/>
        </w:rPr>
        <w:t>Houghton</w:t>
      </w:r>
      <w:r>
        <w:rPr>
          <w:spacing w:val="-4"/>
          <w:sz w:val="24"/>
        </w:rPr>
        <w:t xml:space="preserve"> </w:t>
      </w:r>
      <w:r>
        <w:rPr>
          <w:sz w:val="24"/>
        </w:rPr>
        <w:t>Mifflin</w:t>
      </w:r>
      <w:r>
        <w:rPr>
          <w:spacing w:val="-4"/>
          <w:sz w:val="24"/>
        </w:rPr>
        <w:t xml:space="preserve"> </w:t>
      </w:r>
      <w:r>
        <w:rPr>
          <w:sz w:val="24"/>
        </w:rPr>
        <w:t>Harcourt.</w:t>
      </w:r>
    </w:p>
    <w:p w14:paraId="675D75BE" w14:textId="77777777" w:rsidR="00711D65" w:rsidRDefault="000001EB">
      <w:pPr>
        <w:pStyle w:val="BodyText"/>
        <w:spacing w:before="38"/>
        <w:ind w:left="901"/>
      </w:pPr>
      <w:hyperlink r:id="rId13">
        <w:r w:rsidR="00922E4F">
          <w:rPr>
            <w:color w:val="0000FF"/>
            <w:u w:val="single" w:color="0000FF"/>
          </w:rPr>
          <w:t>http://library.uniteddiversity.coop/More_Books_and_Reports/Silent_Spring</w:t>
        </w:r>
      </w:hyperlink>
    </w:p>
    <w:p w14:paraId="077AEDA4" w14:textId="77777777" w:rsidR="00711D65" w:rsidRDefault="000001EB">
      <w:pPr>
        <w:pStyle w:val="BodyText"/>
        <w:spacing w:before="39"/>
        <w:ind w:left="901"/>
      </w:pPr>
      <w:hyperlink r:id="rId14">
        <w:r w:rsidR="00922E4F">
          <w:rPr>
            <w:color w:val="0000FF"/>
            <w:u w:val="single" w:color="0000FF"/>
          </w:rPr>
          <w:t>-Rachel_Carson-1962.pdf</w:t>
        </w:r>
      </w:hyperlink>
    </w:p>
    <w:p w14:paraId="11FB6A79" w14:textId="77777777" w:rsidR="00711D65" w:rsidRDefault="00922E4F">
      <w:pPr>
        <w:pStyle w:val="ListParagraph"/>
        <w:numPr>
          <w:ilvl w:val="0"/>
          <w:numId w:val="2"/>
        </w:numPr>
        <w:tabs>
          <w:tab w:val="left" w:pos="901"/>
        </w:tabs>
        <w:spacing w:before="39" w:line="273" w:lineRule="auto"/>
        <w:ind w:right="1481"/>
        <w:jc w:val="both"/>
        <w:rPr>
          <w:sz w:val="24"/>
        </w:rPr>
      </w:pPr>
      <w:r>
        <w:rPr>
          <w:spacing w:val="-3"/>
          <w:sz w:val="24"/>
        </w:rPr>
        <w:t>Heller,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W.P.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Starrett,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D.A.,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1976.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“On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nature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externalities”.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i/>
          <w:spacing w:val="-2"/>
          <w:sz w:val="24"/>
        </w:rPr>
        <w:t>Theory</w:t>
      </w:r>
      <w:r>
        <w:rPr>
          <w:i/>
          <w:spacing w:val="-50"/>
          <w:sz w:val="24"/>
        </w:rPr>
        <w:t xml:space="preserve"> </w:t>
      </w:r>
      <w:r>
        <w:rPr>
          <w:i/>
          <w:spacing w:val="-2"/>
          <w:sz w:val="24"/>
        </w:rPr>
        <w:t>and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measurement</w:t>
      </w:r>
      <w:r>
        <w:rPr>
          <w:i/>
          <w:spacing w:val="-7"/>
          <w:sz w:val="24"/>
        </w:rPr>
        <w:t xml:space="preserve"> </w:t>
      </w:r>
      <w:r>
        <w:rPr>
          <w:i/>
          <w:spacing w:val="-1"/>
          <w:sz w:val="24"/>
        </w:rPr>
        <w:t>of</w:t>
      </w:r>
      <w:r>
        <w:rPr>
          <w:i/>
          <w:spacing w:val="-9"/>
          <w:sz w:val="24"/>
        </w:rPr>
        <w:t xml:space="preserve"> </w:t>
      </w:r>
      <w:r>
        <w:rPr>
          <w:i/>
          <w:spacing w:val="-1"/>
          <w:sz w:val="24"/>
        </w:rPr>
        <w:t>economic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externalities</w:t>
      </w:r>
      <w:r>
        <w:rPr>
          <w:i/>
          <w:spacing w:val="-5"/>
          <w:sz w:val="24"/>
        </w:rPr>
        <w:t xml:space="preserve"> </w:t>
      </w:r>
      <w:r>
        <w:rPr>
          <w:spacing w:val="-1"/>
          <w:sz w:val="24"/>
        </w:rPr>
        <w:t>(pp.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9-27).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Ed.: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STE-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VEN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A.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Y.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LIN.</w:t>
      </w:r>
      <w:r>
        <w:rPr>
          <w:spacing w:val="-50"/>
          <w:sz w:val="24"/>
        </w:rPr>
        <w:t xml:space="preserve"> </w:t>
      </w:r>
      <w:r>
        <w:rPr>
          <w:sz w:val="24"/>
        </w:rPr>
        <w:t>NY:</w:t>
      </w:r>
      <w:r>
        <w:rPr>
          <w:spacing w:val="-3"/>
          <w:sz w:val="24"/>
        </w:rPr>
        <w:t xml:space="preserve"> </w:t>
      </w:r>
      <w:r>
        <w:rPr>
          <w:sz w:val="24"/>
        </w:rPr>
        <w:t>Academic Press,</w:t>
      </w:r>
      <w:r>
        <w:rPr>
          <w:spacing w:val="2"/>
          <w:sz w:val="24"/>
        </w:rPr>
        <w:t xml:space="preserve"> </w:t>
      </w:r>
      <w:r>
        <w:rPr>
          <w:sz w:val="24"/>
        </w:rPr>
        <w:t>1976,</w:t>
      </w:r>
      <w:r>
        <w:rPr>
          <w:spacing w:val="1"/>
          <w:sz w:val="24"/>
        </w:rPr>
        <w:t xml:space="preserve"> </w:t>
      </w:r>
      <w:r>
        <w:rPr>
          <w:sz w:val="24"/>
        </w:rPr>
        <w:t>pp.</w:t>
      </w:r>
      <w:r>
        <w:rPr>
          <w:spacing w:val="-3"/>
          <w:sz w:val="24"/>
        </w:rPr>
        <w:t xml:space="preserve"> </w:t>
      </w:r>
      <w:r>
        <w:rPr>
          <w:sz w:val="24"/>
        </w:rPr>
        <w:t>9-</w:t>
      </w:r>
      <w:r>
        <w:rPr>
          <w:spacing w:val="-3"/>
          <w:sz w:val="24"/>
        </w:rPr>
        <w:t xml:space="preserve"> </w:t>
      </w:r>
      <w:r>
        <w:rPr>
          <w:sz w:val="24"/>
        </w:rPr>
        <w:t>22.</w:t>
      </w:r>
    </w:p>
    <w:p w14:paraId="753058C7" w14:textId="77777777" w:rsidR="00711D65" w:rsidRDefault="00922E4F">
      <w:pPr>
        <w:pStyle w:val="ListParagraph"/>
        <w:numPr>
          <w:ilvl w:val="0"/>
          <w:numId w:val="2"/>
        </w:numPr>
        <w:tabs>
          <w:tab w:val="left" w:pos="901"/>
        </w:tabs>
        <w:spacing w:line="273" w:lineRule="auto"/>
        <w:ind w:right="1498"/>
        <w:jc w:val="both"/>
        <w:rPr>
          <w:sz w:val="24"/>
        </w:rPr>
      </w:pPr>
      <w:r>
        <w:rPr>
          <w:sz w:val="24"/>
        </w:rPr>
        <w:t>Meade, J.E. (1952) External Economies and Diseconomies in a Competitive</w:t>
      </w:r>
      <w:r>
        <w:rPr>
          <w:spacing w:val="1"/>
          <w:sz w:val="24"/>
        </w:rPr>
        <w:t xml:space="preserve"> </w:t>
      </w:r>
      <w:r>
        <w:rPr>
          <w:sz w:val="24"/>
        </w:rPr>
        <w:t>Situation.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Economic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Journal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62:</w:t>
      </w:r>
      <w:r>
        <w:rPr>
          <w:spacing w:val="-2"/>
          <w:sz w:val="24"/>
        </w:rPr>
        <w:t xml:space="preserve"> </w:t>
      </w:r>
      <w:r>
        <w:rPr>
          <w:sz w:val="24"/>
        </w:rPr>
        <w:t>54-6</w:t>
      </w:r>
    </w:p>
    <w:p w14:paraId="5ACACCAB" w14:textId="77777777" w:rsidR="00711D65" w:rsidRDefault="00711D65">
      <w:pPr>
        <w:pStyle w:val="BodyText"/>
        <w:ind w:left="0"/>
        <w:rPr>
          <w:sz w:val="27"/>
        </w:rPr>
      </w:pPr>
    </w:p>
    <w:p w14:paraId="311A980F" w14:textId="77777777" w:rsidR="00711D65" w:rsidRDefault="00922E4F">
      <w:pPr>
        <w:tabs>
          <w:tab w:val="left" w:pos="1621"/>
        </w:tabs>
        <w:ind w:left="180"/>
        <w:rPr>
          <w:i/>
          <w:sz w:val="24"/>
        </w:rPr>
      </w:pPr>
      <w:r>
        <w:rPr>
          <w:i/>
          <w:sz w:val="24"/>
          <w:u w:val="single"/>
        </w:rPr>
        <w:t>Lecture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6.</w:t>
      </w:r>
      <w:r>
        <w:rPr>
          <w:i/>
          <w:sz w:val="24"/>
          <w:u w:val="single"/>
        </w:rPr>
        <w:tab/>
        <w:t>Imperfect information,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insurance</w:t>
      </w:r>
      <w:r>
        <w:rPr>
          <w:i/>
          <w:spacing w:val="4"/>
          <w:sz w:val="24"/>
          <w:u w:val="single"/>
        </w:rPr>
        <w:t xml:space="preserve"> </w:t>
      </w:r>
      <w:r>
        <w:rPr>
          <w:i/>
          <w:sz w:val="24"/>
          <w:u w:val="single"/>
        </w:rPr>
        <w:t>and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risk: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an application to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health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care.</w:t>
      </w:r>
    </w:p>
    <w:p w14:paraId="64484C6A" w14:textId="77777777" w:rsidR="00711D65" w:rsidRDefault="00922E4F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39"/>
        <w:ind w:hanging="361"/>
        <w:rPr>
          <w:sz w:val="24"/>
        </w:rPr>
      </w:pPr>
      <w:r>
        <w:rPr>
          <w:sz w:val="24"/>
        </w:rPr>
        <w:t>Hindriks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Myles</w:t>
      </w:r>
      <w:r>
        <w:rPr>
          <w:spacing w:val="-4"/>
          <w:sz w:val="24"/>
        </w:rPr>
        <w:t xml:space="preserve"> </w:t>
      </w:r>
      <w:r>
        <w:rPr>
          <w:sz w:val="24"/>
        </w:rPr>
        <w:t>chapter</w:t>
      </w:r>
      <w:r>
        <w:rPr>
          <w:spacing w:val="-4"/>
          <w:sz w:val="24"/>
        </w:rPr>
        <w:t xml:space="preserve"> </w:t>
      </w:r>
      <w:r>
        <w:rPr>
          <w:sz w:val="24"/>
        </w:rPr>
        <w:t>10,</w:t>
      </w:r>
      <w:r>
        <w:rPr>
          <w:spacing w:val="-5"/>
          <w:sz w:val="24"/>
        </w:rPr>
        <w:t xml:space="preserve"> </w:t>
      </w:r>
      <w:r>
        <w:rPr>
          <w:sz w:val="24"/>
        </w:rPr>
        <w:t>"Asymmetric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information”</w:t>
      </w:r>
    </w:p>
    <w:p w14:paraId="44A87DF6" w14:textId="77777777" w:rsidR="00711D65" w:rsidRDefault="00922E4F">
      <w:pPr>
        <w:pStyle w:val="ListParagraph"/>
        <w:numPr>
          <w:ilvl w:val="0"/>
          <w:numId w:val="2"/>
        </w:numPr>
        <w:tabs>
          <w:tab w:val="left" w:pos="900"/>
          <w:tab w:val="left" w:pos="901"/>
          <w:tab w:val="left" w:pos="2140"/>
          <w:tab w:val="left" w:pos="2864"/>
          <w:tab w:val="left" w:pos="3888"/>
          <w:tab w:val="left" w:pos="5007"/>
        </w:tabs>
        <w:spacing w:before="38" w:line="273" w:lineRule="auto"/>
        <w:ind w:right="4946"/>
        <w:rPr>
          <w:sz w:val="24"/>
        </w:rPr>
      </w:pPr>
      <w:r>
        <w:rPr>
          <w:sz w:val="24"/>
        </w:rPr>
        <w:t>Connolly</w:t>
      </w:r>
      <w:r>
        <w:rPr>
          <w:sz w:val="24"/>
        </w:rPr>
        <w:tab/>
        <w:t>and</w:t>
      </w:r>
      <w:r>
        <w:rPr>
          <w:sz w:val="24"/>
        </w:rPr>
        <w:tab/>
        <w:t>Munro</w:t>
      </w:r>
      <w:r>
        <w:rPr>
          <w:sz w:val="24"/>
        </w:rPr>
        <w:tab/>
        <w:t>chapter</w:t>
      </w:r>
      <w:r>
        <w:rPr>
          <w:sz w:val="24"/>
        </w:rPr>
        <w:tab/>
      </w:r>
      <w:r>
        <w:rPr>
          <w:spacing w:val="-1"/>
          <w:sz w:val="24"/>
        </w:rPr>
        <w:t>6,</w:t>
      </w:r>
      <w:r>
        <w:rPr>
          <w:spacing w:val="-50"/>
          <w:sz w:val="24"/>
        </w:rPr>
        <w:t xml:space="preserve"> </w:t>
      </w:r>
      <w:r>
        <w:rPr>
          <w:sz w:val="24"/>
        </w:rPr>
        <w:t>"Asymmetric</w:t>
      </w:r>
      <w:r>
        <w:rPr>
          <w:spacing w:val="-3"/>
          <w:sz w:val="24"/>
        </w:rPr>
        <w:t xml:space="preserve"> </w:t>
      </w:r>
      <w:r>
        <w:rPr>
          <w:sz w:val="24"/>
        </w:rPr>
        <w:t>information".</w:t>
      </w:r>
    </w:p>
    <w:p w14:paraId="0EF51F16" w14:textId="77777777" w:rsidR="00711D65" w:rsidRDefault="00922E4F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line="280" w:lineRule="exact"/>
        <w:ind w:hanging="361"/>
        <w:rPr>
          <w:sz w:val="24"/>
        </w:rPr>
      </w:pPr>
      <w:r>
        <w:rPr>
          <w:sz w:val="24"/>
        </w:rPr>
        <w:t>Le</w:t>
      </w:r>
      <w:r>
        <w:rPr>
          <w:spacing w:val="-9"/>
          <w:sz w:val="24"/>
        </w:rPr>
        <w:t xml:space="preserve"> </w:t>
      </w:r>
      <w:r>
        <w:rPr>
          <w:sz w:val="24"/>
        </w:rPr>
        <w:t>Grand</w:t>
      </w:r>
      <w:r>
        <w:rPr>
          <w:spacing w:val="-4"/>
          <w:sz w:val="24"/>
        </w:rPr>
        <w:t xml:space="preserve"> </w:t>
      </w:r>
      <w:r>
        <w:rPr>
          <w:sz w:val="24"/>
        </w:rPr>
        <w:t>et</w:t>
      </w:r>
      <w:r>
        <w:rPr>
          <w:spacing w:val="-8"/>
          <w:sz w:val="24"/>
        </w:rPr>
        <w:t xml:space="preserve"> </w:t>
      </w:r>
      <w:r>
        <w:rPr>
          <w:sz w:val="24"/>
        </w:rPr>
        <w:t>al.</w:t>
      </w:r>
      <w:r>
        <w:rPr>
          <w:spacing w:val="-7"/>
          <w:sz w:val="24"/>
        </w:rPr>
        <w:t xml:space="preserve"> </w:t>
      </w:r>
      <w:r>
        <w:rPr>
          <w:sz w:val="24"/>
        </w:rPr>
        <w:t>chapter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sz w:val="24"/>
        </w:rPr>
        <w:t>“Health</w:t>
      </w:r>
      <w:r>
        <w:rPr>
          <w:spacing w:val="-9"/>
          <w:sz w:val="24"/>
        </w:rPr>
        <w:t xml:space="preserve"> </w:t>
      </w:r>
      <w:r>
        <w:rPr>
          <w:sz w:val="24"/>
        </w:rPr>
        <w:t>care”.</w:t>
      </w:r>
    </w:p>
    <w:p w14:paraId="6CB644DD" w14:textId="77777777" w:rsidR="00711D65" w:rsidRDefault="00922E4F">
      <w:pPr>
        <w:pStyle w:val="ListParagraph"/>
        <w:numPr>
          <w:ilvl w:val="0"/>
          <w:numId w:val="2"/>
        </w:numPr>
        <w:tabs>
          <w:tab w:val="left" w:pos="901"/>
        </w:tabs>
        <w:spacing w:before="39" w:line="273" w:lineRule="auto"/>
        <w:ind w:right="1744"/>
        <w:jc w:val="both"/>
        <w:rPr>
          <w:sz w:val="24"/>
        </w:rPr>
      </w:pPr>
      <w:r>
        <w:rPr>
          <w:sz w:val="24"/>
        </w:rPr>
        <w:t>Gruber, J chapter 12 “Social Insurance: the new function of government”</w:t>
      </w:r>
      <w:r>
        <w:rPr>
          <w:spacing w:val="1"/>
          <w:sz w:val="24"/>
        </w:rPr>
        <w:t xml:space="preserve"> </w:t>
      </w:r>
      <w:r>
        <w:rPr>
          <w:sz w:val="24"/>
        </w:rPr>
        <w:t>and chapter 15 “Health Insurance I: health economics and private health</w:t>
      </w:r>
      <w:r>
        <w:rPr>
          <w:spacing w:val="1"/>
          <w:sz w:val="24"/>
        </w:rPr>
        <w:t xml:space="preserve"> </w:t>
      </w:r>
      <w:r>
        <w:rPr>
          <w:sz w:val="24"/>
        </w:rPr>
        <w:t>insurance”.</w:t>
      </w:r>
    </w:p>
    <w:p w14:paraId="277CC321" w14:textId="77777777" w:rsidR="00711D65" w:rsidRDefault="00711D65">
      <w:pPr>
        <w:pStyle w:val="BodyText"/>
        <w:spacing w:before="1"/>
        <w:ind w:left="0"/>
        <w:rPr>
          <w:sz w:val="27"/>
        </w:rPr>
      </w:pPr>
    </w:p>
    <w:p w14:paraId="785691BE" w14:textId="77777777" w:rsidR="00711D65" w:rsidRDefault="00922E4F">
      <w:pPr>
        <w:tabs>
          <w:tab w:val="left" w:pos="1440"/>
        </w:tabs>
        <w:ind w:right="3371"/>
        <w:jc w:val="right"/>
        <w:rPr>
          <w:i/>
          <w:sz w:val="24"/>
        </w:rPr>
      </w:pPr>
      <w:r>
        <w:rPr>
          <w:i/>
          <w:sz w:val="24"/>
          <w:u w:val="single"/>
        </w:rPr>
        <w:t>Lecture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7.</w:t>
      </w:r>
      <w:r>
        <w:rPr>
          <w:i/>
          <w:sz w:val="24"/>
          <w:u w:val="single"/>
        </w:rPr>
        <w:tab/>
        <w:t>Equity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and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the public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sector: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poverty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and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inequality</w:t>
      </w:r>
    </w:p>
    <w:p w14:paraId="2C220E2D" w14:textId="77777777" w:rsidR="00711D65" w:rsidRDefault="00922E4F">
      <w:pPr>
        <w:pStyle w:val="ListParagraph"/>
        <w:numPr>
          <w:ilvl w:val="0"/>
          <w:numId w:val="2"/>
        </w:numPr>
        <w:tabs>
          <w:tab w:val="left" w:pos="489"/>
          <w:tab w:val="left" w:pos="490"/>
        </w:tabs>
        <w:spacing w:before="39"/>
        <w:ind w:left="1031" w:right="3308" w:hanging="1031"/>
        <w:jc w:val="right"/>
        <w:rPr>
          <w:sz w:val="24"/>
        </w:rPr>
      </w:pPr>
      <w:r>
        <w:rPr>
          <w:sz w:val="24"/>
        </w:rPr>
        <w:t>Hindriks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Myles</w:t>
      </w:r>
      <w:r>
        <w:rPr>
          <w:spacing w:val="-4"/>
          <w:sz w:val="24"/>
        </w:rPr>
        <w:t xml:space="preserve"> </w:t>
      </w:r>
      <w:r>
        <w:rPr>
          <w:sz w:val="24"/>
        </w:rPr>
        <w:t>chapter</w:t>
      </w:r>
      <w:r>
        <w:rPr>
          <w:spacing w:val="-6"/>
          <w:sz w:val="24"/>
        </w:rPr>
        <w:t xml:space="preserve"> </w:t>
      </w:r>
      <w:r>
        <w:rPr>
          <w:sz w:val="24"/>
        </w:rPr>
        <w:t>14,</w:t>
      </w:r>
      <w:r>
        <w:rPr>
          <w:spacing w:val="-6"/>
          <w:sz w:val="24"/>
        </w:rPr>
        <w:t xml:space="preserve"> </w:t>
      </w:r>
      <w:r>
        <w:rPr>
          <w:sz w:val="24"/>
        </w:rPr>
        <w:t>"Inequality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poverty".</w:t>
      </w:r>
    </w:p>
    <w:p w14:paraId="31869A68" w14:textId="77777777" w:rsidR="00711D65" w:rsidRDefault="00922E4F">
      <w:pPr>
        <w:pStyle w:val="ListParagraph"/>
        <w:numPr>
          <w:ilvl w:val="0"/>
          <w:numId w:val="2"/>
        </w:numPr>
        <w:tabs>
          <w:tab w:val="left" w:pos="489"/>
          <w:tab w:val="left" w:pos="490"/>
        </w:tabs>
        <w:spacing w:before="39"/>
        <w:ind w:left="1031" w:right="3374" w:hanging="1031"/>
        <w:jc w:val="right"/>
        <w:rPr>
          <w:sz w:val="24"/>
        </w:rPr>
      </w:pPr>
      <w:r>
        <w:rPr>
          <w:sz w:val="24"/>
        </w:rPr>
        <w:t>Stiglitz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Rosengard</w:t>
      </w:r>
      <w:r>
        <w:rPr>
          <w:spacing w:val="-6"/>
          <w:sz w:val="24"/>
        </w:rPr>
        <w:t xml:space="preserve"> </w:t>
      </w:r>
      <w:r>
        <w:rPr>
          <w:sz w:val="24"/>
        </w:rPr>
        <w:t>chapter</w:t>
      </w:r>
      <w:r>
        <w:rPr>
          <w:spacing w:val="-2"/>
          <w:sz w:val="24"/>
        </w:rPr>
        <w:t xml:space="preserve"> </w:t>
      </w:r>
      <w:r>
        <w:rPr>
          <w:sz w:val="24"/>
        </w:rPr>
        <w:t>7,</w:t>
      </w:r>
      <w:r>
        <w:rPr>
          <w:spacing w:val="-7"/>
          <w:sz w:val="24"/>
        </w:rPr>
        <w:t xml:space="preserve"> </w:t>
      </w:r>
      <w:r>
        <w:rPr>
          <w:sz w:val="24"/>
        </w:rPr>
        <w:t>"Efficiency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equity"</w:t>
      </w:r>
    </w:p>
    <w:p w14:paraId="13DE5B41" w14:textId="77777777" w:rsidR="00711D65" w:rsidRDefault="00922E4F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39" w:line="273" w:lineRule="auto"/>
        <w:ind w:right="1291"/>
        <w:rPr>
          <w:sz w:val="24"/>
        </w:rPr>
      </w:pPr>
      <w:r>
        <w:rPr>
          <w:sz w:val="24"/>
        </w:rPr>
        <w:t>Connolly</w:t>
      </w:r>
      <w:r>
        <w:rPr>
          <w:spacing w:val="41"/>
          <w:sz w:val="24"/>
        </w:rPr>
        <w:t xml:space="preserve"> </w:t>
      </w:r>
      <w:r>
        <w:rPr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sz w:val="24"/>
        </w:rPr>
        <w:t>Munro</w:t>
      </w:r>
      <w:r>
        <w:rPr>
          <w:spacing w:val="40"/>
          <w:sz w:val="24"/>
        </w:rPr>
        <w:t xml:space="preserve"> </w:t>
      </w:r>
      <w:r>
        <w:rPr>
          <w:sz w:val="24"/>
        </w:rPr>
        <w:t>chapter</w:t>
      </w:r>
      <w:r>
        <w:rPr>
          <w:spacing w:val="42"/>
          <w:sz w:val="24"/>
        </w:rPr>
        <w:t xml:space="preserve"> </w:t>
      </w:r>
      <w:r>
        <w:rPr>
          <w:sz w:val="24"/>
        </w:rPr>
        <w:t>14,</w:t>
      </w:r>
      <w:r>
        <w:rPr>
          <w:spacing w:val="42"/>
          <w:sz w:val="24"/>
        </w:rPr>
        <w:t xml:space="preserve"> </w:t>
      </w:r>
      <w:r>
        <w:rPr>
          <w:sz w:val="24"/>
        </w:rPr>
        <w:t>"Income</w:t>
      </w:r>
      <w:r>
        <w:rPr>
          <w:spacing w:val="45"/>
          <w:sz w:val="24"/>
        </w:rPr>
        <w:t xml:space="preserve"> </w:t>
      </w:r>
      <w:r>
        <w:rPr>
          <w:sz w:val="24"/>
        </w:rPr>
        <w:t>inequality"</w:t>
      </w:r>
      <w:r>
        <w:rPr>
          <w:spacing w:val="42"/>
          <w:sz w:val="24"/>
        </w:rPr>
        <w:t xml:space="preserve"> </w:t>
      </w:r>
      <w:r>
        <w:rPr>
          <w:sz w:val="24"/>
        </w:rPr>
        <w:t>and</w:t>
      </w:r>
      <w:r>
        <w:rPr>
          <w:spacing w:val="43"/>
          <w:sz w:val="24"/>
        </w:rPr>
        <w:t xml:space="preserve"> </w:t>
      </w:r>
      <w:r>
        <w:rPr>
          <w:sz w:val="24"/>
        </w:rPr>
        <w:t>Chapter</w:t>
      </w:r>
      <w:r>
        <w:rPr>
          <w:spacing w:val="42"/>
          <w:sz w:val="24"/>
        </w:rPr>
        <w:t xml:space="preserve"> </w:t>
      </w:r>
      <w:r>
        <w:rPr>
          <w:sz w:val="24"/>
        </w:rPr>
        <w:t>15,</w:t>
      </w:r>
      <w:r>
        <w:rPr>
          <w:spacing w:val="-50"/>
          <w:sz w:val="24"/>
        </w:rPr>
        <w:t xml:space="preserve"> </w:t>
      </w:r>
      <w:r>
        <w:rPr>
          <w:sz w:val="24"/>
        </w:rPr>
        <w:t>"Poverty".</w:t>
      </w:r>
    </w:p>
    <w:p w14:paraId="545F8D6D" w14:textId="77777777" w:rsidR="00711D65" w:rsidRDefault="00922E4F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line="280" w:lineRule="exact"/>
        <w:ind w:hanging="361"/>
        <w:rPr>
          <w:sz w:val="24"/>
        </w:rPr>
      </w:pPr>
      <w:r>
        <w:rPr>
          <w:sz w:val="24"/>
        </w:rPr>
        <w:t>Le</w:t>
      </w:r>
      <w:r>
        <w:rPr>
          <w:spacing w:val="-13"/>
          <w:sz w:val="24"/>
        </w:rPr>
        <w:t xml:space="preserve"> </w:t>
      </w:r>
      <w:r>
        <w:rPr>
          <w:sz w:val="24"/>
        </w:rPr>
        <w:t>Grand</w:t>
      </w:r>
      <w:r>
        <w:rPr>
          <w:spacing w:val="-7"/>
          <w:sz w:val="24"/>
        </w:rPr>
        <w:t xml:space="preserve"> </w:t>
      </w:r>
      <w:r>
        <w:rPr>
          <w:sz w:val="24"/>
        </w:rPr>
        <w:t>et</w:t>
      </w:r>
      <w:r>
        <w:rPr>
          <w:spacing w:val="-11"/>
          <w:sz w:val="24"/>
        </w:rPr>
        <w:t xml:space="preserve"> </w:t>
      </w:r>
      <w:r>
        <w:rPr>
          <w:sz w:val="24"/>
        </w:rPr>
        <w:t>al.</w:t>
      </w:r>
      <w:r>
        <w:rPr>
          <w:spacing w:val="-10"/>
          <w:sz w:val="24"/>
        </w:rPr>
        <w:t xml:space="preserve"> </w:t>
      </w:r>
      <w:r>
        <w:rPr>
          <w:sz w:val="24"/>
        </w:rPr>
        <w:t>chapter</w:t>
      </w:r>
      <w:r>
        <w:rPr>
          <w:spacing w:val="-10"/>
          <w:sz w:val="24"/>
        </w:rPr>
        <w:t xml:space="preserve"> </w:t>
      </w:r>
      <w:r>
        <w:rPr>
          <w:sz w:val="24"/>
        </w:rPr>
        <w:t>9</w:t>
      </w:r>
      <w:r>
        <w:rPr>
          <w:spacing w:val="-9"/>
          <w:sz w:val="24"/>
        </w:rPr>
        <w:t xml:space="preserve"> </w:t>
      </w:r>
      <w:r>
        <w:rPr>
          <w:sz w:val="24"/>
        </w:rPr>
        <w:t>“Poverty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Welfare”.</w:t>
      </w:r>
    </w:p>
    <w:p w14:paraId="70C16D01" w14:textId="77777777" w:rsidR="00711D65" w:rsidRDefault="00922E4F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39" w:line="273" w:lineRule="auto"/>
        <w:ind w:left="180" w:right="2641" w:firstLine="360"/>
        <w:rPr>
          <w:sz w:val="24"/>
        </w:rPr>
      </w:pPr>
      <w:r>
        <w:rPr>
          <w:sz w:val="24"/>
        </w:rPr>
        <w:t>Gruber,</w:t>
      </w:r>
      <w:r>
        <w:rPr>
          <w:spacing w:val="-9"/>
          <w:sz w:val="24"/>
        </w:rPr>
        <w:t xml:space="preserve"> </w:t>
      </w:r>
      <w:r>
        <w:rPr>
          <w:sz w:val="24"/>
        </w:rPr>
        <w:t>J</w:t>
      </w:r>
      <w:r>
        <w:rPr>
          <w:spacing w:val="-7"/>
          <w:sz w:val="24"/>
        </w:rPr>
        <w:t xml:space="preserve"> </w:t>
      </w:r>
      <w:r>
        <w:rPr>
          <w:sz w:val="24"/>
        </w:rPr>
        <w:t>chapter</w:t>
      </w:r>
      <w:r>
        <w:rPr>
          <w:spacing w:val="-8"/>
          <w:sz w:val="24"/>
        </w:rPr>
        <w:t xml:space="preserve"> </w:t>
      </w:r>
      <w:r>
        <w:rPr>
          <w:sz w:val="24"/>
        </w:rPr>
        <w:t>17</w:t>
      </w:r>
      <w:r>
        <w:rPr>
          <w:spacing w:val="-11"/>
          <w:sz w:val="24"/>
        </w:rPr>
        <w:t xml:space="preserve"> </w:t>
      </w:r>
      <w:r>
        <w:rPr>
          <w:sz w:val="24"/>
        </w:rPr>
        <w:t>“Income</w:t>
      </w:r>
      <w:r>
        <w:rPr>
          <w:spacing w:val="-11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welfare</w:t>
      </w:r>
      <w:r>
        <w:rPr>
          <w:spacing w:val="-11"/>
          <w:sz w:val="24"/>
        </w:rPr>
        <w:t xml:space="preserve"> </w:t>
      </w:r>
      <w:r>
        <w:rPr>
          <w:sz w:val="24"/>
        </w:rPr>
        <w:t>programs”</w:t>
      </w:r>
      <w:r>
        <w:rPr>
          <w:spacing w:val="-50"/>
          <w:sz w:val="24"/>
        </w:rPr>
        <w:t xml:space="preserve"> </w:t>
      </w:r>
      <w:r>
        <w:rPr>
          <w:sz w:val="24"/>
          <w:u w:val="single"/>
        </w:rPr>
        <w:t>Other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suggested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readings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for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Lecture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6:</w:t>
      </w:r>
    </w:p>
    <w:p w14:paraId="477FBA78" w14:textId="77777777" w:rsidR="00711D65" w:rsidRDefault="00922E4F">
      <w:pPr>
        <w:pStyle w:val="BodyText"/>
        <w:spacing w:line="273" w:lineRule="auto"/>
        <w:ind w:right="1645"/>
      </w:pPr>
      <w:r>
        <w:t>O’Dea,</w:t>
      </w:r>
      <w:r>
        <w:rPr>
          <w:spacing w:val="26"/>
        </w:rPr>
        <w:t xml:space="preserve"> </w:t>
      </w:r>
      <w:r>
        <w:t>C.</w:t>
      </w:r>
      <w:r>
        <w:rPr>
          <w:spacing w:val="33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Preston</w:t>
      </w:r>
      <w:r>
        <w:rPr>
          <w:spacing w:val="26"/>
        </w:rPr>
        <w:t xml:space="preserve"> </w:t>
      </w:r>
      <w:r>
        <w:t>(2010):</w:t>
      </w:r>
      <w:r>
        <w:rPr>
          <w:spacing w:val="27"/>
        </w:rPr>
        <w:t xml:space="preserve"> </w:t>
      </w:r>
      <w:r>
        <w:t>“The</w:t>
      </w:r>
      <w:r>
        <w:rPr>
          <w:spacing w:val="23"/>
        </w:rPr>
        <w:t xml:space="preserve"> </w:t>
      </w:r>
      <w:r>
        <w:t>distributional</w:t>
      </w:r>
      <w:r>
        <w:rPr>
          <w:spacing w:val="31"/>
        </w:rPr>
        <w:t xml:space="preserve"> </w:t>
      </w:r>
      <w:r>
        <w:t>impact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public</w:t>
      </w:r>
      <w:r>
        <w:rPr>
          <w:spacing w:val="25"/>
        </w:rPr>
        <w:t xml:space="preserve"> </w:t>
      </w:r>
      <w:r>
        <w:t>spending</w:t>
      </w:r>
      <w:r>
        <w:rPr>
          <w:spacing w:val="27"/>
        </w:rPr>
        <w:t xml:space="preserve"> </w:t>
      </w:r>
      <w:r>
        <w:t>in</w:t>
      </w:r>
      <w:r>
        <w:rPr>
          <w:spacing w:val="-50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UK”,</w:t>
      </w:r>
      <w:r>
        <w:rPr>
          <w:spacing w:val="2"/>
        </w:rPr>
        <w:t xml:space="preserve"> </w:t>
      </w:r>
      <w:r>
        <w:t>IFS</w:t>
      </w:r>
      <w:r>
        <w:rPr>
          <w:spacing w:val="7"/>
        </w:rPr>
        <w:t xml:space="preserve"> </w:t>
      </w:r>
      <w:r>
        <w:t>Working</w:t>
      </w:r>
      <w:r>
        <w:rPr>
          <w:spacing w:val="2"/>
        </w:rPr>
        <w:t xml:space="preserve"> </w:t>
      </w:r>
      <w:r>
        <w:t>Paper</w:t>
      </w:r>
      <w:r>
        <w:rPr>
          <w:spacing w:val="7"/>
        </w:rPr>
        <w:t xml:space="preserve"> </w:t>
      </w:r>
      <w:r>
        <w:t>W12/06.</w:t>
      </w:r>
    </w:p>
    <w:p w14:paraId="0A217838" w14:textId="77777777" w:rsidR="00711D65" w:rsidRDefault="000001EB">
      <w:pPr>
        <w:pStyle w:val="BodyText"/>
        <w:spacing w:line="280" w:lineRule="exact"/>
      </w:pPr>
      <w:hyperlink r:id="rId15">
        <w:r w:rsidR="00922E4F">
          <w:rPr>
            <w:color w:val="0000FF"/>
            <w:u w:val="single" w:color="0000FF"/>
          </w:rPr>
          <w:t>https://www.ifs.org.uk/wps/wp1206.pdf</w:t>
        </w:r>
      </w:hyperlink>
    </w:p>
    <w:p w14:paraId="410DC207" w14:textId="77777777" w:rsidR="00711D65" w:rsidRDefault="00711D65">
      <w:pPr>
        <w:pStyle w:val="BodyText"/>
        <w:spacing w:before="11"/>
        <w:ind w:left="0"/>
        <w:rPr>
          <w:sz w:val="21"/>
        </w:rPr>
      </w:pPr>
    </w:p>
    <w:p w14:paraId="47D95D89" w14:textId="77777777" w:rsidR="00711D65" w:rsidRDefault="00922E4F">
      <w:pPr>
        <w:tabs>
          <w:tab w:val="left" w:pos="1621"/>
        </w:tabs>
        <w:spacing w:before="100"/>
        <w:ind w:left="180"/>
        <w:rPr>
          <w:i/>
          <w:sz w:val="24"/>
        </w:rPr>
      </w:pPr>
      <w:r>
        <w:rPr>
          <w:i/>
          <w:sz w:val="24"/>
          <w:u w:val="single"/>
        </w:rPr>
        <w:t>Lecture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8.</w:t>
      </w:r>
      <w:r>
        <w:rPr>
          <w:i/>
          <w:sz w:val="24"/>
          <w:u w:val="single"/>
        </w:rPr>
        <w:tab/>
        <w:t>Equity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and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public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policy.</w:t>
      </w:r>
    </w:p>
    <w:p w14:paraId="78E6262F" w14:textId="77777777" w:rsidR="00711D65" w:rsidRDefault="00922E4F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39"/>
        <w:ind w:hanging="361"/>
        <w:rPr>
          <w:sz w:val="24"/>
        </w:rPr>
      </w:pPr>
      <w:r>
        <w:rPr>
          <w:sz w:val="24"/>
        </w:rPr>
        <w:t>Hindriks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Myles</w:t>
      </w:r>
      <w:r>
        <w:rPr>
          <w:spacing w:val="-4"/>
          <w:sz w:val="24"/>
        </w:rPr>
        <w:t xml:space="preserve"> </w:t>
      </w:r>
      <w:r>
        <w:rPr>
          <w:sz w:val="24"/>
        </w:rPr>
        <w:t>chapter</w:t>
      </w:r>
      <w:r>
        <w:rPr>
          <w:spacing w:val="-4"/>
          <w:sz w:val="24"/>
        </w:rPr>
        <w:t xml:space="preserve"> </w:t>
      </w:r>
      <w:r>
        <w:rPr>
          <w:sz w:val="24"/>
        </w:rPr>
        <w:t>23,</w:t>
      </w:r>
      <w:r>
        <w:rPr>
          <w:spacing w:val="-4"/>
          <w:sz w:val="24"/>
        </w:rPr>
        <w:t xml:space="preserve"> </w:t>
      </w:r>
      <w:r>
        <w:rPr>
          <w:sz w:val="24"/>
        </w:rPr>
        <w:t>"Social</w:t>
      </w:r>
      <w:r>
        <w:rPr>
          <w:spacing w:val="-5"/>
          <w:sz w:val="24"/>
        </w:rPr>
        <w:t xml:space="preserve"> </w:t>
      </w:r>
      <w:r>
        <w:rPr>
          <w:sz w:val="24"/>
        </w:rPr>
        <w:t>security".</w:t>
      </w:r>
    </w:p>
    <w:p w14:paraId="3053DBFA" w14:textId="77777777" w:rsidR="00711D65" w:rsidRDefault="00711D65">
      <w:pPr>
        <w:rPr>
          <w:sz w:val="24"/>
        </w:rPr>
        <w:sectPr w:rsidR="00711D65">
          <w:pgSz w:w="11900" w:h="16840"/>
          <w:pgMar w:top="1400" w:right="140" w:bottom="1280" w:left="1620" w:header="0" w:footer="1019" w:gutter="0"/>
          <w:cols w:space="720"/>
        </w:sectPr>
      </w:pPr>
    </w:p>
    <w:p w14:paraId="1C2AC5E3" w14:textId="77777777" w:rsidR="00711D65" w:rsidRDefault="00922E4F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77"/>
        <w:ind w:hanging="361"/>
        <w:rPr>
          <w:sz w:val="24"/>
        </w:rPr>
      </w:pPr>
      <w:r>
        <w:rPr>
          <w:sz w:val="24"/>
        </w:rPr>
        <w:lastRenderedPageBreak/>
        <w:t>Stiglitz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Rosengard</w:t>
      </w:r>
      <w:r>
        <w:rPr>
          <w:spacing w:val="-6"/>
          <w:sz w:val="24"/>
        </w:rPr>
        <w:t xml:space="preserve"> </w:t>
      </w:r>
      <w:r>
        <w:rPr>
          <w:sz w:val="24"/>
        </w:rPr>
        <w:t>chapter</w:t>
      </w:r>
      <w:r>
        <w:rPr>
          <w:spacing w:val="-6"/>
          <w:sz w:val="24"/>
        </w:rPr>
        <w:t xml:space="preserve"> </w:t>
      </w:r>
      <w:r>
        <w:rPr>
          <w:sz w:val="24"/>
        </w:rPr>
        <w:t>16,</w:t>
      </w:r>
      <w:r>
        <w:rPr>
          <w:spacing w:val="-11"/>
          <w:sz w:val="24"/>
        </w:rPr>
        <w:t xml:space="preserve"> </w:t>
      </w:r>
      <w:r>
        <w:rPr>
          <w:sz w:val="24"/>
        </w:rPr>
        <w:t>"Social</w:t>
      </w:r>
      <w:r>
        <w:rPr>
          <w:spacing w:val="-7"/>
          <w:sz w:val="24"/>
        </w:rPr>
        <w:t xml:space="preserve"> </w:t>
      </w:r>
      <w:r>
        <w:rPr>
          <w:sz w:val="24"/>
        </w:rPr>
        <w:t>insurance".</w:t>
      </w:r>
    </w:p>
    <w:p w14:paraId="2FF6548E" w14:textId="77777777" w:rsidR="00711D65" w:rsidRDefault="00922E4F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39" w:line="273" w:lineRule="auto"/>
        <w:ind w:right="1642"/>
        <w:rPr>
          <w:sz w:val="24"/>
        </w:rPr>
      </w:pPr>
      <w:r>
        <w:rPr>
          <w:sz w:val="24"/>
        </w:rPr>
        <w:t>Connolly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Munro</w:t>
      </w:r>
      <w:r>
        <w:rPr>
          <w:spacing w:val="16"/>
          <w:sz w:val="24"/>
        </w:rPr>
        <w:t xml:space="preserve"> </w:t>
      </w:r>
      <w:r>
        <w:rPr>
          <w:sz w:val="24"/>
        </w:rPr>
        <w:t>chapter</w:t>
      </w:r>
      <w:r>
        <w:rPr>
          <w:spacing w:val="13"/>
          <w:sz w:val="24"/>
        </w:rPr>
        <w:t xml:space="preserve"> </w:t>
      </w:r>
      <w:r>
        <w:rPr>
          <w:sz w:val="24"/>
        </w:rPr>
        <w:t>16</w:t>
      </w:r>
      <w:r>
        <w:rPr>
          <w:spacing w:val="15"/>
          <w:sz w:val="24"/>
        </w:rPr>
        <w:t xml:space="preserve"> </w:t>
      </w:r>
      <w:r>
        <w:rPr>
          <w:sz w:val="24"/>
        </w:rPr>
        <w:t>"Social</w:t>
      </w:r>
      <w:r>
        <w:rPr>
          <w:spacing w:val="17"/>
          <w:sz w:val="24"/>
        </w:rPr>
        <w:t xml:space="preserve"> </w:t>
      </w:r>
      <w:r>
        <w:rPr>
          <w:sz w:val="24"/>
        </w:rPr>
        <w:t>insurance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welfare</w:t>
      </w:r>
      <w:r>
        <w:rPr>
          <w:spacing w:val="16"/>
          <w:sz w:val="24"/>
        </w:rPr>
        <w:t xml:space="preserve"> </w:t>
      </w:r>
      <w:r>
        <w:rPr>
          <w:sz w:val="24"/>
        </w:rPr>
        <w:t>state",</w:t>
      </w:r>
      <w:r>
        <w:rPr>
          <w:spacing w:val="-50"/>
          <w:sz w:val="24"/>
        </w:rPr>
        <w:t xml:space="preserve"> </w:t>
      </w:r>
      <w:r>
        <w:rPr>
          <w:sz w:val="24"/>
        </w:rPr>
        <w:t>Chapter</w:t>
      </w:r>
      <w:r>
        <w:rPr>
          <w:spacing w:val="-1"/>
          <w:sz w:val="24"/>
        </w:rPr>
        <w:t xml:space="preserve"> </w:t>
      </w:r>
      <w:r>
        <w:rPr>
          <w:sz w:val="24"/>
        </w:rPr>
        <w:t>17,</w:t>
      </w:r>
      <w:r>
        <w:rPr>
          <w:spacing w:val="-1"/>
          <w:sz w:val="24"/>
        </w:rPr>
        <w:t xml:space="preserve"> </w:t>
      </w:r>
      <w:r>
        <w:rPr>
          <w:sz w:val="24"/>
        </w:rPr>
        <w:t>"Social</w:t>
      </w:r>
      <w:r>
        <w:rPr>
          <w:spacing w:val="-2"/>
          <w:sz w:val="24"/>
        </w:rPr>
        <w:t xml:space="preserve"> </w:t>
      </w:r>
      <w:r>
        <w:rPr>
          <w:sz w:val="24"/>
        </w:rPr>
        <w:t>policy", and Chapter</w:t>
      </w:r>
      <w:r>
        <w:rPr>
          <w:spacing w:val="-1"/>
          <w:sz w:val="24"/>
        </w:rPr>
        <w:t xml:space="preserve"> </w:t>
      </w:r>
      <w:r>
        <w:rPr>
          <w:sz w:val="24"/>
        </w:rPr>
        <w:t>18, "Pensions and ageing".</w:t>
      </w:r>
    </w:p>
    <w:p w14:paraId="1816A32E" w14:textId="77777777" w:rsidR="00711D65" w:rsidRDefault="00922E4F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line="280" w:lineRule="exact"/>
        <w:ind w:hanging="361"/>
        <w:rPr>
          <w:sz w:val="24"/>
        </w:rPr>
      </w:pPr>
      <w:r>
        <w:rPr>
          <w:sz w:val="24"/>
        </w:rPr>
        <w:t>Le</w:t>
      </w:r>
      <w:r>
        <w:rPr>
          <w:spacing w:val="-10"/>
          <w:sz w:val="24"/>
        </w:rPr>
        <w:t xml:space="preserve"> </w:t>
      </w:r>
      <w:r>
        <w:rPr>
          <w:sz w:val="24"/>
        </w:rPr>
        <w:t>Grand</w:t>
      </w:r>
      <w:r>
        <w:rPr>
          <w:spacing w:val="-5"/>
          <w:sz w:val="24"/>
        </w:rPr>
        <w:t xml:space="preserve"> </w:t>
      </w:r>
      <w:r>
        <w:rPr>
          <w:sz w:val="24"/>
        </w:rPr>
        <w:t>et</w:t>
      </w:r>
      <w:r>
        <w:rPr>
          <w:spacing w:val="-8"/>
          <w:sz w:val="24"/>
        </w:rPr>
        <w:t xml:space="preserve"> </w:t>
      </w:r>
      <w:r>
        <w:rPr>
          <w:sz w:val="24"/>
        </w:rPr>
        <w:t>al.</w:t>
      </w:r>
      <w:r>
        <w:rPr>
          <w:spacing w:val="-7"/>
          <w:sz w:val="24"/>
        </w:rPr>
        <w:t xml:space="preserve"> </w:t>
      </w:r>
      <w:r>
        <w:rPr>
          <w:sz w:val="24"/>
        </w:rPr>
        <w:t>chapter</w:t>
      </w:r>
      <w:r>
        <w:rPr>
          <w:spacing w:val="-7"/>
          <w:sz w:val="24"/>
        </w:rPr>
        <w:t xml:space="preserve"> </w:t>
      </w:r>
      <w:r>
        <w:rPr>
          <w:sz w:val="24"/>
        </w:rPr>
        <w:t>4</w:t>
      </w:r>
      <w:r>
        <w:rPr>
          <w:spacing w:val="-6"/>
          <w:sz w:val="24"/>
        </w:rPr>
        <w:t xml:space="preserve"> </w:t>
      </w:r>
      <w:r>
        <w:rPr>
          <w:sz w:val="24"/>
        </w:rPr>
        <w:t>“Pensions”.</w:t>
      </w:r>
    </w:p>
    <w:p w14:paraId="377EDC26" w14:textId="77777777" w:rsidR="00711D65" w:rsidRDefault="00922E4F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39"/>
        <w:ind w:hanging="361"/>
        <w:rPr>
          <w:sz w:val="24"/>
        </w:rPr>
      </w:pPr>
      <w:r>
        <w:rPr>
          <w:sz w:val="24"/>
        </w:rPr>
        <w:t>Gruber,</w:t>
      </w:r>
      <w:r>
        <w:rPr>
          <w:spacing w:val="-7"/>
          <w:sz w:val="24"/>
        </w:rPr>
        <w:t xml:space="preserve"> </w:t>
      </w:r>
      <w:r>
        <w:rPr>
          <w:sz w:val="24"/>
        </w:rPr>
        <w:t>J</w:t>
      </w:r>
      <w:r>
        <w:rPr>
          <w:spacing w:val="-3"/>
          <w:sz w:val="24"/>
        </w:rPr>
        <w:t xml:space="preserve"> </w:t>
      </w:r>
      <w:r>
        <w:rPr>
          <w:sz w:val="24"/>
        </w:rPr>
        <w:t>chapter</w:t>
      </w:r>
      <w:r>
        <w:rPr>
          <w:spacing w:val="-7"/>
          <w:sz w:val="24"/>
        </w:rPr>
        <w:t xml:space="preserve"> </w:t>
      </w:r>
      <w:r>
        <w:rPr>
          <w:sz w:val="24"/>
        </w:rPr>
        <w:t>13</w:t>
      </w:r>
      <w:r>
        <w:rPr>
          <w:spacing w:val="-8"/>
          <w:sz w:val="24"/>
        </w:rPr>
        <w:t xml:space="preserve"> </w:t>
      </w:r>
      <w:r>
        <w:rPr>
          <w:sz w:val="24"/>
        </w:rPr>
        <w:t>“Social</w:t>
      </w:r>
      <w:r>
        <w:rPr>
          <w:spacing w:val="-7"/>
          <w:sz w:val="24"/>
        </w:rPr>
        <w:t xml:space="preserve"> </w:t>
      </w:r>
      <w:r>
        <w:rPr>
          <w:sz w:val="24"/>
        </w:rPr>
        <w:t>Security”</w:t>
      </w:r>
    </w:p>
    <w:p w14:paraId="18D07FBD" w14:textId="77777777" w:rsidR="00711D65" w:rsidRDefault="00711D65">
      <w:pPr>
        <w:pStyle w:val="BodyText"/>
        <w:spacing w:before="6"/>
        <w:ind w:left="0"/>
        <w:rPr>
          <w:sz w:val="30"/>
        </w:rPr>
      </w:pPr>
    </w:p>
    <w:p w14:paraId="11C138A6" w14:textId="77777777" w:rsidR="00711D65" w:rsidRDefault="00922E4F">
      <w:pPr>
        <w:pStyle w:val="BodyText"/>
      </w:pPr>
      <w:r>
        <w:rPr>
          <w:u w:val="single"/>
        </w:rPr>
        <w:t>Other</w:t>
      </w:r>
      <w:r>
        <w:rPr>
          <w:spacing w:val="-4"/>
          <w:u w:val="single"/>
        </w:rPr>
        <w:t xml:space="preserve"> </w:t>
      </w:r>
      <w:r>
        <w:rPr>
          <w:u w:val="single"/>
        </w:rPr>
        <w:t>suggested</w:t>
      </w:r>
      <w:r>
        <w:rPr>
          <w:spacing w:val="-2"/>
          <w:u w:val="single"/>
        </w:rPr>
        <w:t xml:space="preserve"> </w:t>
      </w:r>
      <w:r>
        <w:rPr>
          <w:u w:val="single"/>
        </w:rPr>
        <w:t>readings</w:t>
      </w:r>
      <w:r>
        <w:rPr>
          <w:spacing w:val="-3"/>
          <w:u w:val="single"/>
        </w:rPr>
        <w:t xml:space="preserve"> </w:t>
      </w:r>
      <w:r>
        <w:rPr>
          <w:u w:val="single"/>
        </w:rPr>
        <w:t>for</w:t>
      </w:r>
      <w:r>
        <w:rPr>
          <w:spacing w:val="-8"/>
          <w:u w:val="single"/>
        </w:rPr>
        <w:t xml:space="preserve"> </w:t>
      </w:r>
      <w:r>
        <w:rPr>
          <w:u w:val="single"/>
        </w:rPr>
        <w:t>Lecture 8:</w:t>
      </w:r>
    </w:p>
    <w:p w14:paraId="3CA6FA9E" w14:textId="77777777" w:rsidR="00711D65" w:rsidRDefault="00922E4F">
      <w:pPr>
        <w:pStyle w:val="BodyText"/>
        <w:spacing w:before="39"/>
      </w:pPr>
      <w:r>
        <w:t>IFS</w:t>
      </w:r>
      <w:r>
        <w:rPr>
          <w:spacing w:val="-8"/>
        </w:rPr>
        <w:t xml:space="preserve"> </w:t>
      </w:r>
      <w:r>
        <w:t>Green</w:t>
      </w:r>
      <w:r>
        <w:rPr>
          <w:spacing w:val="-7"/>
        </w:rPr>
        <w:t xml:space="preserve"> </w:t>
      </w:r>
      <w:r>
        <w:t>Budget,</w:t>
      </w:r>
      <w:r>
        <w:rPr>
          <w:spacing w:val="-11"/>
        </w:rPr>
        <w:t xml:space="preserve"> </w:t>
      </w:r>
      <w:r>
        <w:t>different</w:t>
      </w:r>
      <w:r>
        <w:rPr>
          <w:spacing w:val="-9"/>
        </w:rPr>
        <w:t xml:space="preserve"> </w:t>
      </w:r>
      <w:r>
        <w:t>years.</w:t>
      </w:r>
      <w:r>
        <w:rPr>
          <w:spacing w:val="-7"/>
        </w:rPr>
        <w:t xml:space="preserve"> </w:t>
      </w:r>
      <w:r>
        <w:t>Available</w:t>
      </w:r>
      <w:r>
        <w:rPr>
          <w:spacing w:val="-9"/>
        </w:rPr>
        <w:t xml:space="preserve"> </w:t>
      </w:r>
      <w:r>
        <w:t>at</w:t>
      </w:r>
      <w:r>
        <w:rPr>
          <w:spacing w:val="-2"/>
        </w:rPr>
        <w:t xml:space="preserve"> </w:t>
      </w:r>
      <w:hyperlink r:id="rId16">
        <w:r>
          <w:rPr>
            <w:color w:val="0000FF"/>
            <w:u w:val="single" w:color="0000FF"/>
          </w:rPr>
          <w:t>www.ifs.org.uk</w:t>
        </w:r>
      </w:hyperlink>
    </w:p>
    <w:p w14:paraId="6CE94FB8" w14:textId="77777777" w:rsidR="00711D65" w:rsidRDefault="00711D65">
      <w:pPr>
        <w:pStyle w:val="BodyText"/>
        <w:spacing w:before="1"/>
        <w:ind w:left="0"/>
        <w:rPr>
          <w:sz w:val="22"/>
        </w:rPr>
      </w:pPr>
    </w:p>
    <w:p w14:paraId="4DA43B42" w14:textId="77777777" w:rsidR="00711D65" w:rsidRDefault="00922E4F">
      <w:pPr>
        <w:tabs>
          <w:tab w:val="left" w:pos="1681"/>
        </w:tabs>
        <w:spacing w:before="100"/>
        <w:ind w:left="180"/>
        <w:rPr>
          <w:i/>
          <w:sz w:val="24"/>
        </w:rPr>
      </w:pPr>
      <w:r>
        <w:rPr>
          <w:rFonts w:ascii="Times New Roman"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Lecture9.</w:t>
      </w:r>
      <w:r>
        <w:rPr>
          <w:i/>
          <w:sz w:val="24"/>
          <w:u w:val="single"/>
        </w:rPr>
        <w:tab/>
        <w:t>Decentralisation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in</w:t>
      </w:r>
      <w:r>
        <w:rPr>
          <w:i/>
          <w:spacing w:val="-8"/>
          <w:sz w:val="24"/>
          <w:u w:val="single"/>
        </w:rPr>
        <w:t xml:space="preserve"> </w:t>
      </w:r>
      <w:r>
        <w:rPr>
          <w:i/>
          <w:sz w:val="24"/>
          <w:u w:val="single"/>
        </w:rPr>
        <w:t>government.</w:t>
      </w:r>
    </w:p>
    <w:p w14:paraId="30821EBB" w14:textId="77777777" w:rsidR="00711D65" w:rsidRDefault="00922E4F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31"/>
        <w:ind w:left="901" w:hanging="36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Hindriks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Myles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chapters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7,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"Local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public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goods"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z w:val="24"/>
        </w:rPr>
        <w:t>19,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z w:val="24"/>
        </w:rPr>
        <w:t>"Fiscal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federalism".</w:t>
      </w:r>
    </w:p>
    <w:p w14:paraId="0AE1B7EA" w14:textId="77777777" w:rsidR="00711D65" w:rsidRDefault="00922E4F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26" w:line="276" w:lineRule="auto"/>
        <w:ind w:left="901" w:right="1291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Stiglitz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Rosengard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chapters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26,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"Fiscal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federalism"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27,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>"State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local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taxes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expenditures".</w:t>
      </w:r>
    </w:p>
    <w:p w14:paraId="10594688" w14:textId="77777777" w:rsidR="00711D65" w:rsidRDefault="00922E4F">
      <w:pPr>
        <w:pStyle w:val="ListParagraph"/>
        <w:numPr>
          <w:ilvl w:val="0"/>
          <w:numId w:val="1"/>
        </w:numPr>
        <w:tabs>
          <w:tab w:val="left" w:pos="900"/>
          <w:tab w:val="left" w:pos="901"/>
        </w:tabs>
        <w:spacing w:before="140"/>
        <w:ind w:left="901" w:hanging="361"/>
        <w:rPr>
          <w:sz w:val="24"/>
        </w:rPr>
      </w:pPr>
      <w:r>
        <w:rPr>
          <w:sz w:val="24"/>
        </w:rPr>
        <w:t>Gruber,</w:t>
      </w:r>
      <w:r>
        <w:rPr>
          <w:spacing w:val="-7"/>
          <w:sz w:val="24"/>
        </w:rPr>
        <w:t xml:space="preserve"> </w:t>
      </w:r>
      <w:r>
        <w:rPr>
          <w:sz w:val="24"/>
        </w:rPr>
        <w:t>J</w:t>
      </w:r>
      <w:r>
        <w:rPr>
          <w:spacing w:val="-5"/>
          <w:sz w:val="24"/>
        </w:rPr>
        <w:t xml:space="preserve"> </w:t>
      </w:r>
      <w:r>
        <w:rPr>
          <w:sz w:val="24"/>
        </w:rPr>
        <w:t>chapter</w:t>
      </w:r>
      <w:r>
        <w:rPr>
          <w:spacing w:val="-6"/>
          <w:sz w:val="24"/>
        </w:rPr>
        <w:t xml:space="preserve"> </w:t>
      </w:r>
      <w:r>
        <w:rPr>
          <w:sz w:val="24"/>
        </w:rPr>
        <w:t>10</w:t>
      </w:r>
      <w:r>
        <w:rPr>
          <w:spacing w:val="-10"/>
          <w:sz w:val="24"/>
        </w:rPr>
        <w:t xml:space="preserve"> </w:t>
      </w:r>
      <w:r>
        <w:rPr>
          <w:sz w:val="24"/>
        </w:rPr>
        <w:t>“State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Local</w:t>
      </w:r>
      <w:r>
        <w:rPr>
          <w:spacing w:val="-3"/>
          <w:sz w:val="24"/>
        </w:rPr>
        <w:t xml:space="preserve"> </w:t>
      </w:r>
      <w:r>
        <w:rPr>
          <w:sz w:val="24"/>
        </w:rPr>
        <w:t>Government</w:t>
      </w:r>
      <w:r>
        <w:rPr>
          <w:spacing w:val="-9"/>
          <w:sz w:val="24"/>
        </w:rPr>
        <w:t xml:space="preserve"> </w:t>
      </w:r>
      <w:r>
        <w:rPr>
          <w:sz w:val="24"/>
        </w:rPr>
        <w:t>Expenditures”</w:t>
      </w:r>
    </w:p>
    <w:p w14:paraId="4BF37D90" w14:textId="77777777" w:rsidR="00711D65" w:rsidRDefault="00711D65">
      <w:pPr>
        <w:pStyle w:val="BodyText"/>
        <w:ind w:left="0"/>
        <w:rPr>
          <w:sz w:val="28"/>
        </w:rPr>
      </w:pPr>
    </w:p>
    <w:p w14:paraId="5724D2F4" w14:textId="77777777" w:rsidR="00711D65" w:rsidRDefault="00711D65">
      <w:pPr>
        <w:pStyle w:val="BodyText"/>
        <w:spacing w:before="10"/>
        <w:ind w:left="0"/>
        <w:rPr>
          <w:sz w:val="29"/>
        </w:rPr>
      </w:pPr>
    </w:p>
    <w:p w14:paraId="3ABDCC15" w14:textId="77777777" w:rsidR="00711D65" w:rsidRDefault="00922E4F">
      <w:pPr>
        <w:tabs>
          <w:tab w:val="left" w:pos="1621"/>
        </w:tabs>
        <w:ind w:left="180"/>
        <w:rPr>
          <w:i/>
          <w:sz w:val="24"/>
        </w:rPr>
      </w:pPr>
      <w:r>
        <w:rPr>
          <w:i/>
          <w:sz w:val="24"/>
          <w:u w:val="single"/>
        </w:rPr>
        <w:t>Lecture 10.</w:t>
      </w:r>
      <w:r>
        <w:rPr>
          <w:i/>
          <w:sz w:val="24"/>
          <w:u w:val="single"/>
        </w:rPr>
        <w:tab/>
        <w:t>Revenue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issues.</w:t>
      </w:r>
    </w:p>
    <w:p w14:paraId="1E4B1B9F" w14:textId="77777777" w:rsidR="00711D65" w:rsidRDefault="00922E4F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39"/>
        <w:ind w:hanging="361"/>
        <w:rPr>
          <w:sz w:val="24"/>
        </w:rPr>
      </w:pPr>
      <w:r>
        <w:rPr>
          <w:sz w:val="24"/>
        </w:rPr>
        <w:t>Connolly and Munro chapter</w:t>
      </w:r>
      <w:r>
        <w:rPr>
          <w:spacing w:val="-2"/>
          <w:sz w:val="24"/>
        </w:rPr>
        <w:t xml:space="preserve"> </w:t>
      </w:r>
      <w:r>
        <w:rPr>
          <w:sz w:val="24"/>
        </w:rPr>
        <w:t>11,</w:t>
      </w:r>
      <w:r>
        <w:rPr>
          <w:spacing w:val="-2"/>
          <w:sz w:val="24"/>
        </w:rPr>
        <w:t xml:space="preserve"> </w:t>
      </w:r>
      <w:r>
        <w:rPr>
          <w:sz w:val="24"/>
        </w:rPr>
        <w:t>"Tax</w:t>
      </w:r>
      <w:r>
        <w:rPr>
          <w:spacing w:val="-4"/>
          <w:sz w:val="24"/>
        </w:rPr>
        <w:t xml:space="preserve"> </w:t>
      </w:r>
      <w:r>
        <w:rPr>
          <w:sz w:val="24"/>
        </w:rPr>
        <w:t>incidence and</w:t>
      </w:r>
      <w:r>
        <w:rPr>
          <w:spacing w:val="-1"/>
          <w:sz w:val="24"/>
        </w:rPr>
        <w:t xml:space="preserve"> </w:t>
      </w:r>
      <w:r>
        <w:rPr>
          <w:sz w:val="24"/>
        </w:rPr>
        <w:t>efficiency".</w:t>
      </w:r>
    </w:p>
    <w:p w14:paraId="426F5C02" w14:textId="77777777" w:rsidR="00711D65" w:rsidRDefault="00922E4F">
      <w:pPr>
        <w:pStyle w:val="ListParagraph"/>
        <w:numPr>
          <w:ilvl w:val="0"/>
          <w:numId w:val="2"/>
        </w:numPr>
        <w:tabs>
          <w:tab w:val="left" w:pos="900"/>
          <w:tab w:val="left" w:pos="901"/>
        </w:tabs>
        <w:spacing w:before="38" w:line="273" w:lineRule="auto"/>
        <w:ind w:right="1481"/>
        <w:rPr>
          <w:sz w:val="24"/>
        </w:rPr>
      </w:pPr>
      <w:r>
        <w:rPr>
          <w:sz w:val="24"/>
        </w:rPr>
        <w:t>Richard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Musgrave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Peggy</w:t>
      </w:r>
      <w:r>
        <w:rPr>
          <w:spacing w:val="29"/>
          <w:sz w:val="24"/>
        </w:rPr>
        <w:t xml:space="preserve"> </w:t>
      </w:r>
      <w:r>
        <w:rPr>
          <w:sz w:val="24"/>
        </w:rPr>
        <w:t>B</w:t>
      </w:r>
      <w:r>
        <w:rPr>
          <w:spacing w:val="24"/>
          <w:sz w:val="24"/>
        </w:rPr>
        <w:t xml:space="preserve"> </w:t>
      </w:r>
      <w:r>
        <w:rPr>
          <w:sz w:val="24"/>
        </w:rPr>
        <w:t>Musgrave,</w:t>
      </w:r>
      <w:r>
        <w:rPr>
          <w:spacing w:val="32"/>
          <w:sz w:val="24"/>
        </w:rPr>
        <w:t xml:space="preserve"> </w:t>
      </w:r>
      <w:r>
        <w:rPr>
          <w:i/>
          <w:sz w:val="24"/>
        </w:rPr>
        <w:t>Public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Finance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Theory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9"/>
          <w:sz w:val="24"/>
        </w:rPr>
        <w:t xml:space="preserve"> </w:t>
      </w:r>
      <w:r>
        <w:rPr>
          <w:i/>
          <w:sz w:val="24"/>
        </w:rPr>
        <w:t>Practice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McGraw</w:t>
      </w:r>
      <w:r>
        <w:rPr>
          <w:spacing w:val="-1"/>
          <w:sz w:val="24"/>
        </w:rPr>
        <w:t xml:space="preserve"> </w:t>
      </w:r>
      <w:r>
        <w:rPr>
          <w:sz w:val="24"/>
        </w:rPr>
        <w:t>Hill.</w:t>
      </w:r>
      <w:r>
        <w:rPr>
          <w:spacing w:val="-1"/>
          <w:sz w:val="24"/>
        </w:rPr>
        <w:t xml:space="preserve"> </w:t>
      </w:r>
      <w:r>
        <w:rPr>
          <w:sz w:val="24"/>
        </w:rPr>
        <w:t>Chapter 14</w:t>
      </w:r>
      <w:r>
        <w:rPr>
          <w:spacing w:val="-3"/>
          <w:sz w:val="24"/>
        </w:rPr>
        <w:t xml:space="preserve"> </w:t>
      </w:r>
      <w:r>
        <w:rPr>
          <w:sz w:val="24"/>
        </w:rPr>
        <w:t>"Excess</w:t>
      </w:r>
      <w:r>
        <w:rPr>
          <w:spacing w:val="-4"/>
          <w:sz w:val="24"/>
        </w:rPr>
        <w:t xml:space="preserve"> </w:t>
      </w:r>
      <w:r>
        <w:rPr>
          <w:sz w:val="24"/>
        </w:rPr>
        <w:t>burden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efficiency".</w:t>
      </w:r>
    </w:p>
    <w:p w14:paraId="452989E0" w14:textId="77777777" w:rsidR="00711D65" w:rsidRDefault="00922E4F">
      <w:pPr>
        <w:pStyle w:val="ListParagraph"/>
        <w:numPr>
          <w:ilvl w:val="0"/>
          <w:numId w:val="2"/>
        </w:numPr>
        <w:tabs>
          <w:tab w:val="left" w:pos="901"/>
        </w:tabs>
        <w:spacing w:line="273" w:lineRule="auto"/>
        <w:ind w:right="1636"/>
        <w:jc w:val="both"/>
        <w:rPr>
          <w:sz w:val="24"/>
        </w:rPr>
      </w:pPr>
      <w:r>
        <w:rPr>
          <w:sz w:val="24"/>
        </w:rPr>
        <w:t>Gruber, J Part IV “Taxation in theory and practice”. You can skim through</w:t>
      </w:r>
      <w:r>
        <w:rPr>
          <w:spacing w:val="1"/>
          <w:sz w:val="24"/>
        </w:rPr>
        <w:t xml:space="preserve"> </w:t>
      </w:r>
      <w:r>
        <w:rPr>
          <w:sz w:val="24"/>
        </w:rPr>
        <w:t>chapters 18, 19, 20 and 21. Bear in mind that we are dedicating just one</w:t>
      </w:r>
      <w:r>
        <w:rPr>
          <w:spacing w:val="1"/>
          <w:sz w:val="24"/>
        </w:rPr>
        <w:t xml:space="preserve"> </w:t>
      </w:r>
      <w:r>
        <w:rPr>
          <w:sz w:val="24"/>
        </w:rPr>
        <w:t>lecture to taxation so that you do not need to read everything, unless you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really interested.</w:t>
      </w:r>
    </w:p>
    <w:p w14:paraId="659B2559" w14:textId="77777777" w:rsidR="00711D65" w:rsidRDefault="00711D65">
      <w:pPr>
        <w:pStyle w:val="BodyText"/>
        <w:ind w:left="0"/>
        <w:rPr>
          <w:sz w:val="28"/>
        </w:rPr>
      </w:pPr>
    </w:p>
    <w:p w14:paraId="0BF4B268" w14:textId="77777777" w:rsidR="00711D65" w:rsidRDefault="00711D65">
      <w:pPr>
        <w:pStyle w:val="BodyText"/>
        <w:ind w:left="0"/>
        <w:rPr>
          <w:sz w:val="28"/>
        </w:rPr>
      </w:pPr>
    </w:p>
    <w:sectPr w:rsidR="00711D65" w:rsidSect="009025F3">
      <w:pgSz w:w="11900" w:h="16840"/>
      <w:pgMar w:top="1400" w:right="140" w:bottom="1280" w:left="1620" w:header="0" w:footer="10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57689" w14:textId="77777777" w:rsidR="000001EB" w:rsidRDefault="000001EB">
      <w:r>
        <w:separator/>
      </w:r>
    </w:p>
  </w:endnote>
  <w:endnote w:type="continuationSeparator" w:id="0">
    <w:p w14:paraId="315120D7" w14:textId="77777777" w:rsidR="000001EB" w:rsidRDefault="0000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B2741" w14:textId="77777777" w:rsidR="00711D65" w:rsidRDefault="000001EB">
    <w:pPr>
      <w:pStyle w:val="BodyText"/>
      <w:spacing w:line="14" w:lineRule="auto"/>
      <w:ind w:left="0"/>
      <w:rPr>
        <w:sz w:val="20"/>
      </w:rPr>
    </w:pPr>
    <w:r>
      <w:pict w14:anchorId="4886287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7.9pt;margin-top:776.05pt;width:19.5pt;height:16.1pt;z-index:-251658752;mso-position-horizontal-relative:page;mso-position-vertical-relative:page" filled="f" stroked="f">
          <v:textbox inset="0,0,0,0">
            <w:txbxContent>
              <w:p w14:paraId="5DCA9479" w14:textId="77777777" w:rsidR="00711D65" w:rsidRDefault="00922E4F">
                <w:pPr>
                  <w:pStyle w:val="BodyText"/>
                  <w:spacing w:before="2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B40F" w14:textId="77777777" w:rsidR="000001EB" w:rsidRDefault="000001EB">
      <w:r>
        <w:separator/>
      </w:r>
    </w:p>
  </w:footnote>
  <w:footnote w:type="continuationSeparator" w:id="0">
    <w:p w14:paraId="21893CFC" w14:textId="77777777" w:rsidR="000001EB" w:rsidRDefault="00000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66A5"/>
    <w:multiLevelType w:val="hybridMultilevel"/>
    <w:tmpl w:val="1D326604"/>
    <w:lvl w:ilvl="0" w:tplc="369210B8">
      <w:numFmt w:val="bullet"/>
      <w:lvlText w:val="•"/>
      <w:lvlJc w:val="left"/>
      <w:pPr>
        <w:ind w:left="901" w:hanging="360"/>
      </w:pPr>
      <w:rPr>
        <w:rFonts w:ascii="Cambria" w:eastAsia="Cambria" w:hAnsi="Cambria" w:cs="Cambria" w:hint="default"/>
        <w:w w:val="100"/>
        <w:sz w:val="24"/>
        <w:szCs w:val="24"/>
        <w:lang w:val="en-US" w:eastAsia="en-US" w:bidi="ar-SA"/>
      </w:rPr>
    </w:lvl>
    <w:lvl w:ilvl="1" w:tplc="EA6AA3C6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2" w:tplc="6D446302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3" w:tplc="AF805E8C"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4" w:tplc="7A30F376"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ar-SA"/>
      </w:rPr>
    </w:lvl>
    <w:lvl w:ilvl="5" w:tplc="8F76226A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A38E14C4">
      <w:numFmt w:val="bullet"/>
      <w:lvlText w:val="•"/>
      <w:lvlJc w:val="left"/>
      <w:pPr>
        <w:ind w:left="6444" w:hanging="360"/>
      </w:pPr>
      <w:rPr>
        <w:rFonts w:hint="default"/>
        <w:lang w:val="en-US" w:eastAsia="en-US" w:bidi="ar-SA"/>
      </w:rPr>
    </w:lvl>
    <w:lvl w:ilvl="7" w:tplc="FD0AECDE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ar-SA"/>
      </w:rPr>
    </w:lvl>
    <w:lvl w:ilvl="8" w:tplc="98C2CBB2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D7761FB"/>
    <w:multiLevelType w:val="hybridMultilevel"/>
    <w:tmpl w:val="5AB8AA74"/>
    <w:lvl w:ilvl="0" w:tplc="AC34B5E0">
      <w:start w:val="1"/>
      <w:numFmt w:val="lowerLetter"/>
      <w:lvlText w:val="%1)"/>
      <w:lvlJc w:val="left"/>
      <w:pPr>
        <w:ind w:left="901" w:hanging="360"/>
        <w:jc w:val="left"/>
      </w:pPr>
      <w:rPr>
        <w:rFonts w:ascii="Cambria" w:eastAsia="Cambria" w:hAnsi="Cambria" w:cs="Cambria" w:hint="default"/>
        <w:spacing w:val="-3"/>
        <w:w w:val="100"/>
        <w:sz w:val="24"/>
        <w:szCs w:val="24"/>
        <w:lang w:val="en-US" w:eastAsia="en-US" w:bidi="ar-SA"/>
      </w:rPr>
    </w:lvl>
    <w:lvl w:ilvl="1" w:tplc="EB88893C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2" w:tplc="2284A572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3" w:tplc="9C028584"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4" w:tplc="B478D404"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ar-SA"/>
      </w:rPr>
    </w:lvl>
    <w:lvl w:ilvl="5" w:tplc="387C6C3C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AFF84860">
      <w:numFmt w:val="bullet"/>
      <w:lvlText w:val="•"/>
      <w:lvlJc w:val="left"/>
      <w:pPr>
        <w:ind w:left="6444" w:hanging="360"/>
      </w:pPr>
      <w:rPr>
        <w:rFonts w:hint="default"/>
        <w:lang w:val="en-US" w:eastAsia="en-US" w:bidi="ar-SA"/>
      </w:rPr>
    </w:lvl>
    <w:lvl w:ilvl="7" w:tplc="EBDCFFCC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ar-SA"/>
      </w:rPr>
    </w:lvl>
    <w:lvl w:ilvl="8" w:tplc="E18C5F70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0084FAA"/>
    <w:multiLevelType w:val="hybridMultilevel"/>
    <w:tmpl w:val="FA540616"/>
    <w:lvl w:ilvl="0" w:tplc="C65A1634">
      <w:numFmt w:val="bullet"/>
      <w:lvlText w:val=""/>
      <w:lvlJc w:val="left"/>
      <w:pPr>
        <w:ind w:left="896" w:hanging="355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DDE21AA">
      <w:numFmt w:val="bullet"/>
      <w:lvlText w:val="•"/>
      <w:lvlJc w:val="left"/>
      <w:pPr>
        <w:ind w:left="1824" w:hanging="355"/>
      </w:pPr>
      <w:rPr>
        <w:rFonts w:hint="default"/>
        <w:lang w:val="en-US" w:eastAsia="en-US" w:bidi="ar-SA"/>
      </w:rPr>
    </w:lvl>
    <w:lvl w:ilvl="2" w:tplc="C10C83C0">
      <w:numFmt w:val="bullet"/>
      <w:lvlText w:val="•"/>
      <w:lvlJc w:val="left"/>
      <w:pPr>
        <w:ind w:left="2748" w:hanging="355"/>
      </w:pPr>
      <w:rPr>
        <w:rFonts w:hint="default"/>
        <w:lang w:val="en-US" w:eastAsia="en-US" w:bidi="ar-SA"/>
      </w:rPr>
    </w:lvl>
    <w:lvl w:ilvl="3" w:tplc="06AEA996">
      <w:numFmt w:val="bullet"/>
      <w:lvlText w:val="•"/>
      <w:lvlJc w:val="left"/>
      <w:pPr>
        <w:ind w:left="3672" w:hanging="355"/>
      </w:pPr>
      <w:rPr>
        <w:rFonts w:hint="default"/>
        <w:lang w:val="en-US" w:eastAsia="en-US" w:bidi="ar-SA"/>
      </w:rPr>
    </w:lvl>
    <w:lvl w:ilvl="4" w:tplc="4F2810EA">
      <w:numFmt w:val="bullet"/>
      <w:lvlText w:val="•"/>
      <w:lvlJc w:val="left"/>
      <w:pPr>
        <w:ind w:left="4596" w:hanging="355"/>
      </w:pPr>
      <w:rPr>
        <w:rFonts w:hint="default"/>
        <w:lang w:val="en-US" w:eastAsia="en-US" w:bidi="ar-SA"/>
      </w:rPr>
    </w:lvl>
    <w:lvl w:ilvl="5" w:tplc="249609AC">
      <w:numFmt w:val="bullet"/>
      <w:lvlText w:val="•"/>
      <w:lvlJc w:val="left"/>
      <w:pPr>
        <w:ind w:left="5520" w:hanging="355"/>
      </w:pPr>
      <w:rPr>
        <w:rFonts w:hint="default"/>
        <w:lang w:val="en-US" w:eastAsia="en-US" w:bidi="ar-SA"/>
      </w:rPr>
    </w:lvl>
    <w:lvl w:ilvl="6" w:tplc="48A427A6">
      <w:numFmt w:val="bullet"/>
      <w:lvlText w:val="•"/>
      <w:lvlJc w:val="left"/>
      <w:pPr>
        <w:ind w:left="6444" w:hanging="355"/>
      </w:pPr>
      <w:rPr>
        <w:rFonts w:hint="default"/>
        <w:lang w:val="en-US" w:eastAsia="en-US" w:bidi="ar-SA"/>
      </w:rPr>
    </w:lvl>
    <w:lvl w:ilvl="7" w:tplc="8A4872A4">
      <w:numFmt w:val="bullet"/>
      <w:lvlText w:val="•"/>
      <w:lvlJc w:val="left"/>
      <w:pPr>
        <w:ind w:left="7368" w:hanging="355"/>
      </w:pPr>
      <w:rPr>
        <w:rFonts w:hint="default"/>
        <w:lang w:val="en-US" w:eastAsia="en-US" w:bidi="ar-SA"/>
      </w:rPr>
    </w:lvl>
    <w:lvl w:ilvl="8" w:tplc="6158E1F4">
      <w:numFmt w:val="bullet"/>
      <w:lvlText w:val="•"/>
      <w:lvlJc w:val="left"/>
      <w:pPr>
        <w:ind w:left="8292" w:hanging="355"/>
      </w:pPr>
      <w:rPr>
        <w:rFonts w:hint="default"/>
        <w:lang w:val="en-US" w:eastAsia="en-US" w:bidi="ar-SA"/>
      </w:rPr>
    </w:lvl>
  </w:abstractNum>
  <w:abstractNum w:abstractNumId="3" w15:restartNumberingAfterBreak="0">
    <w:nsid w:val="6D302B0C"/>
    <w:multiLevelType w:val="hybridMultilevel"/>
    <w:tmpl w:val="2D184B5A"/>
    <w:lvl w:ilvl="0" w:tplc="4FEA3704">
      <w:start w:val="1"/>
      <w:numFmt w:val="decimal"/>
      <w:lvlText w:val="%1."/>
      <w:lvlJc w:val="left"/>
      <w:pPr>
        <w:ind w:left="901" w:hanging="360"/>
        <w:jc w:val="left"/>
      </w:pPr>
      <w:rPr>
        <w:rFonts w:ascii="Cambria" w:eastAsia="Cambria" w:hAnsi="Cambria" w:cs="Cambria" w:hint="default"/>
        <w:spacing w:val="0"/>
        <w:w w:val="100"/>
        <w:sz w:val="24"/>
        <w:szCs w:val="24"/>
        <w:lang w:val="en-US" w:eastAsia="en-US" w:bidi="ar-SA"/>
      </w:rPr>
    </w:lvl>
    <w:lvl w:ilvl="1" w:tplc="EB502344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2" w:tplc="31029484">
      <w:numFmt w:val="bullet"/>
      <w:lvlText w:val="•"/>
      <w:lvlJc w:val="left"/>
      <w:pPr>
        <w:ind w:left="2748" w:hanging="360"/>
      </w:pPr>
      <w:rPr>
        <w:rFonts w:hint="default"/>
        <w:lang w:val="en-US" w:eastAsia="en-US" w:bidi="ar-SA"/>
      </w:rPr>
    </w:lvl>
    <w:lvl w:ilvl="3" w:tplc="143A732A"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  <w:lvl w:ilvl="4" w:tplc="A64C4D92"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ar-SA"/>
      </w:rPr>
    </w:lvl>
    <w:lvl w:ilvl="5" w:tplc="594E8D24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00948C86">
      <w:numFmt w:val="bullet"/>
      <w:lvlText w:val="•"/>
      <w:lvlJc w:val="left"/>
      <w:pPr>
        <w:ind w:left="6444" w:hanging="360"/>
      </w:pPr>
      <w:rPr>
        <w:rFonts w:hint="default"/>
        <w:lang w:val="en-US" w:eastAsia="en-US" w:bidi="ar-SA"/>
      </w:rPr>
    </w:lvl>
    <w:lvl w:ilvl="7" w:tplc="8FA2D3A4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ar-SA"/>
      </w:rPr>
    </w:lvl>
    <w:lvl w:ilvl="8" w:tplc="C48EF6C8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77A5A97"/>
    <w:multiLevelType w:val="hybridMultilevel"/>
    <w:tmpl w:val="358A572A"/>
    <w:lvl w:ilvl="0" w:tplc="63F66D82">
      <w:numFmt w:val="bullet"/>
      <w:lvlText w:val=""/>
      <w:lvlJc w:val="left"/>
      <w:pPr>
        <w:ind w:left="541" w:hanging="360"/>
      </w:pPr>
      <w:rPr>
        <w:rFonts w:ascii="Symbol" w:eastAsia="Symbol" w:hAnsi="Symbol" w:cs="Symbol" w:hint="default"/>
        <w:color w:val="333333"/>
        <w:w w:val="100"/>
        <w:sz w:val="20"/>
        <w:szCs w:val="20"/>
        <w:lang w:val="en-US" w:eastAsia="en-US" w:bidi="ar-SA"/>
      </w:rPr>
    </w:lvl>
    <w:lvl w:ilvl="1" w:tplc="8E6EBC24">
      <w:start w:val="1"/>
      <w:numFmt w:val="decimal"/>
      <w:lvlText w:val="%2."/>
      <w:lvlJc w:val="left"/>
      <w:pPr>
        <w:ind w:left="901" w:hanging="360"/>
        <w:jc w:val="left"/>
      </w:pPr>
      <w:rPr>
        <w:rFonts w:ascii="Cambria" w:eastAsia="Cambria" w:hAnsi="Cambria" w:cs="Cambria" w:hint="default"/>
        <w:spacing w:val="0"/>
        <w:w w:val="100"/>
        <w:sz w:val="24"/>
        <w:szCs w:val="24"/>
        <w:lang w:val="en-US" w:eastAsia="en-US" w:bidi="ar-SA"/>
      </w:rPr>
    </w:lvl>
    <w:lvl w:ilvl="2" w:tplc="5A48F066"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ar-SA"/>
      </w:rPr>
    </w:lvl>
    <w:lvl w:ilvl="3" w:tplc="3F10D9BA">
      <w:numFmt w:val="bullet"/>
      <w:lvlText w:val="•"/>
      <w:lvlJc w:val="left"/>
      <w:pPr>
        <w:ind w:left="2953" w:hanging="360"/>
      </w:pPr>
      <w:rPr>
        <w:rFonts w:hint="default"/>
        <w:lang w:val="en-US" w:eastAsia="en-US" w:bidi="ar-SA"/>
      </w:rPr>
    </w:lvl>
    <w:lvl w:ilvl="4" w:tplc="49884396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2076DB42">
      <w:numFmt w:val="bullet"/>
      <w:lvlText w:val="•"/>
      <w:lvlJc w:val="left"/>
      <w:pPr>
        <w:ind w:left="5006" w:hanging="360"/>
      </w:pPr>
      <w:rPr>
        <w:rFonts w:hint="default"/>
        <w:lang w:val="en-US" w:eastAsia="en-US" w:bidi="ar-SA"/>
      </w:rPr>
    </w:lvl>
    <w:lvl w:ilvl="6" w:tplc="F23A4BD6">
      <w:numFmt w:val="bullet"/>
      <w:lvlText w:val="•"/>
      <w:lvlJc w:val="left"/>
      <w:pPr>
        <w:ind w:left="6033" w:hanging="360"/>
      </w:pPr>
      <w:rPr>
        <w:rFonts w:hint="default"/>
        <w:lang w:val="en-US" w:eastAsia="en-US" w:bidi="ar-SA"/>
      </w:rPr>
    </w:lvl>
    <w:lvl w:ilvl="7" w:tplc="E586F8E0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8" w:tplc="75F47EB2">
      <w:numFmt w:val="bullet"/>
      <w:lvlText w:val="•"/>
      <w:lvlJc w:val="left"/>
      <w:pPr>
        <w:ind w:left="8086" w:hanging="360"/>
      </w:pPr>
      <w:rPr>
        <w:rFonts w:hint="default"/>
        <w:lang w:val="en-US" w:eastAsia="en-US" w:bidi="ar-SA"/>
      </w:rPr>
    </w:lvl>
  </w:abstractNum>
  <w:num w:numId="1" w16cid:durableId="1116944725">
    <w:abstractNumId w:val="2"/>
  </w:num>
  <w:num w:numId="2" w16cid:durableId="1345941269">
    <w:abstractNumId w:val="0"/>
  </w:num>
  <w:num w:numId="3" w16cid:durableId="1864974349">
    <w:abstractNumId w:val="1"/>
  </w:num>
  <w:num w:numId="4" w16cid:durableId="1709986682">
    <w:abstractNumId w:val="3"/>
  </w:num>
  <w:num w:numId="5" w16cid:durableId="16746074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1D65"/>
    <w:rsid w:val="000001EB"/>
    <w:rsid w:val="002F32D8"/>
    <w:rsid w:val="00334784"/>
    <w:rsid w:val="006A4036"/>
    <w:rsid w:val="00711D65"/>
    <w:rsid w:val="00861733"/>
    <w:rsid w:val="008979B1"/>
    <w:rsid w:val="009025F3"/>
    <w:rsid w:val="0092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42EBAC"/>
  <w15:docId w15:val="{0BF494B8-547B-407E-81B4-E51FF958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line="281" w:lineRule="exact"/>
      <w:ind w:left="18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18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01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stlouisfed.org/publications/review/article/5018" TargetMode="External"/><Relationship Id="rId13" Type="http://schemas.openxmlformats.org/officeDocument/2006/relationships/hyperlink" Target="http://library.uniteddiversity.coop/More_Books_and_Reports/Silent_Spring-Rachel_Carson-1962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ocw.mit.edu/courses/economics/14-02-principles-of-macroeconomics-spring-2014/lecture-notes/MIT14_02S14_Fiscal_Policy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fs.org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cw.mit.edu/courses/economics/14-02-principles-of-macroeconomics-spring-2014/lecture-notes/MIT14_02S14_Fiscal_Policy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fs.org.uk/wps/wp1206.pdf" TargetMode="External"/><Relationship Id="rId10" Type="http://schemas.openxmlformats.org/officeDocument/2006/relationships/hyperlink" Target="https://voxeu.org/content/mitigating-covid-economic-crisis-act-fast-and-do-whatever-it-tak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xeu.org/content/mitigating-covid-economic-crisis-act-fast-and-do-whatever-it-takes" TargetMode="External"/><Relationship Id="rId14" Type="http://schemas.openxmlformats.org/officeDocument/2006/relationships/hyperlink" Target="http://library.uniteddiversity.coop/More_Books_and_Reports/Silent_Spring-Rachel_Carson-196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Dal Bianco</dc:creator>
  <cp:lastModifiedBy>Omelianenko, Karina</cp:lastModifiedBy>
  <cp:revision>6</cp:revision>
  <dcterms:created xsi:type="dcterms:W3CDTF">2022-07-21T15:16:00Z</dcterms:created>
  <dcterms:modified xsi:type="dcterms:W3CDTF">2022-07-28T14:35:00Z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2022-07-21T00:00:00Z</vt:filetime>
  </property>
</Properties>
</file>