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03FE" w14:textId="77777777" w:rsidR="00C60E69" w:rsidRDefault="001F4451" w:rsidP="00A42403">
      <w:pPr>
        <w:pStyle w:val="Heading1"/>
        <w:numPr>
          <w:ilvl w:val="0"/>
          <w:numId w:val="0"/>
        </w:numPr>
        <w:spacing w:after="0"/>
        <w:jc w:val="center"/>
        <w:rPr>
          <w:rFonts w:ascii="Arial" w:hAnsi="Arial" w:cs="Arial"/>
        </w:rPr>
      </w:pPr>
      <w:r w:rsidRPr="0008655C">
        <w:rPr>
          <w:rFonts w:ascii="Arial" w:hAnsi="Arial" w:cs="Arial"/>
        </w:rPr>
        <w:t>AGREEMENT</w:t>
      </w:r>
      <w:r w:rsidR="00474B03">
        <w:rPr>
          <w:rFonts w:ascii="Arial" w:hAnsi="Arial" w:cs="Arial"/>
        </w:rPr>
        <w:t xml:space="preserve"> FOR THE SHARING OF </w:t>
      </w:r>
      <w:r w:rsidR="00C60E69">
        <w:rPr>
          <w:rFonts w:ascii="Arial" w:hAnsi="Arial" w:cs="Arial"/>
        </w:rPr>
        <w:t xml:space="preserve">ANONYMISED </w:t>
      </w:r>
      <w:r w:rsidR="00474B03">
        <w:rPr>
          <w:rFonts w:ascii="Arial" w:hAnsi="Arial" w:cs="Arial"/>
        </w:rPr>
        <w:t>DATA WITH UCL</w:t>
      </w:r>
    </w:p>
    <w:p w14:paraId="0740D74C" w14:textId="21780BD4" w:rsidR="001F4451" w:rsidRPr="0008655C" w:rsidRDefault="00474B03" w:rsidP="00A42403">
      <w:pPr>
        <w:pStyle w:val="Heading1"/>
        <w:numPr>
          <w:ilvl w:val="0"/>
          <w:numId w:val="0"/>
        </w:numPr>
        <w:spacing w:after="0"/>
        <w:jc w:val="center"/>
        <w:rPr>
          <w:rFonts w:ascii="Arial" w:hAnsi="Arial" w:cs="Arial"/>
        </w:rPr>
      </w:pPr>
      <w:r>
        <w:rPr>
          <w:rFonts w:ascii="Arial" w:hAnsi="Arial" w:cs="Arial"/>
        </w:rPr>
        <w:t>IN RELATION TO A RESEARCH PROJECT</w:t>
      </w:r>
    </w:p>
    <w:p w14:paraId="01BB7233" w14:textId="38144388" w:rsidR="00A14C3C" w:rsidRPr="0008655C" w:rsidRDefault="001F4451" w:rsidP="00A42403">
      <w:pPr>
        <w:spacing w:before="240" w:after="240"/>
        <w:ind w:left="538" w:hanging="544"/>
        <w:jc w:val="both"/>
        <w:rPr>
          <w:rFonts w:ascii="Arial" w:hAnsi="Arial" w:cs="Arial"/>
          <w:color w:val="000000"/>
          <w:sz w:val="20"/>
          <w:szCs w:val="20"/>
        </w:rPr>
      </w:pPr>
      <w:r w:rsidRPr="0008655C">
        <w:rPr>
          <w:rFonts w:ascii="Arial" w:hAnsi="Arial" w:cs="Arial"/>
          <w:color w:val="000000"/>
          <w:sz w:val="20"/>
          <w:szCs w:val="20"/>
        </w:rPr>
        <w:t xml:space="preserve">This Agreement is </w:t>
      </w:r>
      <w:r w:rsidR="00D160CA" w:rsidRPr="0008655C">
        <w:rPr>
          <w:rFonts w:ascii="Arial" w:hAnsi="Arial" w:cs="Arial"/>
          <w:color w:val="000000"/>
          <w:sz w:val="20"/>
          <w:szCs w:val="20"/>
        </w:rPr>
        <w:t xml:space="preserve">made </w:t>
      </w:r>
      <w:r w:rsidR="00A14C3C" w:rsidRPr="0008655C">
        <w:rPr>
          <w:rFonts w:ascii="Arial" w:hAnsi="Arial" w:cs="Arial"/>
          <w:color w:val="000000"/>
          <w:sz w:val="20"/>
          <w:szCs w:val="20"/>
        </w:rPr>
        <w:t xml:space="preserve">on </w:t>
      </w:r>
      <w:r w:rsidR="00F974CD" w:rsidRPr="004607BB">
        <w:rPr>
          <w:rFonts w:ascii="Arial" w:hAnsi="Arial" w:cs="Arial"/>
          <w:bCs/>
          <w:sz w:val="20"/>
          <w:szCs w:val="20"/>
          <w:highlight w:val="yellow"/>
        </w:rPr>
        <w:t>[</w:t>
      </w:r>
      <w:r w:rsidR="004607BB" w:rsidRPr="004607BB">
        <w:rPr>
          <w:rFonts w:ascii="Arial" w:hAnsi="Arial" w:cs="Arial"/>
          <w:bCs/>
          <w:i/>
          <w:iCs/>
          <w:sz w:val="20"/>
          <w:szCs w:val="20"/>
          <w:highlight w:val="yellow"/>
        </w:rPr>
        <w:t>insert date</w:t>
      </w:r>
      <w:r w:rsidR="00F974CD" w:rsidRPr="004607BB">
        <w:rPr>
          <w:rFonts w:ascii="Arial" w:hAnsi="Arial" w:cs="Arial"/>
          <w:bCs/>
          <w:sz w:val="20"/>
          <w:szCs w:val="20"/>
          <w:highlight w:val="yellow"/>
        </w:rPr>
        <w:t>]</w:t>
      </w:r>
    </w:p>
    <w:p w14:paraId="0F18C800" w14:textId="77777777" w:rsidR="001F4451" w:rsidRPr="0008655C" w:rsidRDefault="00A14C3C" w:rsidP="00D44518">
      <w:pPr>
        <w:spacing w:after="240"/>
        <w:ind w:left="540" w:hanging="547"/>
        <w:jc w:val="both"/>
        <w:rPr>
          <w:rFonts w:ascii="Arial" w:hAnsi="Arial" w:cs="Arial"/>
          <w:b/>
          <w:color w:val="000000"/>
          <w:sz w:val="20"/>
          <w:szCs w:val="20"/>
        </w:rPr>
      </w:pPr>
      <w:r w:rsidRPr="0008655C">
        <w:rPr>
          <w:rFonts w:ascii="Arial" w:hAnsi="Arial" w:cs="Arial"/>
          <w:b/>
          <w:color w:val="000000"/>
          <w:sz w:val="20"/>
          <w:szCs w:val="20"/>
        </w:rPr>
        <w:t>BETWEEN</w:t>
      </w:r>
      <w:r w:rsidR="00D160CA" w:rsidRPr="0008655C">
        <w:rPr>
          <w:rFonts w:ascii="Arial" w:hAnsi="Arial" w:cs="Arial"/>
          <w:b/>
          <w:color w:val="000000"/>
          <w:sz w:val="20"/>
          <w:szCs w:val="20"/>
        </w:rPr>
        <w:t>:</w:t>
      </w:r>
    </w:p>
    <w:p w14:paraId="44BD67B1" w14:textId="35BA0551" w:rsidR="00D373D0" w:rsidRPr="0008655C" w:rsidRDefault="00D670B4" w:rsidP="00D44518">
      <w:pPr>
        <w:numPr>
          <w:ilvl w:val="0"/>
          <w:numId w:val="3"/>
        </w:numPr>
        <w:tabs>
          <w:tab w:val="clear" w:pos="353"/>
          <w:tab w:val="num" w:pos="720"/>
        </w:tabs>
        <w:spacing w:after="240"/>
        <w:ind w:left="720" w:hanging="720"/>
        <w:jc w:val="both"/>
        <w:rPr>
          <w:rFonts w:ascii="Arial" w:hAnsi="Arial" w:cs="Arial"/>
          <w:color w:val="000000"/>
          <w:sz w:val="20"/>
          <w:szCs w:val="20"/>
        </w:rPr>
      </w:pPr>
      <w:r w:rsidRPr="0008655C">
        <w:rPr>
          <w:rFonts w:ascii="Arial" w:hAnsi="Arial" w:cs="Arial"/>
          <w:b/>
          <w:color w:val="000000"/>
          <w:sz w:val="20"/>
          <w:szCs w:val="20"/>
        </w:rPr>
        <w:t>UNIVERSITY COLLEGE LONDON</w:t>
      </w:r>
      <w:r w:rsidR="001F4451" w:rsidRPr="0008655C">
        <w:rPr>
          <w:rFonts w:ascii="Arial" w:hAnsi="Arial" w:cs="Arial"/>
          <w:color w:val="000000"/>
          <w:sz w:val="20"/>
          <w:szCs w:val="20"/>
        </w:rPr>
        <w:t xml:space="preserve">, </w:t>
      </w:r>
      <w:r w:rsidR="00DE5DB5" w:rsidRPr="0008655C">
        <w:rPr>
          <w:rFonts w:ascii="Arial" w:hAnsi="Arial" w:cs="Arial"/>
          <w:color w:val="000000"/>
          <w:sz w:val="20"/>
          <w:szCs w:val="20"/>
        </w:rPr>
        <w:t xml:space="preserve">a body corporate established by Royal Charter with company number RC000631 and </w:t>
      </w:r>
      <w:r w:rsidR="001F4451" w:rsidRPr="0008655C">
        <w:rPr>
          <w:rFonts w:ascii="Arial" w:hAnsi="Arial" w:cs="Arial"/>
          <w:color w:val="000000"/>
          <w:sz w:val="20"/>
          <w:szCs w:val="20"/>
        </w:rPr>
        <w:t xml:space="preserve">whose principal place of business is </w:t>
      </w:r>
      <w:r w:rsidRPr="0008655C">
        <w:rPr>
          <w:rFonts w:ascii="Arial" w:hAnsi="Arial" w:cs="Arial"/>
          <w:color w:val="000000"/>
          <w:sz w:val="20"/>
          <w:szCs w:val="20"/>
        </w:rPr>
        <w:t>Gower Street, London WC1E 6BT</w:t>
      </w:r>
      <w:r w:rsidR="00BE0431">
        <w:rPr>
          <w:rFonts w:ascii="Arial" w:hAnsi="Arial" w:cs="Arial"/>
          <w:color w:val="000000"/>
          <w:sz w:val="20"/>
          <w:szCs w:val="20"/>
        </w:rPr>
        <w:t>, England</w:t>
      </w:r>
      <w:r w:rsidR="001F4451" w:rsidRPr="0008655C">
        <w:rPr>
          <w:rFonts w:ascii="Arial" w:hAnsi="Arial" w:cs="Arial"/>
          <w:color w:val="000000"/>
          <w:sz w:val="20"/>
          <w:szCs w:val="20"/>
        </w:rPr>
        <w:t xml:space="preserve"> (</w:t>
      </w:r>
      <w:r w:rsidRPr="0008655C">
        <w:rPr>
          <w:rFonts w:ascii="Arial" w:hAnsi="Arial" w:cs="Arial"/>
          <w:b/>
          <w:color w:val="000000"/>
          <w:sz w:val="20"/>
          <w:szCs w:val="20"/>
        </w:rPr>
        <w:t>UCL</w:t>
      </w:r>
      <w:r w:rsidR="001F4451" w:rsidRPr="0008655C">
        <w:rPr>
          <w:rFonts w:ascii="Arial" w:hAnsi="Arial" w:cs="Arial"/>
          <w:color w:val="000000"/>
          <w:sz w:val="20"/>
          <w:szCs w:val="20"/>
        </w:rPr>
        <w:t>)</w:t>
      </w:r>
      <w:r w:rsidR="00B91DE7" w:rsidRPr="0008655C">
        <w:rPr>
          <w:rFonts w:ascii="Arial" w:hAnsi="Arial" w:cs="Arial"/>
          <w:color w:val="000000"/>
          <w:sz w:val="20"/>
          <w:szCs w:val="20"/>
        </w:rPr>
        <w:t>;</w:t>
      </w:r>
    </w:p>
    <w:p w14:paraId="313FCAEB" w14:textId="77777777" w:rsidR="001F4451" w:rsidRPr="0008655C" w:rsidRDefault="001F4451" w:rsidP="00D44518">
      <w:pPr>
        <w:pStyle w:val="Heading2"/>
        <w:numPr>
          <w:ilvl w:val="0"/>
          <w:numId w:val="0"/>
        </w:numPr>
        <w:ind w:left="720"/>
        <w:jc w:val="both"/>
        <w:rPr>
          <w:rFonts w:ascii="Arial" w:hAnsi="Arial" w:cs="Arial"/>
        </w:rPr>
      </w:pPr>
      <w:r w:rsidRPr="0008655C">
        <w:rPr>
          <w:rFonts w:ascii="Arial" w:hAnsi="Arial" w:cs="Arial"/>
        </w:rPr>
        <w:t>AND</w:t>
      </w:r>
    </w:p>
    <w:p w14:paraId="12ED6278" w14:textId="1BFAD2FA" w:rsidR="001F4451" w:rsidRPr="00474B03" w:rsidRDefault="00F974CD" w:rsidP="00474B03">
      <w:pPr>
        <w:numPr>
          <w:ilvl w:val="0"/>
          <w:numId w:val="3"/>
        </w:numPr>
        <w:tabs>
          <w:tab w:val="clear" w:pos="353"/>
          <w:tab w:val="num" w:pos="720"/>
        </w:tabs>
        <w:spacing w:after="240"/>
        <w:ind w:left="720" w:hanging="720"/>
        <w:jc w:val="both"/>
        <w:rPr>
          <w:rFonts w:ascii="Arial" w:hAnsi="Arial" w:cs="Arial"/>
        </w:rPr>
      </w:pPr>
      <w:r w:rsidRPr="00474B03">
        <w:rPr>
          <w:rFonts w:ascii="Arial" w:hAnsi="Arial" w:cs="Arial"/>
          <w:b/>
          <w:color w:val="000000"/>
          <w:sz w:val="20"/>
          <w:szCs w:val="20"/>
          <w:highlight w:val="yellow"/>
        </w:rPr>
        <w:t>[INSERT</w:t>
      </w:r>
      <w:r w:rsidR="003671E5">
        <w:rPr>
          <w:rFonts w:ascii="Arial" w:hAnsi="Arial" w:cs="Arial"/>
          <w:b/>
          <w:color w:val="000000"/>
          <w:sz w:val="20"/>
          <w:szCs w:val="20"/>
          <w:highlight w:val="yellow"/>
        </w:rPr>
        <w:t xml:space="preserve"> </w:t>
      </w:r>
      <w:r w:rsidR="003671E5" w:rsidRPr="003671E5">
        <w:rPr>
          <w:rFonts w:ascii="Arial" w:hAnsi="Arial" w:cs="Arial"/>
          <w:b/>
          <w:color w:val="000000"/>
          <w:sz w:val="20"/>
          <w:szCs w:val="20"/>
          <w:highlight w:val="yellow"/>
        </w:rPr>
        <w:t>FULL</w:t>
      </w:r>
      <w:r w:rsidR="003671E5">
        <w:rPr>
          <w:rFonts w:ascii="Arial" w:hAnsi="Arial" w:cs="Arial"/>
          <w:b/>
          <w:color w:val="000000"/>
          <w:sz w:val="20"/>
          <w:szCs w:val="20"/>
          <w:highlight w:val="yellow"/>
        </w:rPr>
        <w:t xml:space="preserve"> NAME</w:t>
      </w:r>
      <w:r w:rsidRPr="00474B03">
        <w:rPr>
          <w:rFonts w:ascii="Arial" w:hAnsi="Arial" w:cs="Arial"/>
          <w:b/>
          <w:color w:val="000000"/>
          <w:sz w:val="20"/>
          <w:szCs w:val="20"/>
          <w:highlight w:val="yellow"/>
        </w:rPr>
        <w:t>]</w:t>
      </w:r>
      <w:r w:rsidRPr="00474B03">
        <w:rPr>
          <w:rFonts w:ascii="Arial" w:hAnsi="Arial" w:cs="Arial"/>
          <w:color w:val="000000"/>
          <w:sz w:val="20"/>
          <w:szCs w:val="20"/>
        </w:rPr>
        <w:t xml:space="preserve"> </w:t>
      </w:r>
      <w:r w:rsidR="001F4451" w:rsidRPr="00474B03">
        <w:rPr>
          <w:rFonts w:ascii="Arial" w:hAnsi="Arial" w:cs="Arial"/>
          <w:color w:val="000000"/>
          <w:sz w:val="20"/>
          <w:szCs w:val="20"/>
        </w:rPr>
        <w:t>whose principal place of business is</w:t>
      </w:r>
      <w:r w:rsidR="00385E7A" w:rsidRPr="00474B03">
        <w:rPr>
          <w:rFonts w:ascii="Arial" w:hAnsi="Arial" w:cs="Arial"/>
          <w:color w:val="000000"/>
          <w:sz w:val="20"/>
          <w:szCs w:val="20"/>
        </w:rPr>
        <w:t xml:space="preserve"> </w:t>
      </w:r>
      <w:r w:rsidR="00CA6A5A" w:rsidRPr="00474B03">
        <w:rPr>
          <w:rFonts w:ascii="Arial" w:hAnsi="Arial" w:cs="Arial"/>
          <w:color w:val="000000"/>
          <w:sz w:val="20"/>
          <w:szCs w:val="20"/>
        </w:rPr>
        <w:t xml:space="preserve">at </w:t>
      </w:r>
      <w:r w:rsidRPr="00474B03">
        <w:rPr>
          <w:rFonts w:ascii="Arial" w:hAnsi="Arial" w:cs="Arial"/>
          <w:color w:val="000000"/>
          <w:sz w:val="20"/>
          <w:szCs w:val="20"/>
          <w:highlight w:val="yellow"/>
        </w:rPr>
        <w:t>[</w:t>
      </w:r>
      <w:r w:rsidR="004607BB" w:rsidRPr="004607BB">
        <w:rPr>
          <w:rFonts w:ascii="Arial" w:hAnsi="Arial" w:cs="Arial"/>
          <w:i/>
          <w:iCs/>
          <w:color w:val="000000"/>
          <w:sz w:val="20"/>
          <w:szCs w:val="20"/>
          <w:highlight w:val="yellow"/>
        </w:rPr>
        <w:t>insert</w:t>
      </w:r>
      <w:r w:rsidR="004607BB">
        <w:rPr>
          <w:rFonts w:ascii="Arial" w:hAnsi="Arial" w:cs="Arial"/>
          <w:i/>
          <w:iCs/>
          <w:color w:val="000000"/>
          <w:sz w:val="20"/>
          <w:szCs w:val="20"/>
          <w:highlight w:val="yellow"/>
        </w:rPr>
        <w:t xml:space="preserve"> full address details</w:t>
      </w:r>
      <w:r w:rsidRPr="00474B03">
        <w:rPr>
          <w:rFonts w:ascii="Arial" w:hAnsi="Arial" w:cs="Arial"/>
          <w:color w:val="000000"/>
          <w:sz w:val="20"/>
          <w:szCs w:val="20"/>
          <w:highlight w:val="yellow"/>
        </w:rPr>
        <w:t>]</w:t>
      </w:r>
      <w:r w:rsidR="00CA6A5A" w:rsidRPr="00474B03">
        <w:rPr>
          <w:rFonts w:ascii="Arial" w:hAnsi="Arial" w:cs="Arial"/>
          <w:color w:val="000000"/>
          <w:sz w:val="20"/>
          <w:szCs w:val="20"/>
        </w:rPr>
        <w:t xml:space="preserve"> </w:t>
      </w:r>
      <w:r w:rsidR="002753E5" w:rsidRPr="00474B03">
        <w:rPr>
          <w:rFonts w:ascii="Arial" w:hAnsi="Arial" w:cs="Arial"/>
          <w:color w:val="000000"/>
          <w:sz w:val="20"/>
          <w:szCs w:val="20"/>
        </w:rPr>
        <w:t>(</w:t>
      </w:r>
      <w:r w:rsidR="0008655C" w:rsidRPr="00474B03">
        <w:rPr>
          <w:rFonts w:ascii="Arial" w:hAnsi="Arial" w:cs="Arial"/>
          <w:b/>
          <w:color w:val="000000"/>
          <w:sz w:val="20"/>
          <w:szCs w:val="20"/>
        </w:rPr>
        <w:t xml:space="preserve">Data </w:t>
      </w:r>
      <w:r w:rsidR="00680650" w:rsidRPr="00474B03">
        <w:rPr>
          <w:rFonts w:ascii="Arial" w:hAnsi="Arial" w:cs="Arial"/>
          <w:b/>
          <w:color w:val="000000"/>
          <w:sz w:val="20"/>
          <w:szCs w:val="20"/>
        </w:rPr>
        <w:t>Provider</w:t>
      </w:r>
      <w:r w:rsidR="00095786" w:rsidRPr="00474B03">
        <w:rPr>
          <w:rFonts w:ascii="Arial" w:hAnsi="Arial" w:cs="Arial"/>
          <w:bCs/>
          <w:color w:val="000000"/>
          <w:sz w:val="20"/>
          <w:szCs w:val="20"/>
        </w:rPr>
        <w:t>)</w:t>
      </w:r>
      <w:r w:rsidR="00474B03" w:rsidRPr="00474B03">
        <w:rPr>
          <w:rFonts w:ascii="Arial" w:hAnsi="Arial" w:cs="Arial"/>
          <w:color w:val="000000"/>
          <w:sz w:val="20"/>
          <w:szCs w:val="20"/>
        </w:rPr>
        <w:t>.</w:t>
      </w:r>
    </w:p>
    <w:p w14:paraId="37E762D8" w14:textId="77777777" w:rsidR="001F4451" w:rsidRPr="0008655C" w:rsidRDefault="00E87E17" w:rsidP="00D44518">
      <w:pPr>
        <w:pStyle w:val="Heading6"/>
        <w:spacing w:after="240"/>
        <w:jc w:val="both"/>
        <w:rPr>
          <w:rFonts w:cs="Arial"/>
          <w:color w:val="000000"/>
          <w:sz w:val="20"/>
        </w:rPr>
      </w:pPr>
      <w:r w:rsidRPr="0008655C">
        <w:rPr>
          <w:rFonts w:cs="Arial"/>
          <w:color w:val="000000"/>
          <w:sz w:val="20"/>
        </w:rPr>
        <w:t>BACKGROUND</w:t>
      </w:r>
    </w:p>
    <w:p w14:paraId="1B160AEB" w14:textId="77777777" w:rsidR="00474B03" w:rsidRDefault="00FE2535" w:rsidP="00D44518">
      <w:pPr>
        <w:numPr>
          <w:ilvl w:val="0"/>
          <w:numId w:val="2"/>
        </w:numPr>
        <w:spacing w:after="240"/>
        <w:jc w:val="both"/>
        <w:rPr>
          <w:rFonts w:ascii="Arial" w:hAnsi="Arial" w:cs="Arial"/>
          <w:snapToGrid w:val="0"/>
          <w:sz w:val="20"/>
          <w:szCs w:val="20"/>
        </w:rPr>
      </w:pPr>
      <w:r w:rsidRPr="00FE2535">
        <w:rPr>
          <w:rFonts w:ascii="Arial" w:hAnsi="Arial" w:cs="Arial"/>
          <w:snapToGrid w:val="0"/>
          <w:sz w:val="20"/>
          <w:szCs w:val="20"/>
        </w:rPr>
        <w:t xml:space="preserve">UCL </w:t>
      </w:r>
      <w:r w:rsidR="00474B03">
        <w:rPr>
          <w:rFonts w:ascii="Arial" w:hAnsi="Arial" w:cs="Arial"/>
          <w:snapToGrid w:val="0"/>
          <w:sz w:val="20"/>
          <w:szCs w:val="20"/>
        </w:rPr>
        <w:t>is the lead institution for the Research Project</w:t>
      </w:r>
      <w:r w:rsidR="00822BD5">
        <w:rPr>
          <w:rFonts w:ascii="Arial" w:hAnsi="Arial" w:cs="Arial"/>
          <w:snapToGrid w:val="0"/>
          <w:sz w:val="20"/>
          <w:szCs w:val="20"/>
        </w:rPr>
        <w:t>.</w:t>
      </w:r>
    </w:p>
    <w:p w14:paraId="613F7361" w14:textId="45B55F21" w:rsidR="00FE2535" w:rsidRDefault="00474B03" w:rsidP="00D44518">
      <w:pPr>
        <w:numPr>
          <w:ilvl w:val="0"/>
          <w:numId w:val="2"/>
        </w:numPr>
        <w:spacing w:after="240"/>
        <w:jc w:val="both"/>
        <w:rPr>
          <w:rFonts w:ascii="Arial" w:hAnsi="Arial" w:cs="Arial"/>
          <w:snapToGrid w:val="0"/>
          <w:sz w:val="20"/>
          <w:szCs w:val="20"/>
        </w:rPr>
      </w:pPr>
      <w:r>
        <w:rPr>
          <w:rFonts w:ascii="Arial" w:hAnsi="Arial" w:cs="Arial"/>
          <w:snapToGrid w:val="0"/>
          <w:sz w:val="20"/>
          <w:szCs w:val="20"/>
        </w:rPr>
        <w:t>The Data Provider is the custodian of the Study Data.</w:t>
      </w:r>
      <w:r w:rsidR="00822BD5">
        <w:rPr>
          <w:rFonts w:ascii="Arial" w:hAnsi="Arial" w:cs="Arial"/>
          <w:snapToGrid w:val="0"/>
          <w:sz w:val="20"/>
          <w:szCs w:val="20"/>
        </w:rPr>
        <w:t xml:space="preserve"> </w:t>
      </w:r>
    </w:p>
    <w:p w14:paraId="20BAF8DD" w14:textId="52D10492" w:rsidR="009E144C" w:rsidRDefault="00474B03" w:rsidP="00D44518">
      <w:pPr>
        <w:numPr>
          <w:ilvl w:val="0"/>
          <w:numId w:val="2"/>
        </w:numPr>
        <w:spacing w:after="240"/>
        <w:jc w:val="both"/>
        <w:rPr>
          <w:rFonts w:ascii="Arial" w:hAnsi="Arial" w:cs="Arial"/>
          <w:snapToGrid w:val="0"/>
          <w:sz w:val="20"/>
          <w:szCs w:val="20"/>
        </w:rPr>
      </w:pPr>
      <w:r>
        <w:rPr>
          <w:rFonts w:ascii="Arial" w:hAnsi="Arial" w:cs="Arial"/>
          <w:snapToGrid w:val="0"/>
          <w:sz w:val="20"/>
          <w:szCs w:val="20"/>
        </w:rPr>
        <w:t>The Data Provider wishes to make the Study Data</w:t>
      </w:r>
      <w:r w:rsidR="00C60E69">
        <w:rPr>
          <w:rFonts w:ascii="Arial" w:hAnsi="Arial" w:cs="Arial"/>
          <w:snapToGrid w:val="0"/>
          <w:sz w:val="20"/>
          <w:szCs w:val="20"/>
        </w:rPr>
        <w:t>,</w:t>
      </w:r>
      <w:r>
        <w:rPr>
          <w:rFonts w:ascii="Arial" w:hAnsi="Arial" w:cs="Arial"/>
          <w:snapToGrid w:val="0"/>
          <w:sz w:val="20"/>
          <w:szCs w:val="20"/>
        </w:rPr>
        <w:t xml:space="preserve"> </w:t>
      </w:r>
      <w:r w:rsidR="00C60E69">
        <w:rPr>
          <w:rFonts w:ascii="Arial" w:hAnsi="Arial" w:cs="Arial"/>
          <w:snapToGrid w:val="0"/>
          <w:sz w:val="20"/>
          <w:szCs w:val="20"/>
        </w:rPr>
        <w:t xml:space="preserve">in anonymised form only, </w:t>
      </w:r>
      <w:r>
        <w:rPr>
          <w:rFonts w:ascii="Arial" w:hAnsi="Arial" w:cs="Arial"/>
          <w:snapToGrid w:val="0"/>
          <w:sz w:val="20"/>
          <w:szCs w:val="20"/>
        </w:rPr>
        <w:t xml:space="preserve">available to UCL for use </w:t>
      </w:r>
      <w:r w:rsidR="00822BD5">
        <w:rPr>
          <w:rFonts w:ascii="Arial" w:hAnsi="Arial" w:cs="Arial"/>
          <w:snapToGrid w:val="0"/>
          <w:sz w:val="20"/>
          <w:szCs w:val="20"/>
        </w:rPr>
        <w:t>in connection with</w:t>
      </w:r>
      <w:r w:rsidR="00101CEF">
        <w:rPr>
          <w:rFonts w:ascii="Arial" w:hAnsi="Arial" w:cs="Arial"/>
          <w:snapToGrid w:val="0"/>
          <w:sz w:val="20"/>
          <w:szCs w:val="20"/>
        </w:rPr>
        <w:t xml:space="preserve"> the</w:t>
      </w:r>
      <w:r w:rsidR="00822BD5">
        <w:rPr>
          <w:rFonts w:ascii="Arial" w:hAnsi="Arial" w:cs="Arial"/>
          <w:snapToGrid w:val="0"/>
          <w:sz w:val="20"/>
          <w:szCs w:val="20"/>
        </w:rPr>
        <w:t xml:space="preserve"> </w:t>
      </w:r>
      <w:r w:rsidR="003370FC">
        <w:rPr>
          <w:rFonts w:ascii="Arial" w:hAnsi="Arial" w:cs="Arial"/>
          <w:snapToGrid w:val="0"/>
          <w:sz w:val="20"/>
          <w:szCs w:val="20"/>
        </w:rPr>
        <w:t>Research</w:t>
      </w:r>
      <w:r w:rsidR="00822BD5">
        <w:rPr>
          <w:rFonts w:ascii="Arial" w:hAnsi="Arial" w:cs="Arial"/>
          <w:snapToGrid w:val="0"/>
          <w:sz w:val="20"/>
          <w:szCs w:val="20"/>
        </w:rPr>
        <w:t xml:space="preserve"> Project</w:t>
      </w:r>
      <w:r w:rsidR="00680650">
        <w:rPr>
          <w:rFonts w:ascii="Arial" w:hAnsi="Arial" w:cs="Arial"/>
          <w:snapToGrid w:val="0"/>
          <w:sz w:val="20"/>
          <w:szCs w:val="20"/>
        </w:rPr>
        <w:t>.</w:t>
      </w:r>
    </w:p>
    <w:p w14:paraId="4242EDC4" w14:textId="42669D95" w:rsidR="005A49B4" w:rsidRDefault="00695165" w:rsidP="00D44518">
      <w:pPr>
        <w:numPr>
          <w:ilvl w:val="0"/>
          <w:numId w:val="2"/>
        </w:numPr>
        <w:spacing w:after="240"/>
        <w:jc w:val="both"/>
        <w:rPr>
          <w:rFonts w:ascii="Arial" w:hAnsi="Arial" w:cs="Arial"/>
          <w:snapToGrid w:val="0"/>
          <w:sz w:val="20"/>
          <w:szCs w:val="20"/>
        </w:rPr>
      </w:pPr>
      <w:r w:rsidRPr="00695165">
        <w:rPr>
          <w:rFonts w:ascii="Arial" w:hAnsi="Arial" w:cs="Arial"/>
          <w:snapToGrid w:val="0"/>
          <w:sz w:val="20"/>
          <w:szCs w:val="20"/>
        </w:rPr>
        <w:t xml:space="preserve">This Agreement sets out the terms and conditions upon which the Data </w:t>
      </w:r>
      <w:r>
        <w:rPr>
          <w:rFonts w:ascii="Arial" w:hAnsi="Arial" w:cs="Arial"/>
          <w:snapToGrid w:val="0"/>
          <w:sz w:val="20"/>
          <w:szCs w:val="20"/>
        </w:rPr>
        <w:t>Provider</w:t>
      </w:r>
      <w:r w:rsidRPr="00695165">
        <w:rPr>
          <w:rFonts w:ascii="Arial" w:hAnsi="Arial" w:cs="Arial"/>
          <w:snapToGrid w:val="0"/>
          <w:sz w:val="20"/>
          <w:szCs w:val="20"/>
        </w:rPr>
        <w:t xml:space="preserve"> will make available to </w:t>
      </w:r>
      <w:r>
        <w:rPr>
          <w:rFonts w:ascii="Arial" w:hAnsi="Arial" w:cs="Arial"/>
          <w:snapToGrid w:val="0"/>
          <w:sz w:val="20"/>
          <w:szCs w:val="20"/>
        </w:rPr>
        <w:t>UCL</w:t>
      </w:r>
      <w:r w:rsidR="003671E5">
        <w:rPr>
          <w:rFonts w:ascii="Arial" w:hAnsi="Arial" w:cs="Arial"/>
          <w:snapToGrid w:val="0"/>
          <w:sz w:val="20"/>
          <w:szCs w:val="20"/>
        </w:rPr>
        <w:t>,</w:t>
      </w:r>
      <w:r w:rsidRPr="00695165">
        <w:rPr>
          <w:rFonts w:ascii="Arial" w:hAnsi="Arial" w:cs="Arial"/>
          <w:snapToGrid w:val="0"/>
          <w:sz w:val="20"/>
          <w:szCs w:val="20"/>
        </w:rPr>
        <w:t xml:space="preserve"> and </w:t>
      </w:r>
      <w:r>
        <w:rPr>
          <w:rFonts w:ascii="Arial" w:hAnsi="Arial" w:cs="Arial"/>
          <w:snapToGrid w:val="0"/>
          <w:sz w:val="20"/>
          <w:szCs w:val="20"/>
        </w:rPr>
        <w:t>UCL</w:t>
      </w:r>
      <w:r w:rsidRPr="00695165">
        <w:rPr>
          <w:rFonts w:ascii="Arial" w:hAnsi="Arial" w:cs="Arial"/>
          <w:snapToGrid w:val="0"/>
          <w:sz w:val="20"/>
          <w:szCs w:val="20"/>
        </w:rPr>
        <w:t xml:space="preserve"> will use</w:t>
      </w:r>
      <w:r w:rsidR="003671E5">
        <w:rPr>
          <w:rFonts w:ascii="Arial" w:hAnsi="Arial" w:cs="Arial"/>
          <w:snapToGrid w:val="0"/>
          <w:sz w:val="20"/>
          <w:szCs w:val="20"/>
        </w:rPr>
        <w:t>,</w:t>
      </w:r>
      <w:r w:rsidRPr="00695165">
        <w:rPr>
          <w:rFonts w:ascii="Arial" w:hAnsi="Arial" w:cs="Arial"/>
          <w:snapToGrid w:val="0"/>
          <w:sz w:val="20"/>
          <w:szCs w:val="20"/>
        </w:rPr>
        <w:t xml:space="preserve"> the </w:t>
      </w:r>
      <w:r w:rsidR="00474B03">
        <w:rPr>
          <w:rFonts w:ascii="Arial" w:hAnsi="Arial" w:cs="Arial"/>
          <w:snapToGrid w:val="0"/>
          <w:sz w:val="20"/>
          <w:szCs w:val="20"/>
        </w:rPr>
        <w:t>Study</w:t>
      </w:r>
      <w:r w:rsidR="00822BD5">
        <w:rPr>
          <w:rFonts w:ascii="Arial" w:hAnsi="Arial" w:cs="Arial"/>
          <w:snapToGrid w:val="0"/>
          <w:sz w:val="20"/>
          <w:szCs w:val="20"/>
        </w:rPr>
        <w:t xml:space="preserve"> </w:t>
      </w:r>
      <w:r>
        <w:rPr>
          <w:rFonts w:ascii="Arial" w:hAnsi="Arial" w:cs="Arial"/>
          <w:snapToGrid w:val="0"/>
          <w:sz w:val="20"/>
          <w:szCs w:val="20"/>
        </w:rPr>
        <w:t>D</w:t>
      </w:r>
      <w:r w:rsidRPr="00695165">
        <w:rPr>
          <w:rFonts w:ascii="Arial" w:hAnsi="Arial" w:cs="Arial"/>
          <w:snapToGrid w:val="0"/>
          <w:sz w:val="20"/>
          <w:szCs w:val="20"/>
        </w:rPr>
        <w:t>ata</w:t>
      </w:r>
      <w:r>
        <w:rPr>
          <w:rFonts w:ascii="Arial" w:hAnsi="Arial" w:cs="Arial"/>
          <w:snapToGrid w:val="0"/>
          <w:sz w:val="20"/>
          <w:szCs w:val="20"/>
        </w:rPr>
        <w:t>.</w:t>
      </w:r>
    </w:p>
    <w:p w14:paraId="39818BFB" w14:textId="417A62BC" w:rsidR="00474B03" w:rsidRPr="00474B03" w:rsidRDefault="00474B03" w:rsidP="00A42403">
      <w:pPr>
        <w:pStyle w:val="Heading6"/>
        <w:spacing w:after="240"/>
        <w:ind w:left="538" w:hanging="544"/>
        <w:jc w:val="both"/>
        <w:rPr>
          <w:rFonts w:cs="Arial"/>
          <w:color w:val="000000"/>
          <w:sz w:val="20"/>
        </w:rPr>
      </w:pPr>
      <w:r>
        <w:rPr>
          <w:rFonts w:cs="Arial"/>
          <w:color w:val="000000"/>
          <w:sz w:val="20"/>
        </w:rPr>
        <w:t>KEY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7148"/>
      </w:tblGrid>
      <w:tr w:rsidR="00474B03" w:rsidRPr="0008655C" w14:paraId="603BDB2E" w14:textId="77777777" w:rsidTr="00A42403">
        <w:trPr>
          <w:trHeight w:val="667"/>
        </w:trPr>
        <w:tc>
          <w:tcPr>
            <w:tcW w:w="2410" w:type="dxa"/>
            <w:shd w:val="clear" w:color="auto" w:fill="F2F2F2"/>
          </w:tcPr>
          <w:p w14:paraId="60861CCC" w14:textId="21013D7F" w:rsidR="00474B03" w:rsidRPr="00A42403" w:rsidRDefault="00A42403" w:rsidP="00056FFD">
            <w:pPr>
              <w:spacing w:after="240"/>
              <w:jc w:val="both"/>
              <w:rPr>
                <w:rFonts w:ascii="Arial" w:hAnsi="Arial" w:cs="Arial"/>
                <w:b/>
                <w:bCs/>
                <w:sz w:val="20"/>
                <w:szCs w:val="20"/>
              </w:rPr>
            </w:pPr>
            <w:r w:rsidRPr="00A42403">
              <w:rPr>
                <w:rFonts w:ascii="Arial" w:hAnsi="Arial" w:cs="Arial"/>
                <w:b/>
                <w:bCs/>
                <w:sz w:val="20"/>
                <w:szCs w:val="20"/>
              </w:rPr>
              <w:t>Research Project</w:t>
            </w:r>
          </w:p>
        </w:tc>
        <w:tc>
          <w:tcPr>
            <w:tcW w:w="7336" w:type="dxa"/>
          </w:tcPr>
          <w:p w14:paraId="1FC4E96E" w14:textId="27766DC5" w:rsidR="00474B03" w:rsidRPr="0008655C" w:rsidRDefault="00A42403" w:rsidP="00A42403">
            <w:pPr>
              <w:spacing w:after="240"/>
              <w:jc w:val="both"/>
              <w:rPr>
                <w:rFonts w:ascii="Arial" w:hAnsi="Arial" w:cs="Arial"/>
                <w:sz w:val="20"/>
                <w:szCs w:val="20"/>
              </w:rPr>
            </w:pPr>
            <w:r>
              <w:rPr>
                <w:rFonts w:ascii="Arial" w:hAnsi="Arial" w:cs="Arial"/>
                <w:sz w:val="20"/>
                <w:szCs w:val="20"/>
              </w:rPr>
              <w:t>[</w:t>
            </w:r>
            <w:r w:rsidRPr="00A42403">
              <w:rPr>
                <w:rFonts w:ascii="Arial" w:hAnsi="Arial" w:cs="Arial"/>
                <w:i/>
                <w:iCs/>
                <w:sz w:val="20"/>
                <w:szCs w:val="20"/>
                <w:highlight w:val="yellow"/>
              </w:rPr>
              <w:t>Insert details of the research project</w:t>
            </w:r>
            <w:r>
              <w:rPr>
                <w:rFonts w:ascii="Arial" w:hAnsi="Arial" w:cs="Arial"/>
                <w:sz w:val="20"/>
                <w:szCs w:val="20"/>
              </w:rPr>
              <w:t>]</w:t>
            </w:r>
          </w:p>
        </w:tc>
      </w:tr>
      <w:tr w:rsidR="00A42403" w:rsidRPr="0008655C" w14:paraId="7674141C" w14:textId="77777777" w:rsidTr="00A42403">
        <w:trPr>
          <w:trHeight w:val="705"/>
        </w:trPr>
        <w:tc>
          <w:tcPr>
            <w:tcW w:w="2410" w:type="dxa"/>
            <w:shd w:val="clear" w:color="auto" w:fill="F2F2F2"/>
          </w:tcPr>
          <w:p w14:paraId="735452B8" w14:textId="2BEEF4A5" w:rsidR="00A42403" w:rsidRPr="00A42403" w:rsidRDefault="00A42403" w:rsidP="00A42403">
            <w:pPr>
              <w:spacing w:after="240"/>
              <w:jc w:val="both"/>
              <w:rPr>
                <w:rFonts w:ascii="Arial" w:hAnsi="Arial" w:cs="Arial"/>
                <w:b/>
                <w:bCs/>
                <w:sz w:val="20"/>
                <w:szCs w:val="20"/>
              </w:rPr>
            </w:pPr>
            <w:r w:rsidRPr="00A42403">
              <w:rPr>
                <w:rFonts w:ascii="Arial" w:hAnsi="Arial" w:cs="Arial"/>
                <w:b/>
                <w:bCs/>
                <w:sz w:val="20"/>
                <w:szCs w:val="20"/>
              </w:rPr>
              <w:t>Study Data</w:t>
            </w:r>
          </w:p>
        </w:tc>
        <w:tc>
          <w:tcPr>
            <w:tcW w:w="7336" w:type="dxa"/>
          </w:tcPr>
          <w:p w14:paraId="04F642FA" w14:textId="2366704D" w:rsidR="00A42403" w:rsidRPr="0008655C" w:rsidRDefault="00A42403" w:rsidP="00056FFD">
            <w:pPr>
              <w:spacing w:after="240"/>
              <w:jc w:val="both"/>
              <w:rPr>
                <w:rFonts w:ascii="Arial" w:hAnsi="Arial" w:cs="Arial"/>
                <w:sz w:val="20"/>
                <w:szCs w:val="20"/>
              </w:rPr>
            </w:pPr>
            <w:r>
              <w:rPr>
                <w:rFonts w:ascii="Arial" w:hAnsi="Arial" w:cs="Arial"/>
                <w:sz w:val="20"/>
                <w:szCs w:val="20"/>
              </w:rPr>
              <w:t>[</w:t>
            </w:r>
            <w:r w:rsidRPr="00A42403">
              <w:rPr>
                <w:rFonts w:ascii="Arial" w:hAnsi="Arial" w:cs="Arial"/>
                <w:i/>
                <w:iCs/>
                <w:sz w:val="20"/>
                <w:szCs w:val="20"/>
                <w:highlight w:val="yellow"/>
              </w:rPr>
              <w:t xml:space="preserve">Insert details of the </w:t>
            </w:r>
            <w:r>
              <w:rPr>
                <w:rFonts w:ascii="Arial" w:hAnsi="Arial" w:cs="Arial"/>
                <w:i/>
                <w:iCs/>
                <w:sz w:val="20"/>
                <w:szCs w:val="20"/>
                <w:highlight w:val="yellow"/>
              </w:rPr>
              <w:t>data to be made available by the Data Provider to UCL</w:t>
            </w:r>
            <w:r>
              <w:rPr>
                <w:rFonts w:ascii="Arial" w:hAnsi="Arial" w:cs="Arial"/>
                <w:sz w:val="20"/>
                <w:szCs w:val="20"/>
              </w:rPr>
              <w:t>]</w:t>
            </w:r>
          </w:p>
        </w:tc>
      </w:tr>
    </w:tbl>
    <w:p w14:paraId="7C79A119" w14:textId="7690DC52" w:rsidR="00A42403" w:rsidRPr="00474B03" w:rsidRDefault="00A42403" w:rsidP="00A42403">
      <w:pPr>
        <w:pStyle w:val="Heading6"/>
        <w:spacing w:before="240" w:after="240"/>
        <w:ind w:left="538" w:hanging="544"/>
        <w:jc w:val="both"/>
        <w:rPr>
          <w:rFonts w:cs="Arial"/>
          <w:color w:val="000000"/>
          <w:sz w:val="20"/>
        </w:rPr>
      </w:pPr>
      <w:r>
        <w:rPr>
          <w:rFonts w:cs="Arial"/>
          <w:color w:val="000000"/>
          <w:sz w:val="20"/>
        </w:rPr>
        <w:t>EXECUTION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7141"/>
      </w:tblGrid>
      <w:tr w:rsidR="00A42403" w:rsidRPr="0008655C" w14:paraId="1FA601EF" w14:textId="77777777" w:rsidTr="00A90D70">
        <w:trPr>
          <w:trHeight w:val="495"/>
        </w:trPr>
        <w:tc>
          <w:tcPr>
            <w:tcW w:w="9746" w:type="dxa"/>
            <w:gridSpan w:val="2"/>
            <w:shd w:val="clear" w:color="auto" w:fill="F2F2F2"/>
          </w:tcPr>
          <w:p w14:paraId="3F93AECF" w14:textId="392F8945" w:rsidR="00A42403" w:rsidRPr="0008655C" w:rsidRDefault="00A42403" w:rsidP="00D44518">
            <w:pPr>
              <w:spacing w:after="240"/>
              <w:jc w:val="both"/>
              <w:rPr>
                <w:rFonts w:ascii="Arial" w:hAnsi="Arial" w:cs="Arial"/>
                <w:sz w:val="20"/>
                <w:szCs w:val="20"/>
              </w:rPr>
            </w:pPr>
            <w:r w:rsidRPr="0008655C">
              <w:rPr>
                <w:rFonts w:ascii="Arial" w:hAnsi="Arial" w:cs="Arial"/>
                <w:b/>
                <w:sz w:val="20"/>
                <w:szCs w:val="20"/>
              </w:rPr>
              <w:t>Signed for and on behalf of U</w:t>
            </w:r>
            <w:r>
              <w:rPr>
                <w:rFonts w:ascii="Arial" w:hAnsi="Arial" w:cs="Arial"/>
                <w:b/>
                <w:sz w:val="20"/>
                <w:szCs w:val="20"/>
              </w:rPr>
              <w:t>CL</w:t>
            </w:r>
          </w:p>
        </w:tc>
      </w:tr>
      <w:tr w:rsidR="00CD73CA" w:rsidRPr="0008655C" w14:paraId="5E56DFE5" w14:textId="77777777" w:rsidTr="00C60E69">
        <w:trPr>
          <w:trHeight w:val="559"/>
        </w:trPr>
        <w:tc>
          <w:tcPr>
            <w:tcW w:w="2410" w:type="dxa"/>
            <w:shd w:val="clear" w:color="auto" w:fill="F2F2F2"/>
          </w:tcPr>
          <w:p w14:paraId="3F040023" w14:textId="77777777" w:rsidR="00CD73CA" w:rsidRPr="00A42403" w:rsidRDefault="00CD73CA" w:rsidP="00D44518">
            <w:pPr>
              <w:spacing w:after="240"/>
              <w:jc w:val="both"/>
              <w:rPr>
                <w:rFonts w:ascii="Arial" w:hAnsi="Arial" w:cs="Arial"/>
                <w:b/>
                <w:bCs/>
                <w:sz w:val="20"/>
                <w:szCs w:val="20"/>
              </w:rPr>
            </w:pPr>
            <w:r w:rsidRPr="00A42403">
              <w:rPr>
                <w:rFonts w:ascii="Arial" w:hAnsi="Arial" w:cs="Arial"/>
                <w:b/>
                <w:bCs/>
                <w:sz w:val="20"/>
                <w:szCs w:val="20"/>
              </w:rPr>
              <w:t>Signature</w:t>
            </w:r>
          </w:p>
        </w:tc>
        <w:tc>
          <w:tcPr>
            <w:tcW w:w="7336" w:type="dxa"/>
          </w:tcPr>
          <w:p w14:paraId="0E409312" w14:textId="77777777" w:rsidR="00002B89" w:rsidRPr="0008655C" w:rsidRDefault="00002B89" w:rsidP="00D44518">
            <w:pPr>
              <w:spacing w:after="240"/>
              <w:jc w:val="both"/>
              <w:rPr>
                <w:rFonts w:ascii="Arial" w:hAnsi="Arial" w:cs="Arial"/>
                <w:sz w:val="20"/>
                <w:szCs w:val="20"/>
              </w:rPr>
            </w:pPr>
          </w:p>
        </w:tc>
      </w:tr>
      <w:tr w:rsidR="00CD73CA" w:rsidRPr="0008655C" w14:paraId="67754FC6" w14:textId="77777777" w:rsidTr="00DE5DB5">
        <w:tc>
          <w:tcPr>
            <w:tcW w:w="2410" w:type="dxa"/>
            <w:shd w:val="clear" w:color="auto" w:fill="F2F2F2"/>
          </w:tcPr>
          <w:p w14:paraId="45D84389" w14:textId="77777777" w:rsidR="00CD73CA" w:rsidRPr="00A42403" w:rsidRDefault="00CD73CA" w:rsidP="00C60E69">
            <w:pPr>
              <w:spacing w:after="120"/>
              <w:jc w:val="both"/>
              <w:rPr>
                <w:rFonts w:ascii="Arial" w:hAnsi="Arial" w:cs="Arial"/>
                <w:b/>
                <w:bCs/>
                <w:sz w:val="20"/>
                <w:szCs w:val="20"/>
              </w:rPr>
            </w:pPr>
            <w:r w:rsidRPr="00A42403">
              <w:rPr>
                <w:rFonts w:ascii="Arial" w:hAnsi="Arial" w:cs="Arial"/>
                <w:b/>
                <w:bCs/>
                <w:sz w:val="20"/>
                <w:szCs w:val="20"/>
              </w:rPr>
              <w:t>Name</w:t>
            </w:r>
            <w:r w:rsidR="00DE5DB5" w:rsidRPr="00A42403">
              <w:rPr>
                <w:rFonts w:ascii="Arial" w:hAnsi="Arial" w:cs="Arial"/>
                <w:b/>
                <w:bCs/>
                <w:sz w:val="20"/>
                <w:szCs w:val="20"/>
              </w:rPr>
              <w:t xml:space="preserve"> of Authorised Signatory</w:t>
            </w:r>
          </w:p>
        </w:tc>
        <w:tc>
          <w:tcPr>
            <w:tcW w:w="7336" w:type="dxa"/>
          </w:tcPr>
          <w:p w14:paraId="14A3B577" w14:textId="77777777" w:rsidR="00002B89" w:rsidRPr="0008655C" w:rsidRDefault="00002B89" w:rsidP="00D44518">
            <w:pPr>
              <w:spacing w:after="240"/>
              <w:jc w:val="both"/>
              <w:rPr>
                <w:rFonts w:ascii="Arial" w:hAnsi="Arial" w:cs="Arial"/>
                <w:sz w:val="20"/>
                <w:szCs w:val="20"/>
              </w:rPr>
            </w:pPr>
          </w:p>
        </w:tc>
      </w:tr>
      <w:tr w:rsidR="00CD73CA" w:rsidRPr="0008655C" w14:paraId="4461748F" w14:textId="77777777" w:rsidTr="00DE5DB5">
        <w:tc>
          <w:tcPr>
            <w:tcW w:w="2410" w:type="dxa"/>
            <w:shd w:val="clear" w:color="auto" w:fill="F2F2F2"/>
          </w:tcPr>
          <w:p w14:paraId="1A824BF4" w14:textId="77777777" w:rsidR="00CD73CA" w:rsidRPr="00A42403" w:rsidRDefault="00CD73CA" w:rsidP="00D44518">
            <w:pPr>
              <w:spacing w:after="240"/>
              <w:jc w:val="both"/>
              <w:rPr>
                <w:rFonts w:ascii="Arial" w:hAnsi="Arial" w:cs="Arial"/>
                <w:b/>
                <w:bCs/>
                <w:sz w:val="20"/>
                <w:szCs w:val="20"/>
              </w:rPr>
            </w:pPr>
            <w:r w:rsidRPr="00A42403">
              <w:rPr>
                <w:rFonts w:ascii="Arial" w:hAnsi="Arial" w:cs="Arial"/>
                <w:b/>
                <w:bCs/>
                <w:sz w:val="20"/>
                <w:szCs w:val="20"/>
              </w:rPr>
              <w:t>Date</w:t>
            </w:r>
          </w:p>
        </w:tc>
        <w:tc>
          <w:tcPr>
            <w:tcW w:w="7336" w:type="dxa"/>
          </w:tcPr>
          <w:p w14:paraId="13A88E22" w14:textId="77777777" w:rsidR="00CD73CA" w:rsidRPr="0008655C" w:rsidRDefault="00CD73CA" w:rsidP="00D44518">
            <w:pPr>
              <w:spacing w:after="240"/>
              <w:jc w:val="both"/>
              <w:rPr>
                <w:rFonts w:ascii="Arial" w:hAnsi="Arial" w:cs="Arial"/>
                <w:sz w:val="20"/>
                <w:szCs w:val="20"/>
              </w:rPr>
            </w:pPr>
          </w:p>
        </w:tc>
      </w:tr>
    </w:tbl>
    <w:p w14:paraId="69C1735B" w14:textId="63C66171" w:rsidR="00CD73CA" w:rsidRPr="0008655C" w:rsidRDefault="00CD73CA" w:rsidP="00A42403">
      <w:pPr>
        <w:spacing w:after="1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7141"/>
      </w:tblGrid>
      <w:tr w:rsidR="00A42403" w:rsidRPr="0008655C" w14:paraId="7F7C01DA" w14:textId="77777777" w:rsidTr="00A32939">
        <w:tc>
          <w:tcPr>
            <w:tcW w:w="9746" w:type="dxa"/>
            <w:gridSpan w:val="2"/>
            <w:shd w:val="clear" w:color="auto" w:fill="F2F2F2"/>
          </w:tcPr>
          <w:p w14:paraId="6F3C830A" w14:textId="33073573" w:rsidR="00A42403" w:rsidRPr="0008655C" w:rsidRDefault="00A42403" w:rsidP="00D44518">
            <w:pPr>
              <w:spacing w:after="240"/>
              <w:jc w:val="both"/>
              <w:rPr>
                <w:rFonts w:ascii="Arial" w:hAnsi="Arial" w:cs="Arial"/>
                <w:sz w:val="20"/>
                <w:szCs w:val="20"/>
              </w:rPr>
            </w:pPr>
            <w:r w:rsidRPr="0008655C">
              <w:rPr>
                <w:rFonts w:ascii="Arial" w:hAnsi="Arial" w:cs="Arial"/>
                <w:b/>
                <w:sz w:val="20"/>
                <w:szCs w:val="20"/>
              </w:rPr>
              <w:t xml:space="preserve">Signed for and on behalf of the </w:t>
            </w:r>
            <w:r>
              <w:rPr>
                <w:rFonts w:ascii="Arial" w:hAnsi="Arial" w:cs="Arial"/>
                <w:b/>
                <w:sz w:val="20"/>
                <w:szCs w:val="20"/>
              </w:rPr>
              <w:t>Data Provider</w:t>
            </w:r>
          </w:p>
        </w:tc>
      </w:tr>
      <w:tr w:rsidR="00CD73CA" w:rsidRPr="0008655C" w14:paraId="35508CE2" w14:textId="77777777" w:rsidTr="00C60E69">
        <w:trPr>
          <w:trHeight w:val="593"/>
        </w:trPr>
        <w:tc>
          <w:tcPr>
            <w:tcW w:w="2410" w:type="dxa"/>
            <w:shd w:val="clear" w:color="auto" w:fill="F2F2F2"/>
          </w:tcPr>
          <w:p w14:paraId="3D7348FE" w14:textId="77777777" w:rsidR="00CD73CA" w:rsidRPr="00A42403" w:rsidRDefault="00CD73CA" w:rsidP="00D44518">
            <w:pPr>
              <w:spacing w:after="240"/>
              <w:jc w:val="both"/>
              <w:rPr>
                <w:rFonts w:ascii="Arial" w:hAnsi="Arial" w:cs="Arial"/>
                <w:b/>
                <w:bCs/>
                <w:sz w:val="20"/>
                <w:szCs w:val="20"/>
              </w:rPr>
            </w:pPr>
            <w:r w:rsidRPr="00A42403">
              <w:rPr>
                <w:rFonts w:ascii="Arial" w:hAnsi="Arial" w:cs="Arial"/>
                <w:b/>
                <w:bCs/>
                <w:sz w:val="20"/>
                <w:szCs w:val="20"/>
              </w:rPr>
              <w:t>Signature</w:t>
            </w:r>
          </w:p>
        </w:tc>
        <w:tc>
          <w:tcPr>
            <w:tcW w:w="7336" w:type="dxa"/>
          </w:tcPr>
          <w:p w14:paraId="1FC3CB07" w14:textId="77777777" w:rsidR="00002B89" w:rsidRPr="0008655C" w:rsidRDefault="00002B89" w:rsidP="00D44518">
            <w:pPr>
              <w:spacing w:after="240"/>
              <w:jc w:val="both"/>
              <w:rPr>
                <w:rFonts w:ascii="Arial" w:hAnsi="Arial" w:cs="Arial"/>
                <w:sz w:val="20"/>
                <w:szCs w:val="20"/>
              </w:rPr>
            </w:pPr>
          </w:p>
        </w:tc>
      </w:tr>
      <w:tr w:rsidR="00CD73CA" w:rsidRPr="0008655C" w14:paraId="1340945D" w14:textId="77777777" w:rsidTr="00DE5DB5">
        <w:tc>
          <w:tcPr>
            <w:tcW w:w="2410" w:type="dxa"/>
            <w:shd w:val="clear" w:color="auto" w:fill="F2F2F2"/>
          </w:tcPr>
          <w:p w14:paraId="6E397C8F" w14:textId="77777777" w:rsidR="00CD73CA" w:rsidRPr="00A42403" w:rsidRDefault="00CD73CA" w:rsidP="00C60E69">
            <w:pPr>
              <w:spacing w:after="120"/>
              <w:jc w:val="both"/>
              <w:rPr>
                <w:rFonts w:ascii="Arial" w:hAnsi="Arial" w:cs="Arial"/>
                <w:b/>
                <w:bCs/>
                <w:sz w:val="20"/>
                <w:szCs w:val="20"/>
              </w:rPr>
            </w:pPr>
            <w:r w:rsidRPr="00A42403">
              <w:rPr>
                <w:rFonts w:ascii="Arial" w:hAnsi="Arial" w:cs="Arial"/>
                <w:b/>
                <w:bCs/>
                <w:sz w:val="20"/>
                <w:szCs w:val="20"/>
              </w:rPr>
              <w:t>Name</w:t>
            </w:r>
            <w:r w:rsidR="00DE5DB5" w:rsidRPr="00A42403">
              <w:rPr>
                <w:rFonts w:ascii="Arial" w:hAnsi="Arial" w:cs="Arial"/>
                <w:b/>
                <w:bCs/>
                <w:sz w:val="20"/>
                <w:szCs w:val="20"/>
              </w:rPr>
              <w:t xml:space="preserve"> of Authorised Signatory</w:t>
            </w:r>
          </w:p>
        </w:tc>
        <w:tc>
          <w:tcPr>
            <w:tcW w:w="7336" w:type="dxa"/>
          </w:tcPr>
          <w:p w14:paraId="2E6C7E93" w14:textId="77777777" w:rsidR="00CD73CA" w:rsidRPr="0008655C" w:rsidRDefault="00CD73CA" w:rsidP="00D44518">
            <w:pPr>
              <w:spacing w:after="240"/>
              <w:jc w:val="both"/>
              <w:rPr>
                <w:rFonts w:ascii="Arial" w:hAnsi="Arial" w:cs="Arial"/>
                <w:sz w:val="20"/>
                <w:szCs w:val="20"/>
              </w:rPr>
            </w:pPr>
          </w:p>
        </w:tc>
      </w:tr>
      <w:tr w:rsidR="00CD73CA" w:rsidRPr="0008655C" w14:paraId="3A13FCB7" w14:textId="77777777" w:rsidTr="00DE5DB5">
        <w:tc>
          <w:tcPr>
            <w:tcW w:w="2410" w:type="dxa"/>
            <w:shd w:val="clear" w:color="auto" w:fill="F2F2F2"/>
          </w:tcPr>
          <w:p w14:paraId="2F8867C9" w14:textId="77777777" w:rsidR="00CD73CA" w:rsidRPr="00A42403" w:rsidRDefault="00CD73CA" w:rsidP="00D44518">
            <w:pPr>
              <w:spacing w:after="240"/>
              <w:jc w:val="both"/>
              <w:rPr>
                <w:rFonts w:ascii="Arial" w:hAnsi="Arial" w:cs="Arial"/>
                <w:b/>
                <w:bCs/>
                <w:sz w:val="20"/>
                <w:szCs w:val="20"/>
              </w:rPr>
            </w:pPr>
            <w:r w:rsidRPr="00A42403">
              <w:rPr>
                <w:rFonts w:ascii="Arial" w:hAnsi="Arial" w:cs="Arial"/>
                <w:b/>
                <w:bCs/>
                <w:sz w:val="20"/>
                <w:szCs w:val="20"/>
              </w:rPr>
              <w:t>Date</w:t>
            </w:r>
          </w:p>
        </w:tc>
        <w:tc>
          <w:tcPr>
            <w:tcW w:w="7336" w:type="dxa"/>
          </w:tcPr>
          <w:p w14:paraId="1F02661C" w14:textId="77777777" w:rsidR="00CD73CA" w:rsidRPr="0008655C" w:rsidRDefault="00CD73CA" w:rsidP="00D44518">
            <w:pPr>
              <w:spacing w:after="240"/>
              <w:jc w:val="both"/>
              <w:rPr>
                <w:rFonts w:ascii="Arial" w:hAnsi="Arial" w:cs="Arial"/>
                <w:sz w:val="20"/>
                <w:szCs w:val="20"/>
              </w:rPr>
            </w:pPr>
          </w:p>
        </w:tc>
      </w:tr>
    </w:tbl>
    <w:p w14:paraId="2BD2C954" w14:textId="77777777" w:rsidR="001F4451" w:rsidRPr="0008655C" w:rsidRDefault="001E4D15" w:rsidP="00D44518">
      <w:pPr>
        <w:jc w:val="both"/>
        <w:rPr>
          <w:rFonts w:ascii="Arial" w:hAnsi="Arial" w:cs="Arial"/>
          <w:sz w:val="20"/>
          <w:szCs w:val="20"/>
        </w:rPr>
      </w:pPr>
      <w:r w:rsidRPr="0008655C">
        <w:rPr>
          <w:rFonts w:ascii="Arial" w:hAnsi="Arial" w:cs="Arial"/>
          <w:b/>
          <w:sz w:val="20"/>
          <w:szCs w:val="20"/>
        </w:rPr>
        <w:br w:type="page"/>
      </w:r>
      <w:r w:rsidR="009E1EF3" w:rsidRPr="0008655C">
        <w:rPr>
          <w:rFonts w:ascii="Arial" w:hAnsi="Arial" w:cs="Arial"/>
          <w:b/>
          <w:sz w:val="20"/>
          <w:szCs w:val="20"/>
        </w:rPr>
        <w:lastRenderedPageBreak/>
        <w:t xml:space="preserve">IT IS </w:t>
      </w:r>
      <w:r w:rsidR="00E87E17" w:rsidRPr="0008655C">
        <w:rPr>
          <w:rFonts w:ascii="Arial" w:hAnsi="Arial" w:cs="Arial"/>
          <w:b/>
          <w:sz w:val="20"/>
          <w:szCs w:val="20"/>
        </w:rPr>
        <w:t>AGREED</w:t>
      </w:r>
      <w:r w:rsidR="009E1EF3" w:rsidRPr="0008655C">
        <w:rPr>
          <w:rFonts w:ascii="Arial" w:hAnsi="Arial" w:cs="Arial"/>
          <w:b/>
          <w:sz w:val="20"/>
          <w:szCs w:val="20"/>
        </w:rPr>
        <w:t>:</w:t>
      </w:r>
    </w:p>
    <w:p w14:paraId="508274FB" w14:textId="77777777" w:rsidR="007B17B9" w:rsidRPr="0008655C" w:rsidRDefault="007B17B9" w:rsidP="003671E5">
      <w:pPr>
        <w:pStyle w:val="Heading3"/>
        <w:numPr>
          <w:ilvl w:val="0"/>
          <w:numId w:val="0"/>
        </w:numPr>
        <w:spacing w:after="0"/>
        <w:jc w:val="both"/>
        <w:rPr>
          <w:rFonts w:ascii="Arial" w:hAnsi="Arial" w:cs="Arial"/>
        </w:rPr>
      </w:pPr>
    </w:p>
    <w:p w14:paraId="37CE9661" w14:textId="77777777" w:rsidR="009E1EF3" w:rsidRPr="0008655C" w:rsidRDefault="00856470" w:rsidP="00D44518">
      <w:pPr>
        <w:pStyle w:val="Heading1"/>
        <w:numPr>
          <w:ilvl w:val="0"/>
          <w:numId w:val="8"/>
        </w:numPr>
        <w:jc w:val="both"/>
        <w:rPr>
          <w:rFonts w:ascii="Arial" w:hAnsi="Arial" w:cs="Arial"/>
        </w:rPr>
      </w:pPr>
      <w:bookmarkStart w:id="0" w:name="_Ref32845861"/>
      <w:r w:rsidRPr="0008655C">
        <w:rPr>
          <w:rFonts w:ascii="Arial" w:hAnsi="Arial" w:cs="Arial"/>
        </w:rPr>
        <w:t>Definitions and interpretation</w:t>
      </w:r>
      <w:bookmarkEnd w:id="0"/>
    </w:p>
    <w:p w14:paraId="37567296" w14:textId="07B5BCF6" w:rsidR="006E14CF" w:rsidRPr="006E14CF" w:rsidRDefault="006E14CF" w:rsidP="00D44518">
      <w:pPr>
        <w:pStyle w:val="Heading2"/>
        <w:numPr>
          <w:ilvl w:val="0"/>
          <w:numId w:val="0"/>
        </w:numPr>
        <w:ind w:left="720"/>
        <w:jc w:val="both"/>
        <w:rPr>
          <w:rFonts w:ascii="Arial" w:hAnsi="Arial" w:cs="Arial"/>
        </w:rPr>
      </w:pPr>
      <w:r w:rsidRPr="0008655C">
        <w:rPr>
          <w:rFonts w:ascii="Arial" w:hAnsi="Arial" w:cs="Arial"/>
        </w:rPr>
        <w:t>In this Agreement</w:t>
      </w:r>
      <w:r>
        <w:rPr>
          <w:rFonts w:ascii="Arial" w:hAnsi="Arial" w:cs="Arial"/>
        </w:rPr>
        <w:t xml:space="preserve"> (including the Background):</w:t>
      </w:r>
    </w:p>
    <w:p w14:paraId="0B6BCEE0" w14:textId="53607ADE" w:rsidR="00F92E60" w:rsidRPr="0008655C" w:rsidRDefault="00F92E60" w:rsidP="00D44518">
      <w:pPr>
        <w:pStyle w:val="Heading2"/>
        <w:numPr>
          <w:ilvl w:val="1"/>
          <w:numId w:val="7"/>
        </w:numPr>
        <w:jc w:val="both"/>
        <w:rPr>
          <w:rFonts w:ascii="Arial" w:hAnsi="Arial" w:cs="Arial"/>
        </w:rPr>
      </w:pPr>
      <w:r w:rsidRPr="0008655C">
        <w:rPr>
          <w:rFonts w:ascii="Arial" w:hAnsi="Arial" w:cs="Arial"/>
          <w:b/>
        </w:rPr>
        <w:t>Definitions</w:t>
      </w:r>
    </w:p>
    <w:p w14:paraId="17C98626" w14:textId="75EB72F2" w:rsidR="00A12025" w:rsidRPr="004531F7" w:rsidRDefault="009E1EF3" w:rsidP="00D44518">
      <w:pPr>
        <w:pStyle w:val="Heading3"/>
        <w:jc w:val="both"/>
        <w:rPr>
          <w:rFonts w:ascii="Arial" w:hAnsi="Arial" w:cs="Arial"/>
        </w:rPr>
      </w:pPr>
      <w:r w:rsidRPr="0008655C">
        <w:rPr>
          <w:rFonts w:ascii="Arial" w:hAnsi="Arial" w:cs="Arial"/>
        </w:rPr>
        <w:t>the following words and expressions have the following meanings:</w:t>
      </w:r>
      <w:r w:rsidR="00C41346" w:rsidRPr="0008655C">
        <w:rPr>
          <w:rFonts w:ascii="Arial" w:hAnsi="Arial" w:cs="Arial"/>
          <w:b/>
          <w:bCs w:val="0"/>
          <w:color w:val="000000"/>
          <w:lang w:val="en-US"/>
        </w:rPr>
        <w:tab/>
      </w:r>
    </w:p>
    <w:p w14:paraId="36B60C40" w14:textId="35B94239" w:rsidR="00F100C0" w:rsidRDefault="00F06A99" w:rsidP="00D44518">
      <w:pPr>
        <w:pStyle w:val="NormalWeb"/>
        <w:tabs>
          <w:tab w:val="left" w:pos="8931"/>
        </w:tabs>
        <w:spacing w:after="240" w:afterAutospacing="0"/>
        <w:ind w:left="4320" w:hanging="3600"/>
        <w:jc w:val="both"/>
        <w:rPr>
          <w:rFonts w:ascii="Arial" w:hAnsi="Arial" w:cs="Arial"/>
          <w:sz w:val="20"/>
          <w:szCs w:val="20"/>
          <w:lang w:val="en-US"/>
        </w:rPr>
      </w:pPr>
      <w:r w:rsidRPr="0008655C">
        <w:rPr>
          <w:rFonts w:ascii="Arial" w:hAnsi="Arial" w:cs="Arial"/>
          <w:b/>
          <w:bCs/>
          <w:sz w:val="20"/>
          <w:szCs w:val="20"/>
          <w:lang w:val="en-US"/>
        </w:rPr>
        <w:t xml:space="preserve">Confidential </w:t>
      </w:r>
      <w:r w:rsidRPr="0008655C">
        <w:rPr>
          <w:rFonts w:ascii="Arial" w:hAnsi="Arial" w:cs="Arial"/>
          <w:b/>
          <w:sz w:val="20"/>
          <w:szCs w:val="20"/>
          <w:lang w:val="en-US"/>
        </w:rPr>
        <w:t>Information</w:t>
      </w:r>
      <w:r w:rsidRPr="0008655C">
        <w:rPr>
          <w:rFonts w:ascii="Arial" w:hAnsi="Arial" w:cs="Arial"/>
          <w:bCs/>
          <w:sz w:val="20"/>
          <w:szCs w:val="20"/>
          <w:lang w:val="en-US"/>
        </w:rPr>
        <w:tab/>
        <w:t xml:space="preserve">any </w:t>
      </w:r>
      <w:r w:rsidRPr="0008655C">
        <w:rPr>
          <w:rFonts w:ascii="Arial" w:hAnsi="Arial" w:cs="Arial"/>
          <w:sz w:val="20"/>
          <w:szCs w:val="20"/>
          <w:lang w:val="en-US"/>
        </w:rPr>
        <w:t xml:space="preserve">information or materials </w:t>
      </w:r>
      <w:r w:rsidRPr="0008655C">
        <w:rPr>
          <w:rFonts w:ascii="Arial" w:hAnsi="Arial" w:cs="Arial"/>
          <w:bCs/>
          <w:sz w:val="20"/>
          <w:szCs w:val="20"/>
          <w:lang w:val="en-US"/>
        </w:rPr>
        <w:t xml:space="preserve">(whether </w:t>
      </w:r>
      <w:r w:rsidRPr="0008655C">
        <w:rPr>
          <w:rFonts w:ascii="Arial" w:hAnsi="Arial" w:cs="Arial"/>
          <w:sz w:val="20"/>
          <w:szCs w:val="20"/>
          <w:lang w:val="en-US"/>
        </w:rPr>
        <w:t xml:space="preserve">in writing, electronic form, oral </w:t>
      </w:r>
      <w:r w:rsidRPr="0008655C">
        <w:rPr>
          <w:rFonts w:ascii="Arial" w:hAnsi="Arial" w:cs="Arial"/>
          <w:bCs/>
          <w:sz w:val="20"/>
          <w:szCs w:val="20"/>
          <w:lang w:val="en-US"/>
        </w:rPr>
        <w:t xml:space="preserve">or </w:t>
      </w:r>
      <w:r w:rsidRPr="0008655C">
        <w:rPr>
          <w:rFonts w:ascii="Arial" w:hAnsi="Arial" w:cs="Arial"/>
          <w:sz w:val="20"/>
          <w:szCs w:val="20"/>
          <w:lang w:val="en-US"/>
        </w:rPr>
        <w:t xml:space="preserve">otherwise) concerning the affairs of one Party that the other Party obtains or receives </w:t>
      </w:r>
      <w:proofErr w:type="gramStart"/>
      <w:r w:rsidRPr="0008655C">
        <w:rPr>
          <w:rFonts w:ascii="Arial" w:hAnsi="Arial" w:cs="Arial"/>
          <w:sz w:val="20"/>
          <w:szCs w:val="20"/>
          <w:lang w:val="en-US"/>
        </w:rPr>
        <w:t>as a result of</w:t>
      </w:r>
      <w:proofErr w:type="gramEnd"/>
      <w:r w:rsidRPr="0008655C">
        <w:rPr>
          <w:rFonts w:ascii="Arial" w:hAnsi="Arial" w:cs="Arial"/>
          <w:sz w:val="20"/>
          <w:szCs w:val="20"/>
          <w:lang w:val="en-US"/>
        </w:rPr>
        <w:t xml:space="preserve"> the discussions leading up to or the entering into or the performance of this Agreement that is confidential in nature or is marked or identified as confidential at the time of disclosure</w:t>
      </w:r>
      <w:r w:rsidR="00ED79CC" w:rsidRPr="0008655C">
        <w:rPr>
          <w:rFonts w:ascii="Arial" w:hAnsi="Arial" w:cs="Arial"/>
          <w:sz w:val="20"/>
          <w:szCs w:val="20"/>
          <w:lang w:val="en-US"/>
        </w:rPr>
        <w:t xml:space="preserve">. </w:t>
      </w:r>
      <w:r w:rsidR="003813CA">
        <w:rPr>
          <w:rFonts w:ascii="Arial" w:hAnsi="Arial" w:cs="Arial"/>
          <w:sz w:val="20"/>
          <w:szCs w:val="20"/>
          <w:lang w:val="en-US"/>
        </w:rPr>
        <w:t xml:space="preserve">The Study </w:t>
      </w:r>
      <w:r w:rsidR="00B070FE" w:rsidRPr="00B070FE">
        <w:rPr>
          <w:rFonts w:ascii="Arial" w:hAnsi="Arial" w:cs="Arial"/>
          <w:sz w:val="20"/>
          <w:szCs w:val="20"/>
          <w:lang w:val="en-US"/>
        </w:rPr>
        <w:t xml:space="preserve">Data </w:t>
      </w:r>
      <w:r w:rsidR="00B070FE">
        <w:rPr>
          <w:rFonts w:ascii="Arial" w:hAnsi="Arial" w:cs="Arial"/>
          <w:sz w:val="20"/>
          <w:szCs w:val="20"/>
          <w:lang w:val="en-US"/>
        </w:rPr>
        <w:t xml:space="preserve">shall not constitute </w:t>
      </w:r>
      <w:r w:rsidR="003813CA">
        <w:rPr>
          <w:rFonts w:ascii="Arial" w:hAnsi="Arial" w:cs="Arial"/>
          <w:sz w:val="20"/>
          <w:szCs w:val="20"/>
          <w:lang w:val="en-US"/>
        </w:rPr>
        <w:t xml:space="preserve">the </w:t>
      </w:r>
      <w:r w:rsidR="00B070FE" w:rsidRPr="00B070FE">
        <w:rPr>
          <w:rFonts w:ascii="Arial" w:hAnsi="Arial" w:cs="Arial"/>
          <w:sz w:val="20"/>
          <w:szCs w:val="20"/>
          <w:lang w:val="en-US"/>
        </w:rPr>
        <w:t>Confidential Information</w:t>
      </w:r>
      <w:r w:rsidR="003813CA">
        <w:rPr>
          <w:rFonts w:ascii="Arial" w:hAnsi="Arial" w:cs="Arial"/>
          <w:sz w:val="20"/>
          <w:szCs w:val="20"/>
          <w:lang w:val="en-US"/>
        </w:rPr>
        <w:t xml:space="preserve"> of either </w:t>
      </w:r>
      <w:proofErr w:type="gramStart"/>
      <w:r w:rsidR="003813CA">
        <w:rPr>
          <w:rFonts w:ascii="Arial" w:hAnsi="Arial" w:cs="Arial"/>
          <w:sz w:val="20"/>
          <w:szCs w:val="20"/>
          <w:lang w:val="en-US"/>
        </w:rPr>
        <w:t>Party</w:t>
      </w:r>
      <w:r w:rsidR="00B070FE">
        <w:rPr>
          <w:rFonts w:ascii="Arial" w:hAnsi="Arial" w:cs="Arial"/>
          <w:sz w:val="20"/>
          <w:szCs w:val="20"/>
          <w:lang w:val="en-US"/>
        </w:rPr>
        <w:t>;</w:t>
      </w:r>
      <w:proofErr w:type="gramEnd"/>
      <w:r w:rsidR="00B070FE">
        <w:rPr>
          <w:rFonts w:ascii="Arial" w:hAnsi="Arial" w:cs="Arial"/>
          <w:sz w:val="20"/>
          <w:szCs w:val="20"/>
          <w:lang w:val="en-US"/>
        </w:rPr>
        <w:t xml:space="preserve"> </w:t>
      </w:r>
    </w:p>
    <w:p w14:paraId="2D2CE5CF" w14:textId="3EB68219" w:rsidR="001922E0" w:rsidRPr="00DE0350" w:rsidRDefault="001922E0" w:rsidP="001922E0">
      <w:pPr>
        <w:pStyle w:val="NormalWeb"/>
        <w:ind w:left="4320" w:hanging="3600"/>
        <w:jc w:val="both"/>
        <w:rPr>
          <w:rFonts w:ascii="Arial" w:hAnsi="Arial" w:cs="Arial"/>
          <w:color w:val="000000"/>
          <w:sz w:val="20"/>
          <w:szCs w:val="20"/>
          <w:lang w:val="en-US"/>
        </w:rPr>
      </w:pPr>
      <w:r>
        <w:rPr>
          <w:rFonts w:ascii="Arial" w:hAnsi="Arial" w:cs="Arial"/>
          <w:b/>
          <w:bCs/>
          <w:color w:val="000000"/>
          <w:sz w:val="20"/>
          <w:szCs w:val="20"/>
          <w:lang w:val="en-US"/>
        </w:rPr>
        <w:t>Data Breach</w:t>
      </w:r>
      <w:r>
        <w:rPr>
          <w:rFonts w:ascii="Arial" w:hAnsi="Arial" w:cs="Arial"/>
          <w:b/>
          <w:bCs/>
          <w:color w:val="000000"/>
          <w:sz w:val="20"/>
          <w:szCs w:val="20"/>
          <w:lang w:val="en-US"/>
        </w:rPr>
        <w:tab/>
      </w:r>
      <w:r>
        <w:rPr>
          <w:rFonts w:ascii="Arial" w:hAnsi="Arial" w:cs="Arial"/>
          <w:color w:val="000000"/>
          <w:sz w:val="20"/>
          <w:szCs w:val="20"/>
          <w:lang w:val="en-US"/>
        </w:rPr>
        <w:t>the accidental or unlawful destruction, loss, alteration, unauthori</w:t>
      </w:r>
      <w:r w:rsidR="008537BB">
        <w:rPr>
          <w:rFonts w:ascii="Arial" w:hAnsi="Arial" w:cs="Arial"/>
          <w:color w:val="000000"/>
          <w:sz w:val="20"/>
          <w:szCs w:val="20"/>
          <w:lang w:val="en-US"/>
        </w:rPr>
        <w:t>s</w:t>
      </w:r>
      <w:r>
        <w:rPr>
          <w:rFonts w:ascii="Arial" w:hAnsi="Arial" w:cs="Arial"/>
          <w:color w:val="000000"/>
          <w:sz w:val="20"/>
          <w:szCs w:val="20"/>
          <w:lang w:val="en-US"/>
        </w:rPr>
        <w:t xml:space="preserve">ed disclosure of, or access to, the </w:t>
      </w:r>
      <w:r w:rsidR="00007E56">
        <w:rPr>
          <w:rFonts w:ascii="Arial" w:hAnsi="Arial" w:cs="Arial"/>
          <w:color w:val="000000"/>
          <w:sz w:val="20"/>
          <w:szCs w:val="20"/>
          <w:lang w:val="en-US"/>
        </w:rPr>
        <w:t>Study</w:t>
      </w:r>
      <w:r>
        <w:rPr>
          <w:rFonts w:ascii="Arial" w:hAnsi="Arial" w:cs="Arial"/>
          <w:color w:val="000000"/>
          <w:sz w:val="20"/>
          <w:szCs w:val="20"/>
          <w:lang w:val="en-US"/>
        </w:rPr>
        <w:t xml:space="preserve"> Data</w:t>
      </w:r>
      <w:r w:rsidR="0070064B">
        <w:rPr>
          <w:rFonts w:ascii="Arial" w:hAnsi="Arial" w:cs="Arial"/>
          <w:color w:val="000000"/>
          <w:sz w:val="20"/>
          <w:szCs w:val="20"/>
          <w:lang w:val="en-US"/>
        </w:rPr>
        <w:t xml:space="preserve"> held by UCL from time to </w:t>
      </w:r>
      <w:proofErr w:type="gramStart"/>
      <w:r w:rsidR="0070064B">
        <w:rPr>
          <w:rFonts w:ascii="Arial" w:hAnsi="Arial" w:cs="Arial"/>
          <w:color w:val="000000"/>
          <w:sz w:val="20"/>
          <w:szCs w:val="20"/>
          <w:lang w:val="en-US"/>
        </w:rPr>
        <w:t>time</w:t>
      </w:r>
      <w:r>
        <w:rPr>
          <w:rFonts w:ascii="Arial" w:hAnsi="Arial" w:cs="Arial"/>
          <w:color w:val="000000"/>
          <w:sz w:val="20"/>
          <w:szCs w:val="20"/>
          <w:lang w:val="en-US"/>
        </w:rPr>
        <w:t>;</w:t>
      </w:r>
      <w:proofErr w:type="gramEnd"/>
    </w:p>
    <w:p w14:paraId="7968F1BA" w14:textId="77777777" w:rsidR="00007E56" w:rsidRDefault="00007E56" w:rsidP="00007E56">
      <w:pPr>
        <w:pStyle w:val="NormalWeb"/>
        <w:tabs>
          <w:tab w:val="left" w:pos="8931"/>
        </w:tabs>
        <w:spacing w:after="240" w:afterAutospacing="0"/>
        <w:ind w:left="4320" w:hanging="3600"/>
        <w:jc w:val="both"/>
        <w:rPr>
          <w:rFonts w:ascii="Arial" w:hAnsi="Arial" w:cs="Arial"/>
          <w:sz w:val="20"/>
          <w:szCs w:val="20"/>
          <w:lang w:val="en-US"/>
        </w:rPr>
      </w:pPr>
      <w:r>
        <w:rPr>
          <w:rFonts w:ascii="Arial" w:hAnsi="Arial" w:cs="Arial"/>
          <w:b/>
          <w:bCs/>
          <w:sz w:val="20"/>
          <w:szCs w:val="20"/>
          <w:lang w:val="en-US"/>
        </w:rPr>
        <w:t xml:space="preserve">Parties </w:t>
      </w:r>
      <w:r>
        <w:rPr>
          <w:rFonts w:ascii="Arial" w:hAnsi="Arial" w:cs="Arial"/>
          <w:b/>
          <w:bCs/>
          <w:sz w:val="20"/>
          <w:szCs w:val="20"/>
          <w:lang w:val="en-US"/>
        </w:rPr>
        <w:tab/>
      </w:r>
      <w:r>
        <w:rPr>
          <w:rFonts w:ascii="Arial" w:hAnsi="Arial" w:cs="Arial"/>
          <w:sz w:val="20"/>
          <w:szCs w:val="20"/>
          <w:lang w:val="en-US"/>
        </w:rPr>
        <w:t xml:space="preserve">UCL and the Data </w:t>
      </w:r>
      <w:proofErr w:type="gramStart"/>
      <w:r>
        <w:rPr>
          <w:rFonts w:ascii="Arial" w:hAnsi="Arial" w:cs="Arial"/>
          <w:sz w:val="20"/>
          <w:szCs w:val="20"/>
          <w:lang w:val="en-US"/>
        </w:rPr>
        <w:t>Provider;</w:t>
      </w:r>
      <w:proofErr w:type="gramEnd"/>
      <w:r>
        <w:rPr>
          <w:rFonts w:ascii="Arial" w:hAnsi="Arial" w:cs="Arial"/>
          <w:sz w:val="20"/>
          <w:szCs w:val="20"/>
          <w:lang w:val="en-US"/>
        </w:rPr>
        <w:t xml:space="preserve"> </w:t>
      </w:r>
    </w:p>
    <w:p w14:paraId="4A0E692D" w14:textId="77777777" w:rsidR="00007E56" w:rsidRPr="00036785" w:rsidRDefault="00007E56" w:rsidP="00007E56">
      <w:pPr>
        <w:pStyle w:val="NormalWeb"/>
        <w:spacing w:beforeAutospacing="0" w:after="240" w:afterAutospacing="0"/>
        <w:ind w:left="4320" w:hanging="3600"/>
        <w:jc w:val="both"/>
        <w:rPr>
          <w:rFonts w:ascii="Arial" w:hAnsi="Arial" w:cs="Arial"/>
          <w:bCs/>
          <w:color w:val="000000"/>
          <w:sz w:val="20"/>
          <w:lang w:val="en-US"/>
        </w:rPr>
      </w:pPr>
      <w:r>
        <w:rPr>
          <w:rFonts w:ascii="Arial" w:hAnsi="Arial" w:cs="Arial"/>
          <w:b/>
          <w:color w:val="000000"/>
          <w:sz w:val="20"/>
          <w:lang w:val="en-US"/>
        </w:rPr>
        <w:t xml:space="preserve">Personal Data </w:t>
      </w:r>
      <w:r>
        <w:rPr>
          <w:rFonts w:ascii="Arial" w:hAnsi="Arial" w:cs="Arial"/>
          <w:b/>
          <w:color w:val="000000"/>
          <w:sz w:val="20"/>
          <w:lang w:val="en-US"/>
        </w:rPr>
        <w:tab/>
      </w:r>
      <w:r>
        <w:rPr>
          <w:rFonts w:ascii="Arial" w:hAnsi="Arial" w:cs="Arial"/>
          <w:bCs/>
          <w:color w:val="000000"/>
          <w:sz w:val="20"/>
          <w:lang w:val="en-US"/>
        </w:rPr>
        <w:t xml:space="preserve">any information relating to an identified or identifiable living </w:t>
      </w:r>
      <w:proofErr w:type="gramStart"/>
      <w:r>
        <w:rPr>
          <w:rFonts w:ascii="Arial" w:hAnsi="Arial" w:cs="Arial"/>
          <w:bCs/>
          <w:color w:val="000000"/>
          <w:sz w:val="20"/>
          <w:lang w:val="en-US"/>
        </w:rPr>
        <w:t>individual;</w:t>
      </w:r>
      <w:proofErr w:type="gramEnd"/>
    </w:p>
    <w:p w14:paraId="33F0A45C" w14:textId="1399EFFF" w:rsidR="003370FC" w:rsidRPr="003370FC" w:rsidRDefault="003370FC" w:rsidP="003370FC">
      <w:pPr>
        <w:pStyle w:val="NormalWeb"/>
        <w:tabs>
          <w:tab w:val="left" w:pos="8931"/>
        </w:tabs>
        <w:spacing w:after="240" w:afterAutospacing="0"/>
        <w:ind w:left="4320" w:hanging="3600"/>
        <w:jc w:val="both"/>
        <w:rPr>
          <w:rFonts w:ascii="Arial" w:hAnsi="Arial" w:cs="Arial"/>
          <w:b/>
          <w:bCs/>
          <w:sz w:val="20"/>
          <w:szCs w:val="20"/>
          <w:lang w:val="en-US"/>
        </w:rPr>
      </w:pPr>
      <w:r>
        <w:rPr>
          <w:rFonts w:ascii="Arial" w:hAnsi="Arial" w:cs="Arial"/>
          <w:b/>
          <w:bCs/>
          <w:sz w:val="20"/>
          <w:szCs w:val="20"/>
          <w:lang w:val="en-US"/>
        </w:rPr>
        <w:t>Research</w:t>
      </w:r>
      <w:r w:rsidRPr="008B3672">
        <w:rPr>
          <w:rFonts w:ascii="Arial" w:hAnsi="Arial" w:cs="Arial"/>
          <w:b/>
          <w:bCs/>
          <w:sz w:val="20"/>
          <w:szCs w:val="20"/>
          <w:lang w:val="en-US"/>
        </w:rPr>
        <w:t xml:space="preserve"> Project</w:t>
      </w:r>
      <w:r w:rsidRPr="008B3672">
        <w:rPr>
          <w:rFonts w:ascii="Arial" w:hAnsi="Arial" w:cs="Arial"/>
          <w:b/>
          <w:bCs/>
          <w:sz w:val="20"/>
          <w:szCs w:val="20"/>
          <w:lang w:val="en-US"/>
        </w:rPr>
        <w:tab/>
      </w:r>
      <w:r w:rsidR="00AD58AD">
        <w:rPr>
          <w:rFonts w:ascii="Arial" w:hAnsi="Arial" w:cs="Arial"/>
          <w:sz w:val="20"/>
          <w:szCs w:val="20"/>
          <w:lang w:val="en-US"/>
        </w:rPr>
        <w:t xml:space="preserve">the research project described on the first page of this </w:t>
      </w:r>
      <w:proofErr w:type="gramStart"/>
      <w:r w:rsidR="00AD58AD">
        <w:rPr>
          <w:rFonts w:ascii="Arial" w:hAnsi="Arial" w:cs="Arial"/>
          <w:sz w:val="20"/>
          <w:szCs w:val="20"/>
          <w:lang w:val="en-US"/>
        </w:rPr>
        <w:t>Agreement</w:t>
      </w:r>
      <w:r>
        <w:rPr>
          <w:rFonts w:ascii="Arial" w:hAnsi="Arial" w:cs="Arial"/>
          <w:sz w:val="20"/>
          <w:szCs w:val="20"/>
          <w:lang w:val="en-US"/>
        </w:rPr>
        <w:t>;</w:t>
      </w:r>
      <w:proofErr w:type="gramEnd"/>
    </w:p>
    <w:p w14:paraId="5F31163B" w14:textId="441542CE" w:rsidR="008B3672" w:rsidRDefault="008B3672" w:rsidP="00D44518">
      <w:pPr>
        <w:pStyle w:val="NormalWeb"/>
        <w:spacing w:after="240" w:afterAutospacing="0"/>
        <w:ind w:left="4320" w:hanging="3600"/>
        <w:jc w:val="both"/>
        <w:rPr>
          <w:rFonts w:ascii="Arial" w:hAnsi="Arial" w:cs="Arial"/>
          <w:bCs/>
          <w:color w:val="000000"/>
          <w:sz w:val="20"/>
          <w:lang w:val="en-US"/>
        </w:rPr>
      </w:pPr>
      <w:r w:rsidRPr="008B3672">
        <w:rPr>
          <w:rFonts w:ascii="Arial" w:hAnsi="Arial" w:cs="Arial"/>
          <w:b/>
          <w:color w:val="000000"/>
          <w:sz w:val="20"/>
          <w:lang w:val="en-US"/>
        </w:rPr>
        <w:t xml:space="preserve">Results </w:t>
      </w:r>
      <w:r>
        <w:rPr>
          <w:rFonts w:ascii="Arial" w:hAnsi="Arial" w:cs="Arial"/>
          <w:bCs/>
          <w:color w:val="000000"/>
          <w:sz w:val="20"/>
          <w:lang w:val="en-US"/>
        </w:rPr>
        <w:tab/>
      </w:r>
      <w:r w:rsidRPr="008B3672">
        <w:rPr>
          <w:rFonts w:ascii="Arial" w:hAnsi="Arial" w:cs="Arial"/>
          <w:bCs/>
          <w:color w:val="000000"/>
          <w:sz w:val="20"/>
          <w:lang w:val="en-US"/>
        </w:rPr>
        <w:t xml:space="preserve">all results, information and materials created </w:t>
      </w:r>
      <w:r w:rsidR="00D62400">
        <w:rPr>
          <w:rFonts w:ascii="Arial" w:hAnsi="Arial" w:cs="Arial"/>
          <w:bCs/>
          <w:color w:val="000000"/>
          <w:sz w:val="20"/>
          <w:lang w:val="en-US"/>
        </w:rPr>
        <w:t xml:space="preserve">from analysis of the </w:t>
      </w:r>
      <w:r w:rsidR="00AD58AD">
        <w:rPr>
          <w:rFonts w:ascii="Arial" w:hAnsi="Arial" w:cs="Arial"/>
          <w:bCs/>
          <w:color w:val="000000"/>
          <w:sz w:val="20"/>
          <w:lang w:val="en-US"/>
        </w:rPr>
        <w:t>Study Data</w:t>
      </w:r>
      <w:r w:rsidRPr="008B3672">
        <w:rPr>
          <w:rFonts w:ascii="Arial" w:hAnsi="Arial" w:cs="Arial"/>
          <w:bCs/>
          <w:color w:val="000000"/>
          <w:sz w:val="20"/>
          <w:lang w:val="en-US"/>
        </w:rPr>
        <w:t xml:space="preserve"> in the course of carrying out</w:t>
      </w:r>
      <w:r w:rsidR="00437B80">
        <w:rPr>
          <w:rFonts w:ascii="Arial" w:hAnsi="Arial" w:cs="Arial"/>
          <w:bCs/>
          <w:color w:val="000000"/>
          <w:sz w:val="20"/>
          <w:lang w:val="en-US"/>
        </w:rPr>
        <w:t xml:space="preserve"> the</w:t>
      </w:r>
      <w:r w:rsidRPr="008B3672">
        <w:rPr>
          <w:rFonts w:ascii="Arial" w:hAnsi="Arial" w:cs="Arial"/>
          <w:bCs/>
          <w:color w:val="000000"/>
          <w:sz w:val="20"/>
          <w:lang w:val="en-US"/>
        </w:rPr>
        <w:t xml:space="preserve"> Research</w:t>
      </w:r>
      <w:r w:rsidR="00437B80">
        <w:rPr>
          <w:rFonts w:ascii="Arial" w:hAnsi="Arial" w:cs="Arial"/>
          <w:bCs/>
          <w:color w:val="000000"/>
          <w:sz w:val="20"/>
          <w:lang w:val="en-US"/>
        </w:rPr>
        <w:t xml:space="preserve"> </w:t>
      </w:r>
      <w:proofErr w:type="gramStart"/>
      <w:r w:rsidR="00437B80">
        <w:rPr>
          <w:rFonts w:ascii="Arial" w:hAnsi="Arial" w:cs="Arial"/>
          <w:bCs/>
          <w:color w:val="000000"/>
          <w:sz w:val="20"/>
          <w:lang w:val="en-US"/>
        </w:rPr>
        <w:t>Project</w:t>
      </w:r>
      <w:r w:rsidRPr="008B3672">
        <w:rPr>
          <w:rFonts w:ascii="Arial" w:hAnsi="Arial" w:cs="Arial"/>
          <w:bCs/>
          <w:color w:val="000000"/>
          <w:sz w:val="20"/>
          <w:lang w:val="en-US"/>
        </w:rPr>
        <w:t>;</w:t>
      </w:r>
      <w:proofErr w:type="gramEnd"/>
      <w:r w:rsidR="00AD58AD">
        <w:rPr>
          <w:rFonts w:ascii="Arial" w:hAnsi="Arial" w:cs="Arial"/>
          <w:bCs/>
          <w:color w:val="000000"/>
          <w:sz w:val="20"/>
          <w:lang w:val="en-US"/>
        </w:rPr>
        <w:t xml:space="preserve"> </w:t>
      </w:r>
    </w:p>
    <w:p w14:paraId="3139D9DE" w14:textId="1F2E5735" w:rsidR="00AD58AD" w:rsidRDefault="00AD58AD" w:rsidP="00D44518">
      <w:pPr>
        <w:pStyle w:val="NormalWeb"/>
        <w:spacing w:after="240" w:afterAutospacing="0"/>
        <w:ind w:left="4320" w:hanging="3600"/>
        <w:jc w:val="both"/>
        <w:rPr>
          <w:rFonts w:ascii="Arial" w:hAnsi="Arial" w:cs="Arial"/>
          <w:snapToGrid w:val="0"/>
          <w:sz w:val="20"/>
          <w:szCs w:val="20"/>
        </w:rPr>
      </w:pPr>
      <w:r>
        <w:rPr>
          <w:rFonts w:ascii="Arial" w:hAnsi="Arial" w:cs="Arial"/>
          <w:b/>
          <w:color w:val="000000"/>
          <w:sz w:val="20"/>
          <w:lang w:val="en-US"/>
        </w:rPr>
        <w:t>Study Data</w:t>
      </w:r>
      <w:r>
        <w:rPr>
          <w:rFonts w:ascii="Arial" w:hAnsi="Arial" w:cs="Arial"/>
          <w:b/>
          <w:color w:val="000000"/>
          <w:sz w:val="20"/>
          <w:lang w:val="en-US"/>
        </w:rPr>
        <w:tab/>
      </w:r>
      <w:r>
        <w:rPr>
          <w:rFonts w:ascii="Arial" w:hAnsi="Arial" w:cs="Arial"/>
          <w:snapToGrid w:val="0"/>
          <w:sz w:val="20"/>
          <w:szCs w:val="20"/>
        </w:rPr>
        <w:t xml:space="preserve">the data, in anonymised (i.e., stripped of any personal identifiers) form only, described on the first page of this </w:t>
      </w:r>
      <w:proofErr w:type="gramStart"/>
      <w:r>
        <w:rPr>
          <w:rFonts w:ascii="Arial" w:hAnsi="Arial" w:cs="Arial"/>
          <w:snapToGrid w:val="0"/>
          <w:sz w:val="20"/>
          <w:szCs w:val="20"/>
        </w:rPr>
        <w:t>Agreement;</w:t>
      </w:r>
      <w:proofErr w:type="gramEnd"/>
      <w:r w:rsidR="00823712">
        <w:rPr>
          <w:rFonts w:ascii="Arial" w:hAnsi="Arial" w:cs="Arial"/>
          <w:snapToGrid w:val="0"/>
          <w:sz w:val="20"/>
          <w:szCs w:val="20"/>
        </w:rPr>
        <w:t xml:space="preserve"> </w:t>
      </w:r>
    </w:p>
    <w:p w14:paraId="150BA804" w14:textId="60BAAFC8" w:rsidR="00AB1C94" w:rsidRDefault="00AB1C94" w:rsidP="00D44518">
      <w:pPr>
        <w:pStyle w:val="NormalWeb"/>
        <w:spacing w:after="240" w:afterAutospacing="0"/>
        <w:ind w:left="4320" w:hanging="3600"/>
        <w:jc w:val="both"/>
        <w:rPr>
          <w:rFonts w:ascii="Arial" w:hAnsi="Arial" w:cs="Arial"/>
          <w:bCs/>
          <w:color w:val="000000"/>
          <w:sz w:val="20"/>
          <w:lang w:val="en-US"/>
        </w:rPr>
      </w:pPr>
      <w:r>
        <w:rPr>
          <w:rFonts w:ascii="Arial" w:hAnsi="Arial" w:cs="Arial"/>
          <w:b/>
          <w:color w:val="000000"/>
          <w:sz w:val="20"/>
          <w:lang w:val="en-US"/>
        </w:rPr>
        <w:t>Study Protocol</w:t>
      </w:r>
      <w:r>
        <w:rPr>
          <w:rFonts w:ascii="Arial" w:hAnsi="Arial" w:cs="Arial"/>
          <w:b/>
          <w:color w:val="000000"/>
          <w:sz w:val="20"/>
          <w:lang w:val="en-US"/>
        </w:rPr>
        <w:tab/>
      </w:r>
      <w:r w:rsidR="00823712">
        <w:rPr>
          <w:rFonts w:ascii="Arial" w:hAnsi="Arial" w:cs="Arial"/>
          <w:bCs/>
          <w:color w:val="000000"/>
          <w:sz w:val="20"/>
          <w:lang w:val="en-US"/>
        </w:rPr>
        <w:t>the study protocol for the R</w:t>
      </w:r>
      <w:r w:rsidRPr="00823712">
        <w:rPr>
          <w:rFonts w:ascii="Arial" w:hAnsi="Arial" w:cs="Arial"/>
          <w:bCs/>
          <w:color w:val="000000"/>
          <w:sz w:val="20"/>
          <w:lang w:val="en-US"/>
        </w:rPr>
        <w:t>esearch Project</w:t>
      </w:r>
      <w:r w:rsidR="00823712">
        <w:rPr>
          <w:rFonts w:ascii="Arial" w:hAnsi="Arial" w:cs="Arial"/>
          <w:bCs/>
          <w:color w:val="000000"/>
          <w:sz w:val="20"/>
          <w:lang w:val="en-US"/>
        </w:rPr>
        <w:t xml:space="preserve"> created and signed off </w:t>
      </w:r>
      <w:r w:rsidRPr="00823712">
        <w:rPr>
          <w:rFonts w:ascii="Arial" w:hAnsi="Arial" w:cs="Arial"/>
          <w:bCs/>
          <w:color w:val="000000"/>
          <w:sz w:val="20"/>
          <w:lang w:val="en-US"/>
        </w:rPr>
        <w:t>by UCL in its role as the lead institution for the Research Project</w:t>
      </w:r>
      <w:r w:rsidR="00823712">
        <w:rPr>
          <w:rFonts w:ascii="Arial" w:hAnsi="Arial" w:cs="Arial"/>
          <w:bCs/>
          <w:color w:val="000000"/>
          <w:sz w:val="20"/>
          <w:lang w:val="en-US"/>
        </w:rPr>
        <w:t>;</w:t>
      </w:r>
      <w:r w:rsidR="003813CA">
        <w:rPr>
          <w:rFonts w:ascii="Arial" w:hAnsi="Arial" w:cs="Arial"/>
          <w:bCs/>
          <w:color w:val="000000"/>
          <w:sz w:val="20"/>
          <w:lang w:val="en-US"/>
        </w:rPr>
        <w:t xml:space="preserve"> and</w:t>
      </w:r>
    </w:p>
    <w:p w14:paraId="74F674C7" w14:textId="294A0EAC" w:rsidR="003813CA" w:rsidRPr="003813CA" w:rsidRDefault="003813CA" w:rsidP="00D44518">
      <w:pPr>
        <w:pStyle w:val="NormalWeb"/>
        <w:spacing w:after="240" w:afterAutospacing="0"/>
        <w:ind w:left="4320" w:hanging="3600"/>
        <w:jc w:val="both"/>
        <w:rPr>
          <w:rFonts w:ascii="Arial" w:hAnsi="Arial" w:cs="Arial"/>
          <w:bCs/>
          <w:color w:val="000000"/>
          <w:sz w:val="20"/>
          <w:lang w:val="en-US"/>
        </w:rPr>
      </w:pPr>
      <w:r>
        <w:rPr>
          <w:rFonts w:ascii="Arial" w:hAnsi="Arial" w:cs="Arial"/>
          <w:b/>
          <w:color w:val="000000"/>
          <w:sz w:val="20"/>
          <w:lang w:val="en-US"/>
        </w:rPr>
        <w:t>Transparency Laws</w:t>
      </w:r>
      <w:r>
        <w:rPr>
          <w:rFonts w:ascii="Arial" w:hAnsi="Arial" w:cs="Arial"/>
          <w:b/>
          <w:color w:val="000000"/>
          <w:sz w:val="20"/>
          <w:lang w:val="en-US"/>
        </w:rPr>
        <w:tab/>
      </w:r>
      <w:r>
        <w:rPr>
          <w:rFonts w:ascii="Arial" w:hAnsi="Arial" w:cs="Arial"/>
          <w:bCs/>
          <w:color w:val="000000"/>
          <w:sz w:val="20"/>
          <w:lang w:val="en-US"/>
        </w:rPr>
        <w:t xml:space="preserve">the Freedom of Information Act 2000 and the Environmental Information Regulations </w:t>
      </w:r>
      <w:proofErr w:type="gramStart"/>
      <w:r>
        <w:rPr>
          <w:rFonts w:ascii="Arial" w:hAnsi="Arial" w:cs="Arial"/>
          <w:bCs/>
          <w:color w:val="000000"/>
          <w:sz w:val="20"/>
          <w:lang w:val="en-US"/>
        </w:rPr>
        <w:t>2004;</w:t>
      </w:r>
      <w:proofErr w:type="gramEnd"/>
    </w:p>
    <w:p w14:paraId="74394C2E" w14:textId="77777777" w:rsidR="00527169" w:rsidRPr="0008655C" w:rsidRDefault="00527169" w:rsidP="00D44518">
      <w:pPr>
        <w:pStyle w:val="Heading2"/>
        <w:keepNext/>
        <w:jc w:val="both"/>
        <w:rPr>
          <w:rFonts w:ascii="Arial" w:hAnsi="Arial" w:cs="Arial"/>
          <w:b/>
        </w:rPr>
      </w:pPr>
      <w:r w:rsidRPr="0008655C">
        <w:rPr>
          <w:rFonts w:ascii="Arial" w:hAnsi="Arial" w:cs="Arial"/>
          <w:b/>
        </w:rPr>
        <w:t>Interpretation</w:t>
      </w:r>
    </w:p>
    <w:p w14:paraId="234EDC81" w14:textId="7A9798B9" w:rsidR="006E14CF" w:rsidRPr="006E14CF" w:rsidRDefault="006E14CF" w:rsidP="00D44518">
      <w:pPr>
        <w:pStyle w:val="Heading3"/>
        <w:jc w:val="both"/>
        <w:rPr>
          <w:rFonts w:ascii="Arial" w:hAnsi="Arial" w:cs="Arial"/>
        </w:rPr>
      </w:pPr>
      <w:r w:rsidRPr="006E14CF">
        <w:rPr>
          <w:rFonts w:ascii="Arial" w:hAnsi="Arial" w:cs="Arial"/>
        </w:rPr>
        <w:t xml:space="preserve">words importing the singular shall include the plural and vice versa, words importing a gender shall include all genders and words importing persons shall include bodies corporate, unincorporated </w:t>
      </w:r>
      <w:proofErr w:type="gramStart"/>
      <w:r w:rsidRPr="006E14CF">
        <w:rPr>
          <w:rFonts w:ascii="Arial" w:hAnsi="Arial" w:cs="Arial"/>
        </w:rPr>
        <w:t>associations</w:t>
      </w:r>
      <w:proofErr w:type="gramEnd"/>
      <w:r w:rsidRPr="006E14CF">
        <w:rPr>
          <w:rFonts w:ascii="Arial" w:hAnsi="Arial" w:cs="Arial"/>
        </w:rPr>
        <w:t xml:space="preserve"> and </w:t>
      </w:r>
      <w:r>
        <w:rPr>
          <w:rFonts w:ascii="Arial" w:hAnsi="Arial" w:cs="Arial"/>
        </w:rPr>
        <w:t>partnerships</w:t>
      </w:r>
      <w:r w:rsidRPr="006E14CF">
        <w:rPr>
          <w:rFonts w:ascii="Arial" w:hAnsi="Arial" w:cs="Arial"/>
        </w:rPr>
        <w:t>;</w:t>
      </w:r>
    </w:p>
    <w:p w14:paraId="236DF3E4" w14:textId="65A0ECC0" w:rsidR="006E14CF" w:rsidRPr="006E14CF" w:rsidRDefault="006E14CF" w:rsidP="00D44518">
      <w:pPr>
        <w:pStyle w:val="Heading3"/>
        <w:jc w:val="both"/>
        <w:rPr>
          <w:rFonts w:ascii="Arial" w:hAnsi="Arial" w:cs="Arial"/>
        </w:rPr>
      </w:pPr>
      <w:r w:rsidRPr="006E14CF">
        <w:rPr>
          <w:rFonts w:ascii="Arial" w:hAnsi="Arial" w:cs="Arial"/>
        </w:rPr>
        <w:t>references to Clauses are references to clauses of this Agreement;</w:t>
      </w:r>
    </w:p>
    <w:p w14:paraId="3ED024D7" w14:textId="2791A67F" w:rsidR="006E14CF" w:rsidRPr="006E14CF" w:rsidRDefault="006E14CF" w:rsidP="00D44518">
      <w:pPr>
        <w:pStyle w:val="Heading3"/>
        <w:jc w:val="both"/>
        <w:rPr>
          <w:rFonts w:ascii="Arial" w:hAnsi="Arial" w:cs="Arial"/>
        </w:rPr>
      </w:pPr>
      <w:r w:rsidRPr="006E14CF">
        <w:rPr>
          <w:rFonts w:ascii="Arial" w:hAnsi="Arial" w:cs="Arial"/>
        </w:rPr>
        <w:t>Clause headings are included for convenience only and shall not affect the interpretation of this Agreement;</w:t>
      </w:r>
    </w:p>
    <w:p w14:paraId="52221815" w14:textId="13449AE7" w:rsidR="006E14CF" w:rsidRPr="006E14CF" w:rsidRDefault="006E14CF" w:rsidP="00D44518">
      <w:pPr>
        <w:pStyle w:val="Heading3"/>
        <w:jc w:val="both"/>
        <w:rPr>
          <w:rFonts w:ascii="Arial" w:hAnsi="Arial" w:cs="Arial"/>
        </w:rPr>
      </w:pPr>
      <w:r w:rsidRPr="006E14CF">
        <w:rPr>
          <w:rFonts w:ascii="Arial" w:hAnsi="Arial" w:cs="Arial"/>
        </w:rPr>
        <w:t xml:space="preserve">any reference to persons includes natural persons, firms, </w:t>
      </w:r>
      <w:r>
        <w:rPr>
          <w:rFonts w:ascii="Arial" w:hAnsi="Arial" w:cs="Arial"/>
        </w:rPr>
        <w:t>partnerships</w:t>
      </w:r>
      <w:r w:rsidRPr="006E14CF">
        <w:rPr>
          <w:rFonts w:ascii="Arial" w:hAnsi="Arial" w:cs="Arial"/>
        </w:rPr>
        <w:t xml:space="preserve">, companies, corporations, associations, organisations, governments, states, governmental or state agencies, </w:t>
      </w:r>
      <w:proofErr w:type="gramStart"/>
      <w:r w:rsidRPr="006E14CF">
        <w:rPr>
          <w:rFonts w:ascii="Arial" w:hAnsi="Arial" w:cs="Arial"/>
        </w:rPr>
        <w:t>foundations</w:t>
      </w:r>
      <w:proofErr w:type="gramEnd"/>
      <w:r w:rsidRPr="006E14CF">
        <w:rPr>
          <w:rFonts w:ascii="Arial" w:hAnsi="Arial" w:cs="Arial"/>
        </w:rPr>
        <w:t xml:space="preserve"> and trusts (in each case whether or not having separate legal personality and irrespective of the jurisdiction in or under the law of which it was incorporated or exists);</w:t>
      </w:r>
    </w:p>
    <w:p w14:paraId="0102BE84" w14:textId="77777777" w:rsidR="006E14CF" w:rsidRPr="006E14CF" w:rsidRDefault="006E14CF" w:rsidP="00D44518">
      <w:pPr>
        <w:pStyle w:val="Heading3"/>
        <w:jc w:val="both"/>
        <w:rPr>
          <w:rFonts w:ascii="Arial" w:hAnsi="Arial" w:cs="Arial"/>
        </w:rPr>
      </w:pPr>
      <w:r w:rsidRPr="006E14CF">
        <w:rPr>
          <w:rFonts w:ascii="Arial" w:hAnsi="Arial" w:cs="Arial"/>
        </w:rPr>
        <w:lastRenderedPageBreak/>
        <w:t xml:space="preserve">a reference to a statute or statutory provision is a reference to that statute or statutory provision and to all orders, regulations, </w:t>
      </w:r>
      <w:proofErr w:type="gramStart"/>
      <w:r w:rsidRPr="006E14CF">
        <w:rPr>
          <w:rFonts w:ascii="Arial" w:hAnsi="Arial" w:cs="Arial"/>
        </w:rPr>
        <w:t>instruments</w:t>
      </w:r>
      <w:proofErr w:type="gramEnd"/>
      <w:r w:rsidRPr="006E14CF">
        <w:rPr>
          <w:rFonts w:ascii="Arial" w:hAnsi="Arial" w:cs="Arial"/>
        </w:rPr>
        <w:t xml:space="preserve"> or other subordinate legislation made under the relevant statute;</w:t>
      </w:r>
    </w:p>
    <w:p w14:paraId="61537C1B" w14:textId="77777777" w:rsidR="006E14CF" w:rsidRPr="006E14CF" w:rsidRDefault="006E14CF" w:rsidP="00D44518">
      <w:pPr>
        <w:pStyle w:val="Heading3"/>
        <w:jc w:val="both"/>
        <w:rPr>
          <w:rFonts w:ascii="Arial" w:hAnsi="Arial" w:cs="Arial"/>
        </w:rPr>
      </w:pPr>
      <w:r w:rsidRPr="006E14CF">
        <w:rPr>
          <w:rFonts w:ascii="Arial" w:hAnsi="Arial" w:cs="Arial"/>
        </w:rPr>
        <w:t xml:space="preserve">any reference to a statute, statutory provision, subordinate legislation, </w:t>
      </w:r>
      <w:proofErr w:type="gramStart"/>
      <w:r w:rsidRPr="006E14CF">
        <w:rPr>
          <w:rFonts w:ascii="Arial" w:hAnsi="Arial" w:cs="Arial"/>
        </w:rPr>
        <w:t>code</w:t>
      </w:r>
      <w:proofErr w:type="gramEnd"/>
      <w:r w:rsidRPr="006E14CF">
        <w:rPr>
          <w:rFonts w:ascii="Arial" w:hAnsi="Arial" w:cs="Arial"/>
        </w:rPr>
        <w:t xml:space="preserve"> or guideline (legislation) is a reference to such legislation as amended and in force from time to time and to any legislation which re-enacts or consolidates (with or without modification) any such legislation; and</w:t>
      </w:r>
    </w:p>
    <w:p w14:paraId="552C767F" w14:textId="47DF11A2" w:rsidR="00B2405E" w:rsidRPr="0008655C" w:rsidRDefault="006E14CF" w:rsidP="00D44518">
      <w:pPr>
        <w:pStyle w:val="Heading3"/>
        <w:jc w:val="both"/>
        <w:rPr>
          <w:rFonts w:ascii="Arial" w:hAnsi="Arial" w:cs="Arial"/>
        </w:rPr>
      </w:pPr>
      <w:r w:rsidRPr="006E14CF">
        <w:rPr>
          <w:rFonts w:ascii="Arial" w:hAnsi="Arial" w:cs="Arial"/>
        </w:rPr>
        <w:t>any phrase introduced by the terms including, include</w:t>
      </w:r>
      <w:proofErr w:type="gramStart"/>
      <w:r w:rsidRPr="006E14CF">
        <w:rPr>
          <w:rFonts w:ascii="Arial" w:hAnsi="Arial" w:cs="Arial"/>
        </w:rPr>
        <w:t>, in particular, for</w:t>
      </w:r>
      <w:proofErr w:type="gramEnd"/>
      <w:r w:rsidRPr="006E14CF">
        <w:rPr>
          <w:rFonts w:ascii="Arial" w:hAnsi="Arial" w:cs="Arial"/>
        </w:rPr>
        <w:t xml:space="preserve"> example or any similar expression shall be construed as illustrative and shall not limit the sense of the words preceding those terms</w:t>
      </w:r>
      <w:r>
        <w:rPr>
          <w:rFonts w:ascii="Arial" w:hAnsi="Arial" w:cs="Arial"/>
        </w:rPr>
        <w:t>.</w:t>
      </w:r>
      <w:r w:rsidR="00B2405E" w:rsidRPr="0008655C">
        <w:rPr>
          <w:rFonts w:ascii="Arial" w:hAnsi="Arial" w:cs="Arial"/>
        </w:rPr>
        <w:t xml:space="preserve"> </w:t>
      </w:r>
    </w:p>
    <w:p w14:paraId="5BB3A83D" w14:textId="77777777" w:rsidR="00AD58AD" w:rsidRDefault="00AD58AD" w:rsidP="00D44518">
      <w:pPr>
        <w:pStyle w:val="Heading1"/>
        <w:keepNext/>
        <w:numPr>
          <w:ilvl w:val="0"/>
          <w:numId w:val="8"/>
        </w:numPr>
        <w:jc w:val="both"/>
        <w:rPr>
          <w:rFonts w:ascii="Arial" w:hAnsi="Arial" w:cs="Arial"/>
        </w:rPr>
      </w:pPr>
      <w:bookmarkStart w:id="1" w:name="_Ref32843468"/>
      <w:r>
        <w:rPr>
          <w:rFonts w:ascii="Arial" w:hAnsi="Arial" w:cs="Arial"/>
        </w:rPr>
        <w:t>purpose and scope of this agreement</w:t>
      </w:r>
    </w:p>
    <w:p w14:paraId="31679914" w14:textId="32F5F45E" w:rsidR="00AD58AD" w:rsidRDefault="00B329DD" w:rsidP="00AD58AD">
      <w:pPr>
        <w:pStyle w:val="Heading2"/>
        <w:jc w:val="both"/>
        <w:rPr>
          <w:rFonts w:ascii="Arial" w:hAnsi="Arial" w:cs="Arial"/>
        </w:rPr>
      </w:pPr>
      <w:r>
        <w:rPr>
          <w:rFonts w:ascii="Arial" w:hAnsi="Arial" w:cs="Arial"/>
        </w:rPr>
        <w:t xml:space="preserve">The purpose of this Agreement is to govern the sharing of the Study Data by the Data Provider with UCL in </w:t>
      </w:r>
      <w:r w:rsidR="00AA5767">
        <w:rPr>
          <w:rFonts w:ascii="Arial" w:hAnsi="Arial" w:cs="Arial"/>
        </w:rPr>
        <w:t xml:space="preserve">connection with </w:t>
      </w:r>
      <w:r>
        <w:rPr>
          <w:rFonts w:ascii="Arial" w:hAnsi="Arial" w:cs="Arial"/>
        </w:rPr>
        <w:t>the Research Project.</w:t>
      </w:r>
    </w:p>
    <w:p w14:paraId="1BC18746" w14:textId="1DAC8175" w:rsidR="00B329DD" w:rsidRPr="00437B80" w:rsidRDefault="00437B80" w:rsidP="00F07101">
      <w:pPr>
        <w:pStyle w:val="Heading2"/>
        <w:jc w:val="both"/>
        <w:rPr>
          <w:rFonts w:ascii="Arial" w:hAnsi="Arial" w:cs="Arial"/>
        </w:rPr>
      </w:pPr>
      <w:bookmarkStart w:id="2" w:name="_Ref95390414"/>
      <w:r w:rsidRPr="00437B80">
        <w:rPr>
          <w:rFonts w:ascii="Arial" w:hAnsi="Arial" w:cs="Arial"/>
        </w:rPr>
        <w:t xml:space="preserve">This Agreement, together with the documents referred to in it, constitute the entire agreement between the Parties in respect of the sharing and use of the Study Data and supersede and replace all previous negotiations, </w:t>
      </w:r>
      <w:proofErr w:type="gramStart"/>
      <w:r w:rsidRPr="00437B80">
        <w:rPr>
          <w:rFonts w:ascii="Arial" w:hAnsi="Arial" w:cs="Arial"/>
        </w:rPr>
        <w:t>agreements</w:t>
      </w:r>
      <w:proofErr w:type="gramEnd"/>
      <w:r w:rsidRPr="00437B80">
        <w:rPr>
          <w:rFonts w:ascii="Arial" w:hAnsi="Arial" w:cs="Arial"/>
        </w:rPr>
        <w:t xml:space="preserve"> and commitments with respect thereto</w:t>
      </w:r>
      <w:r w:rsidR="00B329DD" w:rsidRPr="00437B80">
        <w:rPr>
          <w:rFonts w:ascii="Arial" w:hAnsi="Arial" w:cs="Arial"/>
        </w:rPr>
        <w:t xml:space="preserve"> with effect on and from the date of this Agreement.</w:t>
      </w:r>
      <w:bookmarkEnd w:id="2"/>
    </w:p>
    <w:p w14:paraId="77214C21" w14:textId="5AC92862" w:rsidR="00C9187A" w:rsidRDefault="00E65AF4" w:rsidP="00D44518">
      <w:pPr>
        <w:pStyle w:val="Heading1"/>
        <w:keepNext/>
        <w:numPr>
          <w:ilvl w:val="0"/>
          <w:numId w:val="8"/>
        </w:numPr>
        <w:jc w:val="both"/>
        <w:rPr>
          <w:rFonts w:ascii="Arial" w:hAnsi="Arial" w:cs="Arial"/>
        </w:rPr>
      </w:pPr>
      <w:r>
        <w:rPr>
          <w:rFonts w:ascii="Arial" w:hAnsi="Arial" w:cs="Arial"/>
        </w:rPr>
        <w:t xml:space="preserve">PROVISION OF </w:t>
      </w:r>
      <w:r w:rsidR="00B329DD">
        <w:rPr>
          <w:rFonts w:ascii="Arial" w:hAnsi="Arial" w:cs="Arial"/>
        </w:rPr>
        <w:t xml:space="preserve">THE STUDY </w:t>
      </w:r>
      <w:r w:rsidR="00C9187A">
        <w:rPr>
          <w:rFonts w:ascii="Arial" w:hAnsi="Arial" w:cs="Arial"/>
        </w:rPr>
        <w:t xml:space="preserve">data </w:t>
      </w:r>
    </w:p>
    <w:p w14:paraId="1A0215D1" w14:textId="41121330" w:rsidR="00B329DD" w:rsidRDefault="00947F8F" w:rsidP="00D44518">
      <w:pPr>
        <w:pStyle w:val="Heading2"/>
        <w:jc w:val="both"/>
        <w:rPr>
          <w:rFonts w:ascii="Arial" w:hAnsi="Arial" w:cs="Arial"/>
        </w:rPr>
      </w:pPr>
      <w:r w:rsidRPr="00AD4EE2">
        <w:rPr>
          <w:rFonts w:ascii="Arial" w:hAnsi="Arial" w:cs="Arial"/>
        </w:rPr>
        <w:t xml:space="preserve">The </w:t>
      </w:r>
      <w:r>
        <w:rPr>
          <w:rFonts w:ascii="Arial" w:hAnsi="Arial" w:cs="Arial"/>
        </w:rPr>
        <w:t xml:space="preserve">Data Provider shall </w:t>
      </w:r>
      <w:r w:rsidR="00B329DD">
        <w:rPr>
          <w:rFonts w:ascii="Arial" w:hAnsi="Arial" w:cs="Arial"/>
        </w:rPr>
        <w:tab/>
        <w:t>make available the Study Data to UCL</w:t>
      </w:r>
      <w:r w:rsidR="00594DC2">
        <w:rPr>
          <w:rFonts w:ascii="Arial" w:hAnsi="Arial" w:cs="Arial"/>
        </w:rPr>
        <w:t xml:space="preserve"> for use in connection with the Research Project.</w:t>
      </w:r>
      <w:r w:rsidR="00B329DD">
        <w:rPr>
          <w:rFonts w:ascii="Arial" w:hAnsi="Arial" w:cs="Arial"/>
        </w:rPr>
        <w:t xml:space="preserve"> </w:t>
      </w:r>
    </w:p>
    <w:p w14:paraId="6169C1F1" w14:textId="5D826FEC" w:rsidR="00947F8F" w:rsidRPr="00AD4EE2" w:rsidRDefault="00B329DD" w:rsidP="00D44518">
      <w:pPr>
        <w:pStyle w:val="Heading2"/>
        <w:jc w:val="both"/>
        <w:rPr>
          <w:rFonts w:ascii="Arial" w:hAnsi="Arial" w:cs="Arial"/>
        </w:rPr>
      </w:pPr>
      <w:r>
        <w:rPr>
          <w:rFonts w:ascii="Arial" w:hAnsi="Arial" w:cs="Arial"/>
        </w:rPr>
        <w:t xml:space="preserve">The Data Provider shall </w:t>
      </w:r>
      <w:r w:rsidR="00947F8F">
        <w:rPr>
          <w:rFonts w:ascii="Arial" w:hAnsi="Arial" w:cs="Arial"/>
        </w:rPr>
        <w:t>ensur</w:t>
      </w:r>
      <w:r>
        <w:rPr>
          <w:rFonts w:ascii="Arial" w:hAnsi="Arial" w:cs="Arial"/>
        </w:rPr>
        <w:t>e</w:t>
      </w:r>
      <w:r w:rsidR="00947F8F">
        <w:rPr>
          <w:rFonts w:ascii="Arial" w:hAnsi="Arial" w:cs="Arial"/>
        </w:rPr>
        <w:t xml:space="preserve"> that the </w:t>
      </w:r>
      <w:r w:rsidR="00AD58AD">
        <w:rPr>
          <w:rFonts w:ascii="Arial" w:hAnsi="Arial" w:cs="Arial"/>
        </w:rPr>
        <w:t>Study Data</w:t>
      </w:r>
      <w:r w:rsidR="00947F8F" w:rsidRPr="00AD4EE2">
        <w:rPr>
          <w:rFonts w:ascii="Arial" w:hAnsi="Arial" w:cs="Arial"/>
        </w:rPr>
        <w:t xml:space="preserve"> it </w:t>
      </w:r>
      <w:r>
        <w:rPr>
          <w:rFonts w:ascii="Arial" w:hAnsi="Arial" w:cs="Arial"/>
        </w:rPr>
        <w:t xml:space="preserve">makes available </w:t>
      </w:r>
      <w:r w:rsidR="00947F8F" w:rsidRPr="00AD4EE2">
        <w:rPr>
          <w:rFonts w:ascii="Arial" w:hAnsi="Arial" w:cs="Arial"/>
        </w:rPr>
        <w:t xml:space="preserve">to </w:t>
      </w:r>
      <w:r w:rsidR="00947F8F">
        <w:rPr>
          <w:rFonts w:ascii="Arial" w:hAnsi="Arial" w:cs="Arial"/>
        </w:rPr>
        <w:t>UCL</w:t>
      </w:r>
      <w:r w:rsidR="00947F8F" w:rsidRPr="00AD4EE2">
        <w:rPr>
          <w:rFonts w:ascii="Arial" w:hAnsi="Arial" w:cs="Arial"/>
        </w:rPr>
        <w:t>:</w:t>
      </w:r>
    </w:p>
    <w:p w14:paraId="02E08E46" w14:textId="12A9379B" w:rsidR="00AB004C" w:rsidRDefault="00947F8F" w:rsidP="00D44518">
      <w:pPr>
        <w:pStyle w:val="Heading4"/>
        <w:jc w:val="both"/>
        <w:rPr>
          <w:rFonts w:ascii="Arial" w:hAnsi="Arial" w:cs="Arial"/>
        </w:rPr>
      </w:pPr>
      <w:r>
        <w:rPr>
          <w:rFonts w:ascii="Arial" w:hAnsi="Arial" w:cs="Arial"/>
        </w:rPr>
        <w:t xml:space="preserve">is </w:t>
      </w:r>
      <w:r w:rsidR="00B329DD">
        <w:rPr>
          <w:rFonts w:ascii="Arial" w:hAnsi="Arial" w:cs="Arial"/>
        </w:rPr>
        <w:t xml:space="preserve">made available </w:t>
      </w:r>
      <w:r>
        <w:rPr>
          <w:rFonts w:ascii="Arial" w:hAnsi="Arial" w:cs="Arial"/>
        </w:rPr>
        <w:t>to UCL in the format</w:t>
      </w:r>
      <w:r w:rsidR="00B329DD">
        <w:rPr>
          <w:rFonts w:ascii="Arial" w:hAnsi="Arial" w:cs="Arial"/>
        </w:rPr>
        <w:t xml:space="preserve"> agreed between the Parties</w:t>
      </w:r>
      <w:r>
        <w:rPr>
          <w:rFonts w:ascii="Arial" w:hAnsi="Arial" w:cs="Arial"/>
        </w:rPr>
        <w:t>;</w:t>
      </w:r>
    </w:p>
    <w:p w14:paraId="6DCE3225" w14:textId="24E11466" w:rsidR="00947F8F" w:rsidRDefault="00B329DD" w:rsidP="00D44518">
      <w:pPr>
        <w:pStyle w:val="Heading4"/>
        <w:jc w:val="both"/>
        <w:rPr>
          <w:rFonts w:ascii="Arial" w:hAnsi="Arial" w:cs="Arial"/>
        </w:rPr>
      </w:pPr>
      <w:r>
        <w:rPr>
          <w:rFonts w:ascii="Arial" w:hAnsi="Arial" w:cs="Arial"/>
        </w:rPr>
        <w:t xml:space="preserve">is </w:t>
      </w:r>
      <w:r w:rsidR="00594DC2">
        <w:rPr>
          <w:rFonts w:ascii="Arial" w:hAnsi="Arial" w:cs="Arial"/>
        </w:rPr>
        <w:t xml:space="preserve">fully </w:t>
      </w:r>
      <w:r>
        <w:rPr>
          <w:rFonts w:ascii="Arial" w:hAnsi="Arial" w:cs="Arial"/>
        </w:rPr>
        <w:t xml:space="preserve">anonymised </w:t>
      </w:r>
      <w:r w:rsidR="00594DC2">
        <w:rPr>
          <w:rFonts w:ascii="Arial" w:hAnsi="Arial" w:cs="Arial"/>
        </w:rPr>
        <w:t xml:space="preserve">so that it </w:t>
      </w:r>
      <w:r w:rsidR="00AB004C" w:rsidRPr="00AD4EE2">
        <w:rPr>
          <w:rFonts w:ascii="Arial" w:hAnsi="Arial" w:cs="Arial"/>
        </w:rPr>
        <w:t>does not contain any Personal Data</w:t>
      </w:r>
      <w:r w:rsidR="00AB004C">
        <w:rPr>
          <w:rFonts w:ascii="Arial" w:hAnsi="Arial" w:cs="Arial"/>
        </w:rPr>
        <w:t>;</w:t>
      </w:r>
      <w:r w:rsidR="00947F8F">
        <w:rPr>
          <w:rFonts w:ascii="Arial" w:hAnsi="Arial" w:cs="Arial"/>
        </w:rPr>
        <w:t xml:space="preserve"> </w:t>
      </w:r>
      <w:r w:rsidR="00594DC2">
        <w:rPr>
          <w:rFonts w:ascii="Arial" w:hAnsi="Arial" w:cs="Arial"/>
        </w:rPr>
        <w:t>and</w:t>
      </w:r>
    </w:p>
    <w:p w14:paraId="430EB476" w14:textId="69D863BF" w:rsidR="00AB004C" w:rsidRDefault="00947F8F" w:rsidP="00D44518">
      <w:pPr>
        <w:pStyle w:val="Heading4"/>
        <w:jc w:val="both"/>
        <w:rPr>
          <w:rFonts w:ascii="Arial" w:hAnsi="Arial" w:cs="Arial"/>
        </w:rPr>
      </w:pPr>
      <w:r w:rsidRPr="00AB004C">
        <w:rPr>
          <w:rFonts w:ascii="Arial" w:hAnsi="Arial" w:cs="Arial"/>
        </w:rPr>
        <w:t>may lawfully be used and shared on the basis contemplated by this Agreement without breaching the rights of any third party.</w:t>
      </w:r>
    </w:p>
    <w:p w14:paraId="2D77764C" w14:textId="15F48A88" w:rsidR="00594DC2" w:rsidRDefault="00594DC2" w:rsidP="00191355">
      <w:pPr>
        <w:pStyle w:val="Heading2"/>
        <w:jc w:val="both"/>
        <w:rPr>
          <w:rFonts w:ascii="Arial" w:hAnsi="Arial" w:cs="Arial"/>
        </w:rPr>
      </w:pPr>
      <w:r w:rsidRPr="00594DC2">
        <w:rPr>
          <w:rFonts w:ascii="Arial" w:hAnsi="Arial" w:cs="Arial"/>
        </w:rPr>
        <w:t>Where it is agreed between the Parties that a copy of the Study Data will be transferred to UCL, the Data Provider shall transfer the Study Data to UCL via an encrypted secure file transfer mechanism.</w:t>
      </w:r>
    </w:p>
    <w:p w14:paraId="61734065" w14:textId="08EA1BAC" w:rsidR="00062CAA" w:rsidRPr="00594DC2" w:rsidRDefault="00062CAA" w:rsidP="00191355">
      <w:pPr>
        <w:pStyle w:val="Heading2"/>
        <w:jc w:val="both"/>
        <w:rPr>
          <w:rFonts w:ascii="Arial" w:hAnsi="Arial" w:cs="Arial"/>
        </w:rPr>
      </w:pPr>
      <w:r>
        <w:rPr>
          <w:rFonts w:ascii="Arial" w:hAnsi="Arial" w:cs="Arial"/>
        </w:rPr>
        <w:t xml:space="preserve">The Data Provider shall ensure that </w:t>
      </w:r>
      <w:r w:rsidRPr="00062CAA">
        <w:rPr>
          <w:rFonts w:ascii="Arial" w:hAnsi="Arial" w:cs="Arial"/>
        </w:rPr>
        <w:t xml:space="preserve">it has obtained all approvals, consents, </w:t>
      </w:r>
      <w:proofErr w:type="gramStart"/>
      <w:r w:rsidRPr="00062CAA">
        <w:rPr>
          <w:rFonts w:ascii="Arial" w:hAnsi="Arial" w:cs="Arial"/>
        </w:rPr>
        <w:t>licences</w:t>
      </w:r>
      <w:proofErr w:type="gramEnd"/>
      <w:r w:rsidRPr="00062CAA">
        <w:rPr>
          <w:rFonts w:ascii="Arial" w:hAnsi="Arial" w:cs="Arial"/>
        </w:rPr>
        <w:t xml:space="preserve"> and permits which are necessary for it to be able to share the </w:t>
      </w:r>
      <w:r>
        <w:rPr>
          <w:rFonts w:ascii="Arial" w:hAnsi="Arial" w:cs="Arial"/>
        </w:rPr>
        <w:t xml:space="preserve">Study </w:t>
      </w:r>
      <w:r w:rsidRPr="00062CAA">
        <w:rPr>
          <w:rFonts w:ascii="Arial" w:hAnsi="Arial" w:cs="Arial"/>
        </w:rPr>
        <w:t xml:space="preserve">Data, and for the </w:t>
      </w:r>
      <w:r>
        <w:rPr>
          <w:rFonts w:ascii="Arial" w:hAnsi="Arial" w:cs="Arial"/>
        </w:rPr>
        <w:t xml:space="preserve">Study </w:t>
      </w:r>
      <w:r w:rsidRPr="00062CAA">
        <w:rPr>
          <w:rFonts w:ascii="Arial" w:hAnsi="Arial" w:cs="Arial"/>
        </w:rPr>
        <w:t>Data to be used, for the purposes contemplated by this Agreement</w:t>
      </w:r>
      <w:r>
        <w:rPr>
          <w:rFonts w:ascii="Arial" w:hAnsi="Arial" w:cs="Arial"/>
        </w:rPr>
        <w:t>.</w:t>
      </w:r>
    </w:p>
    <w:p w14:paraId="7F6B0050" w14:textId="77777777" w:rsidR="002B367F" w:rsidRPr="0008655C" w:rsidRDefault="002B367F" w:rsidP="002B367F">
      <w:pPr>
        <w:pStyle w:val="Heading1"/>
        <w:numPr>
          <w:ilvl w:val="0"/>
          <w:numId w:val="8"/>
        </w:numPr>
        <w:jc w:val="both"/>
        <w:rPr>
          <w:rFonts w:ascii="Arial" w:hAnsi="Arial" w:cs="Arial"/>
        </w:rPr>
      </w:pPr>
      <w:bookmarkStart w:id="3" w:name="_Ref32839732"/>
      <w:r w:rsidRPr="0008655C">
        <w:rPr>
          <w:rFonts w:ascii="Arial" w:hAnsi="Arial" w:cs="Arial"/>
        </w:rPr>
        <w:t>Data protection</w:t>
      </w:r>
      <w:bookmarkEnd w:id="3"/>
    </w:p>
    <w:p w14:paraId="67697ABD" w14:textId="3E258AD3" w:rsidR="00160964" w:rsidRPr="00160964" w:rsidRDefault="002B367F" w:rsidP="002B367F">
      <w:pPr>
        <w:pStyle w:val="Heading2"/>
        <w:jc w:val="both"/>
        <w:rPr>
          <w:rFonts w:ascii="Arial" w:hAnsi="Arial" w:cs="Arial"/>
          <w:lang w:val="en-US"/>
        </w:rPr>
      </w:pPr>
      <w:r w:rsidRPr="0008655C">
        <w:rPr>
          <w:rFonts w:ascii="Arial" w:hAnsi="Arial" w:cs="Arial"/>
          <w:lang w:val="en-US"/>
        </w:rPr>
        <w:t xml:space="preserve">The Parties acknowledge that </w:t>
      </w:r>
      <w:r>
        <w:rPr>
          <w:rFonts w:ascii="Arial" w:hAnsi="Arial" w:cs="Arial"/>
        </w:rPr>
        <w:t xml:space="preserve">only fully anonymised </w:t>
      </w:r>
      <w:r w:rsidR="00AD58AD">
        <w:rPr>
          <w:rFonts w:ascii="Arial" w:hAnsi="Arial" w:cs="Arial"/>
        </w:rPr>
        <w:t>Study Data</w:t>
      </w:r>
      <w:r w:rsidR="00594DC2">
        <w:rPr>
          <w:rFonts w:ascii="Arial" w:hAnsi="Arial" w:cs="Arial"/>
        </w:rPr>
        <w:t xml:space="preserve"> is to be made available to UCL under this Agreement </w:t>
      </w:r>
      <w:r>
        <w:rPr>
          <w:rFonts w:ascii="Arial" w:hAnsi="Arial" w:cs="Arial"/>
        </w:rPr>
        <w:t xml:space="preserve">and that UCL is not expecting to receive from the Data Provider </w:t>
      </w:r>
      <w:r w:rsidR="00594DC2">
        <w:rPr>
          <w:rFonts w:ascii="Arial" w:hAnsi="Arial" w:cs="Arial"/>
        </w:rPr>
        <w:t xml:space="preserve">Study </w:t>
      </w:r>
      <w:r>
        <w:rPr>
          <w:rFonts w:ascii="Arial" w:hAnsi="Arial" w:cs="Arial"/>
        </w:rPr>
        <w:t>Data that includes any Personal Data.</w:t>
      </w:r>
    </w:p>
    <w:p w14:paraId="46F7E7FC" w14:textId="6EF52C09" w:rsidR="002B367F" w:rsidRPr="00594DC2" w:rsidRDefault="00160964" w:rsidP="008C7E4C">
      <w:pPr>
        <w:pStyle w:val="Heading2"/>
        <w:jc w:val="both"/>
        <w:rPr>
          <w:rFonts w:ascii="Arial" w:hAnsi="Arial" w:cs="Arial"/>
          <w:lang w:val="en-US"/>
        </w:rPr>
      </w:pPr>
      <w:r>
        <w:rPr>
          <w:rFonts w:ascii="Arial" w:hAnsi="Arial" w:cs="Arial"/>
        </w:rPr>
        <w:t xml:space="preserve">For these purposes, this means that, whilst the Data Provider itself </w:t>
      </w:r>
      <w:r w:rsidR="00BE6DE9">
        <w:rPr>
          <w:rFonts w:ascii="Arial" w:hAnsi="Arial" w:cs="Arial"/>
        </w:rPr>
        <w:t xml:space="preserve">may </w:t>
      </w:r>
      <w:r>
        <w:rPr>
          <w:rFonts w:ascii="Arial" w:hAnsi="Arial" w:cs="Arial"/>
        </w:rPr>
        <w:t xml:space="preserve">be able to link the </w:t>
      </w:r>
      <w:r w:rsidR="00594DC2">
        <w:rPr>
          <w:rFonts w:ascii="Arial" w:hAnsi="Arial" w:cs="Arial"/>
        </w:rPr>
        <w:t xml:space="preserve">Study </w:t>
      </w:r>
      <w:r>
        <w:rPr>
          <w:rFonts w:ascii="Arial" w:hAnsi="Arial" w:cs="Arial"/>
        </w:rPr>
        <w:t>Data it provides to UCL back to specific</w:t>
      </w:r>
      <w:r w:rsidR="008C7E4C">
        <w:rPr>
          <w:rFonts w:ascii="Arial" w:hAnsi="Arial" w:cs="Arial"/>
        </w:rPr>
        <w:t xml:space="preserve">, identifiable </w:t>
      </w:r>
      <w:r w:rsidR="00B30F8D">
        <w:rPr>
          <w:rFonts w:ascii="Arial" w:hAnsi="Arial" w:cs="Arial"/>
        </w:rPr>
        <w:t>individuals</w:t>
      </w:r>
      <w:r>
        <w:rPr>
          <w:rFonts w:ascii="Arial" w:hAnsi="Arial" w:cs="Arial"/>
        </w:rPr>
        <w:t xml:space="preserve">, </w:t>
      </w:r>
      <w:r w:rsidR="00DE0350">
        <w:rPr>
          <w:rFonts w:ascii="Arial" w:hAnsi="Arial" w:cs="Arial"/>
        </w:rPr>
        <w:t>in UCL’s hands</w:t>
      </w:r>
      <w:r w:rsidR="00D52405">
        <w:rPr>
          <w:rFonts w:ascii="Arial" w:hAnsi="Arial" w:cs="Arial"/>
        </w:rPr>
        <w:t xml:space="preserve"> UCL</w:t>
      </w:r>
      <w:r>
        <w:rPr>
          <w:rFonts w:ascii="Arial" w:hAnsi="Arial" w:cs="Arial"/>
        </w:rPr>
        <w:t xml:space="preserve"> </w:t>
      </w:r>
      <w:r w:rsidR="008C7E4C" w:rsidRPr="008C7E4C">
        <w:rPr>
          <w:rFonts w:ascii="Arial" w:hAnsi="Arial" w:cs="Arial"/>
        </w:rPr>
        <w:t xml:space="preserve">will </w:t>
      </w:r>
      <w:r w:rsidR="00594DC2">
        <w:rPr>
          <w:rFonts w:ascii="Arial" w:hAnsi="Arial" w:cs="Arial"/>
        </w:rPr>
        <w:t xml:space="preserve">not </w:t>
      </w:r>
      <w:r w:rsidR="008C7E4C" w:rsidRPr="008C7E4C">
        <w:rPr>
          <w:rFonts w:ascii="Arial" w:hAnsi="Arial" w:cs="Arial"/>
        </w:rPr>
        <w:t xml:space="preserve">hold </w:t>
      </w:r>
      <w:proofErr w:type="gramStart"/>
      <w:r w:rsidR="008C7E4C" w:rsidRPr="008C7E4C">
        <w:rPr>
          <w:rFonts w:ascii="Arial" w:hAnsi="Arial" w:cs="Arial"/>
        </w:rPr>
        <w:t>all of</w:t>
      </w:r>
      <w:proofErr w:type="gramEnd"/>
      <w:r w:rsidR="008C7E4C" w:rsidRPr="008C7E4C">
        <w:rPr>
          <w:rFonts w:ascii="Arial" w:hAnsi="Arial" w:cs="Arial"/>
        </w:rPr>
        <w:t xml:space="preserve"> the information needed to link the </w:t>
      </w:r>
      <w:r w:rsidR="00594DC2">
        <w:rPr>
          <w:rFonts w:ascii="Arial" w:hAnsi="Arial" w:cs="Arial"/>
        </w:rPr>
        <w:t xml:space="preserve">Study </w:t>
      </w:r>
      <w:r w:rsidR="008C7E4C" w:rsidRPr="008C7E4C">
        <w:rPr>
          <w:rFonts w:ascii="Arial" w:hAnsi="Arial" w:cs="Arial"/>
        </w:rPr>
        <w:t xml:space="preserve">Data back to specific, identifiable </w:t>
      </w:r>
      <w:r w:rsidR="008C7E4C">
        <w:rPr>
          <w:rFonts w:ascii="Arial" w:hAnsi="Arial" w:cs="Arial"/>
        </w:rPr>
        <w:t>individuals.</w:t>
      </w:r>
    </w:p>
    <w:p w14:paraId="4EA736AD" w14:textId="14D5FF1D" w:rsidR="00594DC2" w:rsidRPr="008C7E4C" w:rsidRDefault="003639F0" w:rsidP="008C7E4C">
      <w:pPr>
        <w:pStyle w:val="Heading2"/>
        <w:jc w:val="both"/>
        <w:rPr>
          <w:rFonts w:ascii="Arial" w:hAnsi="Arial" w:cs="Arial"/>
          <w:lang w:val="en-US"/>
        </w:rPr>
      </w:pPr>
      <w:bookmarkStart w:id="4" w:name="_Ref95390811"/>
      <w:r>
        <w:rPr>
          <w:rFonts w:ascii="Arial" w:hAnsi="Arial" w:cs="Arial"/>
          <w:lang w:val="en-US"/>
        </w:rPr>
        <w:t xml:space="preserve">UCL shall not use the Study Data to identify or contact the </w:t>
      </w:r>
      <w:r w:rsidR="00407C4F">
        <w:rPr>
          <w:rFonts w:ascii="Arial" w:hAnsi="Arial" w:cs="Arial"/>
          <w:lang w:val="en-US"/>
        </w:rPr>
        <w:t>individuals to whom the Study Data relates.</w:t>
      </w:r>
      <w:bookmarkEnd w:id="4"/>
      <w:r w:rsidR="00407C4F">
        <w:rPr>
          <w:rFonts w:ascii="Arial" w:hAnsi="Arial" w:cs="Arial"/>
          <w:lang w:val="en-US"/>
        </w:rPr>
        <w:t xml:space="preserve">  </w:t>
      </w:r>
    </w:p>
    <w:p w14:paraId="2E029DE8" w14:textId="02DF3206" w:rsidR="00605100" w:rsidRDefault="00E65AF4" w:rsidP="00D44518">
      <w:pPr>
        <w:pStyle w:val="Heading1"/>
        <w:numPr>
          <w:ilvl w:val="0"/>
          <w:numId w:val="8"/>
        </w:numPr>
        <w:jc w:val="both"/>
        <w:rPr>
          <w:rFonts w:ascii="Arial" w:hAnsi="Arial" w:cs="Arial"/>
        </w:rPr>
      </w:pPr>
      <w:r>
        <w:rPr>
          <w:rFonts w:ascii="Arial" w:hAnsi="Arial" w:cs="Arial"/>
        </w:rPr>
        <w:t xml:space="preserve">USE OF </w:t>
      </w:r>
      <w:r w:rsidR="00407C4F">
        <w:rPr>
          <w:rFonts w:ascii="Arial" w:hAnsi="Arial" w:cs="Arial"/>
        </w:rPr>
        <w:t>THE STUDY DATA</w:t>
      </w:r>
    </w:p>
    <w:bookmarkEnd w:id="1"/>
    <w:p w14:paraId="57E11A37" w14:textId="274059C2" w:rsidR="00036785" w:rsidRDefault="003D2A6A" w:rsidP="00036785">
      <w:pPr>
        <w:pStyle w:val="Heading2"/>
        <w:jc w:val="both"/>
        <w:rPr>
          <w:rFonts w:ascii="Arial" w:hAnsi="Arial" w:cs="Arial"/>
        </w:rPr>
      </w:pPr>
      <w:r>
        <w:rPr>
          <w:rFonts w:ascii="Arial" w:hAnsi="Arial" w:cs="Arial"/>
        </w:rPr>
        <w:t>UCL</w:t>
      </w:r>
      <w:r w:rsidR="00036785">
        <w:rPr>
          <w:rFonts w:ascii="Arial" w:hAnsi="Arial" w:cs="Arial"/>
        </w:rPr>
        <w:t xml:space="preserve"> shall:</w:t>
      </w:r>
    </w:p>
    <w:p w14:paraId="701BDF68" w14:textId="77777777" w:rsidR="00AA5767" w:rsidRDefault="00AA5767" w:rsidP="00036785">
      <w:pPr>
        <w:pStyle w:val="Heading4"/>
        <w:jc w:val="both"/>
        <w:rPr>
          <w:rFonts w:ascii="Arial" w:hAnsi="Arial" w:cs="Arial"/>
        </w:rPr>
      </w:pPr>
      <w:r>
        <w:rPr>
          <w:rFonts w:ascii="Arial" w:hAnsi="Arial" w:cs="Arial"/>
        </w:rPr>
        <w:t>use the Study Data only in connection with the Research Project;</w:t>
      </w:r>
    </w:p>
    <w:p w14:paraId="4B35A9FA" w14:textId="45DB7E54" w:rsidR="00AA5767" w:rsidRDefault="00194C9B" w:rsidP="00036785">
      <w:pPr>
        <w:pStyle w:val="Heading4"/>
        <w:jc w:val="both"/>
        <w:rPr>
          <w:rFonts w:ascii="Arial" w:hAnsi="Arial" w:cs="Arial"/>
        </w:rPr>
      </w:pPr>
      <w:r>
        <w:rPr>
          <w:rFonts w:ascii="Arial" w:hAnsi="Arial" w:cs="Arial"/>
        </w:rPr>
        <w:lastRenderedPageBreak/>
        <w:t xml:space="preserve">use the Study Data in </w:t>
      </w:r>
      <w:r w:rsidR="00AA5767">
        <w:rPr>
          <w:rFonts w:ascii="Arial" w:hAnsi="Arial" w:cs="Arial"/>
        </w:rPr>
        <w:t>compl</w:t>
      </w:r>
      <w:r>
        <w:rPr>
          <w:rFonts w:ascii="Arial" w:hAnsi="Arial" w:cs="Arial"/>
        </w:rPr>
        <w:t>iance with all applicable l</w:t>
      </w:r>
      <w:r w:rsidR="00AA5767">
        <w:rPr>
          <w:rFonts w:ascii="Arial" w:hAnsi="Arial" w:cs="Arial"/>
        </w:rPr>
        <w:t>aws</w:t>
      </w:r>
      <w:r w:rsidR="00823712">
        <w:rPr>
          <w:rFonts w:ascii="Arial" w:hAnsi="Arial" w:cs="Arial"/>
        </w:rPr>
        <w:t xml:space="preserve"> and the Study Protocol</w:t>
      </w:r>
      <w:r w:rsidR="00AA5767">
        <w:rPr>
          <w:rFonts w:ascii="Arial" w:hAnsi="Arial" w:cs="Arial"/>
        </w:rPr>
        <w:t xml:space="preserve">; </w:t>
      </w:r>
    </w:p>
    <w:p w14:paraId="71B79908" w14:textId="7FDA2AAF" w:rsidR="00036785" w:rsidRDefault="00036785" w:rsidP="00036785">
      <w:pPr>
        <w:pStyle w:val="Heading4"/>
        <w:jc w:val="both"/>
        <w:rPr>
          <w:rFonts w:ascii="Arial" w:hAnsi="Arial" w:cs="Arial"/>
        </w:rPr>
      </w:pPr>
      <w:r>
        <w:rPr>
          <w:rFonts w:ascii="Arial" w:hAnsi="Arial" w:cs="Arial"/>
        </w:rPr>
        <w:t>not use</w:t>
      </w:r>
      <w:r w:rsidR="00AA5767">
        <w:rPr>
          <w:rFonts w:ascii="Arial" w:hAnsi="Arial" w:cs="Arial"/>
        </w:rPr>
        <w:t xml:space="preserve"> the Study Data </w:t>
      </w:r>
      <w:r>
        <w:rPr>
          <w:rFonts w:ascii="Arial" w:hAnsi="Arial" w:cs="Arial"/>
        </w:rPr>
        <w:t>for any commercial purpose;</w:t>
      </w:r>
      <w:r w:rsidR="00F10169">
        <w:rPr>
          <w:rFonts w:ascii="Arial" w:hAnsi="Arial" w:cs="Arial"/>
        </w:rPr>
        <w:t xml:space="preserve"> and</w:t>
      </w:r>
      <w:r>
        <w:rPr>
          <w:rFonts w:ascii="Arial" w:hAnsi="Arial" w:cs="Arial"/>
        </w:rPr>
        <w:t xml:space="preserve"> </w:t>
      </w:r>
    </w:p>
    <w:p w14:paraId="2B76ABB6" w14:textId="20F53700" w:rsidR="00036785" w:rsidRDefault="00AA5767" w:rsidP="00036785">
      <w:pPr>
        <w:pStyle w:val="Heading4"/>
        <w:jc w:val="both"/>
        <w:rPr>
          <w:rFonts w:ascii="Arial" w:hAnsi="Arial" w:cs="Arial"/>
        </w:rPr>
      </w:pPr>
      <w:r>
        <w:rPr>
          <w:rFonts w:ascii="Arial" w:hAnsi="Arial" w:cs="Arial"/>
        </w:rPr>
        <w:t>no</w:t>
      </w:r>
      <w:r w:rsidR="00F10169">
        <w:rPr>
          <w:rFonts w:ascii="Arial" w:hAnsi="Arial" w:cs="Arial"/>
        </w:rPr>
        <w:t>t</w:t>
      </w:r>
      <w:r>
        <w:rPr>
          <w:rFonts w:ascii="Arial" w:hAnsi="Arial" w:cs="Arial"/>
        </w:rPr>
        <w:t xml:space="preserve"> sell any of the Study Data</w:t>
      </w:r>
      <w:r w:rsidR="00823712">
        <w:rPr>
          <w:rFonts w:ascii="Arial" w:hAnsi="Arial" w:cs="Arial"/>
        </w:rPr>
        <w:t>.</w:t>
      </w:r>
    </w:p>
    <w:p w14:paraId="3AC50106" w14:textId="09ABC40C" w:rsidR="00194C9B" w:rsidRDefault="000307EB" w:rsidP="007A1036">
      <w:pPr>
        <w:pStyle w:val="Heading2"/>
        <w:jc w:val="both"/>
        <w:rPr>
          <w:rFonts w:ascii="Arial" w:hAnsi="Arial" w:cs="Arial"/>
        </w:rPr>
      </w:pPr>
      <w:bookmarkStart w:id="5" w:name="_Ref95387809"/>
      <w:r>
        <w:rPr>
          <w:rFonts w:ascii="Arial" w:hAnsi="Arial" w:cs="Arial"/>
        </w:rPr>
        <w:t xml:space="preserve">UCL </w:t>
      </w:r>
      <w:r w:rsidR="00F10169">
        <w:rPr>
          <w:rFonts w:ascii="Arial" w:hAnsi="Arial" w:cs="Arial"/>
        </w:rPr>
        <w:t xml:space="preserve">may make available the Study Data to other institutions that are involved in the Research Project for use by those institutions in connection with the Research Project. UCL </w:t>
      </w:r>
      <w:r w:rsidR="00194C9B">
        <w:rPr>
          <w:rFonts w:ascii="Arial" w:hAnsi="Arial" w:cs="Arial"/>
        </w:rPr>
        <w:t xml:space="preserve">shall only </w:t>
      </w:r>
      <w:r w:rsidR="00F10169">
        <w:rPr>
          <w:rFonts w:ascii="Arial" w:hAnsi="Arial" w:cs="Arial"/>
        </w:rPr>
        <w:t xml:space="preserve">make available the Study Data to any such institution </w:t>
      </w:r>
      <w:r w:rsidR="00194C9B">
        <w:rPr>
          <w:rFonts w:ascii="Arial" w:hAnsi="Arial" w:cs="Arial"/>
        </w:rPr>
        <w:t xml:space="preserve">where it has in place with the institution </w:t>
      </w:r>
      <w:r w:rsidR="00F10169">
        <w:rPr>
          <w:rFonts w:ascii="Arial" w:hAnsi="Arial" w:cs="Arial"/>
        </w:rPr>
        <w:t xml:space="preserve">a written agreement that places obligations on </w:t>
      </w:r>
      <w:r w:rsidR="00194C9B">
        <w:rPr>
          <w:rFonts w:ascii="Arial" w:hAnsi="Arial" w:cs="Arial"/>
        </w:rPr>
        <w:t xml:space="preserve">the institution regarding its </w:t>
      </w:r>
      <w:r w:rsidR="00F10169">
        <w:rPr>
          <w:rFonts w:ascii="Arial" w:hAnsi="Arial" w:cs="Arial"/>
        </w:rPr>
        <w:t>use of the Study Data that are no less onerous than the obligations</w:t>
      </w:r>
      <w:r w:rsidR="00194C9B">
        <w:rPr>
          <w:rFonts w:ascii="Arial" w:hAnsi="Arial" w:cs="Arial"/>
        </w:rPr>
        <w:t xml:space="preserve"> placed on UCL regarding its use of the Study Data under this Agreement.</w:t>
      </w:r>
      <w:r w:rsidR="00AB1C94">
        <w:rPr>
          <w:rFonts w:ascii="Arial" w:hAnsi="Arial" w:cs="Arial"/>
        </w:rPr>
        <w:t xml:space="preserve"> [</w:t>
      </w:r>
      <w:r w:rsidR="00AB1C94" w:rsidRPr="00AB1C94">
        <w:rPr>
          <w:rFonts w:ascii="Arial" w:hAnsi="Arial" w:cs="Arial"/>
          <w:i/>
          <w:iCs/>
          <w:highlight w:val="yellow"/>
        </w:rPr>
        <w:t>Note: include this Clause</w:t>
      </w:r>
      <w:bookmarkEnd w:id="5"/>
      <w:r w:rsidR="00AB1C94" w:rsidRPr="00AB1C94">
        <w:rPr>
          <w:rFonts w:ascii="Arial" w:hAnsi="Arial" w:cs="Arial"/>
          <w:i/>
          <w:iCs/>
          <w:highlight w:val="yellow"/>
        </w:rPr>
        <w:t xml:space="preserve"> </w:t>
      </w:r>
      <w:r w:rsidR="00AB1C94" w:rsidRPr="00AB1C94">
        <w:rPr>
          <w:rFonts w:ascii="Arial" w:hAnsi="Arial" w:cs="Arial"/>
          <w:i/>
          <w:iCs/>
          <w:highlight w:val="yellow"/>
        </w:rPr>
        <w:fldChar w:fldCharType="begin"/>
      </w:r>
      <w:r w:rsidR="00AB1C94" w:rsidRPr="00AB1C94">
        <w:rPr>
          <w:rFonts w:ascii="Arial" w:hAnsi="Arial" w:cs="Arial"/>
          <w:i/>
          <w:iCs/>
          <w:highlight w:val="yellow"/>
        </w:rPr>
        <w:instrText xml:space="preserve"> REF _Ref95387809 \r \h  \* MERGEFORMAT </w:instrText>
      </w:r>
      <w:r w:rsidR="00AB1C94" w:rsidRPr="00AB1C94">
        <w:rPr>
          <w:rFonts w:ascii="Arial" w:hAnsi="Arial" w:cs="Arial"/>
          <w:i/>
          <w:iCs/>
          <w:highlight w:val="yellow"/>
        </w:rPr>
      </w:r>
      <w:r w:rsidR="00AB1C94" w:rsidRPr="00AB1C94">
        <w:rPr>
          <w:rFonts w:ascii="Arial" w:hAnsi="Arial" w:cs="Arial"/>
          <w:i/>
          <w:iCs/>
          <w:highlight w:val="yellow"/>
        </w:rPr>
        <w:fldChar w:fldCharType="separate"/>
      </w:r>
      <w:r w:rsidR="00145E37">
        <w:rPr>
          <w:rFonts w:ascii="Arial" w:hAnsi="Arial" w:cs="Arial"/>
          <w:i/>
          <w:iCs/>
          <w:highlight w:val="yellow"/>
        </w:rPr>
        <w:t>5.2</w:t>
      </w:r>
      <w:r w:rsidR="00AB1C94" w:rsidRPr="00AB1C94">
        <w:rPr>
          <w:rFonts w:ascii="Arial" w:hAnsi="Arial" w:cs="Arial"/>
          <w:i/>
          <w:iCs/>
          <w:highlight w:val="yellow"/>
        </w:rPr>
        <w:fldChar w:fldCharType="end"/>
      </w:r>
      <w:r w:rsidR="00AB1C94" w:rsidRPr="00AB1C94">
        <w:rPr>
          <w:rFonts w:ascii="Arial" w:hAnsi="Arial" w:cs="Arial"/>
          <w:i/>
          <w:iCs/>
          <w:highlight w:val="yellow"/>
        </w:rPr>
        <w:t xml:space="preserve"> only where UCL will be sharing the Study Data with other institutions involved in the Research Project. </w:t>
      </w:r>
      <w:r w:rsidR="00AB1C94">
        <w:rPr>
          <w:rFonts w:ascii="Arial" w:hAnsi="Arial" w:cs="Arial"/>
          <w:i/>
          <w:iCs/>
          <w:highlight w:val="yellow"/>
        </w:rPr>
        <w:t xml:space="preserve">If the Study Data is not being </w:t>
      </w:r>
      <w:proofErr w:type="gramStart"/>
      <w:r w:rsidR="00AB1C94">
        <w:rPr>
          <w:rFonts w:ascii="Arial" w:hAnsi="Arial" w:cs="Arial"/>
          <w:i/>
          <w:iCs/>
          <w:highlight w:val="yellow"/>
        </w:rPr>
        <w:t>shared</w:t>
      </w:r>
      <w:proofErr w:type="gramEnd"/>
      <w:r w:rsidR="00AB1C94">
        <w:rPr>
          <w:rFonts w:ascii="Arial" w:hAnsi="Arial" w:cs="Arial"/>
          <w:i/>
          <w:iCs/>
          <w:highlight w:val="yellow"/>
        </w:rPr>
        <w:t xml:space="preserve"> then </w:t>
      </w:r>
      <w:r w:rsidR="00AB1C94" w:rsidRPr="00AB1C94">
        <w:rPr>
          <w:rFonts w:ascii="Arial" w:hAnsi="Arial" w:cs="Arial"/>
          <w:i/>
          <w:iCs/>
          <w:highlight w:val="yellow"/>
        </w:rPr>
        <w:t xml:space="preserve">you should delete this Clause </w:t>
      </w:r>
      <w:r w:rsidR="00AB1C94" w:rsidRPr="00AB1C94">
        <w:rPr>
          <w:rFonts w:ascii="Arial" w:hAnsi="Arial" w:cs="Arial"/>
          <w:i/>
          <w:iCs/>
          <w:highlight w:val="yellow"/>
        </w:rPr>
        <w:fldChar w:fldCharType="begin"/>
      </w:r>
      <w:r w:rsidR="00AB1C94" w:rsidRPr="00AB1C94">
        <w:rPr>
          <w:rFonts w:ascii="Arial" w:hAnsi="Arial" w:cs="Arial"/>
          <w:i/>
          <w:iCs/>
          <w:highlight w:val="yellow"/>
        </w:rPr>
        <w:instrText xml:space="preserve"> REF _Ref95387809 \r \h  \* MERGEFORMAT </w:instrText>
      </w:r>
      <w:r w:rsidR="00AB1C94" w:rsidRPr="00AB1C94">
        <w:rPr>
          <w:rFonts w:ascii="Arial" w:hAnsi="Arial" w:cs="Arial"/>
          <w:i/>
          <w:iCs/>
          <w:highlight w:val="yellow"/>
        </w:rPr>
      </w:r>
      <w:r w:rsidR="00AB1C94" w:rsidRPr="00AB1C94">
        <w:rPr>
          <w:rFonts w:ascii="Arial" w:hAnsi="Arial" w:cs="Arial"/>
          <w:i/>
          <w:iCs/>
          <w:highlight w:val="yellow"/>
        </w:rPr>
        <w:fldChar w:fldCharType="separate"/>
      </w:r>
      <w:r w:rsidR="00145E37">
        <w:rPr>
          <w:rFonts w:ascii="Arial" w:hAnsi="Arial" w:cs="Arial"/>
          <w:i/>
          <w:iCs/>
          <w:highlight w:val="yellow"/>
        </w:rPr>
        <w:t>5.2</w:t>
      </w:r>
      <w:r w:rsidR="00AB1C94" w:rsidRPr="00AB1C94">
        <w:rPr>
          <w:rFonts w:ascii="Arial" w:hAnsi="Arial" w:cs="Arial"/>
          <w:i/>
          <w:iCs/>
          <w:highlight w:val="yellow"/>
        </w:rPr>
        <w:fldChar w:fldCharType="end"/>
      </w:r>
      <w:r w:rsidR="00AB1C94">
        <w:rPr>
          <w:rFonts w:ascii="Arial" w:hAnsi="Arial" w:cs="Arial"/>
        </w:rPr>
        <w:t xml:space="preserve">]  </w:t>
      </w:r>
    </w:p>
    <w:p w14:paraId="0106C676" w14:textId="6B5EA9A7" w:rsidR="002B367F" w:rsidRDefault="00407C4F" w:rsidP="002B367F">
      <w:pPr>
        <w:pStyle w:val="Heading1"/>
        <w:numPr>
          <w:ilvl w:val="0"/>
          <w:numId w:val="8"/>
        </w:numPr>
        <w:jc w:val="both"/>
        <w:rPr>
          <w:rFonts w:ascii="Arial" w:hAnsi="Arial" w:cs="Arial"/>
        </w:rPr>
      </w:pPr>
      <w:bookmarkStart w:id="6" w:name="_Ref95400750"/>
      <w:bookmarkStart w:id="7" w:name="_Ref32592105"/>
      <w:r>
        <w:rPr>
          <w:rFonts w:ascii="Arial" w:hAnsi="Arial" w:cs="Arial"/>
        </w:rPr>
        <w:t>SECURITY</w:t>
      </w:r>
      <w:r w:rsidR="00823712">
        <w:rPr>
          <w:rFonts w:ascii="Arial" w:hAnsi="Arial" w:cs="Arial"/>
        </w:rPr>
        <w:t xml:space="preserve"> OF THE STUDY DATA</w:t>
      </w:r>
      <w:bookmarkEnd w:id="6"/>
    </w:p>
    <w:p w14:paraId="04DE46FE" w14:textId="563FC4B1" w:rsidR="00407C4F" w:rsidRDefault="00407C4F" w:rsidP="002B367F">
      <w:pPr>
        <w:pStyle w:val="Heading2"/>
        <w:jc w:val="both"/>
        <w:rPr>
          <w:rFonts w:ascii="Arial" w:hAnsi="Arial" w:cs="Arial"/>
        </w:rPr>
      </w:pPr>
      <w:bookmarkStart w:id="8" w:name="_Ref48320912"/>
      <w:r>
        <w:rPr>
          <w:rFonts w:ascii="Arial" w:hAnsi="Arial" w:cs="Arial"/>
        </w:rPr>
        <w:t>UCL shall implement appropriate technical and organisational measures to help ensure the security of the Study Data it holds from time to time and to try and prevent Data Breaches.</w:t>
      </w:r>
    </w:p>
    <w:p w14:paraId="19707C6B" w14:textId="5AFE77A0" w:rsidR="00407C4F" w:rsidRDefault="00407C4F" w:rsidP="002B367F">
      <w:pPr>
        <w:pStyle w:val="Heading2"/>
        <w:jc w:val="both"/>
        <w:rPr>
          <w:rFonts w:ascii="Arial" w:hAnsi="Arial" w:cs="Arial"/>
        </w:rPr>
      </w:pPr>
      <w:r>
        <w:rPr>
          <w:rFonts w:ascii="Arial" w:hAnsi="Arial" w:cs="Arial"/>
        </w:rPr>
        <w:t xml:space="preserve">UCL </w:t>
      </w:r>
      <w:r w:rsidRPr="001922E0">
        <w:rPr>
          <w:rFonts w:ascii="Arial" w:hAnsi="Arial" w:cs="Arial"/>
        </w:rPr>
        <w:t xml:space="preserve">shall notify the Data </w:t>
      </w:r>
      <w:r>
        <w:rPr>
          <w:rFonts w:ascii="Arial" w:hAnsi="Arial" w:cs="Arial"/>
        </w:rPr>
        <w:t>Provider</w:t>
      </w:r>
      <w:r w:rsidRPr="001922E0">
        <w:rPr>
          <w:rFonts w:ascii="Arial" w:hAnsi="Arial" w:cs="Arial"/>
        </w:rPr>
        <w:t xml:space="preserve"> without undue delay after becoming aware of any Data Breach and </w:t>
      </w:r>
      <w:r>
        <w:rPr>
          <w:rFonts w:ascii="Arial" w:hAnsi="Arial" w:cs="Arial"/>
        </w:rPr>
        <w:t xml:space="preserve">shall work in co-operation with the Data Provider to </w:t>
      </w:r>
      <w:r w:rsidR="0070064B">
        <w:rPr>
          <w:rFonts w:ascii="Arial" w:hAnsi="Arial" w:cs="Arial"/>
        </w:rPr>
        <w:t xml:space="preserve">try and mitigate the impact of </w:t>
      </w:r>
      <w:r w:rsidR="003671E5">
        <w:rPr>
          <w:rFonts w:ascii="Arial" w:hAnsi="Arial" w:cs="Arial"/>
        </w:rPr>
        <w:t>any</w:t>
      </w:r>
      <w:r w:rsidR="0070064B">
        <w:rPr>
          <w:rFonts w:ascii="Arial" w:hAnsi="Arial" w:cs="Arial"/>
        </w:rPr>
        <w:t xml:space="preserve"> Data Breach.</w:t>
      </w:r>
      <w:r>
        <w:rPr>
          <w:rFonts w:ascii="Arial" w:hAnsi="Arial" w:cs="Arial"/>
        </w:rPr>
        <w:t xml:space="preserve"> </w:t>
      </w:r>
    </w:p>
    <w:p w14:paraId="60904312" w14:textId="68D931D6" w:rsidR="00823712" w:rsidRDefault="00823712" w:rsidP="0070064B">
      <w:pPr>
        <w:pStyle w:val="Heading1"/>
        <w:numPr>
          <w:ilvl w:val="0"/>
          <w:numId w:val="8"/>
        </w:numPr>
        <w:jc w:val="both"/>
        <w:rPr>
          <w:rFonts w:ascii="Arial" w:hAnsi="Arial" w:cs="Arial"/>
        </w:rPr>
      </w:pPr>
      <w:r>
        <w:rPr>
          <w:rFonts w:ascii="Arial" w:hAnsi="Arial" w:cs="Arial"/>
        </w:rPr>
        <w:t>RETENTION OF THE STUDY DATA</w:t>
      </w:r>
    </w:p>
    <w:p w14:paraId="36B86B19" w14:textId="70AF2B97" w:rsidR="00823712" w:rsidRDefault="00823712" w:rsidP="00823712">
      <w:pPr>
        <w:pStyle w:val="Heading2"/>
        <w:jc w:val="both"/>
        <w:rPr>
          <w:rFonts w:ascii="Arial" w:hAnsi="Arial" w:cs="Arial"/>
        </w:rPr>
      </w:pPr>
      <w:r>
        <w:rPr>
          <w:rFonts w:ascii="Arial" w:hAnsi="Arial" w:cs="Arial"/>
        </w:rPr>
        <w:t xml:space="preserve">Save as otherwise set out in Clause </w:t>
      </w:r>
      <w:r w:rsidR="00E3526A">
        <w:rPr>
          <w:rFonts w:ascii="Arial" w:hAnsi="Arial" w:cs="Arial"/>
        </w:rPr>
        <w:fldChar w:fldCharType="begin"/>
      </w:r>
      <w:r w:rsidR="00E3526A">
        <w:rPr>
          <w:rFonts w:ascii="Arial" w:hAnsi="Arial" w:cs="Arial"/>
        </w:rPr>
        <w:instrText xml:space="preserve"> REF _Ref95389127 \r \h </w:instrText>
      </w:r>
      <w:r w:rsidR="00E3526A">
        <w:rPr>
          <w:rFonts w:ascii="Arial" w:hAnsi="Arial" w:cs="Arial"/>
        </w:rPr>
      </w:r>
      <w:r w:rsidR="00E3526A">
        <w:rPr>
          <w:rFonts w:ascii="Arial" w:hAnsi="Arial" w:cs="Arial"/>
        </w:rPr>
        <w:fldChar w:fldCharType="separate"/>
      </w:r>
      <w:r w:rsidR="00145E37">
        <w:rPr>
          <w:rFonts w:ascii="Arial" w:hAnsi="Arial" w:cs="Arial"/>
        </w:rPr>
        <w:t>7.2</w:t>
      </w:r>
      <w:r w:rsidR="00E3526A">
        <w:rPr>
          <w:rFonts w:ascii="Arial" w:hAnsi="Arial" w:cs="Arial"/>
        </w:rPr>
        <w:fldChar w:fldCharType="end"/>
      </w:r>
      <w:r>
        <w:rPr>
          <w:rFonts w:ascii="Arial" w:hAnsi="Arial" w:cs="Arial"/>
        </w:rPr>
        <w:t>, UCL shall:</w:t>
      </w:r>
    </w:p>
    <w:p w14:paraId="1C1DFFB3" w14:textId="77777777" w:rsidR="00823712" w:rsidRDefault="00823712" w:rsidP="00823712">
      <w:pPr>
        <w:pStyle w:val="Heading4"/>
        <w:jc w:val="both"/>
        <w:rPr>
          <w:rFonts w:ascii="Arial" w:hAnsi="Arial" w:cs="Arial"/>
        </w:rPr>
      </w:pPr>
      <w:r>
        <w:rPr>
          <w:rFonts w:ascii="Arial" w:hAnsi="Arial" w:cs="Arial"/>
        </w:rPr>
        <w:t>retain the Study Data in line with the retention period set out in the Study Protocol; and</w:t>
      </w:r>
    </w:p>
    <w:p w14:paraId="6F59C52B" w14:textId="5781CBEE" w:rsidR="00823712" w:rsidRDefault="00823712" w:rsidP="00823712">
      <w:pPr>
        <w:pStyle w:val="Heading4"/>
        <w:jc w:val="both"/>
        <w:rPr>
          <w:rFonts w:ascii="Arial" w:hAnsi="Arial" w:cs="Arial"/>
        </w:rPr>
      </w:pPr>
      <w:r>
        <w:rPr>
          <w:rFonts w:ascii="Arial" w:hAnsi="Arial" w:cs="Arial"/>
        </w:rPr>
        <w:t>delete</w:t>
      </w:r>
      <w:r w:rsidR="003671E5">
        <w:rPr>
          <w:rFonts w:ascii="Arial" w:hAnsi="Arial" w:cs="Arial"/>
        </w:rPr>
        <w:t xml:space="preserve"> or destroy </w:t>
      </w:r>
      <w:r>
        <w:rPr>
          <w:rFonts w:ascii="Arial" w:hAnsi="Arial" w:cs="Arial"/>
        </w:rPr>
        <w:t>the Study Data in line with the requirements set out in the Study Protocol promptly following the end of the retention period.</w:t>
      </w:r>
    </w:p>
    <w:p w14:paraId="00EC8F7B" w14:textId="3C572DD5" w:rsidR="00823712" w:rsidRDefault="00823712" w:rsidP="00823712">
      <w:pPr>
        <w:pStyle w:val="Heading2"/>
        <w:jc w:val="both"/>
        <w:rPr>
          <w:rFonts w:ascii="Arial" w:hAnsi="Arial" w:cs="Arial"/>
        </w:rPr>
      </w:pPr>
      <w:bookmarkStart w:id="9" w:name="_Ref95389127"/>
      <w:r>
        <w:rPr>
          <w:rFonts w:ascii="Arial" w:hAnsi="Arial" w:cs="Arial"/>
        </w:rPr>
        <w:t xml:space="preserve">Where this Agreement is properly terminated by the Data Provider in accordance with Clause </w:t>
      </w:r>
      <w:r w:rsidR="00E3526A">
        <w:rPr>
          <w:rFonts w:ascii="Arial" w:hAnsi="Arial" w:cs="Arial"/>
        </w:rPr>
        <w:fldChar w:fldCharType="begin"/>
      </w:r>
      <w:r w:rsidR="00E3526A">
        <w:rPr>
          <w:rFonts w:ascii="Arial" w:hAnsi="Arial" w:cs="Arial"/>
        </w:rPr>
        <w:instrText xml:space="preserve"> REF _Ref37801111 \r \h </w:instrText>
      </w:r>
      <w:r w:rsidR="00E3526A">
        <w:rPr>
          <w:rFonts w:ascii="Arial" w:hAnsi="Arial" w:cs="Arial"/>
        </w:rPr>
      </w:r>
      <w:r w:rsidR="00E3526A">
        <w:rPr>
          <w:rFonts w:ascii="Arial" w:hAnsi="Arial" w:cs="Arial"/>
        </w:rPr>
        <w:fldChar w:fldCharType="separate"/>
      </w:r>
      <w:r w:rsidR="00145E37">
        <w:rPr>
          <w:rFonts w:ascii="Arial" w:hAnsi="Arial" w:cs="Arial"/>
        </w:rPr>
        <w:t>12.3</w:t>
      </w:r>
      <w:r w:rsidR="00E3526A">
        <w:rPr>
          <w:rFonts w:ascii="Arial" w:hAnsi="Arial" w:cs="Arial"/>
        </w:rPr>
        <w:fldChar w:fldCharType="end"/>
      </w:r>
      <w:r w:rsidR="00E3526A">
        <w:rPr>
          <w:rFonts w:ascii="Arial" w:hAnsi="Arial" w:cs="Arial"/>
        </w:rPr>
        <w:t>, UCL shall delete</w:t>
      </w:r>
      <w:r w:rsidR="003671E5">
        <w:rPr>
          <w:rFonts w:ascii="Arial" w:hAnsi="Arial" w:cs="Arial"/>
        </w:rPr>
        <w:t xml:space="preserve"> or destroy </w:t>
      </w:r>
      <w:r w:rsidR="00E3526A">
        <w:rPr>
          <w:rFonts w:ascii="Arial" w:hAnsi="Arial" w:cs="Arial"/>
        </w:rPr>
        <w:t>the Study Data promptly following the date of termination of this Agreement.</w:t>
      </w:r>
      <w:bookmarkEnd w:id="9"/>
    </w:p>
    <w:p w14:paraId="2E4D3DEE" w14:textId="3D0FE966" w:rsidR="0070064B" w:rsidRDefault="00062CAA" w:rsidP="0070064B">
      <w:pPr>
        <w:pStyle w:val="Heading1"/>
        <w:numPr>
          <w:ilvl w:val="0"/>
          <w:numId w:val="8"/>
        </w:numPr>
        <w:jc w:val="both"/>
        <w:rPr>
          <w:rFonts w:ascii="Arial" w:hAnsi="Arial" w:cs="Arial"/>
        </w:rPr>
      </w:pPr>
      <w:r>
        <w:rPr>
          <w:rFonts w:ascii="Arial" w:hAnsi="Arial" w:cs="Arial"/>
        </w:rPr>
        <w:t>RIGHTS</w:t>
      </w:r>
      <w:r w:rsidR="00E3526A">
        <w:rPr>
          <w:rFonts w:ascii="Arial" w:hAnsi="Arial" w:cs="Arial"/>
        </w:rPr>
        <w:t xml:space="preserve"> RELATING TO THE STUDY DATA</w:t>
      </w:r>
    </w:p>
    <w:p w14:paraId="7BF85D14" w14:textId="4BA6AEEA" w:rsidR="002B367F" w:rsidRDefault="002B367F" w:rsidP="002B367F">
      <w:pPr>
        <w:pStyle w:val="Heading2"/>
        <w:jc w:val="both"/>
        <w:rPr>
          <w:rFonts w:ascii="Arial" w:hAnsi="Arial" w:cs="Arial"/>
        </w:rPr>
      </w:pPr>
      <w:r>
        <w:rPr>
          <w:rFonts w:ascii="Arial" w:hAnsi="Arial" w:cs="Arial"/>
        </w:rPr>
        <w:t xml:space="preserve">As between UCL and the Data Provider, the Data Provider shall remain the owner of the </w:t>
      </w:r>
      <w:r w:rsidR="00062CAA">
        <w:rPr>
          <w:rFonts w:ascii="Arial" w:hAnsi="Arial" w:cs="Arial"/>
        </w:rPr>
        <w:t xml:space="preserve">Study </w:t>
      </w:r>
      <w:r>
        <w:rPr>
          <w:rFonts w:ascii="Arial" w:hAnsi="Arial" w:cs="Arial"/>
        </w:rPr>
        <w:t>Data and noth</w:t>
      </w:r>
      <w:r w:rsidRPr="007B0EFF">
        <w:rPr>
          <w:rFonts w:ascii="Arial" w:hAnsi="Arial" w:cs="Arial"/>
        </w:rPr>
        <w:t xml:space="preserve">ing in this Agreement shall prevent or restrict </w:t>
      </w:r>
      <w:r>
        <w:rPr>
          <w:rFonts w:ascii="Arial" w:hAnsi="Arial" w:cs="Arial"/>
        </w:rPr>
        <w:t>the Data Provider</w:t>
      </w:r>
      <w:r w:rsidRPr="007B0EFF">
        <w:rPr>
          <w:rFonts w:ascii="Arial" w:hAnsi="Arial" w:cs="Arial"/>
        </w:rPr>
        <w:t xml:space="preserve"> from using </w:t>
      </w:r>
      <w:r>
        <w:rPr>
          <w:rFonts w:ascii="Arial" w:hAnsi="Arial" w:cs="Arial"/>
        </w:rPr>
        <w:t xml:space="preserve">the </w:t>
      </w:r>
      <w:r w:rsidR="00062CAA">
        <w:rPr>
          <w:rFonts w:ascii="Arial" w:hAnsi="Arial" w:cs="Arial"/>
        </w:rPr>
        <w:t xml:space="preserve">Study </w:t>
      </w:r>
      <w:r>
        <w:rPr>
          <w:rFonts w:ascii="Arial" w:hAnsi="Arial" w:cs="Arial"/>
        </w:rPr>
        <w:t xml:space="preserve">Data </w:t>
      </w:r>
      <w:r w:rsidRPr="007B0EFF">
        <w:rPr>
          <w:rFonts w:ascii="Arial" w:hAnsi="Arial" w:cs="Arial"/>
        </w:rPr>
        <w:t>f</w:t>
      </w:r>
      <w:r>
        <w:rPr>
          <w:rFonts w:ascii="Arial" w:hAnsi="Arial" w:cs="Arial"/>
        </w:rPr>
        <w:t xml:space="preserve">or </w:t>
      </w:r>
      <w:r w:rsidRPr="007B0EFF">
        <w:rPr>
          <w:rFonts w:ascii="Arial" w:hAnsi="Arial" w:cs="Arial"/>
        </w:rPr>
        <w:t>its own purposes</w:t>
      </w:r>
      <w:r>
        <w:rPr>
          <w:rFonts w:ascii="Arial" w:hAnsi="Arial" w:cs="Arial"/>
        </w:rPr>
        <w:t>.</w:t>
      </w:r>
    </w:p>
    <w:p w14:paraId="48012A7B" w14:textId="0842643B" w:rsidR="00447273" w:rsidRDefault="00447273" w:rsidP="00447273">
      <w:pPr>
        <w:pStyle w:val="Heading2"/>
        <w:jc w:val="both"/>
        <w:rPr>
          <w:rFonts w:ascii="Arial" w:hAnsi="Arial" w:cs="Arial"/>
        </w:rPr>
      </w:pPr>
      <w:r>
        <w:rPr>
          <w:rFonts w:ascii="Arial" w:hAnsi="Arial" w:cs="Arial"/>
        </w:rPr>
        <w:t xml:space="preserve">UCL shall not acquire any rights or interest in </w:t>
      </w:r>
      <w:r w:rsidR="00062CAA">
        <w:rPr>
          <w:rFonts w:ascii="Arial" w:hAnsi="Arial" w:cs="Arial"/>
        </w:rPr>
        <w:t xml:space="preserve">the Study Data other than the right to use the </w:t>
      </w:r>
      <w:r w:rsidR="00E3526A">
        <w:rPr>
          <w:rFonts w:ascii="Arial" w:hAnsi="Arial" w:cs="Arial"/>
        </w:rPr>
        <w:t xml:space="preserve">Study </w:t>
      </w:r>
      <w:r w:rsidR="00062CAA">
        <w:rPr>
          <w:rFonts w:ascii="Arial" w:hAnsi="Arial" w:cs="Arial"/>
        </w:rPr>
        <w:t xml:space="preserve">Data in accordance with the provisions of this </w:t>
      </w:r>
      <w:r>
        <w:rPr>
          <w:rFonts w:ascii="Arial" w:hAnsi="Arial" w:cs="Arial"/>
        </w:rPr>
        <w:t>Agreement.</w:t>
      </w:r>
    </w:p>
    <w:p w14:paraId="760BE2CD" w14:textId="6E66C03E" w:rsidR="00E3526A" w:rsidRPr="00447273" w:rsidRDefault="00E3526A" w:rsidP="00447273">
      <w:pPr>
        <w:pStyle w:val="Heading2"/>
        <w:jc w:val="both"/>
        <w:rPr>
          <w:rFonts w:ascii="Arial" w:hAnsi="Arial" w:cs="Arial"/>
        </w:rPr>
      </w:pPr>
      <w:r>
        <w:rPr>
          <w:rFonts w:ascii="Arial" w:hAnsi="Arial" w:cs="Arial"/>
        </w:rPr>
        <w:t xml:space="preserve">UCL shall have the right to </w:t>
      </w:r>
      <w:r w:rsidR="006061E6">
        <w:rPr>
          <w:rFonts w:ascii="Arial" w:hAnsi="Arial" w:cs="Arial"/>
        </w:rPr>
        <w:t xml:space="preserve">use the Results as part of any publication or presentation relating to the Research Project (such as the interim results </w:t>
      </w:r>
      <w:r w:rsidR="003813CA">
        <w:rPr>
          <w:rFonts w:ascii="Arial" w:hAnsi="Arial" w:cs="Arial"/>
        </w:rPr>
        <w:t>of</w:t>
      </w:r>
      <w:r w:rsidR="00145E37">
        <w:rPr>
          <w:rFonts w:ascii="Arial" w:hAnsi="Arial" w:cs="Arial"/>
        </w:rPr>
        <w:t>,</w:t>
      </w:r>
      <w:r w:rsidR="003813CA">
        <w:rPr>
          <w:rFonts w:ascii="Arial" w:hAnsi="Arial" w:cs="Arial"/>
        </w:rPr>
        <w:t xml:space="preserve"> </w:t>
      </w:r>
      <w:r w:rsidR="006061E6">
        <w:rPr>
          <w:rFonts w:ascii="Arial" w:hAnsi="Arial" w:cs="Arial"/>
        </w:rPr>
        <w:t xml:space="preserve">or </w:t>
      </w:r>
      <w:r w:rsidR="003813CA">
        <w:rPr>
          <w:rFonts w:ascii="Arial" w:hAnsi="Arial" w:cs="Arial"/>
        </w:rPr>
        <w:t>final outcomes from</w:t>
      </w:r>
      <w:r w:rsidR="00145E37">
        <w:rPr>
          <w:rFonts w:ascii="Arial" w:hAnsi="Arial" w:cs="Arial"/>
        </w:rPr>
        <w:t>,</w:t>
      </w:r>
      <w:r w:rsidR="003813CA">
        <w:rPr>
          <w:rFonts w:ascii="Arial" w:hAnsi="Arial" w:cs="Arial"/>
        </w:rPr>
        <w:t xml:space="preserve"> the Research Project)</w:t>
      </w:r>
      <w:r w:rsidR="006061E6">
        <w:rPr>
          <w:rFonts w:ascii="Arial" w:hAnsi="Arial" w:cs="Arial"/>
        </w:rPr>
        <w:t>. The Parties’ respective contributions to the Research Project will be recognised in any such publication or presentation in accordance with standard best practice for academic research study publications/presentations.</w:t>
      </w:r>
    </w:p>
    <w:p w14:paraId="220588AD" w14:textId="63C75A68" w:rsidR="00AC0ECF" w:rsidRPr="0008655C" w:rsidRDefault="00AA3CFA" w:rsidP="00D44518">
      <w:pPr>
        <w:pStyle w:val="Heading1"/>
        <w:jc w:val="both"/>
        <w:rPr>
          <w:rFonts w:ascii="Arial" w:hAnsi="Arial" w:cs="Arial"/>
        </w:rPr>
      </w:pPr>
      <w:bookmarkStart w:id="10" w:name="_Ref32843487"/>
      <w:bookmarkStart w:id="11" w:name="_Ref95226572"/>
      <w:bookmarkEnd w:id="8"/>
      <w:bookmarkEnd w:id="7"/>
      <w:r w:rsidRPr="0008655C">
        <w:rPr>
          <w:rFonts w:ascii="Arial" w:hAnsi="Arial" w:cs="Arial"/>
        </w:rPr>
        <w:t>Confidentiality</w:t>
      </w:r>
      <w:bookmarkEnd w:id="10"/>
      <w:bookmarkEnd w:id="11"/>
      <w:r w:rsidR="002C4F5A" w:rsidRPr="0008655C">
        <w:rPr>
          <w:rFonts w:ascii="Arial" w:hAnsi="Arial" w:cs="Arial"/>
        </w:rPr>
        <w:t xml:space="preserve"> </w:t>
      </w:r>
    </w:p>
    <w:p w14:paraId="49592120" w14:textId="77777777" w:rsidR="00AA3CFA" w:rsidRPr="0008655C" w:rsidRDefault="00AA3CFA" w:rsidP="00D44518">
      <w:pPr>
        <w:pStyle w:val="Heading2"/>
        <w:jc w:val="both"/>
        <w:rPr>
          <w:rFonts w:ascii="Arial" w:hAnsi="Arial" w:cs="Arial"/>
        </w:rPr>
      </w:pPr>
      <w:bookmarkStart w:id="12" w:name="_Ref32833515"/>
      <w:r w:rsidRPr="0008655C">
        <w:rPr>
          <w:rFonts w:ascii="Arial" w:hAnsi="Arial" w:cs="Arial"/>
        </w:rPr>
        <w:t>Each Party shall hold in confidence all Confidential Information obtained from the other Party. Neither Party shall disclose to any third party any Confidential Information in relation to the other Party save as expressly permitted by this Agreement or with the prior express written permission of the other Party.</w:t>
      </w:r>
      <w:bookmarkEnd w:id="12"/>
    </w:p>
    <w:p w14:paraId="7B58B604" w14:textId="2B11D383" w:rsidR="00AA3CFA" w:rsidRPr="0008655C" w:rsidRDefault="00AA3CFA" w:rsidP="00D44518">
      <w:pPr>
        <w:pStyle w:val="Heading2"/>
        <w:jc w:val="both"/>
        <w:rPr>
          <w:rFonts w:ascii="Arial" w:hAnsi="Arial" w:cs="Arial"/>
        </w:rPr>
      </w:pPr>
      <w:r w:rsidRPr="0008655C">
        <w:rPr>
          <w:rFonts w:ascii="Arial" w:hAnsi="Arial" w:cs="Arial"/>
        </w:rPr>
        <w:t xml:space="preserve">The provisions of Clause </w:t>
      </w:r>
      <w:r w:rsidRPr="0008655C">
        <w:rPr>
          <w:rFonts w:ascii="Arial" w:hAnsi="Arial" w:cs="Arial"/>
        </w:rPr>
        <w:fldChar w:fldCharType="begin"/>
      </w:r>
      <w:r w:rsidRPr="0008655C">
        <w:rPr>
          <w:rFonts w:ascii="Arial" w:hAnsi="Arial" w:cs="Arial"/>
        </w:rPr>
        <w:instrText xml:space="preserve"> REF _Ref32833515 \w \h </w:instrText>
      </w:r>
      <w:r w:rsidR="00A377ED" w:rsidRPr="0008655C">
        <w:rPr>
          <w:rFonts w:ascii="Arial" w:hAnsi="Arial" w:cs="Arial"/>
        </w:rPr>
        <w:instrText xml:space="preserve"> \* MERGEFORMAT </w:instrText>
      </w:r>
      <w:r w:rsidRPr="0008655C">
        <w:rPr>
          <w:rFonts w:ascii="Arial" w:hAnsi="Arial" w:cs="Arial"/>
        </w:rPr>
      </w:r>
      <w:r w:rsidRPr="0008655C">
        <w:rPr>
          <w:rFonts w:ascii="Arial" w:hAnsi="Arial" w:cs="Arial"/>
        </w:rPr>
        <w:fldChar w:fldCharType="separate"/>
      </w:r>
      <w:r w:rsidR="00145E37">
        <w:rPr>
          <w:rFonts w:ascii="Arial" w:hAnsi="Arial" w:cs="Arial"/>
        </w:rPr>
        <w:t>9.1</w:t>
      </w:r>
      <w:r w:rsidRPr="0008655C">
        <w:rPr>
          <w:rFonts w:ascii="Arial" w:hAnsi="Arial" w:cs="Arial"/>
        </w:rPr>
        <w:fldChar w:fldCharType="end"/>
      </w:r>
      <w:r w:rsidRPr="0008655C">
        <w:rPr>
          <w:rFonts w:ascii="Arial" w:hAnsi="Arial" w:cs="Arial"/>
        </w:rPr>
        <w:t xml:space="preserve"> shall not apply to any information which:</w:t>
      </w:r>
    </w:p>
    <w:p w14:paraId="154BBF27" w14:textId="2B23337A" w:rsidR="00AA3CFA" w:rsidRPr="0008655C" w:rsidRDefault="00AA3CFA" w:rsidP="00D44518">
      <w:pPr>
        <w:pStyle w:val="Heading4"/>
        <w:jc w:val="both"/>
        <w:rPr>
          <w:rFonts w:ascii="Arial" w:hAnsi="Arial" w:cs="Arial"/>
        </w:rPr>
      </w:pPr>
      <w:r w:rsidRPr="0008655C">
        <w:rPr>
          <w:rFonts w:ascii="Arial" w:hAnsi="Arial" w:cs="Arial"/>
        </w:rPr>
        <w:t>is or becomes public knowledge other than by breach of this Clause</w:t>
      </w:r>
      <w:r w:rsidR="00322288">
        <w:rPr>
          <w:rFonts w:ascii="Arial" w:hAnsi="Arial" w:cs="Arial"/>
        </w:rPr>
        <w:t xml:space="preserve"> </w:t>
      </w:r>
      <w:r w:rsidR="00322288">
        <w:rPr>
          <w:rFonts w:ascii="Arial" w:hAnsi="Arial" w:cs="Arial"/>
        </w:rPr>
        <w:fldChar w:fldCharType="begin"/>
      </w:r>
      <w:r w:rsidR="00322288">
        <w:rPr>
          <w:rFonts w:ascii="Arial" w:hAnsi="Arial" w:cs="Arial"/>
        </w:rPr>
        <w:instrText xml:space="preserve"> REF _Ref95226572 \r \h </w:instrText>
      </w:r>
      <w:r w:rsidR="00322288">
        <w:rPr>
          <w:rFonts w:ascii="Arial" w:hAnsi="Arial" w:cs="Arial"/>
        </w:rPr>
      </w:r>
      <w:r w:rsidR="00322288">
        <w:rPr>
          <w:rFonts w:ascii="Arial" w:hAnsi="Arial" w:cs="Arial"/>
        </w:rPr>
        <w:fldChar w:fldCharType="separate"/>
      </w:r>
      <w:r w:rsidR="00145E37">
        <w:rPr>
          <w:rFonts w:ascii="Arial" w:hAnsi="Arial" w:cs="Arial"/>
        </w:rPr>
        <w:t>9</w:t>
      </w:r>
      <w:r w:rsidR="00322288">
        <w:rPr>
          <w:rFonts w:ascii="Arial" w:hAnsi="Arial" w:cs="Arial"/>
        </w:rPr>
        <w:fldChar w:fldCharType="end"/>
      </w:r>
      <w:r w:rsidRPr="0008655C">
        <w:rPr>
          <w:rFonts w:ascii="Arial" w:hAnsi="Arial" w:cs="Arial"/>
        </w:rPr>
        <w:t>;</w:t>
      </w:r>
    </w:p>
    <w:p w14:paraId="15F0ECD9" w14:textId="77777777" w:rsidR="00AA3CFA" w:rsidRPr="0008655C" w:rsidRDefault="00AA3CFA" w:rsidP="00D44518">
      <w:pPr>
        <w:pStyle w:val="Heading4"/>
        <w:jc w:val="both"/>
        <w:rPr>
          <w:rFonts w:ascii="Arial" w:hAnsi="Arial" w:cs="Arial"/>
        </w:rPr>
      </w:pPr>
      <w:r w:rsidRPr="0008655C">
        <w:rPr>
          <w:rFonts w:ascii="Arial" w:hAnsi="Arial" w:cs="Arial"/>
        </w:rPr>
        <w:lastRenderedPageBreak/>
        <w:t>is already in the possession of a Party without restriction in relation to disclosure before the date of its receipt from the other Party; or</w:t>
      </w:r>
    </w:p>
    <w:p w14:paraId="56BB04B7" w14:textId="77777777" w:rsidR="00AA3CFA" w:rsidRPr="0008655C" w:rsidRDefault="00AA3CFA" w:rsidP="00D44518">
      <w:pPr>
        <w:pStyle w:val="Heading4"/>
        <w:jc w:val="both"/>
        <w:rPr>
          <w:rFonts w:ascii="Arial" w:hAnsi="Arial" w:cs="Arial"/>
        </w:rPr>
      </w:pPr>
      <w:r w:rsidRPr="0008655C">
        <w:rPr>
          <w:rFonts w:ascii="Arial" w:hAnsi="Arial" w:cs="Arial"/>
        </w:rPr>
        <w:t>is received from a third party who lawfully acquired or developed it and who is under no obligation restricting its disclosure.</w:t>
      </w:r>
    </w:p>
    <w:p w14:paraId="5FB0D00C" w14:textId="77777777" w:rsidR="00AA3CFA" w:rsidRPr="0008655C" w:rsidRDefault="00AA3CFA" w:rsidP="00D44518">
      <w:pPr>
        <w:pStyle w:val="Heading2"/>
        <w:jc w:val="both"/>
        <w:rPr>
          <w:rFonts w:ascii="Arial" w:hAnsi="Arial" w:cs="Arial"/>
        </w:rPr>
      </w:pPr>
      <w:r w:rsidRPr="0008655C">
        <w:rPr>
          <w:rFonts w:ascii="Arial" w:hAnsi="Arial" w:cs="Arial"/>
        </w:rPr>
        <w:t>A Party may disclose Confidential Information in relation to the other Party:</w:t>
      </w:r>
    </w:p>
    <w:p w14:paraId="1D2A47F5" w14:textId="0290C587" w:rsidR="00AA3CFA" w:rsidRPr="0008655C" w:rsidRDefault="00AA3CFA" w:rsidP="00D44518">
      <w:pPr>
        <w:pStyle w:val="Heading4"/>
        <w:jc w:val="both"/>
        <w:rPr>
          <w:rFonts w:ascii="Arial" w:hAnsi="Arial" w:cs="Arial"/>
        </w:rPr>
      </w:pPr>
      <w:r w:rsidRPr="0008655C">
        <w:rPr>
          <w:rFonts w:ascii="Arial" w:hAnsi="Arial" w:cs="Arial"/>
        </w:rPr>
        <w:t>to those of its officers, employees, professional advisers, parent or subsidiary companies, or agents or sub-contractors as may be reasonably necessary for the purpose of fulfilling its obligations under this Agreement or, in the case of professional advisors, for use in their professional capacity, provided that before any such disclosure that Party shall make such officers, employees, professional advisers, parent or subsidiary companies, or agents or sub-contractors aware of its obligations of confidentiality under this Agreement and shall at all times procure compliance by those persons with them; or</w:t>
      </w:r>
    </w:p>
    <w:p w14:paraId="7A17558C" w14:textId="77777777" w:rsidR="00AA3CFA" w:rsidRPr="0008655C" w:rsidRDefault="00AA3CFA" w:rsidP="00D44518">
      <w:pPr>
        <w:pStyle w:val="Heading4"/>
        <w:jc w:val="both"/>
        <w:rPr>
          <w:rFonts w:ascii="Arial" w:hAnsi="Arial" w:cs="Arial"/>
        </w:rPr>
      </w:pPr>
      <w:r w:rsidRPr="0008655C">
        <w:rPr>
          <w:rFonts w:ascii="Arial" w:hAnsi="Arial" w:cs="Arial"/>
        </w:rPr>
        <w:t>where such disclosure is required by any law, court order or competent regulatory authority.</w:t>
      </w:r>
    </w:p>
    <w:p w14:paraId="000762CE" w14:textId="58F7FDCA" w:rsidR="00AA3CFA" w:rsidRPr="0008655C" w:rsidRDefault="00AA3CFA" w:rsidP="00D44518">
      <w:pPr>
        <w:pStyle w:val="Heading2"/>
        <w:jc w:val="both"/>
        <w:rPr>
          <w:rFonts w:ascii="Arial" w:hAnsi="Arial" w:cs="Arial"/>
        </w:rPr>
      </w:pPr>
      <w:r w:rsidRPr="0008655C">
        <w:rPr>
          <w:rFonts w:ascii="Arial" w:hAnsi="Arial" w:cs="Arial"/>
        </w:rPr>
        <w:t>Without prejudice to the other rights of the disclosing Party, in the event of unauthorised disclosure or use of its Confidential Information occurring directly or indirectly through disclosure made to the receiving Party, the receiving Party shall (as soon as it becomes aware of the same) notify the disclosing Party of such unauthorised disclosure and use all reasonable endeavours to assist the disclosing Party in recovering and preventing the use of, dissemination, sale or other disposal of such Confidential Information.</w:t>
      </w:r>
    </w:p>
    <w:p w14:paraId="3666359B" w14:textId="06F68837" w:rsidR="00AA3CFA" w:rsidRDefault="00AA3CFA" w:rsidP="00D44518">
      <w:pPr>
        <w:pStyle w:val="Heading2"/>
        <w:jc w:val="both"/>
        <w:rPr>
          <w:rFonts w:ascii="Arial" w:hAnsi="Arial" w:cs="Arial"/>
        </w:rPr>
      </w:pPr>
      <w:r w:rsidRPr="0008655C">
        <w:rPr>
          <w:rFonts w:ascii="Arial" w:hAnsi="Arial" w:cs="Arial"/>
        </w:rPr>
        <w:t>Unless required to do so by applicable laws, neither Party shall make public the details of the terms or the operation or circumstances of termination of this Agreement without the other Party's prior written consent.</w:t>
      </w:r>
    </w:p>
    <w:p w14:paraId="3AD453FD" w14:textId="7A187467" w:rsidR="003813CA" w:rsidRPr="0008655C" w:rsidRDefault="003813CA" w:rsidP="00D44518">
      <w:pPr>
        <w:pStyle w:val="Heading2"/>
        <w:jc w:val="both"/>
        <w:rPr>
          <w:rFonts w:ascii="Arial" w:hAnsi="Arial" w:cs="Arial"/>
        </w:rPr>
      </w:pPr>
      <w:r>
        <w:rPr>
          <w:rFonts w:ascii="Arial" w:hAnsi="Arial" w:cs="Arial"/>
        </w:rPr>
        <w:t>The Data Provider shall provide all necessary assistance and co-operation as reasonably requested by UCL to enable UCL to comply with its obligations under the Transparency Laws and</w:t>
      </w:r>
      <w:proofErr w:type="gramStart"/>
      <w:r>
        <w:rPr>
          <w:rFonts w:ascii="Arial" w:hAnsi="Arial" w:cs="Arial"/>
        </w:rPr>
        <w:t>, in particular, shall</w:t>
      </w:r>
      <w:proofErr w:type="gramEnd"/>
      <w:r>
        <w:rPr>
          <w:rFonts w:ascii="Arial" w:hAnsi="Arial" w:cs="Arial"/>
        </w:rPr>
        <w:t xml:space="preserve"> provide copies of any information requested by UCL within seven days of UCL’s request.</w:t>
      </w:r>
    </w:p>
    <w:p w14:paraId="3A03EDFE" w14:textId="105549D3" w:rsidR="00062CAA" w:rsidRDefault="00062CAA" w:rsidP="00D44518">
      <w:pPr>
        <w:pStyle w:val="Heading1"/>
        <w:jc w:val="both"/>
        <w:rPr>
          <w:rFonts w:ascii="Arial" w:hAnsi="Arial" w:cs="Arial"/>
        </w:rPr>
      </w:pPr>
      <w:bookmarkStart w:id="13" w:name="_Ref32843493"/>
      <w:r>
        <w:rPr>
          <w:rFonts w:ascii="Arial" w:hAnsi="Arial" w:cs="Arial"/>
        </w:rPr>
        <w:t>INDEMNITY</w:t>
      </w:r>
    </w:p>
    <w:p w14:paraId="6277F59A" w14:textId="5E13638D" w:rsidR="00062CAA" w:rsidRPr="00145E37" w:rsidRDefault="00062CAA" w:rsidP="00150B86">
      <w:pPr>
        <w:pStyle w:val="Heading2"/>
        <w:jc w:val="both"/>
        <w:rPr>
          <w:rFonts w:ascii="Arial" w:hAnsi="Arial" w:cs="Arial"/>
        </w:rPr>
      </w:pPr>
      <w:r w:rsidRPr="00145E37">
        <w:rPr>
          <w:rFonts w:ascii="Arial" w:hAnsi="Arial" w:cs="Arial"/>
        </w:rPr>
        <w:t>The Data Provider shall indemnify UCL from and against all costs (including the cost of bringing or defending any legal action), damages, losses and expenses suffered or incurred by UCL arising out of or in connection with any</w:t>
      </w:r>
      <w:r w:rsidR="00145E37">
        <w:rPr>
          <w:rFonts w:ascii="Arial" w:hAnsi="Arial" w:cs="Arial"/>
        </w:rPr>
        <w:t xml:space="preserve"> </w:t>
      </w:r>
      <w:r w:rsidRPr="00145E37">
        <w:rPr>
          <w:rFonts w:ascii="Arial" w:hAnsi="Arial" w:cs="Arial"/>
        </w:rPr>
        <w:t>breach by the Data Provider of its obligations under this Agreement.</w:t>
      </w:r>
    </w:p>
    <w:p w14:paraId="2449D368" w14:textId="676C1F91" w:rsidR="00FD4355" w:rsidRDefault="00856470" w:rsidP="00D44518">
      <w:pPr>
        <w:pStyle w:val="Heading1"/>
        <w:jc w:val="both"/>
        <w:rPr>
          <w:rFonts w:ascii="Arial" w:hAnsi="Arial" w:cs="Arial"/>
        </w:rPr>
      </w:pPr>
      <w:bookmarkStart w:id="14" w:name="_Ref95390741"/>
      <w:r w:rsidRPr="0008655C">
        <w:rPr>
          <w:rFonts w:ascii="Arial" w:hAnsi="Arial" w:cs="Arial"/>
        </w:rPr>
        <w:t>l</w:t>
      </w:r>
      <w:r w:rsidR="00527169" w:rsidRPr="0008655C">
        <w:rPr>
          <w:rFonts w:ascii="Arial" w:hAnsi="Arial" w:cs="Arial"/>
        </w:rPr>
        <w:t>iability</w:t>
      </w:r>
      <w:bookmarkEnd w:id="13"/>
      <w:bookmarkEnd w:id="14"/>
    </w:p>
    <w:p w14:paraId="7B087D90" w14:textId="6AB4F7FF" w:rsidR="00062CAA" w:rsidRDefault="00062CAA" w:rsidP="00D44518">
      <w:pPr>
        <w:pStyle w:val="Heading2"/>
        <w:jc w:val="both"/>
        <w:rPr>
          <w:rFonts w:ascii="Arial" w:hAnsi="Arial" w:cs="Arial"/>
          <w:lang w:val="en-US"/>
        </w:rPr>
      </w:pPr>
      <w:r>
        <w:rPr>
          <w:rFonts w:ascii="Arial" w:hAnsi="Arial" w:cs="Arial"/>
          <w:lang w:val="en-US"/>
        </w:rPr>
        <w:t xml:space="preserve">UCL acknowledges and agrees that the use of the Study Data is for research purposes only and </w:t>
      </w:r>
      <w:r w:rsidR="005E47EF">
        <w:rPr>
          <w:rFonts w:ascii="Arial" w:hAnsi="Arial" w:cs="Arial"/>
          <w:lang w:val="en-US"/>
        </w:rPr>
        <w:t xml:space="preserve">that </w:t>
      </w:r>
      <w:r>
        <w:rPr>
          <w:rFonts w:ascii="Arial" w:hAnsi="Arial" w:cs="Arial"/>
          <w:lang w:val="en-US"/>
        </w:rPr>
        <w:t>such use is made available by the Data Provider free of charge and, save as otherwise expressly set out in this Agreement, on an “as is” basis.</w:t>
      </w:r>
      <w:r w:rsidR="005E47EF">
        <w:rPr>
          <w:rFonts w:ascii="Arial" w:hAnsi="Arial" w:cs="Arial"/>
          <w:lang w:val="en-US"/>
        </w:rPr>
        <w:t xml:space="preserve"> Save as otherwise expressly set out in this Agreement, the Data Provider makes </w:t>
      </w:r>
      <w:r w:rsidR="005E47EF" w:rsidRPr="005E47EF">
        <w:rPr>
          <w:rFonts w:ascii="Arial" w:hAnsi="Arial" w:cs="Arial"/>
          <w:lang w:val="en-US"/>
        </w:rPr>
        <w:t xml:space="preserve">no representations, and gives no warranties or undertakings, in respect of the </w:t>
      </w:r>
      <w:r w:rsidR="005E47EF">
        <w:rPr>
          <w:rFonts w:ascii="Arial" w:hAnsi="Arial" w:cs="Arial"/>
          <w:lang w:val="en-US"/>
        </w:rPr>
        <w:t xml:space="preserve">Study </w:t>
      </w:r>
      <w:r w:rsidR="005E47EF" w:rsidRPr="005E47EF">
        <w:rPr>
          <w:rFonts w:ascii="Arial" w:hAnsi="Arial" w:cs="Arial"/>
          <w:lang w:val="en-US"/>
        </w:rPr>
        <w:t xml:space="preserve">Data. All warranties, conditions, terms, </w:t>
      </w:r>
      <w:proofErr w:type="gramStart"/>
      <w:r w:rsidR="005E47EF" w:rsidRPr="005E47EF">
        <w:rPr>
          <w:rFonts w:ascii="Arial" w:hAnsi="Arial" w:cs="Arial"/>
          <w:lang w:val="en-US"/>
        </w:rPr>
        <w:t>undertakings</w:t>
      </w:r>
      <w:proofErr w:type="gramEnd"/>
      <w:r w:rsidR="005E47EF" w:rsidRPr="005E47EF">
        <w:rPr>
          <w:rFonts w:ascii="Arial" w:hAnsi="Arial" w:cs="Arial"/>
          <w:lang w:val="en-US"/>
        </w:rPr>
        <w:t xml:space="preserve"> and obligations implied by statute, common law, custom, trade usage, course of dealing or otherwise are hereby excluded to the extent permitted by </w:t>
      </w:r>
      <w:r w:rsidR="00145E37">
        <w:rPr>
          <w:rFonts w:ascii="Arial" w:hAnsi="Arial" w:cs="Arial"/>
          <w:lang w:val="en-US"/>
        </w:rPr>
        <w:t xml:space="preserve">applicable </w:t>
      </w:r>
      <w:r w:rsidR="005E47EF" w:rsidRPr="005E47EF">
        <w:rPr>
          <w:rFonts w:ascii="Arial" w:hAnsi="Arial" w:cs="Arial"/>
          <w:lang w:val="en-US"/>
        </w:rPr>
        <w:t>law</w:t>
      </w:r>
      <w:r w:rsidR="005E47EF">
        <w:rPr>
          <w:rFonts w:ascii="Arial" w:hAnsi="Arial" w:cs="Arial"/>
          <w:lang w:val="en-US"/>
        </w:rPr>
        <w:t>.</w:t>
      </w:r>
      <w:r>
        <w:rPr>
          <w:rFonts w:ascii="Arial" w:hAnsi="Arial" w:cs="Arial"/>
          <w:lang w:val="en-US"/>
        </w:rPr>
        <w:t xml:space="preserve"> </w:t>
      </w:r>
    </w:p>
    <w:p w14:paraId="1E555735" w14:textId="36FD2BD8" w:rsidR="005E47EF" w:rsidRDefault="00660E28" w:rsidP="00D112B5">
      <w:pPr>
        <w:pStyle w:val="Heading2"/>
        <w:jc w:val="both"/>
        <w:rPr>
          <w:rFonts w:ascii="Arial" w:hAnsi="Arial" w:cs="Arial"/>
          <w:lang w:val="en-US"/>
        </w:rPr>
      </w:pPr>
      <w:r w:rsidRPr="005E47EF">
        <w:rPr>
          <w:rFonts w:ascii="Arial" w:hAnsi="Arial" w:cs="Arial"/>
          <w:lang w:val="en-US"/>
        </w:rPr>
        <w:t>To the extent permitted by applicable law</w:t>
      </w:r>
      <w:r w:rsidR="00B8134F" w:rsidRPr="005E47EF">
        <w:rPr>
          <w:rFonts w:ascii="Arial" w:hAnsi="Arial" w:cs="Arial"/>
          <w:lang w:val="en-US"/>
        </w:rPr>
        <w:t xml:space="preserve">, </w:t>
      </w:r>
      <w:r w:rsidR="005E47EF" w:rsidRPr="005E47EF">
        <w:rPr>
          <w:rFonts w:ascii="Arial" w:hAnsi="Arial" w:cs="Arial"/>
          <w:lang w:val="en-US"/>
        </w:rPr>
        <w:t>neither Party</w:t>
      </w:r>
      <w:r w:rsidR="00145E37">
        <w:rPr>
          <w:rFonts w:ascii="Arial" w:hAnsi="Arial" w:cs="Arial"/>
          <w:lang w:val="en-US"/>
        </w:rPr>
        <w:t xml:space="preserve"> shall</w:t>
      </w:r>
      <w:r w:rsidR="005E47EF" w:rsidRPr="005E47EF">
        <w:rPr>
          <w:rFonts w:ascii="Arial" w:hAnsi="Arial" w:cs="Arial"/>
          <w:lang w:val="en-US"/>
        </w:rPr>
        <w:t xml:space="preserve"> </w:t>
      </w:r>
      <w:r w:rsidR="00B8134F" w:rsidRPr="005E47EF">
        <w:rPr>
          <w:rFonts w:ascii="Arial" w:hAnsi="Arial" w:cs="Arial"/>
          <w:lang w:val="en-US"/>
        </w:rPr>
        <w:t xml:space="preserve">be liable to the </w:t>
      </w:r>
      <w:r w:rsidR="005E47EF" w:rsidRPr="005E47EF">
        <w:rPr>
          <w:rFonts w:ascii="Arial" w:hAnsi="Arial" w:cs="Arial"/>
          <w:lang w:val="en-US"/>
        </w:rPr>
        <w:t>other Party</w:t>
      </w:r>
      <w:r w:rsidR="005E47EF">
        <w:rPr>
          <w:rFonts w:ascii="Arial" w:hAnsi="Arial" w:cs="Arial"/>
          <w:lang w:val="en-US"/>
        </w:rPr>
        <w:t xml:space="preserve"> for </w:t>
      </w:r>
      <w:r w:rsidR="005E47EF" w:rsidRPr="00B8134F">
        <w:rPr>
          <w:rFonts w:ascii="Arial" w:hAnsi="Arial" w:cs="Arial"/>
          <w:lang w:val="en-US"/>
        </w:rPr>
        <w:t>any indirect or consequential loss or damage arising out of or in connection with this Agreement</w:t>
      </w:r>
      <w:r w:rsidR="005E47EF">
        <w:rPr>
          <w:rFonts w:ascii="Arial" w:hAnsi="Arial" w:cs="Arial"/>
          <w:lang w:val="en-US"/>
        </w:rPr>
        <w:t>.</w:t>
      </w:r>
    </w:p>
    <w:p w14:paraId="56185086" w14:textId="78739E82" w:rsidR="00B8134F" w:rsidRPr="005E47EF" w:rsidRDefault="005E47EF" w:rsidP="00D112B5">
      <w:pPr>
        <w:pStyle w:val="Heading2"/>
        <w:jc w:val="both"/>
        <w:rPr>
          <w:rFonts w:ascii="Arial" w:hAnsi="Arial" w:cs="Arial"/>
          <w:lang w:val="en-US"/>
        </w:rPr>
      </w:pPr>
      <w:r w:rsidRPr="005E47EF">
        <w:rPr>
          <w:rFonts w:ascii="Arial" w:hAnsi="Arial" w:cs="Arial"/>
          <w:lang w:val="en-US"/>
        </w:rPr>
        <w:t>To the extent permitted by applicable law,</w:t>
      </w:r>
      <w:r>
        <w:rPr>
          <w:rFonts w:ascii="Arial" w:hAnsi="Arial" w:cs="Arial"/>
          <w:lang w:val="en-US"/>
        </w:rPr>
        <w:t xml:space="preserve"> UCL shall not </w:t>
      </w:r>
      <w:r w:rsidRPr="005E47EF">
        <w:rPr>
          <w:rFonts w:ascii="Arial" w:hAnsi="Arial" w:cs="Arial"/>
          <w:lang w:val="en-US"/>
        </w:rPr>
        <w:t xml:space="preserve">be liable to the </w:t>
      </w:r>
      <w:r>
        <w:rPr>
          <w:rFonts w:ascii="Arial" w:hAnsi="Arial" w:cs="Arial"/>
          <w:lang w:val="en-US"/>
        </w:rPr>
        <w:t xml:space="preserve">Data Provider for </w:t>
      </w:r>
      <w:r w:rsidR="00B8134F" w:rsidRPr="005E47EF">
        <w:rPr>
          <w:rFonts w:ascii="Arial" w:hAnsi="Arial" w:cs="Arial"/>
          <w:lang w:val="en-US"/>
        </w:rPr>
        <w:t xml:space="preserve">any </w:t>
      </w:r>
      <w:r w:rsidR="00681BD9" w:rsidRPr="005E47EF">
        <w:rPr>
          <w:rFonts w:ascii="Arial" w:hAnsi="Arial" w:cs="Arial"/>
          <w:lang w:val="en-US"/>
        </w:rPr>
        <w:t>use</w:t>
      </w:r>
      <w:r w:rsidR="00837CAE" w:rsidRPr="005E47EF">
        <w:rPr>
          <w:rFonts w:ascii="Arial" w:hAnsi="Arial" w:cs="Arial"/>
          <w:lang w:val="en-US"/>
        </w:rPr>
        <w:t xml:space="preserve"> </w:t>
      </w:r>
      <w:r w:rsidR="00681BD9" w:rsidRPr="005E47EF">
        <w:rPr>
          <w:rFonts w:ascii="Arial" w:hAnsi="Arial" w:cs="Arial"/>
          <w:lang w:val="en-US"/>
        </w:rPr>
        <w:t>of</w:t>
      </w:r>
      <w:r w:rsidR="00B8134F" w:rsidRPr="005E47EF">
        <w:rPr>
          <w:rFonts w:ascii="Arial" w:hAnsi="Arial" w:cs="Arial"/>
          <w:lang w:val="en-US"/>
        </w:rPr>
        <w:t xml:space="preserve"> the </w:t>
      </w:r>
      <w:r>
        <w:rPr>
          <w:rFonts w:ascii="Arial" w:hAnsi="Arial" w:cs="Arial"/>
          <w:lang w:val="en-US"/>
        </w:rPr>
        <w:t xml:space="preserve">Study </w:t>
      </w:r>
      <w:r w:rsidR="00660E28" w:rsidRPr="005E47EF">
        <w:rPr>
          <w:rFonts w:ascii="Arial" w:hAnsi="Arial" w:cs="Arial"/>
          <w:lang w:val="en-US"/>
        </w:rPr>
        <w:t>Data by any third party</w:t>
      </w:r>
      <w:r>
        <w:rPr>
          <w:rFonts w:ascii="Arial" w:hAnsi="Arial" w:cs="Arial"/>
          <w:lang w:val="en-US"/>
        </w:rPr>
        <w:t>,</w:t>
      </w:r>
      <w:r w:rsidR="00660E28" w:rsidRPr="005E47EF">
        <w:rPr>
          <w:rFonts w:ascii="Arial" w:hAnsi="Arial" w:cs="Arial"/>
          <w:lang w:val="en-US"/>
        </w:rPr>
        <w:t xml:space="preserve"> </w:t>
      </w:r>
      <w:r>
        <w:rPr>
          <w:rFonts w:ascii="Arial" w:hAnsi="Arial" w:cs="Arial"/>
          <w:lang w:val="en-US"/>
        </w:rPr>
        <w:t xml:space="preserve">except to the extent that such liability arises out of </w:t>
      </w:r>
      <w:r w:rsidR="00660E28" w:rsidRPr="005E47EF">
        <w:rPr>
          <w:rFonts w:ascii="Arial" w:hAnsi="Arial" w:cs="Arial"/>
          <w:lang w:val="en-US"/>
        </w:rPr>
        <w:t xml:space="preserve">UCL knowingly </w:t>
      </w:r>
      <w:r>
        <w:rPr>
          <w:rFonts w:ascii="Arial" w:hAnsi="Arial" w:cs="Arial"/>
          <w:lang w:val="en-US"/>
        </w:rPr>
        <w:t xml:space="preserve">making the Study Data available to a third party </w:t>
      </w:r>
      <w:r w:rsidR="00660E28" w:rsidRPr="005E47EF">
        <w:rPr>
          <w:rFonts w:ascii="Arial" w:hAnsi="Arial" w:cs="Arial"/>
          <w:lang w:val="en-US"/>
        </w:rPr>
        <w:t>in breach of its obligations under this Agreement</w:t>
      </w:r>
      <w:r>
        <w:rPr>
          <w:rFonts w:ascii="Arial" w:hAnsi="Arial" w:cs="Arial"/>
          <w:lang w:val="en-US"/>
        </w:rPr>
        <w:t>.</w:t>
      </w:r>
    </w:p>
    <w:p w14:paraId="214DE827" w14:textId="710B9165" w:rsidR="00B8134F" w:rsidRPr="00B8134F" w:rsidRDefault="00660E28" w:rsidP="00D44518">
      <w:pPr>
        <w:pStyle w:val="Heading2"/>
        <w:jc w:val="both"/>
        <w:rPr>
          <w:rFonts w:ascii="Arial" w:hAnsi="Arial" w:cs="Arial"/>
        </w:rPr>
      </w:pPr>
      <w:r>
        <w:rPr>
          <w:rFonts w:ascii="Arial" w:hAnsi="Arial" w:cs="Arial"/>
          <w:lang w:val="en-US"/>
        </w:rPr>
        <w:t xml:space="preserve">To the extent permitted by </w:t>
      </w:r>
      <w:r w:rsidR="007A04EC">
        <w:rPr>
          <w:rFonts w:ascii="Arial" w:hAnsi="Arial" w:cs="Arial"/>
          <w:lang w:val="en-US"/>
        </w:rPr>
        <w:t xml:space="preserve">applicable </w:t>
      </w:r>
      <w:r>
        <w:rPr>
          <w:rFonts w:ascii="Arial" w:hAnsi="Arial" w:cs="Arial"/>
          <w:lang w:val="en-US"/>
        </w:rPr>
        <w:t>law</w:t>
      </w:r>
      <w:r w:rsidR="00B8134F" w:rsidRPr="00B8134F">
        <w:rPr>
          <w:rFonts w:ascii="Arial" w:hAnsi="Arial" w:cs="Arial"/>
          <w:lang w:val="en-US"/>
        </w:rPr>
        <w:t xml:space="preserve">, </w:t>
      </w:r>
      <w:r w:rsidR="007A04EC">
        <w:rPr>
          <w:rFonts w:ascii="Arial" w:hAnsi="Arial" w:cs="Arial"/>
          <w:lang w:val="en-US"/>
        </w:rPr>
        <w:t xml:space="preserve">each Party’s </w:t>
      </w:r>
      <w:r w:rsidR="00B8134F" w:rsidRPr="00B8134F">
        <w:rPr>
          <w:rFonts w:ascii="Arial" w:hAnsi="Arial" w:cs="Arial"/>
          <w:lang w:val="en-US"/>
        </w:rPr>
        <w:t xml:space="preserve">total liability to the </w:t>
      </w:r>
      <w:r w:rsidR="007A04EC">
        <w:rPr>
          <w:rFonts w:ascii="Arial" w:hAnsi="Arial" w:cs="Arial"/>
          <w:lang w:val="en-US"/>
        </w:rPr>
        <w:t xml:space="preserve">other Party </w:t>
      </w:r>
      <w:r w:rsidR="00B8134F" w:rsidRPr="00B8134F">
        <w:rPr>
          <w:rFonts w:ascii="Arial" w:hAnsi="Arial" w:cs="Arial"/>
          <w:lang w:val="en-US"/>
        </w:rPr>
        <w:t xml:space="preserve">under or in connection with this Agreement (whether such liability arises under any statute or in contract, tort (including negligence) or otherwise) shall be limited to </w:t>
      </w:r>
      <w:proofErr w:type="gramStart"/>
      <w:r w:rsidR="00B8134F" w:rsidRPr="00B8134F">
        <w:rPr>
          <w:rFonts w:ascii="Arial" w:hAnsi="Arial" w:cs="Arial"/>
          <w:lang w:val="en-US"/>
        </w:rPr>
        <w:t>£</w:t>
      </w:r>
      <w:r w:rsidR="00B8134F" w:rsidRPr="00B8134F">
        <w:rPr>
          <w:rFonts w:ascii="Arial" w:hAnsi="Arial" w:cs="Arial"/>
          <w:highlight w:val="yellow"/>
          <w:lang w:val="en-US"/>
        </w:rPr>
        <w:t>[</w:t>
      </w:r>
      <w:proofErr w:type="gramEnd"/>
      <w:r w:rsidR="007A04EC" w:rsidRPr="007A04EC">
        <w:rPr>
          <w:rFonts w:ascii="Arial" w:hAnsi="Arial" w:cs="Arial"/>
          <w:i/>
          <w:iCs/>
          <w:highlight w:val="yellow"/>
          <w:lang w:val="en-US"/>
        </w:rPr>
        <w:t>insert appropriate overall limit of liability amount</w:t>
      </w:r>
      <w:r w:rsidR="00B8134F" w:rsidRPr="00B8134F">
        <w:rPr>
          <w:rFonts w:ascii="Arial" w:hAnsi="Arial" w:cs="Arial"/>
          <w:highlight w:val="yellow"/>
          <w:lang w:val="en-US"/>
        </w:rPr>
        <w:t>]</w:t>
      </w:r>
      <w:r w:rsidR="00B8134F" w:rsidRPr="00B8134F">
        <w:rPr>
          <w:rFonts w:ascii="Arial" w:hAnsi="Arial" w:cs="Arial"/>
          <w:lang w:val="en-US"/>
        </w:rPr>
        <w:t>.</w:t>
      </w:r>
    </w:p>
    <w:p w14:paraId="58E3515F" w14:textId="77777777" w:rsidR="00EC71B2" w:rsidRPr="0008655C" w:rsidRDefault="00115522" w:rsidP="00D44518">
      <w:pPr>
        <w:pStyle w:val="Heading1"/>
        <w:jc w:val="both"/>
        <w:rPr>
          <w:rFonts w:ascii="Arial" w:hAnsi="Arial" w:cs="Arial"/>
        </w:rPr>
      </w:pPr>
      <w:bookmarkStart w:id="15" w:name="_Ref32831518"/>
      <w:r w:rsidRPr="0008655C">
        <w:rPr>
          <w:rFonts w:ascii="Arial" w:hAnsi="Arial" w:cs="Arial"/>
        </w:rPr>
        <w:t xml:space="preserve">Term and </w:t>
      </w:r>
      <w:r w:rsidR="00856470" w:rsidRPr="0008655C">
        <w:rPr>
          <w:rFonts w:ascii="Arial" w:hAnsi="Arial" w:cs="Arial"/>
        </w:rPr>
        <w:t>t</w:t>
      </w:r>
      <w:r w:rsidRPr="0008655C">
        <w:rPr>
          <w:rFonts w:ascii="Arial" w:hAnsi="Arial" w:cs="Arial"/>
        </w:rPr>
        <w:t>ermination</w:t>
      </w:r>
      <w:bookmarkEnd w:id="15"/>
    </w:p>
    <w:p w14:paraId="23B5945D" w14:textId="1D6811CC" w:rsidR="005E094B" w:rsidRDefault="005E094B" w:rsidP="00D44518">
      <w:pPr>
        <w:pStyle w:val="Heading2"/>
        <w:jc w:val="both"/>
        <w:rPr>
          <w:rFonts w:ascii="Arial" w:hAnsi="Arial" w:cs="Arial"/>
        </w:rPr>
      </w:pPr>
      <w:r w:rsidRPr="0008655C">
        <w:rPr>
          <w:rFonts w:ascii="Arial" w:hAnsi="Arial" w:cs="Arial"/>
        </w:rPr>
        <w:lastRenderedPageBreak/>
        <w:t xml:space="preserve">This Agreement shall commence on the date of this Agreement and </w:t>
      </w:r>
      <w:r w:rsidR="00810896" w:rsidRPr="0008655C">
        <w:rPr>
          <w:rFonts w:ascii="Arial" w:hAnsi="Arial" w:cs="Arial"/>
        </w:rPr>
        <w:t xml:space="preserve">shall </w:t>
      </w:r>
      <w:r w:rsidRPr="0008655C">
        <w:rPr>
          <w:rFonts w:ascii="Arial" w:hAnsi="Arial" w:cs="Arial"/>
        </w:rPr>
        <w:t>continue until terminated in accordance with the terms and conditions of this Agreement.</w:t>
      </w:r>
    </w:p>
    <w:p w14:paraId="537FBCDA" w14:textId="54D26720" w:rsidR="00943AED" w:rsidRPr="00943AED" w:rsidRDefault="00943AED" w:rsidP="00D44518">
      <w:pPr>
        <w:pStyle w:val="Heading2"/>
        <w:jc w:val="both"/>
        <w:rPr>
          <w:rFonts w:ascii="Arial" w:hAnsi="Arial" w:cs="Arial"/>
        </w:rPr>
      </w:pPr>
      <w:r w:rsidRPr="00943AED">
        <w:rPr>
          <w:rFonts w:ascii="Arial" w:hAnsi="Arial" w:cs="Arial"/>
        </w:rPr>
        <w:t>This Agreement shall automatically terminate</w:t>
      </w:r>
      <w:r w:rsidR="00761B2D">
        <w:rPr>
          <w:rFonts w:ascii="Arial" w:hAnsi="Arial" w:cs="Arial"/>
        </w:rPr>
        <w:t xml:space="preserve"> on the date </w:t>
      </w:r>
      <w:r w:rsidRPr="00943AED">
        <w:rPr>
          <w:rFonts w:ascii="Arial" w:hAnsi="Arial" w:cs="Arial"/>
        </w:rPr>
        <w:t>that</w:t>
      </w:r>
      <w:r w:rsidR="00B30F8D">
        <w:rPr>
          <w:rFonts w:ascii="Arial" w:hAnsi="Arial" w:cs="Arial"/>
        </w:rPr>
        <w:t xml:space="preserve"> the </w:t>
      </w:r>
      <w:r w:rsidR="003370FC">
        <w:rPr>
          <w:rFonts w:ascii="Arial" w:hAnsi="Arial" w:cs="Arial"/>
        </w:rPr>
        <w:t>Research</w:t>
      </w:r>
      <w:r w:rsidR="00B30F8D">
        <w:rPr>
          <w:rFonts w:ascii="Arial" w:hAnsi="Arial" w:cs="Arial"/>
        </w:rPr>
        <w:t xml:space="preserve"> Project </w:t>
      </w:r>
      <w:r w:rsidR="006061E6">
        <w:rPr>
          <w:rFonts w:ascii="Arial" w:hAnsi="Arial" w:cs="Arial"/>
        </w:rPr>
        <w:t>is completed or terminated prior to its completion</w:t>
      </w:r>
      <w:r w:rsidR="00B30F8D">
        <w:rPr>
          <w:rFonts w:ascii="Arial" w:hAnsi="Arial" w:cs="Arial"/>
        </w:rPr>
        <w:t xml:space="preserve">. </w:t>
      </w:r>
    </w:p>
    <w:p w14:paraId="6BE805B7" w14:textId="51C1F793" w:rsidR="00FE5404" w:rsidRPr="0008655C" w:rsidRDefault="005E094B" w:rsidP="00D44518">
      <w:pPr>
        <w:pStyle w:val="Heading2"/>
        <w:jc w:val="both"/>
        <w:rPr>
          <w:rFonts w:ascii="Arial" w:hAnsi="Arial" w:cs="Arial"/>
        </w:rPr>
      </w:pPr>
      <w:bookmarkStart w:id="16" w:name="_Ref37801111"/>
      <w:r w:rsidRPr="0008655C">
        <w:rPr>
          <w:rFonts w:ascii="Arial" w:hAnsi="Arial" w:cs="Arial"/>
        </w:rPr>
        <w:t xml:space="preserve">Either Party may terminate this Agreement with immediate effect by giving written notice of such termination to the other Party </w:t>
      </w:r>
      <w:r w:rsidR="00FE5404" w:rsidRPr="0008655C">
        <w:rPr>
          <w:rFonts w:ascii="Arial" w:hAnsi="Arial" w:cs="Arial"/>
        </w:rPr>
        <w:t xml:space="preserve">if </w:t>
      </w:r>
      <w:r w:rsidRPr="0008655C">
        <w:rPr>
          <w:rFonts w:ascii="Arial" w:hAnsi="Arial" w:cs="Arial"/>
        </w:rPr>
        <w:t>the other Party commits a material breach of any of the terms of this Agreement and either that breach is not capable of remedy or, if the</w:t>
      </w:r>
      <w:r w:rsidR="00FE5404" w:rsidRPr="0008655C">
        <w:rPr>
          <w:rFonts w:ascii="Arial" w:hAnsi="Arial" w:cs="Arial"/>
        </w:rPr>
        <w:t xml:space="preserve"> breach is capable of remedy, th</w:t>
      </w:r>
      <w:r w:rsidRPr="0008655C">
        <w:rPr>
          <w:rFonts w:ascii="Arial" w:hAnsi="Arial" w:cs="Arial"/>
        </w:rPr>
        <w:t xml:space="preserve">e other Party fails to remedy that breach within </w:t>
      </w:r>
      <w:r w:rsidR="00073391">
        <w:rPr>
          <w:rFonts w:ascii="Arial" w:hAnsi="Arial" w:cs="Arial"/>
        </w:rPr>
        <w:t>60</w:t>
      </w:r>
      <w:r w:rsidRPr="0008655C">
        <w:rPr>
          <w:rFonts w:ascii="Arial" w:hAnsi="Arial" w:cs="Arial"/>
        </w:rPr>
        <w:t xml:space="preserve"> days </w:t>
      </w:r>
      <w:r w:rsidR="00FE5404" w:rsidRPr="0008655C">
        <w:rPr>
          <w:rFonts w:ascii="Arial" w:hAnsi="Arial" w:cs="Arial"/>
        </w:rPr>
        <w:t>of being notified of the breach.</w:t>
      </w:r>
      <w:bookmarkEnd w:id="16"/>
    </w:p>
    <w:p w14:paraId="2AB4C8FD" w14:textId="77777777" w:rsidR="009571C0" w:rsidRPr="0008655C" w:rsidRDefault="00856470" w:rsidP="00D44518">
      <w:pPr>
        <w:pStyle w:val="Heading1"/>
        <w:jc w:val="both"/>
        <w:rPr>
          <w:rFonts w:ascii="Arial" w:hAnsi="Arial" w:cs="Arial"/>
        </w:rPr>
      </w:pPr>
      <w:bookmarkStart w:id="17" w:name="_Ref37884677"/>
      <w:r w:rsidRPr="0008655C">
        <w:rPr>
          <w:rFonts w:ascii="Arial" w:hAnsi="Arial" w:cs="Arial"/>
        </w:rPr>
        <w:t>Effects of termination</w:t>
      </w:r>
      <w:bookmarkEnd w:id="17"/>
    </w:p>
    <w:p w14:paraId="748F5F88" w14:textId="1A898019" w:rsidR="00A83799" w:rsidRDefault="00A83799" w:rsidP="00D44518">
      <w:pPr>
        <w:pStyle w:val="Heading2"/>
        <w:jc w:val="both"/>
        <w:rPr>
          <w:rFonts w:ascii="Arial" w:hAnsi="Arial" w:cs="Arial"/>
        </w:rPr>
      </w:pPr>
      <w:r w:rsidRPr="0008655C">
        <w:rPr>
          <w:rFonts w:ascii="Arial" w:hAnsi="Arial" w:cs="Arial"/>
        </w:rPr>
        <w:t>The termination of this Agreement shall not prejudice or affect any right of action or remedy which shall have accrued up to the date of termination.</w:t>
      </w:r>
    </w:p>
    <w:p w14:paraId="0BA2CF32" w14:textId="4F650B41" w:rsidR="00A83799" w:rsidRPr="00114987" w:rsidRDefault="00A83799" w:rsidP="00D44518">
      <w:pPr>
        <w:pStyle w:val="Heading2"/>
        <w:jc w:val="both"/>
        <w:rPr>
          <w:rFonts w:ascii="Arial" w:hAnsi="Arial" w:cs="Arial"/>
        </w:rPr>
      </w:pPr>
      <w:r w:rsidRPr="00114987">
        <w:rPr>
          <w:rFonts w:ascii="Arial" w:hAnsi="Arial" w:cs="Arial"/>
        </w:rPr>
        <w:t xml:space="preserve">Clauses </w:t>
      </w:r>
      <w:r w:rsidR="008E4868">
        <w:rPr>
          <w:rFonts w:ascii="Arial" w:hAnsi="Arial" w:cs="Arial"/>
        </w:rPr>
        <w:fldChar w:fldCharType="begin"/>
      </w:r>
      <w:r w:rsidR="008E4868">
        <w:rPr>
          <w:rFonts w:ascii="Arial" w:hAnsi="Arial" w:cs="Arial"/>
        </w:rPr>
        <w:instrText xml:space="preserve"> REF _Ref32845861 \r \h </w:instrText>
      </w:r>
      <w:r w:rsidR="008E4868">
        <w:rPr>
          <w:rFonts w:ascii="Arial" w:hAnsi="Arial" w:cs="Arial"/>
        </w:rPr>
      </w:r>
      <w:r w:rsidR="008E4868">
        <w:rPr>
          <w:rFonts w:ascii="Arial" w:hAnsi="Arial" w:cs="Arial"/>
        </w:rPr>
        <w:fldChar w:fldCharType="separate"/>
      </w:r>
      <w:r w:rsidR="00145E37">
        <w:rPr>
          <w:rFonts w:ascii="Arial" w:hAnsi="Arial" w:cs="Arial"/>
        </w:rPr>
        <w:t>1</w:t>
      </w:r>
      <w:r w:rsidR="008E4868">
        <w:rPr>
          <w:rFonts w:ascii="Arial" w:hAnsi="Arial" w:cs="Arial"/>
        </w:rPr>
        <w:fldChar w:fldCharType="end"/>
      </w:r>
      <w:r w:rsidR="008E4868">
        <w:rPr>
          <w:rFonts w:ascii="Arial" w:hAnsi="Arial" w:cs="Arial"/>
        </w:rPr>
        <w:t xml:space="preserve">, </w:t>
      </w:r>
      <w:r w:rsidR="00073391">
        <w:rPr>
          <w:rFonts w:ascii="Arial" w:hAnsi="Arial" w:cs="Arial"/>
        </w:rPr>
        <w:fldChar w:fldCharType="begin"/>
      </w:r>
      <w:r w:rsidR="00073391">
        <w:rPr>
          <w:rFonts w:ascii="Arial" w:hAnsi="Arial" w:cs="Arial"/>
        </w:rPr>
        <w:instrText xml:space="preserve"> REF _Ref95390414 \r \h </w:instrText>
      </w:r>
      <w:r w:rsidR="00073391">
        <w:rPr>
          <w:rFonts w:ascii="Arial" w:hAnsi="Arial" w:cs="Arial"/>
        </w:rPr>
      </w:r>
      <w:r w:rsidR="00073391">
        <w:rPr>
          <w:rFonts w:ascii="Arial" w:hAnsi="Arial" w:cs="Arial"/>
        </w:rPr>
        <w:fldChar w:fldCharType="separate"/>
      </w:r>
      <w:r w:rsidR="00145E37">
        <w:rPr>
          <w:rFonts w:ascii="Arial" w:hAnsi="Arial" w:cs="Arial"/>
        </w:rPr>
        <w:t>2.2</w:t>
      </w:r>
      <w:r w:rsidR="00073391">
        <w:rPr>
          <w:rFonts w:ascii="Arial" w:hAnsi="Arial" w:cs="Arial"/>
        </w:rPr>
        <w:fldChar w:fldCharType="end"/>
      </w:r>
      <w:r w:rsidR="00073391">
        <w:rPr>
          <w:rFonts w:ascii="Arial" w:hAnsi="Arial" w:cs="Arial"/>
        </w:rPr>
        <w:t xml:space="preserve">, </w:t>
      </w:r>
      <w:r w:rsidR="00073391">
        <w:rPr>
          <w:rFonts w:ascii="Arial" w:hAnsi="Arial" w:cs="Arial"/>
        </w:rPr>
        <w:fldChar w:fldCharType="begin"/>
      </w:r>
      <w:r w:rsidR="00073391">
        <w:rPr>
          <w:rFonts w:ascii="Arial" w:hAnsi="Arial" w:cs="Arial"/>
        </w:rPr>
        <w:instrText xml:space="preserve"> REF _Ref95390811 \r \h </w:instrText>
      </w:r>
      <w:r w:rsidR="00073391">
        <w:rPr>
          <w:rFonts w:ascii="Arial" w:hAnsi="Arial" w:cs="Arial"/>
        </w:rPr>
      </w:r>
      <w:r w:rsidR="00073391">
        <w:rPr>
          <w:rFonts w:ascii="Arial" w:hAnsi="Arial" w:cs="Arial"/>
        </w:rPr>
        <w:fldChar w:fldCharType="separate"/>
      </w:r>
      <w:r w:rsidR="00145E37">
        <w:rPr>
          <w:rFonts w:ascii="Arial" w:hAnsi="Arial" w:cs="Arial"/>
        </w:rPr>
        <w:t>4.3</w:t>
      </w:r>
      <w:r w:rsidR="00073391">
        <w:rPr>
          <w:rFonts w:ascii="Arial" w:hAnsi="Arial" w:cs="Arial"/>
        </w:rPr>
        <w:fldChar w:fldCharType="end"/>
      </w:r>
      <w:r w:rsidR="00B34634">
        <w:rPr>
          <w:rFonts w:ascii="Arial" w:hAnsi="Arial" w:cs="Arial"/>
        </w:rPr>
        <w:t xml:space="preserve">, </w:t>
      </w:r>
      <w:r w:rsidR="00E40993">
        <w:rPr>
          <w:rFonts w:ascii="Arial" w:hAnsi="Arial" w:cs="Arial"/>
        </w:rPr>
        <w:fldChar w:fldCharType="begin"/>
      </w:r>
      <w:r w:rsidR="00E40993">
        <w:rPr>
          <w:rFonts w:ascii="Arial" w:hAnsi="Arial" w:cs="Arial"/>
        </w:rPr>
        <w:instrText xml:space="preserve"> REF _Ref95400750 \r \h </w:instrText>
      </w:r>
      <w:r w:rsidR="00E40993">
        <w:rPr>
          <w:rFonts w:ascii="Arial" w:hAnsi="Arial" w:cs="Arial"/>
        </w:rPr>
      </w:r>
      <w:r w:rsidR="00E40993">
        <w:rPr>
          <w:rFonts w:ascii="Arial" w:hAnsi="Arial" w:cs="Arial"/>
        </w:rPr>
        <w:fldChar w:fldCharType="separate"/>
      </w:r>
      <w:r w:rsidR="00E40993">
        <w:rPr>
          <w:rFonts w:ascii="Arial" w:hAnsi="Arial" w:cs="Arial"/>
        </w:rPr>
        <w:t>6</w:t>
      </w:r>
      <w:r w:rsidR="00E40993">
        <w:rPr>
          <w:rFonts w:ascii="Arial" w:hAnsi="Arial" w:cs="Arial"/>
        </w:rPr>
        <w:fldChar w:fldCharType="end"/>
      </w:r>
      <w:r w:rsidR="00E40993">
        <w:rPr>
          <w:rFonts w:ascii="Arial" w:hAnsi="Arial" w:cs="Arial"/>
        </w:rPr>
        <w:t xml:space="preserve"> </w:t>
      </w:r>
      <w:r w:rsidR="008E4868">
        <w:rPr>
          <w:rFonts w:ascii="Arial" w:hAnsi="Arial" w:cs="Arial"/>
        </w:rPr>
        <w:t xml:space="preserve">to </w:t>
      </w:r>
      <w:r w:rsidR="00073391">
        <w:rPr>
          <w:rFonts w:ascii="Arial" w:hAnsi="Arial" w:cs="Arial"/>
        </w:rPr>
        <w:fldChar w:fldCharType="begin"/>
      </w:r>
      <w:r w:rsidR="00073391">
        <w:rPr>
          <w:rFonts w:ascii="Arial" w:hAnsi="Arial" w:cs="Arial"/>
        </w:rPr>
        <w:instrText xml:space="preserve"> REF _Ref95390741 \r \h </w:instrText>
      </w:r>
      <w:r w:rsidR="00073391">
        <w:rPr>
          <w:rFonts w:ascii="Arial" w:hAnsi="Arial" w:cs="Arial"/>
        </w:rPr>
      </w:r>
      <w:r w:rsidR="00073391">
        <w:rPr>
          <w:rFonts w:ascii="Arial" w:hAnsi="Arial" w:cs="Arial"/>
        </w:rPr>
        <w:fldChar w:fldCharType="separate"/>
      </w:r>
      <w:r w:rsidR="00145E37">
        <w:rPr>
          <w:rFonts w:ascii="Arial" w:hAnsi="Arial" w:cs="Arial"/>
        </w:rPr>
        <w:t>11</w:t>
      </w:r>
      <w:r w:rsidR="00073391">
        <w:rPr>
          <w:rFonts w:ascii="Arial" w:hAnsi="Arial" w:cs="Arial"/>
        </w:rPr>
        <w:fldChar w:fldCharType="end"/>
      </w:r>
      <w:r w:rsidR="008E4868">
        <w:rPr>
          <w:rFonts w:ascii="Arial" w:hAnsi="Arial" w:cs="Arial"/>
        </w:rPr>
        <w:t xml:space="preserve"> (inclusive) and </w:t>
      </w:r>
      <w:r w:rsidR="00073391">
        <w:rPr>
          <w:rFonts w:ascii="Arial" w:hAnsi="Arial" w:cs="Arial"/>
        </w:rPr>
        <w:fldChar w:fldCharType="begin"/>
      </w:r>
      <w:r w:rsidR="00073391">
        <w:rPr>
          <w:rFonts w:ascii="Arial" w:hAnsi="Arial" w:cs="Arial"/>
        </w:rPr>
        <w:instrText xml:space="preserve"> REF _Ref37884677 \r \h </w:instrText>
      </w:r>
      <w:r w:rsidR="00073391">
        <w:rPr>
          <w:rFonts w:ascii="Arial" w:hAnsi="Arial" w:cs="Arial"/>
        </w:rPr>
      </w:r>
      <w:r w:rsidR="00073391">
        <w:rPr>
          <w:rFonts w:ascii="Arial" w:hAnsi="Arial" w:cs="Arial"/>
        </w:rPr>
        <w:fldChar w:fldCharType="separate"/>
      </w:r>
      <w:r w:rsidR="00145E37">
        <w:rPr>
          <w:rFonts w:ascii="Arial" w:hAnsi="Arial" w:cs="Arial"/>
        </w:rPr>
        <w:t>13</w:t>
      </w:r>
      <w:r w:rsidR="00073391">
        <w:rPr>
          <w:rFonts w:ascii="Arial" w:hAnsi="Arial" w:cs="Arial"/>
        </w:rPr>
        <w:fldChar w:fldCharType="end"/>
      </w:r>
      <w:r w:rsidR="00073391">
        <w:rPr>
          <w:rFonts w:ascii="Arial" w:hAnsi="Arial" w:cs="Arial"/>
        </w:rPr>
        <w:t xml:space="preserve"> to </w:t>
      </w:r>
      <w:r w:rsidR="00073391">
        <w:rPr>
          <w:rFonts w:ascii="Arial" w:hAnsi="Arial" w:cs="Arial"/>
        </w:rPr>
        <w:fldChar w:fldCharType="begin"/>
      </w:r>
      <w:r w:rsidR="00073391">
        <w:rPr>
          <w:rFonts w:ascii="Arial" w:hAnsi="Arial" w:cs="Arial"/>
        </w:rPr>
        <w:instrText xml:space="preserve"> REF _Ref32843506 \r \h </w:instrText>
      </w:r>
      <w:r w:rsidR="00073391">
        <w:rPr>
          <w:rFonts w:ascii="Arial" w:hAnsi="Arial" w:cs="Arial"/>
        </w:rPr>
      </w:r>
      <w:r w:rsidR="00073391">
        <w:rPr>
          <w:rFonts w:ascii="Arial" w:hAnsi="Arial" w:cs="Arial"/>
        </w:rPr>
        <w:fldChar w:fldCharType="separate"/>
      </w:r>
      <w:r w:rsidR="00145E37">
        <w:rPr>
          <w:rFonts w:ascii="Arial" w:hAnsi="Arial" w:cs="Arial"/>
        </w:rPr>
        <w:t>15</w:t>
      </w:r>
      <w:r w:rsidR="00073391">
        <w:rPr>
          <w:rFonts w:ascii="Arial" w:hAnsi="Arial" w:cs="Arial"/>
        </w:rPr>
        <w:fldChar w:fldCharType="end"/>
      </w:r>
      <w:r w:rsidR="00892447" w:rsidRPr="00114987">
        <w:rPr>
          <w:rFonts w:ascii="Arial" w:hAnsi="Arial" w:cs="Arial"/>
        </w:rPr>
        <w:t xml:space="preserve"> (inclusive)</w:t>
      </w:r>
      <w:r w:rsidR="00316365" w:rsidRPr="00114987">
        <w:rPr>
          <w:rFonts w:ascii="Arial" w:hAnsi="Arial" w:cs="Arial"/>
        </w:rPr>
        <w:t xml:space="preserve"> </w:t>
      </w:r>
      <w:r w:rsidRPr="00114987">
        <w:rPr>
          <w:rFonts w:ascii="Arial" w:hAnsi="Arial" w:cs="Arial"/>
        </w:rPr>
        <w:t>shall survive termination of this Agreement and shall continue to apply as shall any other provision which by its nature is intended to survive termination.</w:t>
      </w:r>
    </w:p>
    <w:p w14:paraId="7FF36C34" w14:textId="77777777" w:rsidR="00B50D96" w:rsidRPr="0008655C" w:rsidRDefault="00B50D96" w:rsidP="00D44518">
      <w:pPr>
        <w:pStyle w:val="Heading1"/>
        <w:jc w:val="both"/>
        <w:rPr>
          <w:rFonts w:ascii="Arial" w:hAnsi="Arial" w:cs="Arial"/>
        </w:rPr>
      </w:pPr>
      <w:bookmarkStart w:id="18" w:name="_Ref32835545"/>
      <w:r w:rsidRPr="0008655C">
        <w:rPr>
          <w:rFonts w:ascii="Arial" w:hAnsi="Arial" w:cs="Arial"/>
        </w:rPr>
        <w:t>Notices</w:t>
      </w:r>
      <w:bookmarkEnd w:id="18"/>
    </w:p>
    <w:p w14:paraId="388B0C30" w14:textId="06BDBFC4" w:rsidR="002F0287" w:rsidRPr="0008655C" w:rsidRDefault="002F0287" w:rsidP="00D44518">
      <w:pPr>
        <w:pStyle w:val="Heading2"/>
        <w:jc w:val="both"/>
        <w:rPr>
          <w:rFonts w:ascii="Arial" w:hAnsi="Arial" w:cs="Arial"/>
          <w:b/>
          <w:caps/>
        </w:rPr>
      </w:pPr>
      <w:r w:rsidRPr="0008655C">
        <w:rPr>
          <w:rFonts w:ascii="Arial" w:hAnsi="Arial" w:cs="Arial"/>
        </w:rPr>
        <w:t xml:space="preserve">Any notice required by this Agreement to be given by either Party to the other shall be in writing and shall be delivered by hand or sent by recorded delivery post or e-mail to the other Party at the address set out below or otherwise notified by the other Party in accordance with this Clause </w:t>
      </w:r>
      <w:r w:rsidRPr="0008655C">
        <w:rPr>
          <w:rFonts w:ascii="Arial" w:hAnsi="Arial" w:cs="Arial"/>
        </w:rPr>
        <w:fldChar w:fldCharType="begin"/>
      </w:r>
      <w:r w:rsidRPr="0008655C">
        <w:rPr>
          <w:rFonts w:ascii="Arial" w:hAnsi="Arial" w:cs="Arial"/>
        </w:rPr>
        <w:instrText xml:space="preserve"> REF _Ref32835545 \w \h </w:instrText>
      </w:r>
      <w:r w:rsidR="00A377ED" w:rsidRPr="0008655C">
        <w:rPr>
          <w:rFonts w:ascii="Arial" w:hAnsi="Arial" w:cs="Arial"/>
        </w:rPr>
        <w:instrText xml:space="preserve"> \* MERGEFORMAT </w:instrText>
      </w:r>
      <w:r w:rsidRPr="0008655C">
        <w:rPr>
          <w:rFonts w:ascii="Arial" w:hAnsi="Arial" w:cs="Arial"/>
        </w:rPr>
      </w:r>
      <w:r w:rsidRPr="0008655C">
        <w:rPr>
          <w:rFonts w:ascii="Arial" w:hAnsi="Arial" w:cs="Arial"/>
        </w:rPr>
        <w:fldChar w:fldCharType="separate"/>
      </w:r>
      <w:r w:rsidR="00E40993">
        <w:rPr>
          <w:rFonts w:ascii="Arial" w:hAnsi="Arial" w:cs="Arial"/>
        </w:rPr>
        <w:t>14</w:t>
      </w:r>
      <w:r w:rsidRPr="0008655C">
        <w:rPr>
          <w:rFonts w:ascii="Arial" w:hAnsi="Arial" w:cs="Arial"/>
        </w:rPr>
        <w:fldChar w:fldCharType="end"/>
      </w:r>
      <w:r w:rsidRPr="0008655C">
        <w:rPr>
          <w:rFonts w:ascii="Arial" w:hAnsi="Arial" w:cs="Arial"/>
        </w:rPr>
        <w:t xml:space="preserve"> from time to time.</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6"/>
        <w:gridCol w:w="4393"/>
      </w:tblGrid>
      <w:tr w:rsidR="002F0287" w:rsidRPr="0008655C" w14:paraId="55C2D6BF" w14:textId="77777777" w:rsidTr="002F0287">
        <w:trPr>
          <w:trHeight w:val="381"/>
        </w:trPr>
        <w:tc>
          <w:tcPr>
            <w:tcW w:w="2512" w:type="pct"/>
          </w:tcPr>
          <w:p w14:paraId="495F6CAC" w14:textId="77777777" w:rsidR="002F0287" w:rsidRPr="0008655C" w:rsidRDefault="002F0287" w:rsidP="00D44518">
            <w:pPr>
              <w:pStyle w:val="Level2"/>
              <w:numPr>
                <w:ilvl w:val="0"/>
                <w:numId w:val="0"/>
              </w:numPr>
              <w:spacing w:line="240" w:lineRule="auto"/>
              <w:rPr>
                <w:rFonts w:ascii="Arial" w:hAnsi="Arial" w:cs="Arial"/>
                <w:b/>
                <w:sz w:val="20"/>
              </w:rPr>
            </w:pPr>
            <w:r w:rsidRPr="0008655C">
              <w:rPr>
                <w:rFonts w:ascii="Arial" w:hAnsi="Arial" w:cs="Arial"/>
                <w:b/>
                <w:sz w:val="20"/>
              </w:rPr>
              <w:t>UCL</w:t>
            </w:r>
          </w:p>
        </w:tc>
        <w:tc>
          <w:tcPr>
            <w:tcW w:w="2488" w:type="pct"/>
          </w:tcPr>
          <w:p w14:paraId="6CD8D727" w14:textId="152FEBDF" w:rsidR="002F0287" w:rsidRPr="0008655C" w:rsidRDefault="0087688D" w:rsidP="00D44518">
            <w:pPr>
              <w:pStyle w:val="Level2"/>
              <w:numPr>
                <w:ilvl w:val="0"/>
                <w:numId w:val="0"/>
              </w:numPr>
              <w:spacing w:line="240" w:lineRule="auto"/>
              <w:rPr>
                <w:rFonts w:ascii="Arial" w:hAnsi="Arial" w:cs="Arial"/>
                <w:b/>
                <w:sz w:val="20"/>
              </w:rPr>
            </w:pPr>
            <w:r>
              <w:rPr>
                <w:rFonts w:ascii="Arial" w:hAnsi="Arial" w:cs="Arial"/>
                <w:b/>
                <w:sz w:val="20"/>
              </w:rPr>
              <w:t xml:space="preserve">Data </w:t>
            </w:r>
            <w:r w:rsidR="00660E28">
              <w:rPr>
                <w:rFonts w:ascii="Arial" w:hAnsi="Arial" w:cs="Arial"/>
                <w:b/>
                <w:sz w:val="20"/>
              </w:rPr>
              <w:t>Provider</w:t>
            </w:r>
          </w:p>
        </w:tc>
      </w:tr>
      <w:tr w:rsidR="002F0287" w:rsidRPr="0008655C" w14:paraId="3F33070D" w14:textId="77777777" w:rsidTr="002F0287">
        <w:tc>
          <w:tcPr>
            <w:tcW w:w="2512" w:type="pct"/>
          </w:tcPr>
          <w:p w14:paraId="33D53655" w14:textId="77777777" w:rsidR="007A04EC" w:rsidRPr="007A04EC" w:rsidRDefault="007A04EC" w:rsidP="007A04EC">
            <w:pPr>
              <w:pStyle w:val="Level2"/>
              <w:numPr>
                <w:ilvl w:val="0"/>
                <w:numId w:val="0"/>
              </w:numPr>
              <w:spacing w:line="240" w:lineRule="auto"/>
              <w:rPr>
                <w:rFonts w:ascii="Arial" w:hAnsi="Arial" w:cs="Arial"/>
                <w:sz w:val="20"/>
              </w:rPr>
            </w:pPr>
            <w:r w:rsidRPr="007A04EC">
              <w:rPr>
                <w:rFonts w:ascii="Arial" w:hAnsi="Arial" w:cs="Arial"/>
                <w:sz w:val="20"/>
              </w:rPr>
              <w:t>Attention of: [</w:t>
            </w:r>
            <w:r w:rsidRPr="007A04EC">
              <w:rPr>
                <w:rFonts w:ascii="Arial" w:hAnsi="Arial" w:cs="Arial"/>
                <w:i/>
                <w:iCs/>
                <w:sz w:val="20"/>
                <w:highlight w:val="yellow"/>
              </w:rPr>
              <w:t>insert</w:t>
            </w:r>
            <w:r w:rsidRPr="007A04EC">
              <w:rPr>
                <w:rFonts w:ascii="Arial" w:hAnsi="Arial" w:cs="Arial"/>
                <w:sz w:val="20"/>
              </w:rPr>
              <w:t>]</w:t>
            </w:r>
          </w:p>
          <w:p w14:paraId="15921E8B" w14:textId="77777777" w:rsidR="007A04EC" w:rsidRPr="007A04EC" w:rsidRDefault="007A04EC" w:rsidP="007A04EC">
            <w:pPr>
              <w:pStyle w:val="Level2"/>
              <w:numPr>
                <w:ilvl w:val="0"/>
                <w:numId w:val="0"/>
              </w:numPr>
              <w:spacing w:line="240" w:lineRule="auto"/>
              <w:rPr>
                <w:rFonts w:ascii="Arial" w:hAnsi="Arial" w:cs="Arial"/>
                <w:sz w:val="20"/>
              </w:rPr>
            </w:pPr>
            <w:r w:rsidRPr="007A04EC">
              <w:rPr>
                <w:rFonts w:ascii="Arial" w:hAnsi="Arial" w:cs="Arial"/>
                <w:sz w:val="20"/>
              </w:rPr>
              <w:t>Address: [</w:t>
            </w:r>
            <w:r w:rsidRPr="007A04EC">
              <w:rPr>
                <w:rFonts w:ascii="Arial" w:hAnsi="Arial" w:cs="Arial"/>
                <w:i/>
                <w:iCs/>
                <w:sz w:val="20"/>
                <w:highlight w:val="yellow"/>
              </w:rPr>
              <w:t>insert</w:t>
            </w:r>
            <w:r w:rsidRPr="007A04EC">
              <w:rPr>
                <w:rFonts w:ascii="Arial" w:hAnsi="Arial" w:cs="Arial"/>
                <w:sz w:val="20"/>
              </w:rPr>
              <w:t>]</w:t>
            </w:r>
          </w:p>
          <w:p w14:paraId="6F857D01" w14:textId="21AA6ECC" w:rsidR="00587970" w:rsidRPr="0008655C" w:rsidRDefault="007A04EC" w:rsidP="007A04EC">
            <w:pPr>
              <w:jc w:val="both"/>
              <w:rPr>
                <w:rFonts w:ascii="Arial" w:hAnsi="Arial" w:cs="Arial"/>
                <w:sz w:val="20"/>
                <w:szCs w:val="20"/>
                <w:highlight w:val="yellow"/>
              </w:rPr>
            </w:pPr>
            <w:r w:rsidRPr="007A04EC">
              <w:rPr>
                <w:rFonts w:ascii="Arial" w:hAnsi="Arial" w:cs="Arial"/>
                <w:sz w:val="20"/>
              </w:rPr>
              <w:t>Email: [</w:t>
            </w:r>
            <w:r w:rsidRPr="007A04EC">
              <w:rPr>
                <w:rFonts w:ascii="Arial" w:hAnsi="Arial" w:cs="Arial"/>
                <w:i/>
                <w:iCs/>
                <w:sz w:val="20"/>
                <w:highlight w:val="yellow"/>
              </w:rPr>
              <w:t>insert</w:t>
            </w:r>
            <w:r w:rsidRPr="007A04EC">
              <w:rPr>
                <w:rFonts w:ascii="Arial" w:hAnsi="Arial" w:cs="Arial"/>
                <w:sz w:val="20"/>
              </w:rPr>
              <w:t>]</w:t>
            </w:r>
          </w:p>
        </w:tc>
        <w:tc>
          <w:tcPr>
            <w:tcW w:w="2488" w:type="pct"/>
          </w:tcPr>
          <w:p w14:paraId="0AEA9C1C" w14:textId="77777777" w:rsidR="002F0287" w:rsidRPr="007A04EC" w:rsidRDefault="007A04EC" w:rsidP="00D44518">
            <w:pPr>
              <w:pStyle w:val="Level2"/>
              <w:numPr>
                <w:ilvl w:val="0"/>
                <w:numId w:val="0"/>
              </w:numPr>
              <w:spacing w:line="240" w:lineRule="auto"/>
              <w:rPr>
                <w:rFonts w:ascii="Arial" w:hAnsi="Arial" w:cs="Arial"/>
                <w:sz w:val="20"/>
              </w:rPr>
            </w:pPr>
            <w:r w:rsidRPr="007A04EC">
              <w:rPr>
                <w:rFonts w:ascii="Arial" w:hAnsi="Arial" w:cs="Arial"/>
                <w:sz w:val="20"/>
              </w:rPr>
              <w:t xml:space="preserve">Attention of: </w:t>
            </w:r>
            <w:r w:rsidR="00892447" w:rsidRPr="007A04EC">
              <w:rPr>
                <w:rFonts w:ascii="Arial" w:hAnsi="Arial" w:cs="Arial"/>
                <w:sz w:val="20"/>
              </w:rPr>
              <w:t>[</w:t>
            </w:r>
            <w:r w:rsidR="00892447" w:rsidRPr="007A04EC">
              <w:rPr>
                <w:rFonts w:ascii="Arial" w:hAnsi="Arial" w:cs="Arial"/>
                <w:i/>
                <w:iCs/>
                <w:sz w:val="20"/>
                <w:highlight w:val="yellow"/>
              </w:rPr>
              <w:t>insert</w:t>
            </w:r>
            <w:r w:rsidR="00892447" w:rsidRPr="007A04EC">
              <w:rPr>
                <w:rFonts w:ascii="Arial" w:hAnsi="Arial" w:cs="Arial"/>
                <w:sz w:val="20"/>
              </w:rPr>
              <w:t>]</w:t>
            </w:r>
          </w:p>
          <w:p w14:paraId="63D7288F" w14:textId="77777777" w:rsidR="007A04EC" w:rsidRPr="007A04EC" w:rsidRDefault="007A04EC" w:rsidP="00D44518">
            <w:pPr>
              <w:pStyle w:val="Level2"/>
              <w:numPr>
                <w:ilvl w:val="0"/>
                <w:numId w:val="0"/>
              </w:numPr>
              <w:spacing w:line="240" w:lineRule="auto"/>
              <w:rPr>
                <w:rFonts w:ascii="Arial" w:hAnsi="Arial" w:cs="Arial"/>
                <w:sz w:val="20"/>
              </w:rPr>
            </w:pPr>
            <w:r w:rsidRPr="007A04EC">
              <w:rPr>
                <w:rFonts w:ascii="Arial" w:hAnsi="Arial" w:cs="Arial"/>
                <w:sz w:val="20"/>
              </w:rPr>
              <w:t>Address: [</w:t>
            </w:r>
            <w:r w:rsidRPr="007A04EC">
              <w:rPr>
                <w:rFonts w:ascii="Arial" w:hAnsi="Arial" w:cs="Arial"/>
                <w:i/>
                <w:iCs/>
                <w:sz w:val="20"/>
                <w:highlight w:val="yellow"/>
              </w:rPr>
              <w:t>insert</w:t>
            </w:r>
            <w:r w:rsidRPr="007A04EC">
              <w:rPr>
                <w:rFonts w:ascii="Arial" w:hAnsi="Arial" w:cs="Arial"/>
                <w:sz w:val="20"/>
              </w:rPr>
              <w:t>]</w:t>
            </w:r>
          </w:p>
          <w:p w14:paraId="6F19788F" w14:textId="090CE6FB" w:rsidR="007A04EC" w:rsidRPr="0008655C" w:rsidRDefault="007A04EC" w:rsidP="00D44518">
            <w:pPr>
              <w:pStyle w:val="Level2"/>
              <w:numPr>
                <w:ilvl w:val="0"/>
                <w:numId w:val="0"/>
              </w:numPr>
              <w:spacing w:line="240" w:lineRule="auto"/>
              <w:rPr>
                <w:rFonts w:ascii="Arial" w:hAnsi="Arial" w:cs="Arial"/>
                <w:sz w:val="20"/>
                <w:highlight w:val="yellow"/>
              </w:rPr>
            </w:pPr>
            <w:r w:rsidRPr="007A04EC">
              <w:rPr>
                <w:rFonts w:ascii="Arial" w:hAnsi="Arial" w:cs="Arial"/>
                <w:sz w:val="20"/>
              </w:rPr>
              <w:t>Email: [</w:t>
            </w:r>
            <w:r w:rsidRPr="007A04EC">
              <w:rPr>
                <w:rFonts w:ascii="Arial" w:hAnsi="Arial" w:cs="Arial"/>
                <w:i/>
                <w:iCs/>
                <w:sz w:val="20"/>
                <w:highlight w:val="yellow"/>
              </w:rPr>
              <w:t>insert</w:t>
            </w:r>
            <w:r w:rsidRPr="007A04EC">
              <w:rPr>
                <w:rFonts w:ascii="Arial" w:hAnsi="Arial" w:cs="Arial"/>
                <w:sz w:val="20"/>
              </w:rPr>
              <w:t>]</w:t>
            </w:r>
          </w:p>
        </w:tc>
      </w:tr>
    </w:tbl>
    <w:p w14:paraId="23A2565D" w14:textId="77777777" w:rsidR="002F0287" w:rsidRPr="0008655C" w:rsidRDefault="002F0287" w:rsidP="00D44518">
      <w:pPr>
        <w:pStyle w:val="Heading2"/>
        <w:numPr>
          <w:ilvl w:val="0"/>
          <w:numId w:val="0"/>
        </w:numPr>
        <w:ind w:left="720"/>
        <w:jc w:val="both"/>
        <w:rPr>
          <w:rFonts w:ascii="Arial" w:hAnsi="Arial" w:cs="Arial"/>
          <w:b/>
          <w:caps/>
        </w:rPr>
      </w:pPr>
    </w:p>
    <w:p w14:paraId="25D8030E" w14:textId="6E569103" w:rsidR="002F0287" w:rsidRPr="0008655C" w:rsidRDefault="002F0287" w:rsidP="00D44518">
      <w:pPr>
        <w:pStyle w:val="Heading2"/>
        <w:jc w:val="both"/>
        <w:rPr>
          <w:rFonts w:ascii="Arial" w:hAnsi="Arial" w:cs="Arial"/>
        </w:rPr>
      </w:pPr>
      <w:r w:rsidRPr="0008655C">
        <w:rPr>
          <w:rFonts w:ascii="Arial" w:hAnsi="Arial" w:cs="Arial"/>
        </w:rPr>
        <w:t>Any notice served under this Agreement shall be deemed to have been received (i) if delivered by hand, immediately upon delivery during the other Party's usual business hours; (ii) if sent by recorded delivery post, t</w:t>
      </w:r>
      <w:r w:rsidR="004607BB">
        <w:rPr>
          <w:rFonts w:ascii="Arial" w:hAnsi="Arial" w:cs="Arial"/>
        </w:rPr>
        <w:t>hree d</w:t>
      </w:r>
      <w:r w:rsidRPr="0008655C">
        <w:rPr>
          <w:rFonts w:ascii="Arial" w:hAnsi="Arial" w:cs="Arial"/>
        </w:rPr>
        <w:t xml:space="preserve">ays following delivery; or (iii) if sent by e-mail, when it is </w:t>
      </w:r>
      <w:proofErr w:type="gramStart"/>
      <w:r w:rsidRPr="0008655C">
        <w:rPr>
          <w:rFonts w:ascii="Arial" w:hAnsi="Arial" w:cs="Arial"/>
        </w:rPr>
        <w:t>actually received</w:t>
      </w:r>
      <w:proofErr w:type="gramEnd"/>
      <w:r w:rsidRPr="0008655C">
        <w:rPr>
          <w:rFonts w:ascii="Arial" w:hAnsi="Arial" w:cs="Arial"/>
        </w:rPr>
        <w:t xml:space="preserve"> by the recipient.</w:t>
      </w:r>
    </w:p>
    <w:p w14:paraId="6AF9FEAF" w14:textId="77777777" w:rsidR="00A83799" w:rsidRPr="0008655C" w:rsidRDefault="00A83799" w:rsidP="00D44518">
      <w:pPr>
        <w:pStyle w:val="Heading1"/>
        <w:jc w:val="both"/>
        <w:rPr>
          <w:rFonts w:ascii="Arial" w:hAnsi="Arial" w:cs="Arial"/>
        </w:rPr>
      </w:pPr>
      <w:bookmarkStart w:id="19" w:name="_Ref32843506"/>
      <w:r w:rsidRPr="0008655C">
        <w:rPr>
          <w:rFonts w:ascii="Arial" w:hAnsi="Arial" w:cs="Arial"/>
        </w:rPr>
        <w:t>General</w:t>
      </w:r>
      <w:bookmarkEnd w:id="19"/>
    </w:p>
    <w:p w14:paraId="13AC6E2C" w14:textId="77777777" w:rsidR="00A83799" w:rsidRPr="00660E28" w:rsidRDefault="00A83799" w:rsidP="00D44518">
      <w:pPr>
        <w:pStyle w:val="Heading2"/>
        <w:jc w:val="both"/>
        <w:rPr>
          <w:rFonts w:ascii="Arial" w:hAnsi="Arial" w:cs="Arial"/>
        </w:rPr>
      </w:pPr>
      <w:r w:rsidRPr="0008655C">
        <w:rPr>
          <w:rFonts w:ascii="Arial" w:hAnsi="Arial" w:cs="Arial"/>
        </w:rPr>
        <w:t xml:space="preserve">Neither Party shall assign, novate, sub-contract or otherwise dispose of any or </w:t>
      </w:r>
      <w:proofErr w:type="gramStart"/>
      <w:r w:rsidRPr="0008655C">
        <w:rPr>
          <w:rFonts w:ascii="Arial" w:hAnsi="Arial" w:cs="Arial"/>
        </w:rPr>
        <w:t>all of</w:t>
      </w:r>
      <w:proofErr w:type="gramEnd"/>
      <w:r w:rsidRPr="0008655C">
        <w:rPr>
          <w:rFonts w:ascii="Arial" w:hAnsi="Arial" w:cs="Arial"/>
        </w:rPr>
        <w:t xml:space="preserve"> its rights and </w:t>
      </w:r>
      <w:r w:rsidRPr="00660E28">
        <w:rPr>
          <w:rFonts w:ascii="Arial" w:hAnsi="Arial" w:cs="Arial"/>
        </w:rPr>
        <w:t>obligations under this Agreement without the prior written consent of the other Party.</w:t>
      </w:r>
    </w:p>
    <w:p w14:paraId="590B455B" w14:textId="7AF978A4" w:rsidR="00A83799" w:rsidRPr="00660E28" w:rsidRDefault="00A83799" w:rsidP="00D44518">
      <w:pPr>
        <w:pStyle w:val="Heading2"/>
        <w:jc w:val="both"/>
        <w:rPr>
          <w:rFonts w:ascii="Arial" w:hAnsi="Arial" w:cs="Arial"/>
        </w:rPr>
      </w:pPr>
      <w:r w:rsidRPr="00660E28">
        <w:rPr>
          <w:rFonts w:ascii="Arial" w:hAnsi="Arial" w:cs="Arial"/>
        </w:rPr>
        <w:t>A person who is not a party to this Agreement shall have no rights under the Contracts (Rights of Third Parties) Act 1999 to enforce any term of this Agreement.</w:t>
      </w:r>
    </w:p>
    <w:p w14:paraId="064BFD74" w14:textId="77777777" w:rsidR="00A83799" w:rsidRPr="0008655C" w:rsidRDefault="00A83799" w:rsidP="00D44518">
      <w:pPr>
        <w:pStyle w:val="Heading2"/>
        <w:jc w:val="both"/>
        <w:rPr>
          <w:rFonts w:ascii="Arial" w:hAnsi="Arial" w:cs="Arial"/>
        </w:rPr>
      </w:pPr>
      <w:r w:rsidRPr="0008655C">
        <w:rPr>
          <w:rFonts w:ascii="Arial" w:hAnsi="Arial" w:cs="Arial"/>
        </w:rPr>
        <w:t>This Agreement shall not be construed as giving rise to the relationship of principal and agent (save as otherwise expressly provided herein) or partnership or joint venture.</w:t>
      </w:r>
    </w:p>
    <w:p w14:paraId="2C46F939" w14:textId="77777777" w:rsidR="00A83799" w:rsidRPr="0008655C" w:rsidRDefault="00A83799" w:rsidP="00D44518">
      <w:pPr>
        <w:pStyle w:val="Heading2"/>
        <w:jc w:val="both"/>
        <w:rPr>
          <w:rFonts w:ascii="Arial" w:hAnsi="Arial" w:cs="Arial"/>
        </w:rPr>
      </w:pPr>
      <w:r w:rsidRPr="0008655C">
        <w:rPr>
          <w:rFonts w:ascii="Arial" w:hAnsi="Arial" w:cs="Arial"/>
        </w:rPr>
        <w:t>If any provision of this Agreement or the application thereof to any Party or circumstance shall be declared void, illegal or unenforceable, the remainder of this Agreement shall be valid and enforceable to the extent permitted by applicable law.  In such event, the Parties shall use their best efforts to replace the invalid or unenforceable provision by a provision that, to the extent permitted by applicable law, achieves the purposes intended under the invalid or unenforceable provision.</w:t>
      </w:r>
    </w:p>
    <w:p w14:paraId="39D3CE62" w14:textId="77777777" w:rsidR="00A83799" w:rsidRPr="0008655C" w:rsidRDefault="00A83799" w:rsidP="00D44518">
      <w:pPr>
        <w:pStyle w:val="Heading2"/>
        <w:jc w:val="both"/>
        <w:rPr>
          <w:rFonts w:ascii="Arial" w:hAnsi="Arial" w:cs="Arial"/>
        </w:rPr>
      </w:pPr>
      <w:r w:rsidRPr="0008655C">
        <w:rPr>
          <w:rFonts w:ascii="Arial" w:hAnsi="Arial" w:cs="Arial"/>
        </w:rPr>
        <w:t>No delay or failure by a Party in exercising or enforcing any right or remedy under the terms and conditions of this Agreement will be deemed to be a waiver of any such right or remedy, nor will that failure operate to bar the exercise or enforcement of such right or remedy at any future time.</w:t>
      </w:r>
    </w:p>
    <w:p w14:paraId="0DA154CE" w14:textId="77777777" w:rsidR="00A83799" w:rsidRPr="0008655C" w:rsidRDefault="00A83799" w:rsidP="00D44518">
      <w:pPr>
        <w:pStyle w:val="Heading2"/>
        <w:jc w:val="both"/>
        <w:rPr>
          <w:rFonts w:ascii="Arial" w:hAnsi="Arial" w:cs="Arial"/>
        </w:rPr>
      </w:pPr>
      <w:r w:rsidRPr="0008655C">
        <w:rPr>
          <w:rFonts w:ascii="Arial" w:hAnsi="Arial" w:cs="Arial"/>
        </w:rPr>
        <w:lastRenderedPageBreak/>
        <w:t>A change to this Agreement will only be effective if it is recorded in writing and signed by an authorised representative of each of the Parties.</w:t>
      </w:r>
    </w:p>
    <w:p w14:paraId="013F1617" w14:textId="77777777" w:rsidR="00A83799" w:rsidRPr="0008655C" w:rsidRDefault="00A83799" w:rsidP="00D44518">
      <w:pPr>
        <w:pStyle w:val="Heading2"/>
        <w:jc w:val="both"/>
        <w:rPr>
          <w:rFonts w:ascii="Arial" w:hAnsi="Arial" w:cs="Arial"/>
        </w:rPr>
      </w:pPr>
      <w:r w:rsidRPr="0008655C">
        <w:rPr>
          <w:rFonts w:ascii="Arial" w:hAnsi="Arial" w:cs="Arial"/>
        </w:rPr>
        <w:t>This Agreement may be executed in counterparts, each of which shall be deemed to be an original and all of which together shall be deemed to be one and the same instrument.</w:t>
      </w:r>
    </w:p>
    <w:p w14:paraId="6C3F2D1F" w14:textId="77777777" w:rsidR="002F0287" w:rsidRPr="0008655C" w:rsidRDefault="00892447" w:rsidP="00D44518">
      <w:pPr>
        <w:pStyle w:val="Heading2"/>
        <w:jc w:val="both"/>
        <w:rPr>
          <w:rFonts w:ascii="Arial" w:hAnsi="Arial" w:cs="Arial"/>
        </w:rPr>
      </w:pPr>
      <w:r w:rsidRPr="0008655C">
        <w:rPr>
          <w:rFonts w:ascii="Arial" w:hAnsi="Arial" w:cs="Arial"/>
        </w:rPr>
        <w:t>T</w:t>
      </w:r>
      <w:r w:rsidR="002F0287" w:rsidRPr="0008655C">
        <w:rPr>
          <w:rFonts w:ascii="Arial" w:hAnsi="Arial" w:cs="Arial"/>
        </w:rPr>
        <w:t xml:space="preserve">his Agreement and any dispute or claim arising out of or in connection with it or its subject matter or formation (including, without limitation, non-contractual </w:t>
      </w:r>
      <w:proofErr w:type="gramStart"/>
      <w:r w:rsidR="002F0287" w:rsidRPr="0008655C">
        <w:rPr>
          <w:rFonts w:ascii="Arial" w:hAnsi="Arial" w:cs="Arial"/>
        </w:rPr>
        <w:t>disputes</w:t>
      </w:r>
      <w:proofErr w:type="gramEnd"/>
      <w:r w:rsidR="002F0287" w:rsidRPr="0008655C">
        <w:rPr>
          <w:rFonts w:ascii="Arial" w:hAnsi="Arial" w:cs="Arial"/>
        </w:rPr>
        <w:t xml:space="preserve"> or claims) shall be governed by and construed in accordance with the laws of England and Wales. </w:t>
      </w:r>
    </w:p>
    <w:p w14:paraId="5280F7AA" w14:textId="14E86278" w:rsidR="00E2454B" w:rsidRPr="008E4868" w:rsidRDefault="00892447" w:rsidP="008E4868">
      <w:pPr>
        <w:pStyle w:val="Heading2"/>
        <w:jc w:val="both"/>
        <w:rPr>
          <w:rFonts w:ascii="Arial" w:hAnsi="Arial" w:cs="Arial"/>
        </w:rPr>
      </w:pPr>
      <w:r w:rsidRPr="008E4868">
        <w:rPr>
          <w:rFonts w:ascii="Arial" w:hAnsi="Arial" w:cs="Arial"/>
        </w:rPr>
        <w:t>E</w:t>
      </w:r>
      <w:r w:rsidR="002F0287" w:rsidRPr="008E4868">
        <w:rPr>
          <w:rFonts w:ascii="Arial" w:hAnsi="Arial" w:cs="Arial"/>
        </w:rPr>
        <w:t>ach Party irrevocably agrees that the courts of England and Wales shall have exclusive jurisdiction to settle any dispute or claim arising out of or in connection with this Agreement and its subject matter or formation (including non-contractual disputes or claims).</w:t>
      </w:r>
      <w:r w:rsidR="00CB3FB3" w:rsidRPr="008E4868">
        <w:rPr>
          <w:rFonts w:ascii="Arial" w:hAnsi="Arial" w:cs="Arial"/>
        </w:rPr>
        <w:t xml:space="preserve"> </w:t>
      </w:r>
    </w:p>
    <w:sectPr w:rsidR="00E2454B" w:rsidRPr="008E4868" w:rsidSect="00002B8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BD21" w14:textId="77777777" w:rsidR="0096173D" w:rsidRDefault="0096173D">
      <w:r>
        <w:separator/>
      </w:r>
    </w:p>
  </w:endnote>
  <w:endnote w:type="continuationSeparator" w:id="0">
    <w:p w14:paraId="2F43D9BA" w14:textId="77777777" w:rsidR="0096173D" w:rsidRDefault="0096173D">
      <w:r>
        <w:continuationSeparator/>
      </w:r>
    </w:p>
  </w:endnote>
  <w:endnote w:type="continuationNotice" w:id="1">
    <w:p w14:paraId="1D84F314" w14:textId="77777777" w:rsidR="0096173D" w:rsidRDefault="0096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ewsGoth BT">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046C" w14:textId="77777777" w:rsidR="00595B2A" w:rsidRDefault="0059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13B9" w14:textId="0A76619A" w:rsidR="0096173D" w:rsidRPr="00943C85" w:rsidRDefault="00DB4F7F" w:rsidP="00EF09FE">
    <w:pPr>
      <w:pStyle w:val="Footer"/>
      <w:rPr>
        <w:rFonts w:ascii="Arial" w:hAnsi="Arial" w:cs="Arial"/>
        <w:sz w:val="16"/>
        <w:szCs w:val="16"/>
      </w:rPr>
    </w:pPr>
    <w:sdt>
      <w:sdtPr>
        <w:rPr>
          <w:rFonts w:ascii="Arial" w:hAnsi="Arial" w:cs="Arial"/>
          <w:sz w:val="16"/>
          <w:szCs w:val="16"/>
        </w:rPr>
        <w:alias w:val="Outline Content"/>
        <w:tag w:val="C340D8E72FA14A2D8C4583386A55F9B3"/>
        <w:id w:val="1330099417"/>
        <w:placeholder>
          <w:docPart w:val="6A81E29BEDB64CF78AD60CF8B293DFC3"/>
        </w:placeholder>
      </w:sdtPr>
      <w:sdtEndPr/>
      <w:sdtContent>
        <w:r w:rsidR="00363CC4">
          <w:rPr>
            <w:rFonts w:ascii="Arial" w:hAnsi="Arial" w:cs="Arial"/>
            <w:sz w:val="16"/>
            <w:szCs w:val="16"/>
          </w:rPr>
          <w:t>10086766 110933557.2</w:t>
        </w:r>
      </w:sdtContent>
    </w:sdt>
    <w:r w:rsidR="0096173D" w:rsidRPr="00943C85">
      <w:rPr>
        <w:rFonts w:ascii="Arial" w:hAnsi="Arial" w:cs="Arial"/>
        <w:sz w:val="16"/>
        <w:szCs w:val="16"/>
      </w:rPr>
      <w:tab/>
    </w:r>
    <w:r w:rsidR="0096173D" w:rsidRPr="00943C85">
      <w:rPr>
        <w:rFonts w:ascii="Arial" w:hAnsi="Arial" w:cs="Arial"/>
        <w:sz w:val="16"/>
        <w:szCs w:val="16"/>
      </w:rPr>
      <w:tab/>
    </w:r>
    <w:r w:rsidR="00943C85">
      <w:rPr>
        <w:rFonts w:ascii="Arial" w:hAnsi="Arial" w:cs="Arial"/>
        <w:sz w:val="16"/>
        <w:szCs w:val="16"/>
      </w:rPr>
      <w:tab/>
    </w:r>
    <w:r w:rsidR="0096173D" w:rsidRPr="00943C85">
      <w:rPr>
        <w:rFonts w:ascii="Arial" w:hAnsi="Arial" w:cs="Arial"/>
        <w:sz w:val="16"/>
        <w:szCs w:val="16"/>
      </w:rPr>
      <w:t xml:space="preserve">Page </w:t>
    </w:r>
    <w:r w:rsidR="0096173D" w:rsidRPr="00943C85">
      <w:rPr>
        <w:rFonts w:ascii="Arial" w:hAnsi="Arial" w:cs="Arial"/>
        <w:b/>
        <w:sz w:val="16"/>
        <w:szCs w:val="16"/>
      </w:rPr>
      <w:fldChar w:fldCharType="begin"/>
    </w:r>
    <w:r w:rsidR="0096173D" w:rsidRPr="00943C85">
      <w:rPr>
        <w:rFonts w:ascii="Arial" w:hAnsi="Arial" w:cs="Arial"/>
        <w:b/>
        <w:sz w:val="16"/>
        <w:szCs w:val="16"/>
      </w:rPr>
      <w:instrText xml:space="preserve"> PAGE </w:instrText>
    </w:r>
    <w:r w:rsidR="0096173D" w:rsidRPr="00943C85">
      <w:rPr>
        <w:rFonts w:ascii="Arial" w:hAnsi="Arial" w:cs="Arial"/>
        <w:b/>
        <w:sz w:val="16"/>
        <w:szCs w:val="16"/>
      </w:rPr>
      <w:fldChar w:fldCharType="separate"/>
    </w:r>
    <w:r w:rsidR="0096173D" w:rsidRPr="00943C85">
      <w:rPr>
        <w:rFonts w:ascii="Arial" w:hAnsi="Arial" w:cs="Arial"/>
        <w:b/>
        <w:noProof/>
        <w:sz w:val="16"/>
        <w:szCs w:val="16"/>
      </w:rPr>
      <w:t>14</w:t>
    </w:r>
    <w:r w:rsidR="0096173D" w:rsidRPr="00943C85">
      <w:rPr>
        <w:rFonts w:ascii="Arial" w:hAnsi="Arial" w:cs="Arial"/>
        <w:b/>
        <w:sz w:val="16"/>
        <w:szCs w:val="16"/>
      </w:rPr>
      <w:fldChar w:fldCharType="end"/>
    </w:r>
    <w:r w:rsidR="0096173D" w:rsidRPr="00943C85">
      <w:rPr>
        <w:rFonts w:ascii="Arial" w:hAnsi="Arial" w:cs="Arial"/>
        <w:sz w:val="16"/>
        <w:szCs w:val="16"/>
      </w:rPr>
      <w:t xml:space="preserve"> of </w:t>
    </w:r>
    <w:r w:rsidR="0096173D" w:rsidRPr="00943C85">
      <w:rPr>
        <w:rFonts w:ascii="Arial" w:hAnsi="Arial" w:cs="Arial"/>
        <w:b/>
        <w:sz w:val="16"/>
        <w:szCs w:val="16"/>
      </w:rPr>
      <w:fldChar w:fldCharType="begin"/>
    </w:r>
    <w:r w:rsidR="0096173D" w:rsidRPr="00943C85">
      <w:rPr>
        <w:rFonts w:ascii="Arial" w:hAnsi="Arial" w:cs="Arial"/>
        <w:b/>
        <w:sz w:val="16"/>
        <w:szCs w:val="16"/>
      </w:rPr>
      <w:instrText xml:space="preserve"> NUMPAGES  </w:instrText>
    </w:r>
    <w:r w:rsidR="0096173D" w:rsidRPr="00943C85">
      <w:rPr>
        <w:rFonts w:ascii="Arial" w:hAnsi="Arial" w:cs="Arial"/>
        <w:b/>
        <w:sz w:val="16"/>
        <w:szCs w:val="16"/>
      </w:rPr>
      <w:fldChar w:fldCharType="separate"/>
    </w:r>
    <w:r w:rsidR="0096173D" w:rsidRPr="00943C85">
      <w:rPr>
        <w:rFonts w:ascii="Arial" w:hAnsi="Arial" w:cs="Arial"/>
        <w:b/>
        <w:noProof/>
        <w:sz w:val="16"/>
        <w:szCs w:val="16"/>
      </w:rPr>
      <w:t>20</w:t>
    </w:r>
    <w:r w:rsidR="0096173D" w:rsidRPr="00943C85">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3DAC" w14:textId="77777777" w:rsidR="00595B2A" w:rsidRDefault="0059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FD9F" w14:textId="77777777" w:rsidR="0096173D" w:rsidRDefault="0096173D">
      <w:r>
        <w:separator/>
      </w:r>
    </w:p>
  </w:footnote>
  <w:footnote w:type="continuationSeparator" w:id="0">
    <w:p w14:paraId="012A86DB" w14:textId="77777777" w:rsidR="0096173D" w:rsidRDefault="0096173D">
      <w:r>
        <w:continuationSeparator/>
      </w:r>
    </w:p>
  </w:footnote>
  <w:footnote w:type="continuationNotice" w:id="1">
    <w:p w14:paraId="03C6A78B" w14:textId="77777777" w:rsidR="0096173D" w:rsidRDefault="00961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C539" w14:textId="77777777" w:rsidR="00595B2A" w:rsidRDefault="0059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836" w14:textId="77777777" w:rsidR="00595B2A" w:rsidRDefault="00595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983A" w14:textId="77777777" w:rsidR="00595B2A" w:rsidRDefault="0059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C4C78D9"/>
    <w:multiLevelType w:val="multilevel"/>
    <w:tmpl w:val="B9FA6474"/>
    <w:lvl w:ilvl="0">
      <w:start w:val="1"/>
      <w:numFmt w:val="decimal"/>
      <w:lvlText w:val="%1."/>
      <w:lvlJc w:val="left"/>
      <w:pPr>
        <w:tabs>
          <w:tab w:val="num" w:pos="720"/>
        </w:tabs>
        <w:ind w:left="720" w:hanging="720"/>
      </w:pPr>
      <w:rPr>
        <w:rFonts w:hint="default"/>
        <w:b w:val="0"/>
        <w:sz w:val="20"/>
        <w:szCs w:val="20"/>
      </w:rPr>
    </w:lvl>
    <w:lvl w:ilvl="1">
      <w:start w:val="1"/>
      <w:numFmt w:val="bullet"/>
      <w:lvlText w:val=""/>
      <w:lvlJc w:val="left"/>
      <w:pPr>
        <w:tabs>
          <w:tab w:val="num" w:pos="720"/>
        </w:tabs>
        <w:ind w:left="720" w:hanging="720"/>
      </w:pPr>
      <w:rPr>
        <w:rFonts w:ascii="Symbol" w:hAnsi="Symbol" w:hint="default"/>
        <w:b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 w15:restartNumberingAfterBreak="0">
    <w:nsid w:val="0DB4655D"/>
    <w:multiLevelType w:val="hybridMultilevel"/>
    <w:tmpl w:val="FC2E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F5F4C"/>
    <w:multiLevelType w:val="hybridMultilevel"/>
    <w:tmpl w:val="688C2800"/>
    <w:lvl w:ilvl="0" w:tplc="1B4C8FEE">
      <w:start w:val="1"/>
      <w:numFmt w:val="upperLetter"/>
      <w:pStyle w:val="Recital"/>
      <w:lvlText w:val="%1."/>
      <w:lvlJc w:val="left"/>
      <w:pPr>
        <w:ind w:left="720" w:hanging="360"/>
      </w:pPr>
      <w:rPr>
        <w:rFonts w:ascii="Arial" w:hAnsi="Arial" w:hint="default"/>
        <w:b w:val="0"/>
        <w:i w:val="0"/>
        <w:cap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22B87"/>
    <w:multiLevelType w:val="multilevel"/>
    <w:tmpl w:val="5198AD88"/>
    <w:lvl w:ilvl="0">
      <w:start w:val="1"/>
      <w:numFmt w:val="decimal"/>
      <w:lvlText w:val="%1."/>
      <w:lvlJc w:val="left"/>
      <w:pPr>
        <w:tabs>
          <w:tab w:val="num" w:pos="709"/>
        </w:tabs>
        <w:ind w:left="709" w:hanging="709"/>
      </w:pPr>
      <w:rPr>
        <w:rFonts w:hint="default"/>
        <w:b/>
      </w:rPr>
    </w:lvl>
    <w:lvl w:ilvl="1">
      <w:start w:val="1"/>
      <w:numFmt w:val="decimal"/>
      <w:lvlRestart w:val="0"/>
      <w:lvlText w:val="%1.%2"/>
      <w:lvlJc w:val="left"/>
      <w:pPr>
        <w:tabs>
          <w:tab w:val="num" w:pos="709"/>
        </w:tabs>
        <w:ind w:left="709" w:hanging="709"/>
      </w:pPr>
      <w:rPr>
        <w:rFonts w:hint="default"/>
        <w:b w:val="0"/>
      </w:rPr>
    </w:lvl>
    <w:lvl w:ilvl="2">
      <w:start w:val="1"/>
      <w:numFmt w:val="decimal"/>
      <w:lvlText w:val="%1.%2.%3"/>
      <w:lvlJc w:val="left"/>
      <w:pPr>
        <w:tabs>
          <w:tab w:val="num" w:pos="1429"/>
        </w:tabs>
        <w:ind w:left="1429" w:hanging="720"/>
      </w:pPr>
      <w:rPr>
        <w:rFonts w:hint="default"/>
        <w:b w:val="0"/>
      </w:rPr>
    </w:lvl>
    <w:lvl w:ilvl="3">
      <w:start w:val="1"/>
      <w:numFmt w:val="decimal"/>
      <w:pStyle w:val="StyleStyleHeading412ptBottomSinglesolidlineAuto075"/>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11B1330"/>
    <w:multiLevelType w:val="hybridMultilevel"/>
    <w:tmpl w:val="A1DE28B2"/>
    <w:lvl w:ilvl="0" w:tplc="D402D406">
      <w:start w:val="1"/>
      <w:numFmt w:val="decimal"/>
      <w:lvlText w:val="(%1)"/>
      <w:lvlJc w:val="left"/>
      <w:pPr>
        <w:tabs>
          <w:tab w:val="num" w:pos="353"/>
        </w:tabs>
        <w:ind w:left="353" w:hanging="360"/>
      </w:pPr>
      <w:rPr>
        <w:rFonts w:hint="default"/>
      </w:rPr>
    </w:lvl>
    <w:lvl w:ilvl="1" w:tplc="08090019" w:tentative="1">
      <w:start w:val="1"/>
      <w:numFmt w:val="lowerLetter"/>
      <w:lvlText w:val="%2."/>
      <w:lvlJc w:val="left"/>
      <w:pPr>
        <w:tabs>
          <w:tab w:val="num" w:pos="1073"/>
        </w:tabs>
        <w:ind w:left="1073" w:hanging="360"/>
      </w:pPr>
    </w:lvl>
    <w:lvl w:ilvl="2" w:tplc="0809001B" w:tentative="1">
      <w:start w:val="1"/>
      <w:numFmt w:val="lowerRoman"/>
      <w:lvlText w:val="%3."/>
      <w:lvlJc w:val="right"/>
      <w:pPr>
        <w:tabs>
          <w:tab w:val="num" w:pos="1793"/>
        </w:tabs>
        <w:ind w:left="1793" w:hanging="180"/>
      </w:pPr>
    </w:lvl>
    <w:lvl w:ilvl="3" w:tplc="0809000F" w:tentative="1">
      <w:start w:val="1"/>
      <w:numFmt w:val="decimal"/>
      <w:lvlText w:val="%4."/>
      <w:lvlJc w:val="left"/>
      <w:pPr>
        <w:tabs>
          <w:tab w:val="num" w:pos="2513"/>
        </w:tabs>
        <w:ind w:left="2513" w:hanging="360"/>
      </w:pPr>
    </w:lvl>
    <w:lvl w:ilvl="4" w:tplc="08090019" w:tentative="1">
      <w:start w:val="1"/>
      <w:numFmt w:val="lowerLetter"/>
      <w:lvlText w:val="%5."/>
      <w:lvlJc w:val="left"/>
      <w:pPr>
        <w:tabs>
          <w:tab w:val="num" w:pos="3233"/>
        </w:tabs>
        <w:ind w:left="3233" w:hanging="360"/>
      </w:pPr>
    </w:lvl>
    <w:lvl w:ilvl="5" w:tplc="0809001B" w:tentative="1">
      <w:start w:val="1"/>
      <w:numFmt w:val="lowerRoman"/>
      <w:lvlText w:val="%6."/>
      <w:lvlJc w:val="right"/>
      <w:pPr>
        <w:tabs>
          <w:tab w:val="num" w:pos="3953"/>
        </w:tabs>
        <w:ind w:left="3953" w:hanging="180"/>
      </w:pPr>
    </w:lvl>
    <w:lvl w:ilvl="6" w:tplc="0809000F" w:tentative="1">
      <w:start w:val="1"/>
      <w:numFmt w:val="decimal"/>
      <w:lvlText w:val="%7."/>
      <w:lvlJc w:val="left"/>
      <w:pPr>
        <w:tabs>
          <w:tab w:val="num" w:pos="4673"/>
        </w:tabs>
        <w:ind w:left="4673" w:hanging="360"/>
      </w:pPr>
    </w:lvl>
    <w:lvl w:ilvl="7" w:tplc="08090019" w:tentative="1">
      <w:start w:val="1"/>
      <w:numFmt w:val="lowerLetter"/>
      <w:lvlText w:val="%8."/>
      <w:lvlJc w:val="left"/>
      <w:pPr>
        <w:tabs>
          <w:tab w:val="num" w:pos="5393"/>
        </w:tabs>
        <w:ind w:left="5393" w:hanging="360"/>
      </w:pPr>
    </w:lvl>
    <w:lvl w:ilvl="8" w:tplc="0809001B" w:tentative="1">
      <w:start w:val="1"/>
      <w:numFmt w:val="lowerRoman"/>
      <w:lvlText w:val="%9."/>
      <w:lvlJc w:val="right"/>
      <w:pPr>
        <w:tabs>
          <w:tab w:val="num" w:pos="6113"/>
        </w:tabs>
        <w:ind w:left="6113" w:hanging="180"/>
      </w:pPr>
    </w:lvl>
  </w:abstractNum>
  <w:abstractNum w:abstractNumId="6"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7" w15:restartNumberingAfterBreak="0">
    <w:nsid w:val="4EA016AC"/>
    <w:multiLevelType w:val="hybridMultilevel"/>
    <w:tmpl w:val="1214EA94"/>
    <w:lvl w:ilvl="0" w:tplc="08090015">
      <w:start w:val="1"/>
      <w:numFmt w:val="upperLetter"/>
      <w:lvlText w:val="%1."/>
      <w:lvlJc w:val="left"/>
      <w:pPr>
        <w:ind w:left="360" w:hanging="360"/>
      </w:pPr>
    </w:lvl>
    <w:lvl w:ilvl="1" w:tplc="0809001B">
      <w:start w:val="1"/>
      <w:numFmt w:val="lowerRoman"/>
      <w:lvlText w:val="%2."/>
      <w:lvlJc w:val="right"/>
      <w:pPr>
        <w:tabs>
          <w:tab w:val="num" w:pos="1080"/>
        </w:tabs>
        <w:ind w:left="1080" w:hanging="360"/>
      </w:pPr>
    </w:lvl>
    <w:lvl w:ilvl="2" w:tplc="B05AF5CE">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C122D3"/>
    <w:multiLevelType w:val="multilevel"/>
    <w:tmpl w:val="8C24B992"/>
    <w:lvl w:ilvl="0">
      <w:start w:val="1"/>
      <w:numFmt w:val="decimal"/>
      <w:pStyle w:val="Heading1"/>
      <w:lvlText w:val="%1."/>
      <w:lvlJc w:val="left"/>
      <w:pPr>
        <w:tabs>
          <w:tab w:val="num" w:pos="720"/>
        </w:tabs>
        <w:ind w:left="720" w:hanging="720"/>
      </w:pPr>
      <w:rPr>
        <w:rFonts w:hint="default"/>
        <w:b w:val="0"/>
        <w:sz w:val="20"/>
        <w:szCs w:val="20"/>
      </w:rPr>
    </w:lvl>
    <w:lvl w:ilvl="1">
      <w:start w:val="1"/>
      <w:numFmt w:val="decimal"/>
      <w:pStyle w:val="Heading2"/>
      <w:lvlText w:val="%1.%2."/>
      <w:lvlJc w:val="left"/>
      <w:pPr>
        <w:tabs>
          <w:tab w:val="num" w:pos="720"/>
        </w:tabs>
        <w:ind w:left="720" w:hanging="720"/>
      </w:pPr>
      <w:rPr>
        <w:rFonts w:ascii="Arial" w:hAnsi="Arial" w:cs="Arial" w:hint="default"/>
        <w:b w:val="0"/>
        <w:sz w:val="20"/>
        <w:szCs w:val="20"/>
      </w:rPr>
    </w:lvl>
    <w:lvl w:ilvl="2">
      <w:start w:val="1"/>
      <w:numFmt w:val="decimal"/>
      <w:pStyle w:val="Heading3"/>
      <w:lvlText w:val="%1.%2.%3."/>
      <w:lvlJc w:val="left"/>
      <w:pPr>
        <w:tabs>
          <w:tab w:val="num" w:pos="720"/>
        </w:tabs>
        <w:ind w:left="720" w:hanging="720"/>
      </w:pPr>
      <w:rPr>
        <w:rFonts w:hint="default"/>
        <w:b w:val="0"/>
        <w:sz w:val="20"/>
        <w:szCs w:val="2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ascii="Arial" w:hAnsi="Arial" w:cs="Arial"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62773EBF"/>
    <w:multiLevelType w:val="hybridMultilevel"/>
    <w:tmpl w:val="EBEC81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623ABB"/>
    <w:multiLevelType w:val="multilevel"/>
    <w:tmpl w:val="808C041E"/>
    <w:lvl w:ilvl="0">
      <w:start w:val="1"/>
      <w:numFmt w:val="decimal"/>
      <w:pStyle w:val="Level1"/>
      <w:lvlText w:val="%1."/>
      <w:lvlJc w:val="left"/>
      <w:pPr>
        <w:tabs>
          <w:tab w:val="num" w:pos="851"/>
        </w:tabs>
        <w:ind w:left="851" w:hanging="851"/>
      </w:pPr>
      <w:rPr>
        <w:b w:val="0"/>
        <w:i w:val="0"/>
        <w:u w:val="none"/>
      </w:rPr>
    </w:lvl>
    <w:lvl w:ilvl="1">
      <w:start w:val="1"/>
      <w:numFmt w:val="decimal"/>
      <w:pStyle w:val="Level2"/>
      <w:isLgl/>
      <w:lvlText w:val="%1.%2"/>
      <w:lvlJc w:val="left"/>
      <w:pPr>
        <w:tabs>
          <w:tab w:val="num" w:pos="1701"/>
        </w:tabs>
        <w:ind w:left="1701" w:hanging="850"/>
      </w:pPr>
      <w:rPr>
        <w:b w:val="0"/>
        <w:i w:val="0"/>
        <w:u w:val="none"/>
      </w:rPr>
    </w:lvl>
    <w:lvl w:ilvl="2">
      <w:start w:val="1"/>
      <w:numFmt w:val="decimal"/>
      <w:pStyle w:val="Level3"/>
      <w:isLgl/>
      <w:lvlText w:val="%1.%2.%3"/>
      <w:lvlJc w:val="left"/>
      <w:pPr>
        <w:tabs>
          <w:tab w:val="num" w:pos="2835"/>
        </w:tabs>
        <w:ind w:left="2835" w:hanging="1134"/>
      </w:pPr>
      <w:rPr>
        <w:b w:val="0"/>
        <w:i w:val="0"/>
        <w:u w:val="none"/>
      </w:rPr>
    </w:lvl>
    <w:lvl w:ilvl="3">
      <w:start w:val="1"/>
      <w:numFmt w:val="decimal"/>
      <w:pStyle w:val="Level4"/>
      <w:isLgl/>
      <w:lvlText w:val="%1.%2.%3.%4"/>
      <w:lvlJc w:val="left"/>
      <w:pPr>
        <w:tabs>
          <w:tab w:val="num" w:pos="4253"/>
        </w:tabs>
        <w:ind w:left="4253" w:hanging="1418"/>
      </w:pPr>
      <w:rPr>
        <w:b w:val="0"/>
        <w:i w:val="0"/>
        <w:u w:val="none"/>
      </w:rPr>
    </w:lvl>
    <w:lvl w:ilvl="4">
      <w:start w:val="1"/>
      <w:numFmt w:val="lowerLetter"/>
      <w:pStyle w:val="Level5"/>
      <w:lvlText w:val="(%5)"/>
      <w:lvlJc w:val="left"/>
      <w:pPr>
        <w:tabs>
          <w:tab w:val="num" w:pos="4820"/>
        </w:tabs>
        <w:ind w:left="4820"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num w:numId="1">
    <w:abstractNumId w:val="10"/>
  </w:num>
  <w:num w:numId="2">
    <w:abstractNumId w:val="7"/>
  </w:num>
  <w:num w:numId="3">
    <w:abstractNumId w:val="5"/>
  </w:num>
  <w:num w:numId="4">
    <w:abstractNumId w:val="4"/>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9"/>
  </w:num>
  <w:num w:numId="12">
    <w:abstractNumId w:val="8"/>
  </w:num>
  <w:num w:numId="13">
    <w:abstractNumId w:val="8"/>
  </w:num>
  <w:num w:numId="14">
    <w:abstractNumId w:val="8"/>
  </w:num>
  <w:num w:numId="15">
    <w:abstractNumId w:val="1"/>
  </w:num>
  <w:num w:numId="16">
    <w:abstractNumId w:val="8"/>
  </w:num>
  <w:num w:numId="17">
    <w:abstractNumId w:val="8"/>
  </w:num>
  <w:num w:numId="18">
    <w:abstractNumId w:val="8"/>
  </w:num>
  <w:num w:numId="19">
    <w:abstractNumId w:val="0"/>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4F"/>
    <w:rsid w:val="00000007"/>
    <w:rsid w:val="00002B89"/>
    <w:rsid w:val="00002F39"/>
    <w:rsid w:val="0000703E"/>
    <w:rsid w:val="00007E56"/>
    <w:rsid w:val="00011D92"/>
    <w:rsid w:val="00020D48"/>
    <w:rsid w:val="00021645"/>
    <w:rsid w:val="000227F8"/>
    <w:rsid w:val="00022B12"/>
    <w:rsid w:val="00023866"/>
    <w:rsid w:val="00024989"/>
    <w:rsid w:val="00024FAC"/>
    <w:rsid w:val="000307EB"/>
    <w:rsid w:val="00031153"/>
    <w:rsid w:val="000312A6"/>
    <w:rsid w:val="000324E2"/>
    <w:rsid w:val="0003657F"/>
    <w:rsid w:val="00036785"/>
    <w:rsid w:val="00040388"/>
    <w:rsid w:val="000416AF"/>
    <w:rsid w:val="00041A28"/>
    <w:rsid w:val="00042E74"/>
    <w:rsid w:val="000431AD"/>
    <w:rsid w:val="000433A4"/>
    <w:rsid w:val="00046755"/>
    <w:rsid w:val="0005019B"/>
    <w:rsid w:val="00053813"/>
    <w:rsid w:val="00053B1E"/>
    <w:rsid w:val="00053B78"/>
    <w:rsid w:val="000540E9"/>
    <w:rsid w:val="000564AE"/>
    <w:rsid w:val="00060660"/>
    <w:rsid w:val="00062CAA"/>
    <w:rsid w:val="000635FD"/>
    <w:rsid w:val="00066B54"/>
    <w:rsid w:val="00067A18"/>
    <w:rsid w:val="00067C23"/>
    <w:rsid w:val="00071AEF"/>
    <w:rsid w:val="00073391"/>
    <w:rsid w:val="00075A72"/>
    <w:rsid w:val="00081307"/>
    <w:rsid w:val="0008273E"/>
    <w:rsid w:val="00083422"/>
    <w:rsid w:val="0008475C"/>
    <w:rsid w:val="000857A4"/>
    <w:rsid w:val="0008655C"/>
    <w:rsid w:val="000928B2"/>
    <w:rsid w:val="00094F13"/>
    <w:rsid w:val="000950EA"/>
    <w:rsid w:val="00095786"/>
    <w:rsid w:val="00095E6B"/>
    <w:rsid w:val="000A41BF"/>
    <w:rsid w:val="000B290C"/>
    <w:rsid w:val="000B4F3E"/>
    <w:rsid w:val="000B7FC1"/>
    <w:rsid w:val="000C0B03"/>
    <w:rsid w:val="000D2A08"/>
    <w:rsid w:val="000D2FC0"/>
    <w:rsid w:val="000D7013"/>
    <w:rsid w:val="000E1BFE"/>
    <w:rsid w:val="000E52CB"/>
    <w:rsid w:val="000E5FDE"/>
    <w:rsid w:val="000E68D1"/>
    <w:rsid w:val="000F2D2D"/>
    <w:rsid w:val="000F3311"/>
    <w:rsid w:val="000F4AD4"/>
    <w:rsid w:val="000F5E75"/>
    <w:rsid w:val="000F6B04"/>
    <w:rsid w:val="00101CEF"/>
    <w:rsid w:val="001029A2"/>
    <w:rsid w:val="0010417B"/>
    <w:rsid w:val="00105E01"/>
    <w:rsid w:val="00107D7C"/>
    <w:rsid w:val="00110842"/>
    <w:rsid w:val="001144C6"/>
    <w:rsid w:val="00114987"/>
    <w:rsid w:val="00115522"/>
    <w:rsid w:val="00116E07"/>
    <w:rsid w:val="0011734D"/>
    <w:rsid w:val="00117964"/>
    <w:rsid w:val="00117E1C"/>
    <w:rsid w:val="00120AA8"/>
    <w:rsid w:val="001217C4"/>
    <w:rsid w:val="0012404A"/>
    <w:rsid w:val="00125115"/>
    <w:rsid w:val="00127E6F"/>
    <w:rsid w:val="00130186"/>
    <w:rsid w:val="001334A8"/>
    <w:rsid w:val="001356F9"/>
    <w:rsid w:val="0013630E"/>
    <w:rsid w:val="00140884"/>
    <w:rsid w:val="00141EE0"/>
    <w:rsid w:val="001441F2"/>
    <w:rsid w:val="00145E37"/>
    <w:rsid w:val="00150528"/>
    <w:rsid w:val="00151520"/>
    <w:rsid w:val="00151CA3"/>
    <w:rsid w:val="00151D85"/>
    <w:rsid w:val="00155DE0"/>
    <w:rsid w:val="00156B51"/>
    <w:rsid w:val="00160964"/>
    <w:rsid w:val="001609E5"/>
    <w:rsid w:val="00160A64"/>
    <w:rsid w:val="00165710"/>
    <w:rsid w:val="001659A2"/>
    <w:rsid w:val="00166012"/>
    <w:rsid w:val="00171C06"/>
    <w:rsid w:val="00173DE9"/>
    <w:rsid w:val="001766DB"/>
    <w:rsid w:val="001771D4"/>
    <w:rsid w:val="00180462"/>
    <w:rsid w:val="0018561C"/>
    <w:rsid w:val="001922E0"/>
    <w:rsid w:val="00192B82"/>
    <w:rsid w:val="00192D26"/>
    <w:rsid w:val="00194C9B"/>
    <w:rsid w:val="001B05F0"/>
    <w:rsid w:val="001B4DF7"/>
    <w:rsid w:val="001B630F"/>
    <w:rsid w:val="001B6637"/>
    <w:rsid w:val="001C1BFF"/>
    <w:rsid w:val="001C2484"/>
    <w:rsid w:val="001C2AF6"/>
    <w:rsid w:val="001C3AEF"/>
    <w:rsid w:val="001D03E2"/>
    <w:rsid w:val="001D41B6"/>
    <w:rsid w:val="001D663D"/>
    <w:rsid w:val="001E1C8A"/>
    <w:rsid w:val="001E4D15"/>
    <w:rsid w:val="001E6EF2"/>
    <w:rsid w:val="001F0173"/>
    <w:rsid w:val="001F4451"/>
    <w:rsid w:val="001F710A"/>
    <w:rsid w:val="002039AB"/>
    <w:rsid w:val="002071C8"/>
    <w:rsid w:val="00210517"/>
    <w:rsid w:val="00210817"/>
    <w:rsid w:val="002110D2"/>
    <w:rsid w:val="00211838"/>
    <w:rsid w:val="002123F0"/>
    <w:rsid w:val="00212863"/>
    <w:rsid w:val="00220204"/>
    <w:rsid w:val="00220B08"/>
    <w:rsid w:val="002227ED"/>
    <w:rsid w:val="00222B5D"/>
    <w:rsid w:val="002237FA"/>
    <w:rsid w:val="00223939"/>
    <w:rsid w:val="00223BBD"/>
    <w:rsid w:val="0022496B"/>
    <w:rsid w:val="002260CA"/>
    <w:rsid w:val="00227466"/>
    <w:rsid w:val="00230C43"/>
    <w:rsid w:val="0023105D"/>
    <w:rsid w:val="00231527"/>
    <w:rsid w:val="002334B9"/>
    <w:rsid w:val="00237F62"/>
    <w:rsid w:val="00244323"/>
    <w:rsid w:val="00244588"/>
    <w:rsid w:val="00244F50"/>
    <w:rsid w:val="002457AE"/>
    <w:rsid w:val="00246709"/>
    <w:rsid w:val="002508A1"/>
    <w:rsid w:val="00253B4B"/>
    <w:rsid w:val="0025590C"/>
    <w:rsid w:val="0025722F"/>
    <w:rsid w:val="00261F96"/>
    <w:rsid w:val="002634B7"/>
    <w:rsid w:val="00267855"/>
    <w:rsid w:val="0026787D"/>
    <w:rsid w:val="00273FF0"/>
    <w:rsid w:val="00274459"/>
    <w:rsid w:val="00274AC4"/>
    <w:rsid w:val="00274F59"/>
    <w:rsid w:val="002753E5"/>
    <w:rsid w:val="00280D8B"/>
    <w:rsid w:val="00284444"/>
    <w:rsid w:val="0029024E"/>
    <w:rsid w:val="0029222B"/>
    <w:rsid w:val="00294BA4"/>
    <w:rsid w:val="00295844"/>
    <w:rsid w:val="00296364"/>
    <w:rsid w:val="002978FC"/>
    <w:rsid w:val="002A0311"/>
    <w:rsid w:val="002A0EF1"/>
    <w:rsid w:val="002A4748"/>
    <w:rsid w:val="002A4817"/>
    <w:rsid w:val="002A65E9"/>
    <w:rsid w:val="002A7BE6"/>
    <w:rsid w:val="002B20FF"/>
    <w:rsid w:val="002B3330"/>
    <w:rsid w:val="002B367F"/>
    <w:rsid w:val="002B376A"/>
    <w:rsid w:val="002B56A1"/>
    <w:rsid w:val="002C2444"/>
    <w:rsid w:val="002C2B66"/>
    <w:rsid w:val="002C4F5A"/>
    <w:rsid w:val="002C7E7D"/>
    <w:rsid w:val="002D02E0"/>
    <w:rsid w:val="002D209C"/>
    <w:rsid w:val="002D28DE"/>
    <w:rsid w:val="002D2AC4"/>
    <w:rsid w:val="002D2C98"/>
    <w:rsid w:val="002D482E"/>
    <w:rsid w:val="002D626E"/>
    <w:rsid w:val="002E2090"/>
    <w:rsid w:val="002E2B4A"/>
    <w:rsid w:val="002E2F93"/>
    <w:rsid w:val="002E6A19"/>
    <w:rsid w:val="002F0287"/>
    <w:rsid w:val="002F0E8E"/>
    <w:rsid w:val="002F1CCF"/>
    <w:rsid w:val="002F27C1"/>
    <w:rsid w:val="002F3C5D"/>
    <w:rsid w:val="002F3F9B"/>
    <w:rsid w:val="002F5A80"/>
    <w:rsid w:val="002F79E5"/>
    <w:rsid w:val="0030082B"/>
    <w:rsid w:val="003018D1"/>
    <w:rsid w:val="00303096"/>
    <w:rsid w:val="00304674"/>
    <w:rsid w:val="003067B8"/>
    <w:rsid w:val="00307C4E"/>
    <w:rsid w:val="00316365"/>
    <w:rsid w:val="00316834"/>
    <w:rsid w:val="00321C65"/>
    <w:rsid w:val="00322288"/>
    <w:rsid w:val="003225CD"/>
    <w:rsid w:val="003226AF"/>
    <w:rsid w:val="00323C7F"/>
    <w:rsid w:val="00324302"/>
    <w:rsid w:val="00325ED9"/>
    <w:rsid w:val="00330D2B"/>
    <w:rsid w:val="003316F5"/>
    <w:rsid w:val="00335664"/>
    <w:rsid w:val="003370FC"/>
    <w:rsid w:val="003402F4"/>
    <w:rsid w:val="0034084F"/>
    <w:rsid w:val="00342D44"/>
    <w:rsid w:val="0034348B"/>
    <w:rsid w:val="00344858"/>
    <w:rsid w:val="00345A93"/>
    <w:rsid w:val="00345C56"/>
    <w:rsid w:val="0035113C"/>
    <w:rsid w:val="0035213D"/>
    <w:rsid w:val="00353809"/>
    <w:rsid w:val="003558E4"/>
    <w:rsid w:val="00355A46"/>
    <w:rsid w:val="003639F0"/>
    <w:rsid w:val="00363CC4"/>
    <w:rsid w:val="003663A0"/>
    <w:rsid w:val="003671E5"/>
    <w:rsid w:val="00367252"/>
    <w:rsid w:val="003677A4"/>
    <w:rsid w:val="0037105E"/>
    <w:rsid w:val="0037243B"/>
    <w:rsid w:val="00372911"/>
    <w:rsid w:val="003739A0"/>
    <w:rsid w:val="003746A1"/>
    <w:rsid w:val="00376633"/>
    <w:rsid w:val="00377878"/>
    <w:rsid w:val="0037796C"/>
    <w:rsid w:val="00380A33"/>
    <w:rsid w:val="00380EE5"/>
    <w:rsid w:val="003813CA"/>
    <w:rsid w:val="003844E8"/>
    <w:rsid w:val="00385E7A"/>
    <w:rsid w:val="00385F7F"/>
    <w:rsid w:val="003873F1"/>
    <w:rsid w:val="003919CD"/>
    <w:rsid w:val="00391C3A"/>
    <w:rsid w:val="003A0B92"/>
    <w:rsid w:val="003A1848"/>
    <w:rsid w:val="003A36A8"/>
    <w:rsid w:val="003A64A4"/>
    <w:rsid w:val="003B0CBC"/>
    <w:rsid w:val="003B186B"/>
    <w:rsid w:val="003B2744"/>
    <w:rsid w:val="003B393D"/>
    <w:rsid w:val="003B3BF8"/>
    <w:rsid w:val="003B4A26"/>
    <w:rsid w:val="003B598B"/>
    <w:rsid w:val="003B7D91"/>
    <w:rsid w:val="003C0504"/>
    <w:rsid w:val="003C0B33"/>
    <w:rsid w:val="003C23D6"/>
    <w:rsid w:val="003C5581"/>
    <w:rsid w:val="003C7037"/>
    <w:rsid w:val="003D0EC9"/>
    <w:rsid w:val="003D2974"/>
    <w:rsid w:val="003D2A6A"/>
    <w:rsid w:val="003D3D14"/>
    <w:rsid w:val="003D47D6"/>
    <w:rsid w:val="003E2708"/>
    <w:rsid w:val="003E4888"/>
    <w:rsid w:val="003E54B7"/>
    <w:rsid w:val="003E5A8D"/>
    <w:rsid w:val="003E65F5"/>
    <w:rsid w:val="003E6BD5"/>
    <w:rsid w:val="003F1F96"/>
    <w:rsid w:val="003F3029"/>
    <w:rsid w:val="003F3F80"/>
    <w:rsid w:val="0040274E"/>
    <w:rsid w:val="0040721F"/>
    <w:rsid w:val="00407C4F"/>
    <w:rsid w:val="004123B3"/>
    <w:rsid w:val="00412CC0"/>
    <w:rsid w:val="00414EDE"/>
    <w:rsid w:val="004174AC"/>
    <w:rsid w:val="0042123D"/>
    <w:rsid w:val="00423405"/>
    <w:rsid w:val="00425EFC"/>
    <w:rsid w:val="00437B80"/>
    <w:rsid w:val="00442324"/>
    <w:rsid w:val="00444D4C"/>
    <w:rsid w:val="00447273"/>
    <w:rsid w:val="0045079D"/>
    <w:rsid w:val="00450BC0"/>
    <w:rsid w:val="004511C7"/>
    <w:rsid w:val="0045192B"/>
    <w:rsid w:val="004531F7"/>
    <w:rsid w:val="004536B0"/>
    <w:rsid w:val="004542A2"/>
    <w:rsid w:val="0045450B"/>
    <w:rsid w:val="00455A83"/>
    <w:rsid w:val="004607BB"/>
    <w:rsid w:val="00461857"/>
    <w:rsid w:val="00466CAE"/>
    <w:rsid w:val="00474B03"/>
    <w:rsid w:val="004762D4"/>
    <w:rsid w:val="00484D69"/>
    <w:rsid w:val="00486B48"/>
    <w:rsid w:val="00490BF4"/>
    <w:rsid w:val="00492279"/>
    <w:rsid w:val="004A0A8E"/>
    <w:rsid w:val="004A597D"/>
    <w:rsid w:val="004A7616"/>
    <w:rsid w:val="004B1EE7"/>
    <w:rsid w:val="004C25C4"/>
    <w:rsid w:val="004C393D"/>
    <w:rsid w:val="004C4EBC"/>
    <w:rsid w:val="004C4F6E"/>
    <w:rsid w:val="004D1840"/>
    <w:rsid w:val="004D1FB2"/>
    <w:rsid w:val="004E0583"/>
    <w:rsid w:val="004E0C1F"/>
    <w:rsid w:val="004E12ED"/>
    <w:rsid w:val="004E4A1C"/>
    <w:rsid w:val="004F3AFE"/>
    <w:rsid w:val="004F3B36"/>
    <w:rsid w:val="004F586E"/>
    <w:rsid w:val="004F5BF8"/>
    <w:rsid w:val="004F5DEE"/>
    <w:rsid w:val="004F7C24"/>
    <w:rsid w:val="00500864"/>
    <w:rsid w:val="00501A15"/>
    <w:rsid w:val="00503B8E"/>
    <w:rsid w:val="00504558"/>
    <w:rsid w:val="00510E27"/>
    <w:rsid w:val="00510E65"/>
    <w:rsid w:val="005168FE"/>
    <w:rsid w:val="00521C3D"/>
    <w:rsid w:val="005229EF"/>
    <w:rsid w:val="00523EED"/>
    <w:rsid w:val="00525276"/>
    <w:rsid w:val="005257D6"/>
    <w:rsid w:val="00525805"/>
    <w:rsid w:val="00527169"/>
    <w:rsid w:val="00532892"/>
    <w:rsid w:val="00532944"/>
    <w:rsid w:val="0053729F"/>
    <w:rsid w:val="00552B5D"/>
    <w:rsid w:val="00552CFF"/>
    <w:rsid w:val="00554A8C"/>
    <w:rsid w:val="00557BFA"/>
    <w:rsid w:val="0056032A"/>
    <w:rsid w:val="005701C7"/>
    <w:rsid w:val="00572A6B"/>
    <w:rsid w:val="00574E1C"/>
    <w:rsid w:val="00581BA9"/>
    <w:rsid w:val="005839C4"/>
    <w:rsid w:val="005846C8"/>
    <w:rsid w:val="005847DA"/>
    <w:rsid w:val="00584C42"/>
    <w:rsid w:val="00585F8D"/>
    <w:rsid w:val="005867A4"/>
    <w:rsid w:val="005875A6"/>
    <w:rsid w:val="00587970"/>
    <w:rsid w:val="00590578"/>
    <w:rsid w:val="00592584"/>
    <w:rsid w:val="00594DC2"/>
    <w:rsid w:val="00594EC5"/>
    <w:rsid w:val="00595AC5"/>
    <w:rsid w:val="00595B2A"/>
    <w:rsid w:val="005974D4"/>
    <w:rsid w:val="005A2C34"/>
    <w:rsid w:val="005A3967"/>
    <w:rsid w:val="005A49B4"/>
    <w:rsid w:val="005A6354"/>
    <w:rsid w:val="005A64CC"/>
    <w:rsid w:val="005A6DBC"/>
    <w:rsid w:val="005A71BC"/>
    <w:rsid w:val="005A730D"/>
    <w:rsid w:val="005B0077"/>
    <w:rsid w:val="005B2231"/>
    <w:rsid w:val="005B2C2F"/>
    <w:rsid w:val="005B425E"/>
    <w:rsid w:val="005B7FBF"/>
    <w:rsid w:val="005C445E"/>
    <w:rsid w:val="005C6CA0"/>
    <w:rsid w:val="005C715C"/>
    <w:rsid w:val="005D0A8F"/>
    <w:rsid w:val="005D13C5"/>
    <w:rsid w:val="005D16A4"/>
    <w:rsid w:val="005D422D"/>
    <w:rsid w:val="005D6308"/>
    <w:rsid w:val="005D65E6"/>
    <w:rsid w:val="005D7416"/>
    <w:rsid w:val="005D7BC4"/>
    <w:rsid w:val="005E094B"/>
    <w:rsid w:val="005E286C"/>
    <w:rsid w:val="005E391C"/>
    <w:rsid w:val="005E47EF"/>
    <w:rsid w:val="005E5340"/>
    <w:rsid w:val="005E61FC"/>
    <w:rsid w:val="005E6516"/>
    <w:rsid w:val="005F0234"/>
    <w:rsid w:val="005F2744"/>
    <w:rsid w:val="005F4D90"/>
    <w:rsid w:val="005F6E17"/>
    <w:rsid w:val="006023FD"/>
    <w:rsid w:val="006027B5"/>
    <w:rsid w:val="00605100"/>
    <w:rsid w:val="006061E6"/>
    <w:rsid w:val="00611D2D"/>
    <w:rsid w:val="00612D98"/>
    <w:rsid w:val="006141D3"/>
    <w:rsid w:val="0061678E"/>
    <w:rsid w:val="00616CC5"/>
    <w:rsid w:val="006241ED"/>
    <w:rsid w:val="006266F3"/>
    <w:rsid w:val="00632DB4"/>
    <w:rsid w:val="00636367"/>
    <w:rsid w:val="00640121"/>
    <w:rsid w:val="00640201"/>
    <w:rsid w:val="0064041F"/>
    <w:rsid w:val="0064081F"/>
    <w:rsid w:val="00645FE6"/>
    <w:rsid w:val="00654F84"/>
    <w:rsid w:val="00660E28"/>
    <w:rsid w:val="00662D59"/>
    <w:rsid w:val="006636F2"/>
    <w:rsid w:val="00672A12"/>
    <w:rsid w:val="00674C7F"/>
    <w:rsid w:val="00675CA2"/>
    <w:rsid w:val="006763E8"/>
    <w:rsid w:val="00677420"/>
    <w:rsid w:val="00680650"/>
    <w:rsid w:val="00681BD9"/>
    <w:rsid w:val="00682402"/>
    <w:rsid w:val="00685D7A"/>
    <w:rsid w:val="00691F7B"/>
    <w:rsid w:val="00695165"/>
    <w:rsid w:val="006951CC"/>
    <w:rsid w:val="00695B2B"/>
    <w:rsid w:val="00695C89"/>
    <w:rsid w:val="00696184"/>
    <w:rsid w:val="0069669E"/>
    <w:rsid w:val="006A1056"/>
    <w:rsid w:val="006B0915"/>
    <w:rsid w:val="006B25E6"/>
    <w:rsid w:val="006B3F00"/>
    <w:rsid w:val="006C0999"/>
    <w:rsid w:val="006C15FF"/>
    <w:rsid w:val="006C4228"/>
    <w:rsid w:val="006C5F7B"/>
    <w:rsid w:val="006C715C"/>
    <w:rsid w:val="006D174F"/>
    <w:rsid w:val="006D2A4E"/>
    <w:rsid w:val="006D4C4E"/>
    <w:rsid w:val="006D7CAC"/>
    <w:rsid w:val="006E14CF"/>
    <w:rsid w:val="006E1A36"/>
    <w:rsid w:val="006E34A0"/>
    <w:rsid w:val="006E443B"/>
    <w:rsid w:val="006E4BD1"/>
    <w:rsid w:val="006E62F4"/>
    <w:rsid w:val="006F090F"/>
    <w:rsid w:val="006F1AB5"/>
    <w:rsid w:val="006F3FF2"/>
    <w:rsid w:val="006F6BFA"/>
    <w:rsid w:val="0070064B"/>
    <w:rsid w:val="007009BA"/>
    <w:rsid w:val="0070166E"/>
    <w:rsid w:val="007035A1"/>
    <w:rsid w:val="0071125B"/>
    <w:rsid w:val="0071712E"/>
    <w:rsid w:val="00720F4B"/>
    <w:rsid w:val="00721765"/>
    <w:rsid w:val="00721F46"/>
    <w:rsid w:val="007263A1"/>
    <w:rsid w:val="00732C04"/>
    <w:rsid w:val="0073526B"/>
    <w:rsid w:val="007359C7"/>
    <w:rsid w:val="00740DB9"/>
    <w:rsid w:val="00742DB6"/>
    <w:rsid w:val="00744507"/>
    <w:rsid w:val="00745C17"/>
    <w:rsid w:val="00745D5D"/>
    <w:rsid w:val="00747554"/>
    <w:rsid w:val="00750058"/>
    <w:rsid w:val="00752362"/>
    <w:rsid w:val="007549CD"/>
    <w:rsid w:val="00757789"/>
    <w:rsid w:val="00761B2D"/>
    <w:rsid w:val="007678CC"/>
    <w:rsid w:val="00767A5C"/>
    <w:rsid w:val="00770B09"/>
    <w:rsid w:val="00771D4D"/>
    <w:rsid w:val="007755D1"/>
    <w:rsid w:val="007762B1"/>
    <w:rsid w:val="007777E0"/>
    <w:rsid w:val="00785AE6"/>
    <w:rsid w:val="00787157"/>
    <w:rsid w:val="007902B1"/>
    <w:rsid w:val="00790305"/>
    <w:rsid w:val="00796B20"/>
    <w:rsid w:val="00797FEC"/>
    <w:rsid w:val="007A04EC"/>
    <w:rsid w:val="007A1036"/>
    <w:rsid w:val="007A1593"/>
    <w:rsid w:val="007A2F1D"/>
    <w:rsid w:val="007A51CE"/>
    <w:rsid w:val="007B00CD"/>
    <w:rsid w:val="007B0ECF"/>
    <w:rsid w:val="007B0EFF"/>
    <w:rsid w:val="007B1039"/>
    <w:rsid w:val="007B15B5"/>
    <w:rsid w:val="007B17B9"/>
    <w:rsid w:val="007B39A2"/>
    <w:rsid w:val="007B543B"/>
    <w:rsid w:val="007C2A0F"/>
    <w:rsid w:val="007C7913"/>
    <w:rsid w:val="007D0069"/>
    <w:rsid w:val="007D05AC"/>
    <w:rsid w:val="007D0D62"/>
    <w:rsid w:val="007D1286"/>
    <w:rsid w:val="007D2089"/>
    <w:rsid w:val="007D423C"/>
    <w:rsid w:val="007D665E"/>
    <w:rsid w:val="007D6F72"/>
    <w:rsid w:val="007E0EA3"/>
    <w:rsid w:val="007E1804"/>
    <w:rsid w:val="007E371F"/>
    <w:rsid w:val="007E3948"/>
    <w:rsid w:val="007E5B87"/>
    <w:rsid w:val="007E6986"/>
    <w:rsid w:val="007E69BF"/>
    <w:rsid w:val="007F0410"/>
    <w:rsid w:val="007F3EE0"/>
    <w:rsid w:val="00801988"/>
    <w:rsid w:val="00803395"/>
    <w:rsid w:val="00803986"/>
    <w:rsid w:val="00805F5F"/>
    <w:rsid w:val="008060BC"/>
    <w:rsid w:val="008102C1"/>
    <w:rsid w:val="00810896"/>
    <w:rsid w:val="008113F4"/>
    <w:rsid w:val="00811DF4"/>
    <w:rsid w:val="00813C3C"/>
    <w:rsid w:val="00816C3E"/>
    <w:rsid w:val="00816D73"/>
    <w:rsid w:val="00816F23"/>
    <w:rsid w:val="00817187"/>
    <w:rsid w:val="00820916"/>
    <w:rsid w:val="008218C8"/>
    <w:rsid w:val="00822BD5"/>
    <w:rsid w:val="00823712"/>
    <w:rsid w:val="0082771E"/>
    <w:rsid w:val="00831322"/>
    <w:rsid w:val="0083137E"/>
    <w:rsid w:val="00831FF9"/>
    <w:rsid w:val="008337CF"/>
    <w:rsid w:val="00833FE9"/>
    <w:rsid w:val="00834187"/>
    <w:rsid w:val="00837CAE"/>
    <w:rsid w:val="00844D7D"/>
    <w:rsid w:val="00844EB3"/>
    <w:rsid w:val="008450BE"/>
    <w:rsid w:val="00846081"/>
    <w:rsid w:val="00847EEF"/>
    <w:rsid w:val="0085073A"/>
    <w:rsid w:val="00851D50"/>
    <w:rsid w:val="0085210F"/>
    <w:rsid w:val="008537BB"/>
    <w:rsid w:val="00856470"/>
    <w:rsid w:val="008615F5"/>
    <w:rsid w:val="00862BF2"/>
    <w:rsid w:val="00870505"/>
    <w:rsid w:val="00870859"/>
    <w:rsid w:val="00873226"/>
    <w:rsid w:val="0087688D"/>
    <w:rsid w:val="00892447"/>
    <w:rsid w:val="00892DF9"/>
    <w:rsid w:val="00896839"/>
    <w:rsid w:val="0089744E"/>
    <w:rsid w:val="00897B57"/>
    <w:rsid w:val="008A10E0"/>
    <w:rsid w:val="008A2DF1"/>
    <w:rsid w:val="008A3C12"/>
    <w:rsid w:val="008A44FD"/>
    <w:rsid w:val="008B2C91"/>
    <w:rsid w:val="008B31D7"/>
    <w:rsid w:val="008B3672"/>
    <w:rsid w:val="008B64F5"/>
    <w:rsid w:val="008B6BCA"/>
    <w:rsid w:val="008B7F3E"/>
    <w:rsid w:val="008C0861"/>
    <w:rsid w:val="008C0F47"/>
    <w:rsid w:val="008C110A"/>
    <w:rsid w:val="008C4AE0"/>
    <w:rsid w:val="008C7693"/>
    <w:rsid w:val="008C7E4C"/>
    <w:rsid w:val="008D0388"/>
    <w:rsid w:val="008D0E00"/>
    <w:rsid w:val="008D3507"/>
    <w:rsid w:val="008D64EF"/>
    <w:rsid w:val="008E0F1D"/>
    <w:rsid w:val="008E429D"/>
    <w:rsid w:val="008E4868"/>
    <w:rsid w:val="008E5DE5"/>
    <w:rsid w:val="008E7705"/>
    <w:rsid w:val="008F1896"/>
    <w:rsid w:val="008F197A"/>
    <w:rsid w:val="008F22B8"/>
    <w:rsid w:val="008F269A"/>
    <w:rsid w:val="008F459E"/>
    <w:rsid w:val="008F7E89"/>
    <w:rsid w:val="00901434"/>
    <w:rsid w:val="00904EB3"/>
    <w:rsid w:val="00911D44"/>
    <w:rsid w:val="00912EA5"/>
    <w:rsid w:val="009139E7"/>
    <w:rsid w:val="009155FE"/>
    <w:rsid w:val="009229B1"/>
    <w:rsid w:val="00924E8E"/>
    <w:rsid w:val="009259ED"/>
    <w:rsid w:val="009275FA"/>
    <w:rsid w:val="0093156F"/>
    <w:rsid w:val="009355DD"/>
    <w:rsid w:val="00935AD7"/>
    <w:rsid w:val="00941532"/>
    <w:rsid w:val="00943AED"/>
    <w:rsid w:val="00943C85"/>
    <w:rsid w:val="00945DAF"/>
    <w:rsid w:val="00947F8F"/>
    <w:rsid w:val="00951832"/>
    <w:rsid w:val="009531E2"/>
    <w:rsid w:val="00953D9C"/>
    <w:rsid w:val="00955BBE"/>
    <w:rsid w:val="009571C0"/>
    <w:rsid w:val="00960CDB"/>
    <w:rsid w:val="0096173D"/>
    <w:rsid w:val="00963770"/>
    <w:rsid w:val="00963D00"/>
    <w:rsid w:val="00964914"/>
    <w:rsid w:val="009663E0"/>
    <w:rsid w:val="009668AE"/>
    <w:rsid w:val="00970767"/>
    <w:rsid w:val="00971B1C"/>
    <w:rsid w:val="009727AA"/>
    <w:rsid w:val="00972A36"/>
    <w:rsid w:val="009733A4"/>
    <w:rsid w:val="00973A7E"/>
    <w:rsid w:val="00975B9A"/>
    <w:rsid w:val="00975BBC"/>
    <w:rsid w:val="00977933"/>
    <w:rsid w:val="00980282"/>
    <w:rsid w:val="00983784"/>
    <w:rsid w:val="00987D8B"/>
    <w:rsid w:val="00990FF7"/>
    <w:rsid w:val="00991F1C"/>
    <w:rsid w:val="00993517"/>
    <w:rsid w:val="00993B35"/>
    <w:rsid w:val="009954F8"/>
    <w:rsid w:val="009A31DD"/>
    <w:rsid w:val="009A7BFE"/>
    <w:rsid w:val="009B024C"/>
    <w:rsid w:val="009B0F6C"/>
    <w:rsid w:val="009B0FA6"/>
    <w:rsid w:val="009B2827"/>
    <w:rsid w:val="009B4915"/>
    <w:rsid w:val="009B5E5D"/>
    <w:rsid w:val="009B7A70"/>
    <w:rsid w:val="009C6083"/>
    <w:rsid w:val="009C6C66"/>
    <w:rsid w:val="009D2066"/>
    <w:rsid w:val="009D2099"/>
    <w:rsid w:val="009D2842"/>
    <w:rsid w:val="009D3C51"/>
    <w:rsid w:val="009D73C7"/>
    <w:rsid w:val="009D7AA1"/>
    <w:rsid w:val="009E144C"/>
    <w:rsid w:val="009E1EF3"/>
    <w:rsid w:val="009E262F"/>
    <w:rsid w:val="009E2A5D"/>
    <w:rsid w:val="009E5A3C"/>
    <w:rsid w:val="009E64AA"/>
    <w:rsid w:val="009E7EE7"/>
    <w:rsid w:val="009F1DE1"/>
    <w:rsid w:val="009F2D38"/>
    <w:rsid w:val="009F3566"/>
    <w:rsid w:val="009F4D5F"/>
    <w:rsid w:val="009F71B5"/>
    <w:rsid w:val="00A00B8A"/>
    <w:rsid w:val="00A02CF4"/>
    <w:rsid w:val="00A10045"/>
    <w:rsid w:val="00A10919"/>
    <w:rsid w:val="00A12025"/>
    <w:rsid w:val="00A14C3C"/>
    <w:rsid w:val="00A15046"/>
    <w:rsid w:val="00A156BE"/>
    <w:rsid w:val="00A177BC"/>
    <w:rsid w:val="00A203DB"/>
    <w:rsid w:val="00A20FC3"/>
    <w:rsid w:val="00A22BFF"/>
    <w:rsid w:val="00A231E8"/>
    <w:rsid w:val="00A247FD"/>
    <w:rsid w:val="00A25333"/>
    <w:rsid w:val="00A26005"/>
    <w:rsid w:val="00A30064"/>
    <w:rsid w:val="00A30BB5"/>
    <w:rsid w:val="00A329E7"/>
    <w:rsid w:val="00A36B28"/>
    <w:rsid w:val="00A377ED"/>
    <w:rsid w:val="00A40667"/>
    <w:rsid w:val="00A4166C"/>
    <w:rsid w:val="00A41D47"/>
    <w:rsid w:val="00A42403"/>
    <w:rsid w:val="00A4443E"/>
    <w:rsid w:val="00A4607B"/>
    <w:rsid w:val="00A4750A"/>
    <w:rsid w:val="00A50C61"/>
    <w:rsid w:val="00A53FD1"/>
    <w:rsid w:val="00A625A3"/>
    <w:rsid w:val="00A64018"/>
    <w:rsid w:val="00A70355"/>
    <w:rsid w:val="00A77508"/>
    <w:rsid w:val="00A77736"/>
    <w:rsid w:val="00A77B9B"/>
    <w:rsid w:val="00A83799"/>
    <w:rsid w:val="00A90753"/>
    <w:rsid w:val="00A90C7C"/>
    <w:rsid w:val="00A92128"/>
    <w:rsid w:val="00A9276F"/>
    <w:rsid w:val="00A94858"/>
    <w:rsid w:val="00AA0DE3"/>
    <w:rsid w:val="00AA1728"/>
    <w:rsid w:val="00AA2BF6"/>
    <w:rsid w:val="00AA3CFA"/>
    <w:rsid w:val="00AA5767"/>
    <w:rsid w:val="00AA5E45"/>
    <w:rsid w:val="00AB004C"/>
    <w:rsid w:val="00AB0995"/>
    <w:rsid w:val="00AB1475"/>
    <w:rsid w:val="00AB1809"/>
    <w:rsid w:val="00AB1B6A"/>
    <w:rsid w:val="00AB1C94"/>
    <w:rsid w:val="00AB3187"/>
    <w:rsid w:val="00AB3A4B"/>
    <w:rsid w:val="00AB4077"/>
    <w:rsid w:val="00AB508B"/>
    <w:rsid w:val="00AB62F6"/>
    <w:rsid w:val="00AB6926"/>
    <w:rsid w:val="00AB7106"/>
    <w:rsid w:val="00AC0ECF"/>
    <w:rsid w:val="00AC2C0D"/>
    <w:rsid w:val="00AC3941"/>
    <w:rsid w:val="00AC3B7E"/>
    <w:rsid w:val="00AC4AE8"/>
    <w:rsid w:val="00AC518F"/>
    <w:rsid w:val="00AD0851"/>
    <w:rsid w:val="00AD4EE2"/>
    <w:rsid w:val="00AD5075"/>
    <w:rsid w:val="00AD58AD"/>
    <w:rsid w:val="00AD7185"/>
    <w:rsid w:val="00AD7583"/>
    <w:rsid w:val="00AD766E"/>
    <w:rsid w:val="00AE36D3"/>
    <w:rsid w:val="00AE3BF8"/>
    <w:rsid w:val="00AE556E"/>
    <w:rsid w:val="00AE6A47"/>
    <w:rsid w:val="00AE7921"/>
    <w:rsid w:val="00AE7EF4"/>
    <w:rsid w:val="00AF41D3"/>
    <w:rsid w:val="00AF42E1"/>
    <w:rsid w:val="00AF55C2"/>
    <w:rsid w:val="00AF5D22"/>
    <w:rsid w:val="00AF6A2A"/>
    <w:rsid w:val="00B06F8D"/>
    <w:rsid w:val="00B070FE"/>
    <w:rsid w:val="00B15148"/>
    <w:rsid w:val="00B15A3C"/>
    <w:rsid w:val="00B21DDB"/>
    <w:rsid w:val="00B22B41"/>
    <w:rsid w:val="00B232B5"/>
    <w:rsid w:val="00B2405E"/>
    <w:rsid w:val="00B2496C"/>
    <w:rsid w:val="00B25C44"/>
    <w:rsid w:val="00B27765"/>
    <w:rsid w:val="00B30F8D"/>
    <w:rsid w:val="00B31EF3"/>
    <w:rsid w:val="00B3225E"/>
    <w:rsid w:val="00B329DD"/>
    <w:rsid w:val="00B330AF"/>
    <w:rsid w:val="00B34634"/>
    <w:rsid w:val="00B40BD4"/>
    <w:rsid w:val="00B4102E"/>
    <w:rsid w:val="00B46375"/>
    <w:rsid w:val="00B50700"/>
    <w:rsid w:val="00B50D96"/>
    <w:rsid w:val="00B50F70"/>
    <w:rsid w:val="00B51066"/>
    <w:rsid w:val="00B51B60"/>
    <w:rsid w:val="00B52135"/>
    <w:rsid w:val="00B53551"/>
    <w:rsid w:val="00B57C3E"/>
    <w:rsid w:val="00B61B36"/>
    <w:rsid w:val="00B62C5F"/>
    <w:rsid w:val="00B63A4B"/>
    <w:rsid w:val="00B640A7"/>
    <w:rsid w:val="00B72E9F"/>
    <w:rsid w:val="00B74820"/>
    <w:rsid w:val="00B76673"/>
    <w:rsid w:val="00B8134F"/>
    <w:rsid w:val="00B8183A"/>
    <w:rsid w:val="00B840E7"/>
    <w:rsid w:val="00B85D33"/>
    <w:rsid w:val="00B904F9"/>
    <w:rsid w:val="00B90804"/>
    <w:rsid w:val="00B91DE7"/>
    <w:rsid w:val="00B92DB4"/>
    <w:rsid w:val="00B935A4"/>
    <w:rsid w:val="00B963CD"/>
    <w:rsid w:val="00B9640E"/>
    <w:rsid w:val="00BA089F"/>
    <w:rsid w:val="00BA0BF1"/>
    <w:rsid w:val="00BA1355"/>
    <w:rsid w:val="00BA3071"/>
    <w:rsid w:val="00BA7918"/>
    <w:rsid w:val="00BB0501"/>
    <w:rsid w:val="00BB18CB"/>
    <w:rsid w:val="00BB773E"/>
    <w:rsid w:val="00BC20FA"/>
    <w:rsid w:val="00BC29B4"/>
    <w:rsid w:val="00BC45C5"/>
    <w:rsid w:val="00BC497D"/>
    <w:rsid w:val="00BC7156"/>
    <w:rsid w:val="00BD0DA2"/>
    <w:rsid w:val="00BD2F29"/>
    <w:rsid w:val="00BD3105"/>
    <w:rsid w:val="00BD3749"/>
    <w:rsid w:val="00BD3DB5"/>
    <w:rsid w:val="00BD5156"/>
    <w:rsid w:val="00BE0431"/>
    <w:rsid w:val="00BE3592"/>
    <w:rsid w:val="00BE4963"/>
    <w:rsid w:val="00BE5673"/>
    <w:rsid w:val="00BE6DC5"/>
    <w:rsid w:val="00BE6DE9"/>
    <w:rsid w:val="00BF24E9"/>
    <w:rsid w:val="00BF3A8B"/>
    <w:rsid w:val="00BF3D1B"/>
    <w:rsid w:val="00BF4862"/>
    <w:rsid w:val="00BF4AF6"/>
    <w:rsid w:val="00BF63DE"/>
    <w:rsid w:val="00C033D9"/>
    <w:rsid w:val="00C03DAD"/>
    <w:rsid w:val="00C03E39"/>
    <w:rsid w:val="00C04CF1"/>
    <w:rsid w:val="00C074EF"/>
    <w:rsid w:val="00C07AC8"/>
    <w:rsid w:val="00C07B73"/>
    <w:rsid w:val="00C10455"/>
    <w:rsid w:val="00C13401"/>
    <w:rsid w:val="00C1741F"/>
    <w:rsid w:val="00C17919"/>
    <w:rsid w:val="00C208D7"/>
    <w:rsid w:val="00C2234E"/>
    <w:rsid w:val="00C24FB1"/>
    <w:rsid w:val="00C25F97"/>
    <w:rsid w:val="00C27F2B"/>
    <w:rsid w:val="00C34339"/>
    <w:rsid w:val="00C40022"/>
    <w:rsid w:val="00C407E1"/>
    <w:rsid w:val="00C41346"/>
    <w:rsid w:val="00C4369F"/>
    <w:rsid w:val="00C4464B"/>
    <w:rsid w:val="00C4470D"/>
    <w:rsid w:val="00C46FF7"/>
    <w:rsid w:val="00C47B26"/>
    <w:rsid w:val="00C47F0C"/>
    <w:rsid w:val="00C53C6E"/>
    <w:rsid w:val="00C578F2"/>
    <w:rsid w:val="00C60E69"/>
    <w:rsid w:val="00C61885"/>
    <w:rsid w:val="00C61E6D"/>
    <w:rsid w:val="00C61FF3"/>
    <w:rsid w:val="00C6214B"/>
    <w:rsid w:val="00C62396"/>
    <w:rsid w:val="00C66BD8"/>
    <w:rsid w:val="00C7068D"/>
    <w:rsid w:val="00C74031"/>
    <w:rsid w:val="00C74312"/>
    <w:rsid w:val="00C75118"/>
    <w:rsid w:val="00C755EC"/>
    <w:rsid w:val="00C75F78"/>
    <w:rsid w:val="00C805D1"/>
    <w:rsid w:val="00C82951"/>
    <w:rsid w:val="00C83951"/>
    <w:rsid w:val="00C9075C"/>
    <w:rsid w:val="00C90B1F"/>
    <w:rsid w:val="00C9187A"/>
    <w:rsid w:val="00C93E5A"/>
    <w:rsid w:val="00C93FF0"/>
    <w:rsid w:val="00C94089"/>
    <w:rsid w:val="00C964F9"/>
    <w:rsid w:val="00C9773B"/>
    <w:rsid w:val="00CA1843"/>
    <w:rsid w:val="00CA550A"/>
    <w:rsid w:val="00CA6A5A"/>
    <w:rsid w:val="00CB03EA"/>
    <w:rsid w:val="00CB18DA"/>
    <w:rsid w:val="00CB1D87"/>
    <w:rsid w:val="00CB3FB3"/>
    <w:rsid w:val="00CB52F1"/>
    <w:rsid w:val="00CB6237"/>
    <w:rsid w:val="00CB7B3B"/>
    <w:rsid w:val="00CC0E49"/>
    <w:rsid w:val="00CC2CBE"/>
    <w:rsid w:val="00CC376B"/>
    <w:rsid w:val="00CC47EC"/>
    <w:rsid w:val="00CC5C6A"/>
    <w:rsid w:val="00CC5CCD"/>
    <w:rsid w:val="00CC77AC"/>
    <w:rsid w:val="00CD22B8"/>
    <w:rsid w:val="00CD5BD5"/>
    <w:rsid w:val="00CD73CA"/>
    <w:rsid w:val="00CE1ED0"/>
    <w:rsid w:val="00CE7798"/>
    <w:rsid w:val="00CF00C1"/>
    <w:rsid w:val="00CF271B"/>
    <w:rsid w:val="00CF5EEE"/>
    <w:rsid w:val="00CF7C99"/>
    <w:rsid w:val="00D0043E"/>
    <w:rsid w:val="00D028A1"/>
    <w:rsid w:val="00D02A45"/>
    <w:rsid w:val="00D02EE5"/>
    <w:rsid w:val="00D041D7"/>
    <w:rsid w:val="00D059D2"/>
    <w:rsid w:val="00D1413B"/>
    <w:rsid w:val="00D15CA2"/>
    <w:rsid w:val="00D160CA"/>
    <w:rsid w:val="00D240B3"/>
    <w:rsid w:val="00D25AD5"/>
    <w:rsid w:val="00D30B79"/>
    <w:rsid w:val="00D32110"/>
    <w:rsid w:val="00D33A55"/>
    <w:rsid w:val="00D373D0"/>
    <w:rsid w:val="00D40B6E"/>
    <w:rsid w:val="00D44518"/>
    <w:rsid w:val="00D44A08"/>
    <w:rsid w:val="00D45121"/>
    <w:rsid w:val="00D50397"/>
    <w:rsid w:val="00D50953"/>
    <w:rsid w:val="00D5227D"/>
    <w:rsid w:val="00D52405"/>
    <w:rsid w:val="00D5587F"/>
    <w:rsid w:val="00D560C3"/>
    <w:rsid w:val="00D56E31"/>
    <w:rsid w:val="00D603A7"/>
    <w:rsid w:val="00D62400"/>
    <w:rsid w:val="00D64197"/>
    <w:rsid w:val="00D64BD8"/>
    <w:rsid w:val="00D6601F"/>
    <w:rsid w:val="00D670B4"/>
    <w:rsid w:val="00D674D2"/>
    <w:rsid w:val="00D677F4"/>
    <w:rsid w:val="00D67C27"/>
    <w:rsid w:val="00D71F08"/>
    <w:rsid w:val="00D729E8"/>
    <w:rsid w:val="00D737CA"/>
    <w:rsid w:val="00D822FB"/>
    <w:rsid w:val="00D83E37"/>
    <w:rsid w:val="00D84245"/>
    <w:rsid w:val="00D85E95"/>
    <w:rsid w:val="00D90CB4"/>
    <w:rsid w:val="00D90FA7"/>
    <w:rsid w:val="00D9162C"/>
    <w:rsid w:val="00D92E54"/>
    <w:rsid w:val="00DB4B3D"/>
    <w:rsid w:val="00DB4E48"/>
    <w:rsid w:val="00DB4F7F"/>
    <w:rsid w:val="00DB5FA2"/>
    <w:rsid w:val="00DC1B19"/>
    <w:rsid w:val="00DC28AF"/>
    <w:rsid w:val="00DC28CA"/>
    <w:rsid w:val="00DC3BC9"/>
    <w:rsid w:val="00DC4550"/>
    <w:rsid w:val="00DC46BB"/>
    <w:rsid w:val="00DC60CD"/>
    <w:rsid w:val="00DD1B85"/>
    <w:rsid w:val="00DD2071"/>
    <w:rsid w:val="00DD3958"/>
    <w:rsid w:val="00DD457B"/>
    <w:rsid w:val="00DD5C7C"/>
    <w:rsid w:val="00DD5FFA"/>
    <w:rsid w:val="00DD62F1"/>
    <w:rsid w:val="00DD6986"/>
    <w:rsid w:val="00DD7CA9"/>
    <w:rsid w:val="00DE0350"/>
    <w:rsid w:val="00DE1009"/>
    <w:rsid w:val="00DE18F4"/>
    <w:rsid w:val="00DE1AB2"/>
    <w:rsid w:val="00DE21A7"/>
    <w:rsid w:val="00DE2CFC"/>
    <w:rsid w:val="00DE4C56"/>
    <w:rsid w:val="00DE5DB5"/>
    <w:rsid w:val="00DE6298"/>
    <w:rsid w:val="00DF0F95"/>
    <w:rsid w:val="00DF1F7C"/>
    <w:rsid w:val="00DF7AEC"/>
    <w:rsid w:val="00E0029A"/>
    <w:rsid w:val="00E01FF3"/>
    <w:rsid w:val="00E03080"/>
    <w:rsid w:val="00E03860"/>
    <w:rsid w:val="00E05071"/>
    <w:rsid w:val="00E06C5E"/>
    <w:rsid w:val="00E126CF"/>
    <w:rsid w:val="00E16AE5"/>
    <w:rsid w:val="00E1725E"/>
    <w:rsid w:val="00E20615"/>
    <w:rsid w:val="00E215F4"/>
    <w:rsid w:val="00E23516"/>
    <w:rsid w:val="00E2454B"/>
    <w:rsid w:val="00E24B2F"/>
    <w:rsid w:val="00E26D88"/>
    <w:rsid w:val="00E2703D"/>
    <w:rsid w:val="00E311C7"/>
    <w:rsid w:val="00E3525E"/>
    <w:rsid w:val="00E3526A"/>
    <w:rsid w:val="00E37E0B"/>
    <w:rsid w:val="00E40993"/>
    <w:rsid w:val="00E432B9"/>
    <w:rsid w:val="00E4341A"/>
    <w:rsid w:val="00E45ABA"/>
    <w:rsid w:val="00E46456"/>
    <w:rsid w:val="00E5033A"/>
    <w:rsid w:val="00E51976"/>
    <w:rsid w:val="00E51F37"/>
    <w:rsid w:val="00E52601"/>
    <w:rsid w:val="00E529B8"/>
    <w:rsid w:val="00E563C4"/>
    <w:rsid w:val="00E5776E"/>
    <w:rsid w:val="00E65AF4"/>
    <w:rsid w:val="00E65E96"/>
    <w:rsid w:val="00E75607"/>
    <w:rsid w:val="00E75865"/>
    <w:rsid w:val="00E8084A"/>
    <w:rsid w:val="00E80ED9"/>
    <w:rsid w:val="00E83CBA"/>
    <w:rsid w:val="00E87E17"/>
    <w:rsid w:val="00E91561"/>
    <w:rsid w:val="00E9352A"/>
    <w:rsid w:val="00E93909"/>
    <w:rsid w:val="00E95DE0"/>
    <w:rsid w:val="00EA2F43"/>
    <w:rsid w:val="00EB02D9"/>
    <w:rsid w:val="00EB2EAF"/>
    <w:rsid w:val="00EB78D3"/>
    <w:rsid w:val="00EB7D25"/>
    <w:rsid w:val="00EC5FCA"/>
    <w:rsid w:val="00EC62BC"/>
    <w:rsid w:val="00EC7052"/>
    <w:rsid w:val="00EC71B2"/>
    <w:rsid w:val="00ED24BA"/>
    <w:rsid w:val="00ED3E36"/>
    <w:rsid w:val="00ED5E42"/>
    <w:rsid w:val="00ED5F2D"/>
    <w:rsid w:val="00ED79CC"/>
    <w:rsid w:val="00EE0F3C"/>
    <w:rsid w:val="00EE1DDB"/>
    <w:rsid w:val="00EE3CB1"/>
    <w:rsid w:val="00EF09FE"/>
    <w:rsid w:val="00EF0CDA"/>
    <w:rsid w:val="00EF24C0"/>
    <w:rsid w:val="00EF6EC6"/>
    <w:rsid w:val="00F0385E"/>
    <w:rsid w:val="00F06917"/>
    <w:rsid w:val="00F06A99"/>
    <w:rsid w:val="00F073AA"/>
    <w:rsid w:val="00F07963"/>
    <w:rsid w:val="00F100C0"/>
    <w:rsid w:val="00F10115"/>
    <w:rsid w:val="00F10169"/>
    <w:rsid w:val="00F12254"/>
    <w:rsid w:val="00F15D76"/>
    <w:rsid w:val="00F16F47"/>
    <w:rsid w:val="00F26DE1"/>
    <w:rsid w:val="00F2756D"/>
    <w:rsid w:val="00F30906"/>
    <w:rsid w:val="00F32B7B"/>
    <w:rsid w:val="00F3307A"/>
    <w:rsid w:val="00F3541D"/>
    <w:rsid w:val="00F35E7F"/>
    <w:rsid w:val="00F36C40"/>
    <w:rsid w:val="00F450CB"/>
    <w:rsid w:val="00F4554D"/>
    <w:rsid w:val="00F465B4"/>
    <w:rsid w:val="00F46BCB"/>
    <w:rsid w:val="00F4767C"/>
    <w:rsid w:val="00F50C95"/>
    <w:rsid w:val="00F512DA"/>
    <w:rsid w:val="00F53619"/>
    <w:rsid w:val="00F53636"/>
    <w:rsid w:val="00F568FF"/>
    <w:rsid w:val="00F569DA"/>
    <w:rsid w:val="00F6126D"/>
    <w:rsid w:val="00F64E2A"/>
    <w:rsid w:val="00F665B8"/>
    <w:rsid w:val="00F66C64"/>
    <w:rsid w:val="00F715CD"/>
    <w:rsid w:val="00F77287"/>
    <w:rsid w:val="00F77B88"/>
    <w:rsid w:val="00F82B35"/>
    <w:rsid w:val="00F909F7"/>
    <w:rsid w:val="00F92068"/>
    <w:rsid w:val="00F92E60"/>
    <w:rsid w:val="00F93B3D"/>
    <w:rsid w:val="00F967DD"/>
    <w:rsid w:val="00F974CD"/>
    <w:rsid w:val="00FA3A97"/>
    <w:rsid w:val="00FA77AD"/>
    <w:rsid w:val="00FA7FC6"/>
    <w:rsid w:val="00FB00C4"/>
    <w:rsid w:val="00FB11DC"/>
    <w:rsid w:val="00FB1C06"/>
    <w:rsid w:val="00FB3773"/>
    <w:rsid w:val="00FC1C80"/>
    <w:rsid w:val="00FC2BD3"/>
    <w:rsid w:val="00FC3EDA"/>
    <w:rsid w:val="00FC4A04"/>
    <w:rsid w:val="00FD071A"/>
    <w:rsid w:val="00FD12F6"/>
    <w:rsid w:val="00FD151C"/>
    <w:rsid w:val="00FD15C6"/>
    <w:rsid w:val="00FD403D"/>
    <w:rsid w:val="00FD4355"/>
    <w:rsid w:val="00FD537A"/>
    <w:rsid w:val="00FD6A57"/>
    <w:rsid w:val="00FE2535"/>
    <w:rsid w:val="00FE4D41"/>
    <w:rsid w:val="00FE5404"/>
    <w:rsid w:val="00FE6609"/>
    <w:rsid w:val="00FE7809"/>
    <w:rsid w:val="00FF075F"/>
    <w:rsid w:val="00FF1438"/>
    <w:rsid w:val="00FF3712"/>
    <w:rsid w:val="00FF39F1"/>
    <w:rsid w:val="00FF3F82"/>
    <w:rsid w:val="00FF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0DEB5AA"/>
  <w15:docId w15:val="{8F2C0C3C-B3FB-43B9-8741-1946FA0F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165"/>
    <w:rPr>
      <w:sz w:val="24"/>
      <w:szCs w:val="24"/>
      <w:lang w:eastAsia="en-US"/>
    </w:rPr>
  </w:style>
  <w:style w:type="paragraph" w:styleId="Heading1">
    <w:name w:val="heading 1"/>
    <w:basedOn w:val="Heading2"/>
    <w:link w:val="Heading1Char"/>
    <w:qFormat/>
    <w:rsid w:val="00856470"/>
    <w:pPr>
      <w:numPr>
        <w:ilvl w:val="0"/>
      </w:numPr>
      <w:outlineLvl w:val="0"/>
    </w:pPr>
    <w:rPr>
      <w:b/>
      <w:caps/>
    </w:rPr>
  </w:style>
  <w:style w:type="paragraph" w:styleId="Heading2">
    <w:name w:val="heading 2"/>
    <w:basedOn w:val="Heading3"/>
    <w:link w:val="Heading2Char"/>
    <w:qFormat/>
    <w:rsid w:val="00D674D2"/>
    <w:pPr>
      <w:numPr>
        <w:ilvl w:val="1"/>
      </w:numPr>
      <w:outlineLvl w:val="1"/>
    </w:pPr>
  </w:style>
  <w:style w:type="paragraph" w:styleId="Heading3">
    <w:name w:val="heading 3"/>
    <w:basedOn w:val="Normal"/>
    <w:link w:val="Heading3Char"/>
    <w:qFormat/>
    <w:rsid w:val="007C2A0F"/>
    <w:pPr>
      <w:numPr>
        <w:ilvl w:val="2"/>
        <w:numId w:val="6"/>
      </w:numPr>
      <w:spacing w:after="240"/>
      <w:outlineLvl w:val="2"/>
    </w:pPr>
    <w:rPr>
      <w:rFonts w:ascii="Verdana" w:hAnsi="Verdana"/>
      <w:bCs/>
      <w:sz w:val="20"/>
      <w:szCs w:val="20"/>
    </w:rPr>
  </w:style>
  <w:style w:type="paragraph" w:styleId="Heading4">
    <w:name w:val="heading 4"/>
    <w:basedOn w:val="Heading3"/>
    <w:link w:val="Heading4Char"/>
    <w:qFormat/>
    <w:rsid w:val="00B15148"/>
    <w:pPr>
      <w:numPr>
        <w:ilvl w:val="3"/>
      </w:numPr>
      <w:outlineLvl w:val="3"/>
    </w:pPr>
  </w:style>
  <w:style w:type="paragraph" w:styleId="Heading5">
    <w:name w:val="heading 5"/>
    <w:basedOn w:val="Heading4"/>
    <w:link w:val="Heading5Char"/>
    <w:qFormat/>
    <w:rsid w:val="00B15148"/>
    <w:pPr>
      <w:numPr>
        <w:ilvl w:val="4"/>
      </w:numPr>
      <w:outlineLvl w:val="4"/>
    </w:pPr>
  </w:style>
  <w:style w:type="paragraph" w:styleId="Heading6">
    <w:name w:val="heading 6"/>
    <w:basedOn w:val="Normal"/>
    <w:next w:val="Normal"/>
    <w:qFormat/>
    <w:pPr>
      <w:keepNext/>
      <w:ind w:left="540" w:hanging="547"/>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0"/>
    </w:rPr>
  </w:style>
  <w:style w:type="paragraph" w:styleId="BodyText2">
    <w:name w:val="Body Text 2"/>
    <w:basedOn w:val="Normal"/>
    <w:rPr>
      <w:rFonts w:ascii="Verdana" w:hAnsi="Verdana"/>
      <w:b/>
      <w:bCs/>
      <w:sz w:val="20"/>
    </w:rPr>
  </w:style>
  <w:style w:type="paragraph" w:styleId="BodyTextIndent2">
    <w:name w:val="Body Text Indent 2"/>
    <w:basedOn w:val="Normal"/>
    <w:pPr>
      <w:ind w:firstLine="360"/>
    </w:pPr>
    <w:rPr>
      <w:rFonts w:ascii="Verdana" w:hAnsi="Verdana"/>
      <w:sz w:val="20"/>
    </w:rPr>
  </w:style>
  <w:style w:type="paragraph" w:customStyle="1" w:styleId="Level2">
    <w:name w:val="Level 2"/>
    <w:aliases w:val="l2"/>
    <w:basedOn w:val="Normal"/>
    <w:qFormat/>
    <w:pPr>
      <w:numPr>
        <w:ilvl w:val="1"/>
        <w:numId w:val="1"/>
      </w:numPr>
      <w:spacing w:after="220" w:line="360" w:lineRule="auto"/>
      <w:jc w:val="both"/>
      <w:outlineLvl w:val="1"/>
    </w:pPr>
    <w:rPr>
      <w:rFonts w:ascii="NewsGoth BT" w:hAnsi="NewsGoth BT"/>
      <w:sz w:val="22"/>
      <w:szCs w:val="20"/>
      <w:lang w:eastAsia="en-GB"/>
    </w:rPr>
  </w:style>
  <w:style w:type="paragraph" w:customStyle="1" w:styleId="Level1">
    <w:name w:val="Level 1"/>
    <w:aliases w:val="l1"/>
    <w:basedOn w:val="Normal"/>
    <w:qFormat/>
    <w:pPr>
      <w:numPr>
        <w:numId w:val="1"/>
      </w:numPr>
      <w:spacing w:after="220" w:line="360" w:lineRule="auto"/>
      <w:jc w:val="both"/>
      <w:outlineLvl w:val="0"/>
    </w:pPr>
    <w:rPr>
      <w:rFonts w:ascii="NewsGoth BT" w:hAnsi="NewsGoth BT"/>
      <w:sz w:val="22"/>
      <w:szCs w:val="20"/>
      <w:lang w:eastAsia="en-GB"/>
    </w:rPr>
  </w:style>
  <w:style w:type="paragraph" w:customStyle="1" w:styleId="Level3">
    <w:name w:val="Level 3"/>
    <w:aliases w:val="l3"/>
    <w:basedOn w:val="Normal"/>
    <w:qFormat/>
    <w:pPr>
      <w:numPr>
        <w:ilvl w:val="2"/>
        <w:numId w:val="1"/>
      </w:numPr>
      <w:spacing w:after="220" w:line="360" w:lineRule="auto"/>
      <w:jc w:val="both"/>
      <w:outlineLvl w:val="2"/>
    </w:pPr>
    <w:rPr>
      <w:rFonts w:ascii="NewsGoth BT" w:hAnsi="NewsGoth BT"/>
      <w:sz w:val="22"/>
      <w:szCs w:val="20"/>
      <w:lang w:eastAsia="en-GB"/>
    </w:rPr>
  </w:style>
  <w:style w:type="paragraph" w:customStyle="1" w:styleId="Level4">
    <w:name w:val="Level 4"/>
    <w:basedOn w:val="Normal"/>
    <w:qFormat/>
    <w:pPr>
      <w:numPr>
        <w:ilvl w:val="3"/>
        <w:numId w:val="1"/>
      </w:numPr>
      <w:spacing w:after="220" w:line="360" w:lineRule="auto"/>
      <w:jc w:val="both"/>
      <w:outlineLvl w:val="3"/>
    </w:pPr>
    <w:rPr>
      <w:rFonts w:ascii="NewsGoth BT" w:hAnsi="NewsGoth BT"/>
      <w:sz w:val="22"/>
      <w:szCs w:val="20"/>
      <w:lang w:eastAsia="en-GB"/>
    </w:rPr>
  </w:style>
  <w:style w:type="paragraph" w:customStyle="1" w:styleId="Level5">
    <w:name w:val="Level 5"/>
    <w:aliases w:val="l5"/>
    <w:basedOn w:val="Normal"/>
    <w:qFormat/>
    <w:pPr>
      <w:numPr>
        <w:ilvl w:val="4"/>
        <w:numId w:val="1"/>
      </w:numPr>
      <w:spacing w:after="220" w:line="360" w:lineRule="auto"/>
      <w:jc w:val="both"/>
      <w:outlineLvl w:val="4"/>
    </w:pPr>
    <w:rPr>
      <w:rFonts w:ascii="NewsGoth BT" w:hAnsi="NewsGoth BT"/>
      <w:sz w:val="22"/>
      <w:szCs w:val="20"/>
      <w:lang w:eastAsia="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szCs w:val="20"/>
    </w:rPr>
  </w:style>
  <w:style w:type="character" w:styleId="Hyperlink">
    <w:name w:val="Hyperlink"/>
    <w:rPr>
      <w:color w:val="0000FF"/>
      <w:u w:val="single"/>
    </w:rPr>
  </w:style>
  <w:style w:type="paragraph" w:styleId="BalloonText">
    <w:name w:val="Balloon Text"/>
    <w:basedOn w:val="Normal"/>
    <w:semiHidden/>
    <w:rsid w:val="002753E5"/>
    <w:rPr>
      <w:rFonts w:ascii="Tahoma" w:hAnsi="Tahoma" w:cs="Tahoma"/>
      <w:sz w:val="16"/>
      <w:szCs w:val="16"/>
    </w:rPr>
  </w:style>
  <w:style w:type="character" w:styleId="CommentReference">
    <w:name w:val="annotation reference"/>
    <w:uiPriority w:val="99"/>
    <w:semiHidden/>
    <w:rsid w:val="00904EB3"/>
    <w:rPr>
      <w:sz w:val="16"/>
      <w:szCs w:val="16"/>
    </w:rPr>
  </w:style>
  <w:style w:type="paragraph" w:styleId="Header">
    <w:name w:val="header"/>
    <w:basedOn w:val="Normal"/>
    <w:rsid w:val="003067B8"/>
    <w:pPr>
      <w:tabs>
        <w:tab w:val="center" w:pos="4153"/>
        <w:tab w:val="right" w:pos="8306"/>
      </w:tabs>
    </w:pPr>
  </w:style>
  <w:style w:type="paragraph" w:styleId="Footer">
    <w:name w:val="footer"/>
    <w:basedOn w:val="Normal"/>
    <w:link w:val="FooterChar"/>
    <w:uiPriority w:val="99"/>
    <w:rsid w:val="003067B8"/>
    <w:pPr>
      <w:tabs>
        <w:tab w:val="center" w:pos="4153"/>
        <w:tab w:val="right" w:pos="8306"/>
      </w:tabs>
    </w:pPr>
  </w:style>
  <w:style w:type="paragraph" w:styleId="Revision">
    <w:name w:val="Revision"/>
    <w:hidden/>
    <w:uiPriority w:val="99"/>
    <w:semiHidden/>
    <w:rsid w:val="00274459"/>
    <w:rPr>
      <w:sz w:val="24"/>
      <w:szCs w:val="24"/>
      <w:lang w:eastAsia="en-US"/>
    </w:rPr>
  </w:style>
  <w:style w:type="paragraph" w:styleId="ListParagraph">
    <w:name w:val="List Paragraph"/>
    <w:basedOn w:val="Normal"/>
    <w:qFormat/>
    <w:rsid w:val="00274459"/>
    <w:pPr>
      <w:ind w:left="720"/>
    </w:pPr>
  </w:style>
  <w:style w:type="paragraph" w:customStyle="1" w:styleId="Bodyclause">
    <w:name w:val="Body  clause"/>
    <w:basedOn w:val="Normal"/>
    <w:next w:val="Heading1"/>
    <w:rsid w:val="00155DE0"/>
    <w:pPr>
      <w:spacing w:before="120" w:after="120" w:line="300" w:lineRule="atLeast"/>
      <w:ind w:left="720"/>
      <w:jc w:val="both"/>
    </w:pPr>
    <w:rPr>
      <w:sz w:val="22"/>
      <w:szCs w:val="20"/>
    </w:rPr>
  </w:style>
  <w:style w:type="character" w:customStyle="1" w:styleId="Defterm">
    <w:name w:val="Defterm"/>
    <w:rsid w:val="00155DE0"/>
    <w:rPr>
      <w:b/>
      <w:color w:val="000000"/>
      <w:sz w:val="22"/>
    </w:rPr>
  </w:style>
  <w:style w:type="character" w:customStyle="1" w:styleId="FooterChar">
    <w:name w:val="Footer Char"/>
    <w:link w:val="Footer"/>
    <w:uiPriority w:val="99"/>
    <w:rsid w:val="00024FAC"/>
    <w:rPr>
      <w:sz w:val="24"/>
      <w:szCs w:val="24"/>
      <w:lang w:eastAsia="en-US"/>
    </w:rPr>
  </w:style>
  <w:style w:type="table" w:styleId="TableGrid">
    <w:name w:val="Table Grid"/>
    <w:basedOn w:val="TableNormal"/>
    <w:rsid w:val="0065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F1AB5"/>
    <w:pPr>
      <w:spacing w:before="100" w:beforeAutospacing="1" w:after="100" w:afterAutospacing="1"/>
    </w:pPr>
    <w:rPr>
      <w:rFonts w:eastAsia="Calibri"/>
      <w:lang w:eastAsia="en-GB"/>
    </w:rPr>
  </w:style>
  <w:style w:type="paragraph" w:customStyle="1" w:styleId="StyleStyleHeading412ptBottomSinglesolidlineAuto075">
    <w:name w:val="Style Style Heading 4 + 12 pt Bottom: (Single solid line Auto  0.75..."/>
    <w:basedOn w:val="Normal"/>
    <w:rsid w:val="003873F1"/>
    <w:pPr>
      <w:numPr>
        <w:ilvl w:val="3"/>
        <w:numId w:val="4"/>
      </w:numPr>
      <w:spacing w:after="100" w:afterAutospacing="1"/>
    </w:pPr>
    <w:rPr>
      <w:rFonts w:ascii="Calibri" w:hAnsi="Calibri"/>
      <w:sz w:val="22"/>
      <w:szCs w:val="22"/>
    </w:rPr>
  </w:style>
  <w:style w:type="paragraph" w:styleId="FootnoteText">
    <w:name w:val="footnote text"/>
    <w:basedOn w:val="Normal"/>
    <w:semiHidden/>
    <w:rsid w:val="00F50C95"/>
    <w:rPr>
      <w:sz w:val="20"/>
      <w:szCs w:val="20"/>
    </w:rPr>
  </w:style>
  <w:style w:type="character" w:styleId="FootnoteReference">
    <w:name w:val="footnote reference"/>
    <w:semiHidden/>
    <w:rsid w:val="00F50C95"/>
    <w:rPr>
      <w:vertAlign w:val="superscript"/>
    </w:rPr>
  </w:style>
  <w:style w:type="paragraph" w:customStyle="1" w:styleId="Default">
    <w:name w:val="Default"/>
    <w:rsid w:val="00425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w:hAnsi="Times"/>
      <w:color w:val="000000"/>
      <w:sz w:val="24"/>
      <w:lang w:val="en-US"/>
    </w:rPr>
  </w:style>
  <w:style w:type="character" w:styleId="FollowedHyperlink">
    <w:name w:val="FollowedHyperlink"/>
    <w:rsid w:val="00BF4862"/>
    <w:rPr>
      <w:color w:val="800080"/>
      <w:u w:val="single"/>
    </w:rPr>
  </w:style>
  <w:style w:type="paragraph" w:customStyle="1" w:styleId="Para1">
    <w:name w:val="Para1"/>
    <w:basedOn w:val="Normal"/>
    <w:rsid w:val="00DE21A7"/>
    <w:pPr>
      <w:numPr>
        <w:numId w:val="5"/>
      </w:numPr>
      <w:spacing w:before="120"/>
      <w:jc w:val="both"/>
    </w:pPr>
    <w:rPr>
      <w:rFonts w:ascii="Verdana" w:hAnsi="Verdana"/>
      <w:sz w:val="20"/>
      <w:szCs w:val="20"/>
    </w:rPr>
  </w:style>
  <w:style w:type="paragraph" w:customStyle="1" w:styleId="para4">
    <w:name w:val="para4"/>
    <w:basedOn w:val="Normal"/>
    <w:rsid w:val="00DE21A7"/>
    <w:pPr>
      <w:numPr>
        <w:ilvl w:val="3"/>
        <w:numId w:val="5"/>
      </w:numPr>
      <w:jc w:val="both"/>
    </w:pPr>
    <w:rPr>
      <w:rFonts w:ascii="Verdana" w:hAnsi="Verdana"/>
      <w:sz w:val="20"/>
      <w:szCs w:val="20"/>
    </w:rPr>
  </w:style>
  <w:style w:type="paragraph" w:customStyle="1" w:styleId="para5">
    <w:name w:val="para5"/>
    <w:basedOn w:val="Normal"/>
    <w:rsid w:val="00DE21A7"/>
    <w:pPr>
      <w:numPr>
        <w:ilvl w:val="4"/>
        <w:numId w:val="5"/>
      </w:numPr>
      <w:jc w:val="both"/>
    </w:pPr>
    <w:rPr>
      <w:rFonts w:ascii="Verdana" w:hAnsi="Verdana"/>
      <w:sz w:val="20"/>
      <w:szCs w:val="20"/>
    </w:rPr>
  </w:style>
  <w:style w:type="character" w:customStyle="1" w:styleId="CommentTextChar">
    <w:name w:val="Comment Text Char"/>
    <w:link w:val="CommentText"/>
    <w:uiPriority w:val="99"/>
    <w:semiHidden/>
    <w:rsid w:val="00DE21A7"/>
    <w:rPr>
      <w:lang w:eastAsia="en-US"/>
    </w:rPr>
  </w:style>
  <w:style w:type="character" w:customStyle="1" w:styleId="Heading2Char">
    <w:name w:val="Heading 2 Char"/>
    <w:basedOn w:val="DefaultParagraphFont"/>
    <w:link w:val="Heading2"/>
    <w:rsid w:val="00D674D2"/>
    <w:rPr>
      <w:rFonts w:ascii="Verdana" w:hAnsi="Verdana"/>
      <w:bCs/>
      <w:lang w:eastAsia="en-US"/>
    </w:rPr>
  </w:style>
  <w:style w:type="character" w:customStyle="1" w:styleId="Heading3Char">
    <w:name w:val="Heading 3 Char"/>
    <w:basedOn w:val="DefaultParagraphFont"/>
    <w:link w:val="Heading3"/>
    <w:rsid w:val="005D6308"/>
    <w:rPr>
      <w:rFonts w:ascii="Verdana" w:hAnsi="Verdana"/>
      <w:bCs/>
      <w:lang w:eastAsia="en-US"/>
    </w:rPr>
  </w:style>
  <w:style w:type="character" w:customStyle="1" w:styleId="Heading1Char">
    <w:name w:val="Heading 1 Char"/>
    <w:basedOn w:val="DefaultParagraphFont"/>
    <w:link w:val="Heading1"/>
    <w:rsid w:val="00856470"/>
    <w:rPr>
      <w:rFonts w:ascii="Verdana" w:hAnsi="Verdana"/>
      <w:b/>
      <w:bCs/>
      <w:caps/>
      <w:lang w:eastAsia="en-US"/>
    </w:rPr>
  </w:style>
  <w:style w:type="character" w:customStyle="1" w:styleId="Heading4Char">
    <w:name w:val="Heading 4 Char"/>
    <w:basedOn w:val="DefaultParagraphFont"/>
    <w:link w:val="Heading4"/>
    <w:rsid w:val="00892447"/>
    <w:rPr>
      <w:rFonts w:ascii="Verdana" w:hAnsi="Verdana"/>
      <w:bCs/>
      <w:lang w:eastAsia="en-US"/>
    </w:rPr>
  </w:style>
  <w:style w:type="character" w:styleId="PlaceholderText">
    <w:name w:val="Placeholder Text"/>
    <w:basedOn w:val="DefaultParagraphFont"/>
    <w:uiPriority w:val="99"/>
    <w:semiHidden/>
    <w:rsid w:val="00EF09FE"/>
    <w:rPr>
      <w:color w:val="808080"/>
    </w:rPr>
  </w:style>
  <w:style w:type="table" w:customStyle="1" w:styleId="TableGrid1">
    <w:name w:val="Table Grid1"/>
    <w:basedOn w:val="TableNormal"/>
    <w:next w:val="TableGrid"/>
    <w:rsid w:val="0072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
    <w:name w:val="Recital"/>
    <w:basedOn w:val="Normal"/>
    <w:qFormat/>
    <w:rsid w:val="00FC1C80"/>
    <w:pPr>
      <w:numPr>
        <w:numId w:val="9"/>
      </w:numPr>
      <w:tabs>
        <w:tab w:val="left" w:pos="567"/>
      </w:tabs>
      <w:spacing w:after="200" w:line="276" w:lineRule="auto"/>
      <w:ind w:left="567" w:hanging="567"/>
      <w:jc w:val="both"/>
    </w:pPr>
    <w:rPr>
      <w:rFonts w:ascii="Arial" w:eastAsiaTheme="minorEastAsia" w:hAnsi="Arial" w:cs="Arial"/>
      <w:sz w:val="20"/>
      <w:szCs w:val="20"/>
      <w:lang w:eastAsia="zh-CN"/>
    </w:rPr>
  </w:style>
  <w:style w:type="table" w:customStyle="1" w:styleId="TableGrid11">
    <w:name w:val="Table Grid11"/>
    <w:basedOn w:val="TableNormal"/>
    <w:next w:val="TableGrid"/>
    <w:rsid w:val="00FC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Normal"/>
    <w:rsid w:val="007B0EFF"/>
    <w:pPr>
      <w:tabs>
        <w:tab w:val="num" w:pos="4255"/>
      </w:tabs>
      <w:adjustRightInd w:val="0"/>
      <w:spacing w:after="240"/>
      <w:ind w:left="4255" w:hanging="851"/>
      <w:jc w:val="both"/>
      <w:outlineLvl w:val="5"/>
    </w:pPr>
    <w:rPr>
      <w:rFonts w:ascii="Arial" w:eastAsia="Arial" w:hAnsi="Arial" w:cs="Arial"/>
      <w:sz w:val="20"/>
      <w:szCs w:val="20"/>
      <w:lang w:eastAsia="en-GB"/>
    </w:rPr>
  </w:style>
  <w:style w:type="character" w:customStyle="1" w:styleId="Heading5Char">
    <w:name w:val="Heading 5 Char"/>
    <w:basedOn w:val="DefaultParagraphFont"/>
    <w:link w:val="Heading5"/>
    <w:rsid w:val="004A7616"/>
    <w:rPr>
      <w:rFonts w:ascii="Verdana" w:hAnsi="Verdana"/>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0522">
      <w:bodyDiv w:val="1"/>
      <w:marLeft w:val="0"/>
      <w:marRight w:val="0"/>
      <w:marTop w:val="0"/>
      <w:marBottom w:val="0"/>
      <w:divBdr>
        <w:top w:val="none" w:sz="0" w:space="0" w:color="auto"/>
        <w:left w:val="none" w:sz="0" w:space="0" w:color="auto"/>
        <w:bottom w:val="none" w:sz="0" w:space="0" w:color="auto"/>
        <w:right w:val="none" w:sz="0" w:space="0" w:color="auto"/>
      </w:divBdr>
    </w:div>
    <w:div w:id="26226682">
      <w:bodyDiv w:val="1"/>
      <w:marLeft w:val="0"/>
      <w:marRight w:val="0"/>
      <w:marTop w:val="0"/>
      <w:marBottom w:val="0"/>
      <w:divBdr>
        <w:top w:val="none" w:sz="0" w:space="0" w:color="auto"/>
        <w:left w:val="none" w:sz="0" w:space="0" w:color="auto"/>
        <w:bottom w:val="none" w:sz="0" w:space="0" w:color="auto"/>
        <w:right w:val="none" w:sz="0" w:space="0" w:color="auto"/>
      </w:divBdr>
    </w:div>
    <w:div w:id="231044074">
      <w:bodyDiv w:val="1"/>
      <w:marLeft w:val="0"/>
      <w:marRight w:val="0"/>
      <w:marTop w:val="0"/>
      <w:marBottom w:val="0"/>
      <w:divBdr>
        <w:top w:val="none" w:sz="0" w:space="0" w:color="auto"/>
        <w:left w:val="none" w:sz="0" w:space="0" w:color="auto"/>
        <w:bottom w:val="none" w:sz="0" w:space="0" w:color="auto"/>
        <w:right w:val="none" w:sz="0" w:space="0" w:color="auto"/>
      </w:divBdr>
    </w:div>
    <w:div w:id="355622757">
      <w:bodyDiv w:val="1"/>
      <w:marLeft w:val="0"/>
      <w:marRight w:val="0"/>
      <w:marTop w:val="0"/>
      <w:marBottom w:val="0"/>
      <w:divBdr>
        <w:top w:val="none" w:sz="0" w:space="0" w:color="auto"/>
        <w:left w:val="none" w:sz="0" w:space="0" w:color="auto"/>
        <w:bottom w:val="none" w:sz="0" w:space="0" w:color="auto"/>
        <w:right w:val="none" w:sz="0" w:space="0" w:color="auto"/>
      </w:divBdr>
    </w:div>
    <w:div w:id="367799094">
      <w:bodyDiv w:val="1"/>
      <w:marLeft w:val="0"/>
      <w:marRight w:val="0"/>
      <w:marTop w:val="0"/>
      <w:marBottom w:val="0"/>
      <w:divBdr>
        <w:top w:val="none" w:sz="0" w:space="0" w:color="auto"/>
        <w:left w:val="none" w:sz="0" w:space="0" w:color="auto"/>
        <w:bottom w:val="none" w:sz="0" w:space="0" w:color="auto"/>
        <w:right w:val="none" w:sz="0" w:space="0" w:color="auto"/>
      </w:divBdr>
    </w:div>
    <w:div w:id="617639901">
      <w:bodyDiv w:val="1"/>
      <w:marLeft w:val="0"/>
      <w:marRight w:val="0"/>
      <w:marTop w:val="0"/>
      <w:marBottom w:val="0"/>
      <w:divBdr>
        <w:top w:val="none" w:sz="0" w:space="0" w:color="auto"/>
        <w:left w:val="none" w:sz="0" w:space="0" w:color="auto"/>
        <w:bottom w:val="none" w:sz="0" w:space="0" w:color="auto"/>
        <w:right w:val="none" w:sz="0" w:space="0" w:color="auto"/>
      </w:divBdr>
    </w:div>
    <w:div w:id="753208411">
      <w:bodyDiv w:val="1"/>
      <w:marLeft w:val="0"/>
      <w:marRight w:val="0"/>
      <w:marTop w:val="0"/>
      <w:marBottom w:val="0"/>
      <w:divBdr>
        <w:top w:val="none" w:sz="0" w:space="0" w:color="auto"/>
        <w:left w:val="none" w:sz="0" w:space="0" w:color="auto"/>
        <w:bottom w:val="none" w:sz="0" w:space="0" w:color="auto"/>
        <w:right w:val="none" w:sz="0" w:space="0" w:color="auto"/>
      </w:divBdr>
    </w:div>
    <w:div w:id="899707606">
      <w:bodyDiv w:val="1"/>
      <w:marLeft w:val="0"/>
      <w:marRight w:val="0"/>
      <w:marTop w:val="0"/>
      <w:marBottom w:val="0"/>
      <w:divBdr>
        <w:top w:val="none" w:sz="0" w:space="0" w:color="auto"/>
        <w:left w:val="none" w:sz="0" w:space="0" w:color="auto"/>
        <w:bottom w:val="none" w:sz="0" w:space="0" w:color="auto"/>
        <w:right w:val="none" w:sz="0" w:space="0" w:color="auto"/>
      </w:divBdr>
    </w:div>
    <w:div w:id="1234775281">
      <w:bodyDiv w:val="1"/>
      <w:marLeft w:val="0"/>
      <w:marRight w:val="0"/>
      <w:marTop w:val="0"/>
      <w:marBottom w:val="0"/>
      <w:divBdr>
        <w:top w:val="none" w:sz="0" w:space="0" w:color="auto"/>
        <w:left w:val="none" w:sz="0" w:space="0" w:color="auto"/>
        <w:bottom w:val="none" w:sz="0" w:space="0" w:color="auto"/>
        <w:right w:val="none" w:sz="0" w:space="0" w:color="auto"/>
      </w:divBdr>
    </w:div>
    <w:div w:id="1235092137">
      <w:bodyDiv w:val="1"/>
      <w:marLeft w:val="0"/>
      <w:marRight w:val="0"/>
      <w:marTop w:val="0"/>
      <w:marBottom w:val="0"/>
      <w:divBdr>
        <w:top w:val="none" w:sz="0" w:space="0" w:color="auto"/>
        <w:left w:val="none" w:sz="0" w:space="0" w:color="auto"/>
        <w:bottom w:val="none" w:sz="0" w:space="0" w:color="auto"/>
        <w:right w:val="none" w:sz="0" w:space="0" w:color="auto"/>
      </w:divBdr>
    </w:div>
    <w:div w:id="1403216529">
      <w:bodyDiv w:val="1"/>
      <w:marLeft w:val="0"/>
      <w:marRight w:val="0"/>
      <w:marTop w:val="0"/>
      <w:marBottom w:val="0"/>
      <w:divBdr>
        <w:top w:val="none" w:sz="0" w:space="0" w:color="auto"/>
        <w:left w:val="none" w:sz="0" w:space="0" w:color="auto"/>
        <w:bottom w:val="none" w:sz="0" w:space="0" w:color="auto"/>
        <w:right w:val="none" w:sz="0" w:space="0" w:color="auto"/>
      </w:divBdr>
      <w:divsChild>
        <w:div w:id="1570572511">
          <w:marLeft w:val="0"/>
          <w:marRight w:val="0"/>
          <w:marTop w:val="0"/>
          <w:marBottom w:val="0"/>
          <w:divBdr>
            <w:top w:val="none" w:sz="0" w:space="0" w:color="auto"/>
            <w:left w:val="none" w:sz="0" w:space="0" w:color="auto"/>
            <w:bottom w:val="none" w:sz="0" w:space="0" w:color="auto"/>
            <w:right w:val="none" w:sz="0" w:space="0" w:color="auto"/>
          </w:divBdr>
          <w:divsChild>
            <w:div w:id="11286672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33886137">
      <w:bodyDiv w:val="1"/>
      <w:marLeft w:val="0"/>
      <w:marRight w:val="0"/>
      <w:marTop w:val="0"/>
      <w:marBottom w:val="0"/>
      <w:divBdr>
        <w:top w:val="none" w:sz="0" w:space="0" w:color="auto"/>
        <w:left w:val="none" w:sz="0" w:space="0" w:color="auto"/>
        <w:bottom w:val="none" w:sz="0" w:space="0" w:color="auto"/>
        <w:right w:val="none" w:sz="0" w:space="0" w:color="auto"/>
      </w:divBdr>
    </w:div>
    <w:div w:id="1609386084">
      <w:bodyDiv w:val="1"/>
      <w:marLeft w:val="0"/>
      <w:marRight w:val="0"/>
      <w:marTop w:val="0"/>
      <w:marBottom w:val="0"/>
      <w:divBdr>
        <w:top w:val="none" w:sz="0" w:space="0" w:color="auto"/>
        <w:left w:val="none" w:sz="0" w:space="0" w:color="auto"/>
        <w:bottom w:val="none" w:sz="0" w:space="0" w:color="auto"/>
        <w:right w:val="none" w:sz="0" w:space="0" w:color="auto"/>
      </w:divBdr>
    </w:div>
    <w:div w:id="1711958759">
      <w:bodyDiv w:val="1"/>
      <w:marLeft w:val="0"/>
      <w:marRight w:val="0"/>
      <w:marTop w:val="0"/>
      <w:marBottom w:val="0"/>
      <w:divBdr>
        <w:top w:val="none" w:sz="0" w:space="0" w:color="auto"/>
        <w:left w:val="none" w:sz="0" w:space="0" w:color="auto"/>
        <w:bottom w:val="none" w:sz="0" w:space="0" w:color="auto"/>
        <w:right w:val="none" w:sz="0" w:space="0" w:color="auto"/>
      </w:divBdr>
    </w:div>
    <w:div w:id="1891846940">
      <w:bodyDiv w:val="1"/>
      <w:marLeft w:val="0"/>
      <w:marRight w:val="0"/>
      <w:marTop w:val="0"/>
      <w:marBottom w:val="0"/>
      <w:divBdr>
        <w:top w:val="none" w:sz="0" w:space="0" w:color="auto"/>
        <w:left w:val="none" w:sz="0" w:space="0" w:color="auto"/>
        <w:bottom w:val="none" w:sz="0" w:space="0" w:color="auto"/>
        <w:right w:val="none" w:sz="0" w:space="0" w:color="auto"/>
      </w:divBdr>
    </w:div>
    <w:div w:id="21275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1E29BEDB64CF78AD60CF8B293DFC3"/>
        <w:category>
          <w:name w:val="General"/>
          <w:gallery w:val="placeholder"/>
        </w:category>
        <w:types>
          <w:type w:val="bbPlcHdr"/>
        </w:types>
        <w:behaviors>
          <w:behavior w:val="content"/>
        </w:behaviors>
        <w:guid w:val="{3835E953-62BB-4CE0-BEA2-B928D583FBB1}"/>
      </w:docPartPr>
      <w:docPartBody>
        <w:p w:rsidR="008A3E8C" w:rsidRDefault="008A3E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ewsGoth BT">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605"/>
    <w:rsid w:val="001F3605"/>
    <w:rsid w:val="002F5AD4"/>
    <w:rsid w:val="003E1500"/>
    <w:rsid w:val="00425392"/>
    <w:rsid w:val="00660133"/>
    <w:rsid w:val="006836CA"/>
    <w:rsid w:val="006B4DDB"/>
    <w:rsid w:val="007C693E"/>
    <w:rsid w:val="007E3F5F"/>
    <w:rsid w:val="00865463"/>
    <w:rsid w:val="00893A86"/>
    <w:rsid w:val="008A3E8C"/>
    <w:rsid w:val="008C4544"/>
    <w:rsid w:val="00970C8F"/>
    <w:rsid w:val="009E2744"/>
    <w:rsid w:val="00A133E5"/>
    <w:rsid w:val="00A43BF2"/>
    <w:rsid w:val="00A75368"/>
    <w:rsid w:val="00AF5B34"/>
    <w:rsid w:val="00B3235F"/>
    <w:rsid w:val="00B40A36"/>
    <w:rsid w:val="00B87FE8"/>
    <w:rsid w:val="00C82CEB"/>
    <w:rsid w:val="00D8339E"/>
    <w:rsid w:val="00E67BD4"/>
    <w:rsid w:val="00E9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C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2671</Words>
  <Characters>15230</Characters>
  <Application>Microsoft Office Word</Application>
  <DocSecurity>4</DocSecurity>
  <Lines>126</Lines>
  <Paragraphs>35</Paragraphs>
  <ScaleCrop>false</ScaleCrop>
  <Company/>
  <LinksUpToDate>false</LinksUpToDate>
  <CharactersWithSpaces>17866</CharactersWithSpaces>
  <SharedDoc>false</SharedDoc>
  <HLinks>
    <vt:vector size="6" baseType="variant">
      <vt:variant>
        <vt:i4>7995501</vt:i4>
      </vt:variant>
      <vt:variant>
        <vt:i4>0</vt:i4>
      </vt:variant>
      <vt:variant>
        <vt:i4>0</vt:i4>
      </vt:variant>
      <vt:variant>
        <vt:i4>5</vt:i4>
      </vt:variant>
      <vt:variant>
        <vt:lpwstr>http://www.nshd.mrc.ac.uk/data/nshd-digital-object-identifiers/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Blaszczyk</dc:creator>
  <cp:lastModifiedBy>Blaszczyk, Agata</cp:lastModifiedBy>
  <cp:revision>2</cp:revision>
  <cp:lastPrinted>1900-01-01T00:00:00Z</cp:lastPrinted>
  <dcterms:created xsi:type="dcterms:W3CDTF">2022-03-03T14:28:00Z</dcterms:created>
  <dcterms:modified xsi:type="dcterms:W3CDTF">2022-03-03T14:28:00Z</dcterms:modified>
</cp:coreProperties>
</file>