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80427" w14:textId="77777777" w:rsidR="00F63BCD" w:rsidRDefault="00F63BCD">
      <w:pPr>
        <w:pStyle w:val="CoverText"/>
      </w:pPr>
      <w:bookmarkStart w:id="0" w:name="_GoBack"/>
      <w:bookmarkEnd w:id="0"/>
    </w:p>
    <w:p w14:paraId="77D4257B" w14:textId="77777777" w:rsidR="00F63BCD" w:rsidRDefault="00F63BCD">
      <w:pPr>
        <w:pStyle w:val="CoverText"/>
      </w:pPr>
    </w:p>
    <w:p w14:paraId="20AECD4E" w14:textId="77777777" w:rsidR="00F63BCD" w:rsidRDefault="00F63BCD">
      <w:pPr>
        <w:pStyle w:val="CoverText"/>
      </w:pPr>
    </w:p>
    <w:p w14:paraId="3F963817" w14:textId="77777777" w:rsidR="003079C8" w:rsidRDefault="003079C8">
      <w:pPr>
        <w:pStyle w:val="CoverDate"/>
      </w:pPr>
    </w:p>
    <w:p w14:paraId="00F2AACB" w14:textId="77777777" w:rsidR="003079C8" w:rsidRDefault="003079C8">
      <w:pPr>
        <w:pStyle w:val="CoverDate"/>
      </w:pPr>
    </w:p>
    <w:p w14:paraId="788ED874" w14:textId="49083BD6" w:rsidR="00F63BCD" w:rsidRDefault="00442AA3">
      <w:pPr>
        <w:pStyle w:val="CoverDate"/>
      </w:pPr>
      <w:r>
        <w:t>Dated</w:t>
      </w:r>
      <w:r>
        <w:tab/>
        <w:t>201</w:t>
      </w:r>
      <w:r w:rsidR="00824B4A">
        <w:t>9</w:t>
      </w:r>
    </w:p>
    <w:p w14:paraId="1B12C884" w14:textId="77777777" w:rsidR="003079C8" w:rsidRDefault="003079C8">
      <w:pPr>
        <w:pStyle w:val="CoverText"/>
      </w:pPr>
    </w:p>
    <w:p w14:paraId="3AA31E09" w14:textId="77777777" w:rsidR="00F63BCD" w:rsidRDefault="00442AA3">
      <w:pPr>
        <w:pStyle w:val="CoverText"/>
      </w:pPr>
      <w:r>
        <w:t>------------</w:t>
      </w:r>
    </w:p>
    <w:p w14:paraId="1EC40DF2" w14:textId="77777777" w:rsidR="003079C8" w:rsidRDefault="003079C8">
      <w:pPr>
        <w:pStyle w:val="CoverDocumentTitle"/>
      </w:pPr>
    </w:p>
    <w:p w14:paraId="6257CC1D" w14:textId="2D9562FE" w:rsidR="00F63BCD" w:rsidRDefault="008773C6">
      <w:pPr>
        <w:pStyle w:val="CoverDocumentTitle"/>
      </w:pPr>
      <w:r>
        <w:t>Data Processing Addendum</w:t>
      </w:r>
    </w:p>
    <w:p w14:paraId="5D3E4E26" w14:textId="77777777" w:rsidR="00F63BCD" w:rsidRDefault="00F63BCD">
      <w:pPr>
        <w:pStyle w:val="CoverText"/>
      </w:pPr>
    </w:p>
    <w:p w14:paraId="3A48EAEF" w14:textId="77777777" w:rsidR="003079C8" w:rsidRDefault="003079C8">
      <w:pPr>
        <w:pStyle w:val="CoverText"/>
      </w:pPr>
    </w:p>
    <w:p w14:paraId="1A69B894" w14:textId="77777777" w:rsidR="00F63BCD" w:rsidRDefault="00442AA3">
      <w:pPr>
        <w:pStyle w:val="CoverText"/>
      </w:pPr>
      <w:r>
        <w:t>between</w:t>
      </w:r>
    </w:p>
    <w:p w14:paraId="64DAD2DD" w14:textId="77777777" w:rsidR="00F63BCD" w:rsidRDefault="00F63BCD">
      <w:pPr>
        <w:pStyle w:val="CoverText"/>
      </w:pPr>
    </w:p>
    <w:p w14:paraId="39D864F7" w14:textId="77777777" w:rsidR="003079C8" w:rsidRDefault="003079C8">
      <w:pPr>
        <w:pStyle w:val="CoverPartyName"/>
      </w:pPr>
    </w:p>
    <w:p w14:paraId="3DA63B29" w14:textId="6D1B766E" w:rsidR="00F63BCD" w:rsidRDefault="003079C8">
      <w:pPr>
        <w:pStyle w:val="CoverPartyName"/>
      </w:pPr>
      <w:r w:rsidRPr="008773C6">
        <w:rPr>
          <w:highlight w:val="yellow"/>
        </w:rPr>
        <w:t>[</w:t>
      </w:r>
      <w:r w:rsidR="008773C6" w:rsidRPr="008773C6">
        <w:rPr>
          <w:highlight w:val="yellow"/>
        </w:rPr>
        <w:t>Supplier</w:t>
      </w:r>
      <w:r w:rsidRPr="008773C6">
        <w:rPr>
          <w:highlight w:val="yellow"/>
        </w:rPr>
        <w:t>]</w:t>
      </w:r>
    </w:p>
    <w:p w14:paraId="2D386F29" w14:textId="77777777" w:rsidR="00F63BCD" w:rsidRDefault="00442AA3">
      <w:pPr>
        <w:pStyle w:val="CoverText"/>
      </w:pPr>
      <w:r>
        <w:t>and</w:t>
      </w:r>
    </w:p>
    <w:p w14:paraId="690D3482" w14:textId="16F8FEDF" w:rsidR="00F63BCD" w:rsidRDefault="008773C6">
      <w:pPr>
        <w:pStyle w:val="CoverPartyName"/>
      </w:pPr>
      <w:r>
        <w:t>University College London</w:t>
      </w:r>
    </w:p>
    <w:p w14:paraId="3AA45D68" w14:textId="77777777" w:rsidR="003079C8" w:rsidRDefault="00E31102" w:rsidP="003079C8">
      <w:pPr>
        <w:ind w:left="-284"/>
      </w:pPr>
      <w:bookmarkStart w:id="1" w:name="_MacBuGuideStaticData_560V"/>
      <w:bookmarkStart w:id="2" w:name="_MacBuGuideStaticData_11280V"/>
      <w:bookmarkStart w:id="3" w:name="_MacBuGuideStaticData_2230H"/>
      <w:bookmarkStart w:id="4" w:name="_MacBuGuideStaticData_1010H"/>
      <w:r>
        <w:rPr>
          <w:noProof/>
          <w:lang w:eastAsia="en-GB"/>
        </w:rPr>
        <w:drawing>
          <wp:anchor distT="0" distB="0" distL="114300" distR="114300" simplePos="0" relativeHeight="251660288" behindDoc="0" locked="0" layoutInCell="1" allowOverlap="1" wp14:anchorId="52426407" wp14:editId="52426408">
            <wp:simplePos x="0" y="0"/>
            <wp:positionH relativeFrom="page">
              <wp:posOffset>635</wp:posOffset>
            </wp:positionH>
            <wp:positionV relativeFrom="page">
              <wp:posOffset>608330</wp:posOffset>
            </wp:positionV>
            <wp:extent cx="7595870" cy="802640"/>
            <wp:effectExtent l="19050" t="0" r="5080" b="0"/>
            <wp:wrapThrough wrapText="bothSides">
              <wp:wrapPolygon edited="0">
                <wp:start x="16847" y="0"/>
                <wp:lineTo x="13326" y="0"/>
                <wp:lineTo x="12405" y="1538"/>
                <wp:lineTo x="12459" y="10253"/>
                <wp:lineTo x="13272" y="16405"/>
                <wp:lineTo x="-54" y="20506"/>
                <wp:lineTo x="-54" y="21019"/>
                <wp:lineTo x="21614" y="21019"/>
                <wp:lineTo x="21614" y="20506"/>
                <wp:lineTo x="21073" y="18456"/>
                <wp:lineTo x="20423" y="16405"/>
                <wp:lineTo x="19502" y="8203"/>
                <wp:lineTo x="21614" y="4101"/>
                <wp:lineTo x="21614" y="513"/>
                <wp:lineTo x="17606" y="0"/>
                <wp:lineTo x="16847"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7595870" cy="802640"/>
                    </a:xfrm>
                    <a:prstGeom prst="rect">
                      <a:avLst/>
                    </a:prstGeom>
                    <a:noFill/>
                    <a:ln w="9525">
                      <a:noFill/>
                      <a:miter lim="800000"/>
                      <a:headEnd/>
                      <a:tailEnd/>
                    </a:ln>
                  </pic:spPr>
                </pic:pic>
              </a:graphicData>
            </a:graphic>
          </wp:anchor>
        </w:drawing>
      </w:r>
      <w:r w:rsidR="00242294">
        <w:rPr>
          <w:noProof/>
          <w:lang w:eastAsia="en-GB"/>
        </w:rPr>
        <mc:AlternateContent>
          <mc:Choice Requires="wps">
            <w:drawing>
              <wp:anchor distT="0" distB="0" distL="114300" distR="114300" simplePos="0" relativeHeight="251661312" behindDoc="0" locked="0" layoutInCell="1" allowOverlap="1" wp14:anchorId="5242640A" wp14:editId="3D898766">
                <wp:simplePos x="0" y="0"/>
                <wp:positionH relativeFrom="page">
                  <wp:posOffset>355600</wp:posOffset>
                </wp:positionH>
                <wp:positionV relativeFrom="page">
                  <wp:posOffset>341630</wp:posOffset>
                </wp:positionV>
                <wp:extent cx="4152900" cy="774065"/>
                <wp:effectExtent l="3175" t="0" r="0" b="0"/>
                <wp:wrapThrough wrapText="bothSides">
                  <wp:wrapPolygon edited="0">
                    <wp:start x="0" y="0"/>
                    <wp:lineTo x="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C29D" w14:textId="77777777" w:rsidR="003079C8" w:rsidRPr="0050728E" w:rsidRDefault="003079C8" w:rsidP="003079C8">
                            <w:pPr>
                              <w:ind w:left="-142"/>
                              <w:rPr>
                                <w:rFonts w:ascii="Arial MT Std" w:hAnsi="Arial MT Std"/>
                                <w:b/>
                                <w:sz w:val="18"/>
                                <w:szCs w:val="18"/>
                              </w:rPr>
                            </w:pPr>
                            <w:r w:rsidRPr="0050728E">
                              <w:rPr>
                                <w:rFonts w:ascii="Arial MT Std" w:hAnsi="Arial MT Std"/>
                                <w:b/>
                                <w:sz w:val="18"/>
                                <w:szCs w:val="18"/>
                              </w:rPr>
                              <w:t>LONDON’S GLOBAL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2640A" id="_x0000_t202" coordsize="21600,21600" o:spt="202" path="m,l,21600r21600,l21600,xe">
                <v:stroke joinstyle="miter"/>
                <v:path gradientshapeok="t" o:connecttype="rect"/>
              </v:shapetype>
              <v:shape id="Text Box 3" o:spid="_x0000_s1026" type="#_x0000_t202" style="position:absolute;left:0;text-align:left;margin-left:28pt;margin-top:26.9pt;width:327pt;height:6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vO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gkYRwlAZhKsM3nJJjF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" filled="f" stroked="f">
                <v:textbox>
                  <w:txbxContent>
                    <w:p w14:paraId="64B4C29D" w14:textId="77777777" w:rsidR="003079C8" w:rsidRPr="0050728E" w:rsidRDefault="003079C8" w:rsidP="003079C8">
                      <w:pPr>
                        <w:ind w:left="-142"/>
                        <w:rPr>
                          <w:rFonts w:ascii="Arial MT Std" w:hAnsi="Arial MT Std"/>
                          <w:b/>
                          <w:sz w:val="18"/>
                          <w:szCs w:val="18"/>
                        </w:rPr>
                      </w:pPr>
                      <w:r w:rsidRPr="0050728E">
                        <w:rPr>
                          <w:rFonts w:ascii="Arial MT Std" w:hAnsi="Arial MT Std"/>
                          <w:b/>
                          <w:sz w:val="18"/>
                          <w:szCs w:val="18"/>
                        </w:rPr>
                        <w:t>LONDON’S GLOBAL UNIVERSITY</w:t>
                      </w:r>
                    </w:p>
                  </w:txbxContent>
                </v:textbox>
                <w10:wrap type="through" anchorx="page" anchory="page"/>
              </v:shape>
            </w:pict>
          </mc:Fallback>
        </mc:AlternateContent>
      </w:r>
      <w:r w:rsidR="003079C8" w:rsidRPr="00DA4ABB">
        <w:t xml:space="preserve"> </w:t>
      </w:r>
    </w:p>
    <w:bookmarkEnd w:id="1"/>
    <w:bookmarkEnd w:id="2"/>
    <w:bookmarkEnd w:id="3"/>
    <w:bookmarkEnd w:id="4"/>
    <w:p w14:paraId="059AE73E" w14:textId="3ABCEA51" w:rsidR="00F63BCD" w:rsidRDefault="00F63BCD">
      <w:pPr>
        <w:jc w:val="center"/>
      </w:pPr>
    </w:p>
    <w:p w14:paraId="34C4CC86" w14:textId="77777777" w:rsidR="00F63BCD" w:rsidRDefault="00F63BCD">
      <w:pPr>
        <w:sectPr w:rsidR="00F63BCD">
          <w:headerReference w:type="even" r:id="rId14"/>
          <w:headerReference w:type="default" r:id="rId15"/>
          <w:footerReference w:type="even" r:id="rId16"/>
          <w:footerReference w:type="default" r:id="rId17"/>
          <w:headerReference w:type="first" r:id="rId18"/>
          <w:footerReference w:type="first" r:id="rId19"/>
          <w:pgSz w:w="11907" w:h="16840"/>
          <w:pgMar w:top="1080" w:right="1440" w:bottom="1080" w:left="1440" w:header="720" w:footer="720" w:gutter="0"/>
          <w:cols w:space="708"/>
          <w:docGrid w:linePitch="360"/>
        </w:sectPr>
      </w:pPr>
    </w:p>
    <w:p w14:paraId="7CE701C0" w14:textId="77777777" w:rsidR="00F63BCD" w:rsidRDefault="00442AA3">
      <w:pPr>
        <w:pStyle w:val="ContentsHeading"/>
      </w:pPr>
      <w:r>
        <w:lastRenderedPageBreak/>
        <w:t>Contents</w:t>
      </w:r>
    </w:p>
    <w:p w14:paraId="453B111F" w14:textId="77777777" w:rsidR="00F63BCD" w:rsidRDefault="00442AA3">
      <w:pPr>
        <w:pStyle w:val="ContentsSub-heading"/>
      </w:pPr>
      <w:r>
        <w:t>Clause</w:t>
      </w:r>
    </w:p>
    <w:p w14:paraId="65CB27F0" w14:textId="1CE5E484" w:rsidR="00C753B4" w:rsidRDefault="00E223E1">
      <w:pPr>
        <w:pStyle w:val="TOC1"/>
        <w:tabs>
          <w:tab w:val="left" w:pos="1440"/>
        </w:tabs>
        <w:rPr>
          <w:rFonts w:asciiTheme="minorHAnsi" w:eastAsiaTheme="minorEastAsia" w:hAnsiTheme="minorHAnsi" w:cstheme="minorBidi"/>
          <w:szCs w:val="22"/>
          <w:lang w:eastAsia="en-GB"/>
        </w:rPr>
      </w:pPr>
      <w:r>
        <w:fldChar w:fldCharType="begin"/>
      </w:r>
      <w:r w:rsidR="00442AA3">
        <w:instrText>TOC \h \t "Level 1 Heading, 1,Level 2 Heading,4"</w:instrText>
      </w:r>
      <w:r>
        <w:fldChar w:fldCharType="separate"/>
      </w:r>
      <w:hyperlink w:anchor="_Toc528145570" w:history="1">
        <w:r w:rsidR="00C753B4" w:rsidRPr="00604490">
          <w:rPr>
            <w:rStyle w:val="Hyperlink"/>
            <w:caps/>
          </w:rPr>
          <w:t>1</w:t>
        </w:r>
        <w:r w:rsidR="00C753B4">
          <w:rPr>
            <w:rFonts w:asciiTheme="minorHAnsi" w:eastAsiaTheme="minorEastAsia" w:hAnsiTheme="minorHAnsi" w:cstheme="minorBidi"/>
            <w:szCs w:val="22"/>
            <w:lang w:eastAsia="en-GB"/>
          </w:rPr>
          <w:tab/>
        </w:r>
        <w:r w:rsidR="00C753B4" w:rsidRPr="00604490">
          <w:rPr>
            <w:rStyle w:val="Hyperlink"/>
          </w:rPr>
          <w:t>Terms defined in the Agreement</w:t>
        </w:r>
        <w:r w:rsidR="00C753B4">
          <w:tab/>
        </w:r>
        <w:r w:rsidR="00C753B4">
          <w:fldChar w:fldCharType="begin"/>
        </w:r>
        <w:r w:rsidR="00C753B4">
          <w:instrText xml:space="preserve"> PAGEREF _Toc528145570 \h </w:instrText>
        </w:r>
        <w:r w:rsidR="00C753B4">
          <w:fldChar w:fldCharType="separate"/>
        </w:r>
        <w:r w:rsidR="00C753B4">
          <w:t>3</w:t>
        </w:r>
        <w:r w:rsidR="00C753B4">
          <w:fldChar w:fldCharType="end"/>
        </w:r>
      </w:hyperlink>
    </w:p>
    <w:p w14:paraId="3DC81308" w14:textId="39962DAB" w:rsidR="00C753B4" w:rsidRDefault="008B7657">
      <w:pPr>
        <w:pStyle w:val="TOC1"/>
        <w:tabs>
          <w:tab w:val="left" w:pos="1440"/>
        </w:tabs>
        <w:rPr>
          <w:rFonts w:asciiTheme="minorHAnsi" w:eastAsiaTheme="minorEastAsia" w:hAnsiTheme="minorHAnsi" w:cstheme="minorBidi"/>
          <w:szCs w:val="22"/>
          <w:lang w:eastAsia="en-GB"/>
        </w:rPr>
      </w:pPr>
      <w:hyperlink w:anchor="_Toc528145571" w:history="1">
        <w:r w:rsidR="00C753B4" w:rsidRPr="00604490">
          <w:rPr>
            <w:rStyle w:val="Hyperlink"/>
            <w:caps/>
          </w:rPr>
          <w:t>2</w:t>
        </w:r>
        <w:r w:rsidR="00C753B4">
          <w:rPr>
            <w:rFonts w:asciiTheme="minorHAnsi" w:eastAsiaTheme="minorEastAsia" w:hAnsiTheme="minorHAnsi" w:cstheme="minorBidi"/>
            <w:szCs w:val="22"/>
            <w:lang w:eastAsia="en-GB"/>
          </w:rPr>
          <w:tab/>
        </w:r>
        <w:r w:rsidR="00C753B4" w:rsidRPr="00604490">
          <w:rPr>
            <w:rStyle w:val="Hyperlink"/>
          </w:rPr>
          <w:t>Consideration</w:t>
        </w:r>
        <w:r w:rsidR="00C753B4">
          <w:tab/>
        </w:r>
        <w:r w:rsidR="00C753B4">
          <w:fldChar w:fldCharType="begin"/>
        </w:r>
        <w:r w:rsidR="00C753B4">
          <w:instrText xml:space="preserve"> PAGEREF _Toc528145571 \h </w:instrText>
        </w:r>
        <w:r w:rsidR="00C753B4">
          <w:fldChar w:fldCharType="separate"/>
        </w:r>
        <w:r w:rsidR="00C753B4">
          <w:t>3</w:t>
        </w:r>
        <w:r w:rsidR="00C753B4">
          <w:fldChar w:fldCharType="end"/>
        </w:r>
      </w:hyperlink>
    </w:p>
    <w:p w14:paraId="3F8EE283" w14:textId="71E710E0" w:rsidR="00C753B4" w:rsidRDefault="008B7657">
      <w:pPr>
        <w:pStyle w:val="TOC1"/>
        <w:tabs>
          <w:tab w:val="left" w:pos="1440"/>
        </w:tabs>
        <w:rPr>
          <w:rFonts w:asciiTheme="minorHAnsi" w:eastAsiaTheme="minorEastAsia" w:hAnsiTheme="minorHAnsi" w:cstheme="minorBidi"/>
          <w:szCs w:val="22"/>
          <w:lang w:eastAsia="en-GB"/>
        </w:rPr>
      </w:pPr>
      <w:hyperlink w:anchor="_Toc528145572" w:history="1">
        <w:r w:rsidR="00C753B4" w:rsidRPr="00604490">
          <w:rPr>
            <w:rStyle w:val="Hyperlink"/>
            <w:caps/>
          </w:rPr>
          <w:t>3</w:t>
        </w:r>
        <w:r w:rsidR="00C753B4">
          <w:rPr>
            <w:rFonts w:asciiTheme="minorHAnsi" w:eastAsiaTheme="minorEastAsia" w:hAnsiTheme="minorHAnsi" w:cstheme="minorBidi"/>
            <w:szCs w:val="22"/>
            <w:lang w:eastAsia="en-GB"/>
          </w:rPr>
          <w:tab/>
        </w:r>
        <w:r w:rsidR="00C753B4" w:rsidRPr="00604490">
          <w:rPr>
            <w:rStyle w:val="Hyperlink"/>
          </w:rPr>
          <w:t>Variation</w:t>
        </w:r>
        <w:r w:rsidR="00C753B4">
          <w:tab/>
        </w:r>
        <w:r w:rsidR="00C753B4">
          <w:fldChar w:fldCharType="begin"/>
        </w:r>
        <w:r w:rsidR="00C753B4">
          <w:instrText xml:space="preserve"> PAGEREF _Toc528145572 \h </w:instrText>
        </w:r>
        <w:r w:rsidR="00C753B4">
          <w:fldChar w:fldCharType="separate"/>
        </w:r>
        <w:r w:rsidR="00C753B4">
          <w:t>3</w:t>
        </w:r>
        <w:r w:rsidR="00C753B4">
          <w:fldChar w:fldCharType="end"/>
        </w:r>
      </w:hyperlink>
    </w:p>
    <w:p w14:paraId="679495CD" w14:textId="4DF91CB5" w:rsidR="00C753B4" w:rsidRDefault="008B7657">
      <w:pPr>
        <w:pStyle w:val="TOC1"/>
        <w:tabs>
          <w:tab w:val="left" w:pos="1440"/>
        </w:tabs>
        <w:rPr>
          <w:rFonts w:asciiTheme="minorHAnsi" w:eastAsiaTheme="minorEastAsia" w:hAnsiTheme="minorHAnsi" w:cstheme="minorBidi"/>
          <w:szCs w:val="22"/>
          <w:lang w:eastAsia="en-GB"/>
        </w:rPr>
      </w:pPr>
      <w:hyperlink w:anchor="_Toc528145573" w:history="1">
        <w:r w:rsidR="00C753B4" w:rsidRPr="00604490">
          <w:rPr>
            <w:rStyle w:val="Hyperlink"/>
            <w:caps/>
          </w:rPr>
          <w:t>4</w:t>
        </w:r>
        <w:r w:rsidR="00C753B4">
          <w:rPr>
            <w:rFonts w:asciiTheme="minorHAnsi" w:eastAsiaTheme="minorEastAsia" w:hAnsiTheme="minorHAnsi" w:cstheme="minorBidi"/>
            <w:szCs w:val="22"/>
            <w:lang w:eastAsia="en-GB"/>
          </w:rPr>
          <w:tab/>
        </w:r>
        <w:r w:rsidR="00C753B4" w:rsidRPr="00604490">
          <w:rPr>
            <w:rStyle w:val="Hyperlink"/>
          </w:rPr>
          <w:t>Counterparts</w:t>
        </w:r>
        <w:r w:rsidR="00C753B4">
          <w:tab/>
        </w:r>
        <w:r w:rsidR="00C753B4">
          <w:fldChar w:fldCharType="begin"/>
        </w:r>
        <w:r w:rsidR="00C753B4">
          <w:instrText xml:space="preserve"> PAGEREF _Toc528145573 \h </w:instrText>
        </w:r>
        <w:r w:rsidR="00C753B4">
          <w:fldChar w:fldCharType="separate"/>
        </w:r>
        <w:r w:rsidR="00C753B4">
          <w:t>4</w:t>
        </w:r>
        <w:r w:rsidR="00C753B4">
          <w:fldChar w:fldCharType="end"/>
        </w:r>
      </w:hyperlink>
    </w:p>
    <w:p w14:paraId="4A43CDFC" w14:textId="3AE28D86" w:rsidR="00C753B4" w:rsidRDefault="008B7657">
      <w:pPr>
        <w:pStyle w:val="TOC1"/>
        <w:tabs>
          <w:tab w:val="left" w:pos="1440"/>
        </w:tabs>
        <w:rPr>
          <w:rFonts w:asciiTheme="minorHAnsi" w:eastAsiaTheme="minorEastAsia" w:hAnsiTheme="minorHAnsi" w:cstheme="minorBidi"/>
          <w:szCs w:val="22"/>
          <w:lang w:eastAsia="en-GB"/>
        </w:rPr>
      </w:pPr>
      <w:hyperlink w:anchor="_Toc528145574" w:history="1">
        <w:r w:rsidR="00C753B4" w:rsidRPr="00604490">
          <w:rPr>
            <w:rStyle w:val="Hyperlink"/>
            <w:caps/>
          </w:rPr>
          <w:t>5</w:t>
        </w:r>
        <w:r w:rsidR="00C753B4">
          <w:rPr>
            <w:rFonts w:asciiTheme="minorHAnsi" w:eastAsiaTheme="minorEastAsia" w:hAnsiTheme="minorHAnsi" w:cstheme="minorBidi"/>
            <w:szCs w:val="22"/>
            <w:lang w:eastAsia="en-GB"/>
          </w:rPr>
          <w:tab/>
        </w:r>
        <w:r w:rsidR="00C753B4" w:rsidRPr="00604490">
          <w:rPr>
            <w:rStyle w:val="Hyperlink"/>
          </w:rPr>
          <w:t>Governing law and jurisdiction</w:t>
        </w:r>
        <w:r w:rsidR="00C753B4">
          <w:tab/>
        </w:r>
        <w:r w:rsidR="00C753B4">
          <w:fldChar w:fldCharType="begin"/>
        </w:r>
        <w:r w:rsidR="00C753B4">
          <w:instrText xml:space="preserve"> PAGEREF _Toc528145574 \h </w:instrText>
        </w:r>
        <w:r w:rsidR="00C753B4">
          <w:fldChar w:fldCharType="separate"/>
        </w:r>
        <w:r w:rsidR="00C753B4">
          <w:t>4</w:t>
        </w:r>
        <w:r w:rsidR="00C753B4">
          <w:fldChar w:fldCharType="end"/>
        </w:r>
      </w:hyperlink>
    </w:p>
    <w:p w14:paraId="2CA99059" w14:textId="34ACD744" w:rsidR="00F63BCD" w:rsidRDefault="00E223E1">
      <w:r>
        <w:fldChar w:fldCharType="end"/>
      </w:r>
    </w:p>
    <w:p w14:paraId="00136401" w14:textId="77777777" w:rsidR="00F63BCD" w:rsidRDefault="00442AA3">
      <w:pPr>
        <w:pStyle w:val="ContentsSub-heading"/>
      </w:pPr>
      <w:r>
        <w:t>Schedule</w:t>
      </w:r>
    </w:p>
    <w:p w14:paraId="75DBF2E0" w14:textId="77777777" w:rsidR="00075061" w:rsidRDefault="00E223E1">
      <w:pPr>
        <w:pStyle w:val="TOC2"/>
        <w:rPr>
          <w:rFonts w:asciiTheme="minorHAnsi" w:eastAsiaTheme="minorEastAsia" w:hAnsiTheme="minorHAnsi" w:cstheme="minorBidi"/>
          <w:szCs w:val="22"/>
          <w:lang w:eastAsia="en-GB"/>
        </w:rPr>
      </w:pPr>
      <w:r>
        <w:fldChar w:fldCharType="begin"/>
      </w:r>
      <w:r w:rsidR="00442AA3">
        <w:instrText>TOC \h \t "Sch 1 Heading,4,Schedule,2,Part,3"</w:instrText>
      </w:r>
      <w:r>
        <w:fldChar w:fldCharType="separate"/>
      </w:r>
      <w:hyperlink w:anchor="_Toc2092396" w:history="1">
        <w:r w:rsidR="00075061" w:rsidRPr="00D8492E">
          <w:rPr>
            <w:rStyle w:val="Hyperlink"/>
          </w:rPr>
          <w:t>Schedule 1</w:t>
        </w:r>
        <w:r w:rsidR="00075061">
          <w:rPr>
            <w:rFonts w:asciiTheme="minorHAnsi" w:eastAsiaTheme="minorEastAsia" w:hAnsiTheme="minorHAnsi" w:cstheme="minorBidi"/>
            <w:szCs w:val="22"/>
            <w:lang w:eastAsia="en-GB"/>
          </w:rPr>
          <w:tab/>
        </w:r>
        <w:r w:rsidR="00075061" w:rsidRPr="00D8492E">
          <w:rPr>
            <w:rStyle w:val="Hyperlink"/>
          </w:rPr>
          <w:t>Data Processing</w:t>
        </w:r>
        <w:r w:rsidR="00075061">
          <w:tab/>
        </w:r>
        <w:r w:rsidR="00075061">
          <w:fldChar w:fldCharType="begin"/>
        </w:r>
        <w:r w:rsidR="00075061">
          <w:instrText xml:space="preserve"> PAGEREF _Toc2092396 \h </w:instrText>
        </w:r>
        <w:r w:rsidR="00075061">
          <w:fldChar w:fldCharType="separate"/>
        </w:r>
        <w:r w:rsidR="00075061">
          <w:t>5</w:t>
        </w:r>
        <w:r w:rsidR="00075061">
          <w:fldChar w:fldCharType="end"/>
        </w:r>
      </w:hyperlink>
    </w:p>
    <w:p w14:paraId="1201792F" w14:textId="77777777" w:rsidR="00075061" w:rsidRDefault="008B7657">
      <w:pPr>
        <w:pStyle w:val="TOC4"/>
        <w:tabs>
          <w:tab w:val="left" w:pos="2160"/>
        </w:tabs>
        <w:rPr>
          <w:rFonts w:asciiTheme="minorHAnsi" w:eastAsiaTheme="minorEastAsia" w:hAnsiTheme="minorHAnsi" w:cstheme="minorBidi"/>
          <w:szCs w:val="22"/>
          <w:lang w:eastAsia="en-GB"/>
        </w:rPr>
      </w:pPr>
      <w:hyperlink w:anchor="_Toc2092397" w:history="1">
        <w:r w:rsidR="00075061" w:rsidRPr="00D8492E">
          <w:rPr>
            <w:rStyle w:val="Hyperlink"/>
            <w:lang w:val="en-US"/>
          </w:rPr>
          <w:t>1</w:t>
        </w:r>
        <w:r w:rsidR="00075061">
          <w:rPr>
            <w:rFonts w:asciiTheme="minorHAnsi" w:eastAsiaTheme="minorEastAsia" w:hAnsiTheme="minorHAnsi" w:cstheme="minorBidi"/>
            <w:szCs w:val="22"/>
            <w:lang w:eastAsia="en-GB"/>
          </w:rPr>
          <w:tab/>
        </w:r>
        <w:r w:rsidR="00075061" w:rsidRPr="00D8492E">
          <w:rPr>
            <w:rStyle w:val="Hyperlink"/>
            <w:lang w:val="en-US"/>
          </w:rPr>
          <w:t>Definitions</w:t>
        </w:r>
        <w:r w:rsidR="00075061">
          <w:tab/>
        </w:r>
        <w:r w:rsidR="00075061">
          <w:fldChar w:fldCharType="begin"/>
        </w:r>
        <w:r w:rsidR="00075061">
          <w:instrText xml:space="preserve"> PAGEREF _Toc2092397 \h </w:instrText>
        </w:r>
        <w:r w:rsidR="00075061">
          <w:fldChar w:fldCharType="separate"/>
        </w:r>
        <w:r w:rsidR="00075061">
          <w:t>5</w:t>
        </w:r>
        <w:r w:rsidR="00075061">
          <w:fldChar w:fldCharType="end"/>
        </w:r>
      </w:hyperlink>
    </w:p>
    <w:p w14:paraId="5D92B2A6" w14:textId="77777777" w:rsidR="00075061" w:rsidRDefault="008B7657">
      <w:pPr>
        <w:pStyle w:val="TOC4"/>
        <w:tabs>
          <w:tab w:val="left" w:pos="2160"/>
        </w:tabs>
        <w:rPr>
          <w:rFonts w:asciiTheme="minorHAnsi" w:eastAsiaTheme="minorEastAsia" w:hAnsiTheme="minorHAnsi" w:cstheme="minorBidi"/>
          <w:szCs w:val="22"/>
          <w:lang w:eastAsia="en-GB"/>
        </w:rPr>
      </w:pPr>
      <w:hyperlink w:anchor="_Toc2092398" w:history="1">
        <w:r w:rsidR="00075061" w:rsidRPr="00D8492E">
          <w:rPr>
            <w:rStyle w:val="Hyperlink"/>
          </w:rPr>
          <w:t>2</w:t>
        </w:r>
        <w:r w:rsidR="00075061">
          <w:rPr>
            <w:rFonts w:asciiTheme="minorHAnsi" w:eastAsiaTheme="minorEastAsia" w:hAnsiTheme="minorHAnsi" w:cstheme="minorBidi"/>
            <w:szCs w:val="22"/>
            <w:lang w:eastAsia="en-GB"/>
          </w:rPr>
          <w:tab/>
        </w:r>
        <w:r w:rsidR="00075061" w:rsidRPr="00D8492E">
          <w:rPr>
            <w:rStyle w:val="Hyperlink"/>
          </w:rPr>
          <w:t>Data Protection</w:t>
        </w:r>
        <w:r w:rsidR="00075061">
          <w:tab/>
        </w:r>
        <w:r w:rsidR="00075061">
          <w:fldChar w:fldCharType="begin"/>
        </w:r>
        <w:r w:rsidR="00075061">
          <w:instrText xml:space="preserve"> PAGEREF _Toc2092398 \h </w:instrText>
        </w:r>
        <w:r w:rsidR="00075061">
          <w:fldChar w:fldCharType="separate"/>
        </w:r>
        <w:r w:rsidR="00075061">
          <w:t>5</w:t>
        </w:r>
        <w:r w:rsidR="00075061">
          <w:fldChar w:fldCharType="end"/>
        </w:r>
      </w:hyperlink>
    </w:p>
    <w:p w14:paraId="1A3F88E1" w14:textId="0A982792" w:rsidR="00F63BCD" w:rsidRDefault="00E223E1" w:rsidP="008773C6">
      <w:r>
        <w:fldChar w:fldCharType="end"/>
      </w:r>
    </w:p>
    <w:p w14:paraId="1272E7F9" w14:textId="77777777" w:rsidR="00F63BCD" w:rsidRDefault="00F63BCD">
      <w:pPr>
        <w:pStyle w:val="BodyText"/>
      </w:pPr>
    </w:p>
    <w:p w14:paraId="23561BD8" w14:textId="77777777" w:rsidR="00F63BCD" w:rsidRDefault="00F63BCD">
      <w:pPr>
        <w:sectPr w:rsidR="00F63BCD" w:rsidSect="007D35C6">
          <w:footerReference w:type="default" r:id="rId20"/>
          <w:pgSz w:w="11907" w:h="16840"/>
          <w:pgMar w:top="1080" w:right="1440" w:bottom="1080" w:left="1440" w:header="720" w:footer="720" w:gutter="0"/>
          <w:pgNumType w:start="2"/>
          <w:cols w:space="708"/>
          <w:titlePg/>
          <w:docGrid w:linePitch="360"/>
        </w:sectPr>
      </w:pPr>
    </w:p>
    <w:p w14:paraId="3976E8D0" w14:textId="5C5C1E95" w:rsidR="00932D23" w:rsidRDefault="00932D23" w:rsidP="00BF3611">
      <w:pPr>
        <w:pStyle w:val="BodyText"/>
        <w:jc w:val="both"/>
        <w:rPr>
          <w:color w:val="000000"/>
        </w:rPr>
      </w:pPr>
      <w:r w:rsidRPr="00932D23">
        <w:rPr>
          <w:rStyle w:val="intro"/>
        </w:rPr>
        <w:lastRenderedPageBreak/>
        <w:t xml:space="preserve">This </w:t>
      </w:r>
      <w:r w:rsidR="008773C6">
        <w:rPr>
          <w:rStyle w:val="intro"/>
        </w:rPr>
        <w:t xml:space="preserve">Data Processing Addendum </w:t>
      </w:r>
      <w:r>
        <w:rPr>
          <w:color w:val="000000"/>
        </w:rPr>
        <w:t xml:space="preserve">is dated </w:t>
      </w:r>
      <w:r>
        <w:t xml:space="preserve"> </w:t>
      </w:r>
      <w:r>
        <w:tab/>
      </w:r>
      <w:r>
        <w:tab/>
      </w:r>
      <w:r>
        <w:tab/>
      </w:r>
      <w:r>
        <w:tab/>
        <w:t>201</w:t>
      </w:r>
      <w:r w:rsidR="006F41A7">
        <w:t>9</w:t>
      </w:r>
    </w:p>
    <w:p w14:paraId="21CE4802" w14:textId="77777777" w:rsidR="00932D23" w:rsidRPr="00932D23" w:rsidRDefault="00932D23" w:rsidP="00BF3611">
      <w:pPr>
        <w:pStyle w:val="IntroHeading"/>
        <w:jc w:val="both"/>
      </w:pPr>
      <w:r w:rsidRPr="00932D23">
        <w:t>Parties</w:t>
      </w:r>
    </w:p>
    <w:p w14:paraId="01AD4368" w14:textId="77777777" w:rsidR="00932D23" w:rsidRDefault="00932D23" w:rsidP="00BF3611">
      <w:pPr>
        <w:pStyle w:val="Parties1"/>
        <w:jc w:val="both"/>
        <w:rPr>
          <w:color w:val="000000"/>
        </w:rPr>
      </w:pPr>
      <w:r w:rsidRPr="00BE7EF4">
        <w:rPr>
          <w:color w:val="000000"/>
          <w:highlight w:val="yellow"/>
        </w:rPr>
        <w:t>[FULL COMPANY NAME]</w:t>
      </w:r>
      <w:r>
        <w:rPr>
          <w:color w:val="000000"/>
        </w:rPr>
        <w:t xml:space="preserve"> incorporated and registered in England and Wales with company number </w:t>
      </w:r>
      <w:r w:rsidRPr="00BE7EF4">
        <w:rPr>
          <w:color w:val="000000"/>
          <w:highlight w:val="yellow"/>
        </w:rPr>
        <w:t>[NUMBER]</w:t>
      </w:r>
      <w:r>
        <w:rPr>
          <w:color w:val="000000"/>
        </w:rPr>
        <w:t xml:space="preserve"> whose registered office is at </w:t>
      </w:r>
      <w:r w:rsidRPr="00BE7EF4">
        <w:rPr>
          <w:color w:val="000000"/>
          <w:highlight w:val="yellow"/>
        </w:rPr>
        <w:t>[REGISTERED OFFICE ADDRESS]</w:t>
      </w:r>
      <w:r>
        <w:rPr>
          <w:color w:val="000000"/>
        </w:rPr>
        <w:t xml:space="preserve"> (</w:t>
      </w:r>
      <w:r>
        <w:rPr>
          <w:rStyle w:val="DefTerm"/>
        </w:rPr>
        <w:t>Supplier</w:t>
      </w:r>
      <w:r>
        <w:rPr>
          <w:color w:val="000000"/>
        </w:rPr>
        <w:t xml:space="preserve">) </w:t>
      </w:r>
    </w:p>
    <w:p w14:paraId="6EFF959D" w14:textId="77777777" w:rsidR="00932D23" w:rsidRDefault="00932D23" w:rsidP="00BF3611">
      <w:pPr>
        <w:pStyle w:val="Parties1"/>
        <w:jc w:val="both"/>
        <w:rPr>
          <w:color w:val="000000"/>
        </w:rPr>
      </w:pPr>
      <w:r>
        <w:rPr>
          <w:color w:val="000000"/>
        </w:rPr>
        <w:t>University College London incorporated by Royal Charter and registered in England and Wales with registration number RC000631 whose principal place of business is at Gower Street, London, WC1E 6BT (</w:t>
      </w:r>
      <w:r>
        <w:rPr>
          <w:rStyle w:val="DefTerm"/>
        </w:rPr>
        <w:t>UCL</w:t>
      </w:r>
      <w:r>
        <w:rPr>
          <w:color w:val="000000"/>
        </w:rPr>
        <w:t xml:space="preserve">) </w:t>
      </w:r>
    </w:p>
    <w:p w14:paraId="5E1BA803" w14:textId="77777777" w:rsidR="00932D23" w:rsidRPr="00932D23" w:rsidRDefault="00932D23" w:rsidP="00BF3611">
      <w:pPr>
        <w:pStyle w:val="IntroHeading"/>
        <w:jc w:val="both"/>
      </w:pPr>
      <w:r w:rsidRPr="00932D23">
        <w:t>Background</w:t>
      </w:r>
    </w:p>
    <w:p w14:paraId="6609754C" w14:textId="77777777" w:rsidR="00932D23" w:rsidRDefault="00F565B3" w:rsidP="00BF3611">
      <w:pPr>
        <w:pStyle w:val="Background1"/>
        <w:jc w:val="both"/>
        <w:rPr>
          <w:color w:val="000000"/>
        </w:rPr>
      </w:pPr>
      <w:bookmarkStart w:id="5" w:name="a85338"/>
      <w:r>
        <w:rPr>
          <w:color w:val="000000"/>
        </w:rPr>
        <w:t>The Supplier</w:t>
      </w:r>
      <w:r w:rsidR="00932D23">
        <w:rPr>
          <w:color w:val="000000"/>
        </w:rPr>
        <w:t xml:space="preserve"> and </w:t>
      </w:r>
      <w:r>
        <w:rPr>
          <w:color w:val="000000"/>
        </w:rPr>
        <w:t xml:space="preserve">UCL </w:t>
      </w:r>
      <w:r w:rsidR="00932D23">
        <w:rPr>
          <w:color w:val="000000"/>
        </w:rPr>
        <w:t xml:space="preserve">are party to an agreement for </w:t>
      </w:r>
      <w:r w:rsidR="00932D23" w:rsidRPr="00F565B3">
        <w:rPr>
          <w:color w:val="000000"/>
          <w:highlight w:val="yellow"/>
        </w:rPr>
        <w:t>[DESCRIPTION OF AGREEMENT]</w:t>
      </w:r>
      <w:r w:rsidR="00932D23">
        <w:rPr>
          <w:color w:val="000000"/>
        </w:rPr>
        <w:t xml:space="preserve"> dated </w:t>
      </w:r>
      <w:r w:rsidR="00932D23" w:rsidRPr="00F565B3">
        <w:rPr>
          <w:color w:val="000000"/>
          <w:highlight w:val="yellow"/>
        </w:rPr>
        <w:t>[DATE]</w:t>
      </w:r>
      <w:r w:rsidR="00932D23">
        <w:rPr>
          <w:color w:val="000000"/>
        </w:rPr>
        <w:t xml:space="preserve"> (</w:t>
      </w:r>
      <w:r w:rsidR="00932D23">
        <w:rPr>
          <w:b/>
          <w:color w:val="000000"/>
        </w:rPr>
        <w:t>Agreement</w:t>
      </w:r>
      <w:r w:rsidR="00932D23">
        <w:rPr>
          <w:color w:val="000000"/>
        </w:rPr>
        <w:t>).</w:t>
      </w:r>
      <w:bookmarkEnd w:id="5"/>
    </w:p>
    <w:p w14:paraId="13E5C844" w14:textId="2CC6428E" w:rsidR="00932D23" w:rsidRDefault="00932D23" w:rsidP="00BF3611">
      <w:pPr>
        <w:pStyle w:val="Background1"/>
        <w:jc w:val="both"/>
        <w:rPr>
          <w:color w:val="000000"/>
        </w:rPr>
      </w:pPr>
      <w:bookmarkStart w:id="6" w:name="a822349"/>
      <w:r>
        <w:rPr>
          <w:color w:val="000000"/>
        </w:rPr>
        <w:t>Since the Agreement came into existence, the law relating to data protection has changed.</w:t>
      </w:r>
    </w:p>
    <w:p w14:paraId="7140A281" w14:textId="4C513052" w:rsidR="00932D23" w:rsidRDefault="00932D23" w:rsidP="00BF3611">
      <w:pPr>
        <w:pStyle w:val="Background1"/>
        <w:jc w:val="both"/>
        <w:rPr>
          <w:color w:val="000000"/>
        </w:rPr>
      </w:pPr>
      <w:r>
        <w:rPr>
          <w:color w:val="000000"/>
        </w:rPr>
        <w:t xml:space="preserve">Consequently, the parties wish to amend the Agreement as set out in this </w:t>
      </w:r>
      <w:r w:rsidR="00CD481F">
        <w:rPr>
          <w:color w:val="000000"/>
        </w:rPr>
        <w:t>Data Processing Addendum</w:t>
      </w:r>
      <w:r w:rsidR="00F565B3">
        <w:rPr>
          <w:color w:val="000000"/>
        </w:rPr>
        <w:t>,</w:t>
      </w:r>
      <w:r>
        <w:rPr>
          <w:color w:val="000000"/>
        </w:rPr>
        <w:t xml:space="preserve"> </w:t>
      </w:r>
      <w:r w:rsidRPr="00064EE4">
        <w:t>in respect of the provisions relating to the processing of personal data</w:t>
      </w:r>
      <w:r w:rsidR="00F565B3">
        <w:t>,</w:t>
      </w:r>
      <w:r>
        <w:rPr>
          <w:color w:val="000000"/>
        </w:rPr>
        <w:t xml:space="preserve"> with effect from </w:t>
      </w:r>
      <w:r w:rsidR="00BF3611">
        <w:rPr>
          <w:color w:val="000000"/>
        </w:rPr>
        <w:t>[</w:t>
      </w:r>
      <w:r w:rsidR="00BF3611" w:rsidRPr="00BF3611">
        <w:rPr>
          <w:color w:val="000000"/>
          <w:highlight w:val="yellow"/>
        </w:rPr>
        <w:t>25 May 2018</w:t>
      </w:r>
      <w:r w:rsidR="00BF3611">
        <w:rPr>
          <w:color w:val="000000"/>
        </w:rPr>
        <w:t>] OR [</w:t>
      </w:r>
      <w:r w:rsidRPr="00BF3611">
        <w:rPr>
          <w:color w:val="000000"/>
          <w:highlight w:val="yellow"/>
        </w:rPr>
        <w:t xml:space="preserve">the date of this </w:t>
      </w:r>
      <w:r w:rsidR="00CD481F" w:rsidRPr="00BF3611">
        <w:rPr>
          <w:color w:val="000000"/>
          <w:highlight w:val="yellow"/>
        </w:rPr>
        <w:t>Data Processing Addendum</w:t>
      </w:r>
      <w:r w:rsidR="00BF3611">
        <w:rPr>
          <w:color w:val="000000"/>
        </w:rPr>
        <w:t>]</w:t>
      </w:r>
      <w:r>
        <w:rPr>
          <w:color w:val="000000"/>
        </w:rPr>
        <w:t xml:space="preserve"> (</w:t>
      </w:r>
      <w:r>
        <w:rPr>
          <w:b/>
          <w:color w:val="000000"/>
        </w:rPr>
        <w:t>Variation Date</w:t>
      </w:r>
      <w:r>
        <w:rPr>
          <w:color w:val="000000"/>
        </w:rPr>
        <w:t>).</w:t>
      </w:r>
      <w:bookmarkEnd w:id="6"/>
    </w:p>
    <w:p w14:paraId="57A72BD8" w14:textId="77777777" w:rsidR="00932D23" w:rsidRPr="00932D23" w:rsidRDefault="00932D23" w:rsidP="00BF3611">
      <w:pPr>
        <w:pStyle w:val="IntroHeading"/>
        <w:jc w:val="both"/>
      </w:pPr>
      <w:r w:rsidRPr="00932D23">
        <w:t>Agreed terms</w:t>
      </w:r>
    </w:p>
    <w:p w14:paraId="4349D669" w14:textId="31A8CE27" w:rsidR="00932D23" w:rsidRDefault="00932D23" w:rsidP="00BF3611">
      <w:pPr>
        <w:pStyle w:val="Level1Heading"/>
        <w:jc w:val="both"/>
        <w:rPr>
          <w:color w:val="000000"/>
        </w:rPr>
      </w:pPr>
      <w:r>
        <w:rPr>
          <w:color w:val="000000"/>
        </w:rPr>
        <w:fldChar w:fldCharType="begin"/>
      </w:r>
      <w:r>
        <w:rPr>
          <w:color w:val="000000"/>
        </w:rPr>
        <w:instrText>TC "1. Terms defined in the Agreement" \l 1</w:instrText>
      </w:r>
      <w:r>
        <w:rPr>
          <w:color w:val="000000"/>
        </w:rPr>
        <w:fldChar w:fldCharType="end"/>
      </w:r>
      <w:bookmarkStart w:id="7" w:name="a345734"/>
      <w:bookmarkStart w:id="8" w:name="_Toc256000000"/>
      <w:bookmarkStart w:id="9" w:name="_Toc528145570"/>
      <w:r>
        <w:rPr>
          <w:color w:val="000000"/>
        </w:rPr>
        <w:t>Terms defined in the Agreement</w:t>
      </w:r>
      <w:bookmarkEnd w:id="7"/>
      <w:bookmarkEnd w:id="8"/>
      <w:bookmarkEnd w:id="9"/>
    </w:p>
    <w:p w14:paraId="02B344ED" w14:textId="5569DDDA" w:rsidR="00932D23" w:rsidRPr="008773C6" w:rsidRDefault="00932D23" w:rsidP="00BF3611">
      <w:pPr>
        <w:pStyle w:val="Level2Number"/>
        <w:jc w:val="both"/>
        <w:rPr>
          <w:color w:val="000000"/>
        </w:rPr>
      </w:pPr>
      <w:bookmarkStart w:id="10" w:name="a775578"/>
      <w:r w:rsidRPr="008773C6">
        <w:rPr>
          <w:color w:val="000000"/>
        </w:rPr>
        <w:t xml:space="preserve">In this </w:t>
      </w:r>
      <w:r w:rsidR="00CD481F">
        <w:rPr>
          <w:color w:val="000000"/>
        </w:rPr>
        <w:t>Data Processing Addendum</w:t>
      </w:r>
      <w:r w:rsidRPr="008773C6">
        <w:rPr>
          <w:color w:val="000000"/>
        </w:rPr>
        <w:t xml:space="preserve">, expressions defined in the Agreement and used in this </w:t>
      </w:r>
      <w:r w:rsidR="008773C6">
        <w:rPr>
          <w:color w:val="000000"/>
        </w:rPr>
        <w:t xml:space="preserve">Data Processing Addendum </w:t>
      </w:r>
      <w:r w:rsidRPr="008773C6">
        <w:rPr>
          <w:color w:val="000000"/>
        </w:rPr>
        <w:t>have the meaning set out in the Agreement</w:t>
      </w:r>
      <w:r w:rsidR="008773C6">
        <w:rPr>
          <w:color w:val="000000"/>
        </w:rPr>
        <w:t xml:space="preserve"> and any other definitions shall have the meaning set out in this Data Processing Addendum</w:t>
      </w:r>
      <w:r w:rsidR="008773C6">
        <w:rPr>
          <w:bCs/>
        </w:rPr>
        <w:t xml:space="preserve">, including </w:t>
      </w:r>
      <w:r w:rsidRPr="008773C6">
        <w:rPr>
          <w:bCs/>
        </w:rPr>
        <w:t>the Schedule</w:t>
      </w:r>
      <w:r w:rsidRPr="008773C6">
        <w:rPr>
          <w:color w:val="000000"/>
        </w:rPr>
        <w:t>.</w:t>
      </w:r>
      <w:bookmarkEnd w:id="10"/>
    </w:p>
    <w:p w14:paraId="3267F637" w14:textId="77777777" w:rsidR="00932D23" w:rsidRDefault="00932D23" w:rsidP="00BF3611">
      <w:pPr>
        <w:pStyle w:val="Level1Heading"/>
        <w:jc w:val="both"/>
        <w:rPr>
          <w:color w:val="000000"/>
        </w:rPr>
      </w:pPr>
      <w:r>
        <w:rPr>
          <w:color w:val="000000"/>
        </w:rPr>
        <w:fldChar w:fldCharType="begin"/>
      </w:r>
      <w:r>
        <w:rPr>
          <w:color w:val="000000"/>
        </w:rPr>
        <w:instrText>TC "2. Consideration" \l 1</w:instrText>
      </w:r>
      <w:r>
        <w:rPr>
          <w:color w:val="000000"/>
        </w:rPr>
        <w:fldChar w:fldCharType="end"/>
      </w:r>
      <w:bookmarkStart w:id="11" w:name="a193886"/>
      <w:bookmarkStart w:id="12" w:name="_Toc256000001"/>
      <w:bookmarkStart w:id="13" w:name="_Toc528145571"/>
      <w:r>
        <w:rPr>
          <w:color w:val="000000"/>
        </w:rPr>
        <w:t>Consideration</w:t>
      </w:r>
      <w:bookmarkEnd w:id="11"/>
      <w:bookmarkEnd w:id="12"/>
      <w:bookmarkEnd w:id="13"/>
    </w:p>
    <w:p w14:paraId="595D65B6" w14:textId="6006D8DF" w:rsidR="00932D23" w:rsidRDefault="00932D23" w:rsidP="00BF3611">
      <w:pPr>
        <w:pStyle w:val="Level2Number"/>
        <w:jc w:val="both"/>
        <w:rPr>
          <w:color w:val="000000"/>
        </w:rPr>
      </w:pPr>
      <w:bookmarkStart w:id="14" w:name="a854674"/>
      <w:r>
        <w:rPr>
          <w:color w:val="000000"/>
        </w:rPr>
        <w:t xml:space="preserve">In consideration of the mutual promises set out in this </w:t>
      </w:r>
      <w:r w:rsidR="00560CF3">
        <w:rPr>
          <w:color w:val="000000"/>
        </w:rPr>
        <w:t>Data Processing Addendum</w:t>
      </w:r>
      <w:r>
        <w:rPr>
          <w:color w:val="000000"/>
        </w:rPr>
        <w:t>, the parties agree to amend the Agreement as set out below.</w:t>
      </w:r>
      <w:bookmarkEnd w:id="14"/>
    </w:p>
    <w:p w14:paraId="6F13DDC4" w14:textId="77777777" w:rsidR="00932D23" w:rsidRDefault="00932D23" w:rsidP="00BF3611">
      <w:pPr>
        <w:pStyle w:val="Level1Heading"/>
        <w:jc w:val="both"/>
        <w:rPr>
          <w:color w:val="000000"/>
        </w:rPr>
      </w:pPr>
      <w:r>
        <w:rPr>
          <w:color w:val="000000"/>
        </w:rPr>
        <w:fldChar w:fldCharType="begin"/>
      </w:r>
      <w:r>
        <w:rPr>
          <w:color w:val="000000"/>
        </w:rPr>
        <w:instrText>TC "3. Variation" \l 1</w:instrText>
      </w:r>
      <w:r>
        <w:rPr>
          <w:color w:val="000000"/>
        </w:rPr>
        <w:fldChar w:fldCharType="end"/>
      </w:r>
      <w:bookmarkStart w:id="15" w:name="a496038"/>
      <w:bookmarkStart w:id="16" w:name="_Toc256000002"/>
      <w:bookmarkStart w:id="17" w:name="_Toc528145572"/>
      <w:r>
        <w:rPr>
          <w:color w:val="000000"/>
        </w:rPr>
        <w:t>Variation</w:t>
      </w:r>
      <w:bookmarkEnd w:id="15"/>
      <w:bookmarkEnd w:id="16"/>
      <w:bookmarkEnd w:id="17"/>
    </w:p>
    <w:p w14:paraId="682FA28F" w14:textId="4158E34D" w:rsidR="006A0BD1" w:rsidRPr="006A0BD1" w:rsidRDefault="00932D23" w:rsidP="00BF3611">
      <w:pPr>
        <w:pStyle w:val="Level2Number"/>
        <w:jc w:val="both"/>
        <w:rPr>
          <w:color w:val="000000"/>
        </w:rPr>
      </w:pPr>
      <w:bookmarkStart w:id="18" w:name="_Ref528143806"/>
      <w:r w:rsidRPr="00064EE4">
        <w:rPr>
          <w:bCs/>
        </w:rPr>
        <w:t>With effect from the Variation Date, the parties agree that the Schedule</w:t>
      </w:r>
      <w:r w:rsidR="001F3B95">
        <w:rPr>
          <w:bCs/>
        </w:rPr>
        <w:t xml:space="preserve"> to this </w:t>
      </w:r>
      <w:r w:rsidR="001F3B95">
        <w:rPr>
          <w:color w:val="000000"/>
        </w:rPr>
        <w:t>Data Processing Addendum</w:t>
      </w:r>
      <w:r w:rsidRPr="00064EE4">
        <w:rPr>
          <w:bCs/>
        </w:rPr>
        <w:t xml:space="preserve"> shall apply as between the parties where</w:t>
      </w:r>
      <w:r>
        <w:rPr>
          <w:bCs/>
        </w:rPr>
        <w:t xml:space="preserve"> the Supplier </w:t>
      </w:r>
      <w:r w:rsidRPr="00064EE4">
        <w:rPr>
          <w:bCs/>
        </w:rPr>
        <w:t xml:space="preserve">processes personal data on behalf of </w:t>
      </w:r>
      <w:r>
        <w:rPr>
          <w:bCs/>
        </w:rPr>
        <w:t>UCL</w:t>
      </w:r>
      <w:r w:rsidRPr="00064EE4">
        <w:rPr>
          <w:bCs/>
        </w:rPr>
        <w:t>, and that</w:t>
      </w:r>
      <w:r w:rsidR="006A0BD1">
        <w:rPr>
          <w:bCs/>
        </w:rPr>
        <w:t>:</w:t>
      </w:r>
      <w:bookmarkEnd w:id="18"/>
      <w:r w:rsidR="00834CD5">
        <w:rPr>
          <w:bCs/>
        </w:rPr>
        <w:t xml:space="preserve"> </w:t>
      </w:r>
    </w:p>
    <w:p w14:paraId="067C399F" w14:textId="1A5ED511" w:rsidR="006A0BD1" w:rsidRPr="006A0BD1" w:rsidRDefault="006A0BD1" w:rsidP="00BF3611">
      <w:pPr>
        <w:pStyle w:val="Level3Number"/>
        <w:jc w:val="both"/>
        <w:rPr>
          <w:color w:val="000000"/>
        </w:rPr>
      </w:pPr>
      <w:r>
        <w:t xml:space="preserve">if and to the extent that the Agreement contains any provisions dealing with </w:t>
      </w:r>
      <w:r w:rsidR="00932D23" w:rsidRPr="00064EE4">
        <w:t>the processing of personal data</w:t>
      </w:r>
      <w:r>
        <w:t xml:space="preserve">, such provisions </w:t>
      </w:r>
      <w:r w:rsidR="00932D23" w:rsidRPr="00064EE4">
        <w:t xml:space="preserve">shall </w:t>
      </w:r>
      <w:r w:rsidR="000D6F78">
        <w:t xml:space="preserve">be </w:t>
      </w:r>
      <w:r>
        <w:t>substituted</w:t>
      </w:r>
      <w:r w:rsidR="00932D23" w:rsidRPr="00064EE4">
        <w:t xml:space="preserve"> in their entirety</w:t>
      </w:r>
      <w:r>
        <w:t xml:space="preserve"> by</w:t>
      </w:r>
      <w:r w:rsidR="00DC4F33">
        <w:t xml:space="preserve"> the provisions in the Schedule</w:t>
      </w:r>
      <w:r w:rsidR="00BE7EF4">
        <w:t xml:space="preserve"> </w:t>
      </w:r>
      <w:r w:rsidR="00DC4F33">
        <w:t xml:space="preserve">to this </w:t>
      </w:r>
      <w:r w:rsidR="00DC4F33">
        <w:rPr>
          <w:color w:val="000000"/>
        </w:rPr>
        <w:t>Data Processing Addendum</w:t>
      </w:r>
      <w:r w:rsidR="00DC4F33">
        <w:t xml:space="preserve"> </w:t>
      </w:r>
      <w:r w:rsidR="00BE7EF4">
        <w:t>and shall be read and construed as if replaced by the provisions in the Schedule</w:t>
      </w:r>
      <w:r w:rsidR="009448BC">
        <w:t xml:space="preserve"> to this </w:t>
      </w:r>
      <w:r w:rsidR="009448BC">
        <w:rPr>
          <w:color w:val="000000"/>
        </w:rPr>
        <w:t>Data Processing Addendum</w:t>
      </w:r>
      <w:r>
        <w:t>; or</w:t>
      </w:r>
      <w:r w:rsidR="00F77D5B">
        <w:t xml:space="preserve"> </w:t>
      </w:r>
    </w:p>
    <w:p w14:paraId="66BB2AED" w14:textId="5151C046" w:rsidR="00932D23" w:rsidRDefault="006A0BD1" w:rsidP="00BF3611">
      <w:pPr>
        <w:pStyle w:val="Level3Number"/>
        <w:jc w:val="both"/>
        <w:rPr>
          <w:color w:val="000000"/>
        </w:rPr>
      </w:pPr>
      <w:r>
        <w:t>if the Agreement does not contain any provisions dealing with the processing of personal data</w:t>
      </w:r>
      <w:r w:rsidR="00932D23" w:rsidRPr="00064EE4">
        <w:t xml:space="preserve">, </w:t>
      </w:r>
      <w:r>
        <w:t xml:space="preserve">the </w:t>
      </w:r>
      <w:r w:rsidR="00BE7EF4">
        <w:t>p</w:t>
      </w:r>
      <w:r w:rsidR="00F43817">
        <w:t xml:space="preserve">rovisions of the Schedule to this </w:t>
      </w:r>
      <w:r w:rsidR="00F43817">
        <w:rPr>
          <w:color w:val="000000"/>
        </w:rPr>
        <w:t>Data Processing Addendum</w:t>
      </w:r>
      <w:r>
        <w:t xml:space="preserve"> shall be </w:t>
      </w:r>
      <w:r w:rsidR="00BE7EF4">
        <w:t xml:space="preserve">added </w:t>
      </w:r>
      <w:r>
        <w:t>to the Agreement.</w:t>
      </w:r>
      <w:r w:rsidR="00E92605">
        <w:t xml:space="preserve"> </w:t>
      </w:r>
    </w:p>
    <w:p w14:paraId="356ABFB5" w14:textId="47915913" w:rsidR="00932D23" w:rsidRDefault="00932D23" w:rsidP="00BF3611">
      <w:pPr>
        <w:pStyle w:val="Level2Number"/>
        <w:jc w:val="both"/>
        <w:rPr>
          <w:color w:val="000000"/>
        </w:rPr>
      </w:pPr>
      <w:bookmarkStart w:id="19" w:name="a806723"/>
      <w:r>
        <w:rPr>
          <w:color w:val="000000"/>
        </w:rPr>
        <w:t xml:space="preserve">Except as set out in clause </w:t>
      </w:r>
      <w:r w:rsidR="00AC5157">
        <w:rPr>
          <w:color w:val="000000"/>
        </w:rPr>
        <w:fldChar w:fldCharType="begin"/>
      </w:r>
      <w:r w:rsidR="00AC5157">
        <w:rPr>
          <w:color w:val="000000"/>
        </w:rPr>
        <w:instrText xml:space="preserve"> REF _Ref528143806 \r \h </w:instrText>
      </w:r>
      <w:r w:rsidR="00BF3611">
        <w:rPr>
          <w:color w:val="000000"/>
        </w:rPr>
        <w:instrText xml:space="preserve"> \* MERGEFORMAT </w:instrText>
      </w:r>
      <w:r w:rsidR="00AC5157">
        <w:rPr>
          <w:color w:val="000000"/>
        </w:rPr>
      </w:r>
      <w:r w:rsidR="00AC5157">
        <w:rPr>
          <w:color w:val="000000"/>
        </w:rPr>
        <w:fldChar w:fldCharType="separate"/>
      </w:r>
      <w:r w:rsidR="00C753B4">
        <w:rPr>
          <w:color w:val="000000"/>
        </w:rPr>
        <w:t>3.1</w:t>
      </w:r>
      <w:r w:rsidR="00AC5157">
        <w:rPr>
          <w:color w:val="000000"/>
        </w:rPr>
        <w:fldChar w:fldCharType="end"/>
      </w:r>
      <w:r w:rsidR="00667BC1">
        <w:rPr>
          <w:color w:val="000000"/>
        </w:rPr>
        <w:t xml:space="preserve"> </w:t>
      </w:r>
      <w:r w:rsidR="00667BC1">
        <w:t xml:space="preserve">to this </w:t>
      </w:r>
      <w:r w:rsidR="00667BC1">
        <w:rPr>
          <w:color w:val="000000"/>
        </w:rPr>
        <w:t>Data Processing Addendum</w:t>
      </w:r>
      <w:r>
        <w:rPr>
          <w:color w:val="000000"/>
        </w:rPr>
        <w:t>, the Agreement shall continue in full force and effect.</w:t>
      </w:r>
      <w:bookmarkEnd w:id="19"/>
    </w:p>
    <w:p w14:paraId="5B495506" w14:textId="77777777" w:rsidR="00932D23" w:rsidRDefault="00932D23" w:rsidP="00BF3611">
      <w:pPr>
        <w:pStyle w:val="Level1Heading"/>
        <w:jc w:val="both"/>
        <w:rPr>
          <w:color w:val="000000"/>
        </w:rPr>
      </w:pPr>
      <w:bookmarkStart w:id="20" w:name="_Toc528145573"/>
      <w:r>
        <w:rPr>
          <w:color w:val="000000"/>
        </w:rPr>
        <w:t>Counterparts</w:t>
      </w:r>
      <w:bookmarkEnd w:id="20"/>
    </w:p>
    <w:p w14:paraId="274FB1F4" w14:textId="7591DB7A" w:rsidR="00932D23" w:rsidRPr="00932D23" w:rsidRDefault="00932D23" w:rsidP="00BF3611">
      <w:pPr>
        <w:pStyle w:val="Level2Number"/>
        <w:jc w:val="both"/>
      </w:pPr>
      <w:r>
        <w:rPr>
          <w:rFonts w:cs="Arial"/>
          <w:color w:val="212121"/>
          <w:shd w:val="clear" w:color="auto" w:fill="FFFFFF"/>
        </w:rPr>
        <w:t>This</w:t>
      </w:r>
      <w:r w:rsidR="00EE386E">
        <w:t xml:space="preserve"> </w:t>
      </w:r>
      <w:r w:rsidR="00EE386E">
        <w:rPr>
          <w:color w:val="000000"/>
        </w:rPr>
        <w:t>Data Processing Addendum</w:t>
      </w:r>
      <w:r>
        <w:rPr>
          <w:rFonts w:cs="Arial"/>
          <w:color w:val="212121"/>
          <w:shd w:val="clear" w:color="auto" w:fill="FFFFFF"/>
        </w:rPr>
        <w:t xml:space="preserve"> may be executed in any number of counterparts, each of which when executed shall constitute a duplicate original, but all the counterparts shall together constitute the one agreement.</w:t>
      </w:r>
      <w:r w:rsidR="00121AEE">
        <w:rPr>
          <w:rFonts w:cs="Arial"/>
          <w:color w:val="212121"/>
          <w:shd w:val="clear" w:color="auto" w:fill="FFFFFF"/>
        </w:rPr>
        <w:t xml:space="preserve"> </w:t>
      </w:r>
    </w:p>
    <w:p w14:paraId="376AB143" w14:textId="77777777" w:rsidR="00932D23" w:rsidRDefault="00932D23" w:rsidP="00BF3611">
      <w:pPr>
        <w:pStyle w:val="Level1Heading"/>
        <w:jc w:val="both"/>
        <w:rPr>
          <w:color w:val="000000"/>
        </w:rPr>
      </w:pPr>
      <w:r>
        <w:rPr>
          <w:color w:val="000000"/>
        </w:rPr>
        <w:fldChar w:fldCharType="begin"/>
      </w:r>
      <w:r>
        <w:rPr>
          <w:color w:val="000000"/>
        </w:rPr>
        <w:instrText>TC "6. Governing law and jurisdiction" \l 1</w:instrText>
      </w:r>
      <w:r>
        <w:rPr>
          <w:color w:val="000000"/>
        </w:rPr>
        <w:fldChar w:fldCharType="end"/>
      </w:r>
      <w:bookmarkStart w:id="21" w:name="a820523"/>
      <w:bookmarkStart w:id="22" w:name="_Toc256000005"/>
      <w:bookmarkStart w:id="23" w:name="_Toc528145574"/>
      <w:r>
        <w:rPr>
          <w:color w:val="000000"/>
        </w:rPr>
        <w:t>Governing law and jurisdiction</w:t>
      </w:r>
      <w:bookmarkEnd w:id="21"/>
      <w:bookmarkEnd w:id="22"/>
      <w:bookmarkEnd w:id="23"/>
    </w:p>
    <w:p w14:paraId="131F2618" w14:textId="7AF5D74A" w:rsidR="00932D23" w:rsidRPr="00932D23" w:rsidRDefault="00932D23" w:rsidP="00BF3611">
      <w:pPr>
        <w:pStyle w:val="Level2Number"/>
        <w:jc w:val="both"/>
      </w:pPr>
      <w:bookmarkStart w:id="24" w:name="a104874"/>
      <w:r w:rsidRPr="00932D23">
        <w:t xml:space="preserve">This </w:t>
      </w:r>
      <w:r w:rsidR="00CD481F">
        <w:rPr>
          <w:color w:val="000000"/>
        </w:rPr>
        <w:t>Data Processing Addendum</w:t>
      </w:r>
      <w:r w:rsidR="00CD481F" w:rsidRPr="00932D23">
        <w:t xml:space="preserve"> </w:t>
      </w:r>
      <w:r w:rsidRPr="00932D23">
        <w:t>and any dispute or claim (including non-contractual disputes or claims) arising out of or in connection with it or its subject matter or formation shall be governed by and interpreted in accordance with the law of England and Wales.</w:t>
      </w:r>
      <w:bookmarkEnd w:id="24"/>
    </w:p>
    <w:p w14:paraId="2D051686" w14:textId="60A9677D" w:rsidR="00932D23" w:rsidRPr="00932D23" w:rsidRDefault="00932D23" w:rsidP="00BF3611">
      <w:pPr>
        <w:pStyle w:val="Level2Number"/>
        <w:jc w:val="both"/>
      </w:pPr>
      <w:bookmarkStart w:id="25" w:name="a517401"/>
      <w:r w:rsidRPr="00932D23">
        <w:t>The parties irrevocably agree that the courts of England and Wales have</w:t>
      </w:r>
      <w:r>
        <w:t xml:space="preserve"> </w:t>
      </w:r>
      <w:r w:rsidRPr="00932D23">
        <w:t xml:space="preserve">exclusive jurisdiction to settle any dispute or claim (including non-contractual disputes or claims) that arises out of, or in connection with, this </w:t>
      </w:r>
      <w:r w:rsidR="00CD481F">
        <w:rPr>
          <w:color w:val="000000"/>
        </w:rPr>
        <w:t>Data Processing Addendum</w:t>
      </w:r>
      <w:r w:rsidR="00CD481F" w:rsidRPr="00932D23">
        <w:t xml:space="preserve"> </w:t>
      </w:r>
      <w:r w:rsidRPr="00932D23">
        <w:t>or its subject matter or formation</w:t>
      </w:r>
      <w:r w:rsidR="00BE7EF4">
        <w:t>.</w:t>
      </w:r>
      <w:bookmarkEnd w:id="25"/>
    </w:p>
    <w:p w14:paraId="373DE82C" w14:textId="0562B0F9" w:rsidR="00932D23" w:rsidRDefault="00932D23" w:rsidP="00BF3611">
      <w:pPr>
        <w:pStyle w:val="BodyText"/>
        <w:jc w:val="both"/>
        <w:rPr>
          <w:color w:val="000000"/>
        </w:rPr>
      </w:pPr>
      <w:r>
        <w:rPr>
          <w:color w:val="000000"/>
        </w:rPr>
        <w:t xml:space="preserve">This </w:t>
      </w:r>
      <w:r w:rsidR="00884CB7">
        <w:rPr>
          <w:color w:val="000000"/>
        </w:rPr>
        <w:t xml:space="preserve">Data Processing Addendum </w:t>
      </w:r>
      <w:r>
        <w:rPr>
          <w:color w:val="000000"/>
        </w:rPr>
        <w:t>has been entered into on the date stated at the beginning of it.</w:t>
      </w:r>
    </w:p>
    <w:p w14:paraId="5D00C37D" w14:textId="77777777" w:rsidR="00F565B3" w:rsidRDefault="00F565B3" w:rsidP="00BF3611">
      <w:pPr>
        <w:pStyle w:val="XExecution"/>
        <w:jc w:val="both"/>
      </w:pPr>
    </w:p>
    <w:tbl>
      <w:tblPr>
        <w:tblW w:w="0" w:type="auto"/>
        <w:tblInd w:w="108" w:type="dxa"/>
        <w:tblLayout w:type="fixed"/>
        <w:tblLook w:val="0000" w:firstRow="0" w:lastRow="0" w:firstColumn="0" w:lastColumn="0" w:noHBand="0" w:noVBand="0"/>
      </w:tblPr>
      <w:tblGrid>
        <w:gridCol w:w="4154"/>
        <w:gridCol w:w="4154"/>
      </w:tblGrid>
      <w:tr w:rsidR="00F565B3" w14:paraId="5D287490" w14:textId="77777777" w:rsidTr="004F7426">
        <w:tc>
          <w:tcPr>
            <w:tcW w:w="4154" w:type="dxa"/>
          </w:tcPr>
          <w:p w14:paraId="015874A5" w14:textId="77777777" w:rsidR="00F565B3" w:rsidRDefault="00F565B3" w:rsidP="00BF3611">
            <w:pPr>
              <w:pStyle w:val="XExecution"/>
              <w:jc w:val="both"/>
            </w:pPr>
            <w:r>
              <w:t xml:space="preserve">Signed by </w:t>
            </w:r>
            <w:r w:rsidRPr="008773C6">
              <w:rPr>
                <w:highlight w:val="yellow"/>
              </w:rPr>
              <w:t>[NAME]</w:t>
            </w:r>
          </w:p>
          <w:p w14:paraId="397F9670" w14:textId="77777777" w:rsidR="00F565B3" w:rsidRDefault="00F565B3" w:rsidP="00BF3611">
            <w:pPr>
              <w:pStyle w:val="XExecution"/>
              <w:jc w:val="both"/>
            </w:pPr>
            <w:r>
              <w:t xml:space="preserve">for and on behalf of </w:t>
            </w:r>
            <w:r w:rsidRPr="008773C6">
              <w:rPr>
                <w:highlight w:val="yellow"/>
              </w:rPr>
              <w:t>[NAME OF SUPPLIER]</w:t>
            </w:r>
          </w:p>
        </w:tc>
        <w:tc>
          <w:tcPr>
            <w:tcW w:w="4154" w:type="dxa"/>
          </w:tcPr>
          <w:p w14:paraId="6EBB1EE0" w14:textId="77777777" w:rsidR="00F565B3" w:rsidRDefault="00F565B3" w:rsidP="00BF3611">
            <w:pPr>
              <w:pStyle w:val="XExecution"/>
              <w:jc w:val="both"/>
            </w:pPr>
            <w:r>
              <w:t>.......................................</w:t>
            </w:r>
          </w:p>
          <w:p w14:paraId="1B9C7B07" w14:textId="77777777" w:rsidR="00F565B3" w:rsidRDefault="00F565B3" w:rsidP="00BF3611">
            <w:pPr>
              <w:pStyle w:val="XExecution"/>
              <w:jc w:val="both"/>
            </w:pPr>
            <w:r>
              <w:t>Director</w:t>
            </w:r>
          </w:p>
        </w:tc>
      </w:tr>
      <w:tr w:rsidR="00F565B3" w14:paraId="638E29C0" w14:textId="77777777" w:rsidTr="004F7426">
        <w:tc>
          <w:tcPr>
            <w:tcW w:w="4154" w:type="dxa"/>
          </w:tcPr>
          <w:p w14:paraId="740C9AEA" w14:textId="77777777" w:rsidR="00F565B3" w:rsidRDefault="00F565B3" w:rsidP="00BF3611">
            <w:pPr>
              <w:pStyle w:val="XExecution"/>
              <w:jc w:val="both"/>
            </w:pPr>
            <w:r>
              <w:t xml:space="preserve">Signed by </w:t>
            </w:r>
            <w:r w:rsidRPr="008773C6">
              <w:rPr>
                <w:highlight w:val="yellow"/>
              </w:rPr>
              <w:t>[NAME]</w:t>
            </w:r>
          </w:p>
          <w:p w14:paraId="22A004B6" w14:textId="77777777" w:rsidR="00F565B3" w:rsidRDefault="00F565B3" w:rsidP="00BF3611">
            <w:pPr>
              <w:pStyle w:val="XExecution"/>
              <w:jc w:val="both"/>
            </w:pPr>
            <w:r>
              <w:t>for and on behalf of University College London</w:t>
            </w:r>
          </w:p>
        </w:tc>
        <w:tc>
          <w:tcPr>
            <w:tcW w:w="4154" w:type="dxa"/>
          </w:tcPr>
          <w:p w14:paraId="6FE17DC6" w14:textId="77777777" w:rsidR="00F565B3" w:rsidRDefault="00F565B3" w:rsidP="00BF3611">
            <w:pPr>
              <w:pStyle w:val="XExecution"/>
              <w:jc w:val="both"/>
            </w:pPr>
            <w:r>
              <w:t>.......................................</w:t>
            </w:r>
          </w:p>
          <w:p w14:paraId="38A315F5" w14:textId="77777777" w:rsidR="00F565B3" w:rsidRDefault="00F565B3" w:rsidP="00BF3611">
            <w:pPr>
              <w:pStyle w:val="XExecution"/>
              <w:jc w:val="both"/>
            </w:pPr>
            <w:r>
              <w:t>Authorised Signatory</w:t>
            </w:r>
          </w:p>
        </w:tc>
      </w:tr>
    </w:tbl>
    <w:p w14:paraId="5FE48B1B" w14:textId="77777777" w:rsidR="00F565B3" w:rsidRDefault="00F565B3" w:rsidP="00932D23">
      <w:pPr>
        <w:pStyle w:val="BodyText"/>
      </w:pPr>
    </w:p>
    <w:p w14:paraId="5DB97B46" w14:textId="79A54927" w:rsidR="00F63BCD" w:rsidRDefault="00276CC1" w:rsidP="00BF3611">
      <w:pPr>
        <w:pStyle w:val="Schedule"/>
        <w:jc w:val="both"/>
      </w:pPr>
      <w:bookmarkStart w:id="26" w:name="_Toc2092396"/>
      <w:r>
        <w:t>Data Processing</w:t>
      </w:r>
      <w:bookmarkEnd w:id="26"/>
    </w:p>
    <w:p w14:paraId="2FBB1EEC" w14:textId="77777777" w:rsidR="00F565B3" w:rsidRPr="00D4634F" w:rsidRDefault="00F565B3" w:rsidP="00BF3611">
      <w:pPr>
        <w:pStyle w:val="Sch1Heading"/>
        <w:jc w:val="both"/>
        <w:rPr>
          <w:lang w:val="en-US"/>
        </w:rPr>
      </w:pPr>
      <w:bookmarkStart w:id="27" w:name="_Toc2092397"/>
      <w:r w:rsidRPr="00D4634F">
        <w:rPr>
          <w:lang w:val="en-US"/>
        </w:rPr>
        <w:t>D</w:t>
      </w:r>
      <w:r>
        <w:rPr>
          <w:lang w:val="en-US"/>
        </w:rPr>
        <w:t>efinitions</w:t>
      </w:r>
      <w:bookmarkEnd w:id="27"/>
    </w:p>
    <w:p w14:paraId="7928A6E0" w14:textId="48B3E527" w:rsidR="00DD14C7" w:rsidRPr="00DD14C7" w:rsidRDefault="00DD14C7" w:rsidP="00BF3611">
      <w:pPr>
        <w:pStyle w:val="Sch2Number"/>
        <w:jc w:val="both"/>
      </w:pPr>
      <w:bookmarkStart w:id="28" w:name="a970985"/>
      <w:r w:rsidRPr="00DD14C7">
        <w:t xml:space="preserve">In this </w:t>
      </w:r>
      <w:r w:rsidR="00500236">
        <w:t>S</w:t>
      </w:r>
      <w:r w:rsidRPr="00DD14C7">
        <w:t>chedule, the following definitions shall apply:</w:t>
      </w:r>
    </w:p>
    <w:p w14:paraId="7BCDE4A1" w14:textId="66EF2B9A" w:rsidR="00687764" w:rsidRDefault="00687764" w:rsidP="00BF3611">
      <w:pPr>
        <w:pStyle w:val="Definition"/>
        <w:jc w:val="both"/>
      </w:pPr>
      <w:r w:rsidRPr="00535428">
        <w:rPr>
          <w:b/>
        </w:rPr>
        <w:t>Controller</w:t>
      </w:r>
      <w:r w:rsidRPr="00CE04BB">
        <w:t xml:space="preserve"> means a person which, alone or jointly with others, determines the purposes and means of the Processing of Personal Data;</w:t>
      </w:r>
    </w:p>
    <w:p w14:paraId="409CEDCD" w14:textId="4F314066" w:rsidR="00DD14C7" w:rsidRPr="00CE04BB" w:rsidRDefault="00DD14C7" w:rsidP="00BF3611">
      <w:pPr>
        <w:pStyle w:val="Definition"/>
        <w:jc w:val="both"/>
      </w:pPr>
      <w:r w:rsidRPr="00535428">
        <w:rPr>
          <w:b/>
        </w:rPr>
        <w:t>Data Protection Laws</w:t>
      </w:r>
      <w:r w:rsidRPr="00CE04BB">
        <w:t xml:space="preserve"> means all laws and regulations relating to the Processing of Personal Data as the same may be in force from time to time;</w:t>
      </w:r>
    </w:p>
    <w:p w14:paraId="24C8DF1D" w14:textId="77777777" w:rsidR="00687764" w:rsidRPr="00CE04BB" w:rsidRDefault="00687764" w:rsidP="00BF3611">
      <w:pPr>
        <w:pStyle w:val="Definition"/>
        <w:jc w:val="both"/>
      </w:pPr>
      <w:r w:rsidRPr="00535428">
        <w:rPr>
          <w:b/>
        </w:rPr>
        <w:t>Data Subject</w:t>
      </w:r>
      <w:r w:rsidRPr="00CE04BB">
        <w:t xml:space="preserve"> means the individual to which the Personal Data relates; </w:t>
      </w:r>
    </w:p>
    <w:p w14:paraId="02C52933" w14:textId="004C5772" w:rsidR="00072454" w:rsidRPr="001D1883" w:rsidRDefault="00072454" w:rsidP="00BF3611">
      <w:pPr>
        <w:pStyle w:val="Definition"/>
        <w:jc w:val="both"/>
      </w:pPr>
      <w:r w:rsidRPr="001D1883">
        <w:rPr>
          <w:b/>
        </w:rPr>
        <w:t>Personal Data</w:t>
      </w:r>
      <w:r w:rsidRPr="00480AC4">
        <w:t xml:space="preserve"> </w:t>
      </w:r>
      <w:r w:rsidRPr="001D1883">
        <w:t xml:space="preserve">means any information relating to an identified or identifiable living individual; </w:t>
      </w:r>
      <w:r w:rsidR="00401F7F">
        <w:t xml:space="preserve"> </w:t>
      </w:r>
    </w:p>
    <w:p w14:paraId="4924214B" w14:textId="77777777" w:rsidR="00687764" w:rsidRPr="001D1883" w:rsidRDefault="00687764" w:rsidP="00BF3611">
      <w:pPr>
        <w:pStyle w:val="Definition"/>
        <w:jc w:val="both"/>
      </w:pPr>
      <w:r w:rsidRPr="001D1883">
        <w:rPr>
          <w:b/>
        </w:rPr>
        <w:t>Personal Data Breach</w:t>
      </w:r>
      <w:r w:rsidRPr="001D1883">
        <w:t xml:space="preserve"> means the accidental or unlawful destruction, loss, alteration, unauthorised disclosure of, or access to, Personal Data; and</w:t>
      </w:r>
    </w:p>
    <w:p w14:paraId="03E86D96" w14:textId="65FA729A" w:rsidR="00DD14C7" w:rsidRDefault="00DD14C7" w:rsidP="00BF3611">
      <w:pPr>
        <w:pStyle w:val="Definition"/>
        <w:jc w:val="both"/>
      </w:pPr>
      <w:r w:rsidRPr="001D1883">
        <w:rPr>
          <w:b/>
        </w:rPr>
        <w:t>Processing</w:t>
      </w:r>
      <w:r w:rsidRPr="00480AC4">
        <w:t xml:space="preserve"> </w:t>
      </w:r>
      <w:r w:rsidRPr="001D1883">
        <w:t>means any operation or set of operations which is performed on Personal Data or on sets of Personal Data, whether or not by automated means, and Process, Processes and Processed shall be construed accordingly;</w:t>
      </w:r>
      <w:r w:rsidR="00F6308A">
        <w:t xml:space="preserve"> and</w:t>
      </w:r>
    </w:p>
    <w:p w14:paraId="0A1E1836" w14:textId="77777777" w:rsidR="00687764" w:rsidRPr="00480AC4" w:rsidRDefault="00687764" w:rsidP="00BF3611">
      <w:pPr>
        <w:pStyle w:val="Definition"/>
        <w:jc w:val="both"/>
      </w:pPr>
      <w:r w:rsidRPr="00535428">
        <w:rPr>
          <w:b/>
        </w:rPr>
        <w:t>Processor</w:t>
      </w:r>
      <w:r w:rsidRPr="00CE04BB">
        <w:t xml:space="preserve"> means a person which Processes Personal Data on behalf of a Controller.</w:t>
      </w:r>
    </w:p>
    <w:p w14:paraId="735A24C6" w14:textId="77777777" w:rsidR="00F565B3" w:rsidRDefault="00F565B3" w:rsidP="00BF3611">
      <w:pPr>
        <w:pStyle w:val="Sch1Heading"/>
        <w:jc w:val="both"/>
      </w:pPr>
      <w:bookmarkStart w:id="29" w:name="_Ref519075404"/>
      <w:bookmarkStart w:id="30" w:name="_Toc2092398"/>
      <w:bookmarkEnd w:id="28"/>
      <w:r w:rsidRPr="00F53322">
        <w:t>D</w:t>
      </w:r>
      <w:r>
        <w:t>ata Protection</w:t>
      </w:r>
      <w:bookmarkEnd w:id="29"/>
      <w:bookmarkEnd w:id="30"/>
    </w:p>
    <w:p w14:paraId="220F6CD0" w14:textId="77777777" w:rsidR="00AC5157" w:rsidRPr="00AC5157" w:rsidRDefault="00AC5157" w:rsidP="00BF3611">
      <w:pPr>
        <w:pStyle w:val="Sch2Number"/>
        <w:jc w:val="both"/>
      </w:pPr>
      <w:r w:rsidRPr="00AC5157">
        <w:t>The parties acknowledge and agree that:</w:t>
      </w:r>
    </w:p>
    <w:p w14:paraId="44CE375C" w14:textId="58746726" w:rsidR="00AC5157" w:rsidRPr="00AC5157" w:rsidRDefault="00687764" w:rsidP="00BF3611">
      <w:pPr>
        <w:pStyle w:val="Sch3Number"/>
        <w:jc w:val="both"/>
      </w:pPr>
      <w:r>
        <w:t>this Agreement</w:t>
      </w:r>
      <w:r w:rsidR="00AC5157" w:rsidRPr="00AC5157">
        <w:t xml:space="preserve"> may require the Processing of Personal Data by the Supplier on behalf of UCL;</w:t>
      </w:r>
    </w:p>
    <w:p w14:paraId="362EAF6C" w14:textId="722F98DB" w:rsidR="00AC5157" w:rsidRPr="00AC5157" w:rsidRDefault="00AC5157" w:rsidP="00BF3611">
      <w:pPr>
        <w:pStyle w:val="Sch3Number"/>
        <w:jc w:val="both"/>
      </w:pPr>
      <w:r w:rsidRPr="00AC5157">
        <w:t xml:space="preserve">UCL alone shall determine the purposes for which and the manner in which Personal Data will be processed by the Supplier on behalf of UCL under </w:t>
      </w:r>
      <w:r w:rsidR="00687764">
        <w:t>this Agreement</w:t>
      </w:r>
      <w:r w:rsidRPr="00AC5157">
        <w:t>; and</w:t>
      </w:r>
    </w:p>
    <w:p w14:paraId="380C8466" w14:textId="77777777" w:rsidR="00AC5157" w:rsidRPr="00AC5157" w:rsidRDefault="00AC5157" w:rsidP="00BF3611">
      <w:pPr>
        <w:pStyle w:val="Sch3Number"/>
        <w:jc w:val="both"/>
      </w:pPr>
      <w:r w:rsidRPr="00AC5157">
        <w:t>UCL shall be the Controller and the Supplier shall be UCL's Processor in respect of all such Personal Data.</w:t>
      </w:r>
    </w:p>
    <w:p w14:paraId="533FFF71" w14:textId="1768D28C" w:rsidR="00AC5157" w:rsidRDefault="00DD14C7" w:rsidP="00BF3611">
      <w:pPr>
        <w:pStyle w:val="Sch2Number"/>
        <w:jc w:val="both"/>
      </w:pPr>
      <w:bookmarkStart w:id="31" w:name="_Ref2099372"/>
      <w:r>
        <w:t xml:space="preserve">Unless stated </w:t>
      </w:r>
      <w:r w:rsidR="00C753B4">
        <w:t xml:space="preserve">otherwise </w:t>
      </w:r>
      <w:r>
        <w:t xml:space="preserve">in </w:t>
      </w:r>
      <w:r w:rsidR="00BC2AAE">
        <w:t xml:space="preserve">paragraph </w:t>
      </w:r>
      <w:r w:rsidR="00BC2AAE">
        <w:fldChar w:fldCharType="begin"/>
      </w:r>
      <w:r w:rsidR="00BC2AAE">
        <w:instrText xml:space="preserve"> REF _Ref2092022 \r \h </w:instrText>
      </w:r>
      <w:r w:rsidR="00BC2AAE">
        <w:fldChar w:fldCharType="separate"/>
      </w:r>
      <w:r w:rsidR="00BC2AAE">
        <w:t>2.7</w:t>
      </w:r>
      <w:r w:rsidR="00BC2AAE">
        <w:fldChar w:fldCharType="end"/>
      </w:r>
      <w:r w:rsidR="00BC2AAE">
        <w:t xml:space="preserve"> </w:t>
      </w:r>
      <w:r>
        <w:t>or in writing by UCL, w</w:t>
      </w:r>
      <w:r w:rsidR="00AC5157" w:rsidRPr="00AC5157">
        <w:t>here</w:t>
      </w:r>
      <w:r>
        <w:t xml:space="preserve"> (</w:t>
      </w:r>
      <w:r w:rsidR="00AC5157" w:rsidRPr="00AC5157">
        <w:t xml:space="preserve">under or in connection with </w:t>
      </w:r>
      <w:r w:rsidR="00687764">
        <w:t>this Agreement</w:t>
      </w:r>
      <w:r>
        <w:t>)</w:t>
      </w:r>
      <w:r w:rsidR="00AC5157" w:rsidRPr="00AC5157">
        <w:t xml:space="preserve"> the Supplier Processes Personal Data on behalf of UCL as UCL's Processor, t</w:t>
      </w:r>
      <w:r w:rsidR="00AC5157" w:rsidRPr="00576024">
        <w:t>he</w:t>
      </w:r>
      <w:r w:rsidR="00AC5157">
        <w:t xml:space="preserve"> Supplier shall Process</w:t>
      </w:r>
      <w:r w:rsidR="00AC5157" w:rsidRPr="00576024">
        <w:t xml:space="preserve"> </w:t>
      </w:r>
      <w:r w:rsidR="00AC5157">
        <w:t>P</w:t>
      </w:r>
      <w:r w:rsidR="00AC5157" w:rsidRPr="00576024">
        <w:t xml:space="preserve">ersonal </w:t>
      </w:r>
      <w:r w:rsidR="00AC5157">
        <w:t>D</w:t>
      </w:r>
      <w:r w:rsidR="00AC5157" w:rsidRPr="00576024">
        <w:t xml:space="preserve">ata </w:t>
      </w:r>
      <w:r w:rsidR="00AC5157">
        <w:t xml:space="preserve">on behalf of UCL in connection with the </w:t>
      </w:r>
      <w:r w:rsidR="00BC2AAE">
        <w:t>services/</w:t>
      </w:r>
      <w:r w:rsidR="00687764">
        <w:t>g</w:t>
      </w:r>
      <w:r w:rsidR="00AC5157">
        <w:t>oods and</w:t>
      </w:r>
      <w:r w:rsidR="00BC2AAE">
        <w:t xml:space="preserve"> </w:t>
      </w:r>
      <w:r w:rsidR="00687764">
        <w:t>s</w:t>
      </w:r>
      <w:r w:rsidR="00AC5157">
        <w:t xml:space="preserve">ervices </w:t>
      </w:r>
      <w:r w:rsidR="00BC2AAE">
        <w:t xml:space="preserve">it provides to UCL under this Agreement </w:t>
      </w:r>
      <w:r w:rsidR="00AC5157">
        <w:t xml:space="preserve">for the duration of </w:t>
      </w:r>
      <w:r w:rsidR="00687764">
        <w:t>this Agreement</w:t>
      </w:r>
      <w:r w:rsidR="00AC5157">
        <w:t>. The Personal Data the Supplier P</w:t>
      </w:r>
      <w:r w:rsidR="00AC5157" w:rsidRPr="00576024">
        <w:t>rocess</w:t>
      </w:r>
      <w:r w:rsidR="00AC5157">
        <w:t>es</w:t>
      </w:r>
      <w:r w:rsidR="00AC5157" w:rsidRPr="00576024">
        <w:t xml:space="preserve"> will be </w:t>
      </w:r>
      <w:r w:rsidR="00AC5157">
        <w:t>P</w:t>
      </w:r>
      <w:r w:rsidR="00AC5157" w:rsidRPr="00576024">
        <w:t xml:space="preserve">ersonal </w:t>
      </w:r>
      <w:r w:rsidR="00AC5157">
        <w:t>D</w:t>
      </w:r>
      <w:r w:rsidR="00AC5157" w:rsidRPr="00576024">
        <w:t xml:space="preserve">ata </w:t>
      </w:r>
      <w:r w:rsidR="00AC5157">
        <w:t xml:space="preserve">collected by or provided to the Supplier in connection with the provision of </w:t>
      </w:r>
      <w:r w:rsidR="00BC2AAE">
        <w:t xml:space="preserve">such </w:t>
      </w:r>
      <w:r w:rsidR="00687764">
        <w:t>g</w:t>
      </w:r>
      <w:r w:rsidR="00AC5157">
        <w:t>oods</w:t>
      </w:r>
      <w:r w:rsidR="00BC2AAE">
        <w:t xml:space="preserve"> and </w:t>
      </w:r>
      <w:r w:rsidR="00687764">
        <w:t>s</w:t>
      </w:r>
      <w:r w:rsidR="00AC5157">
        <w:t>ervices and will:</w:t>
      </w:r>
      <w:bookmarkEnd w:id="31"/>
    </w:p>
    <w:p w14:paraId="59376957" w14:textId="77777777" w:rsidR="00AC5157" w:rsidRPr="00AC5157" w:rsidRDefault="00AC5157" w:rsidP="00BF3611">
      <w:pPr>
        <w:pStyle w:val="Sch3Number"/>
        <w:jc w:val="both"/>
      </w:pPr>
      <w:r w:rsidRPr="00AC5157">
        <w:t>be Personal Data of UCL staff, UCL students, UCL contacts, UCL contractors' or commercial partners' staff and/or individuals that are part of UCL research projects; and</w:t>
      </w:r>
    </w:p>
    <w:p w14:paraId="3DD11FE6" w14:textId="53B5329D" w:rsidR="00AC5157" w:rsidRPr="00AC5157" w:rsidRDefault="00AC5157" w:rsidP="00BF3611">
      <w:pPr>
        <w:pStyle w:val="Sch3Number"/>
        <w:jc w:val="both"/>
      </w:pPr>
      <w:r w:rsidRPr="00AC5157">
        <w:t xml:space="preserve">consist of non-sensitive types of Personal Data, such as the Data Subjects' names, addresses and email addresses; in some cases more sensitive types of Personal Data, such as health details and criminal convictions data; together with other types of Personal Data that are required to be processed in connection with the provision of the </w:t>
      </w:r>
      <w:r w:rsidR="00C753B4">
        <w:t>g</w:t>
      </w:r>
      <w:r w:rsidRPr="00AC5157">
        <w:t>oods and</w:t>
      </w:r>
      <w:r w:rsidR="00C753B4">
        <w:t xml:space="preserve"> s</w:t>
      </w:r>
      <w:r w:rsidRPr="00AC5157">
        <w:t>ervices.</w:t>
      </w:r>
    </w:p>
    <w:p w14:paraId="1AC1869C" w14:textId="260E7E79" w:rsidR="00AC5157" w:rsidRPr="00AC5157" w:rsidRDefault="00AC5157" w:rsidP="00BF3611">
      <w:pPr>
        <w:pStyle w:val="Sch2Number"/>
        <w:jc w:val="both"/>
      </w:pPr>
      <w:r w:rsidRPr="00AC5157">
        <w:t xml:space="preserve">Where, under or in connection with </w:t>
      </w:r>
      <w:r w:rsidR="00687764">
        <w:t>this Agreement</w:t>
      </w:r>
      <w:r w:rsidRPr="00AC5157">
        <w:t>, the Supplier Processes Personal Data on behalf of UCL as UCL's Processor, the Supplier shall:</w:t>
      </w:r>
    </w:p>
    <w:p w14:paraId="301F854B" w14:textId="77777777" w:rsidR="00AC5157" w:rsidRPr="00AC5157" w:rsidRDefault="00AC5157" w:rsidP="00BF3611">
      <w:pPr>
        <w:pStyle w:val="Sch3Number"/>
        <w:jc w:val="both"/>
      </w:pPr>
      <w:r w:rsidRPr="00AC5157">
        <w:t>Process the Personal Data only:</w:t>
      </w:r>
    </w:p>
    <w:p w14:paraId="44496444" w14:textId="4343B4B7" w:rsidR="00AC5157" w:rsidRPr="00AC5157" w:rsidRDefault="00AC5157" w:rsidP="00BF3611">
      <w:pPr>
        <w:pStyle w:val="Sch4Number"/>
        <w:jc w:val="both"/>
      </w:pPr>
      <w:r w:rsidRPr="00AC5157">
        <w:t xml:space="preserve">on the written instructions of UCL and to the extent reasonably necessary for the performance by the Supplier of its obligations under </w:t>
      </w:r>
      <w:r w:rsidR="00687764">
        <w:t>this Agreement</w:t>
      </w:r>
      <w:r w:rsidRPr="00AC5157">
        <w:t xml:space="preserve">. The Supplier shall immediately inform UCL if, in its opinion, Processing the Personal Data in accordance with a written instruction received from UCL or in the performance of its obligations under </w:t>
      </w:r>
      <w:r w:rsidR="00687764">
        <w:t>this Agreement</w:t>
      </w:r>
      <w:r w:rsidRPr="00AC5157">
        <w:t xml:space="preserve"> infringes Data Protection Laws to which either UCL or the Supplier (in its capacity as a Processor) is subject; or</w:t>
      </w:r>
    </w:p>
    <w:p w14:paraId="4E984C42" w14:textId="77777777" w:rsidR="00AC5157" w:rsidRPr="00AC5157" w:rsidRDefault="00AC5157" w:rsidP="00BF3611">
      <w:pPr>
        <w:pStyle w:val="Sch4Number"/>
        <w:jc w:val="both"/>
      </w:pPr>
      <w:r w:rsidRPr="00AC5157">
        <w:t xml:space="preserve">as otherwise required by European Union law or individual European Union member state law to which the Supplier is subject, in which case the Supplier shall inform UCL of that legal requirement before Processing the Personal Data (unless that law, on important grounds of public interest, prohibits the Supplier from informing UCL); </w:t>
      </w:r>
    </w:p>
    <w:p w14:paraId="43B26BB9" w14:textId="0892DB57" w:rsidR="00AC5157" w:rsidRPr="00AC5157" w:rsidRDefault="00AC5157" w:rsidP="00BF3611">
      <w:pPr>
        <w:pStyle w:val="Sch3Number"/>
        <w:jc w:val="both"/>
      </w:pPr>
      <w:r w:rsidRPr="00AC5157">
        <w:t xml:space="preserve">not disclose the Personal Data to any person except as required or permitted by </w:t>
      </w:r>
      <w:r w:rsidR="00687764">
        <w:t>this Agreement</w:t>
      </w:r>
      <w:r w:rsidRPr="00AC5157">
        <w:t xml:space="preserve"> or with UCL's prior written consent;</w:t>
      </w:r>
    </w:p>
    <w:p w14:paraId="2EDB79B1" w14:textId="0B15FC0E" w:rsidR="00AC5157" w:rsidRPr="00AC5157" w:rsidRDefault="00AC5157" w:rsidP="00BF3611">
      <w:pPr>
        <w:pStyle w:val="Sch3Number"/>
        <w:jc w:val="both"/>
      </w:pPr>
      <w:r w:rsidRPr="00AC5157">
        <w:t xml:space="preserve">without prejudice to </w:t>
      </w:r>
      <w:r w:rsidR="00687764">
        <w:t>the duties of confidence (contractual or otherwise) owed by the Supplier to UCL</w:t>
      </w:r>
      <w:r w:rsidRPr="00AC5157">
        <w:t>, ensure that all persons authorised by the Supplier to Process the Personal Data:</w:t>
      </w:r>
    </w:p>
    <w:p w14:paraId="34D83AD7" w14:textId="669D3944" w:rsidR="00AC5157" w:rsidRPr="00AC5157" w:rsidRDefault="00AC5157" w:rsidP="00BF3611">
      <w:pPr>
        <w:pStyle w:val="Sch4Number"/>
        <w:jc w:val="both"/>
      </w:pPr>
      <w:r w:rsidRPr="00AC5157">
        <w:t xml:space="preserve">Process the Personal Data in accordance with provisions of this </w:t>
      </w:r>
      <w:r w:rsidR="00687764">
        <w:t>paragraph 2</w:t>
      </w:r>
      <w:r w:rsidRPr="00AC5157">
        <w:t>; and</w:t>
      </w:r>
    </w:p>
    <w:p w14:paraId="66562524" w14:textId="77777777" w:rsidR="00AC5157" w:rsidRPr="00AC5157" w:rsidRDefault="00AC5157" w:rsidP="00BF3611">
      <w:pPr>
        <w:pStyle w:val="Sch4Number"/>
        <w:jc w:val="both"/>
      </w:pPr>
      <w:r w:rsidRPr="00AC5157">
        <w:t>are under an appropriate contractual or other legal obligation to keep the Personal Data confidential;</w:t>
      </w:r>
    </w:p>
    <w:p w14:paraId="11DBCA85" w14:textId="5052405D" w:rsidR="00AC5157" w:rsidRPr="00AC5157" w:rsidRDefault="00AC5157" w:rsidP="00BF3611">
      <w:pPr>
        <w:pStyle w:val="Sch3Number"/>
        <w:jc w:val="both"/>
      </w:pPr>
      <w:r w:rsidRPr="00AC5157">
        <w:t xml:space="preserve">notwithstanding any other provision of </w:t>
      </w:r>
      <w:r w:rsidR="00687764">
        <w:t>this Agreement</w:t>
      </w:r>
      <w:r w:rsidRPr="00AC5157">
        <w:t>, and taking into account the state of the art, the nature, scope, context and purposes of the Processing and the risks to Data Subjects, implement appropriate technical and organisational measures to ensure the security of the Personal Data and prevent Personal Data Breaches;</w:t>
      </w:r>
    </w:p>
    <w:p w14:paraId="37F50E22" w14:textId="41F752EA" w:rsidR="00AC5157" w:rsidRPr="00C50DA9" w:rsidRDefault="00AC5157" w:rsidP="00BF3611">
      <w:pPr>
        <w:pStyle w:val="Sch3Number"/>
        <w:jc w:val="both"/>
        <w:rPr>
          <w:rFonts w:cs="Arial"/>
        </w:rPr>
      </w:pPr>
      <w:r w:rsidRPr="00C50DA9">
        <w:rPr>
          <w:rFonts w:cs="Arial"/>
        </w:rPr>
        <w:t xml:space="preserve">not engage another Processor to Process the Personal Data on behalf of </w:t>
      </w:r>
      <w:r>
        <w:rPr>
          <w:rFonts w:cs="Arial"/>
        </w:rPr>
        <w:t>UCL</w:t>
      </w:r>
      <w:r w:rsidRPr="00C50DA9">
        <w:rPr>
          <w:rFonts w:cs="Arial"/>
        </w:rPr>
        <w:t xml:space="preserve"> (</w:t>
      </w:r>
      <w:r w:rsidRPr="008D1616">
        <w:rPr>
          <w:rFonts w:cs="Arial"/>
          <w:b/>
        </w:rPr>
        <w:t>Sub-processor</w:t>
      </w:r>
      <w:r w:rsidRPr="00C50DA9">
        <w:rPr>
          <w:rFonts w:cs="Arial"/>
        </w:rPr>
        <w:t xml:space="preserve">) except with </w:t>
      </w:r>
      <w:r>
        <w:rPr>
          <w:rFonts w:cs="Arial"/>
        </w:rPr>
        <w:t>UCL</w:t>
      </w:r>
      <w:r w:rsidRPr="00C50DA9">
        <w:rPr>
          <w:rFonts w:cs="Arial"/>
        </w:rPr>
        <w:t xml:space="preserve">'s prior written consent. The Supplier shall, prior to engaging a Sub-processor, enter into a written contract with the Sub-processor that imposes on the Sub-processor obligations that are the same as, or more onerous than, the obligations imposed on the Supplier under this </w:t>
      </w:r>
      <w:r w:rsidR="00DD14C7">
        <w:rPr>
          <w:rFonts w:cs="Arial"/>
        </w:rPr>
        <w:t>paragraph 2</w:t>
      </w:r>
      <w:r w:rsidRPr="00C50DA9">
        <w:rPr>
          <w:rFonts w:cs="Arial"/>
        </w:rPr>
        <w:t xml:space="preserve">. </w:t>
      </w:r>
      <w:r>
        <w:rPr>
          <w:rFonts w:cs="Arial"/>
        </w:rPr>
        <w:t>T</w:t>
      </w:r>
      <w:r w:rsidRPr="00C50DA9">
        <w:rPr>
          <w:rFonts w:cs="Arial"/>
        </w:rPr>
        <w:t>he Supplier shall remain fully liable and responsible for all acts and omissions of its Sub-processors and the acts and omissions of those employed or engaged by its Sub-processors as if they were its own. An obligation on the Supplier to do, or to refrain from doing, any act or thing shall include an obligation upon the Supplier to procure that its employees, staff, agents and its Sub-processors' employees, staff and agents also do, or refrain from doing, such act or thing;</w:t>
      </w:r>
    </w:p>
    <w:p w14:paraId="4F2C0292" w14:textId="77777777" w:rsidR="00AC5157" w:rsidRPr="00AC5157" w:rsidRDefault="00AC5157" w:rsidP="00BF3611">
      <w:pPr>
        <w:pStyle w:val="Sch3Number"/>
        <w:jc w:val="both"/>
      </w:pPr>
      <w:r w:rsidRPr="00AC5157">
        <w:t>not transfer or Process the Personal Data outside the European Economic Area, nor disclose the Personal Data to any party located outside the European Economic Area, except with UCL's prior written consent. Where such consent is given by UCL, the Supplier shall take such actions and enter into such written agreements as UCL may require in order to help ensure that such transfer, disclosure or Processing complies with the Data Protection Laws to which UCL is subject;</w:t>
      </w:r>
    </w:p>
    <w:p w14:paraId="666B7B2C" w14:textId="77777777" w:rsidR="00AC5157" w:rsidRPr="00AC5157" w:rsidRDefault="00AC5157" w:rsidP="00BF3611">
      <w:pPr>
        <w:pStyle w:val="Sch3Number"/>
        <w:jc w:val="both"/>
      </w:pPr>
      <w:r w:rsidRPr="00AC5157">
        <w:t>provide such assistance and co-operation as UCL may require from time to time in relation to the Personal Data to help UCL comply with its obligations under the Data Protection Laws to which it is subject, including (without limitation) its obligations in relation to:</w:t>
      </w:r>
    </w:p>
    <w:p w14:paraId="4461228C" w14:textId="77777777" w:rsidR="00AC5157" w:rsidRPr="00AC5157" w:rsidRDefault="00AC5157" w:rsidP="00BF3611">
      <w:pPr>
        <w:pStyle w:val="Sch4Number"/>
        <w:jc w:val="both"/>
      </w:pPr>
      <w:r w:rsidRPr="00AC5157">
        <w:t>keeping Personal Data secure;</w:t>
      </w:r>
    </w:p>
    <w:p w14:paraId="5D772D59" w14:textId="77777777" w:rsidR="00AC5157" w:rsidRPr="00AC5157" w:rsidRDefault="00AC5157" w:rsidP="00BF3611">
      <w:pPr>
        <w:pStyle w:val="Sch4Number"/>
        <w:jc w:val="both"/>
      </w:pPr>
      <w:r w:rsidRPr="00AC5157">
        <w:t>dealing with Personal Data Breaches;</w:t>
      </w:r>
    </w:p>
    <w:p w14:paraId="40139D07" w14:textId="77777777" w:rsidR="00AC5157" w:rsidRPr="00AC5157" w:rsidRDefault="00AC5157" w:rsidP="00BF3611">
      <w:pPr>
        <w:pStyle w:val="Sch4Number"/>
        <w:jc w:val="both"/>
      </w:pPr>
      <w:r w:rsidRPr="00AC5157">
        <w:t>carrying out data protection impact assessments; and</w:t>
      </w:r>
    </w:p>
    <w:p w14:paraId="4B7BEC62" w14:textId="77777777" w:rsidR="00AC5157" w:rsidRPr="00AC5157" w:rsidRDefault="00AC5157" w:rsidP="00BF3611">
      <w:pPr>
        <w:pStyle w:val="Sch4Number"/>
        <w:jc w:val="both"/>
      </w:pPr>
      <w:r w:rsidRPr="00AC5157">
        <w:t>dealing with requests from Data Subjects to exercise their legal rights in relation to their Personal Data.</w:t>
      </w:r>
    </w:p>
    <w:p w14:paraId="6C285972" w14:textId="77777777" w:rsidR="00AC5157" w:rsidRDefault="00AC5157" w:rsidP="00BF3611">
      <w:pPr>
        <w:pStyle w:val="BodyText4"/>
        <w:jc w:val="both"/>
      </w:pPr>
      <w:r w:rsidRPr="00C50DA9">
        <w:t xml:space="preserve">This shall include the Supplier entering into such other written agreements as may be required by </w:t>
      </w:r>
      <w:r>
        <w:t>UCL</w:t>
      </w:r>
      <w:r w:rsidRPr="00C50DA9">
        <w:t xml:space="preserve"> from time to time to enable </w:t>
      </w:r>
      <w:r>
        <w:t>UCL</w:t>
      </w:r>
      <w:r w:rsidRPr="00C50DA9">
        <w:t xml:space="preserve"> to comply with the Data Protection Laws to which </w:t>
      </w:r>
      <w:r>
        <w:t>UCL</w:t>
      </w:r>
      <w:r w:rsidRPr="00C50DA9">
        <w:t xml:space="preserve"> is subject;</w:t>
      </w:r>
    </w:p>
    <w:p w14:paraId="62FC4F31" w14:textId="77777777" w:rsidR="00AC5157" w:rsidRPr="00AC5157" w:rsidRDefault="00AC5157" w:rsidP="00BF3611">
      <w:pPr>
        <w:pStyle w:val="Sch3Number"/>
        <w:jc w:val="both"/>
      </w:pPr>
      <w:r w:rsidRPr="00AC5157">
        <w:t>notify UCL without undue delay after, and in any event within 24 hours of, becoming aware of a Personal Data Breach in respect of the Personal Data;</w:t>
      </w:r>
    </w:p>
    <w:p w14:paraId="0476F07C" w14:textId="769B7B87" w:rsidR="00AC5157" w:rsidRPr="00AC5157" w:rsidRDefault="00AC5157" w:rsidP="00BF3611">
      <w:pPr>
        <w:pStyle w:val="Sch3Number"/>
        <w:jc w:val="both"/>
      </w:pPr>
      <w:r w:rsidRPr="00AC5157">
        <w:t xml:space="preserve">at UCL's option, permanently and securely delete or return to UCL all the Personal Data promptly on termination of </w:t>
      </w:r>
      <w:r w:rsidR="00687764">
        <w:t>this Agreement</w:t>
      </w:r>
      <w:r w:rsidRPr="00AC5157">
        <w:t>, and delete any existing copies of the Personal Data save to the extent that the Supplier is required to retain copies of the Personal Data by European Union law or individual European Union member state law to which the Supplier is subject; and</w:t>
      </w:r>
    </w:p>
    <w:p w14:paraId="61F464D1" w14:textId="2DE4F50F" w:rsidR="00AC5157" w:rsidRPr="00AC5157" w:rsidRDefault="00AC5157" w:rsidP="00BF3611">
      <w:pPr>
        <w:pStyle w:val="Sch3Number"/>
        <w:jc w:val="both"/>
      </w:pPr>
      <w:r w:rsidRPr="00AC5157">
        <w:t>make available to UCL all information necessary to demonstrate its compliance with its obligations under this</w:t>
      </w:r>
      <w:r w:rsidR="00687764">
        <w:t xml:space="preserve"> paragraph 2</w:t>
      </w:r>
      <w:r w:rsidRPr="00AC5157">
        <w:t>.</w:t>
      </w:r>
    </w:p>
    <w:p w14:paraId="77CC805C" w14:textId="060B092D" w:rsidR="00AC5157" w:rsidRPr="00AC5157" w:rsidRDefault="00AC5157" w:rsidP="00BF3611">
      <w:pPr>
        <w:pStyle w:val="Sch2Number"/>
        <w:jc w:val="both"/>
      </w:pPr>
      <w:r w:rsidRPr="00AC5157">
        <w:t xml:space="preserve">UCL reserves the right to audit the Supplier's compliance with its obligations under this </w:t>
      </w:r>
      <w:r w:rsidR="00687764">
        <w:t>paragraph 2</w:t>
      </w:r>
      <w:r w:rsidRPr="00AC5157">
        <w:t xml:space="preserve">, or to appoint a third party to carry out such audits. </w:t>
      </w:r>
    </w:p>
    <w:p w14:paraId="7B6552D6" w14:textId="6C89FB0F" w:rsidR="00AC5157" w:rsidRDefault="00AC5157" w:rsidP="00BF3611">
      <w:pPr>
        <w:pStyle w:val="Sch2Number"/>
        <w:jc w:val="both"/>
      </w:pPr>
      <w:r>
        <w:t xml:space="preserve">The Supplier acknowledges and understands that Personal Data relating to the Supplier's employees, agents and contractors will be Processed by UCL in connection with </w:t>
      </w:r>
      <w:r w:rsidR="00687764">
        <w:t>this Agreement</w:t>
      </w:r>
      <w:r>
        <w:t xml:space="preserve">. The Supplier shall inform each such Data Subject that its Personal Data may be processed by UCL in connection with </w:t>
      </w:r>
      <w:r w:rsidR="00687764">
        <w:t>this Agreement</w:t>
      </w:r>
      <w:r>
        <w:t xml:space="preserve"> in the manner and for the purposes described in: (a) the UCL General Privacy Notice, available at </w:t>
      </w:r>
      <w:hyperlink r:id="rId21" w:history="1">
        <w:r w:rsidRPr="00AC5157">
          <w:t>https://www.ucl.ac.uk/legal-services/privacy/general-privacy-notice</w:t>
        </w:r>
      </w:hyperlink>
      <w:r>
        <w:t>; and (b) any other privacy notices applicable to the Data Subject which are provided or made available to the Supplier by UCL from time to time.</w:t>
      </w:r>
    </w:p>
    <w:p w14:paraId="4F72378B" w14:textId="33080C0F" w:rsidR="00F565B3" w:rsidRDefault="00F565B3" w:rsidP="00BF3611">
      <w:pPr>
        <w:pStyle w:val="Sch2Number"/>
        <w:jc w:val="both"/>
      </w:pPr>
      <w:r>
        <w:t xml:space="preserve">The Supplier agrees to indemnify, keep indemnified and defend at its own expense UCL against all costs, claims, damages or expenses incurred by UCL or for which UCL may become liable due to any failure by the Supplier or its employees, subcontractors or agents to comply with any of its obligations under this </w:t>
      </w:r>
      <w:r w:rsidR="00687764">
        <w:t>par</w:t>
      </w:r>
      <w:r w:rsidR="00DD14C7">
        <w:t>a</w:t>
      </w:r>
      <w:r w:rsidR="00687764">
        <w:t xml:space="preserve">graph 2 </w:t>
      </w:r>
      <w:r>
        <w:t xml:space="preserve">or the </w:t>
      </w:r>
      <w:r w:rsidRPr="00AC5157">
        <w:t>Data</w:t>
      </w:r>
      <w:r>
        <w:t xml:space="preserve"> Protection L</w:t>
      </w:r>
      <w:r w:rsidR="00DD14C7">
        <w:t>aws</w:t>
      </w:r>
      <w:r>
        <w:t>.</w:t>
      </w:r>
    </w:p>
    <w:p w14:paraId="3479A091" w14:textId="1D17C1AD" w:rsidR="00B75AA1" w:rsidRDefault="00A37907" w:rsidP="00BF3611">
      <w:pPr>
        <w:pStyle w:val="Sch2Number"/>
        <w:jc w:val="both"/>
      </w:pPr>
      <w:bookmarkStart w:id="32" w:name="_Ref2092022"/>
      <w:r>
        <w:t xml:space="preserve">Set out below are </w:t>
      </w:r>
      <w:r w:rsidR="00BC2AAE">
        <w:t xml:space="preserve">details of the </w:t>
      </w:r>
      <w:r w:rsidR="00B75AA1">
        <w:t xml:space="preserve">Processing </w:t>
      </w:r>
      <w:r w:rsidR="00BC2AAE">
        <w:t>activities to be undertaken by the Supplier on behalf of UCL as UCL's Processor under this Agreement that amend</w:t>
      </w:r>
      <w:r>
        <w:t>,</w:t>
      </w:r>
      <w:r w:rsidR="00BC2AAE">
        <w:t xml:space="preserve"> or provide more information about</w:t>
      </w:r>
      <w:r>
        <w:t>,</w:t>
      </w:r>
      <w:r w:rsidR="00BC2AAE">
        <w:t xml:space="preserve"> the general Processing </w:t>
      </w:r>
      <w:r>
        <w:t xml:space="preserve">description set out in paragraph </w:t>
      </w:r>
      <w:r>
        <w:fldChar w:fldCharType="begin"/>
      </w:r>
      <w:r>
        <w:instrText xml:space="preserve"> REF _Ref2099372 \r \h </w:instrText>
      </w:r>
      <w:r>
        <w:fldChar w:fldCharType="separate"/>
      </w:r>
      <w:r>
        <w:t>2.2</w:t>
      </w:r>
      <w:r>
        <w:fldChar w:fldCharType="end"/>
      </w:r>
      <w:r>
        <w:t>.</w:t>
      </w:r>
      <w:bookmarkEnd w:id="32"/>
    </w:p>
    <w:tbl>
      <w:tblPr>
        <w:tblStyle w:val="TableGrid"/>
        <w:tblW w:w="0" w:type="auto"/>
        <w:jc w:val="center"/>
        <w:tblInd w:w="0" w:type="dxa"/>
        <w:tblLook w:val="04A0" w:firstRow="1" w:lastRow="0" w:firstColumn="1" w:lastColumn="0" w:noHBand="0" w:noVBand="1"/>
      </w:tblPr>
      <w:tblGrid>
        <w:gridCol w:w="2977"/>
        <w:gridCol w:w="4961"/>
      </w:tblGrid>
      <w:tr w:rsidR="00A37907" w:rsidRPr="00F03900" w14:paraId="04248B28" w14:textId="77777777" w:rsidTr="008C07A1">
        <w:trPr>
          <w:cnfStyle w:val="100000000000" w:firstRow="1" w:lastRow="0" w:firstColumn="0" w:lastColumn="0" w:oddVBand="0" w:evenVBand="0" w:oddHBand="0" w:evenHBand="0" w:firstRowFirstColumn="0" w:firstRowLastColumn="0" w:lastRowFirstColumn="0" w:lastRowLastColumn="0"/>
          <w:jc w:val="center"/>
        </w:trPr>
        <w:tc>
          <w:tcPr>
            <w:tcW w:w="2977" w:type="dxa"/>
            <w:shd w:val="clear" w:color="auto" w:fill="BFBFBF" w:themeFill="background1" w:themeFillShade="BF"/>
          </w:tcPr>
          <w:p w14:paraId="04ED7D4D" w14:textId="64801E1E" w:rsidR="00A37907" w:rsidRPr="00F565B3" w:rsidRDefault="00A37907" w:rsidP="00A37907">
            <w:pPr>
              <w:pStyle w:val="BodyText"/>
              <w:jc w:val="both"/>
              <w:rPr>
                <w:b/>
              </w:rPr>
            </w:pPr>
            <w:r>
              <w:rPr>
                <w:b/>
              </w:rPr>
              <w:t>Does the description in paragraph</w:t>
            </w:r>
            <w:r w:rsidRPr="00A37907">
              <w:rPr>
                <w:b/>
              </w:rPr>
              <w:t xml:space="preserve"> </w:t>
            </w:r>
            <w:r w:rsidRPr="00A37907">
              <w:rPr>
                <w:b/>
              </w:rPr>
              <w:fldChar w:fldCharType="begin"/>
            </w:r>
            <w:r w:rsidRPr="00A37907">
              <w:rPr>
                <w:b/>
              </w:rPr>
              <w:instrText xml:space="preserve"> REF _Ref2099372 \r \h </w:instrText>
            </w:r>
            <w:r>
              <w:rPr>
                <w:b/>
              </w:rPr>
              <w:instrText xml:space="preserve"> \* MERGEFORMAT </w:instrText>
            </w:r>
            <w:r w:rsidRPr="00A37907">
              <w:rPr>
                <w:b/>
              </w:rPr>
            </w:r>
            <w:r w:rsidRPr="00A37907">
              <w:rPr>
                <w:b/>
              </w:rPr>
              <w:fldChar w:fldCharType="separate"/>
            </w:r>
            <w:r w:rsidRPr="00A37907">
              <w:rPr>
                <w:b/>
              </w:rPr>
              <w:t>2.2</w:t>
            </w:r>
            <w:r w:rsidRPr="00A37907">
              <w:rPr>
                <w:b/>
              </w:rPr>
              <w:fldChar w:fldCharType="end"/>
            </w:r>
            <w:r>
              <w:rPr>
                <w:b/>
              </w:rPr>
              <w:t xml:space="preserve"> adequately cover the Supplier's Processing activities?</w:t>
            </w:r>
          </w:p>
        </w:tc>
        <w:tc>
          <w:tcPr>
            <w:tcW w:w="4961" w:type="dxa"/>
          </w:tcPr>
          <w:p w14:paraId="614087C7" w14:textId="77777777" w:rsidR="00A37907" w:rsidRDefault="00A37907" w:rsidP="00BF3611">
            <w:pPr>
              <w:pStyle w:val="BodyText"/>
              <w:jc w:val="both"/>
              <w:rPr>
                <w:i/>
              </w:rPr>
            </w:pPr>
            <w:r w:rsidRPr="00A37907">
              <w:t>Yes/No</w:t>
            </w:r>
            <w:r>
              <w:rPr>
                <w:i/>
              </w:rPr>
              <w:t xml:space="preserve"> (Delete as applicable)</w:t>
            </w:r>
          </w:p>
          <w:p w14:paraId="25ECAFE4" w14:textId="5F2A9EF4" w:rsidR="00A37907" w:rsidRPr="00B279CA" w:rsidRDefault="00A37907" w:rsidP="00BF3611">
            <w:pPr>
              <w:pStyle w:val="BodyText"/>
              <w:jc w:val="both"/>
              <w:rPr>
                <w:i/>
              </w:rPr>
            </w:pPr>
            <w:r>
              <w:rPr>
                <w:i/>
              </w:rPr>
              <w:t>Where the answer is 'Yes' then the rest of this table will not be relevant and 'Not applicable' should be added to each box.</w:t>
            </w:r>
          </w:p>
        </w:tc>
      </w:tr>
      <w:tr w:rsidR="005128BF" w:rsidRPr="00F03900" w14:paraId="12A5015B" w14:textId="77777777" w:rsidTr="008C07A1">
        <w:trPr>
          <w:jc w:val="center"/>
        </w:trPr>
        <w:tc>
          <w:tcPr>
            <w:tcW w:w="2977" w:type="dxa"/>
            <w:shd w:val="clear" w:color="auto" w:fill="BFBFBF" w:themeFill="background1" w:themeFillShade="BF"/>
          </w:tcPr>
          <w:p w14:paraId="11E6945B" w14:textId="77777777" w:rsidR="005128BF" w:rsidRPr="00F565B3" w:rsidRDefault="005128BF" w:rsidP="00BF3611">
            <w:pPr>
              <w:pStyle w:val="BodyText"/>
              <w:jc w:val="both"/>
              <w:rPr>
                <w:b/>
              </w:rPr>
            </w:pPr>
            <w:r w:rsidRPr="00F565B3">
              <w:rPr>
                <w:b/>
              </w:rPr>
              <w:t>The subject matter and duration of the Processing</w:t>
            </w:r>
          </w:p>
        </w:tc>
        <w:tc>
          <w:tcPr>
            <w:tcW w:w="4961" w:type="dxa"/>
          </w:tcPr>
          <w:p w14:paraId="353C6409" w14:textId="3E87393C" w:rsidR="006E5321" w:rsidRPr="00B279CA" w:rsidRDefault="006E5321" w:rsidP="00BF3611">
            <w:pPr>
              <w:pStyle w:val="BodyText"/>
              <w:jc w:val="both"/>
              <w:rPr>
                <w:i/>
              </w:rPr>
            </w:pPr>
            <w:r w:rsidRPr="00B279CA">
              <w:rPr>
                <w:i/>
              </w:rPr>
              <w:t>[</w:t>
            </w:r>
            <w:r w:rsidR="005A0111" w:rsidRPr="005A0111">
              <w:rPr>
                <w:i/>
              </w:rPr>
              <w:t xml:space="preserve">Describe the context of the processing and how long the personal data will be processed for. In particular, consider the extent to which processing will continue following termination of the </w:t>
            </w:r>
            <w:r w:rsidR="005A0111">
              <w:rPr>
                <w:i/>
              </w:rPr>
              <w:t>A</w:t>
            </w:r>
            <w:r w:rsidR="005A0111" w:rsidRPr="005A0111">
              <w:rPr>
                <w:i/>
              </w:rPr>
              <w:t>greement</w:t>
            </w:r>
            <w:r w:rsidR="007A5DB9">
              <w:rPr>
                <w:i/>
              </w:rPr>
              <w:t>.</w:t>
            </w:r>
            <w:r w:rsidR="001A30F0">
              <w:rPr>
                <w:i/>
              </w:rPr>
              <w:t xml:space="preserve"> </w:t>
            </w:r>
            <w:r w:rsidR="001A30F0" w:rsidRPr="00B279CA">
              <w:rPr>
                <w:i/>
              </w:rPr>
              <w:t>Simple example wording for this box is set out below</w:t>
            </w:r>
            <w:r w:rsidRPr="00B279CA">
              <w:rPr>
                <w:i/>
              </w:rPr>
              <w:t xml:space="preserve">.]   </w:t>
            </w:r>
          </w:p>
          <w:p w14:paraId="55D62061" w14:textId="28076719" w:rsidR="005128BF" w:rsidRPr="00F03900" w:rsidRDefault="006E5321" w:rsidP="00BF3611">
            <w:pPr>
              <w:pStyle w:val="BodyText"/>
              <w:jc w:val="both"/>
            </w:pPr>
            <w:r w:rsidRPr="00B279CA">
              <w:rPr>
                <w:i/>
              </w:rPr>
              <w:t xml:space="preserve">[EXAMPLE WORDING: </w:t>
            </w:r>
            <w:r>
              <w:rPr>
                <w:i/>
              </w:rPr>
              <w:t xml:space="preserve">Personal data is processed </w:t>
            </w:r>
            <w:r w:rsidR="003A3456">
              <w:rPr>
                <w:i/>
              </w:rPr>
              <w:t>by the Supplier in order to provide</w:t>
            </w:r>
            <w:r>
              <w:rPr>
                <w:i/>
              </w:rPr>
              <w:t xml:space="preserve"> the Services</w:t>
            </w:r>
            <w:r w:rsidR="00ED5E8D">
              <w:rPr>
                <w:i/>
              </w:rPr>
              <w:t>, for the duration of the Agreement</w:t>
            </w:r>
            <w:r w:rsidRPr="00B279CA">
              <w:rPr>
                <w:i/>
              </w:rPr>
              <w:t>.]</w:t>
            </w:r>
            <w:r>
              <w:t xml:space="preserve">   </w:t>
            </w:r>
          </w:p>
        </w:tc>
      </w:tr>
      <w:tr w:rsidR="005128BF" w:rsidRPr="00F03900" w14:paraId="4B6EB654" w14:textId="77777777" w:rsidTr="008C07A1">
        <w:trPr>
          <w:jc w:val="center"/>
        </w:trPr>
        <w:tc>
          <w:tcPr>
            <w:tcW w:w="2977" w:type="dxa"/>
            <w:shd w:val="clear" w:color="auto" w:fill="BFBFBF" w:themeFill="background1" w:themeFillShade="BF"/>
          </w:tcPr>
          <w:p w14:paraId="5F31CAE9" w14:textId="77777777" w:rsidR="005128BF" w:rsidRPr="00F565B3" w:rsidRDefault="005128BF" w:rsidP="00BF3611">
            <w:pPr>
              <w:pStyle w:val="BodyText"/>
              <w:jc w:val="both"/>
              <w:rPr>
                <w:b/>
              </w:rPr>
            </w:pPr>
            <w:r w:rsidRPr="00F565B3">
              <w:rPr>
                <w:b/>
              </w:rPr>
              <w:t>The nature and purpose of the Processing</w:t>
            </w:r>
          </w:p>
        </w:tc>
        <w:tc>
          <w:tcPr>
            <w:tcW w:w="4961" w:type="dxa"/>
          </w:tcPr>
          <w:p w14:paraId="1810228F" w14:textId="72F0DB3E" w:rsidR="00D607EB" w:rsidRPr="00B279CA" w:rsidRDefault="00D607EB" w:rsidP="00BF3611">
            <w:pPr>
              <w:pStyle w:val="BodyText"/>
              <w:jc w:val="both"/>
              <w:rPr>
                <w:i/>
              </w:rPr>
            </w:pPr>
            <w:r w:rsidRPr="00B279CA">
              <w:rPr>
                <w:i/>
              </w:rPr>
              <w:t xml:space="preserve">[Describe why the personal data is being </w:t>
            </w:r>
            <w:r w:rsidR="00D20A40">
              <w:rPr>
                <w:i/>
              </w:rPr>
              <w:t xml:space="preserve">processed </w:t>
            </w:r>
            <w:r w:rsidRPr="00B279CA">
              <w:rPr>
                <w:i/>
              </w:rPr>
              <w:t xml:space="preserve">– the more specific you can be the better. Simple example wording for this box is set out below.]   </w:t>
            </w:r>
          </w:p>
          <w:p w14:paraId="14423818" w14:textId="02001DE1" w:rsidR="005128BF" w:rsidRPr="00F03900" w:rsidRDefault="00D607EB" w:rsidP="00BF3611">
            <w:pPr>
              <w:pStyle w:val="BodyText"/>
              <w:jc w:val="both"/>
            </w:pPr>
            <w:r w:rsidRPr="00B279CA">
              <w:rPr>
                <w:i/>
              </w:rPr>
              <w:t xml:space="preserve">[EXAMPLE WORDING: </w:t>
            </w:r>
            <w:r w:rsidR="00F81720">
              <w:rPr>
                <w:i/>
              </w:rPr>
              <w:t xml:space="preserve">Personal data is </w:t>
            </w:r>
            <w:r w:rsidR="006B0125">
              <w:rPr>
                <w:i/>
              </w:rPr>
              <w:t>hosted on the Supplier's servers</w:t>
            </w:r>
            <w:r w:rsidR="00F81720">
              <w:rPr>
                <w:i/>
              </w:rPr>
              <w:t xml:space="preserve"> t</w:t>
            </w:r>
            <w:r w:rsidRPr="00B279CA">
              <w:rPr>
                <w:i/>
              </w:rPr>
              <w:t xml:space="preserve">o facilitate the </w:t>
            </w:r>
            <w:r w:rsidR="00B04B7B">
              <w:rPr>
                <w:i/>
              </w:rPr>
              <w:t>provision of the Services</w:t>
            </w:r>
            <w:r w:rsidRPr="00B279CA">
              <w:rPr>
                <w:i/>
              </w:rPr>
              <w:t>.]</w:t>
            </w:r>
            <w:r>
              <w:t xml:space="preserve">   </w:t>
            </w:r>
          </w:p>
        </w:tc>
      </w:tr>
      <w:tr w:rsidR="005128BF" w:rsidRPr="00F03900" w14:paraId="0AF751BA" w14:textId="77777777" w:rsidTr="008C07A1">
        <w:trPr>
          <w:jc w:val="center"/>
        </w:trPr>
        <w:tc>
          <w:tcPr>
            <w:tcW w:w="2977" w:type="dxa"/>
            <w:shd w:val="clear" w:color="auto" w:fill="BFBFBF" w:themeFill="background1" w:themeFillShade="BF"/>
          </w:tcPr>
          <w:p w14:paraId="71558489" w14:textId="77777777" w:rsidR="005128BF" w:rsidRPr="00F565B3" w:rsidRDefault="005128BF" w:rsidP="00BF3611">
            <w:pPr>
              <w:pStyle w:val="BodyText"/>
              <w:jc w:val="both"/>
              <w:rPr>
                <w:b/>
              </w:rPr>
            </w:pPr>
            <w:r w:rsidRPr="00F565B3">
              <w:rPr>
                <w:b/>
              </w:rPr>
              <w:t>The type of Personal Data being Processed</w:t>
            </w:r>
          </w:p>
        </w:tc>
        <w:tc>
          <w:tcPr>
            <w:tcW w:w="4961" w:type="dxa"/>
          </w:tcPr>
          <w:p w14:paraId="67ED9668" w14:textId="0B57418D" w:rsidR="00976B2B" w:rsidRPr="00976B2B" w:rsidRDefault="00976B2B" w:rsidP="00BF3611">
            <w:pPr>
              <w:pStyle w:val="BodyText"/>
              <w:jc w:val="both"/>
              <w:rPr>
                <w:i/>
              </w:rPr>
            </w:pPr>
            <w:r w:rsidRPr="00976B2B">
              <w:rPr>
                <w:i/>
              </w:rPr>
              <w:t>[Desc</w:t>
            </w:r>
            <w:r w:rsidR="00F870C1">
              <w:rPr>
                <w:i/>
              </w:rPr>
              <w:t>ribe the types of personal data</w:t>
            </w:r>
            <w:r w:rsidRPr="00976B2B">
              <w:rPr>
                <w:i/>
              </w:rPr>
              <w:t xml:space="preserve"> being </w:t>
            </w:r>
            <w:r w:rsidR="00F870C1">
              <w:rPr>
                <w:i/>
              </w:rPr>
              <w:t>processed</w:t>
            </w:r>
            <w:r w:rsidRPr="00976B2B">
              <w:rPr>
                <w:i/>
              </w:rPr>
              <w:t xml:space="preserve">. Simple example wording for this box is set out below.]   </w:t>
            </w:r>
            <w:r w:rsidR="0013565E">
              <w:rPr>
                <w:i/>
              </w:rPr>
              <w:t xml:space="preserve"> </w:t>
            </w:r>
          </w:p>
          <w:p w14:paraId="78CA7BAB" w14:textId="34F2F323" w:rsidR="005128BF" w:rsidRPr="00F03900" w:rsidRDefault="00976B2B" w:rsidP="00BF3611">
            <w:pPr>
              <w:pStyle w:val="BodyText"/>
              <w:jc w:val="both"/>
            </w:pPr>
            <w:r w:rsidRPr="00976B2B">
              <w:rPr>
                <w:i/>
              </w:rPr>
              <w:t>[EXAMPLE WORDING: The main types of personal data being proce</w:t>
            </w:r>
            <w:r w:rsidR="00663B14">
              <w:rPr>
                <w:i/>
              </w:rPr>
              <w:t xml:space="preserve">ssed are </w:t>
            </w:r>
            <w:r w:rsidR="009C2F00">
              <w:rPr>
                <w:i/>
              </w:rPr>
              <w:t xml:space="preserve">student </w:t>
            </w:r>
            <w:r w:rsidR="00663B14">
              <w:rPr>
                <w:i/>
              </w:rPr>
              <w:t>names, contact details and</w:t>
            </w:r>
            <w:r w:rsidRPr="00976B2B">
              <w:rPr>
                <w:i/>
              </w:rPr>
              <w:t xml:space="preserve"> </w:t>
            </w:r>
            <w:r w:rsidR="00663B14">
              <w:rPr>
                <w:i/>
              </w:rPr>
              <w:t>degree programme</w:t>
            </w:r>
            <w:r w:rsidRPr="00976B2B">
              <w:rPr>
                <w:i/>
              </w:rPr>
              <w:t>.]</w:t>
            </w:r>
          </w:p>
        </w:tc>
      </w:tr>
      <w:tr w:rsidR="005128BF" w:rsidRPr="00F03900" w14:paraId="60341099" w14:textId="77777777" w:rsidTr="008C07A1">
        <w:trPr>
          <w:jc w:val="center"/>
        </w:trPr>
        <w:tc>
          <w:tcPr>
            <w:tcW w:w="2977" w:type="dxa"/>
            <w:shd w:val="clear" w:color="auto" w:fill="BFBFBF" w:themeFill="background1" w:themeFillShade="BF"/>
          </w:tcPr>
          <w:p w14:paraId="4D06F0C3" w14:textId="77777777" w:rsidR="005128BF" w:rsidRPr="00F565B3" w:rsidRDefault="005128BF" w:rsidP="00BF3611">
            <w:pPr>
              <w:pStyle w:val="BodyText"/>
              <w:jc w:val="both"/>
              <w:rPr>
                <w:b/>
              </w:rPr>
            </w:pPr>
            <w:r w:rsidRPr="00F565B3">
              <w:rPr>
                <w:b/>
              </w:rPr>
              <w:t>The categories of Data Subjects</w:t>
            </w:r>
          </w:p>
        </w:tc>
        <w:tc>
          <w:tcPr>
            <w:tcW w:w="4961" w:type="dxa"/>
          </w:tcPr>
          <w:p w14:paraId="62CA4493" w14:textId="1F9BCFE2" w:rsidR="00630D5B" w:rsidRPr="00D614CA" w:rsidRDefault="00630D5B" w:rsidP="00BF3611">
            <w:pPr>
              <w:pStyle w:val="BodyText"/>
              <w:jc w:val="both"/>
              <w:rPr>
                <w:i/>
              </w:rPr>
            </w:pPr>
            <w:r w:rsidRPr="00D614CA">
              <w:rPr>
                <w:i/>
              </w:rPr>
              <w:t xml:space="preserve">[Describe the categories of individuals whose personal data will be </w:t>
            </w:r>
            <w:r w:rsidR="006011F6">
              <w:rPr>
                <w:i/>
              </w:rPr>
              <w:t>processed</w:t>
            </w:r>
            <w:r w:rsidRPr="00D614CA">
              <w:rPr>
                <w:i/>
              </w:rPr>
              <w:t xml:space="preserve">. Simple example wording for this box is set out below.]   </w:t>
            </w:r>
          </w:p>
          <w:p w14:paraId="1E4F386B" w14:textId="630C53C3" w:rsidR="005128BF" w:rsidRPr="00F03900" w:rsidRDefault="00630D5B" w:rsidP="00BF3611">
            <w:pPr>
              <w:pStyle w:val="BodyText"/>
              <w:jc w:val="both"/>
            </w:pPr>
            <w:r w:rsidRPr="00D614CA">
              <w:rPr>
                <w:i/>
              </w:rPr>
              <w:t>[EXAMPLE WORDING: Students</w:t>
            </w:r>
            <w:r w:rsidR="004016A6">
              <w:rPr>
                <w:i/>
              </w:rPr>
              <w:t xml:space="preserve"> and</w:t>
            </w:r>
            <w:r w:rsidR="004E16C6" w:rsidRPr="00D614CA">
              <w:rPr>
                <w:i/>
              </w:rPr>
              <w:t xml:space="preserve"> staff members.</w:t>
            </w:r>
            <w:r w:rsidRPr="00D614CA">
              <w:rPr>
                <w:i/>
              </w:rPr>
              <w:t>]</w:t>
            </w:r>
          </w:p>
        </w:tc>
      </w:tr>
    </w:tbl>
    <w:p w14:paraId="1080671F" w14:textId="77777777" w:rsidR="00B75AA1" w:rsidRDefault="00B75AA1" w:rsidP="00BF3611">
      <w:pPr>
        <w:pStyle w:val="Sch2Number"/>
        <w:numPr>
          <w:ilvl w:val="0"/>
          <w:numId w:val="0"/>
        </w:numPr>
        <w:ind w:left="1440"/>
        <w:jc w:val="both"/>
      </w:pPr>
    </w:p>
    <w:p w14:paraId="001DCD05" w14:textId="16DC7275" w:rsidR="00AC5157" w:rsidRDefault="00AC5157" w:rsidP="00BF3611">
      <w:pPr>
        <w:pStyle w:val="Sch2Number"/>
        <w:jc w:val="both"/>
      </w:pPr>
      <w:r w:rsidRPr="00AC5157">
        <w:t xml:space="preserve">This </w:t>
      </w:r>
      <w:r w:rsidR="00687764">
        <w:t>paragraph 2</w:t>
      </w:r>
      <w:r w:rsidRPr="00AC5157">
        <w:t xml:space="preserve"> shall survive termination or expiry of </w:t>
      </w:r>
      <w:r w:rsidR="00687764">
        <w:t>th</w:t>
      </w:r>
      <w:r w:rsidR="00D132B1">
        <w:t>is</w:t>
      </w:r>
      <w:r w:rsidR="00687764">
        <w:t xml:space="preserve"> Agreement</w:t>
      </w:r>
      <w:r w:rsidRPr="00AC5157">
        <w:t>.</w:t>
      </w:r>
    </w:p>
    <w:sectPr w:rsidR="00AC5157" w:rsidSect="00F63BCD">
      <w:pgSz w:w="11907" w:h="16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BC01" w14:textId="77777777" w:rsidR="00932D23" w:rsidRDefault="00932D23">
      <w:r>
        <w:separator/>
      </w:r>
    </w:p>
  </w:endnote>
  <w:endnote w:type="continuationSeparator" w:id="0">
    <w:p w14:paraId="7FC463CD" w14:textId="77777777" w:rsidR="00932D23" w:rsidRDefault="0093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T Std">
    <w:altName w:val="Century Gothic"/>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FFBB0" w14:textId="77777777" w:rsidR="000577FF" w:rsidRDefault="00057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0EBB" w14:textId="197C6701" w:rsidR="003079C8" w:rsidRPr="007D35C6" w:rsidRDefault="007D35C6" w:rsidP="007D35C6">
    <w:pPr>
      <w:pStyle w:val="Footer"/>
      <w:jc w:val="right"/>
      <w:rPr>
        <w:rFonts w:asciiTheme="minorHAnsi" w:hAnsiTheme="minorHAnsi"/>
        <w:sz w:val="16"/>
        <w:szCs w:val="16"/>
      </w:rPr>
    </w:pPr>
    <w:r w:rsidRPr="007D35C6">
      <w:rPr>
        <w:rFonts w:asciiTheme="minorHAnsi" w:hAnsiTheme="minorHAnsi"/>
        <w:sz w:val="16"/>
        <w:szCs w:val="16"/>
      </w:rPr>
      <w:t>Document ID</w:t>
    </w:r>
    <w:r>
      <w:rPr>
        <w:rFonts w:asciiTheme="minorHAnsi" w:hAnsiTheme="minorHAnsi"/>
        <w:sz w:val="16"/>
        <w:szCs w:val="16"/>
      </w:rPr>
      <w:t xml:space="preserve">: </w:t>
    </w:r>
    <w:sdt>
      <w:sdtPr>
        <w:rPr>
          <w:rFonts w:asciiTheme="minorHAnsi" w:hAnsiTheme="minorHAnsi"/>
          <w:sz w:val="16"/>
          <w:szCs w:val="16"/>
        </w:rPr>
        <w:alias w:val="Document ID Value"/>
        <w:tag w:val="_dlc_DocId"/>
        <w:id w:val="969096281"/>
        <w:lock w:val="contentLocked"/>
        <w:placeholder>
          <w:docPart w:val="B4443E4169084709A2BC76DE8674ADCA"/>
        </w:placeholder>
        <w:dataBinding w:prefixMappings="xmlns:ns0='http://schemas.microsoft.com/office/2006/metadata/properties' xmlns:ns1='http://www.w3.org/2001/XMLSchema-instance' xmlns:ns2='http://schemas.microsoft.com/office/infopath/2007/PartnerControls' xmlns:ns3='11a3ce0f-2ad1-4a1b-9ab0-3645526e43b6' " w:xpath="/ns0:properties[1]/documentManagement[1]/ns3:_dlc_DocId[1]" w:storeItemID="{B2D232A9-36BE-4530-AB57-D991D2EA576E}"/>
        <w:text/>
      </w:sdtPr>
      <w:sdtEndPr/>
      <w:sdtContent>
        <w:r w:rsidR="008B7657">
          <w:rPr>
            <w:rFonts w:asciiTheme="minorHAnsi" w:hAnsiTheme="minorHAnsi"/>
            <w:sz w:val="16"/>
            <w:szCs w:val="16"/>
          </w:rPr>
          <w:t>UCLLEGAL-3-10197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1D02" w14:textId="0EE14236" w:rsidR="007D35C6" w:rsidRPr="007D35C6" w:rsidRDefault="007D35C6" w:rsidP="007D35C6">
    <w:pPr>
      <w:pStyle w:val="Footer"/>
      <w:tabs>
        <w:tab w:val="center" w:pos="4513"/>
        <w:tab w:val="right" w:pos="9027"/>
      </w:tabs>
      <w:rPr>
        <w:rFonts w:asciiTheme="minorHAnsi" w:hAnsiTheme="minorHAnsi"/>
      </w:rPr>
    </w:pPr>
    <w:r>
      <w:tab/>
    </w:r>
    <w:sdt>
      <w:sdtPr>
        <w:id w:val="1733658162"/>
        <w:docPartObj>
          <w:docPartGallery w:val="Page Numbers (Bottom of Page)"/>
          <w:docPartUnique/>
        </w:docPartObj>
      </w:sdtPr>
      <w:sdtEndPr>
        <w:rPr>
          <w:rFonts w:asciiTheme="minorHAnsi" w:hAnsiTheme="minorHAnsi"/>
          <w:noProof/>
        </w:rPr>
      </w:sdtEndPr>
      <w:sdtContent>
        <w:r w:rsidRPr="007D35C6">
          <w:rPr>
            <w:rFonts w:asciiTheme="minorHAnsi" w:hAnsiTheme="minorHAnsi"/>
          </w:rPr>
          <w:fldChar w:fldCharType="begin"/>
        </w:r>
        <w:r w:rsidRPr="007D35C6">
          <w:rPr>
            <w:rFonts w:asciiTheme="minorHAnsi" w:hAnsiTheme="minorHAnsi"/>
          </w:rPr>
          <w:instrText xml:space="preserve"> PAGE   \* MERGEFORMAT </w:instrText>
        </w:r>
        <w:r w:rsidRPr="007D35C6">
          <w:rPr>
            <w:rFonts w:asciiTheme="minorHAnsi" w:hAnsiTheme="minorHAnsi"/>
          </w:rPr>
          <w:fldChar w:fldCharType="separate"/>
        </w:r>
        <w:r w:rsidR="008B7657">
          <w:rPr>
            <w:rFonts w:asciiTheme="minorHAnsi" w:hAnsiTheme="minorHAnsi"/>
            <w:noProof/>
          </w:rPr>
          <w:t>2</w:t>
        </w:r>
        <w:r w:rsidRPr="007D35C6">
          <w:rPr>
            <w:rFonts w:asciiTheme="minorHAnsi" w:hAnsiTheme="minorHAnsi"/>
            <w:noProof/>
          </w:rPr>
          <w:fldChar w:fldCharType="end"/>
        </w:r>
      </w:sdtContent>
    </w:sdt>
    <w:r>
      <w:rPr>
        <w:rFonts w:asciiTheme="minorHAnsi" w:hAnsiTheme="minorHAnsi"/>
        <w:noProof/>
      </w:rPr>
      <w:tab/>
    </w:r>
    <w:r w:rsidRPr="007D35C6">
      <w:rPr>
        <w:rFonts w:asciiTheme="minorHAnsi" w:hAnsiTheme="minorHAnsi"/>
        <w:noProof/>
        <w:sz w:val="16"/>
        <w:szCs w:val="16"/>
      </w:rPr>
      <w:t>Document</w:t>
    </w:r>
    <w:r>
      <w:rPr>
        <w:rFonts w:asciiTheme="minorHAnsi" w:hAnsiTheme="minorHAnsi"/>
        <w:noProof/>
        <w:sz w:val="16"/>
        <w:szCs w:val="16"/>
      </w:rPr>
      <w:t xml:space="preserve"> ID: </w:t>
    </w:r>
    <w:sdt>
      <w:sdtPr>
        <w:rPr>
          <w:rFonts w:asciiTheme="minorHAnsi" w:hAnsiTheme="minorHAnsi"/>
          <w:noProof/>
          <w:sz w:val="16"/>
          <w:szCs w:val="16"/>
        </w:rPr>
        <w:alias w:val="Document ID Value"/>
        <w:tag w:val="_dlc_DocId"/>
        <w:id w:val="-248577276"/>
        <w:lock w:val="contentLocked"/>
        <w:dataBinding w:prefixMappings="xmlns:ns0='http://schemas.microsoft.com/office/2006/metadata/properties' xmlns:ns1='http://www.w3.org/2001/XMLSchema-instance' xmlns:ns2='http://schemas.microsoft.com/office/infopath/2007/PartnerControls' xmlns:ns3='11a3ce0f-2ad1-4a1b-9ab0-3645526e43b6' " w:xpath="/ns0:properties[1]/documentManagement[1]/ns3:_dlc_DocId[1]" w:storeItemID="{B2D232A9-36BE-4530-AB57-D991D2EA576E}"/>
        <w:text/>
      </w:sdtPr>
      <w:sdtEndPr/>
      <w:sdtContent>
        <w:r w:rsidR="008B7657">
          <w:rPr>
            <w:rFonts w:asciiTheme="minorHAnsi" w:hAnsiTheme="minorHAnsi"/>
            <w:noProof/>
            <w:sz w:val="16"/>
            <w:szCs w:val="16"/>
          </w:rPr>
          <w:t>UCLLEGAL-3-10197</w:t>
        </w:r>
      </w:sdtContent>
    </w:sdt>
    <w:r>
      <w:rPr>
        <w:rFonts w:asciiTheme="minorHAnsi" w:hAnsiTheme="minorHAnsi"/>
        <w:noProof/>
      </w:rPr>
      <w:tab/>
    </w:r>
  </w:p>
  <w:p w14:paraId="590BCD03" w14:textId="77777777" w:rsidR="007D35C6" w:rsidRDefault="007D35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591C6" w14:textId="0C46EC73" w:rsidR="003079C8" w:rsidRPr="007D35C6" w:rsidRDefault="008B7657" w:rsidP="007D35C6">
    <w:pPr>
      <w:pStyle w:val="Footer"/>
      <w:tabs>
        <w:tab w:val="center" w:pos="4513"/>
        <w:tab w:val="right" w:pos="9027"/>
      </w:tabs>
      <w:rPr>
        <w:rFonts w:asciiTheme="minorHAnsi" w:hAnsiTheme="minorHAnsi"/>
        <w:sz w:val="16"/>
        <w:szCs w:val="16"/>
      </w:rPr>
    </w:pPr>
    <w:sdt>
      <w:sdtPr>
        <w:rPr>
          <w:rFonts w:asciiTheme="minorHAnsi" w:hAnsiTheme="minorHAnsi"/>
          <w:sz w:val="16"/>
          <w:szCs w:val="16"/>
        </w:rPr>
        <w:alias w:val="Outline Content"/>
        <w:tag w:val="4E1775952BF64803B9F12E3F188AF8E8"/>
        <w:id w:val="630446527"/>
      </w:sdtPr>
      <w:sdtEndPr/>
      <w:sdtContent>
        <w:r w:rsidR="000577FF" w:rsidRPr="000577FF">
          <w:rPr>
            <w:rFonts w:asciiTheme="minorHAnsi" w:hAnsiTheme="minorHAnsi"/>
            <w:sz w:val="16"/>
            <w:szCs w:val="16"/>
          </w:rPr>
          <w:t>10086766/005 92376183.3</w:t>
        </w:r>
      </w:sdtContent>
    </w:sdt>
    <w:r w:rsidR="007D35C6">
      <w:tab/>
    </w:r>
    <w:sdt>
      <w:sdtPr>
        <w:id w:val="-270319101"/>
        <w:docPartObj>
          <w:docPartGallery w:val="Page Numbers (Bottom of Page)"/>
          <w:docPartUnique/>
        </w:docPartObj>
      </w:sdtPr>
      <w:sdtEndPr>
        <w:rPr>
          <w:noProof/>
        </w:rPr>
      </w:sdtEndPr>
      <w:sdtContent>
        <w:r w:rsidR="007D35C6" w:rsidRPr="007D35C6">
          <w:rPr>
            <w:rFonts w:asciiTheme="minorHAnsi" w:hAnsiTheme="minorHAnsi"/>
            <w:sz w:val="16"/>
            <w:szCs w:val="16"/>
          </w:rPr>
          <w:fldChar w:fldCharType="begin"/>
        </w:r>
        <w:r w:rsidR="007D35C6" w:rsidRPr="007D35C6">
          <w:rPr>
            <w:rFonts w:asciiTheme="minorHAnsi" w:hAnsiTheme="minorHAnsi"/>
            <w:sz w:val="16"/>
            <w:szCs w:val="16"/>
          </w:rPr>
          <w:instrText xml:space="preserve"> PAGE   \* MERGEFORMAT </w:instrText>
        </w:r>
        <w:r w:rsidR="007D35C6" w:rsidRPr="007D35C6">
          <w:rPr>
            <w:rFonts w:asciiTheme="minorHAnsi" w:hAnsiTheme="minorHAnsi"/>
            <w:sz w:val="16"/>
            <w:szCs w:val="16"/>
          </w:rPr>
          <w:fldChar w:fldCharType="separate"/>
        </w:r>
        <w:r w:rsidR="008321E5">
          <w:rPr>
            <w:rFonts w:asciiTheme="minorHAnsi" w:hAnsiTheme="minorHAnsi"/>
            <w:noProof/>
            <w:sz w:val="16"/>
            <w:szCs w:val="16"/>
          </w:rPr>
          <w:t>3</w:t>
        </w:r>
        <w:r w:rsidR="007D35C6" w:rsidRPr="007D35C6">
          <w:rPr>
            <w:rFonts w:asciiTheme="minorHAnsi" w:hAnsiTheme="minorHAnsi"/>
            <w:noProof/>
            <w:sz w:val="16"/>
            <w:szCs w:val="16"/>
          </w:rPr>
          <w:fldChar w:fldCharType="end"/>
        </w:r>
      </w:sdtContent>
    </w:sdt>
    <w:r w:rsidR="007D35C6">
      <w:rPr>
        <w:noProof/>
      </w:rPr>
      <w:tab/>
    </w:r>
    <w:r w:rsidR="007D35C6">
      <w:rPr>
        <w:rFonts w:asciiTheme="minorHAnsi" w:hAnsiTheme="minorHAnsi"/>
        <w:noProof/>
        <w:sz w:val="16"/>
        <w:szCs w:val="16"/>
      </w:rPr>
      <w:t xml:space="preserve">Document ID: </w:t>
    </w:r>
    <w:sdt>
      <w:sdtPr>
        <w:rPr>
          <w:rFonts w:asciiTheme="minorHAnsi" w:hAnsiTheme="minorHAnsi"/>
          <w:noProof/>
          <w:sz w:val="16"/>
          <w:szCs w:val="16"/>
        </w:rPr>
        <w:alias w:val="Document ID Value"/>
        <w:tag w:val="_dlc_DocId"/>
        <w:id w:val="-1256278154"/>
        <w:lock w:val="contentLocked"/>
        <w:placeholder>
          <w:docPart w:val="B4443E4169084709A2BC76DE8674ADCA"/>
        </w:placeholder>
        <w:dataBinding w:prefixMappings="xmlns:ns0='http://schemas.microsoft.com/office/2006/metadata/properties' xmlns:ns1='http://www.w3.org/2001/XMLSchema-instance' xmlns:ns2='http://schemas.microsoft.com/office/infopath/2007/PartnerControls' xmlns:ns3='11a3ce0f-2ad1-4a1b-9ab0-3645526e43b6' " w:xpath="/ns0:properties[1]/documentManagement[1]/ns3:_dlc_DocId[1]" w:storeItemID="{B2D232A9-36BE-4530-AB57-D991D2EA576E}"/>
        <w:text/>
      </w:sdtPr>
      <w:sdtEndPr/>
      <w:sdtContent>
        <w:r>
          <w:rPr>
            <w:rFonts w:asciiTheme="minorHAnsi" w:hAnsiTheme="minorHAnsi"/>
            <w:noProof/>
            <w:sz w:val="16"/>
            <w:szCs w:val="16"/>
          </w:rPr>
          <w:t>UCLLEGAL-3-10197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369AB" w14:textId="77777777" w:rsidR="00932D23" w:rsidRDefault="00932D23">
      <w:r>
        <w:separator/>
      </w:r>
    </w:p>
  </w:footnote>
  <w:footnote w:type="continuationSeparator" w:id="0">
    <w:p w14:paraId="37B9C001" w14:textId="77777777" w:rsidR="00932D23" w:rsidRDefault="00932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8040" w14:textId="77777777" w:rsidR="000577FF" w:rsidRDefault="00057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2F58" w14:textId="77777777" w:rsidR="000577FF" w:rsidRDefault="00057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7114" w14:textId="77777777" w:rsidR="000577FF" w:rsidRDefault="00057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12B89C48"/>
    <w:lvl w:ilvl="0">
      <w:start w:val="1"/>
      <w:numFmt w:val="decimal"/>
      <w:pStyle w:val="OfficeLevel1"/>
      <w:lvlText w:val="%1"/>
      <w:lvlJc w:val="left"/>
      <w:pPr>
        <w:tabs>
          <w:tab w:val="num" w:pos="720"/>
        </w:tabs>
        <w:ind w:left="720" w:hanging="720"/>
      </w:pPr>
      <w:rPr>
        <w:rFonts w:hint="default"/>
        <w:sz w:val="22"/>
      </w:rPr>
    </w:lvl>
    <w:lvl w:ilvl="1">
      <w:start w:val="1"/>
      <w:numFmt w:val="decimal"/>
      <w:pStyle w:val="OfficeLevel2"/>
      <w:lvlText w:val="%1.%2"/>
      <w:lvlJc w:val="left"/>
      <w:pPr>
        <w:tabs>
          <w:tab w:val="num" w:pos="1440"/>
        </w:tabs>
        <w:ind w:left="1440" w:hanging="720"/>
      </w:pPr>
      <w:rPr>
        <w:rFonts w:hint="default"/>
      </w:rPr>
    </w:lvl>
    <w:lvl w:ilvl="2">
      <w:start w:val="1"/>
      <w:numFmt w:val="decimal"/>
      <w:pStyle w:val="OfficeLevel3"/>
      <w:lvlText w:val="%1.%2.%3"/>
      <w:lvlJc w:val="left"/>
      <w:pPr>
        <w:tabs>
          <w:tab w:val="num" w:pos="2160"/>
        </w:tabs>
        <w:ind w:left="2160" w:hanging="720"/>
      </w:pPr>
      <w:rPr>
        <w:rFonts w:hint="default"/>
      </w:rPr>
    </w:lvl>
    <w:lvl w:ilvl="3">
      <w:start w:val="1"/>
      <w:numFmt w:val="lowerLetter"/>
      <w:pStyle w:val="OfficeLevel4"/>
      <w:lvlText w:val="(%4)"/>
      <w:lvlJc w:val="left"/>
      <w:pPr>
        <w:tabs>
          <w:tab w:val="num" w:pos="2880"/>
        </w:tabs>
        <w:ind w:left="2880" w:hanging="720"/>
      </w:pPr>
      <w:rPr>
        <w:rFonts w:hint="default"/>
      </w:rPr>
    </w:lvl>
    <w:lvl w:ilvl="4">
      <w:start w:val="1"/>
      <w:numFmt w:val="lowerRoman"/>
      <w:pStyle w:val="OfficeLeve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0F424B"/>
    <w:multiLevelType w:val="singleLevel"/>
    <w:tmpl w:val="0E5E85DC"/>
    <w:name w:val="List_number"/>
    <w:lvl w:ilvl="0">
      <w:start w:val="1"/>
      <w:numFmt w:val="decimal"/>
      <w:lvlText w:val="%1"/>
      <w:lvlJc w:val="left"/>
      <w:pPr>
        <w:tabs>
          <w:tab w:val="num" w:pos="720"/>
        </w:tabs>
        <w:ind w:left="720" w:hanging="720"/>
      </w:pPr>
      <w:rPr>
        <w:rFonts w:ascii="Times New Roman" w:hAnsi="Times New Roman" w:hint="default"/>
      </w:rPr>
    </w:lvl>
  </w:abstractNum>
  <w:abstractNum w:abstractNumId="2"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575CE"/>
    <w:multiLevelType w:val="multilevel"/>
    <w:tmpl w:val="9B0CC6AC"/>
    <w:lvl w:ilvl="0">
      <w:start w:val="1"/>
      <w:numFmt w:val="bullet"/>
      <w:pStyle w:val="ListBullet"/>
      <w:lvlText w:val="·"/>
      <w:lvlJc w:val="left"/>
      <w:pPr>
        <w:tabs>
          <w:tab w:val="num" w:pos="720"/>
        </w:tabs>
        <w:ind w:left="720" w:hanging="720"/>
      </w:pPr>
      <w:rPr>
        <w:rFonts w:ascii="Symbol" w:hAnsi="Symbol" w:hint="default"/>
        <w:i w:val="0"/>
        <w:caps/>
        <w:sz w:val="24"/>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5" w15:restartNumberingAfterBreak="0">
    <w:nsid w:val="14C03CA0"/>
    <w:multiLevelType w:val="hybridMultilevel"/>
    <w:tmpl w:val="07D0FC60"/>
    <w:lvl w:ilvl="0" w:tplc="0C9ADF9C">
      <w:start w:val="1"/>
      <w:numFmt w:val="bullet"/>
      <w:pStyle w:val="Table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02D60B3C"/>
    <w:lvl w:ilvl="0" w:tplc="484CE814">
      <w:start w:val="1"/>
      <w:numFmt w:val="bullet"/>
      <w:pStyle w:val="TableBullet2"/>
      <w:lvlText w:val="-"/>
      <w:lvlJc w:val="left"/>
      <w:pPr>
        <w:tabs>
          <w:tab w:val="num" w:pos="576"/>
        </w:tabs>
        <w:ind w:left="576" w:hanging="288"/>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604E3"/>
    <w:multiLevelType w:val="multilevel"/>
    <w:tmpl w:val="89E465C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8" w15:restartNumberingAfterBreak="0">
    <w:nsid w:val="20E82F3A"/>
    <w:multiLevelType w:val="hybridMultilevel"/>
    <w:tmpl w:val="1DF80854"/>
    <w:lvl w:ilvl="0" w:tplc="FFFFFFFF">
      <w:start w:val="1"/>
      <w:numFmt w:val="decimal"/>
      <w:pStyle w:val="ScheduleHeading-Single"/>
      <w:lvlText w:val="Schedule"/>
      <w:lvlJc w:val="left"/>
      <w:pPr>
        <w:tabs>
          <w:tab w:val="num" w:pos="720"/>
        </w:tabs>
        <w:ind w:left="720" w:hanging="72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F5040C4"/>
    <w:multiLevelType w:val="multilevel"/>
    <w:tmpl w:val="F20A2D5A"/>
    <w:lvl w:ilvl="0">
      <w:start w:val="1"/>
      <w:numFmt w:val="lowerLetter"/>
      <w:pStyle w:val="Independentlista"/>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40CEC"/>
    <w:multiLevelType w:val="multilevel"/>
    <w:tmpl w:val="AF5AB5DC"/>
    <w:lvl w:ilvl="0">
      <w:start w:val="1"/>
      <w:numFmt w:val="decimal"/>
      <w:pStyle w:val="Schedule"/>
      <w:lvlText w:val="Schedule %1"/>
      <w:lvlJc w:val="left"/>
      <w:pPr>
        <w:tabs>
          <w:tab w:val="num" w:pos="720"/>
        </w:tabs>
        <w:ind w:left="720" w:hanging="720"/>
      </w:pPr>
      <w:rPr>
        <w:rFonts w:hint="default"/>
        <w:caps w:val="0"/>
        <w:szCs w:val="24"/>
      </w:rPr>
    </w:lvl>
    <w:lvl w:ilvl="1">
      <w:numFmt w:val="decimal"/>
      <w:pStyle w:val="SubSchedule"/>
      <w:lvlText w:val="Sub Schedule %2"/>
      <w:lvlJc w:val="left"/>
      <w:pPr>
        <w:tabs>
          <w:tab w:val="num" w:pos="720"/>
        </w:tabs>
        <w:ind w:left="720" w:hanging="720"/>
      </w:pPr>
      <w:rPr>
        <w:rFonts w:hint="default"/>
        <w:caps w:val="0"/>
      </w:rPr>
    </w:lvl>
    <w:lvl w:ilvl="2">
      <w:start w:val="1"/>
      <w:numFmt w:val="decimal"/>
      <w:pStyle w:val="Part"/>
      <w:lvlText w:val="Part %3"/>
      <w:lvlJc w:val="left"/>
      <w:pPr>
        <w:tabs>
          <w:tab w:val="num" w:pos="720"/>
        </w:tabs>
        <w:ind w:left="720" w:hanging="720"/>
      </w:pPr>
      <w:rPr>
        <w:rFonts w:hint="default"/>
      </w:rPr>
    </w:lvl>
    <w:lvl w:ilvl="3">
      <w:start w:val="1"/>
      <w:numFmt w:val="decimal"/>
      <w:pStyle w:val="Sch1Heading"/>
      <w:lvlText w:val="%4"/>
      <w:lvlJc w:val="left"/>
      <w:pPr>
        <w:tabs>
          <w:tab w:val="num" w:pos="720"/>
        </w:tabs>
        <w:ind w:left="720" w:hanging="720"/>
      </w:pPr>
      <w:rPr>
        <w:rFonts w:hint="default"/>
        <w:b w:val="0"/>
        <w:i w:val="0"/>
        <w:sz w:val="22"/>
      </w:rPr>
    </w:lvl>
    <w:lvl w:ilvl="4">
      <w:start w:val="1"/>
      <w:numFmt w:val="decimal"/>
      <w:pStyle w:val="Sch2Number"/>
      <w:lvlText w:val="%4.%5"/>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ch3Number"/>
      <w:lvlText w:val="(%6)"/>
      <w:lvlJc w:val="left"/>
      <w:pPr>
        <w:tabs>
          <w:tab w:val="num" w:pos="2160"/>
        </w:tabs>
        <w:ind w:left="2160" w:hanging="720"/>
      </w:pPr>
      <w:rPr>
        <w:rFonts w:ascii="Arial" w:hAnsi="Arial" w:cs="Arial" w:hint="default"/>
        <w:b w:val="0"/>
        <w:i w:val="0"/>
        <w:sz w:val="22"/>
      </w:rPr>
    </w:lvl>
    <w:lvl w:ilvl="6">
      <w:start w:val="1"/>
      <w:numFmt w:val="lowerRoman"/>
      <w:pStyle w:val="Sch4Number"/>
      <w:lvlText w:val="(%7)"/>
      <w:lvlJc w:val="left"/>
      <w:pPr>
        <w:tabs>
          <w:tab w:val="num" w:pos="2880"/>
        </w:tabs>
        <w:ind w:left="2880" w:hanging="720"/>
      </w:pPr>
      <w:rPr>
        <w:rFonts w:ascii="Times New Roman" w:hAnsi="Times New Roman" w:hint="default"/>
        <w:b w:val="0"/>
        <w:i w:val="0"/>
        <w:sz w:val="22"/>
      </w:rPr>
    </w:lvl>
    <w:lvl w:ilvl="7">
      <w:start w:val="1"/>
      <w:numFmt w:val="upperLetter"/>
      <w:pStyle w:val="Sch5Number"/>
      <w:lvlText w:val="(%8)"/>
      <w:lvlJc w:val="left"/>
      <w:pPr>
        <w:tabs>
          <w:tab w:val="num" w:pos="3600"/>
        </w:tabs>
        <w:ind w:left="3600" w:hanging="720"/>
      </w:pPr>
      <w:rPr>
        <w:rFonts w:ascii="Times New Roman" w:hAnsi="Times New Roman" w:hint="default"/>
        <w:b w:val="0"/>
        <w:i w:val="0"/>
        <w:sz w:val="22"/>
      </w:rPr>
    </w:lvl>
    <w:lvl w:ilvl="8">
      <w:start w:val="1"/>
      <w:numFmt w:val="decimal"/>
      <w:pStyle w:val="Sch6Number"/>
      <w:lvlText w:val="(%9)"/>
      <w:lvlJc w:val="left"/>
      <w:pPr>
        <w:tabs>
          <w:tab w:val="num" w:pos="4320"/>
        </w:tabs>
        <w:ind w:left="4320" w:hanging="720"/>
      </w:pPr>
      <w:rPr>
        <w:rFonts w:ascii="Times New Roman" w:hAnsi="Times New Roman" w:hint="default"/>
        <w:b w:val="0"/>
        <w:i w:val="0"/>
        <w:sz w:val="22"/>
      </w:rPr>
    </w:lvl>
  </w:abstractNum>
  <w:abstractNum w:abstractNumId="12" w15:restartNumberingAfterBreak="0">
    <w:nsid w:val="38B3631D"/>
    <w:multiLevelType w:val="hybridMultilevel"/>
    <w:tmpl w:val="3CB2E9F2"/>
    <w:lvl w:ilvl="0" w:tplc="4F12E12C">
      <w:start w:val="1"/>
      <w:numFmt w:val="decimal"/>
      <w:pStyle w:val="Appendix"/>
      <w:lvlText w:val="Appendix %1"/>
      <w:lvlJc w:val="left"/>
      <w:pPr>
        <w:tabs>
          <w:tab w:val="num" w:pos="720"/>
        </w:tabs>
        <w:ind w:left="720" w:hanging="720"/>
      </w:pPr>
      <w:rPr>
        <w:rFonts w:hint="default"/>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42474DF7"/>
    <w:multiLevelType w:val="multilevel"/>
    <w:tmpl w:val="8CF631A0"/>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33212B7"/>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CA228AE"/>
    <w:multiLevelType w:val="multilevel"/>
    <w:tmpl w:val="AC9E96B4"/>
    <w:name w:val="Office"/>
    <w:lvl w:ilvl="0">
      <w:start w:val="1"/>
      <w:numFmt w:val="decimal"/>
      <w:lvlText w:val="%1"/>
      <w:lvlJc w:val="left"/>
      <w:pPr>
        <w:tabs>
          <w:tab w:val="num" w:pos="720"/>
        </w:tabs>
        <w:ind w:left="720" w:hanging="720"/>
      </w:pPr>
      <w:rPr>
        <w:rFonts w:hint="default"/>
        <w:sz w:val="2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4FB644B4"/>
    <w:multiLevelType w:val="multilevel"/>
    <w:tmpl w:val="3390AB6E"/>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pStyle w:val="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7" w15:restartNumberingAfterBreak="0">
    <w:nsid w:val="5A995ED7"/>
    <w:multiLevelType w:val="multilevel"/>
    <w:tmpl w:val="94B8E868"/>
    <w:name w:val="CV_Bullet"/>
    <w:lvl w:ilvl="0">
      <w:start w:val="1"/>
      <w:numFmt w:val="bullet"/>
      <w:pStyle w:val="CVBullet"/>
      <w:lvlText w:val="·"/>
      <w:lvlJc w:val="left"/>
      <w:pPr>
        <w:tabs>
          <w:tab w:val="num" w:pos="360"/>
        </w:tabs>
        <w:ind w:left="360" w:hanging="360"/>
      </w:pPr>
      <w:rPr>
        <w:rFonts w:ascii="Symbol" w:hAnsi="Symbol" w:hint="default"/>
        <w:color w:val="auto"/>
        <w:sz w:val="2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5E047A24"/>
    <w:multiLevelType w:val="multilevel"/>
    <w:tmpl w:val="F4700EA6"/>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Number"/>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66966731"/>
    <w:multiLevelType w:val="multilevel"/>
    <w:tmpl w:val="CA2ECAF0"/>
    <w:lvl w:ilvl="0">
      <w:start w:val="1"/>
      <w:numFmt w:val="upperLetter"/>
      <w:pStyle w:val="Background1"/>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ground2"/>
      <w:lvlText w:val="(%2)"/>
      <w:lvlJc w:val="left"/>
      <w:pPr>
        <w:tabs>
          <w:tab w:val="num" w:pos="1440"/>
        </w:tabs>
        <w:ind w:left="1440" w:hanging="720"/>
      </w:pPr>
      <w:rPr>
        <w:rFonts w:ascii="Times New Roman" w:hAnsi="Times New Roman" w:hint="default"/>
        <w:b w:val="0"/>
        <w:i w:val="0"/>
        <w:caps w:val="0"/>
        <w:sz w:val="20"/>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AD253A"/>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6E51118"/>
    <w:multiLevelType w:val="multilevel"/>
    <w:tmpl w:val="A43E7560"/>
    <w:lvl w:ilvl="0">
      <w:start w:val="1"/>
      <w:numFmt w:val="decimal"/>
      <w:pStyle w:val="MRLMA1"/>
      <w:lvlText w:val="%1"/>
      <w:lvlJc w:val="left"/>
      <w:pPr>
        <w:tabs>
          <w:tab w:val="num" w:pos="720"/>
        </w:tabs>
        <w:ind w:left="720" w:hanging="720"/>
      </w:pPr>
      <w:rPr>
        <w:b w:val="0"/>
        <w:i w:val="0"/>
        <w:caps w:val="0"/>
        <w:strike w:val="0"/>
        <w:dstrike w:val="0"/>
        <w:shadow w:val="0"/>
        <w:emboss w:val="0"/>
        <w:imprint w:val="0"/>
        <w:vanish w:val="0"/>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shadow w:val="0"/>
        <w:emboss w:val="0"/>
        <w:imprint w:val="0"/>
        <w:vanish w:val="0"/>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24"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B943FBB"/>
    <w:multiLevelType w:val="multilevel"/>
    <w:tmpl w:val="F29CE7CA"/>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1%4)"/>
      <w:lvlJc w:val="left"/>
      <w:pPr>
        <w:tabs>
          <w:tab w:val="num" w:pos="2880"/>
        </w:tabs>
        <w:ind w:left="2880" w:hanging="720"/>
      </w:pPr>
      <w:rPr>
        <w:rFonts w:hint="default"/>
      </w:rPr>
    </w:lvl>
    <w:lvl w:ilvl="4">
      <w:start w:val="1"/>
      <w:numFmt w:val="decimal"/>
      <w:pStyle w:val="Definition4"/>
      <w:lvlText w:val="%1(%5)"/>
      <w:lvlJc w:val="left"/>
      <w:pPr>
        <w:tabs>
          <w:tab w:val="num" w:pos="3600"/>
        </w:tabs>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0"/>
  </w:num>
  <w:num w:numId="2">
    <w:abstractNumId w:val="10"/>
  </w:num>
  <w:num w:numId="3">
    <w:abstractNumId w:val="3"/>
  </w:num>
  <w:num w:numId="4">
    <w:abstractNumId w:val="12"/>
  </w:num>
  <w:num w:numId="5">
    <w:abstractNumId w:val="19"/>
  </w:num>
  <w:num w:numId="6">
    <w:abstractNumId w:val="16"/>
  </w:num>
  <w:num w:numId="7">
    <w:abstractNumId w:val="17"/>
  </w:num>
  <w:num w:numId="8">
    <w:abstractNumId w:val="25"/>
  </w:num>
  <w:num w:numId="9">
    <w:abstractNumId w:val="9"/>
  </w:num>
  <w:num w:numId="10">
    <w:abstractNumId w:val="18"/>
  </w:num>
  <w:num w:numId="11">
    <w:abstractNumId w:val="4"/>
  </w:num>
  <w:num w:numId="12">
    <w:abstractNumId w:val="0"/>
  </w:num>
  <w:num w:numId="13">
    <w:abstractNumId w:val="13"/>
  </w:num>
  <w:num w:numId="14">
    <w:abstractNumId w:val="11"/>
  </w:num>
  <w:num w:numId="15">
    <w:abstractNumId w:val="5"/>
  </w:num>
  <w:num w:numId="16">
    <w:abstractNumId w:val="6"/>
  </w:num>
  <w:num w:numId="17">
    <w:abstractNumId w:val="24"/>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hyphenationZone w:val="357"/>
  <w:doNotHyphenateCaps/>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23"/>
    <w:rsid w:val="000577FF"/>
    <w:rsid w:val="00057D9A"/>
    <w:rsid w:val="00072454"/>
    <w:rsid w:val="00075061"/>
    <w:rsid w:val="000D2A2F"/>
    <w:rsid w:val="000D6F78"/>
    <w:rsid w:val="00121AEE"/>
    <w:rsid w:val="0013565E"/>
    <w:rsid w:val="00151FEC"/>
    <w:rsid w:val="001A30F0"/>
    <w:rsid w:val="001F3B95"/>
    <w:rsid w:val="002310C6"/>
    <w:rsid w:val="00242294"/>
    <w:rsid w:val="00276CC1"/>
    <w:rsid w:val="003079C8"/>
    <w:rsid w:val="00334180"/>
    <w:rsid w:val="003365C3"/>
    <w:rsid w:val="00391459"/>
    <w:rsid w:val="003A1C13"/>
    <w:rsid w:val="003A3456"/>
    <w:rsid w:val="003A3FF4"/>
    <w:rsid w:val="004016A6"/>
    <w:rsid w:val="00401F7F"/>
    <w:rsid w:val="00442AA3"/>
    <w:rsid w:val="00483DEE"/>
    <w:rsid w:val="00492393"/>
    <w:rsid w:val="004C3971"/>
    <w:rsid w:val="004D7A3E"/>
    <w:rsid w:val="004E16C6"/>
    <w:rsid w:val="00500236"/>
    <w:rsid w:val="005128BF"/>
    <w:rsid w:val="00517D65"/>
    <w:rsid w:val="00527865"/>
    <w:rsid w:val="00560CF3"/>
    <w:rsid w:val="00570357"/>
    <w:rsid w:val="00572055"/>
    <w:rsid w:val="00583B31"/>
    <w:rsid w:val="005A0111"/>
    <w:rsid w:val="005D1375"/>
    <w:rsid w:val="006011F6"/>
    <w:rsid w:val="00630D5B"/>
    <w:rsid w:val="006347BF"/>
    <w:rsid w:val="00663B14"/>
    <w:rsid w:val="00667BC1"/>
    <w:rsid w:val="00676AEA"/>
    <w:rsid w:val="006771EA"/>
    <w:rsid w:val="00681600"/>
    <w:rsid w:val="00687764"/>
    <w:rsid w:val="0069772D"/>
    <w:rsid w:val="006A0BD1"/>
    <w:rsid w:val="006B0125"/>
    <w:rsid w:val="006E5321"/>
    <w:rsid w:val="006F41A7"/>
    <w:rsid w:val="00723ABB"/>
    <w:rsid w:val="00761428"/>
    <w:rsid w:val="007A5DB9"/>
    <w:rsid w:val="007D35C6"/>
    <w:rsid w:val="00824B4A"/>
    <w:rsid w:val="008321E5"/>
    <w:rsid w:val="00834CD5"/>
    <w:rsid w:val="008724A8"/>
    <w:rsid w:val="008773C6"/>
    <w:rsid w:val="00884CB7"/>
    <w:rsid w:val="008B7657"/>
    <w:rsid w:val="00932D23"/>
    <w:rsid w:val="009448BC"/>
    <w:rsid w:val="00955029"/>
    <w:rsid w:val="00976B2B"/>
    <w:rsid w:val="009A07BC"/>
    <w:rsid w:val="009C2F00"/>
    <w:rsid w:val="00A00F7F"/>
    <w:rsid w:val="00A07B44"/>
    <w:rsid w:val="00A37907"/>
    <w:rsid w:val="00A66C68"/>
    <w:rsid w:val="00AC5157"/>
    <w:rsid w:val="00AD3F22"/>
    <w:rsid w:val="00AF6241"/>
    <w:rsid w:val="00B04B7B"/>
    <w:rsid w:val="00B279CA"/>
    <w:rsid w:val="00B75AA1"/>
    <w:rsid w:val="00B77A52"/>
    <w:rsid w:val="00BB332C"/>
    <w:rsid w:val="00BC2AAE"/>
    <w:rsid w:val="00BE7EF4"/>
    <w:rsid w:val="00BF3611"/>
    <w:rsid w:val="00C45D66"/>
    <w:rsid w:val="00C753B4"/>
    <w:rsid w:val="00CB60C2"/>
    <w:rsid w:val="00CC757D"/>
    <w:rsid w:val="00CD481F"/>
    <w:rsid w:val="00D132B1"/>
    <w:rsid w:val="00D20A40"/>
    <w:rsid w:val="00D30B4D"/>
    <w:rsid w:val="00D470A2"/>
    <w:rsid w:val="00D607EB"/>
    <w:rsid w:val="00D614CA"/>
    <w:rsid w:val="00DB179D"/>
    <w:rsid w:val="00DC4F33"/>
    <w:rsid w:val="00DD14C7"/>
    <w:rsid w:val="00E129CF"/>
    <w:rsid w:val="00E223E1"/>
    <w:rsid w:val="00E31102"/>
    <w:rsid w:val="00E813C7"/>
    <w:rsid w:val="00E92605"/>
    <w:rsid w:val="00ED5E8D"/>
    <w:rsid w:val="00EE386E"/>
    <w:rsid w:val="00F1589D"/>
    <w:rsid w:val="00F43817"/>
    <w:rsid w:val="00F565B3"/>
    <w:rsid w:val="00F6308A"/>
    <w:rsid w:val="00F63BCD"/>
    <w:rsid w:val="00F77D5B"/>
    <w:rsid w:val="00F81720"/>
    <w:rsid w:val="00F870C1"/>
    <w:rsid w:val="00FF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CA3E27"/>
  <w15:docId w15:val="{C1339AC9-542C-4C3E-BA51-E2FB05A8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91"/>
    <w:pPr>
      <w:spacing w:after="240"/>
    </w:pPr>
    <w:rPr>
      <w:sz w:val="22"/>
      <w:lang w:eastAsia="en-US"/>
    </w:rPr>
  </w:style>
  <w:style w:type="paragraph" w:styleId="Heading1">
    <w:name w:val="heading 1"/>
    <w:basedOn w:val="Normal"/>
    <w:next w:val="Normal"/>
    <w:link w:val="Heading1Char"/>
    <w:qFormat/>
    <w:rsid w:val="00213791"/>
    <w:pPr>
      <w:keepNext/>
      <w:outlineLvl w:val="0"/>
    </w:pPr>
    <w:rPr>
      <w:rFonts w:ascii="Arial" w:hAnsi="Arial"/>
      <w:b/>
      <w:sz w:val="24"/>
      <w:szCs w:val="24"/>
    </w:rPr>
  </w:style>
  <w:style w:type="paragraph" w:styleId="Heading2">
    <w:name w:val="heading 2"/>
    <w:basedOn w:val="Normal"/>
    <w:next w:val="Normal"/>
    <w:link w:val="Heading2Char"/>
    <w:qFormat/>
    <w:rsid w:val="00213791"/>
    <w:pPr>
      <w:keepNext/>
      <w:outlineLvl w:val="1"/>
    </w:pPr>
    <w:rPr>
      <w:rFonts w:ascii="Arial" w:hAnsi="Arial"/>
      <w:b/>
      <w:szCs w:val="22"/>
    </w:rPr>
  </w:style>
  <w:style w:type="paragraph" w:styleId="Heading3">
    <w:name w:val="heading 3"/>
    <w:basedOn w:val="Normal"/>
    <w:next w:val="Normal"/>
    <w:qFormat/>
    <w:rsid w:val="00213791"/>
    <w:pPr>
      <w:keepNext/>
      <w:outlineLvl w:val="2"/>
    </w:pPr>
    <w:rPr>
      <w:rFonts w:ascii="Arial" w:hAnsi="Arial"/>
      <w:b/>
      <w:sz w:val="20"/>
    </w:rPr>
  </w:style>
  <w:style w:type="paragraph" w:styleId="Heading4">
    <w:name w:val="heading 4"/>
    <w:basedOn w:val="Normal"/>
    <w:next w:val="Normal"/>
    <w:link w:val="Heading4Char"/>
    <w:qFormat/>
    <w:rsid w:val="00213791"/>
    <w:pPr>
      <w:outlineLvl w:val="3"/>
    </w:pPr>
    <w:rPr>
      <w:rFonts w:ascii="Arial" w:hAnsi="Arial"/>
      <w:sz w:val="20"/>
    </w:rPr>
  </w:style>
  <w:style w:type="paragraph" w:styleId="Heading5">
    <w:name w:val="heading 5"/>
    <w:basedOn w:val="Normal"/>
    <w:qFormat/>
    <w:rsid w:val="00213791"/>
    <w:pPr>
      <w:tabs>
        <w:tab w:val="num" w:pos="360"/>
      </w:tabs>
      <w:outlineLvl w:val="4"/>
    </w:pPr>
  </w:style>
  <w:style w:type="paragraph" w:styleId="Heading6">
    <w:name w:val="heading 6"/>
    <w:basedOn w:val="Normal"/>
    <w:next w:val="Normal"/>
    <w:link w:val="Heading6Char"/>
    <w:autoRedefine/>
    <w:qFormat/>
    <w:rsid w:val="00213791"/>
    <w:pPr>
      <w:keepNext/>
      <w:tabs>
        <w:tab w:val="num" w:pos="360"/>
      </w:tabs>
      <w:outlineLvl w:val="5"/>
    </w:pPr>
    <w:rPr>
      <w:rFonts w:ascii="Arial" w:hAnsi="Arial"/>
      <w:color w:val="000000"/>
    </w:rPr>
  </w:style>
  <w:style w:type="paragraph" w:styleId="Heading7">
    <w:name w:val="heading 7"/>
    <w:basedOn w:val="Normal"/>
    <w:next w:val="Normal"/>
    <w:link w:val="Heading7Char"/>
    <w:qFormat/>
    <w:rsid w:val="00213791"/>
    <w:pPr>
      <w:keepNext/>
      <w:tabs>
        <w:tab w:val="num" w:pos="360"/>
      </w:tabs>
      <w:spacing w:after="120"/>
      <w:outlineLvl w:val="6"/>
    </w:pPr>
    <w:rPr>
      <w:rFonts w:ascii="Arial" w:hAnsi="Arial"/>
      <w:b/>
      <w:color w:val="000000"/>
      <w:szCs w:val="24"/>
    </w:rPr>
  </w:style>
  <w:style w:type="paragraph" w:styleId="Heading8">
    <w:name w:val="heading 8"/>
    <w:basedOn w:val="Normal"/>
    <w:next w:val="Normal"/>
    <w:autoRedefine/>
    <w:qFormat/>
    <w:rsid w:val="00213791"/>
    <w:pPr>
      <w:keepNext/>
      <w:pageBreakBefore/>
      <w:tabs>
        <w:tab w:val="num" w:pos="360"/>
      </w:tabs>
      <w:outlineLvl w:val="7"/>
    </w:pPr>
    <w:rPr>
      <w:rFonts w:ascii="Arial" w:hAnsi="Arial"/>
      <w:b/>
      <w:sz w:val="24"/>
      <w:szCs w:val="28"/>
    </w:rPr>
  </w:style>
  <w:style w:type="paragraph" w:styleId="Heading9">
    <w:name w:val="heading 9"/>
    <w:basedOn w:val="Normal"/>
    <w:qFormat/>
    <w:rsid w:val="00213791"/>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rFonts w:asci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3791"/>
    <w:rPr>
      <w:rFonts w:ascii="Arial" w:hAnsi="Arial"/>
      <w:b/>
      <w:sz w:val="22"/>
      <w:szCs w:val="22"/>
      <w:lang w:val="en-GB" w:eastAsia="en-US" w:bidi="ar-SA"/>
    </w:rPr>
  </w:style>
  <w:style w:type="character" w:customStyle="1" w:styleId="Heading1Char">
    <w:name w:val="Heading 1 Char"/>
    <w:link w:val="Heading1"/>
    <w:rsid w:val="00213791"/>
    <w:rPr>
      <w:rFonts w:ascii="Arial" w:hAnsi="Arial"/>
      <w:b/>
      <w:sz w:val="24"/>
      <w:szCs w:val="24"/>
      <w:lang w:val="en-GB" w:eastAsia="en-US" w:bidi="ar-SA"/>
    </w:rPr>
  </w:style>
  <w:style w:type="character" w:customStyle="1" w:styleId="Heading4Char">
    <w:name w:val="Heading 4 Char"/>
    <w:link w:val="Heading4"/>
    <w:rsid w:val="00213791"/>
    <w:rPr>
      <w:rFonts w:ascii="Arial" w:hAnsi="Arial"/>
      <w:lang w:val="en-GB" w:eastAsia="en-US" w:bidi="ar-SA"/>
    </w:rPr>
  </w:style>
  <w:style w:type="character" w:customStyle="1" w:styleId="Heading6Char">
    <w:name w:val="Heading 6 Char"/>
    <w:link w:val="Heading6"/>
    <w:rsid w:val="00213791"/>
    <w:rPr>
      <w:rFonts w:ascii="Arial" w:hAnsi="Arial"/>
      <w:color w:val="000000"/>
      <w:sz w:val="22"/>
      <w:lang w:val="en-GB" w:eastAsia="en-US" w:bidi="ar-SA"/>
    </w:rPr>
  </w:style>
  <w:style w:type="character" w:customStyle="1" w:styleId="Heading7Char">
    <w:name w:val="Heading 7 Char"/>
    <w:link w:val="Heading7"/>
    <w:rsid w:val="00213791"/>
    <w:rPr>
      <w:rFonts w:ascii="Arial" w:hAnsi="Arial"/>
      <w:b/>
      <w:color w:val="000000"/>
      <w:sz w:val="22"/>
      <w:szCs w:val="24"/>
      <w:lang w:val="en-GB" w:eastAsia="en-US" w:bidi="ar-SA"/>
    </w:rPr>
  </w:style>
  <w:style w:type="paragraph" w:customStyle="1" w:styleId="BodyText1">
    <w:name w:val="Body Text 1"/>
    <w:basedOn w:val="BodyText"/>
    <w:rsid w:val="00213791"/>
    <w:pPr>
      <w:ind w:left="720"/>
    </w:pPr>
  </w:style>
  <w:style w:type="paragraph" w:styleId="BodyText">
    <w:name w:val="Body Text"/>
    <w:basedOn w:val="Normal"/>
    <w:link w:val="BodyTextChar"/>
    <w:autoRedefine/>
    <w:rsid w:val="000D2A2F"/>
    <w:rPr>
      <w:rFonts w:ascii="Arial" w:hAnsi="Arial"/>
    </w:rPr>
  </w:style>
  <w:style w:type="paragraph" w:customStyle="1" w:styleId="Definition3">
    <w:name w:val="Definition 3"/>
    <w:basedOn w:val="BodyText"/>
    <w:rsid w:val="00213791"/>
    <w:pPr>
      <w:numPr>
        <w:ilvl w:val="3"/>
        <w:numId w:val="8"/>
      </w:numPr>
    </w:pPr>
  </w:style>
  <w:style w:type="paragraph" w:customStyle="1" w:styleId="BodyText4">
    <w:name w:val="Body Text 4"/>
    <w:basedOn w:val="BodyText"/>
    <w:rsid w:val="00213791"/>
    <w:pPr>
      <w:ind w:left="2160"/>
    </w:pPr>
  </w:style>
  <w:style w:type="paragraph" w:customStyle="1" w:styleId="Definition4">
    <w:name w:val="Definition 4"/>
    <w:basedOn w:val="BodyText"/>
    <w:rsid w:val="00213791"/>
    <w:pPr>
      <w:numPr>
        <w:ilvl w:val="4"/>
        <w:numId w:val="8"/>
      </w:numPr>
    </w:pPr>
  </w:style>
  <w:style w:type="paragraph" w:customStyle="1" w:styleId="Definition">
    <w:name w:val="Definition"/>
    <w:basedOn w:val="BodyText"/>
    <w:rsid w:val="00213791"/>
    <w:pPr>
      <w:numPr>
        <w:numId w:val="8"/>
      </w:numPr>
    </w:pPr>
  </w:style>
  <w:style w:type="paragraph" w:styleId="Footer">
    <w:name w:val="footer"/>
    <w:basedOn w:val="Normal"/>
    <w:link w:val="FooterChar"/>
    <w:uiPriority w:val="99"/>
    <w:rsid w:val="00213791"/>
    <w:pPr>
      <w:tabs>
        <w:tab w:val="right" w:pos="9000"/>
      </w:tabs>
      <w:spacing w:after="0"/>
    </w:pPr>
  </w:style>
  <w:style w:type="paragraph" w:styleId="Header">
    <w:name w:val="header"/>
    <w:basedOn w:val="Normal"/>
    <w:semiHidden/>
    <w:rsid w:val="00213791"/>
    <w:pPr>
      <w:spacing w:after="0"/>
    </w:pPr>
    <w:rPr>
      <w:rFonts w:ascii="Arial" w:hAnsi="Arial"/>
      <w:sz w:val="20"/>
    </w:rPr>
  </w:style>
  <w:style w:type="character" w:styleId="PageNumber">
    <w:name w:val="page number"/>
    <w:rsid w:val="00213791"/>
    <w:rPr>
      <w:rFonts w:ascii="Arial" w:hAnsi="Arial"/>
      <w:color w:val="auto"/>
      <w:sz w:val="20"/>
    </w:rPr>
  </w:style>
  <w:style w:type="paragraph" w:styleId="E-mailSignature">
    <w:name w:val="E-mail Signature"/>
    <w:basedOn w:val="Normal"/>
    <w:semiHidden/>
    <w:rsid w:val="00213791"/>
  </w:style>
  <w:style w:type="paragraph" w:customStyle="1" w:styleId="Part">
    <w:name w:val="Part"/>
    <w:basedOn w:val="BodyText"/>
    <w:next w:val="BodyText"/>
    <w:rsid w:val="00213791"/>
    <w:pPr>
      <w:keepNext/>
      <w:numPr>
        <w:ilvl w:val="2"/>
        <w:numId w:val="14"/>
      </w:numPr>
      <w:outlineLvl w:val="0"/>
    </w:pPr>
    <w:rPr>
      <w:b/>
      <w:sz w:val="24"/>
      <w:szCs w:val="24"/>
    </w:rPr>
  </w:style>
  <w:style w:type="paragraph" w:customStyle="1" w:styleId="Sch1Heading">
    <w:name w:val="Sch 1 Heading"/>
    <w:basedOn w:val="BodyText"/>
    <w:next w:val="Sch2Number"/>
    <w:autoRedefine/>
    <w:rsid w:val="00213791"/>
    <w:pPr>
      <w:keepNext/>
      <w:numPr>
        <w:ilvl w:val="3"/>
        <w:numId w:val="14"/>
      </w:numPr>
    </w:pPr>
    <w:rPr>
      <w:b/>
    </w:rPr>
  </w:style>
  <w:style w:type="paragraph" w:customStyle="1" w:styleId="Sch2Number">
    <w:name w:val="Sch 2 Number"/>
    <w:basedOn w:val="BodyText"/>
    <w:autoRedefine/>
    <w:rsid w:val="00C45D66"/>
    <w:pPr>
      <w:numPr>
        <w:ilvl w:val="4"/>
        <w:numId w:val="14"/>
      </w:numPr>
    </w:pPr>
  </w:style>
  <w:style w:type="paragraph" w:customStyle="1" w:styleId="Sch3Number">
    <w:name w:val="Sch 3 Number"/>
    <w:basedOn w:val="BodyText"/>
    <w:rsid w:val="00213791"/>
    <w:pPr>
      <w:numPr>
        <w:ilvl w:val="5"/>
        <w:numId w:val="14"/>
      </w:numPr>
    </w:pPr>
  </w:style>
  <w:style w:type="paragraph" w:styleId="BlockText">
    <w:name w:val="Block Text"/>
    <w:basedOn w:val="Normal"/>
    <w:semiHidden/>
    <w:rsid w:val="00213791"/>
    <w:pPr>
      <w:ind w:left="720" w:right="720"/>
    </w:pPr>
    <w:rPr>
      <w:color w:val="000000"/>
    </w:rPr>
  </w:style>
  <w:style w:type="paragraph" w:customStyle="1" w:styleId="Sch4Number">
    <w:name w:val="Sch 4 Number"/>
    <w:basedOn w:val="BodyText"/>
    <w:rsid w:val="00213791"/>
    <w:pPr>
      <w:numPr>
        <w:ilvl w:val="6"/>
        <w:numId w:val="14"/>
      </w:numPr>
    </w:pPr>
  </w:style>
  <w:style w:type="paragraph" w:styleId="TOC1">
    <w:name w:val="toc 1"/>
    <w:basedOn w:val="Normal"/>
    <w:next w:val="Normal"/>
    <w:autoRedefine/>
    <w:uiPriority w:val="39"/>
    <w:rsid w:val="000D2A2F"/>
    <w:pPr>
      <w:tabs>
        <w:tab w:val="right" w:leader="dot" w:pos="8784"/>
      </w:tabs>
      <w:spacing w:before="60" w:after="60"/>
      <w:ind w:left="1440" w:hanging="720"/>
      <w:contextualSpacing/>
    </w:pPr>
    <w:rPr>
      <w:rFonts w:ascii="Arial" w:hAnsi="Arial"/>
      <w:noProof/>
    </w:rPr>
  </w:style>
  <w:style w:type="paragraph" w:styleId="TOC2">
    <w:name w:val="toc 2"/>
    <w:basedOn w:val="Normal"/>
    <w:next w:val="Normal"/>
    <w:autoRedefine/>
    <w:uiPriority w:val="39"/>
    <w:rsid w:val="000D2A2F"/>
    <w:pPr>
      <w:tabs>
        <w:tab w:val="right" w:leader="dot" w:pos="8789"/>
      </w:tabs>
      <w:spacing w:before="60" w:after="60"/>
      <w:ind w:left="1440" w:hanging="1440"/>
      <w:contextualSpacing/>
    </w:pPr>
    <w:rPr>
      <w:rFonts w:ascii="Arial" w:hAnsi="Arial"/>
      <w:noProof/>
    </w:rPr>
  </w:style>
  <w:style w:type="paragraph" w:styleId="TOC3">
    <w:name w:val="toc 3"/>
    <w:basedOn w:val="Normal"/>
    <w:next w:val="Normal"/>
    <w:autoRedefine/>
    <w:uiPriority w:val="39"/>
    <w:rsid w:val="000D2A2F"/>
    <w:pPr>
      <w:tabs>
        <w:tab w:val="left" w:pos="1440"/>
        <w:tab w:val="right" w:leader="dot" w:pos="8784"/>
      </w:tabs>
      <w:spacing w:before="60" w:after="60"/>
      <w:ind w:left="1440" w:hanging="720"/>
      <w:contextualSpacing/>
    </w:pPr>
    <w:rPr>
      <w:rFonts w:ascii="Arial" w:hAnsi="Arial"/>
      <w:noProof/>
    </w:rPr>
  </w:style>
  <w:style w:type="character" w:styleId="Hyperlink">
    <w:name w:val="Hyperlink"/>
    <w:uiPriority w:val="99"/>
    <w:rsid w:val="00213791"/>
    <w:rPr>
      <w:color w:val="D31145"/>
      <w:szCs w:val="22"/>
    </w:rPr>
  </w:style>
  <w:style w:type="character" w:styleId="FollowedHyperlink">
    <w:name w:val="FollowedHyperlink"/>
    <w:semiHidden/>
    <w:rsid w:val="00213791"/>
    <w:rPr>
      <w:rFonts w:ascii="Times New Roman" w:hAnsi="Times New Roman"/>
      <w:color w:val="CA0B25"/>
      <w:sz w:val="22"/>
      <w:szCs w:val="22"/>
      <w:u w:val="none"/>
    </w:rPr>
  </w:style>
  <w:style w:type="paragraph" w:customStyle="1" w:styleId="Parties1">
    <w:name w:val="Parties 1"/>
    <w:basedOn w:val="BodyText"/>
    <w:rsid w:val="00213791"/>
    <w:pPr>
      <w:numPr>
        <w:numId w:val="13"/>
      </w:numPr>
    </w:pPr>
  </w:style>
  <w:style w:type="paragraph" w:customStyle="1" w:styleId="Background1">
    <w:name w:val="Background 1"/>
    <w:basedOn w:val="BodyText"/>
    <w:rsid w:val="00213791"/>
    <w:pPr>
      <w:numPr>
        <w:numId w:val="5"/>
      </w:numPr>
    </w:pPr>
  </w:style>
  <w:style w:type="character" w:customStyle="1" w:styleId="Def">
    <w:name w:val="Def"/>
    <w:semiHidden/>
    <w:rsid w:val="00213791"/>
    <w:rPr>
      <w:b/>
      <w:color w:val="000000"/>
      <w:sz w:val="22"/>
    </w:rPr>
  </w:style>
  <w:style w:type="paragraph" w:customStyle="1" w:styleId="IntroHeading">
    <w:name w:val="Intro Heading"/>
    <w:basedOn w:val="BodyText"/>
    <w:next w:val="BodyText"/>
    <w:rsid w:val="00213791"/>
    <w:rPr>
      <w:b/>
      <w:sz w:val="24"/>
      <w:szCs w:val="24"/>
    </w:rPr>
  </w:style>
  <w:style w:type="numbering" w:styleId="111111">
    <w:name w:val="Outline List 2"/>
    <w:basedOn w:val="NoList"/>
    <w:semiHidden/>
    <w:rsid w:val="00213791"/>
  </w:style>
  <w:style w:type="paragraph" w:customStyle="1" w:styleId="XExecution">
    <w:name w:val="X Execution"/>
    <w:basedOn w:val="Normal"/>
    <w:autoRedefine/>
    <w:rsid w:val="0069772D"/>
    <w:pPr>
      <w:tabs>
        <w:tab w:val="left" w:pos="0"/>
        <w:tab w:val="left" w:pos="3544"/>
      </w:tabs>
      <w:ind w:right="459"/>
    </w:pPr>
    <w:rPr>
      <w:rFonts w:ascii="Arial" w:hAnsi="Arial"/>
      <w:color w:val="000000"/>
    </w:rPr>
  </w:style>
  <w:style w:type="paragraph" w:customStyle="1" w:styleId="Comments">
    <w:name w:val="Comments"/>
    <w:basedOn w:val="Normal"/>
    <w:semiHidden/>
    <w:rsid w:val="00213791"/>
    <w:pPr>
      <w:ind w:left="284"/>
    </w:pPr>
    <w:rPr>
      <w:i/>
    </w:rPr>
  </w:style>
  <w:style w:type="paragraph" w:customStyle="1" w:styleId="CoverDate">
    <w:name w:val="Cover Date"/>
    <w:basedOn w:val="BodyText"/>
    <w:next w:val="CoverText"/>
    <w:rsid w:val="00213791"/>
    <w:pPr>
      <w:tabs>
        <w:tab w:val="left" w:pos="3600"/>
      </w:tabs>
      <w:jc w:val="center"/>
    </w:pPr>
    <w:rPr>
      <w:b/>
      <w:sz w:val="24"/>
      <w:szCs w:val="22"/>
    </w:rPr>
  </w:style>
  <w:style w:type="paragraph" w:customStyle="1" w:styleId="CoverText">
    <w:name w:val="Cover Text"/>
    <w:basedOn w:val="BodyText"/>
    <w:rsid w:val="00213791"/>
    <w:pPr>
      <w:jc w:val="center"/>
    </w:pPr>
  </w:style>
  <w:style w:type="character" w:customStyle="1" w:styleId="DefinitionTerm">
    <w:name w:val="Definition Term"/>
    <w:rsid w:val="00213791"/>
    <w:rPr>
      <w:b/>
      <w:color w:val="auto"/>
      <w:sz w:val="22"/>
    </w:rPr>
  </w:style>
  <w:style w:type="paragraph" w:customStyle="1" w:styleId="NewPage">
    <w:name w:val="New Page"/>
    <w:basedOn w:val="Normal"/>
    <w:semiHidden/>
    <w:rsid w:val="00213791"/>
    <w:pPr>
      <w:pageBreakBefore/>
    </w:pPr>
  </w:style>
  <w:style w:type="paragraph" w:customStyle="1" w:styleId="FrontInformation">
    <w:name w:val="FrontInformation"/>
    <w:autoRedefine/>
    <w:semiHidden/>
    <w:rsid w:val="00213791"/>
    <w:pPr>
      <w:spacing w:after="240" w:line="360" w:lineRule="auto"/>
    </w:pPr>
    <w:rPr>
      <w:rFonts w:ascii="Arial" w:hAnsi="Arial"/>
      <w:color w:val="000000"/>
      <w:lang w:eastAsia="en-US"/>
    </w:rPr>
  </w:style>
  <w:style w:type="character" w:customStyle="1" w:styleId="defitem">
    <w:name w:val="defitem"/>
    <w:semiHidden/>
    <w:rsid w:val="00213791"/>
    <w:rPr>
      <w:color w:val="000000"/>
      <w:sz w:val="24"/>
    </w:rPr>
  </w:style>
  <w:style w:type="character" w:customStyle="1" w:styleId="smallcaps">
    <w:name w:val="smallcaps"/>
    <w:semiHidden/>
    <w:rsid w:val="00213791"/>
    <w:rPr>
      <w:b/>
      <w:smallCaps/>
    </w:rPr>
  </w:style>
  <w:style w:type="paragraph" w:customStyle="1" w:styleId="Sch1Number">
    <w:name w:val="Sch 1 Number"/>
    <w:basedOn w:val="Sch1Heading"/>
    <w:autoRedefine/>
    <w:rsid w:val="0069772D"/>
    <w:pPr>
      <w:keepNext w:val="0"/>
    </w:pPr>
    <w:rPr>
      <w:b w:val="0"/>
    </w:rPr>
  </w:style>
  <w:style w:type="paragraph" w:customStyle="1" w:styleId="Sch2Heading">
    <w:name w:val="Sch 2 Heading"/>
    <w:basedOn w:val="Sch2Number"/>
    <w:next w:val="Sch3Number"/>
    <w:rsid w:val="00213791"/>
    <w:pPr>
      <w:keepNext/>
    </w:pPr>
    <w:rPr>
      <w:b/>
    </w:rPr>
  </w:style>
  <w:style w:type="paragraph" w:customStyle="1" w:styleId="Testimonium">
    <w:name w:val="Testimonium"/>
    <w:basedOn w:val="Normal"/>
    <w:semiHidden/>
    <w:rsid w:val="00213791"/>
  </w:style>
  <w:style w:type="paragraph" w:customStyle="1" w:styleId="Appendix">
    <w:name w:val="Appendix"/>
    <w:basedOn w:val="BodyText"/>
    <w:next w:val="BodyText"/>
    <w:rsid w:val="000A2AE0"/>
    <w:pPr>
      <w:pageBreakBefore/>
      <w:numPr>
        <w:numId w:val="4"/>
      </w:numPr>
    </w:pPr>
    <w:rPr>
      <w:b/>
      <w:sz w:val="24"/>
    </w:rPr>
  </w:style>
  <w:style w:type="paragraph" w:styleId="CommentText">
    <w:name w:val="annotation tex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rsid w:val="00213791"/>
    <w:pPr>
      <w:jc w:val="center"/>
    </w:pPr>
    <w:rPr>
      <w:b/>
      <w:sz w:val="28"/>
      <w:lang w:eastAsia="en-GB"/>
    </w:rPr>
  </w:style>
  <w:style w:type="paragraph" w:customStyle="1" w:styleId="SubSchedule">
    <w:name w:val="Sub Schedule"/>
    <w:basedOn w:val="BodyText"/>
    <w:next w:val="BodyText"/>
    <w:rsid w:val="00213791"/>
    <w:pPr>
      <w:numPr>
        <w:ilvl w:val="1"/>
        <w:numId w:val="14"/>
      </w:numPr>
    </w:pPr>
    <w:rPr>
      <w:b/>
      <w:sz w:val="24"/>
    </w:rPr>
  </w:style>
  <w:style w:type="paragraph" w:customStyle="1" w:styleId="HeadingTitle">
    <w:name w:val="HeadingTitle"/>
    <w:basedOn w:val="Normal"/>
    <w:rsid w:val="00213791"/>
    <w:pPr>
      <w:contextualSpacing/>
    </w:pPr>
    <w:rPr>
      <w:rFonts w:ascii="Arial" w:hAnsi="Arial"/>
      <w:b/>
      <w:sz w:val="24"/>
    </w:rPr>
  </w:style>
  <w:style w:type="paragraph" w:customStyle="1" w:styleId="Background2">
    <w:name w:val="Background 2"/>
    <w:basedOn w:val="BodyText"/>
    <w:rsid w:val="00213791"/>
    <w:pPr>
      <w:numPr>
        <w:ilvl w:val="1"/>
        <w:numId w:val="5"/>
      </w:numPr>
    </w:pPr>
  </w:style>
  <w:style w:type="paragraph" w:customStyle="1" w:styleId="NormalSpaced">
    <w:name w:val="NormalSpaced"/>
    <w:basedOn w:val="Normal"/>
    <w:next w:val="Normal"/>
    <w:semiHidden/>
    <w:rsid w:val="00213791"/>
  </w:style>
  <w:style w:type="paragraph" w:customStyle="1" w:styleId="Bullet">
    <w:name w:val="Bullet"/>
    <w:basedOn w:val="Normal"/>
    <w:semiHidden/>
    <w:rsid w:val="00213791"/>
    <w:pPr>
      <w:numPr>
        <w:numId w:val="6"/>
      </w:numPr>
      <w:spacing w:after="120"/>
    </w:pPr>
  </w:style>
  <w:style w:type="paragraph" w:customStyle="1" w:styleId="Bullet2">
    <w:name w:val="Bullet2"/>
    <w:basedOn w:val="Normal"/>
    <w:semiHidden/>
    <w:rsid w:val="00213791"/>
    <w:pPr>
      <w:numPr>
        <w:ilvl w:val="1"/>
        <w:numId w:val="6"/>
      </w:numPr>
      <w:spacing w:after="120"/>
    </w:pPr>
  </w:style>
  <w:style w:type="paragraph" w:customStyle="1" w:styleId="Bullet3">
    <w:name w:val="Bullet3"/>
    <w:basedOn w:val="Normal"/>
    <w:semiHidden/>
    <w:rsid w:val="00213791"/>
    <w:pPr>
      <w:tabs>
        <w:tab w:val="num" w:pos="720"/>
      </w:tabs>
      <w:ind w:left="720" w:hanging="360"/>
    </w:pPr>
  </w:style>
  <w:style w:type="paragraph" w:customStyle="1" w:styleId="NormalCell">
    <w:name w:val="NormalCell"/>
    <w:basedOn w:val="Normal"/>
    <w:semiHidden/>
    <w:rsid w:val="00213791"/>
  </w:style>
  <w:style w:type="paragraph" w:customStyle="1" w:styleId="NormalSmall">
    <w:name w:val="NormalSmall"/>
    <w:basedOn w:val="NormalCell"/>
    <w:semiHidden/>
    <w:rsid w:val="00213791"/>
    <w:rPr>
      <w:sz w:val="16"/>
    </w:rPr>
  </w:style>
  <w:style w:type="paragraph" w:customStyle="1" w:styleId="BulletSmall">
    <w:name w:val="Bullet Small"/>
    <w:basedOn w:val="Bullet"/>
    <w:semiHidden/>
    <w:rsid w:val="00213791"/>
    <w:pPr>
      <w:numPr>
        <w:numId w:val="0"/>
      </w:numPr>
    </w:pPr>
    <w:rPr>
      <w:sz w:val="16"/>
    </w:rPr>
  </w:style>
  <w:style w:type="paragraph" w:customStyle="1" w:styleId="Headlinedivider">
    <w:name w:val="Headline divider"/>
    <w:basedOn w:val="Normal"/>
    <w:semiHidden/>
    <w:rsid w:val="00213791"/>
    <w:pPr>
      <w:pBdr>
        <w:bottom w:val="single" w:sz="6" w:space="1" w:color="auto"/>
      </w:pBdr>
    </w:pPr>
  </w:style>
  <w:style w:type="paragraph" w:styleId="ListNumber">
    <w:name w:val="List Number"/>
    <w:basedOn w:val="Normal"/>
    <w:semiHidden/>
    <w:rsid w:val="00213791"/>
    <w:pPr>
      <w:tabs>
        <w:tab w:val="num" w:pos="360"/>
      </w:tabs>
    </w:pPr>
  </w:style>
  <w:style w:type="paragraph" w:styleId="MacroText">
    <w:name w:val="macro"/>
    <w:basedOn w:val="Normal"/>
    <w:semiHidden/>
    <w:rsid w:val="00213791"/>
    <w:pPr>
      <w:spacing w:line="200" w:lineRule="atLeast"/>
    </w:pPr>
    <w:rPr>
      <w:rFonts w:ascii="Courier New"/>
      <w:color w:val="000000"/>
      <w:sz w:val="24"/>
    </w:rPr>
  </w:style>
  <w:style w:type="paragraph" w:styleId="BodyText2">
    <w:name w:val="Body Text 2"/>
    <w:basedOn w:val="BodyText"/>
    <w:rsid w:val="00213791"/>
    <w:pPr>
      <w:ind w:left="720"/>
    </w:pPr>
  </w:style>
  <w:style w:type="paragraph" w:styleId="BodyText3">
    <w:name w:val="Body Text 3"/>
    <w:basedOn w:val="BodyText"/>
    <w:rsid w:val="00213791"/>
    <w:pPr>
      <w:ind w:left="1440"/>
    </w:pPr>
  </w:style>
  <w:style w:type="paragraph" w:styleId="BodyTextFirstIndent">
    <w:name w:val="Body Text First Inden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Tahoma"/>
      <w:color w:val="000000"/>
      <w:sz w:val="24"/>
    </w:rPr>
  </w:style>
  <w:style w:type="paragraph" w:styleId="EndnoteText">
    <w:name w:val="endnote text"/>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rFonts w:ascii="Arial"/>
      <w:color w:val="000000"/>
      <w:sz w:val="24"/>
    </w:rPr>
  </w:style>
  <w:style w:type="paragraph" w:styleId="EnvelopeReturn">
    <w:name w:val="envelope return"/>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color w:val="000000"/>
      <w:sz w:val="20"/>
    </w:rPr>
  </w:style>
  <w:style w:type="paragraph" w:styleId="FootnoteText">
    <w:name w:val="footnote text"/>
    <w:basedOn w:val="Normal"/>
    <w:semiHidden/>
    <w:rsid w:val="00213791"/>
    <w:pPr>
      <w:keepLines/>
    </w:pPr>
    <w:rPr>
      <w:sz w:val="16"/>
      <w:szCs w:val="16"/>
    </w:rPr>
  </w:style>
  <w:style w:type="paragraph" w:styleId="Index1">
    <w:name w:val="index 1"/>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Arial"/>
      <w:b/>
      <w:color w:val="000000"/>
      <w:sz w:val="24"/>
    </w:rPr>
  </w:style>
  <w:style w:type="paragraph" w:styleId="List">
    <w:name w:val="Lis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rsid w:val="00213791"/>
    <w:pPr>
      <w:numPr>
        <w:numId w:val="11"/>
      </w:numPr>
      <w:spacing w:after="120"/>
    </w:pPr>
  </w:style>
  <w:style w:type="paragraph" w:styleId="ListBullet2">
    <w:name w:val="List Bullet 2"/>
    <w:basedOn w:val="Normal"/>
    <w:rsid w:val="00213791"/>
    <w:pPr>
      <w:numPr>
        <w:ilvl w:val="1"/>
        <w:numId w:val="11"/>
      </w:numPr>
      <w:spacing w:after="120"/>
    </w:pPr>
  </w:style>
  <w:style w:type="paragraph" w:styleId="ListBullet3">
    <w:name w:val="List Bullet 3"/>
    <w:basedOn w:val="Normal"/>
    <w:semiHidden/>
    <w:rsid w:val="0021379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rsid w:val="0021379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rsid w:val="0021379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styleId="ListNumber2">
    <w:name w:val="List Number 2"/>
    <w:basedOn w:val="Normal"/>
    <w:semiHidden/>
    <w:rsid w:val="00213791"/>
    <w:pPr>
      <w:tabs>
        <w:tab w:val="num" w:pos="360"/>
      </w:tabs>
    </w:pPr>
  </w:style>
  <w:style w:type="paragraph" w:styleId="ListNumber3">
    <w:name w:val="List Number 3"/>
    <w:basedOn w:val="Normal"/>
    <w:semiHidden/>
    <w:rsid w:val="0021379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rsid w:val="0021379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rsid w:val="0021379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rsid w:val="00213791"/>
    <w:pPr>
      <w:ind w:left="1077" w:hanging="1077"/>
    </w:pPr>
    <w:rPr>
      <w:rFonts w:ascii="Arial"/>
      <w:color w:val="000000"/>
      <w:sz w:val="24"/>
    </w:rPr>
  </w:style>
  <w:style w:type="paragraph" w:styleId="NormalIndent">
    <w:name w:val="Normal Indent"/>
    <w:basedOn w:val="Normal"/>
    <w:semiHidden/>
    <w:rsid w:val="00213791"/>
    <w:pPr>
      <w:ind w:left="720"/>
    </w:pPr>
    <w:rPr>
      <w:color w:val="000000"/>
    </w:rPr>
  </w:style>
  <w:style w:type="paragraph" w:styleId="NoteHeading">
    <w:name w:val="Note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New"/>
      <w:color w:val="000000"/>
      <w:sz w:val="20"/>
    </w:rPr>
  </w:style>
  <w:style w:type="paragraph" w:styleId="Salutation">
    <w:name w:val="Salutation"/>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rsid w:val="00213791"/>
    <w:pPr>
      <w:ind w:left="4321"/>
    </w:pPr>
  </w:style>
  <w:style w:type="paragraph" w:styleId="Subtitle">
    <w:name w:val="Subtitle"/>
    <w:basedOn w:val="Normal"/>
    <w:next w:val="Normal"/>
    <w:qFormat/>
    <w:rsid w:val="00213791"/>
    <w:rPr>
      <w:rFonts w:ascii="Arial"/>
      <w:b/>
      <w:sz w:val="24"/>
    </w:rPr>
  </w:style>
  <w:style w:type="paragraph" w:styleId="TOAHeading">
    <w:name w:val="toa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rFonts w:ascii="Arial"/>
      <w:b/>
      <w:color w:val="000000"/>
      <w:sz w:val="24"/>
    </w:rPr>
  </w:style>
  <w:style w:type="paragraph" w:styleId="TOC4">
    <w:name w:val="toc 4"/>
    <w:basedOn w:val="TOC3"/>
    <w:autoRedefine/>
    <w:uiPriority w:val="39"/>
    <w:rsid w:val="000D2A2F"/>
    <w:pPr>
      <w:ind w:left="2160"/>
    </w:pPr>
  </w:style>
  <w:style w:type="paragraph" w:styleId="TOC5">
    <w:name w:val="toc 5"/>
    <w:basedOn w:val="Normal"/>
    <w:rsid w:val="00213791"/>
    <w:pPr>
      <w:tabs>
        <w:tab w:val="right" w:leader="dot" w:pos="8784"/>
      </w:tabs>
      <w:spacing w:before="60" w:after="60"/>
      <w:ind w:left="720"/>
      <w:contextualSpacing/>
    </w:pPr>
  </w:style>
  <w:style w:type="paragraph" w:styleId="TOC6">
    <w:name w:val="toc 6"/>
    <w:basedOn w:val="Normal"/>
    <w:rsid w:val="00213791"/>
    <w:pPr>
      <w:tabs>
        <w:tab w:val="right" w:leader="dot" w:pos="8784"/>
      </w:tabs>
      <w:spacing w:before="60" w:after="60"/>
      <w:ind w:left="1440"/>
      <w:contextualSpacing/>
    </w:pPr>
  </w:style>
  <w:style w:type="paragraph" w:styleId="TOC7">
    <w:name w:val="toc 7"/>
    <w:basedOn w:val="Normal"/>
    <w:semiHidden/>
    <w:rsid w:val="00213791"/>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rsid w:val="00213791"/>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rsid w:val="00213791"/>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rsid w:val="00213791"/>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rsid w:val="00213791"/>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rsid w:val="00213791"/>
    <w:pPr>
      <w:spacing w:after="480"/>
      <w:contextualSpacing/>
    </w:pPr>
    <w:rPr>
      <w:rFonts w:ascii="Arial" w:hAnsi="Arial" w:cs="Arial"/>
      <w:b/>
      <w:sz w:val="28"/>
      <w:szCs w:val="28"/>
    </w:rPr>
  </w:style>
  <w:style w:type="character" w:styleId="CommentReference">
    <w:name w:val="annotation reference"/>
    <w:semiHidden/>
    <w:rsid w:val="00213791"/>
    <w:rPr>
      <w:color w:val="000000"/>
      <w:sz w:val="16"/>
    </w:rPr>
  </w:style>
  <w:style w:type="character" w:styleId="Emphasis">
    <w:name w:val="Emphasis"/>
    <w:qFormat/>
    <w:rsid w:val="00213791"/>
    <w:rPr>
      <w:i/>
      <w:color w:val="auto"/>
      <w:sz w:val="22"/>
    </w:rPr>
  </w:style>
  <w:style w:type="character" w:styleId="EndnoteReference">
    <w:name w:val="endnote reference"/>
    <w:semiHidden/>
    <w:rsid w:val="00213791"/>
    <w:rPr>
      <w:color w:val="000000"/>
      <w:sz w:val="24"/>
      <w:vertAlign w:val="superscript"/>
    </w:rPr>
  </w:style>
  <w:style w:type="character" w:styleId="FootnoteReference">
    <w:name w:val="footnote reference"/>
    <w:semiHidden/>
    <w:rsid w:val="00213791"/>
    <w:rPr>
      <w:color w:val="auto"/>
      <w:sz w:val="22"/>
      <w:vertAlign w:val="superscript"/>
    </w:rPr>
  </w:style>
  <w:style w:type="character" w:styleId="LineNumber">
    <w:name w:val="line number"/>
    <w:semiHidden/>
    <w:rsid w:val="00213791"/>
    <w:rPr>
      <w:color w:val="000000"/>
      <w:sz w:val="22"/>
    </w:rPr>
  </w:style>
  <w:style w:type="character" w:styleId="Strong">
    <w:name w:val="Strong"/>
    <w:qFormat/>
    <w:rsid w:val="00213791"/>
    <w:rPr>
      <w:b/>
      <w:color w:val="000000"/>
      <w:sz w:val="22"/>
    </w:rPr>
  </w:style>
  <w:style w:type="paragraph" w:customStyle="1" w:styleId="StyleOperativeStartBold">
    <w:name w:val="Style OperativeStart + Bold"/>
    <w:semiHidden/>
    <w:rsid w:val="00213791"/>
    <w:rPr>
      <w:b/>
      <w:bCs/>
    </w:rPr>
  </w:style>
  <w:style w:type="paragraph" w:customStyle="1" w:styleId="StyleOperativeStartBold1">
    <w:name w:val="Style OperativeStart + Bold1"/>
    <w:semiHidden/>
    <w:rsid w:val="00213791"/>
    <w:rPr>
      <w:b/>
      <w:bCs/>
    </w:rPr>
  </w:style>
  <w:style w:type="paragraph" w:styleId="NormalWeb">
    <w:name w:val="Normal (Web)"/>
    <w:basedOn w:val="Normal"/>
    <w:semiHidden/>
    <w:rsid w:val="00213791"/>
    <w:rPr>
      <w:szCs w:val="24"/>
    </w:rPr>
  </w:style>
  <w:style w:type="paragraph" w:customStyle="1" w:styleId="Definition1">
    <w:name w:val="Definition 1"/>
    <w:basedOn w:val="BodyText"/>
    <w:rsid w:val="00213791"/>
    <w:pPr>
      <w:numPr>
        <w:ilvl w:val="1"/>
        <w:numId w:val="8"/>
      </w:numPr>
    </w:pPr>
  </w:style>
  <w:style w:type="paragraph" w:customStyle="1" w:styleId="Parties2">
    <w:name w:val="Parties 2"/>
    <w:basedOn w:val="BodyText"/>
    <w:rsid w:val="00213791"/>
    <w:pPr>
      <w:numPr>
        <w:ilvl w:val="1"/>
        <w:numId w:val="13"/>
      </w:numPr>
    </w:pPr>
  </w:style>
  <w:style w:type="paragraph" w:customStyle="1" w:styleId="CoverPartyName">
    <w:name w:val="Cover Party Name"/>
    <w:basedOn w:val="BodyText"/>
    <w:next w:val="CoverText"/>
    <w:rsid w:val="00213791"/>
    <w:pPr>
      <w:jc w:val="center"/>
    </w:pPr>
    <w:rPr>
      <w:b/>
      <w:sz w:val="24"/>
      <w:szCs w:val="24"/>
    </w:rPr>
  </w:style>
  <w:style w:type="character" w:customStyle="1" w:styleId="intro">
    <w:name w:val="intro"/>
    <w:rsid w:val="00213791"/>
    <w:rPr>
      <w:rFonts w:ascii="Arial" w:hAnsi="Arial"/>
      <w:b/>
      <w:sz w:val="24"/>
    </w:rPr>
  </w:style>
  <w:style w:type="paragraph" w:styleId="TOCHeading">
    <w:name w:val="TOC Heading"/>
    <w:basedOn w:val="BodyText"/>
    <w:qFormat/>
    <w:rsid w:val="00B53CDF"/>
    <w:rPr>
      <w:b/>
      <w:sz w:val="24"/>
    </w:rPr>
  </w:style>
  <w:style w:type="paragraph" w:customStyle="1" w:styleId="TOCsub-Heading">
    <w:name w:val="TOC sub-Heading"/>
    <w:basedOn w:val="BodyText"/>
    <w:rsid w:val="00B53CDF"/>
    <w:pPr>
      <w:keepNext/>
      <w:spacing w:after="120"/>
    </w:pPr>
    <w:rPr>
      <w:b/>
    </w:rPr>
  </w:style>
  <w:style w:type="paragraph" w:customStyle="1" w:styleId="Definition2">
    <w:name w:val="Definition 2"/>
    <w:basedOn w:val="BodyText"/>
    <w:rsid w:val="00213791"/>
    <w:pPr>
      <w:numPr>
        <w:ilvl w:val="2"/>
        <w:numId w:val="8"/>
      </w:numPr>
    </w:pPr>
  </w:style>
  <w:style w:type="paragraph" w:customStyle="1" w:styleId="Level1Heading">
    <w:name w:val="Level 1 Heading"/>
    <w:basedOn w:val="BodyText"/>
    <w:next w:val="Level2Number"/>
    <w:rsid w:val="00213791"/>
    <w:pPr>
      <w:keepNext/>
      <w:numPr>
        <w:numId w:val="10"/>
      </w:numPr>
      <w:outlineLvl w:val="0"/>
    </w:pPr>
    <w:rPr>
      <w:b/>
      <w:sz w:val="24"/>
      <w:szCs w:val="24"/>
    </w:rPr>
  </w:style>
  <w:style w:type="paragraph" w:customStyle="1" w:styleId="Level2Number">
    <w:name w:val="Level 2 Number"/>
    <w:basedOn w:val="BodyText"/>
    <w:autoRedefine/>
    <w:rsid w:val="000D2A2F"/>
    <w:pPr>
      <w:numPr>
        <w:ilvl w:val="1"/>
        <w:numId w:val="10"/>
      </w:numPr>
    </w:pPr>
  </w:style>
  <w:style w:type="paragraph" w:customStyle="1" w:styleId="BodyText5">
    <w:name w:val="Body Text 5"/>
    <w:basedOn w:val="BodyText"/>
    <w:rsid w:val="00213791"/>
    <w:pPr>
      <w:ind w:left="2880"/>
    </w:pPr>
  </w:style>
  <w:style w:type="paragraph" w:customStyle="1" w:styleId="Level3Number">
    <w:name w:val="Level 3 Number"/>
    <w:basedOn w:val="BodyText"/>
    <w:link w:val="Level3NumberChar"/>
    <w:autoRedefine/>
    <w:rsid w:val="000D2A2F"/>
    <w:pPr>
      <w:numPr>
        <w:ilvl w:val="2"/>
        <w:numId w:val="10"/>
      </w:numPr>
    </w:pPr>
  </w:style>
  <w:style w:type="paragraph" w:customStyle="1" w:styleId="Level4Number">
    <w:name w:val="Level 4 Number"/>
    <w:basedOn w:val="BodyText"/>
    <w:rsid w:val="00213791"/>
    <w:pPr>
      <w:numPr>
        <w:ilvl w:val="3"/>
        <w:numId w:val="10"/>
      </w:numPr>
    </w:pPr>
  </w:style>
  <w:style w:type="paragraph" w:customStyle="1" w:styleId="Level5Number">
    <w:name w:val="Level 5 Number"/>
    <w:basedOn w:val="BodyText"/>
    <w:rsid w:val="00213791"/>
    <w:pPr>
      <w:numPr>
        <w:ilvl w:val="4"/>
        <w:numId w:val="10"/>
      </w:numPr>
    </w:pPr>
  </w:style>
  <w:style w:type="paragraph" w:customStyle="1" w:styleId="Level6Number">
    <w:name w:val="Level 6 Number"/>
    <w:basedOn w:val="BodyText"/>
    <w:rsid w:val="00213791"/>
    <w:pPr>
      <w:numPr>
        <w:ilvl w:val="5"/>
        <w:numId w:val="10"/>
      </w:numPr>
    </w:pPr>
  </w:style>
  <w:style w:type="paragraph" w:customStyle="1" w:styleId="Level7Number">
    <w:name w:val="Level 7 Number"/>
    <w:basedOn w:val="BodyText"/>
    <w:rsid w:val="00213791"/>
    <w:pPr>
      <w:numPr>
        <w:ilvl w:val="6"/>
        <w:numId w:val="10"/>
      </w:numPr>
    </w:pPr>
  </w:style>
  <w:style w:type="paragraph" w:customStyle="1" w:styleId="Level8Number">
    <w:name w:val="Level 8 Number"/>
    <w:basedOn w:val="BodyText"/>
    <w:rsid w:val="00213791"/>
    <w:pPr>
      <w:numPr>
        <w:ilvl w:val="7"/>
        <w:numId w:val="10"/>
      </w:numPr>
    </w:pPr>
  </w:style>
  <w:style w:type="paragraph" w:customStyle="1" w:styleId="Level9Number">
    <w:name w:val="Level 9 Number"/>
    <w:basedOn w:val="BodyText"/>
    <w:rsid w:val="00213791"/>
    <w:pPr>
      <w:numPr>
        <w:ilvl w:val="8"/>
        <w:numId w:val="10"/>
      </w:numPr>
    </w:pPr>
  </w:style>
  <w:style w:type="paragraph" w:customStyle="1" w:styleId="Level1Number">
    <w:name w:val="Level 1 Number"/>
    <w:basedOn w:val="Level1Heading"/>
    <w:rsid w:val="00213791"/>
    <w:pPr>
      <w:keepNext w:val="0"/>
    </w:pPr>
    <w:rPr>
      <w:rFonts w:ascii="Times New Roman" w:hAnsi="Times New Roman"/>
      <w:b w:val="0"/>
      <w:sz w:val="22"/>
    </w:rPr>
  </w:style>
  <w:style w:type="paragraph" w:customStyle="1" w:styleId="Level2Heading">
    <w:name w:val="Level 2 Heading"/>
    <w:basedOn w:val="Level2Number"/>
    <w:next w:val="Level3Number"/>
    <w:rsid w:val="00213791"/>
    <w:pPr>
      <w:keepNext/>
    </w:pPr>
    <w:rPr>
      <w:b/>
    </w:rPr>
  </w:style>
  <w:style w:type="paragraph" w:customStyle="1" w:styleId="Level3Heading">
    <w:name w:val="Level 3 Heading"/>
    <w:basedOn w:val="Level3Number"/>
    <w:next w:val="Level4Number"/>
    <w:rsid w:val="00213791"/>
    <w:pPr>
      <w:keepNext/>
    </w:pPr>
    <w:rPr>
      <w:b/>
      <w:sz w:val="20"/>
    </w:rPr>
  </w:style>
  <w:style w:type="paragraph" w:customStyle="1" w:styleId="Level4Heading">
    <w:name w:val="Level 4 Heading"/>
    <w:basedOn w:val="Level4Number"/>
    <w:next w:val="Level5Number"/>
    <w:rsid w:val="00213791"/>
    <w:pPr>
      <w:keepNext/>
    </w:pPr>
    <w:rPr>
      <w:b/>
      <w:sz w:val="20"/>
    </w:rPr>
  </w:style>
  <w:style w:type="paragraph" w:customStyle="1" w:styleId="BodyText6">
    <w:name w:val="Body Text 6"/>
    <w:basedOn w:val="BodyText"/>
    <w:rsid w:val="00213791"/>
    <w:pPr>
      <w:ind w:left="3600"/>
    </w:pPr>
  </w:style>
  <w:style w:type="paragraph" w:customStyle="1" w:styleId="BodyText7">
    <w:name w:val="Body Text 7"/>
    <w:basedOn w:val="BodyText"/>
    <w:rsid w:val="00213791"/>
    <w:pPr>
      <w:ind w:left="4320"/>
    </w:pPr>
  </w:style>
  <w:style w:type="paragraph" w:customStyle="1" w:styleId="BodyText8">
    <w:name w:val="Body Text 8"/>
    <w:basedOn w:val="BodyText"/>
    <w:rsid w:val="00213791"/>
    <w:pPr>
      <w:ind w:left="5040"/>
    </w:pPr>
  </w:style>
  <w:style w:type="paragraph" w:customStyle="1" w:styleId="BodyText9">
    <w:name w:val="Body Text 9"/>
    <w:basedOn w:val="BodyText"/>
    <w:rsid w:val="00213791"/>
    <w:pPr>
      <w:ind w:left="5760"/>
    </w:pPr>
  </w:style>
  <w:style w:type="paragraph" w:customStyle="1" w:styleId="Sch5Number">
    <w:name w:val="Sch 5 Number"/>
    <w:basedOn w:val="BodyText"/>
    <w:rsid w:val="00213791"/>
    <w:pPr>
      <w:numPr>
        <w:ilvl w:val="7"/>
        <w:numId w:val="14"/>
      </w:numPr>
    </w:pPr>
  </w:style>
  <w:style w:type="paragraph" w:customStyle="1" w:styleId="Sch6Number">
    <w:name w:val="Sch 6 Number"/>
    <w:basedOn w:val="BodyText"/>
    <w:rsid w:val="00213791"/>
    <w:pPr>
      <w:numPr>
        <w:ilvl w:val="8"/>
        <w:numId w:val="14"/>
      </w:numPr>
    </w:pPr>
  </w:style>
  <w:style w:type="character" w:styleId="HTMLAcronym">
    <w:name w:val="HTML Acronym"/>
    <w:basedOn w:val="DefaultParagraphFont"/>
    <w:semiHidden/>
    <w:rsid w:val="00213791"/>
  </w:style>
  <w:style w:type="paragraph" w:customStyle="1" w:styleId="Sch3Heading">
    <w:name w:val="Sch 3 Heading"/>
    <w:basedOn w:val="Sch3Number"/>
    <w:next w:val="Sch4Number"/>
    <w:rsid w:val="00213791"/>
    <w:pPr>
      <w:keepNext/>
    </w:pPr>
    <w:rPr>
      <w:b/>
      <w:sz w:val="20"/>
    </w:rPr>
  </w:style>
  <w:style w:type="paragraph" w:customStyle="1" w:styleId="Sch4Heading">
    <w:name w:val="Sch 4 Heading"/>
    <w:basedOn w:val="Sch4Number"/>
    <w:next w:val="Sch5Number"/>
    <w:rsid w:val="00213791"/>
    <w:pPr>
      <w:keepNext/>
    </w:pPr>
    <w:rPr>
      <w:b/>
      <w:sz w:val="20"/>
    </w:rPr>
  </w:style>
  <w:style w:type="character" w:customStyle="1" w:styleId="Bold">
    <w:name w:val="Bold"/>
    <w:rsid w:val="00213791"/>
    <w:rPr>
      <w:b/>
    </w:rPr>
  </w:style>
  <w:style w:type="character" w:customStyle="1" w:styleId="Underline">
    <w:name w:val="Underline"/>
    <w:rsid w:val="00213791"/>
    <w:rPr>
      <w:u w:val="single"/>
    </w:rPr>
  </w:style>
  <w:style w:type="paragraph" w:styleId="HTMLAddress">
    <w:name w:val="HTML Address"/>
    <w:basedOn w:val="Normal"/>
    <w:semiHidden/>
    <w:rsid w:val="00213791"/>
    <w:rPr>
      <w:i/>
      <w:iCs/>
    </w:rPr>
  </w:style>
  <w:style w:type="character" w:styleId="HTMLCite">
    <w:name w:val="HTML Cite"/>
    <w:semiHidden/>
    <w:rsid w:val="00213791"/>
    <w:rPr>
      <w:i/>
      <w:iCs/>
    </w:rPr>
  </w:style>
  <w:style w:type="character" w:styleId="HTMLCode">
    <w:name w:val="HTML Code"/>
    <w:semiHidden/>
    <w:rsid w:val="00213791"/>
    <w:rPr>
      <w:rFonts w:ascii="Courier New" w:hAnsi="Courier New" w:cs="Courier New"/>
      <w:sz w:val="20"/>
      <w:szCs w:val="20"/>
    </w:rPr>
  </w:style>
  <w:style w:type="character" w:styleId="HTMLDefinition">
    <w:name w:val="HTML Definition"/>
    <w:semiHidden/>
    <w:rsid w:val="00213791"/>
    <w:rPr>
      <w:i/>
      <w:iCs/>
    </w:rPr>
  </w:style>
  <w:style w:type="character" w:styleId="HTMLKeyboard">
    <w:name w:val="HTML Keyboard"/>
    <w:semiHidden/>
    <w:rsid w:val="00213791"/>
    <w:rPr>
      <w:rFonts w:ascii="Courier New" w:hAnsi="Courier New" w:cs="Courier New"/>
      <w:sz w:val="20"/>
      <w:szCs w:val="20"/>
    </w:rPr>
  </w:style>
  <w:style w:type="paragraph" w:styleId="HTMLPreformatted">
    <w:name w:val="HTML Preformatted"/>
    <w:basedOn w:val="Normal"/>
    <w:semiHidden/>
    <w:rsid w:val="00213791"/>
    <w:rPr>
      <w:rFonts w:ascii="Courier New" w:hAnsi="Courier New" w:cs="Courier New"/>
      <w:sz w:val="20"/>
    </w:rPr>
  </w:style>
  <w:style w:type="character" w:styleId="HTMLSample">
    <w:name w:val="HTML Sample"/>
    <w:semiHidden/>
    <w:rsid w:val="00213791"/>
    <w:rPr>
      <w:rFonts w:ascii="Courier New" w:hAnsi="Courier New" w:cs="Courier New"/>
    </w:rPr>
  </w:style>
  <w:style w:type="paragraph" w:customStyle="1" w:styleId="Definitions">
    <w:name w:val="Definitions"/>
    <w:basedOn w:val="Normal"/>
    <w:rsid w:val="00B53CDF"/>
    <w:pPr>
      <w:tabs>
        <w:tab w:val="left" w:pos="720"/>
      </w:tabs>
      <w:spacing w:line="360" w:lineRule="auto"/>
      <w:ind w:left="720"/>
    </w:pPr>
  </w:style>
  <w:style w:type="character" w:styleId="HTMLTypewriter">
    <w:name w:val="HTML Typewriter"/>
    <w:semiHidden/>
    <w:rsid w:val="00213791"/>
    <w:rPr>
      <w:rFonts w:ascii="Courier New" w:hAnsi="Courier New" w:cs="Courier New"/>
      <w:sz w:val="20"/>
      <w:szCs w:val="20"/>
    </w:rPr>
  </w:style>
  <w:style w:type="character" w:styleId="HTMLVariable">
    <w:name w:val="HTML Variable"/>
    <w:semiHidden/>
    <w:rsid w:val="00213791"/>
    <w:rPr>
      <w:i/>
      <w:iCs/>
    </w:rPr>
  </w:style>
  <w:style w:type="paragraph" w:customStyle="1" w:styleId="Independentlista">
    <w:name w:val="Independent list (a)"/>
    <w:basedOn w:val="Normal"/>
    <w:rsid w:val="00213791"/>
    <w:pPr>
      <w:numPr>
        <w:numId w:val="9"/>
      </w:numPr>
    </w:pPr>
  </w:style>
  <w:style w:type="numbering" w:styleId="1ai">
    <w:name w:val="Outline List 1"/>
    <w:basedOn w:val="NoList"/>
    <w:semiHidden/>
    <w:rsid w:val="00213791"/>
  </w:style>
  <w:style w:type="table" w:styleId="TableGrid">
    <w:name w:val="Table Grid"/>
    <w:basedOn w:val="TableNormal"/>
    <w:rsid w:val="00213791"/>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rsid w:val="00213791"/>
    <w:pPr>
      <w:jc w:val="center"/>
    </w:pPr>
    <w:rPr>
      <w:b/>
      <w:sz w:val="24"/>
    </w:rPr>
  </w:style>
  <w:style w:type="paragraph" w:customStyle="1" w:styleId="OfficeLevel1">
    <w:name w:val="Office Level 1"/>
    <w:basedOn w:val="Normal"/>
    <w:rsid w:val="00213791"/>
    <w:pPr>
      <w:numPr>
        <w:numId w:val="12"/>
      </w:numPr>
    </w:pPr>
  </w:style>
  <w:style w:type="paragraph" w:customStyle="1" w:styleId="OfficeLevel2">
    <w:name w:val="Office Level 2"/>
    <w:basedOn w:val="OfficeLevel1"/>
    <w:rsid w:val="00213791"/>
    <w:pPr>
      <w:numPr>
        <w:ilvl w:val="1"/>
      </w:numPr>
    </w:pPr>
  </w:style>
  <w:style w:type="paragraph" w:customStyle="1" w:styleId="OfficeLevel3">
    <w:name w:val="Office Level 3"/>
    <w:basedOn w:val="OfficeLevel2"/>
    <w:rsid w:val="00213791"/>
    <w:pPr>
      <w:numPr>
        <w:ilvl w:val="2"/>
      </w:numPr>
    </w:pPr>
  </w:style>
  <w:style w:type="paragraph" w:customStyle="1" w:styleId="OfficeLevel4">
    <w:name w:val="Office Level 4"/>
    <w:basedOn w:val="OfficeLevel3"/>
    <w:rsid w:val="00213791"/>
    <w:pPr>
      <w:numPr>
        <w:ilvl w:val="3"/>
      </w:numPr>
    </w:pPr>
  </w:style>
  <w:style w:type="paragraph" w:customStyle="1" w:styleId="OfficeLevel5">
    <w:name w:val="Office Level 5"/>
    <w:basedOn w:val="OfficeLevel4"/>
    <w:rsid w:val="00213791"/>
    <w:pPr>
      <w:numPr>
        <w:ilvl w:val="4"/>
      </w:numPr>
    </w:pPr>
  </w:style>
  <w:style w:type="paragraph" w:customStyle="1" w:styleId="Schedule">
    <w:name w:val="Schedule"/>
    <w:basedOn w:val="BodyText"/>
    <w:next w:val="BodyText"/>
    <w:rsid w:val="000A2AE0"/>
    <w:pPr>
      <w:keepNext/>
      <w:pageBreakBefore/>
      <w:numPr>
        <w:numId w:val="14"/>
      </w:numPr>
      <w:outlineLvl w:val="0"/>
    </w:pPr>
    <w:rPr>
      <w:b/>
      <w:sz w:val="24"/>
      <w:szCs w:val="22"/>
    </w:rPr>
  </w:style>
  <w:style w:type="numbering" w:styleId="ArticleSection">
    <w:name w:val="Outline List 3"/>
    <w:basedOn w:val="NoList"/>
    <w:semiHidden/>
    <w:rsid w:val="00213791"/>
  </w:style>
  <w:style w:type="paragraph" w:styleId="BalloonText">
    <w:name w:val="Balloon Text"/>
    <w:basedOn w:val="Normal"/>
    <w:semiHidden/>
    <w:rsid w:val="00213791"/>
    <w:rPr>
      <w:rFonts w:ascii="Tahoma" w:hAnsi="Tahoma" w:cs="Tahoma"/>
      <w:sz w:val="16"/>
      <w:szCs w:val="16"/>
    </w:rPr>
  </w:style>
  <w:style w:type="paragraph" w:styleId="CommentSubject">
    <w:name w:val="annotation subject"/>
    <w:basedOn w:val="CommentText"/>
    <w:next w:val="CommentText"/>
    <w:semiHidden/>
    <w:rsid w:val="0021379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rsid w:val="00213791"/>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13791"/>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13791"/>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13791"/>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13791"/>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13791"/>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13791"/>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13791"/>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13791"/>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13791"/>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13791"/>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13791"/>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13791"/>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13791"/>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13791"/>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13791"/>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13791"/>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13791"/>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13791"/>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13791"/>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13791"/>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13791"/>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13791"/>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13791"/>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13791"/>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13791"/>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13791"/>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13791"/>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13791"/>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13791"/>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13791"/>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13791"/>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1379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13791"/>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13791"/>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13791"/>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213791"/>
    <w:pPr>
      <w:spacing w:after="0"/>
    </w:pPr>
    <w:rPr>
      <w:szCs w:val="22"/>
    </w:rPr>
  </w:style>
  <w:style w:type="paragraph" w:customStyle="1" w:styleId="ContentsHeading">
    <w:name w:val="Contents Heading"/>
    <w:basedOn w:val="BodyText"/>
    <w:next w:val="BodyText"/>
    <w:rsid w:val="00213791"/>
    <w:rPr>
      <w:b/>
      <w:sz w:val="24"/>
    </w:rPr>
  </w:style>
  <w:style w:type="paragraph" w:customStyle="1" w:styleId="ContentsSub-heading">
    <w:name w:val="Contents Sub-heading"/>
    <w:basedOn w:val="BodyText"/>
    <w:next w:val="BodyText"/>
    <w:rsid w:val="00213791"/>
    <w:pPr>
      <w:keepNext/>
      <w:spacing w:after="120"/>
    </w:pPr>
    <w:rPr>
      <w:b/>
    </w:rPr>
  </w:style>
  <w:style w:type="paragraph" w:customStyle="1" w:styleId="Bullet1">
    <w:name w:val="Bullet1"/>
    <w:aliases w:val="Bullet List 1"/>
    <w:basedOn w:val="Normal"/>
    <w:rsid w:val="00E32FAB"/>
    <w:pPr>
      <w:numPr>
        <w:numId w:val="1"/>
      </w:numPr>
      <w:spacing w:line="300" w:lineRule="atLeast"/>
      <w:jc w:val="both"/>
    </w:pPr>
  </w:style>
  <w:style w:type="paragraph" w:customStyle="1" w:styleId="Bullet1continued">
    <w:name w:val="Bullet1continued"/>
    <w:basedOn w:val="Bullet1"/>
    <w:rsid w:val="00E32FAB"/>
    <w:pPr>
      <w:numPr>
        <w:numId w:val="0"/>
      </w:numPr>
      <w:ind w:left="357"/>
    </w:pPr>
  </w:style>
  <w:style w:type="paragraph" w:customStyle="1" w:styleId="Bullet2continued">
    <w:name w:val="Bullet2continued"/>
    <w:basedOn w:val="Bullet2"/>
    <w:rsid w:val="00E32FAB"/>
    <w:pPr>
      <w:numPr>
        <w:numId w:val="0"/>
      </w:numPr>
      <w:ind w:left="1077"/>
    </w:pPr>
  </w:style>
  <w:style w:type="paragraph" w:customStyle="1" w:styleId="Bullet3continued">
    <w:name w:val="Bullet3continued"/>
    <w:basedOn w:val="Bullet3"/>
    <w:rsid w:val="00E32FAB"/>
    <w:pPr>
      <w:tabs>
        <w:tab w:val="clear" w:pos="720"/>
      </w:tabs>
      <w:ind w:left="1945" w:firstLine="0"/>
    </w:pPr>
  </w:style>
  <w:style w:type="paragraph" w:customStyle="1" w:styleId="Bullet4">
    <w:name w:val="Bullet4"/>
    <w:basedOn w:val="Bullet3"/>
    <w:rsid w:val="00E32FAB"/>
    <w:pPr>
      <w:numPr>
        <w:numId w:val="2"/>
      </w:numPr>
    </w:pPr>
  </w:style>
  <w:style w:type="paragraph" w:customStyle="1" w:styleId="Bullet4continued">
    <w:name w:val="Bullet4continued"/>
    <w:basedOn w:val="Bullet4"/>
    <w:rsid w:val="00E32FAB"/>
    <w:pPr>
      <w:numPr>
        <w:numId w:val="0"/>
      </w:numPr>
      <w:ind w:left="2676"/>
    </w:pPr>
  </w:style>
  <w:style w:type="paragraph" w:customStyle="1" w:styleId="Bullet5">
    <w:name w:val="Bullet5"/>
    <w:basedOn w:val="Bullet4"/>
    <w:rsid w:val="00E32FAB"/>
    <w:pPr>
      <w:numPr>
        <w:numId w:val="3"/>
      </w:numPr>
    </w:pPr>
  </w:style>
  <w:style w:type="paragraph" w:customStyle="1" w:styleId="Bullet5continued">
    <w:name w:val="Bullet5continued"/>
    <w:basedOn w:val="Bullet5"/>
    <w:rsid w:val="00E32FAB"/>
    <w:pPr>
      <w:numPr>
        <w:numId w:val="0"/>
      </w:numPr>
      <w:ind w:left="3385"/>
    </w:pPr>
  </w:style>
  <w:style w:type="paragraph" w:customStyle="1" w:styleId="CoverPartyRole">
    <w:name w:val="Cover Party Role"/>
    <w:basedOn w:val="BodyText"/>
    <w:next w:val="CoverText"/>
    <w:rsid w:val="00213791"/>
    <w:pPr>
      <w:jc w:val="center"/>
    </w:pPr>
    <w:rPr>
      <w:b/>
    </w:rPr>
  </w:style>
  <w:style w:type="character" w:customStyle="1" w:styleId="Notes">
    <w:name w:val="Notes"/>
    <w:rsid w:val="00213791"/>
    <w:rPr>
      <w:i/>
      <w:color w:val="FF00FF"/>
    </w:rPr>
  </w:style>
  <w:style w:type="paragraph" w:customStyle="1" w:styleId="OfficeBody1">
    <w:name w:val="Office Body 1"/>
    <w:basedOn w:val="Normal"/>
    <w:rsid w:val="00213791"/>
    <w:pPr>
      <w:ind w:left="720"/>
    </w:pPr>
  </w:style>
  <w:style w:type="paragraph" w:customStyle="1" w:styleId="OfficeBody2">
    <w:name w:val="Office Body 2"/>
    <w:basedOn w:val="Normal"/>
    <w:rsid w:val="00213791"/>
    <w:pPr>
      <w:ind w:left="1440"/>
    </w:pPr>
  </w:style>
  <w:style w:type="paragraph" w:customStyle="1" w:styleId="OfficeBody3">
    <w:name w:val="Office Body 3"/>
    <w:basedOn w:val="Normal"/>
    <w:rsid w:val="00213791"/>
    <w:pPr>
      <w:ind w:left="2160"/>
    </w:pPr>
  </w:style>
  <w:style w:type="paragraph" w:customStyle="1" w:styleId="OfficeBody4">
    <w:name w:val="Office Body 4"/>
    <w:basedOn w:val="Normal"/>
    <w:rsid w:val="00213791"/>
    <w:pPr>
      <w:ind w:left="2880"/>
    </w:pPr>
  </w:style>
  <w:style w:type="paragraph" w:customStyle="1" w:styleId="OfficeBody5">
    <w:name w:val="Office Body 5"/>
    <w:basedOn w:val="Normal"/>
    <w:rsid w:val="00213791"/>
    <w:pPr>
      <w:ind w:left="3600"/>
    </w:pPr>
  </w:style>
  <w:style w:type="paragraph" w:customStyle="1" w:styleId="Sectionheading">
    <w:name w:val="Section heading"/>
    <w:basedOn w:val="Normal"/>
    <w:next w:val="Normal"/>
    <w:rsid w:val="00213791"/>
    <w:rPr>
      <w:rFonts w:ascii="Arial" w:hAnsi="Arial"/>
      <w:b/>
      <w:sz w:val="28"/>
    </w:rPr>
  </w:style>
  <w:style w:type="paragraph" w:customStyle="1" w:styleId="TableBullet">
    <w:name w:val="Table Bullet"/>
    <w:basedOn w:val="Tabletext"/>
    <w:rsid w:val="00213791"/>
    <w:pPr>
      <w:numPr>
        <w:numId w:val="15"/>
      </w:numPr>
    </w:pPr>
  </w:style>
  <w:style w:type="paragraph" w:customStyle="1" w:styleId="TableBullet2">
    <w:name w:val="Table Bullet 2"/>
    <w:basedOn w:val="TableBullet"/>
    <w:rsid w:val="00213791"/>
    <w:pPr>
      <w:numPr>
        <w:numId w:val="16"/>
      </w:numPr>
    </w:pPr>
  </w:style>
  <w:style w:type="paragraph" w:customStyle="1" w:styleId="Tabletext">
    <w:name w:val="Table text"/>
    <w:basedOn w:val="Normal"/>
    <w:rsid w:val="00213791"/>
    <w:pPr>
      <w:spacing w:after="120"/>
    </w:pPr>
  </w:style>
  <w:style w:type="paragraph" w:customStyle="1" w:styleId="TableHeading">
    <w:name w:val="Table Heading"/>
    <w:basedOn w:val="Tabletext"/>
    <w:next w:val="Tabletext"/>
    <w:rsid w:val="00213791"/>
    <w:rPr>
      <w:rFonts w:ascii="Arial" w:hAnsi="Arial"/>
      <w:b/>
      <w:sz w:val="20"/>
    </w:rPr>
  </w:style>
  <w:style w:type="character" w:customStyle="1" w:styleId="VWred">
    <w:name w:val="VW red"/>
    <w:rsid w:val="00213791"/>
    <w:rPr>
      <w:color w:val="E00047"/>
    </w:rPr>
  </w:style>
  <w:style w:type="character" w:customStyle="1" w:styleId="BodyTextChar">
    <w:name w:val="Body Text Char"/>
    <w:link w:val="BodyText"/>
    <w:rsid w:val="000D2A2F"/>
    <w:rPr>
      <w:rFonts w:ascii="Arial" w:hAnsi="Arial"/>
      <w:sz w:val="22"/>
      <w:lang w:eastAsia="en-US"/>
    </w:rPr>
  </w:style>
  <w:style w:type="paragraph" w:customStyle="1" w:styleId="CoversheetTitle">
    <w:name w:val="Coversheet Title"/>
    <w:basedOn w:val="Normal"/>
    <w:next w:val="Normal"/>
    <w:rsid w:val="00213791"/>
    <w:pPr>
      <w:pBdr>
        <w:bottom w:val="single" w:sz="4" w:space="1" w:color="auto"/>
      </w:pBdr>
      <w:spacing w:after="120"/>
      <w:contextualSpacing/>
    </w:pPr>
    <w:rPr>
      <w:rFonts w:ascii="Arial" w:hAnsi="Arial"/>
      <w:b/>
      <w:sz w:val="40"/>
    </w:rPr>
  </w:style>
  <w:style w:type="paragraph" w:customStyle="1" w:styleId="CoversheetTitle2">
    <w:name w:val="Coversheet Title2"/>
    <w:basedOn w:val="Normal"/>
    <w:rsid w:val="00213791"/>
    <w:pPr>
      <w:contextualSpacing/>
    </w:pPr>
    <w:rPr>
      <w:rFonts w:ascii="Arial" w:hAnsi="Arial"/>
      <w:b/>
      <w:sz w:val="32"/>
    </w:rPr>
  </w:style>
  <w:style w:type="paragraph" w:customStyle="1" w:styleId="CoversheetTitle3">
    <w:name w:val="Coversheet Title3"/>
    <w:rsid w:val="00213791"/>
    <w:pPr>
      <w:spacing w:after="240"/>
    </w:pPr>
    <w:rPr>
      <w:rFonts w:ascii="Arial" w:hAnsi="Arial"/>
      <w:b/>
      <w:sz w:val="22"/>
      <w:lang w:eastAsia="en-US"/>
    </w:rPr>
  </w:style>
  <w:style w:type="paragraph" w:customStyle="1" w:styleId="CoversheetTitle4">
    <w:name w:val="Coversheet Title4"/>
    <w:basedOn w:val="Normal"/>
    <w:next w:val="Normal"/>
    <w:rsid w:val="00213791"/>
    <w:rPr>
      <w:rFonts w:ascii="Arial" w:hAnsi="Arial"/>
    </w:rPr>
  </w:style>
  <w:style w:type="paragraph" w:customStyle="1" w:styleId="CVBullet">
    <w:name w:val="CV_Bullet"/>
    <w:basedOn w:val="Normal"/>
    <w:rsid w:val="00213791"/>
    <w:pPr>
      <w:keepLines/>
      <w:numPr>
        <w:numId w:val="7"/>
      </w:numPr>
      <w:overflowPunct w:val="0"/>
      <w:autoSpaceDE w:val="0"/>
      <w:autoSpaceDN w:val="0"/>
      <w:adjustRightInd w:val="0"/>
      <w:spacing w:after="120"/>
      <w:textAlignment w:val="baseline"/>
    </w:pPr>
  </w:style>
  <w:style w:type="paragraph" w:customStyle="1" w:styleId="CVCoversheetContact">
    <w:name w:val="CV_Coversheet_Contact"/>
    <w:basedOn w:val="Normal"/>
    <w:rsid w:val="00213791"/>
    <w:pPr>
      <w:keepLines/>
      <w:tabs>
        <w:tab w:val="left" w:pos="1440"/>
      </w:tabs>
      <w:overflowPunct w:val="0"/>
      <w:autoSpaceDE w:val="0"/>
      <w:autoSpaceDN w:val="0"/>
      <w:adjustRightInd w:val="0"/>
      <w:spacing w:after="0"/>
      <w:ind w:left="187"/>
      <w:textAlignment w:val="baseline"/>
    </w:pPr>
    <w:rPr>
      <w:rFonts w:ascii="Arial" w:hAnsi="Arial" w:cs="Arial"/>
      <w:b/>
      <w:bCs/>
      <w:sz w:val="20"/>
    </w:rPr>
  </w:style>
  <w:style w:type="paragraph" w:customStyle="1" w:styleId="CVCoversheetName">
    <w:name w:val="CV_Coversheet_Name"/>
    <w:basedOn w:val="Normal"/>
    <w:rsid w:val="00213791"/>
    <w:pPr>
      <w:keepLines/>
      <w:tabs>
        <w:tab w:val="left" w:pos="180"/>
      </w:tabs>
      <w:overflowPunct w:val="0"/>
      <w:autoSpaceDE w:val="0"/>
      <w:autoSpaceDN w:val="0"/>
      <w:adjustRightInd w:val="0"/>
      <w:spacing w:before="240" w:after="480"/>
      <w:ind w:left="181"/>
      <w:textAlignment w:val="baseline"/>
    </w:pPr>
    <w:rPr>
      <w:rFonts w:ascii="Arial" w:hAnsi="Arial"/>
      <w:b/>
      <w:spacing w:val="-3"/>
      <w:sz w:val="28"/>
      <w:szCs w:val="28"/>
    </w:rPr>
  </w:style>
  <w:style w:type="paragraph" w:customStyle="1" w:styleId="CVCoversheetPhoto">
    <w:name w:val="CV_Coversheet_Photo"/>
    <w:basedOn w:val="Normal"/>
    <w:next w:val="Normal"/>
    <w:rsid w:val="00213791"/>
    <w:pPr>
      <w:keepLines/>
      <w:overflowPunct w:val="0"/>
      <w:autoSpaceDE w:val="0"/>
      <w:autoSpaceDN w:val="0"/>
      <w:adjustRightInd w:val="0"/>
      <w:spacing w:before="240"/>
      <w:ind w:right="187"/>
      <w:jc w:val="right"/>
      <w:textAlignment w:val="baseline"/>
    </w:pPr>
  </w:style>
  <w:style w:type="paragraph" w:customStyle="1" w:styleId="CVCoversheetPosition">
    <w:name w:val="CV_Coversheet_Position"/>
    <w:basedOn w:val="Normal"/>
    <w:rsid w:val="00213791"/>
    <w:pPr>
      <w:keepLines/>
      <w:numPr>
        <w:ilvl w:val="12"/>
      </w:numPr>
      <w:tabs>
        <w:tab w:val="left" w:pos="180"/>
        <w:tab w:val="left" w:pos="360"/>
      </w:tabs>
      <w:suppressAutoHyphens/>
      <w:overflowPunct w:val="0"/>
      <w:autoSpaceDE w:val="0"/>
      <w:autoSpaceDN w:val="0"/>
      <w:adjustRightInd w:val="0"/>
      <w:spacing w:after="0"/>
      <w:ind w:left="181"/>
      <w:textAlignment w:val="baseline"/>
    </w:pPr>
    <w:rPr>
      <w:rFonts w:ascii="Arial" w:hAnsi="Arial"/>
      <w:b/>
      <w:spacing w:val="-3"/>
      <w:sz w:val="24"/>
      <w:szCs w:val="24"/>
    </w:rPr>
  </w:style>
  <w:style w:type="paragraph" w:customStyle="1" w:styleId="CVCoversheetProfile">
    <w:name w:val="CV_Coversheet_Profile"/>
    <w:basedOn w:val="Normal"/>
    <w:rsid w:val="00213791"/>
    <w:pPr>
      <w:keepLines/>
      <w:tabs>
        <w:tab w:val="left" w:pos="180"/>
      </w:tabs>
      <w:overflowPunct w:val="0"/>
      <w:autoSpaceDE w:val="0"/>
      <w:autoSpaceDN w:val="0"/>
      <w:adjustRightInd w:val="0"/>
      <w:ind w:left="187" w:right="187"/>
      <w:textAlignment w:val="baseline"/>
    </w:pPr>
    <w:rPr>
      <w:rFonts w:ascii="Arial" w:hAnsi="Arial" w:cs="Arial"/>
      <w:b/>
      <w:bCs/>
    </w:rPr>
  </w:style>
  <w:style w:type="paragraph" w:customStyle="1" w:styleId="CVCoversheetTeam">
    <w:name w:val="CV_Coversheet_Team"/>
    <w:basedOn w:val="Normal"/>
    <w:rsid w:val="00213791"/>
    <w:pPr>
      <w:keepLines/>
      <w:numPr>
        <w:ilvl w:val="12"/>
      </w:numPr>
      <w:tabs>
        <w:tab w:val="left" w:pos="180"/>
        <w:tab w:val="left" w:pos="360"/>
      </w:tabs>
      <w:suppressAutoHyphens/>
      <w:overflowPunct w:val="0"/>
      <w:autoSpaceDE w:val="0"/>
      <w:autoSpaceDN w:val="0"/>
      <w:adjustRightInd w:val="0"/>
      <w:ind w:left="181"/>
      <w:textAlignment w:val="baseline"/>
    </w:pPr>
    <w:rPr>
      <w:rFonts w:ascii="Arial" w:hAnsi="Arial"/>
      <w:b/>
      <w:spacing w:val="-3"/>
      <w:sz w:val="24"/>
      <w:szCs w:val="24"/>
    </w:rPr>
  </w:style>
  <w:style w:type="paragraph" w:customStyle="1" w:styleId="CVHeading1">
    <w:name w:val="CV_Heading1"/>
    <w:basedOn w:val="Normal"/>
    <w:next w:val="Normal"/>
    <w:rsid w:val="00213791"/>
    <w:pPr>
      <w:keepLines/>
      <w:overflowPunct w:val="0"/>
      <w:autoSpaceDE w:val="0"/>
      <w:autoSpaceDN w:val="0"/>
      <w:adjustRightInd w:val="0"/>
      <w:textAlignment w:val="baseline"/>
    </w:pPr>
    <w:rPr>
      <w:rFonts w:ascii="Arial" w:hAnsi="Arial"/>
      <w:b/>
      <w:bCs/>
      <w:color w:val="E00047"/>
      <w:sz w:val="24"/>
    </w:rPr>
  </w:style>
  <w:style w:type="paragraph" w:customStyle="1" w:styleId="CVHeading2">
    <w:name w:val="CV_Heading2"/>
    <w:basedOn w:val="Normal"/>
    <w:next w:val="Normal"/>
    <w:rsid w:val="00213791"/>
    <w:pPr>
      <w:keepLines/>
      <w:overflowPunct w:val="0"/>
      <w:autoSpaceDE w:val="0"/>
      <w:autoSpaceDN w:val="0"/>
      <w:adjustRightInd w:val="0"/>
      <w:spacing w:after="120"/>
      <w:textAlignment w:val="baseline"/>
    </w:pPr>
    <w:rPr>
      <w:rFonts w:ascii="Arial" w:hAnsi="Arial"/>
      <w:b/>
      <w:bCs/>
      <w:szCs w:val="22"/>
    </w:rPr>
  </w:style>
  <w:style w:type="paragraph" w:customStyle="1" w:styleId="CVHeading3">
    <w:name w:val="CV_Heading3"/>
    <w:basedOn w:val="Normal"/>
    <w:rsid w:val="00213791"/>
    <w:pPr>
      <w:keepNext/>
      <w:spacing w:after="120"/>
    </w:pPr>
    <w:rPr>
      <w:rFonts w:ascii="Arial" w:hAnsi="Arial"/>
      <w:b/>
      <w:sz w:val="20"/>
    </w:rPr>
  </w:style>
  <w:style w:type="character" w:customStyle="1" w:styleId="Level3NumberChar">
    <w:name w:val="Level 3 Number Char"/>
    <w:link w:val="Level3Number"/>
    <w:rsid w:val="000D2A2F"/>
    <w:rPr>
      <w:rFonts w:ascii="Arial" w:hAnsi="Arial"/>
      <w:sz w:val="22"/>
      <w:lang w:eastAsia="en-US"/>
    </w:rPr>
  </w:style>
  <w:style w:type="character" w:customStyle="1" w:styleId="Paragraphheading">
    <w:name w:val="Paragraph heading"/>
    <w:rsid w:val="00213791"/>
    <w:rPr>
      <w:b/>
    </w:rPr>
  </w:style>
  <w:style w:type="character" w:styleId="PlaceholderText">
    <w:name w:val="Placeholder Text"/>
    <w:basedOn w:val="DefaultParagraphFont"/>
    <w:uiPriority w:val="99"/>
    <w:semiHidden/>
    <w:rsid w:val="00242294"/>
    <w:rPr>
      <w:color w:val="808080"/>
    </w:rPr>
  </w:style>
  <w:style w:type="character" w:customStyle="1" w:styleId="FooterChar">
    <w:name w:val="Footer Char"/>
    <w:basedOn w:val="DefaultParagraphFont"/>
    <w:link w:val="Footer"/>
    <w:uiPriority w:val="99"/>
    <w:rsid w:val="007D35C6"/>
    <w:rPr>
      <w:sz w:val="22"/>
      <w:lang w:eastAsia="en-US"/>
    </w:rPr>
  </w:style>
  <w:style w:type="paragraph" w:customStyle="1" w:styleId="Background">
    <w:name w:val="Background"/>
    <w:aliases w:val="(A) Background"/>
    <w:basedOn w:val="Normal"/>
    <w:rsid w:val="00932D23"/>
    <w:pPr>
      <w:tabs>
        <w:tab w:val="num" w:pos="720"/>
      </w:tabs>
      <w:spacing w:before="120" w:after="120" w:line="300" w:lineRule="atLeast"/>
      <w:ind w:left="720" w:hanging="720"/>
      <w:jc w:val="both"/>
    </w:pPr>
    <w:rPr>
      <w:rFonts w:ascii="Arial" w:hAnsi="Arial"/>
      <w:color w:val="000000"/>
    </w:rPr>
  </w:style>
  <w:style w:type="paragraph" w:customStyle="1" w:styleId="TitleClause">
    <w:name w:val="Title Clause"/>
    <w:basedOn w:val="Normal"/>
    <w:rsid w:val="00932D23"/>
    <w:pPr>
      <w:keepNext/>
      <w:numPr>
        <w:numId w:val="19"/>
      </w:numPr>
      <w:spacing w:before="240" w:line="300" w:lineRule="atLeast"/>
      <w:jc w:val="both"/>
      <w:outlineLvl w:val="0"/>
    </w:pPr>
    <w:rPr>
      <w:rFonts w:ascii="Arial" w:hAnsi="Arial"/>
      <w:b/>
      <w:color w:val="000000"/>
      <w:kern w:val="28"/>
    </w:rPr>
  </w:style>
  <w:style w:type="paragraph" w:customStyle="1" w:styleId="DescriptiveHeading">
    <w:name w:val="DescriptiveHeading"/>
    <w:next w:val="Paragraph"/>
    <w:link w:val="DescriptiveHeadingChar"/>
    <w:rsid w:val="00932D23"/>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932D23"/>
    <w:rPr>
      <w:rFonts w:ascii="Arial" w:hAnsi="Arial"/>
      <w:b/>
      <w:color w:val="000000"/>
      <w:sz w:val="22"/>
      <w:szCs w:val="22"/>
      <w:lang w:val="en-US" w:eastAsia="en-US"/>
    </w:rPr>
  </w:style>
  <w:style w:type="paragraph" w:customStyle="1" w:styleId="Parasubclause1">
    <w:name w:val="Para subclause 1"/>
    <w:aliases w:val="BIWS Heading 2"/>
    <w:basedOn w:val="Normal"/>
    <w:rsid w:val="00932D23"/>
    <w:pPr>
      <w:spacing w:before="240" w:after="120" w:line="300" w:lineRule="atLeast"/>
      <w:ind w:left="720"/>
      <w:jc w:val="both"/>
    </w:pPr>
    <w:rPr>
      <w:rFonts w:ascii="Arial" w:hAnsi="Arial"/>
      <w:color w:val="000000"/>
    </w:rPr>
  </w:style>
  <w:style w:type="paragraph" w:customStyle="1" w:styleId="Untitledsubclause1">
    <w:name w:val="Untitled subclause 1"/>
    <w:basedOn w:val="Normal"/>
    <w:rsid w:val="00932D23"/>
    <w:pPr>
      <w:numPr>
        <w:ilvl w:val="1"/>
        <w:numId w:val="19"/>
      </w:numPr>
      <w:spacing w:before="280" w:after="120" w:line="300" w:lineRule="atLeast"/>
      <w:jc w:val="both"/>
      <w:outlineLvl w:val="1"/>
    </w:pPr>
    <w:rPr>
      <w:rFonts w:ascii="Arial" w:hAnsi="Arial"/>
      <w:color w:val="000000"/>
    </w:rPr>
  </w:style>
  <w:style w:type="paragraph" w:customStyle="1" w:styleId="Untitledsubclause2">
    <w:name w:val="Untitled subclause 2"/>
    <w:basedOn w:val="Normal"/>
    <w:rsid w:val="00932D23"/>
    <w:pPr>
      <w:numPr>
        <w:ilvl w:val="2"/>
        <w:numId w:val="19"/>
      </w:numPr>
      <w:spacing w:after="120" w:line="300" w:lineRule="atLeast"/>
      <w:jc w:val="both"/>
      <w:outlineLvl w:val="2"/>
    </w:pPr>
    <w:rPr>
      <w:rFonts w:ascii="Arial" w:hAnsi="Arial"/>
      <w:color w:val="000000"/>
    </w:rPr>
  </w:style>
  <w:style w:type="paragraph" w:customStyle="1" w:styleId="Untitledsubclause3">
    <w:name w:val="Untitled subclause 3"/>
    <w:basedOn w:val="Normal"/>
    <w:rsid w:val="00932D23"/>
    <w:pPr>
      <w:numPr>
        <w:ilvl w:val="3"/>
        <w:numId w:val="19"/>
      </w:numPr>
      <w:tabs>
        <w:tab w:val="left" w:pos="2261"/>
      </w:tabs>
      <w:spacing w:after="120" w:line="300" w:lineRule="atLeast"/>
      <w:jc w:val="both"/>
      <w:outlineLvl w:val="3"/>
    </w:pPr>
    <w:rPr>
      <w:rFonts w:ascii="Arial" w:hAnsi="Arial"/>
      <w:color w:val="000000"/>
    </w:rPr>
  </w:style>
  <w:style w:type="paragraph" w:customStyle="1" w:styleId="Untitledsubclause4">
    <w:name w:val="Untitled subclause 4"/>
    <w:basedOn w:val="Normal"/>
    <w:rsid w:val="00932D23"/>
    <w:pPr>
      <w:numPr>
        <w:ilvl w:val="4"/>
        <w:numId w:val="19"/>
      </w:numPr>
      <w:spacing w:after="120" w:line="300" w:lineRule="atLeast"/>
      <w:jc w:val="both"/>
      <w:outlineLvl w:val="4"/>
    </w:pPr>
    <w:rPr>
      <w:rFonts w:ascii="Arial" w:hAnsi="Arial"/>
      <w:color w:val="000000"/>
    </w:rPr>
  </w:style>
  <w:style w:type="paragraph" w:customStyle="1" w:styleId="Parties">
    <w:name w:val="Parties"/>
    <w:aliases w:val="(1) Parties"/>
    <w:basedOn w:val="Normal"/>
    <w:rsid w:val="00932D23"/>
    <w:pPr>
      <w:numPr>
        <w:numId w:val="17"/>
      </w:numPr>
      <w:spacing w:before="120" w:after="120" w:line="300" w:lineRule="atLeast"/>
      <w:jc w:val="both"/>
    </w:pPr>
    <w:rPr>
      <w:rFonts w:ascii="Arial" w:hAnsi="Arial"/>
      <w:color w:val="000000"/>
    </w:rPr>
  </w:style>
  <w:style w:type="paragraph" w:customStyle="1" w:styleId="ScheduleHeading-Single">
    <w:name w:val="Schedule Heading - Single"/>
    <w:aliases w:val="Sch   main head inc single"/>
    <w:basedOn w:val="Normal"/>
    <w:next w:val="Normal"/>
    <w:rsid w:val="00932D23"/>
    <w:pPr>
      <w:numPr>
        <w:numId w:val="18"/>
      </w:numPr>
      <w:spacing w:before="240" w:after="360" w:line="300" w:lineRule="atLeast"/>
      <w:jc w:val="both"/>
    </w:pPr>
    <w:rPr>
      <w:rFonts w:ascii="Arial" w:hAnsi="Arial"/>
      <w:b/>
      <w:color w:val="000000"/>
      <w:kern w:val="28"/>
    </w:rPr>
  </w:style>
  <w:style w:type="paragraph" w:customStyle="1" w:styleId="Paragraph">
    <w:name w:val="Paragraph"/>
    <w:basedOn w:val="Normal"/>
    <w:link w:val="ParagraphChar"/>
    <w:qFormat/>
    <w:rsid w:val="00932D23"/>
    <w:pPr>
      <w:spacing w:after="120" w:line="300" w:lineRule="atLeast"/>
      <w:jc w:val="both"/>
    </w:pPr>
    <w:rPr>
      <w:rFonts w:ascii="Arial" w:hAnsi="Arial"/>
      <w:color w:val="000000"/>
    </w:rPr>
  </w:style>
  <w:style w:type="paragraph" w:customStyle="1" w:styleId="IntroDefault">
    <w:name w:val="Intro Default"/>
    <w:basedOn w:val="Paragraph"/>
    <w:qFormat/>
    <w:rsid w:val="00932D23"/>
  </w:style>
  <w:style w:type="character" w:customStyle="1" w:styleId="DefTerm">
    <w:name w:val="DefTerm"/>
    <w:basedOn w:val="DefaultParagraphFont"/>
    <w:uiPriority w:val="1"/>
    <w:qFormat/>
    <w:rsid w:val="00932D23"/>
    <w:rPr>
      <w:rFonts w:ascii="Arial" w:eastAsia="Arial" w:hAnsi="Arial" w:cs="Arial"/>
      <w:b/>
      <w:color w:val="000000"/>
    </w:rPr>
  </w:style>
  <w:style w:type="character" w:customStyle="1" w:styleId="ParagraphChar">
    <w:name w:val="Paragraph Char"/>
    <w:basedOn w:val="DefaultParagraphFont"/>
    <w:link w:val="Paragraph"/>
    <w:rsid w:val="00932D23"/>
    <w:rPr>
      <w:rFonts w:ascii="Arial" w:hAnsi="Arial"/>
      <w:color w:val="000000"/>
      <w:sz w:val="22"/>
      <w:lang w:eastAsia="en-US"/>
    </w:rPr>
  </w:style>
  <w:style w:type="paragraph" w:customStyle="1" w:styleId="BackgroundSubclause1">
    <w:name w:val="Background Subclause1"/>
    <w:basedOn w:val="Background"/>
    <w:qFormat/>
    <w:rsid w:val="00932D23"/>
    <w:pPr>
      <w:tabs>
        <w:tab w:val="clear" w:pos="720"/>
        <w:tab w:val="num" w:pos="1555"/>
      </w:tabs>
      <w:ind w:left="1555" w:hanging="561"/>
    </w:pPr>
  </w:style>
  <w:style w:type="paragraph" w:customStyle="1" w:styleId="BackgroundSubclause2">
    <w:name w:val="Background Subclause2"/>
    <w:basedOn w:val="Background"/>
    <w:qFormat/>
    <w:rsid w:val="00932D23"/>
    <w:pPr>
      <w:tabs>
        <w:tab w:val="clear" w:pos="720"/>
        <w:tab w:val="num" w:pos="2421"/>
      </w:tabs>
      <w:ind w:left="2268" w:hanging="567"/>
    </w:pPr>
  </w:style>
  <w:style w:type="paragraph" w:customStyle="1" w:styleId="NoNumUntitledsubclause1">
    <w:name w:val="No Num Untitled subclause 1"/>
    <w:basedOn w:val="Untitledsubclause1"/>
    <w:qFormat/>
    <w:rsid w:val="00932D23"/>
    <w:pPr>
      <w:numPr>
        <w:ilvl w:val="0"/>
        <w:numId w:val="0"/>
      </w:numPr>
      <w:ind w:left="720"/>
    </w:pPr>
  </w:style>
  <w:style w:type="paragraph" w:styleId="ListParagraph">
    <w:name w:val="List Paragraph"/>
    <w:basedOn w:val="Normal"/>
    <w:uiPriority w:val="34"/>
    <w:qFormat/>
    <w:rsid w:val="00932D23"/>
    <w:pPr>
      <w:autoSpaceDE w:val="0"/>
      <w:autoSpaceDN w:val="0"/>
      <w:adjustRightInd w:val="0"/>
      <w:spacing w:before="200" w:after="60" w:line="276" w:lineRule="auto"/>
      <w:ind w:left="720"/>
      <w:contextualSpacing/>
      <w:jc w:val="both"/>
    </w:pPr>
    <w:rPr>
      <w:rFonts w:ascii="Arial" w:eastAsiaTheme="minorHAnsi" w:hAnsi="Arial" w:cstheme="minorBidi"/>
      <w:sz w:val="20"/>
      <w:szCs w:val="22"/>
      <w:lang w:eastAsia="ja-JP"/>
    </w:rPr>
  </w:style>
  <w:style w:type="paragraph" w:customStyle="1" w:styleId="DefinedTermPara">
    <w:name w:val="Defined Term Para"/>
    <w:basedOn w:val="Normal"/>
    <w:qFormat/>
    <w:rsid w:val="00F565B3"/>
    <w:pPr>
      <w:numPr>
        <w:numId w:val="20"/>
      </w:numPr>
      <w:spacing w:after="120" w:line="300" w:lineRule="atLeast"/>
      <w:jc w:val="both"/>
    </w:pPr>
    <w:rPr>
      <w:rFonts w:ascii="Arial" w:hAnsi="Arial"/>
      <w:color w:val="000000"/>
    </w:rPr>
  </w:style>
  <w:style w:type="paragraph" w:customStyle="1" w:styleId="DefinedTermNumber">
    <w:name w:val="Defined Term Number"/>
    <w:basedOn w:val="DefinedTermPara"/>
    <w:qFormat/>
    <w:rsid w:val="00F565B3"/>
    <w:pPr>
      <w:numPr>
        <w:ilvl w:val="1"/>
      </w:numPr>
    </w:pPr>
  </w:style>
  <w:style w:type="character" w:customStyle="1" w:styleId="cohidesearchterm">
    <w:name w:val="co_hidesearchterm"/>
    <w:basedOn w:val="DefaultParagraphFont"/>
    <w:rsid w:val="00F565B3"/>
  </w:style>
  <w:style w:type="paragraph" w:customStyle="1" w:styleId="MRheading1">
    <w:name w:val="M&amp;R heading 1"/>
    <w:basedOn w:val="Normal"/>
    <w:uiPriority w:val="99"/>
    <w:rsid w:val="00AC5157"/>
    <w:pPr>
      <w:keepNext/>
      <w:keepLines/>
      <w:numPr>
        <w:numId w:val="21"/>
      </w:numPr>
      <w:spacing w:before="240" w:after="0" w:line="360" w:lineRule="auto"/>
      <w:jc w:val="both"/>
    </w:pPr>
    <w:rPr>
      <w:rFonts w:ascii="Arial" w:hAnsi="Arial"/>
      <w:b/>
      <w:u w:val="single"/>
      <w:lang w:eastAsia="en-GB"/>
    </w:rPr>
  </w:style>
  <w:style w:type="paragraph" w:customStyle="1" w:styleId="MRheading2">
    <w:name w:val="M&amp;R heading 2"/>
    <w:basedOn w:val="Normal"/>
    <w:uiPriority w:val="99"/>
    <w:rsid w:val="00AC5157"/>
    <w:pPr>
      <w:numPr>
        <w:ilvl w:val="1"/>
        <w:numId w:val="21"/>
      </w:numPr>
      <w:spacing w:before="240" w:after="0" w:line="360" w:lineRule="auto"/>
      <w:jc w:val="both"/>
      <w:outlineLvl w:val="1"/>
    </w:pPr>
    <w:rPr>
      <w:rFonts w:ascii="Arial" w:hAnsi="Arial"/>
      <w:lang w:eastAsia="en-GB"/>
    </w:rPr>
  </w:style>
  <w:style w:type="paragraph" w:customStyle="1" w:styleId="MRheading3">
    <w:name w:val="M&amp;R heading 3"/>
    <w:basedOn w:val="Normal"/>
    <w:uiPriority w:val="99"/>
    <w:rsid w:val="00AC5157"/>
    <w:pPr>
      <w:numPr>
        <w:ilvl w:val="2"/>
        <w:numId w:val="21"/>
      </w:numPr>
      <w:spacing w:before="240" w:after="0" w:line="360" w:lineRule="auto"/>
      <w:jc w:val="both"/>
      <w:outlineLvl w:val="2"/>
    </w:pPr>
    <w:rPr>
      <w:rFonts w:ascii="Arial" w:hAnsi="Arial"/>
      <w:lang w:eastAsia="en-GB"/>
    </w:rPr>
  </w:style>
  <w:style w:type="paragraph" w:customStyle="1" w:styleId="MRheading4">
    <w:name w:val="M&amp;R heading 4"/>
    <w:basedOn w:val="Normal"/>
    <w:rsid w:val="00AC5157"/>
    <w:pPr>
      <w:numPr>
        <w:ilvl w:val="3"/>
        <w:numId w:val="21"/>
      </w:numPr>
      <w:spacing w:before="240" w:after="0" w:line="360" w:lineRule="auto"/>
      <w:jc w:val="both"/>
      <w:outlineLvl w:val="3"/>
    </w:pPr>
    <w:rPr>
      <w:rFonts w:ascii="Arial" w:hAnsi="Arial"/>
      <w:lang w:eastAsia="en-GB"/>
    </w:rPr>
  </w:style>
  <w:style w:type="paragraph" w:customStyle="1" w:styleId="MRheading5">
    <w:name w:val="M&amp;R heading 5"/>
    <w:basedOn w:val="Normal"/>
    <w:rsid w:val="00AC5157"/>
    <w:pPr>
      <w:numPr>
        <w:ilvl w:val="4"/>
        <w:numId w:val="21"/>
      </w:numPr>
      <w:spacing w:before="240" w:after="0" w:line="360" w:lineRule="auto"/>
      <w:jc w:val="both"/>
      <w:outlineLvl w:val="4"/>
    </w:pPr>
    <w:rPr>
      <w:rFonts w:ascii="Arial" w:hAnsi="Arial"/>
      <w:lang w:eastAsia="en-GB"/>
    </w:rPr>
  </w:style>
  <w:style w:type="paragraph" w:customStyle="1" w:styleId="MRheading6">
    <w:name w:val="M&amp;R heading 6"/>
    <w:basedOn w:val="Normal"/>
    <w:rsid w:val="00AC5157"/>
    <w:pPr>
      <w:numPr>
        <w:ilvl w:val="5"/>
        <w:numId w:val="21"/>
      </w:numPr>
      <w:spacing w:before="240" w:after="0" w:line="360" w:lineRule="auto"/>
      <w:jc w:val="both"/>
      <w:outlineLvl w:val="5"/>
    </w:pPr>
    <w:rPr>
      <w:rFonts w:ascii="Arial" w:hAnsi="Arial"/>
      <w:lang w:eastAsia="en-GB"/>
    </w:rPr>
  </w:style>
  <w:style w:type="paragraph" w:customStyle="1" w:styleId="MRheading7">
    <w:name w:val="M&amp;R heading 7"/>
    <w:basedOn w:val="Normal"/>
    <w:rsid w:val="00AC5157"/>
    <w:pPr>
      <w:numPr>
        <w:ilvl w:val="6"/>
        <w:numId w:val="21"/>
      </w:numPr>
      <w:spacing w:before="240" w:after="0" w:line="360" w:lineRule="auto"/>
      <w:jc w:val="both"/>
      <w:outlineLvl w:val="6"/>
    </w:pPr>
    <w:rPr>
      <w:rFonts w:ascii="Arial" w:hAnsi="Arial"/>
      <w:lang w:eastAsia="en-GB"/>
    </w:rPr>
  </w:style>
  <w:style w:type="paragraph" w:customStyle="1" w:styleId="MRheading8">
    <w:name w:val="M&amp;R heading 8"/>
    <w:basedOn w:val="Normal"/>
    <w:rsid w:val="00AC5157"/>
    <w:pPr>
      <w:numPr>
        <w:ilvl w:val="7"/>
        <w:numId w:val="21"/>
      </w:numPr>
      <w:spacing w:before="240" w:after="0" w:line="360" w:lineRule="auto"/>
      <w:jc w:val="both"/>
      <w:outlineLvl w:val="7"/>
    </w:pPr>
    <w:rPr>
      <w:rFonts w:ascii="Arial" w:hAnsi="Arial"/>
      <w:lang w:eastAsia="en-GB"/>
    </w:rPr>
  </w:style>
  <w:style w:type="paragraph" w:customStyle="1" w:styleId="MRheading9">
    <w:name w:val="M&amp;R heading 9"/>
    <w:basedOn w:val="Normal"/>
    <w:uiPriority w:val="99"/>
    <w:rsid w:val="00AC5157"/>
    <w:pPr>
      <w:numPr>
        <w:ilvl w:val="8"/>
        <w:numId w:val="21"/>
      </w:numPr>
      <w:spacing w:before="240" w:after="0" w:line="360" w:lineRule="auto"/>
      <w:jc w:val="both"/>
      <w:outlineLvl w:val="8"/>
    </w:pPr>
    <w:rPr>
      <w:rFonts w:ascii="Arial" w:hAnsi="Arial"/>
      <w:lang w:eastAsia="en-GB"/>
    </w:rPr>
  </w:style>
  <w:style w:type="paragraph" w:customStyle="1" w:styleId="MRLMA1">
    <w:name w:val="M&amp;R LMA 1"/>
    <w:basedOn w:val="Normal"/>
    <w:rsid w:val="00AC5157"/>
    <w:pPr>
      <w:numPr>
        <w:numId w:val="22"/>
      </w:numPr>
      <w:spacing w:before="240" w:after="0" w:line="360" w:lineRule="auto"/>
      <w:jc w:val="both"/>
    </w:pPr>
    <w:rPr>
      <w:rFonts w:ascii="Arial" w:hAnsi="Arial"/>
      <w:lang w:eastAsia="en-GB"/>
    </w:rPr>
  </w:style>
  <w:style w:type="paragraph" w:customStyle="1" w:styleId="MRLMA2">
    <w:name w:val="M&amp;R LMA 2"/>
    <w:basedOn w:val="Normal"/>
    <w:rsid w:val="00AC5157"/>
    <w:pPr>
      <w:numPr>
        <w:ilvl w:val="1"/>
        <w:numId w:val="22"/>
      </w:numPr>
      <w:spacing w:before="240" w:after="0" w:line="360" w:lineRule="auto"/>
      <w:jc w:val="both"/>
    </w:pPr>
    <w:rPr>
      <w:rFonts w:ascii="Arial" w:hAnsi="Arial"/>
      <w:lang w:eastAsia="en-GB"/>
    </w:rPr>
  </w:style>
  <w:style w:type="paragraph" w:customStyle="1" w:styleId="MRLMA3">
    <w:name w:val="M&amp;R LMA 3"/>
    <w:basedOn w:val="Normal"/>
    <w:rsid w:val="00AC5157"/>
    <w:pPr>
      <w:numPr>
        <w:ilvl w:val="2"/>
        <w:numId w:val="22"/>
      </w:numPr>
      <w:spacing w:before="240" w:after="0" w:line="360" w:lineRule="auto"/>
      <w:jc w:val="both"/>
    </w:pPr>
    <w:rPr>
      <w:rFonts w:ascii="Arial" w:hAnsi="Arial"/>
      <w:lang w:eastAsia="en-GB"/>
    </w:rPr>
  </w:style>
  <w:style w:type="paragraph" w:customStyle="1" w:styleId="MRLMA4">
    <w:name w:val="M&amp;R LMA 4"/>
    <w:basedOn w:val="Normal"/>
    <w:rsid w:val="00AC5157"/>
    <w:pPr>
      <w:numPr>
        <w:ilvl w:val="3"/>
        <w:numId w:val="22"/>
      </w:numPr>
      <w:spacing w:before="240" w:after="0" w:line="360" w:lineRule="auto"/>
      <w:jc w:val="both"/>
    </w:pPr>
    <w:rPr>
      <w:rFonts w:ascii="Arial" w:hAnsi="Arial"/>
      <w:lang w:eastAsia="en-GB"/>
    </w:rPr>
  </w:style>
  <w:style w:type="paragraph" w:customStyle="1" w:styleId="MRLMA5">
    <w:name w:val="M&amp;R LMA 5"/>
    <w:basedOn w:val="Normal"/>
    <w:rsid w:val="00AC5157"/>
    <w:pPr>
      <w:numPr>
        <w:ilvl w:val="4"/>
        <w:numId w:val="22"/>
      </w:numPr>
      <w:spacing w:before="240" w:after="0" w:line="360" w:lineRule="auto"/>
      <w:jc w:val="both"/>
    </w:pPr>
    <w:rPr>
      <w:rFonts w:ascii="Arial" w:hAnsi="Arial"/>
      <w:lang w:eastAsia="en-GB"/>
    </w:rPr>
  </w:style>
  <w:style w:type="paragraph" w:customStyle="1" w:styleId="MRLMA6">
    <w:name w:val="M&amp;R LMA 6"/>
    <w:basedOn w:val="Normal"/>
    <w:rsid w:val="00AC5157"/>
    <w:pPr>
      <w:numPr>
        <w:ilvl w:val="5"/>
        <w:numId w:val="22"/>
      </w:numPr>
      <w:spacing w:before="240" w:after="0" w:line="360" w:lineRule="auto"/>
      <w:jc w:val="both"/>
    </w:pPr>
    <w:rPr>
      <w:rFonts w:ascii="Arial" w:hAnsi="Arial"/>
      <w:lang w:eastAsia="en-GB"/>
    </w:rPr>
  </w:style>
  <w:style w:type="paragraph" w:customStyle="1" w:styleId="MRLMA7">
    <w:name w:val="M&amp;R LMA 7"/>
    <w:basedOn w:val="Normal"/>
    <w:rsid w:val="00AC5157"/>
    <w:pPr>
      <w:numPr>
        <w:ilvl w:val="6"/>
        <w:numId w:val="22"/>
      </w:numPr>
      <w:spacing w:before="240" w:after="0" w:line="360" w:lineRule="auto"/>
      <w:jc w:val="both"/>
    </w:pPr>
    <w:rPr>
      <w:rFonts w:ascii="Arial" w:hAnsi="Arial"/>
      <w:lang w:eastAsia="en-GB"/>
    </w:rPr>
  </w:style>
  <w:style w:type="paragraph" w:customStyle="1" w:styleId="MRLMA9">
    <w:name w:val="M&amp;R LMA 9"/>
    <w:basedOn w:val="Normal"/>
    <w:rsid w:val="00AC5157"/>
    <w:pPr>
      <w:numPr>
        <w:ilvl w:val="8"/>
        <w:numId w:val="22"/>
      </w:numPr>
      <w:spacing w:before="240" w:after="0" w:line="360" w:lineRule="auto"/>
      <w:jc w:val="both"/>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ucl.ac.uk/legal-services/privacy/general-privacy-notic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443E4169084709A2BC76DE8674ADCA"/>
        <w:category>
          <w:name w:val="General"/>
          <w:gallery w:val="placeholder"/>
        </w:category>
        <w:types>
          <w:type w:val="bbPlcHdr"/>
        </w:types>
        <w:behaviors>
          <w:behavior w:val="content"/>
        </w:behaviors>
        <w:guid w:val="{995A4003-7D40-4674-AF07-2C4CAA016483}"/>
      </w:docPartPr>
      <w:docPartBody>
        <w:p w:rsidR="00AC5ADD" w:rsidRDefault="00AC5ADD">
          <w:pPr>
            <w:pStyle w:val="B4443E4169084709A2BC76DE8674ADCA"/>
          </w:pPr>
          <w:r w:rsidRPr="002F2F36">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T Std">
    <w:altName w:val="Century Gothic"/>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DD"/>
    <w:rsid w:val="00440DDE"/>
    <w:rsid w:val="007F7FEF"/>
    <w:rsid w:val="00AC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FEF"/>
    <w:rPr>
      <w:color w:val="808080"/>
    </w:rPr>
  </w:style>
  <w:style w:type="paragraph" w:customStyle="1" w:styleId="B4443E4169084709A2BC76DE8674ADCA">
    <w:name w:val="B4443E4169084709A2BC76DE8674A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1a3ce0f-2ad1-4a1b-9ab0-3645526e43b6">UCLLEGAL-3-10197</_dlc_DocId>
    <_dlc_DocIdUrl xmlns="11a3ce0f-2ad1-4a1b-9ab0-3645526e43b6">
      <Url>https://liveuclac.sharepoint.com/sites/legalservicesdms/_layouts/15/DocIdRedir.aspx?ID=UCLLEGAL-3-10197</Url>
      <Description>UCLLEGAL-3-10197</Description>
    </_dlc_DocIdUrl>
    <SharedWithUsers xmlns="11a3ce0f-2ad1-4a1b-9ab0-3645526e43b6">
      <UserInfo>
        <DisplayName/>
        <AccountId xsi:nil="true"/>
        <AccountType/>
      </UserInfo>
    </SharedWithUsers>
    <j2918ade26174a51ba6e58c0a991091e xmlns="11a3ce0f-2ad1-4a1b-9ab0-3645526e43b6">
      <Terms xmlns="http://schemas.microsoft.com/office/infopath/2007/PartnerControls">
        <TermInfo xmlns="http://schemas.microsoft.com/office/infopath/2007/PartnerControls">
          <TermName xmlns="http://schemas.microsoft.com/office/infopath/2007/PartnerControls">Alex Hall</TermName>
          <TermId xmlns="http://schemas.microsoft.com/office/infopath/2007/PartnerControls">1b3941e4-a291-48e0-9216-05f69a2a9db6</TermId>
        </TermInfo>
      </Terms>
    </j2918ade26174a51ba6e58c0a991091e>
    <Matter_x0020_Number xmlns="11a3ce0f-2ad1-4a1b-9ab0-3645526e43b6">UCL.02.13</Matter_x0020_Number>
    <Instructing_x0020_Client xmlns="11a3ce0f-2ad1-4a1b-9ab0-3645526e43b6">
      <UserInfo>
        <DisplayName/>
        <AccountId>35</AccountId>
        <AccountType/>
      </UserInfo>
    </Instructing_x0020_Client>
    <TaxCatchAll xmlns="11a3ce0f-2ad1-4a1b-9ab0-3645526e43b6">
      <Value>12</Value>
      <Value>22</Value>
      <Value>8</Value>
    </TaxCatchAll>
    <d119c0cc1b5b422490bb5b5bd4dfc479 xmlns="11a3ce0f-2ad1-4a1b-9ab0-3645526e43b6">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ab99d5a8-f1d6-428e-b5f1-8d739cfaaf25</TermId>
        </TermInfo>
      </Terms>
    </d119c0cc1b5b422490bb5b5bd4dfc479>
    <Instructing_x0020_Unit xmlns="11a3ce0f-2ad1-4a1b-9ab0-3645526e43b6" xsi:nil="true"/>
    <p937c0088ffa444d989d58de475ea9f6 xmlns="11a3ce0f-2ad1-4a1b-9ab0-3645526e43b6">
      <Terms xmlns="http://schemas.microsoft.com/office/infopath/2007/PartnerControls">
        <TermInfo xmlns="http://schemas.microsoft.com/office/infopath/2007/PartnerControls">
          <TermName xmlns="http://schemas.microsoft.com/office/infopath/2007/PartnerControls">Contractual document</TermName>
          <TermId xmlns="http://schemas.microsoft.com/office/infopath/2007/PartnerControls">2bf2cd75-b669-42be-9de0-401eae5068fb</TermId>
        </TermInfo>
      </Terms>
    </p937c0088ffa444d989d58de475ea9f6>
    <Matter_x0020_Number_x0020_Generator xmlns="20afc1b1-6803-451e-87fb-962d65c3c4ed">
      <Url xsi:nil="true"/>
      <Description xsi:nil="true"/>
    </Matter_x0020_Number_x0020_Genera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tter Document" ma:contentTypeID="0x0101009E3BC4EAA595EE48A37D871CF40F441D01001C0A43249FE9AE419047CD160E622E3A" ma:contentTypeVersion="10" ma:contentTypeDescription="" ma:contentTypeScope="" ma:versionID="5f93294225cfe991cdf2de31e3498620">
  <xsd:schema xmlns:xsd="http://www.w3.org/2001/XMLSchema" xmlns:xs="http://www.w3.org/2001/XMLSchema" xmlns:p="http://schemas.microsoft.com/office/2006/metadata/properties" xmlns:ns2="11a3ce0f-2ad1-4a1b-9ab0-3645526e43b6" xmlns:ns3="20afc1b1-6803-451e-87fb-962d65c3c4ed" targetNamespace="http://schemas.microsoft.com/office/2006/metadata/properties" ma:root="true" ma:fieldsID="8383524504d41fe68335f5d22aa5c439" ns2:_="" ns3:_="">
    <xsd:import namespace="11a3ce0f-2ad1-4a1b-9ab0-3645526e43b6"/>
    <xsd:import namespace="20afc1b1-6803-451e-87fb-962d65c3c4ed"/>
    <xsd:element name="properties">
      <xsd:complexType>
        <xsd:sequence>
          <xsd:element name="documentManagement">
            <xsd:complexType>
              <xsd:all>
                <xsd:element ref="ns2:_dlc_DocId" minOccurs="0"/>
                <xsd:element ref="ns2:_dlc_DocIdUrl" minOccurs="0"/>
                <xsd:element ref="ns2:_dlc_DocIdPersistId" minOccurs="0"/>
                <xsd:element ref="ns2:p937c0088ffa444d989d58de475ea9f6" minOccurs="0"/>
                <xsd:element ref="ns2:TaxCatchAll" minOccurs="0"/>
                <xsd:element ref="ns2:TaxCatchAllLabel" minOccurs="0"/>
                <xsd:element ref="ns3:Matter_x0020_Number_x0020_Generator" minOccurs="0"/>
                <xsd:element ref="ns2:Matter_x0020_Number" minOccurs="0"/>
                <xsd:element ref="ns2:Instructing_x0020_Unit" minOccurs="0"/>
                <xsd:element ref="ns2:j2918ade26174a51ba6e58c0a991091e" minOccurs="0"/>
                <xsd:element ref="ns2:Instructing_x0020_Client"/>
                <xsd:element ref="ns2:d119c0cc1b5b422490bb5b5bd4dfc479"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ce0f-2ad1-4a1b-9ab0-3645526e43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37c0088ffa444d989d58de475ea9f6" ma:index="11" nillable="true" ma:taxonomy="true" ma:internalName="p937c0088ffa444d989d58de475ea9f6" ma:taxonomyFieldName="Document_x0020_Type" ma:displayName="Document Type" ma:default="" ma:fieldId="{9937c008-8ffa-444d-989d-58de475ea9f6}" ma:sspId="579a89b1-2c2c-4f7f-9bd7-7914fb13a02b" ma:termSetId="08c7437e-32ce-47ba-b9e5-1c951508e5a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8cecefe-3c70-4453-903f-77c0dc91dc3f}" ma:internalName="TaxCatchAll" ma:showField="CatchAllData"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8cecefe-3c70-4453-903f-77c0dc91dc3f}" ma:internalName="TaxCatchAllLabel" ma:readOnly="true" ma:showField="CatchAllDataLabel"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Matter_x0020_Number" ma:index="17" nillable="true" ma:displayName="Matter Number" ma:internalName="Matter_x0020_Number">
      <xsd:simpleType>
        <xsd:restriction base="dms:Text">
          <xsd:maxLength value="255"/>
        </xsd:restriction>
      </xsd:simpleType>
    </xsd:element>
    <xsd:element name="Instructing_x0020_Unit" ma:index="18" nillable="true" ma:displayName="Instructing Unit" ma:description="Please enter the details of the Instructing Unit." ma:internalName="Instructing_x0020_Unit">
      <xsd:simpleType>
        <xsd:restriction base="dms:Text">
          <xsd:maxLength value="255"/>
        </xsd:restriction>
      </xsd:simpleType>
    </xsd:element>
    <xsd:element name="j2918ade26174a51ba6e58c0a991091e" ma:index="19" ma:taxonomy="true" ma:internalName="j2918ade26174a51ba6e58c0a991091e" ma:taxonomyFieldName="Legal_x0020_Team_x0020_Lead" ma:displayName="Legal Team Lead" ma:default="" ma:fieldId="{32918ade-2617-4a51-ba6e-58c0a991091e}" ma:sspId="579a89b1-2c2c-4f7f-9bd7-7914fb13a02b" ma:termSetId="c8ee732a-c3fc-4f93-8753-27eee610f98b" ma:anchorId="00000000-0000-0000-0000-000000000000" ma:open="false" ma:isKeyword="false">
      <xsd:complexType>
        <xsd:sequence>
          <xsd:element ref="pc:Terms" minOccurs="0" maxOccurs="1"/>
        </xsd:sequence>
      </xsd:complexType>
    </xsd:element>
    <xsd:element name="Instructing_x0020_Client" ma:index="21" ma:displayName="Instructing Client" ma:list="UserInfo" ma:SharePointGroup="0" ma:internalName="Instructing_x0020_Clien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119c0cc1b5b422490bb5b5bd4dfc479" ma:index="22" ma:taxonomy="true" ma:internalName="d119c0cc1b5b422490bb5b5bd4dfc479" ma:taxonomyFieldName="Matter_x0020_Type" ma:displayName="Matter Type" ma:default="" ma:fieldId="{d119c0cc-1b5b-4224-90bb-5b5bd4dfc479}" ma:sspId="579a89b1-2c2c-4f7f-9bd7-7914fb13a02b" ma:termSetId="8e5b4e75-5378-4ae5-9604-42cce8f216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5" nillable="true" ma:displayName="Sharing Hint Hash" ma:internalName="SharingHintHash" ma:readOnly="true">
      <xsd:simpleType>
        <xsd:restriction base="dms:Text"/>
      </xsd:simpleType>
    </xsd:element>
    <xsd:element name="SharedWithDetails" ma:index="2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fc1b1-6803-451e-87fb-962d65c3c4ed" elementFormDefault="qualified">
    <xsd:import namespace="http://schemas.microsoft.com/office/2006/documentManagement/types"/>
    <xsd:import namespace="http://schemas.microsoft.com/office/infopath/2007/PartnerControls"/>
    <xsd:element name="Matter_x0020_Number_x0020_Generator" ma:index="16" nillable="true" ma:displayName="Matter Number Generator" ma:internalName="Matter_x0020_Number_x0020_Generato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t e m p l a t e   x m l n s : x s i = " h t t p : / / w w w . w 3 . o r g / 2 0 0 1 / X M L S c h e m a - i n s t a n c e "   x m l n s : x s d = " h t t p : / / w w w . w 3 . o r g / 2 0 0 1 / X M L S c h e m a "   i d = " 6 c 5 f c e a 6 - 7 7 4 1 - 4 0 9 c - 8 7 2 a - 5 5 b b 2 5 6 7 5 5 0 3 "   v e r s i o n = " 0 "   s c h e m a V e r s i o n = " 1 "   o f f i c e I d = " 0 0 0 0 0 0 0 0 - 0 0 0 0 - 0 0 0 0 - 0 0 0 0 - 0 0 0 0 0 0 0 0 0 0 0 0 "   i m p o r t D a t a = " f a l s e "   w i z a r d H e i g h t = " 0 "   w i z a r d W i d t h = " 0 "   h i d e W i z a r d I f V a l i d = " f a l s e "   w i z a r d T a b P o s i t i o n = " n o n e "   x m l n s = " h t t p : / / i p h e l i o n . c o m / w o r d / o u t l i n e / " >  
     < a u t h o r   x s i : n i l = " t r u e " / >  
     < c o n t e n t C o n t r o l s >  
         < c o n t e n t C o n t r o l   i d = " 4 e 1 7 7 5 9 5 - 2 b f 6 - 4 8 0 3 - b 9 f 1 - 2 e 3 f 1 8 8 a f 8 e 8 "   n a m e = " W o r k S i t e . D o c I d "   a s s e m b l y = " I p h e l i o n . O u t l i n e . W o r d 2 0 1 0 . d l l "   t y p e = " I p h e l i o n . O u t l i n e . W o r d 2 0 1 0 . R e n d e r e r s . T e x t R e n d e r e r "   o r d e r = " 3 "   a c t i v e = " t r u e "   e n t i t y I d = " 6 0 0 3 2 4 d 8 - 3 8 a c - 4 5 7 c - b 1 7 e - 3 f 8 0 0 2 2 c c 2 a b "   f i e l d I d = " 7 2 9 0 4 a 4 7 - 5 7 8 0 - 4 5 9 c - b e 7 a - 4 4 8 f 9 a d 8 d 6 b 4 "   p a r e n t I d = " 0 0 0 0 0 0 0 0 - 0 0 0 0 - 0 0 0 0 - 0 0 0 0 - 0 0 0 0 0 0 0 0 0 0 0 0 "   c o n t r o l T y p e = " p l a i n T e x t "   c o n t r o l E d i t T y p e = " i n l i n e "   e n c l o s i n g B o o k m a r k = " f a l s e "   f o r m a t E v a l u a t o r T y p e = " f o r m a t S t r i n g "   t e x t C a s e = " i g n o r e C a s e "   r e m o v e C o n t r o l = " f a l s e "   i g n o r e F o r m a t I f E m p t y = " f a l s e " >  
             < p a r a m e t e r s / >  
         < / c o n t e n t C o n t r o l >  
     < / c o n t e n t C o n t r o l s >  
     < q u e s t i o n s >  
         < q u e s t i o n   i d = " 6 0 0 3 2 4 d 8 - 3 8 a c - 4 5 7 c - b 1 7 e - 3 f 8 0 0 2 2 c c 2 a b "   n a m e = " D M S "   a s s e m b l y = " I p h e l i o n . O u t l i n e . I n t e g r a t i o n . W o r k S i t e . d l l "   t y p e = " I p h e l i o n . O u t l i n e . I n t e g r a t i o n . W o r k S i t e . S e l e c t W o r k S p a c e C o n t r o l "   o r d e r = " 0 "   a c t i v e = " f a l s e "   g r o u p = " & l t ; D e f a u l t & g t ; "   r e s u l t T y p e = " s i n g l e "   d i s p l a y T y p e = " A l l " >  
             < p a r a m e t e r s >  
                 < p a r a m e t e r   i d = " d 2 5 7 a b 7 5 - 7 0 6 3 - 4 8 2 c - a 9 1 8 - 6 4 0 3 6 9 e 9 c 4 0 a "   n a m e = " D M S   D o c u m e n t   C l a s s "   t y p e = " S y s t e m . S t r i n g ,   m s c o r l i b ,   V e r s i o n = 4 . 0 . 0 . 0 ,   C u l t u r e = n e u t r a l ,   P u b l i c K e y T o k e n = b 7 7 a 5 c 5 6 1 9 3 4 e 0 8 9 "   o r d e r = " 9 9 9 "   k e y = " d o c T y p e "   v a l u e = " " / >  
                 < p a r a m e t e r   i d = " d d 4 0 1 1 0 2 - 2 e 5 e - 4 c 7 f - 8 2 1 2 - 8 9 3 4 0 1 e 7 4 a 7 6 "   n a m e = " D M S   D o c u m e n t   S u b C l a s s "   t y p e = " S y s t e m . S t r i n g ,   m s c o r l i b ,   V e r s i o n = 4 . 0 . 0 . 0 ,   C u l t u r e = n e u t r a l ,   P u b l i c K e y T o k e n = b 7 7 a 5 c 5 6 1 9 3 4 e 0 8 9 "   o r d e r = " 9 9 9 "   k e y = " d o c S u b T y p e "   v a l u e = " " / >  
                 < p a r a m e t e r   i d = " 7 5 1 7 e e 2 a - 3 0 e f - 4 8 4 c - b a 6 4 - c 8 6 d 3 0 8 6 a 0 9 e "   n a m e = " D o c   I d   f o r m a t "   t y p e = " S y s t e m . S t r i n g ,   m s c o r l i b ,   V e r s i o n = 4 . 0 . 0 . 0 ,   C u l t u r e = n e u t r a l ,   P u b l i c K e y T o k e n = b 7 7 a 5 c 5 6 1 9 3 4 e 0 8 9 "   o r d e r = " 9 9 9 "   k e y = " d o c I d F o r m a t "   v a l u e = " { M a t t e r : $ V A L $   } { D o c N u m b e r } . { D o c V e r s i o n } "   a r g u m e n t = " F o r m a t S t r i n g " / >  
                 < p a r a m e t e r   i d = " 4 9 a e c 1 1 a - 8 f 2 8 - 4 d 1 a - 9 0 f 0 - 7 f 0 4 e 8 2 2 0 a 4 0 "   n a m e = " R e m e m b e r   W o r k s p a c e   a n d   F o l d e r "   t y p e = " S y s t e m . B o o l e a n ,   m s c o r l i b ,   V e r s i o n = 4 . 0 . 0 . 0 ,   C u l t u r e = n e u t r a l ,   P u b l i c K e y T o k e n = b 7 7 a 5 c 5 6 1 9 3 4 e 0 8 9 "   o r d e r = " 9 9 9 "   k e y = " r e m e m b e r W S "   v a l u e = " F a l s e " / >  
                 < p a r a m e t e r   i d = " 7 e e 7 e f 1 f - a b 6 7 - 4 7 0 8 - 9 7 f 5 - c 2 2 b 6 7 6 5 1 9 5 8 "   n a m e = " R e m o v e   C l / M t   L e a d   Z e r o s "   t y p e = " S y s t e m . B o o l e a n ,   m s c o r l i b ,   V e r s i o n = 4 . 0 . 0 . 0 ,   C u l t u r e = n e u t r a l ,   P u b l i c K e y T o k e n = b 7 7 a 5 c 5 6 1 9 3 4 e 0 8 9 "   o r d e r = " 9 9 9 "   k e y = " r e m o v e L e a d i n g Z e r o s "   v a l u e = " F a l s e " / >  
                 < p a r a m e t e r   i d = " 8 d 1 c c 9 9 d - 1 0 7 d - 4 8 0 7 - 8 e 4 b - c b 0 b d 0 3 2 b 3 9 a "   n a m e = " O r d e r   W o r k s p a c e s   a l p h a b e t i c a l l y "   t y p e = " S y s t e m . B o o l e a n ,   m s c o r l i b ,   V e r s i o n = 4 . 0 . 0 . 0 ,   C u l t u r e = n e u t r a l ,   P u b l i c K e y T o k e n = b 7 7 a 5 c 5 6 1 9 3 4 e 0 8 9 "   o r d e r = " 9 9 9 "   k e y = " o r d e r W o r k s p a c e s A l p h a b e t i c a l l y "   v a l u e = " T r u e " / >  
                 < p a r a m e t e r   i d = " 9 3 b 9 e f 2 0 - 8 5 9 a - 4 a 9 3 - b 8 7 3 - c c 2 2 1 d e e 0 4 7 1 "   n a m e = " D e f a u l t   F o l d e r "   t y p e = " S y s t e m . S t r i n g ,   m s c o r l i b ,   V e r s i o n = 4 . 0 . 0 . 0 ,   C u l t u r e = n e u t r a l ,   P u b l i c K e y T o k e n = b 7 7 a 5 c 5 6 1 9 3 4 e 0 8 9 "   o r d e r = " 9 9 9 "   k e y = " d e f a u l t F o l d e r "   v a l u e = " "   a r g u m e n t = " I t e m L i s t C o n t r o l " / >  
                 < p a r a m e t e r   i d = " 1 d 4 a a 2 7 5 - f d 4 7 - 4 7 5 5 - 8 e d 3 - d d f d 2 7 f c 0 2 e 7 "   n a m e = " D o   n o t   d i s p l a y   i f   v a l i d "   t y p e = " S y s t e m . B o o l e a n ,   m s c o r l i b ,   V e r s i o n = 4 . 0 . 0 . 0 ,   C u l t u r e = n e u t r a l ,   P u b l i c K e y T o k e n = b 7 7 a 5 c 5 6 1 9 3 4 e 0 8 9 "   o r d e r = " 9 9 9 "   k e y = " i n v i s i b l e I f V a l i d "   v a l u e = " F a l s e " / >  
                 < p a r a m e t e r   i d = " d 5 c d 6 d 8 f - 2 b b 9 - 4 f 9 6 - 8 4 e 2 - 5 9 a 3 8 f 7 0 9 3 6 b "   n a m e = " S h o w   a u t h o r   l o o k u p "   t y p e = " S y s t e m . B o o l e a n ,   m s c o r l i b ,   V e r s i o n = 4 . 0 . 0 . 0 ,   C u l t u r e = n e u t r a l ,   P u b l i c K e y T o k e n = b 7 7 a 5 c 5 6 1 9 3 4 e 0 8 9 "   o r d e r = " 9 9 9 "   k e y = " s h o w A u t h o r "   v a l u e = " F a l s e " / >  
                 < p a r a m e t e r   i d = " c 7 0 3 8 9 8 5 - 1 6 3 0 - 4 f 1 4 - b 1 a 7 - f 1 d 4 8 c a 8 1 6 4 1 "   n a m e = " A u t h o r   f i e l d "   t y p e = " I p h e l i o n . O u t l i n e . M o d e l . E n t i t i e s . P a r a m e t e r F i e l d D e s c r i p t o r ,   I p h e l i o n . O u t l i n e . M o d e l ,   V e r s i o n = 1 . 4 . 3 . 9 ,   C u l t u r e = n e u t r a l ,   P u b l i c K e y T o k e n = n u l l "   o r d e r = " 9 9 9 "   k e y = " a u t h o r F i e l d "   v a l u e = " " / >  
                 < p a r a m e t e r   i d = " b 8 d e b 2 5 2 - e 5 c f - 4 f 5 e - 9 3 0 3 - e 4 5 a 8 d e 5 a 3 d 9 "   n a m e = " S h o w   d o c u m e n t   t i t l e "   t y p e = " S y s t e m . B o o l e a n ,   m s c o r l i b ,   V e r s i o n = 4 . 0 . 0 . 0 ,   C u l t u r e = n e u t r a l ,   P u b l i c K e y T o k e n = b 7 7 a 5 c 5 6 1 9 3 4 e 0 8 9 "   o r d e r = " 9 9 9 "   k e y = " s h o w T i t l e "   v a l u e = " T r u e " / >  
             < / p a r a m e t e r s >  
         < / q u e s t i o n >  
     < / q u e s t i o n s >  
     < c o m m a n d s / >  
     < f i e l d s >  
         < f i e l d   i d = " a f 0 2 0 c 1 a - f 8 2 6 - 4 9 4 c - b b a a - 2 1 0 0 b 3 9 7 7 0 a 7 "   n a m e = " C l i e n t "   t y p e = " "   o r d e r = " 9 9 9 "   e n t i t y I d = " 6 0 0 3 2 4 d 8 - 3 8 a c - 4 5 7 c - b 1 7 e - 3 f 8 0 0 2 2 c c 2 a b "   l i n k e d E n t i t y I d = " 0 0 0 0 0 0 0 0 - 0 0 0 0 - 0 0 0 0 - 0 0 0 0 - 0 0 0 0 0 0 0 0 0 0 0 0 "   l i n k e d F i e l d I d = " 0 0 0 0 0 0 0 0 - 0 0 0 0 - 0 0 0 0 - 0 0 0 0 - 0 0 0 0 0 0 0 0 0 0 0 0 "   l i n k e d F i e l d I n d e x = " 0 "   i n d e x = " 0 "   f i e l d T y p e = " q u e s t i o n "   f o r m a t E v a l u a t o r T y p e = " f o r m a t S t r i n g "   c o i D o c u m e n t F i e l d = " C l i e n t "   h i d d e n = " f a l s e " > 1 0 1 7 3 8 < m a p p i n g s / > < / f i e l d >  
         < f i e l d   i d = " d 1 a 0 c 0 3 d - 0 2 5 8 - 4 7 a c - b b 6 d - 4 5 8 a 7 8 e 5 6 4 7 4 "   n a m e = " C l i e n t N a m e "   t y p e = " "   o r d e r = " 9 9 9 "   e n t i t y I d = " 6 0 0 3 2 4 d 8 - 3 8 a c - 4 5 7 c - b 1 7 e - 3 f 8 0 0 2 2 c c 2 a b "   l i n k e d E n t i t y I d = " 0 0 0 0 0 0 0 0 - 0 0 0 0 - 0 0 0 0 - 0 0 0 0 - 0 0 0 0 0 0 0 0 0 0 0 0 "   l i n k e d F i e l d I d = " 0 0 0 0 0 0 0 0 - 0 0 0 0 - 0 0 0 0 - 0 0 0 0 - 0 0 0 0 0 0 0 0 0 0 0 0 "   l i n k e d F i e l d I n d e x = " 0 "   i n d e x = " 0 "   f i e l d T y p e = " q u e s t i o n "   f o r m a t E v a l u a t o r T y p e = " f o r m a t S t r i n g "   c o i D o c u m e n t F i e l d = " C l i e n t N a m e "   h i d d e n = " f a l s e " > U n i v e r s i t y   C o l l e g e   L o n d o n < m a p p i n g s / > < / f i e l d >  
         < f i e l d   i d = " 3 6 2 d d c e b - 8 f c 2 - 4 e a d - b 5 3 5 - e d 9 e 8 3 5 9 8 3 8 4 "   n a m e = " M a t t e r "   t y p e = " "   o r d e r = " 9 9 9 "   e n t i t y I d = " 6 0 0 3 2 4 d 8 - 3 8 a c - 4 5 7 c - b 1 7 e - 3 f 8 0 0 2 2 c c 2 a b "   l i n k e d E n t i t y I d = " 0 0 0 0 0 0 0 0 - 0 0 0 0 - 0 0 0 0 - 0 0 0 0 - 0 0 0 0 0 0 0 0 0 0 0 0 "   l i n k e d F i e l d I d = " 0 0 0 0 0 0 0 0 - 0 0 0 0 - 0 0 0 0 - 0 0 0 0 - 0 0 0 0 0 0 0 0 0 0 0 0 "   l i n k e d F i e l d I n d e x = " 0 "   i n d e x = " 0 "   f i e l d T y p e = " q u e s t i o n "   f o r m a t E v a l u a t o r T y p e = " f o r m a t S t r i n g "   c o i D o c u m e n t F i e l d = " M a t t e r "   h i d d e n = " f a l s e " > 1 0 0 8 6 7 6 6 / 0 0 5 < m a p p i n g s / > < / f i e l d >  
         < f i e l d   i d = " a 3 e e f 5 1 4 - 2 4 7 f - 4 2 8 1 - b 6 a 2 - 3 b 4 d 3 4 b c 6 8 c f "   n a m e = " M a t t e r N a m e "   t y p e = " "   o r d e r = " 9 9 9 "   e n t i t y I d = " 6 0 0 3 2 4 d 8 - 3 8 a c - 4 5 7 c - b 1 7 e - 3 f 8 0 0 2 2 c c 2 a b "   l i n k e d E n t i t y I d = " 0 0 0 0 0 0 0 0 - 0 0 0 0 - 0 0 0 0 - 0 0 0 0 - 0 0 0 0 0 0 0 0 0 0 0 0 "   l i n k e d F i e l d I d = " 0 0 0 0 0 0 0 0 - 0 0 0 0 - 0 0 0 0 - 0 0 0 0 - 0 0 0 0 0 0 0 0 0 0 0 0 "   l i n k e d F i e l d I n d e x = " 0 "   i n d e x = " 0 "   f i e l d T y p e = " q u e s t i o n "   f o r m a t E v a l u a t o r T y p e = " f o r m a t S t r i n g "   c o i D o c u m e n t F i e l d = " M a t t e r N a m e "   h i d d e n = " f a l s e " > U C L   G D P R   T e m p l a t e   A g r e e m e n t s   P r o j e c t < m a p p i n g s / > < / f i e l d >  
         < f i e l d   i d = " 9 a 9 2 6 9 a e - 1 d 5 b - 4 3 6 5 - 9 d a 1 - 6 3 7 c 5 f 3 3 0 a 8 f "   n a m e = " A u t h o r "   t y p e = " "   o r d e r = " 9 9 9 "   e n t i t y I d = " 6 0 0 3 2 4 d 8 - 3 8 a c - 4 5 7 c - b 1 7 e - 3 f 8 0 0 2 2 c c 2 a b "   l i n k e d E n t i t y I d = " 0 0 0 0 0 0 0 0 - 0 0 0 0 - 0 0 0 0 - 0 0 0 0 - 0 0 0 0 0 0 0 0 0 0 0 0 "   l i n k e d F i e l d I d = " 0 0 0 0 0 0 0 0 - 0 0 0 0 - 0 0 0 0 - 0 0 0 0 - 0 0 0 0 0 0 0 0 0 0 0 0 "   l i n k e d F i e l d I n d e x = " 0 "   i n d e x = " 0 "   f i e l d T y p e = " q u e s t i o n "   f o r m a t E v a l u a t o r T y p e = " f o r m a t S t r i n g "   h i d d e n = " f a l s e " > D A V I E S C < m a p p i n g s / > < / f i e l d >  
         < f i e l d   i d = " a 0 0 2 e 7 8 a - 8 e 1 8 - 4 3 7 5 - b e f 7 - 9 f 6 8 7 e 9 3 1 f 6 5 "   n a m e = " T i t l e "   t y p e = " "   o r d e r = " 9 9 9 "   e n t i t y I d = " 6 0 0 3 2 4 d 8 - 3 8 a c - 4 5 7 c - b 1 7 e - 3 f 8 0 0 2 2 c c 2 a b "   l i n k e d E n t i t y I d = " 0 0 0 0 0 0 0 0 - 0 0 0 0 - 0 0 0 0 - 0 0 0 0 - 0 0 0 0 0 0 0 0 0 0 0 0 "   l i n k e d F i e l d I d = " 0 0 0 0 0 0 0 0 - 0 0 0 0 - 0 0 0 0 - 0 0 0 0 - 0 0 0 0 0 0 0 0 0 0 0 0 "   l i n k e d F i e l d I n d e x = " 0 "   i n d e x = " 0 "   f i e l d T y p e = " q u e s t i o n "   f o r m a t E v a l u a t o r T y p e = " f o r m a t S t r i n g "   h i d d e n = " f a l s e " > G D P R   D a t a   P r o c e s s i n g   A d d e n d u m   -   u p d a t e d   f o r   G D P R   F e b r u a r y   2 0 1 9 < m a p p i n g s / > < / f i e l d >  
         < f i e l d   i d = " 6 4 f f 0 0 3 6 - a 6 a f - 4 b 1 1 - a 4 e a - 4 0 2 a 2 f 2 7 3 e 2 1 "   n a m e = " D o c T y p e "   t y p e = " "   o r d e r = " 9 9 9 "   e n t i t y I d = " 6 0 0 3 2 4 d 8 - 3 8 a c - 4 5 7 c - b 1 7 e - 3 f 8 0 0 2 2 c c 2 a b "   l i n k e d E n t i t y I d = " 0 0 0 0 0 0 0 0 - 0 0 0 0 - 0 0 0 0 - 0 0 0 0 - 0 0 0 0 0 0 0 0 0 0 0 0 "   l i n k e d F i e l d I d = " 0 0 0 0 0 0 0 0 - 0 0 0 0 - 0 0 0 0 - 0 0 0 0 - 0 0 0 0 0 0 0 0 0 0 0 0 "   l i n k e d F i e l d I n d e x = " 0 "   i n d e x = " 0 "   f i e l d T y p e = " q u e s t i o n "   f o r m a t E v a l u a t o r T y p e = " f o r m a t S t r i n g "   h i d d e n = " f a l s e " > D O C < m a p p i n g s / > < / f i e l d >  
         < f i e l d   i d = " 7 a b e a 0 f 8 - 4 6 b 7 - 4 9 6 8 - b b 1 2 - 0 4 a 8 9 9 f 0 d 7 7 8 "   n a m e = " D o c S u b T y p e "   t y p e = " "   o r d e r = " 9 9 9 "   e n t i t y I d = " 6 0 0 3 2 4 d 8 - 3 8 a c - 4 5 7 c - b 1 7 e - 3 f 8 0 0 2 2 c c 2 a b "   l i n k e d E n t i t y I d = " 0 0 0 0 0 0 0 0 - 0 0 0 0 - 0 0 0 0 - 0 0 0 0 - 0 0 0 0 0 0 0 0 0 0 0 0 "   l i n k e d F i e l d I d = " 0 0 0 0 0 0 0 0 - 0 0 0 0 - 0 0 0 0 - 0 0 0 0 - 0 0 0 0 0 0 0 0 0 0 0 0 "   l i n k e d F i e l d I n d e x = " 0 "   i n d e x = " 0 "   f i e l d T y p e = " q u e s t i o n "   f o r m a t E v a l u a t o r T y p e = " f o r m a t S t r i n g "   h i d d e n = " f a l s e " >  
             < m a p p i n g s / >  
         < / f i e l d >  
         < f i e l d   i d = " 0 1 a 5 9 1 9 e - 9 f 8 0 - 4 7 f 4 - 9 3 c 4 - a 9 7 8 7 8 0 8 8 c 9 c "   n a m e = " S e r v e r "   t y p e = " "   o r d e r = " 9 9 9 "   e n t i t y I d = " 6 0 0 3 2 4 d 8 - 3 8 a c - 4 5 7 c - b 1 7 e - 3 f 8 0 0 2 2 c c 2 a b "   l i n k e d E n t i t y I d = " 0 0 0 0 0 0 0 0 - 0 0 0 0 - 0 0 0 0 - 0 0 0 0 - 0 0 0 0 0 0 0 0 0 0 0 0 "   l i n k e d F i e l d I d = " 0 0 0 0 0 0 0 0 - 0 0 0 0 - 0 0 0 0 - 0 0 0 0 - 0 0 0 0 0 0 0 0 0 0 0 0 "   l i n k e d F i e l d I n d e x = " 0 "   i n d e x = " 0 "   f i e l d T y p e = " q u e s t i o n "   f o r m a t E v a l u a t o r T y p e = " f o r m a t S t r i n g "   h i d d e n = " f a l s e " > C C W O R K S I T E _ U K < m a p p i n g s / > < / f i e l d >  
         < f i e l d   i d = " 2 f e f 3 f 1 9 - 2 3 2 d - 4 1 4 2 - b 5 2 5 - 1 1 d 8 a 7 6 a 6 e 9 b "   n a m e = " L i b r a r y "   t y p e = " "   o r d e r = " 9 9 9 "   e n t i t y I d = " 6 0 0 3 2 4 d 8 - 3 8 a c - 4 5 7 c - b 1 7 e - 3 f 8 0 0 2 2 c c 2 a b "   l i n k e d E n t i t y I d = " 0 0 0 0 0 0 0 0 - 0 0 0 0 - 0 0 0 0 - 0 0 0 0 - 0 0 0 0 0 0 0 0 0 0 0 0 "   l i n k e d F i e l d I d = " 0 0 0 0 0 0 0 0 - 0 0 0 0 - 0 0 0 0 - 0 0 0 0 - 0 0 0 0 0 0 0 0 0 0 0 0 "   l i n k e d F i e l d I n d e x = " 0 "   i n d e x = " 0 "   f i e l d T y p e = " q u e s t i o n "   f o r m a t E v a l u a t o r T y p e = " f o r m a t S t r i n g "   h i d d e n = " f a l s e " > U K 1 < m a p p i n g s / > < / f i e l d >  
         < f i e l d   i d = " 3 8 8 a 1 e 1 3 - 9 9 7 8 - 4 5 4 7 - 8 c 3 9 - 2 9 b 8 9 a 1 1 d 7 2 a "   n a m e = " W o r k s p a c e I d "   t y p e = " "   o r d e r = " 9 9 9 "   e n t i t y I d = " 6 0 0 3 2 4 d 8 - 3 8 a c - 4 5 7 c - b 1 7 e - 3 f 8 0 0 2 2 c c 2 a b "   l i n k e d E n t i t y I d = " 0 0 0 0 0 0 0 0 - 0 0 0 0 - 0 0 0 0 - 0 0 0 0 - 0 0 0 0 0 0 0 0 0 0 0 0 "   l i n k e d F i e l d I d = " 0 0 0 0 0 0 0 0 - 0 0 0 0 - 0 0 0 0 - 0 0 0 0 - 0 0 0 0 0 0 0 0 0 0 0 0 "   l i n k e d F i e l d I n d e x = " 0 "   i n d e x = " 0 "   f i e l d T y p e = " q u e s t i o n "   f o r m a t E v a l u a t o r T y p e = " f o r m a t S t r i n g "   h i d d e n = " f a l s e " >  
             < m a p p i n g s / >  
         < / f i e l d >  
         < f i e l d   i d = " d 8 d 8 a 1 b 7 - 2 9 f 2 - 4 1 8 4 - b 4 b b - 9 4 e 8 6 8 1 1 b 1 d c "   n a m e = " D o c F o l d e r I d "   t y p e = " "   o r d e r = " 9 9 9 "   e n t i t y I d = " 6 0 0 3 2 4 d 8 - 3 8 a c - 4 5 7 c - b 1 7 e - 3 f 8 0 0 2 2 c c 2 a b "   l i n k e d E n t i t y I d = " 0 0 0 0 0 0 0 0 - 0 0 0 0 - 0 0 0 0 - 0 0 0 0 - 0 0 0 0 0 0 0 0 0 0 0 0 "   l i n k e d F i e l d I d = " 0 0 0 0 0 0 0 0 - 0 0 0 0 - 0 0 0 0 - 0 0 0 0 - 0 0 0 0 0 0 0 0 0 0 0 0 "   l i n k e d F i e l d I n d e x = " 0 "   i n d e x = " 0 "   f i e l d T y p e = " q u e s t i o n "   f o r m a t E v a l u a t o r T y p e = " f o r m a t S t r i n g "   h i d d e n = " f a l s e " >  
             < m a p p i n g s / >  
         < / f i e l d >  
         < f i e l d   i d = " a 1 f 2 3 1 e a - a 0 0 f - 4 6 0 6 - 9 f a b - d 2 a c d 8 5 9 d 3 a d "   n a m e = " D o c N u m b e r "   t y p e = " "   o r d e r = " 9 9 9 "   e n t i t y I d = " 6 0 0 3 2 4 d 8 - 3 8 a c - 4 5 7 c - b 1 7 e - 3 f 8 0 0 2 2 c c 2 a b "   l i n k e d E n t i t y I d = " 0 0 0 0 0 0 0 0 - 0 0 0 0 - 0 0 0 0 - 0 0 0 0 - 0 0 0 0 0 0 0 0 0 0 0 0 "   l i n k e d F i e l d I d = " 0 0 0 0 0 0 0 0 - 0 0 0 0 - 0 0 0 0 - 0 0 0 0 - 0 0 0 0 0 0 0 0 0 0 0 0 "   l i n k e d F i e l d I n d e x = " 0 "   i n d e x = " 0 "   f i e l d T y p e = " q u e s t i o n "   f o r m a t E v a l u a t o r T y p e = " f o r m a t S t r i n g "   h i d d e n = " f a l s e " > 9 2 3 7 6 1 8 3 < m a p p i n g s / > < / f i e l d >  
         < f i e l d   i d = " c 9 0 9 4 b 9 c - 5 2 f d - 4 4 0 3 - b b 8 3 - 9 b b 3 a b 5 3 6 8 a d "   n a m e = " D o c V e r s i o n "   t y p e = " "   o r d e r = " 9 9 9 "   e n t i t y I d = " 6 0 0 3 2 4 d 8 - 3 8 a c - 4 5 7 c - b 1 7 e - 3 f 8 0 0 2 2 c c 2 a b "   l i n k e d E n t i t y I d = " 0 0 0 0 0 0 0 0 - 0 0 0 0 - 0 0 0 0 - 0 0 0 0 - 0 0 0 0 0 0 0 0 0 0 0 0 "   l i n k e d F i e l d I d = " 0 0 0 0 0 0 0 0 - 0 0 0 0 - 0 0 0 0 - 0 0 0 0 - 0 0 0 0 0 0 0 0 0 0 0 0 "   l i n k e d F i e l d I n d e x = " 0 "   i n d e x = " 0 "   f i e l d T y p e = " q u e s t i o n "   f o r m a t E v a l u a t o r T y p e = " f o r m a t S t r i n g "   h i d d e n = " f a l s e " > 3 < m a p p i n g s / > < / f i e l d >  
         < f i e l d   i d = " 7 2 9 0 4 a 4 7 - 5 7 8 0 - 4 5 9 c - b e 7 a - 4 4 8 f 9 a d 8 d 6 b 4 "   n a m e = " D o c I d F o r m a t "   t y p e = " "   o r d e r = " 9 9 9 "   e n t i t y I d = " 6 0 0 3 2 4 d 8 - 3 8 a c - 4 5 7 c - b 1 7 e - 3 f 8 0 0 2 2 c c 2 a b "   l i n k e d E n t i t y I d = " 6 0 0 3 2 4 d 8 - 3 8 a c - 4 5 7 c - b 1 7 e - 3 f 8 0 0 2 2 c c 2 a b "   l i n k e d F i e l d I d = " 0 0 0 0 0 0 0 0 - 0 0 0 0 - 0 0 0 0 - 0 0 0 0 - 0 0 0 0 0 0 0 0 0 0 0 0 "   l i n k e d F i e l d I n d e x = " 0 "   i n d e x = " 0 "   f i e l d T y p e = " q u e s t i o n "   f o r m a t = " { M a t t e r : $ V A L $   } { D o c N u m b e r } . { D o c V e r s i o n } "   f o r m a t E v a l u a t o r T y p e = " f o r m a t S t r i n g "   h i d d e n = " f a l s e " >  
             < m a p p i n g s / >  
         < / f i e l d >  
         < f i e l d   i d = " 9 0 1 6 3 5 3 d - 0 a b 3 - 4 5 1 f - 9 8 2 8 - 3 f e e 9 6 c f 6 8 b a "   n a m e = " C o n n e c t e d "   t y p e = " S y s t e m . B o o l e a n ,   m s c o r l i b ,   V e r s i o n = 4 . 0 . 0 . 0 ,   C u l t u r e = n e u t r a l ,   P u b l i c K e y T o k e n = b 7 7 a 5 c 5 6 1 9 3 4 e 0 8 9 "   o r d e r = " 9 9 9 "   e n t i t y I d = " 6 0 0 3 2 4 d 8 - 3 8 a c - 4 5 7 c - b 1 7 e - 3 f 8 0 0 2 2 c c 2 a b "   l i n k e d E n t i t y I d = " 0 0 0 0 0 0 0 0 - 0 0 0 0 - 0 0 0 0 - 0 0 0 0 - 0 0 0 0 0 0 0 0 0 0 0 0 "   l i n k e d F i e l d I d = " 0 0 0 0 0 0 0 0 - 0 0 0 0 - 0 0 0 0 - 0 0 0 0 - 0 0 0 0 0 0 0 0 0 0 0 0 "   l i n k e d F i e l d I n d e x = " 0 "   i n d e x = " 0 "   f i e l d T y p e = " q u e s t i o n "   f o r m a t E v a l u a t o r T y p e = " f o r m a t S t r i n g "   h i d d e n = " f a l s e " > F a l s e < m a p p i n g s / > < / f i e l d >  
     < / f i e l d s >  
     < p r i n t C o n f i g u r a t i o n   s u p p o r t C u s t o m P r i n t = " f a l s e "   s h o w P r i n t S e t t i n g s = " f a l s e "   s h o w P r i n t O p t i o n s = " f a l s e "   e n a b l e C o s t R e c o v e r y = " f a l s e " >  
         < p r o f i l e s / >  
     < / p r i n t C o n f i g u r a t i o n >  
 < / t e m p l a t 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32A9-36BE-4530-AB57-D991D2EA576E}">
  <ds:schemaRefs>
    <ds:schemaRef ds:uri="http://purl.org/dc/elements/1.1/"/>
    <ds:schemaRef ds:uri="http://schemas.microsoft.com/office/infopath/2007/PartnerControls"/>
    <ds:schemaRef ds:uri="11a3ce0f-2ad1-4a1b-9ab0-3645526e43b6"/>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20afc1b1-6803-451e-87fb-962d65c3c4ed"/>
    <ds:schemaRef ds:uri="http://purl.org/dc/dcmitype/"/>
  </ds:schemaRefs>
</ds:datastoreItem>
</file>

<file path=customXml/itemProps2.xml><?xml version="1.0" encoding="utf-8"?>
<ds:datastoreItem xmlns:ds="http://schemas.openxmlformats.org/officeDocument/2006/customXml" ds:itemID="{9B3A09CC-2D61-4EB7-9787-472F0D467360}">
  <ds:schemaRefs>
    <ds:schemaRef ds:uri="http://schemas.microsoft.com/sharepoint/v3/contenttype/forms"/>
  </ds:schemaRefs>
</ds:datastoreItem>
</file>

<file path=customXml/itemProps3.xml><?xml version="1.0" encoding="utf-8"?>
<ds:datastoreItem xmlns:ds="http://schemas.openxmlformats.org/officeDocument/2006/customXml" ds:itemID="{6616123C-A8CD-4880-B048-2E89682D7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ce0f-2ad1-4a1b-9ab0-3645526e43b6"/>
    <ds:schemaRef ds:uri="20afc1b1-6803-451e-87fb-962d65c3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7937F-225A-4B38-BEEC-0069850D813A}">
  <ds:schemaRefs>
    <ds:schemaRef ds:uri="http://www.w3.org/2001/XMLSchema"/>
    <ds:schemaRef ds:uri="http://iphelion.com/word/outline/"/>
  </ds:schemaRefs>
</ds:datastoreItem>
</file>

<file path=customXml/itemProps5.xml><?xml version="1.0" encoding="utf-8"?>
<ds:datastoreItem xmlns:ds="http://schemas.openxmlformats.org/officeDocument/2006/customXml" ds:itemID="{915498F5-3098-4BDD-AF57-3B14B713C64D}">
  <ds:schemaRefs>
    <ds:schemaRef ds:uri="http://schemas.microsoft.com/sharepoint/events"/>
  </ds:schemaRefs>
</ds:datastoreItem>
</file>

<file path=customXml/itemProps6.xml><?xml version="1.0" encoding="utf-8"?>
<ds:datastoreItem xmlns:ds="http://schemas.openxmlformats.org/officeDocument/2006/customXml" ds:itemID="{D81DB956-DD83-4256-ABD7-53347992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2183</Words>
  <Characters>12447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GDPR Data Processing Addendum - Template - 241018</vt:lpstr>
    </vt:vector>
  </TitlesOfParts>
  <Company/>
  <LinksUpToDate>false</LinksUpToDate>
  <CharactersWithSpaces>14601</CharactersWithSpaces>
  <SharedDoc>false</SharedDoc>
  <HyperlinkBase/>
  <HLinks>
    <vt:vector size="786" baseType="variant">
      <vt:variant>
        <vt:i4>2031667</vt:i4>
      </vt:variant>
      <vt:variant>
        <vt:i4>785</vt:i4>
      </vt:variant>
      <vt:variant>
        <vt:i4>0</vt:i4>
      </vt:variant>
      <vt:variant>
        <vt:i4>5</vt:i4>
      </vt:variant>
      <vt:variant>
        <vt:lpwstr/>
      </vt:variant>
      <vt:variant>
        <vt:lpwstr>_Toc357578006</vt:lpwstr>
      </vt:variant>
      <vt:variant>
        <vt:i4>2031667</vt:i4>
      </vt:variant>
      <vt:variant>
        <vt:i4>779</vt:i4>
      </vt:variant>
      <vt:variant>
        <vt:i4>0</vt:i4>
      </vt:variant>
      <vt:variant>
        <vt:i4>5</vt:i4>
      </vt:variant>
      <vt:variant>
        <vt:lpwstr/>
      </vt:variant>
      <vt:variant>
        <vt:lpwstr>_Toc357578005</vt:lpwstr>
      </vt:variant>
      <vt:variant>
        <vt:i4>2031667</vt:i4>
      </vt:variant>
      <vt:variant>
        <vt:i4>773</vt:i4>
      </vt:variant>
      <vt:variant>
        <vt:i4>0</vt:i4>
      </vt:variant>
      <vt:variant>
        <vt:i4>5</vt:i4>
      </vt:variant>
      <vt:variant>
        <vt:lpwstr/>
      </vt:variant>
      <vt:variant>
        <vt:lpwstr>_Toc357578004</vt:lpwstr>
      </vt:variant>
      <vt:variant>
        <vt:i4>2031667</vt:i4>
      </vt:variant>
      <vt:variant>
        <vt:i4>767</vt:i4>
      </vt:variant>
      <vt:variant>
        <vt:i4>0</vt:i4>
      </vt:variant>
      <vt:variant>
        <vt:i4>5</vt:i4>
      </vt:variant>
      <vt:variant>
        <vt:lpwstr/>
      </vt:variant>
      <vt:variant>
        <vt:lpwstr>_Toc357578003</vt:lpwstr>
      </vt:variant>
      <vt:variant>
        <vt:i4>2031667</vt:i4>
      </vt:variant>
      <vt:variant>
        <vt:i4>761</vt:i4>
      </vt:variant>
      <vt:variant>
        <vt:i4>0</vt:i4>
      </vt:variant>
      <vt:variant>
        <vt:i4>5</vt:i4>
      </vt:variant>
      <vt:variant>
        <vt:lpwstr/>
      </vt:variant>
      <vt:variant>
        <vt:lpwstr>_Toc357578002</vt:lpwstr>
      </vt:variant>
      <vt:variant>
        <vt:i4>2031667</vt:i4>
      </vt:variant>
      <vt:variant>
        <vt:i4>755</vt:i4>
      </vt:variant>
      <vt:variant>
        <vt:i4>0</vt:i4>
      </vt:variant>
      <vt:variant>
        <vt:i4>5</vt:i4>
      </vt:variant>
      <vt:variant>
        <vt:lpwstr/>
      </vt:variant>
      <vt:variant>
        <vt:lpwstr>_Toc357578001</vt:lpwstr>
      </vt:variant>
      <vt:variant>
        <vt:i4>2031667</vt:i4>
      </vt:variant>
      <vt:variant>
        <vt:i4>749</vt:i4>
      </vt:variant>
      <vt:variant>
        <vt:i4>0</vt:i4>
      </vt:variant>
      <vt:variant>
        <vt:i4>5</vt:i4>
      </vt:variant>
      <vt:variant>
        <vt:lpwstr/>
      </vt:variant>
      <vt:variant>
        <vt:lpwstr>_Toc357578000</vt:lpwstr>
      </vt:variant>
      <vt:variant>
        <vt:i4>1638458</vt:i4>
      </vt:variant>
      <vt:variant>
        <vt:i4>743</vt:i4>
      </vt:variant>
      <vt:variant>
        <vt:i4>0</vt:i4>
      </vt:variant>
      <vt:variant>
        <vt:i4>5</vt:i4>
      </vt:variant>
      <vt:variant>
        <vt:lpwstr/>
      </vt:variant>
      <vt:variant>
        <vt:lpwstr>_Toc357577999</vt:lpwstr>
      </vt:variant>
      <vt:variant>
        <vt:i4>1638458</vt:i4>
      </vt:variant>
      <vt:variant>
        <vt:i4>737</vt:i4>
      </vt:variant>
      <vt:variant>
        <vt:i4>0</vt:i4>
      </vt:variant>
      <vt:variant>
        <vt:i4>5</vt:i4>
      </vt:variant>
      <vt:variant>
        <vt:lpwstr/>
      </vt:variant>
      <vt:variant>
        <vt:lpwstr>_Toc357577998</vt:lpwstr>
      </vt:variant>
      <vt:variant>
        <vt:i4>1638458</vt:i4>
      </vt:variant>
      <vt:variant>
        <vt:i4>731</vt:i4>
      </vt:variant>
      <vt:variant>
        <vt:i4>0</vt:i4>
      </vt:variant>
      <vt:variant>
        <vt:i4>5</vt:i4>
      </vt:variant>
      <vt:variant>
        <vt:lpwstr/>
      </vt:variant>
      <vt:variant>
        <vt:lpwstr>_Toc357577997</vt:lpwstr>
      </vt:variant>
      <vt:variant>
        <vt:i4>1638458</vt:i4>
      </vt:variant>
      <vt:variant>
        <vt:i4>725</vt:i4>
      </vt:variant>
      <vt:variant>
        <vt:i4>0</vt:i4>
      </vt:variant>
      <vt:variant>
        <vt:i4>5</vt:i4>
      </vt:variant>
      <vt:variant>
        <vt:lpwstr/>
      </vt:variant>
      <vt:variant>
        <vt:lpwstr>_Toc357577996</vt:lpwstr>
      </vt:variant>
      <vt:variant>
        <vt:i4>1638458</vt:i4>
      </vt:variant>
      <vt:variant>
        <vt:i4>719</vt:i4>
      </vt:variant>
      <vt:variant>
        <vt:i4>0</vt:i4>
      </vt:variant>
      <vt:variant>
        <vt:i4>5</vt:i4>
      </vt:variant>
      <vt:variant>
        <vt:lpwstr/>
      </vt:variant>
      <vt:variant>
        <vt:lpwstr>_Toc357577995</vt:lpwstr>
      </vt:variant>
      <vt:variant>
        <vt:i4>1638458</vt:i4>
      </vt:variant>
      <vt:variant>
        <vt:i4>713</vt:i4>
      </vt:variant>
      <vt:variant>
        <vt:i4>0</vt:i4>
      </vt:variant>
      <vt:variant>
        <vt:i4>5</vt:i4>
      </vt:variant>
      <vt:variant>
        <vt:lpwstr/>
      </vt:variant>
      <vt:variant>
        <vt:lpwstr>_Toc357577994</vt:lpwstr>
      </vt:variant>
      <vt:variant>
        <vt:i4>1638458</vt:i4>
      </vt:variant>
      <vt:variant>
        <vt:i4>707</vt:i4>
      </vt:variant>
      <vt:variant>
        <vt:i4>0</vt:i4>
      </vt:variant>
      <vt:variant>
        <vt:i4>5</vt:i4>
      </vt:variant>
      <vt:variant>
        <vt:lpwstr/>
      </vt:variant>
      <vt:variant>
        <vt:lpwstr>_Toc357577993</vt:lpwstr>
      </vt:variant>
      <vt:variant>
        <vt:i4>1638458</vt:i4>
      </vt:variant>
      <vt:variant>
        <vt:i4>701</vt:i4>
      </vt:variant>
      <vt:variant>
        <vt:i4>0</vt:i4>
      </vt:variant>
      <vt:variant>
        <vt:i4>5</vt:i4>
      </vt:variant>
      <vt:variant>
        <vt:lpwstr/>
      </vt:variant>
      <vt:variant>
        <vt:lpwstr>_Toc357577992</vt:lpwstr>
      </vt:variant>
      <vt:variant>
        <vt:i4>1638458</vt:i4>
      </vt:variant>
      <vt:variant>
        <vt:i4>695</vt:i4>
      </vt:variant>
      <vt:variant>
        <vt:i4>0</vt:i4>
      </vt:variant>
      <vt:variant>
        <vt:i4>5</vt:i4>
      </vt:variant>
      <vt:variant>
        <vt:lpwstr/>
      </vt:variant>
      <vt:variant>
        <vt:lpwstr>_Toc357577991</vt:lpwstr>
      </vt:variant>
      <vt:variant>
        <vt:i4>1638458</vt:i4>
      </vt:variant>
      <vt:variant>
        <vt:i4>689</vt:i4>
      </vt:variant>
      <vt:variant>
        <vt:i4>0</vt:i4>
      </vt:variant>
      <vt:variant>
        <vt:i4>5</vt:i4>
      </vt:variant>
      <vt:variant>
        <vt:lpwstr/>
      </vt:variant>
      <vt:variant>
        <vt:lpwstr>_Toc357577990</vt:lpwstr>
      </vt:variant>
      <vt:variant>
        <vt:i4>1572922</vt:i4>
      </vt:variant>
      <vt:variant>
        <vt:i4>683</vt:i4>
      </vt:variant>
      <vt:variant>
        <vt:i4>0</vt:i4>
      </vt:variant>
      <vt:variant>
        <vt:i4>5</vt:i4>
      </vt:variant>
      <vt:variant>
        <vt:lpwstr/>
      </vt:variant>
      <vt:variant>
        <vt:lpwstr>_Toc357577989</vt:lpwstr>
      </vt:variant>
      <vt:variant>
        <vt:i4>1572922</vt:i4>
      </vt:variant>
      <vt:variant>
        <vt:i4>677</vt:i4>
      </vt:variant>
      <vt:variant>
        <vt:i4>0</vt:i4>
      </vt:variant>
      <vt:variant>
        <vt:i4>5</vt:i4>
      </vt:variant>
      <vt:variant>
        <vt:lpwstr/>
      </vt:variant>
      <vt:variant>
        <vt:lpwstr>_Toc357577988</vt:lpwstr>
      </vt:variant>
      <vt:variant>
        <vt:i4>1572922</vt:i4>
      </vt:variant>
      <vt:variant>
        <vt:i4>671</vt:i4>
      </vt:variant>
      <vt:variant>
        <vt:i4>0</vt:i4>
      </vt:variant>
      <vt:variant>
        <vt:i4>5</vt:i4>
      </vt:variant>
      <vt:variant>
        <vt:lpwstr/>
      </vt:variant>
      <vt:variant>
        <vt:lpwstr>_Toc357577987</vt:lpwstr>
      </vt:variant>
      <vt:variant>
        <vt:i4>1572922</vt:i4>
      </vt:variant>
      <vt:variant>
        <vt:i4>665</vt:i4>
      </vt:variant>
      <vt:variant>
        <vt:i4>0</vt:i4>
      </vt:variant>
      <vt:variant>
        <vt:i4>5</vt:i4>
      </vt:variant>
      <vt:variant>
        <vt:lpwstr/>
      </vt:variant>
      <vt:variant>
        <vt:lpwstr>_Toc357577986</vt:lpwstr>
      </vt:variant>
      <vt:variant>
        <vt:i4>1572922</vt:i4>
      </vt:variant>
      <vt:variant>
        <vt:i4>659</vt:i4>
      </vt:variant>
      <vt:variant>
        <vt:i4>0</vt:i4>
      </vt:variant>
      <vt:variant>
        <vt:i4>5</vt:i4>
      </vt:variant>
      <vt:variant>
        <vt:lpwstr/>
      </vt:variant>
      <vt:variant>
        <vt:lpwstr>_Toc357577985</vt:lpwstr>
      </vt:variant>
      <vt:variant>
        <vt:i4>1572922</vt:i4>
      </vt:variant>
      <vt:variant>
        <vt:i4>653</vt:i4>
      </vt:variant>
      <vt:variant>
        <vt:i4>0</vt:i4>
      </vt:variant>
      <vt:variant>
        <vt:i4>5</vt:i4>
      </vt:variant>
      <vt:variant>
        <vt:lpwstr/>
      </vt:variant>
      <vt:variant>
        <vt:lpwstr>_Toc357577984</vt:lpwstr>
      </vt:variant>
      <vt:variant>
        <vt:i4>1572922</vt:i4>
      </vt:variant>
      <vt:variant>
        <vt:i4>647</vt:i4>
      </vt:variant>
      <vt:variant>
        <vt:i4>0</vt:i4>
      </vt:variant>
      <vt:variant>
        <vt:i4>5</vt:i4>
      </vt:variant>
      <vt:variant>
        <vt:lpwstr/>
      </vt:variant>
      <vt:variant>
        <vt:lpwstr>_Toc357577983</vt:lpwstr>
      </vt:variant>
      <vt:variant>
        <vt:i4>1572922</vt:i4>
      </vt:variant>
      <vt:variant>
        <vt:i4>641</vt:i4>
      </vt:variant>
      <vt:variant>
        <vt:i4>0</vt:i4>
      </vt:variant>
      <vt:variant>
        <vt:i4>5</vt:i4>
      </vt:variant>
      <vt:variant>
        <vt:lpwstr/>
      </vt:variant>
      <vt:variant>
        <vt:lpwstr>_Toc357577982</vt:lpwstr>
      </vt:variant>
      <vt:variant>
        <vt:i4>1572922</vt:i4>
      </vt:variant>
      <vt:variant>
        <vt:i4>635</vt:i4>
      </vt:variant>
      <vt:variant>
        <vt:i4>0</vt:i4>
      </vt:variant>
      <vt:variant>
        <vt:i4>5</vt:i4>
      </vt:variant>
      <vt:variant>
        <vt:lpwstr/>
      </vt:variant>
      <vt:variant>
        <vt:lpwstr>_Toc357577981</vt:lpwstr>
      </vt:variant>
      <vt:variant>
        <vt:i4>1572922</vt:i4>
      </vt:variant>
      <vt:variant>
        <vt:i4>629</vt:i4>
      </vt:variant>
      <vt:variant>
        <vt:i4>0</vt:i4>
      </vt:variant>
      <vt:variant>
        <vt:i4>5</vt:i4>
      </vt:variant>
      <vt:variant>
        <vt:lpwstr/>
      </vt:variant>
      <vt:variant>
        <vt:lpwstr>_Toc357577980</vt:lpwstr>
      </vt:variant>
      <vt:variant>
        <vt:i4>1507386</vt:i4>
      </vt:variant>
      <vt:variant>
        <vt:i4>623</vt:i4>
      </vt:variant>
      <vt:variant>
        <vt:i4>0</vt:i4>
      </vt:variant>
      <vt:variant>
        <vt:i4>5</vt:i4>
      </vt:variant>
      <vt:variant>
        <vt:lpwstr/>
      </vt:variant>
      <vt:variant>
        <vt:lpwstr>_Toc357577979</vt:lpwstr>
      </vt:variant>
      <vt:variant>
        <vt:i4>1507386</vt:i4>
      </vt:variant>
      <vt:variant>
        <vt:i4>617</vt:i4>
      </vt:variant>
      <vt:variant>
        <vt:i4>0</vt:i4>
      </vt:variant>
      <vt:variant>
        <vt:i4>5</vt:i4>
      </vt:variant>
      <vt:variant>
        <vt:lpwstr/>
      </vt:variant>
      <vt:variant>
        <vt:lpwstr>_Toc357577978</vt:lpwstr>
      </vt:variant>
      <vt:variant>
        <vt:i4>1507386</vt:i4>
      </vt:variant>
      <vt:variant>
        <vt:i4>611</vt:i4>
      </vt:variant>
      <vt:variant>
        <vt:i4>0</vt:i4>
      </vt:variant>
      <vt:variant>
        <vt:i4>5</vt:i4>
      </vt:variant>
      <vt:variant>
        <vt:lpwstr/>
      </vt:variant>
      <vt:variant>
        <vt:lpwstr>_Toc357577977</vt:lpwstr>
      </vt:variant>
      <vt:variant>
        <vt:i4>1507386</vt:i4>
      </vt:variant>
      <vt:variant>
        <vt:i4>605</vt:i4>
      </vt:variant>
      <vt:variant>
        <vt:i4>0</vt:i4>
      </vt:variant>
      <vt:variant>
        <vt:i4>5</vt:i4>
      </vt:variant>
      <vt:variant>
        <vt:lpwstr/>
      </vt:variant>
      <vt:variant>
        <vt:lpwstr>_Toc357577976</vt:lpwstr>
      </vt:variant>
      <vt:variant>
        <vt:i4>1507386</vt:i4>
      </vt:variant>
      <vt:variant>
        <vt:i4>599</vt:i4>
      </vt:variant>
      <vt:variant>
        <vt:i4>0</vt:i4>
      </vt:variant>
      <vt:variant>
        <vt:i4>5</vt:i4>
      </vt:variant>
      <vt:variant>
        <vt:lpwstr/>
      </vt:variant>
      <vt:variant>
        <vt:lpwstr>_Toc357577975</vt:lpwstr>
      </vt:variant>
      <vt:variant>
        <vt:i4>1507386</vt:i4>
      </vt:variant>
      <vt:variant>
        <vt:i4>593</vt:i4>
      </vt:variant>
      <vt:variant>
        <vt:i4>0</vt:i4>
      </vt:variant>
      <vt:variant>
        <vt:i4>5</vt:i4>
      </vt:variant>
      <vt:variant>
        <vt:lpwstr/>
      </vt:variant>
      <vt:variant>
        <vt:lpwstr>_Toc357577974</vt:lpwstr>
      </vt:variant>
      <vt:variant>
        <vt:i4>1507386</vt:i4>
      </vt:variant>
      <vt:variant>
        <vt:i4>587</vt:i4>
      </vt:variant>
      <vt:variant>
        <vt:i4>0</vt:i4>
      </vt:variant>
      <vt:variant>
        <vt:i4>5</vt:i4>
      </vt:variant>
      <vt:variant>
        <vt:lpwstr/>
      </vt:variant>
      <vt:variant>
        <vt:lpwstr>_Toc357577973</vt:lpwstr>
      </vt:variant>
      <vt:variant>
        <vt:i4>1507386</vt:i4>
      </vt:variant>
      <vt:variant>
        <vt:i4>581</vt:i4>
      </vt:variant>
      <vt:variant>
        <vt:i4>0</vt:i4>
      </vt:variant>
      <vt:variant>
        <vt:i4>5</vt:i4>
      </vt:variant>
      <vt:variant>
        <vt:lpwstr/>
      </vt:variant>
      <vt:variant>
        <vt:lpwstr>_Toc357577972</vt:lpwstr>
      </vt:variant>
      <vt:variant>
        <vt:i4>1507386</vt:i4>
      </vt:variant>
      <vt:variant>
        <vt:i4>575</vt:i4>
      </vt:variant>
      <vt:variant>
        <vt:i4>0</vt:i4>
      </vt:variant>
      <vt:variant>
        <vt:i4>5</vt:i4>
      </vt:variant>
      <vt:variant>
        <vt:lpwstr/>
      </vt:variant>
      <vt:variant>
        <vt:lpwstr>_Toc357577971</vt:lpwstr>
      </vt:variant>
      <vt:variant>
        <vt:i4>1507386</vt:i4>
      </vt:variant>
      <vt:variant>
        <vt:i4>569</vt:i4>
      </vt:variant>
      <vt:variant>
        <vt:i4>0</vt:i4>
      </vt:variant>
      <vt:variant>
        <vt:i4>5</vt:i4>
      </vt:variant>
      <vt:variant>
        <vt:lpwstr/>
      </vt:variant>
      <vt:variant>
        <vt:lpwstr>_Toc357577970</vt:lpwstr>
      </vt:variant>
      <vt:variant>
        <vt:i4>1441850</vt:i4>
      </vt:variant>
      <vt:variant>
        <vt:i4>563</vt:i4>
      </vt:variant>
      <vt:variant>
        <vt:i4>0</vt:i4>
      </vt:variant>
      <vt:variant>
        <vt:i4>5</vt:i4>
      </vt:variant>
      <vt:variant>
        <vt:lpwstr/>
      </vt:variant>
      <vt:variant>
        <vt:lpwstr>_Toc357577969</vt:lpwstr>
      </vt:variant>
      <vt:variant>
        <vt:i4>1441850</vt:i4>
      </vt:variant>
      <vt:variant>
        <vt:i4>557</vt:i4>
      </vt:variant>
      <vt:variant>
        <vt:i4>0</vt:i4>
      </vt:variant>
      <vt:variant>
        <vt:i4>5</vt:i4>
      </vt:variant>
      <vt:variant>
        <vt:lpwstr/>
      </vt:variant>
      <vt:variant>
        <vt:lpwstr>_Toc357577968</vt:lpwstr>
      </vt:variant>
      <vt:variant>
        <vt:i4>1441850</vt:i4>
      </vt:variant>
      <vt:variant>
        <vt:i4>551</vt:i4>
      </vt:variant>
      <vt:variant>
        <vt:i4>0</vt:i4>
      </vt:variant>
      <vt:variant>
        <vt:i4>5</vt:i4>
      </vt:variant>
      <vt:variant>
        <vt:lpwstr/>
      </vt:variant>
      <vt:variant>
        <vt:lpwstr>_Toc357577967</vt:lpwstr>
      </vt:variant>
      <vt:variant>
        <vt:i4>1441850</vt:i4>
      </vt:variant>
      <vt:variant>
        <vt:i4>545</vt:i4>
      </vt:variant>
      <vt:variant>
        <vt:i4>0</vt:i4>
      </vt:variant>
      <vt:variant>
        <vt:i4>5</vt:i4>
      </vt:variant>
      <vt:variant>
        <vt:lpwstr/>
      </vt:variant>
      <vt:variant>
        <vt:lpwstr>_Toc357577966</vt:lpwstr>
      </vt:variant>
      <vt:variant>
        <vt:i4>1441850</vt:i4>
      </vt:variant>
      <vt:variant>
        <vt:i4>539</vt:i4>
      </vt:variant>
      <vt:variant>
        <vt:i4>0</vt:i4>
      </vt:variant>
      <vt:variant>
        <vt:i4>5</vt:i4>
      </vt:variant>
      <vt:variant>
        <vt:lpwstr/>
      </vt:variant>
      <vt:variant>
        <vt:lpwstr>_Toc357577965</vt:lpwstr>
      </vt:variant>
      <vt:variant>
        <vt:i4>1441850</vt:i4>
      </vt:variant>
      <vt:variant>
        <vt:i4>533</vt:i4>
      </vt:variant>
      <vt:variant>
        <vt:i4>0</vt:i4>
      </vt:variant>
      <vt:variant>
        <vt:i4>5</vt:i4>
      </vt:variant>
      <vt:variant>
        <vt:lpwstr/>
      </vt:variant>
      <vt:variant>
        <vt:lpwstr>_Toc357577964</vt:lpwstr>
      </vt:variant>
      <vt:variant>
        <vt:i4>1441850</vt:i4>
      </vt:variant>
      <vt:variant>
        <vt:i4>527</vt:i4>
      </vt:variant>
      <vt:variant>
        <vt:i4>0</vt:i4>
      </vt:variant>
      <vt:variant>
        <vt:i4>5</vt:i4>
      </vt:variant>
      <vt:variant>
        <vt:lpwstr/>
      </vt:variant>
      <vt:variant>
        <vt:lpwstr>_Toc357577963</vt:lpwstr>
      </vt:variant>
      <vt:variant>
        <vt:i4>1441850</vt:i4>
      </vt:variant>
      <vt:variant>
        <vt:i4>521</vt:i4>
      </vt:variant>
      <vt:variant>
        <vt:i4>0</vt:i4>
      </vt:variant>
      <vt:variant>
        <vt:i4>5</vt:i4>
      </vt:variant>
      <vt:variant>
        <vt:lpwstr/>
      </vt:variant>
      <vt:variant>
        <vt:lpwstr>_Toc357577962</vt:lpwstr>
      </vt:variant>
      <vt:variant>
        <vt:i4>1441850</vt:i4>
      </vt:variant>
      <vt:variant>
        <vt:i4>515</vt:i4>
      </vt:variant>
      <vt:variant>
        <vt:i4>0</vt:i4>
      </vt:variant>
      <vt:variant>
        <vt:i4>5</vt:i4>
      </vt:variant>
      <vt:variant>
        <vt:lpwstr/>
      </vt:variant>
      <vt:variant>
        <vt:lpwstr>_Toc357577961</vt:lpwstr>
      </vt:variant>
      <vt:variant>
        <vt:i4>1441850</vt:i4>
      </vt:variant>
      <vt:variant>
        <vt:i4>509</vt:i4>
      </vt:variant>
      <vt:variant>
        <vt:i4>0</vt:i4>
      </vt:variant>
      <vt:variant>
        <vt:i4>5</vt:i4>
      </vt:variant>
      <vt:variant>
        <vt:lpwstr/>
      </vt:variant>
      <vt:variant>
        <vt:lpwstr>_Toc357577960</vt:lpwstr>
      </vt:variant>
      <vt:variant>
        <vt:i4>1376314</vt:i4>
      </vt:variant>
      <vt:variant>
        <vt:i4>503</vt:i4>
      </vt:variant>
      <vt:variant>
        <vt:i4>0</vt:i4>
      </vt:variant>
      <vt:variant>
        <vt:i4>5</vt:i4>
      </vt:variant>
      <vt:variant>
        <vt:lpwstr/>
      </vt:variant>
      <vt:variant>
        <vt:lpwstr>_Toc357577959</vt:lpwstr>
      </vt:variant>
      <vt:variant>
        <vt:i4>1376314</vt:i4>
      </vt:variant>
      <vt:variant>
        <vt:i4>497</vt:i4>
      </vt:variant>
      <vt:variant>
        <vt:i4>0</vt:i4>
      </vt:variant>
      <vt:variant>
        <vt:i4>5</vt:i4>
      </vt:variant>
      <vt:variant>
        <vt:lpwstr/>
      </vt:variant>
      <vt:variant>
        <vt:lpwstr>_Toc357577958</vt:lpwstr>
      </vt:variant>
      <vt:variant>
        <vt:i4>1376314</vt:i4>
      </vt:variant>
      <vt:variant>
        <vt:i4>491</vt:i4>
      </vt:variant>
      <vt:variant>
        <vt:i4>0</vt:i4>
      </vt:variant>
      <vt:variant>
        <vt:i4>5</vt:i4>
      </vt:variant>
      <vt:variant>
        <vt:lpwstr/>
      </vt:variant>
      <vt:variant>
        <vt:lpwstr>_Toc357577957</vt:lpwstr>
      </vt:variant>
      <vt:variant>
        <vt:i4>1376314</vt:i4>
      </vt:variant>
      <vt:variant>
        <vt:i4>485</vt:i4>
      </vt:variant>
      <vt:variant>
        <vt:i4>0</vt:i4>
      </vt:variant>
      <vt:variant>
        <vt:i4>5</vt:i4>
      </vt:variant>
      <vt:variant>
        <vt:lpwstr/>
      </vt:variant>
      <vt:variant>
        <vt:lpwstr>_Toc357577956</vt:lpwstr>
      </vt:variant>
      <vt:variant>
        <vt:i4>1376314</vt:i4>
      </vt:variant>
      <vt:variant>
        <vt:i4>479</vt:i4>
      </vt:variant>
      <vt:variant>
        <vt:i4>0</vt:i4>
      </vt:variant>
      <vt:variant>
        <vt:i4>5</vt:i4>
      </vt:variant>
      <vt:variant>
        <vt:lpwstr/>
      </vt:variant>
      <vt:variant>
        <vt:lpwstr>_Toc357577955</vt:lpwstr>
      </vt:variant>
      <vt:variant>
        <vt:i4>1376314</vt:i4>
      </vt:variant>
      <vt:variant>
        <vt:i4>473</vt:i4>
      </vt:variant>
      <vt:variant>
        <vt:i4>0</vt:i4>
      </vt:variant>
      <vt:variant>
        <vt:i4>5</vt:i4>
      </vt:variant>
      <vt:variant>
        <vt:lpwstr/>
      </vt:variant>
      <vt:variant>
        <vt:lpwstr>_Toc357577954</vt:lpwstr>
      </vt:variant>
      <vt:variant>
        <vt:i4>1376314</vt:i4>
      </vt:variant>
      <vt:variant>
        <vt:i4>467</vt:i4>
      </vt:variant>
      <vt:variant>
        <vt:i4>0</vt:i4>
      </vt:variant>
      <vt:variant>
        <vt:i4>5</vt:i4>
      </vt:variant>
      <vt:variant>
        <vt:lpwstr/>
      </vt:variant>
      <vt:variant>
        <vt:lpwstr>_Toc357577953</vt:lpwstr>
      </vt:variant>
      <vt:variant>
        <vt:i4>1376314</vt:i4>
      </vt:variant>
      <vt:variant>
        <vt:i4>461</vt:i4>
      </vt:variant>
      <vt:variant>
        <vt:i4>0</vt:i4>
      </vt:variant>
      <vt:variant>
        <vt:i4>5</vt:i4>
      </vt:variant>
      <vt:variant>
        <vt:lpwstr/>
      </vt:variant>
      <vt:variant>
        <vt:lpwstr>_Toc357577952</vt:lpwstr>
      </vt:variant>
      <vt:variant>
        <vt:i4>1376314</vt:i4>
      </vt:variant>
      <vt:variant>
        <vt:i4>455</vt:i4>
      </vt:variant>
      <vt:variant>
        <vt:i4>0</vt:i4>
      </vt:variant>
      <vt:variant>
        <vt:i4>5</vt:i4>
      </vt:variant>
      <vt:variant>
        <vt:lpwstr/>
      </vt:variant>
      <vt:variant>
        <vt:lpwstr>_Toc357577951</vt:lpwstr>
      </vt:variant>
      <vt:variant>
        <vt:i4>1376314</vt:i4>
      </vt:variant>
      <vt:variant>
        <vt:i4>449</vt:i4>
      </vt:variant>
      <vt:variant>
        <vt:i4>0</vt:i4>
      </vt:variant>
      <vt:variant>
        <vt:i4>5</vt:i4>
      </vt:variant>
      <vt:variant>
        <vt:lpwstr/>
      </vt:variant>
      <vt:variant>
        <vt:lpwstr>_Toc357577950</vt:lpwstr>
      </vt:variant>
      <vt:variant>
        <vt:i4>1310778</vt:i4>
      </vt:variant>
      <vt:variant>
        <vt:i4>443</vt:i4>
      </vt:variant>
      <vt:variant>
        <vt:i4>0</vt:i4>
      </vt:variant>
      <vt:variant>
        <vt:i4>5</vt:i4>
      </vt:variant>
      <vt:variant>
        <vt:lpwstr/>
      </vt:variant>
      <vt:variant>
        <vt:lpwstr>_Toc357577949</vt:lpwstr>
      </vt:variant>
      <vt:variant>
        <vt:i4>1310778</vt:i4>
      </vt:variant>
      <vt:variant>
        <vt:i4>437</vt:i4>
      </vt:variant>
      <vt:variant>
        <vt:i4>0</vt:i4>
      </vt:variant>
      <vt:variant>
        <vt:i4>5</vt:i4>
      </vt:variant>
      <vt:variant>
        <vt:lpwstr/>
      </vt:variant>
      <vt:variant>
        <vt:lpwstr>_Toc357577948</vt:lpwstr>
      </vt:variant>
      <vt:variant>
        <vt:i4>1310778</vt:i4>
      </vt:variant>
      <vt:variant>
        <vt:i4>431</vt:i4>
      </vt:variant>
      <vt:variant>
        <vt:i4>0</vt:i4>
      </vt:variant>
      <vt:variant>
        <vt:i4>5</vt:i4>
      </vt:variant>
      <vt:variant>
        <vt:lpwstr/>
      </vt:variant>
      <vt:variant>
        <vt:lpwstr>_Toc357577947</vt:lpwstr>
      </vt:variant>
      <vt:variant>
        <vt:i4>1310778</vt:i4>
      </vt:variant>
      <vt:variant>
        <vt:i4>425</vt:i4>
      </vt:variant>
      <vt:variant>
        <vt:i4>0</vt:i4>
      </vt:variant>
      <vt:variant>
        <vt:i4>5</vt:i4>
      </vt:variant>
      <vt:variant>
        <vt:lpwstr/>
      </vt:variant>
      <vt:variant>
        <vt:lpwstr>_Toc357577946</vt:lpwstr>
      </vt:variant>
      <vt:variant>
        <vt:i4>1310778</vt:i4>
      </vt:variant>
      <vt:variant>
        <vt:i4>419</vt:i4>
      </vt:variant>
      <vt:variant>
        <vt:i4>0</vt:i4>
      </vt:variant>
      <vt:variant>
        <vt:i4>5</vt:i4>
      </vt:variant>
      <vt:variant>
        <vt:lpwstr/>
      </vt:variant>
      <vt:variant>
        <vt:lpwstr>_Toc357577945</vt:lpwstr>
      </vt:variant>
      <vt:variant>
        <vt:i4>1310778</vt:i4>
      </vt:variant>
      <vt:variant>
        <vt:i4>413</vt:i4>
      </vt:variant>
      <vt:variant>
        <vt:i4>0</vt:i4>
      </vt:variant>
      <vt:variant>
        <vt:i4>5</vt:i4>
      </vt:variant>
      <vt:variant>
        <vt:lpwstr/>
      </vt:variant>
      <vt:variant>
        <vt:lpwstr>_Toc357577944</vt:lpwstr>
      </vt:variant>
      <vt:variant>
        <vt:i4>1310778</vt:i4>
      </vt:variant>
      <vt:variant>
        <vt:i4>407</vt:i4>
      </vt:variant>
      <vt:variant>
        <vt:i4>0</vt:i4>
      </vt:variant>
      <vt:variant>
        <vt:i4>5</vt:i4>
      </vt:variant>
      <vt:variant>
        <vt:lpwstr/>
      </vt:variant>
      <vt:variant>
        <vt:lpwstr>_Toc357577943</vt:lpwstr>
      </vt:variant>
      <vt:variant>
        <vt:i4>1310778</vt:i4>
      </vt:variant>
      <vt:variant>
        <vt:i4>401</vt:i4>
      </vt:variant>
      <vt:variant>
        <vt:i4>0</vt:i4>
      </vt:variant>
      <vt:variant>
        <vt:i4>5</vt:i4>
      </vt:variant>
      <vt:variant>
        <vt:lpwstr/>
      </vt:variant>
      <vt:variant>
        <vt:lpwstr>_Toc357577942</vt:lpwstr>
      </vt:variant>
      <vt:variant>
        <vt:i4>1310778</vt:i4>
      </vt:variant>
      <vt:variant>
        <vt:i4>395</vt:i4>
      </vt:variant>
      <vt:variant>
        <vt:i4>0</vt:i4>
      </vt:variant>
      <vt:variant>
        <vt:i4>5</vt:i4>
      </vt:variant>
      <vt:variant>
        <vt:lpwstr/>
      </vt:variant>
      <vt:variant>
        <vt:lpwstr>_Toc357577941</vt:lpwstr>
      </vt:variant>
      <vt:variant>
        <vt:i4>1310778</vt:i4>
      </vt:variant>
      <vt:variant>
        <vt:i4>389</vt:i4>
      </vt:variant>
      <vt:variant>
        <vt:i4>0</vt:i4>
      </vt:variant>
      <vt:variant>
        <vt:i4>5</vt:i4>
      </vt:variant>
      <vt:variant>
        <vt:lpwstr/>
      </vt:variant>
      <vt:variant>
        <vt:lpwstr>_Toc357577940</vt:lpwstr>
      </vt:variant>
      <vt:variant>
        <vt:i4>1245242</vt:i4>
      </vt:variant>
      <vt:variant>
        <vt:i4>383</vt:i4>
      </vt:variant>
      <vt:variant>
        <vt:i4>0</vt:i4>
      </vt:variant>
      <vt:variant>
        <vt:i4>5</vt:i4>
      </vt:variant>
      <vt:variant>
        <vt:lpwstr/>
      </vt:variant>
      <vt:variant>
        <vt:lpwstr>_Toc357577939</vt:lpwstr>
      </vt:variant>
      <vt:variant>
        <vt:i4>1245242</vt:i4>
      </vt:variant>
      <vt:variant>
        <vt:i4>374</vt:i4>
      </vt:variant>
      <vt:variant>
        <vt:i4>0</vt:i4>
      </vt:variant>
      <vt:variant>
        <vt:i4>5</vt:i4>
      </vt:variant>
      <vt:variant>
        <vt:lpwstr/>
      </vt:variant>
      <vt:variant>
        <vt:lpwstr>_Toc357577938</vt:lpwstr>
      </vt:variant>
      <vt:variant>
        <vt:i4>1245242</vt:i4>
      </vt:variant>
      <vt:variant>
        <vt:i4>368</vt:i4>
      </vt:variant>
      <vt:variant>
        <vt:i4>0</vt:i4>
      </vt:variant>
      <vt:variant>
        <vt:i4>5</vt:i4>
      </vt:variant>
      <vt:variant>
        <vt:lpwstr/>
      </vt:variant>
      <vt:variant>
        <vt:lpwstr>_Toc357577937</vt:lpwstr>
      </vt:variant>
      <vt:variant>
        <vt:i4>1245242</vt:i4>
      </vt:variant>
      <vt:variant>
        <vt:i4>362</vt:i4>
      </vt:variant>
      <vt:variant>
        <vt:i4>0</vt:i4>
      </vt:variant>
      <vt:variant>
        <vt:i4>5</vt:i4>
      </vt:variant>
      <vt:variant>
        <vt:lpwstr/>
      </vt:variant>
      <vt:variant>
        <vt:lpwstr>_Toc357577936</vt:lpwstr>
      </vt:variant>
      <vt:variant>
        <vt:i4>1245242</vt:i4>
      </vt:variant>
      <vt:variant>
        <vt:i4>356</vt:i4>
      </vt:variant>
      <vt:variant>
        <vt:i4>0</vt:i4>
      </vt:variant>
      <vt:variant>
        <vt:i4>5</vt:i4>
      </vt:variant>
      <vt:variant>
        <vt:lpwstr/>
      </vt:variant>
      <vt:variant>
        <vt:lpwstr>_Toc357577935</vt:lpwstr>
      </vt:variant>
      <vt:variant>
        <vt:i4>1245242</vt:i4>
      </vt:variant>
      <vt:variant>
        <vt:i4>350</vt:i4>
      </vt:variant>
      <vt:variant>
        <vt:i4>0</vt:i4>
      </vt:variant>
      <vt:variant>
        <vt:i4>5</vt:i4>
      </vt:variant>
      <vt:variant>
        <vt:lpwstr/>
      </vt:variant>
      <vt:variant>
        <vt:lpwstr>_Toc357577934</vt:lpwstr>
      </vt:variant>
      <vt:variant>
        <vt:i4>1245242</vt:i4>
      </vt:variant>
      <vt:variant>
        <vt:i4>344</vt:i4>
      </vt:variant>
      <vt:variant>
        <vt:i4>0</vt:i4>
      </vt:variant>
      <vt:variant>
        <vt:i4>5</vt:i4>
      </vt:variant>
      <vt:variant>
        <vt:lpwstr/>
      </vt:variant>
      <vt:variant>
        <vt:lpwstr>_Toc357577933</vt:lpwstr>
      </vt:variant>
      <vt:variant>
        <vt:i4>1245242</vt:i4>
      </vt:variant>
      <vt:variant>
        <vt:i4>338</vt:i4>
      </vt:variant>
      <vt:variant>
        <vt:i4>0</vt:i4>
      </vt:variant>
      <vt:variant>
        <vt:i4>5</vt:i4>
      </vt:variant>
      <vt:variant>
        <vt:lpwstr/>
      </vt:variant>
      <vt:variant>
        <vt:lpwstr>_Toc357577932</vt:lpwstr>
      </vt:variant>
      <vt:variant>
        <vt:i4>1245242</vt:i4>
      </vt:variant>
      <vt:variant>
        <vt:i4>332</vt:i4>
      </vt:variant>
      <vt:variant>
        <vt:i4>0</vt:i4>
      </vt:variant>
      <vt:variant>
        <vt:i4>5</vt:i4>
      </vt:variant>
      <vt:variant>
        <vt:lpwstr/>
      </vt:variant>
      <vt:variant>
        <vt:lpwstr>_Toc357577931</vt:lpwstr>
      </vt:variant>
      <vt:variant>
        <vt:i4>1245242</vt:i4>
      </vt:variant>
      <vt:variant>
        <vt:i4>326</vt:i4>
      </vt:variant>
      <vt:variant>
        <vt:i4>0</vt:i4>
      </vt:variant>
      <vt:variant>
        <vt:i4>5</vt:i4>
      </vt:variant>
      <vt:variant>
        <vt:lpwstr/>
      </vt:variant>
      <vt:variant>
        <vt:lpwstr>_Toc357577930</vt:lpwstr>
      </vt:variant>
      <vt:variant>
        <vt:i4>1179706</vt:i4>
      </vt:variant>
      <vt:variant>
        <vt:i4>320</vt:i4>
      </vt:variant>
      <vt:variant>
        <vt:i4>0</vt:i4>
      </vt:variant>
      <vt:variant>
        <vt:i4>5</vt:i4>
      </vt:variant>
      <vt:variant>
        <vt:lpwstr/>
      </vt:variant>
      <vt:variant>
        <vt:lpwstr>_Toc357577929</vt:lpwstr>
      </vt:variant>
      <vt:variant>
        <vt:i4>1179706</vt:i4>
      </vt:variant>
      <vt:variant>
        <vt:i4>314</vt:i4>
      </vt:variant>
      <vt:variant>
        <vt:i4>0</vt:i4>
      </vt:variant>
      <vt:variant>
        <vt:i4>5</vt:i4>
      </vt:variant>
      <vt:variant>
        <vt:lpwstr/>
      </vt:variant>
      <vt:variant>
        <vt:lpwstr>_Toc357577928</vt:lpwstr>
      </vt:variant>
      <vt:variant>
        <vt:i4>1179706</vt:i4>
      </vt:variant>
      <vt:variant>
        <vt:i4>308</vt:i4>
      </vt:variant>
      <vt:variant>
        <vt:i4>0</vt:i4>
      </vt:variant>
      <vt:variant>
        <vt:i4>5</vt:i4>
      </vt:variant>
      <vt:variant>
        <vt:lpwstr/>
      </vt:variant>
      <vt:variant>
        <vt:lpwstr>_Toc357577927</vt:lpwstr>
      </vt:variant>
      <vt:variant>
        <vt:i4>1179706</vt:i4>
      </vt:variant>
      <vt:variant>
        <vt:i4>302</vt:i4>
      </vt:variant>
      <vt:variant>
        <vt:i4>0</vt:i4>
      </vt:variant>
      <vt:variant>
        <vt:i4>5</vt:i4>
      </vt:variant>
      <vt:variant>
        <vt:lpwstr/>
      </vt:variant>
      <vt:variant>
        <vt:lpwstr>_Toc357577926</vt:lpwstr>
      </vt:variant>
      <vt:variant>
        <vt:i4>1179706</vt:i4>
      </vt:variant>
      <vt:variant>
        <vt:i4>296</vt:i4>
      </vt:variant>
      <vt:variant>
        <vt:i4>0</vt:i4>
      </vt:variant>
      <vt:variant>
        <vt:i4>5</vt:i4>
      </vt:variant>
      <vt:variant>
        <vt:lpwstr/>
      </vt:variant>
      <vt:variant>
        <vt:lpwstr>_Toc357577925</vt:lpwstr>
      </vt:variant>
      <vt:variant>
        <vt:i4>1179706</vt:i4>
      </vt:variant>
      <vt:variant>
        <vt:i4>290</vt:i4>
      </vt:variant>
      <vt:variant>
        <vt:i4>0</vt:i4>
      </vt:variant>
      <vt:variant>
        <vt:i4>5</vt:i4>
      </vt:variant>
      <vt:variant>
        <vt:lpwstr/>
      </vt:variant>
      <vt:variant>
        <vt:lpwstr>_Toc357577924</vt:lpwstr>
      </vt:variant>
      <vt:variant>
        <vt:i4>1179706</vt:i4>
      </vt:variant>
      <vt:variant>
        <vt:i4>284</vt:i4>
      </vt:variant>
      <vt:variant>
        <vt:i4>0</vt:i4>
      </vt:variant>
      <vt:variant>
        <vt:i4>5</vt:i4>
      </vt:variant>
      <vt:variant>
        <vt:lpwstr/>
      </vt:variant>
      <vt:variant>
        <vt:lpwstr>_Toc357577923</vt:lpwstr>
      </vt:variant>
      <vt:variant>
        <vt:i4>1179706</vt:i4>
      </vt:variant>
      <vt:variant>
        <vt:i4>278</vt:i4>
      </vt:variant>
      <vt:variant>
        <vt:i4>0</vt:i4>
      </vt:variant>
      <vt:variant>
        <vt:i4>5</vt:i4>
      </vt:variant>
      <vt:variant>
        <vt:lpwstr/>
      </vt:variant>
      <vt:variant>
        <vt:lpwstr>_Toc357577922</vt:lpwstr>
      </vt:variant>
      <vt:variant>
        <vt:i4>1179706</vt:i4>
      </vt:variant>
      <vt:variant>
        <vt:i4>272</vt:i4>
      </vt:variant>
      <vt:variant>
        <vt:i4>0</vt:i4>
      </vt:variant>
      <vt:variant>
        <vt:i4>5</vt:i4>
      </vt:variant>
      <vt:variant>
        <vt:lpwstr/>
      </vt:variant>
      <vt:variant>
        <vt:lpwstr>_Toc357577921</vt:lpwstr>
      </vt:variant>
      <vt:variant>
        <vt:i4>1179706</vt:i4>
      </vt:variant>
      <vt:variant>
        <vt:i4>266</vt:i4>
      </vt:variant>
      <vt:variant>
        <vt:i4>0</vt:i4>
      </vt:variant>
      <vt:variant>
        <vt:i4>5</vt:i4>
      </vt:variant>
      <vt:variant>
        <vt:lpwstr/>
      </vt:variant>
      <vt:variant>
        <vt:lpwstr>_Toc357577920</vt:lpwstr>
      </vt:variant>
      <vt:variant>
        <vt:i4>1114170</vt:i4>
      </vt:variant>
      <vt:variant>
        <vt:i4>260</vt:i4>
      </vt:variant>
      <vt:variant>
        <vt:i4>0</vt:i4>
      </vt:variant>
      <vt:variant>
        <vt:i4>5</vt:i4>
      </vt:variant>
      <vt:variant>
        <vt:lpwstr/>
      </vt:variant>
      <vt:variant>
        <vt:lpwstr>_Toc357577919</vt:lpwstr>
      </vt:variant>
      <vt:variant>
        <vt:i4>1114170</vt:i4>
      </vt:variant>
      <vt:variant>
        <vt:i4>254</vt:i4>
      </vt:variant>
      <vt:variant>
        <vt:i4>0</vt:i4>
      </vt:variant>
      <vt:variant>
        <vt:i4>5</vt:i4>
      </vt:variant>
      <vt:variant>
        <vt:lpwstr/>
      </vt:variant>
      <vt:variant>
        <vt:lpwstr>_Toc357577918</vt:lpwstr>
      </vt:variant>
      <vt:variant>
        <vt:i4>1114170</vt:i4>
      </vt:variant>
      <vt:variant>
        <vt:i4>248</vt:i4>
      </vt:variant>
      <vt:variant>
        <vt:i4>0</vt:i4>
      </vt:variant>
      <vt:variant>
        <vt:i4>5</vt:i4>
      </vt:variant>
      <vt:variant>
        <vt:lpwstr/>
      </vt:variant>
      <vt:variant>
        <vt:lpwstr>_Toc357577917</vt:lpwstr>
      </vt:variant>
      <vt:variant>
        <vt:i4>1114170</vt:i4>
      </vt:variant>
      <vt:variant>
        <vt:i4>242</vt:i4>
      </vt:variant>
      <vt:variant>
        <vt:i4>0</vt:i4>
      </vt:variant>
      <vt:variant>
        <vt:i4>5</vt:i4>
      </vt:variant>
      <vt:variant>
        <vt:lpwstr/>
      </vt:variant>
      <vt:variant>
        <vt:lpwstr>_Toc357577916</vt:lpwstr>
      </vt:variant>
      <vt:variant>
        <vt:i4>1114170</vt:i4>
      </vt:variant>
      <vt:variant>
        <vt:i4>236</vt:i4>
      </vt:variant>
      <vt:variant>
        <vt:i4>0</vt:i4>
      </vt:variant>
      <vt:variant>
        <vt:i4>5</vt:i4>
      </vt:variant>
      <vt:variant>
        <vt:lpwstr/>
      </vt:variant>
      <vt:variant>
        <vt:lpwstr>_Toc357577915</vt:lpwstr>
      </vt:variant>
      <vt:variant>
        <vt:i4>1114170</vt:i4>
      </vt:variant>
      <vt:variant>
        <vt:i4>230</vt:i4>
      </vt:variant>
      <vt:variant>
        <vt:i4>0</vt:i4>
      </vt:variant>
      <vt:variant>
        <vt:i4>5</vt:i4>
      </vt:variant>
      <vt:variant>
        <vt:lpwstr/>
      </vt:variant>
      <vt:variant>
        <vt:lpwstr>_Toc357577914</vt:lpwstr>
      </vt:variant>
      <vt:variant>
        <vt:i4>1114170</vt:i4>
      </vt:variant>
      <vt:variant>
        <vt:i4>224</vt:i4>
      </vt:variant>
      <vt:variant>
        <vt:i4>0</vt:i4>
      </vt:variant>
      <vt:variant>
        <vt:i4>5</vt:i4>
      </vt:variant>
      <vt:variant>
        <vt:lpwstr/>
      </vt:variant>
      <vt:variant>
        <vt:lpwstr>_Toc357577913</vt:lpwstr>
      </vt:variant>
      <vt:variant>
        <vt:i4>1114170</vt:i4>
      </vt:variant>
      <vt:variant>
        <vt:i4>218</vt:i4>
      </vt:variant>
      <vt:variant>
        <vt:i4>0</vt:i4>
      </vt:variant>
      <vt:variant>
        <vt:i4>5</vt:i4>
      </vt:variant>
      <vt:variant>
        <vt:lpwstr/>
      </vt:variant>
      <vt:variant>
        <vt:lpwstr>_Toc357577912</vt:lpwstr>
      </vt:variant>
      <vt:variant>
        <vt:i4>1114170</vt:i4>
      </vt:variant>
      <vt:variant>
        <vt:i4>212</vt:i4>
      </vt:variant>
      <vt:variant>
        <vt:i4>0</vt:i4>
      </vt:variant>
      <vt:variant>
        <vt:i4>5</vt:i4>
      </vt:variant>
      <vt:variant>
        <vt:lpwstr/>
      </vt:variant>
      <vt:variant>
        <vt:lpwstr>_Toc357577911</vt:lpwstr>
      </vt:variant>
      <vt:variant>
        <vt:i4>1114170</vt:i4>
      </vt:variant>
      <vt:variant>
        <vt:i4>206</vt:i4>
      </vt:variant>
      <vt:variant>
        <vt:i4>0</vt:i4>
      </vt:variant>
      <vt:variant>
        <vt:i4>5</vt:i4>
      </vt:variant>
      <vt:variant>
        <vt:lpwstr/>
      </vt:variant>
      <vt:variant>
        <vt:lpwstr>_Toc357577910</vt:lpwstr>
      </vt:variant>
      <vt:variant>
        <vt:i4>1048634</vt:i4>
      </vt:variant>
      <vt:variant>
        <vt:i4>200</vt:i4>
      </vt:variant>
      <vt:variant>
        <vt:i4>0</vt:i4>
      </vt:variant>
      <vt:variant>
        <vt:i4>5</vt:i4>
      </vt:variant>
      <vt:variant>
        <vt:lpwstr/>
      </vt:variant>
      <vt:variant>
        <vt:lpwstr>_Toc357577909</vt:lpwstr>
      </vt:variant>
      <vt:variant>
        <vt:i4>1048634</vt:i4>
      </vt:variant>
      <vt:variant>
        <vt:i4>194</vt:i4>
      </vt:variant>
      <vt:variant>
        <vt:i4>0</vt:i4>
      </vt:variant>
      <vt:variant>
        <vt:i4>5</vt:i4>
      </vt:variant>
      <vt:variant>
        <vt:lpwstr/>
      </vt:variant>
      <vt:variant>
        <vt:lpwstr>_Toc357577908</vt:lpwstr>
      </vt:variant>
      <vt:variant>
        <vt:i4>1048634</vt:i4>
      </vt:variant>
      <vt:variant>
        <vt:i4>188</vt:i4>
      </vt:variant>
      <vt:variant>
        <vt:i4>0</vt:i4>
      </vt:variant>
      <vt:variant>
        <vt:i4>5</vt:i4>
      </vt:variant>
      <vt:variant>
        <vt:lpwstr/>
      </vt:variant>
      <vt:variant>
        <vt:lpwstr>_Toc357577907</vt:lpwstr>
      </vt:variant>
      <vt:variant>
        <vt:i4>1048634</vt:i4>
      </vt:variant>
      <vt:variant>
        <vt:i4>182</vt:i4>
      </vt:variant>
      <vt:variant>
        <vt:i4>0</vt:i4>
      </vt:variant>
      <vt:variant>
        <vt:i4>5</vt:i4>
      </vt:variant>
      <vt:variant>
        <vt:lpwstr/>
      </vt:variant>
      <vt:variant>
        <vt:lpwstr>_Toc357577906</vt:lpwstr>
      </vt:variant>
      <vt:variant>
        <vt:i4>1048634</vt:i4>
      </vt:variant>
      <vt:variant>
        <vt:i4>176</vt:i4>
      </vt:variant>
      <vt:variant>
        <vt:i4>0</vt:i4>
      </vt:variant>
      <vt:variant>
        <vt:i4>5</vt:i4>
      </vt:variant>
      <vt:variant>
        <vt:lpwstr/>
      </vt:variant>
      <vt:variant>
        <vt:lpwstr>_Toc357577905</vt:lpwstr>
      </vt:variant>
      <vt:variant>
        <vt:i4>1048634</vt:i4>
      </vt:variant>
      <vt:variant>
        <vt:i4>170</vt:i4>
      </vt:variant>
      <vt:variant>
        <vt:i4>0</vt:i4>
      </vt:variant>
      <vt:variant>
        <vt:i4>5</vt:i4>
      </vt:variant>
      <vt:variant>
        <vt:lpwstr/>
      </vt:variant>
      <vt:variant>
        <vt:lpwstr>_Toc357577904</vt:lpwstr>
      </vt:variant>
      <vt:variant>
        <vt:i4>1048634</vt:i4>
      </vt:variant>
      <vt:variant>
        <vt:i4>164</vt:i4>
      </vt:variant>
      <vt:variant>
        <vt:i4>0</vt:i4>
      </vt:variant>
      <vt:variant>
        <vt:i4>5</vt:i4>
      </vt:variant>
      <vt:variant>
        <vt:lpwstr/>
      </vt:variant>
      <vt:variant>
        <vt:lpwstr>_Toc357577903</vt:lpwstr>
      </vt:variant>
      <vt:variant>
        <vt:i4>1048634</vt:i4>
      </vt:variant>
      <vt:variant>
        <vt:i4>158</vt:i4>
      </vt:variant>
      <vt:variant>
        <vt:i4>0</vt:i4>
      </vt:variant>
      <vt:variant>
        <vt:i4>5</vt:i4>
      </vt:variant>
      <vt:variant>
        <vt:lpwstr/>
      </vt:variant>
      <vt:variant>
        <vt:lpwstr>_Toc357577902</vt:lpwstr>
      </vt:variant>
      <vt:variant>
        <vt:i4>1048634</vt:i4>
      </vt:variant>
      <vt:variant>
        <vt:i4>152</vt:i4>
      </vt:variant>
      <vt:variant>
        <vt:i4>0</vt:i4>
      </vt:variant>
      <vt:variant>
        <vt:i4>5</vt:i4>
      </vt:variant>
      <vt:variant>
        <vt:lpwstr/>
      </vt:variant>
      <vt:variant>
        <vt:lpwstr>_Toc357577901</vt:lpwstr>
      </vt:variant>
      <vt:variant>
        <vt:i4>1048634</vt:i4>
      </vt:variant>
      <vt:variant>
        <vt:i4>146</vt:i4>
      </vt:variant>
      <vt:variant>
        <vt:i4>0</vt:i4>
      </vt:variant>
      <vt:variant>
        <vt:i4>5</vt:i4>
      </vt:variant>
      <vt:variant>
        <vt:lpwstr/>
      </vt:variant>
      <vt:variant>
        <vt:lpwstr>_Toc357577900</vt:lpwstr>
      </vt:variant>
      <vt:variant>
        <vt:i4>1638459</vt:i4>
      </vt:variant>
      <vt:variant>
        <vt:i4>140</vt:i4>
      </vt:variant>
      <vt:variant>
        <vt:i4>0</vt:i4>
      </vt:variant>
      <vt:variant>
        <vt:i4>5</vt:i4>
      </vt:variant>
      <vt:variant>
        <vt:lpwstr/>
      </vt:variant>
      <vt:variant>
        <vt:lpwstr>_Toc357577899</vt:lpwstr>
      </vt:variant>
      <vt:variant>
        <vt:i4>1638459</vt:i4>
      </vt:variant>
      <vt:variant>
        <vt:i4>134</vt:i4>
      </vt:variant>
      <vt:variant>
        <vt:i4>0</vt:i4>
      </vt:variant>
      <vt:variant>
        <vt:i4>5</vt:i4>
      </vt:variant>
      <vt:variant>
        <vt:lpwstr/>
      </vt:variant>
      <vt:variant>
        <vt:lpwstr>_Toc357577898</vt:lpwstr>
      </vt:variant>
      <vt:variant>
        <vt:i4>1638459</vt:i4>
      </vt:variant>
      <vt:variant>
        <vt:i4>128</vt:i4>
      </vt:variant>
      <vt:variant>
        <vt:i4>0</vt:i4>
      </vt:variant>
      <vt:variant>
        <vt:i4>5</vt:i4>
      </vt:variant>
      <vt:variant>
        <vt:lpwstr/>
      </vt:variant>
      <vt:variant>
        <vt:lpwstr>_Toc357577897</vt:lpwstr>
      </vt:variant>
      <vt:variant>
        <vt:i4>1638459</vt:i4>
      </vt:variant>
      <vt:variant>
        <vt:i4>122</vt:i4>
      </vt:variant>
      <vt:variant>
        <vt:i4>0</vt:i4>
      </vt:variant>
      <vt:variant>
        <vt:i4>5</vt:i4>
      </vt:variant>
      <vt:variant>
        <vt:lpwstr/>
      </vt:variant>
      <vt:variant>
        <vt:lpwstr>_Toc357577896</vt:lpwstr>
      </vt:variant>
      <vt:variant>
        <vt:i4>1638459</vt:i4>
      </vt:variant>
      <vt:variant>
        <vt:i4>116</vt:i4>
      </vt:variant>
      <vt:variant>
        <vt:i4>0</vt:i4>
      </vt:variant>
      <vt:variant>
        <vt:i4>5</vt:i4>
      </vt:variant>
      <vt:variant>
        <vt:lpwstr/>
      </vt:variant>
      <vt:variant>
        <vt:lpwstr>_Toc357577895</vt:lpwstr>
      </vt:variant>
      <vt:variant>
        <vt:i4>1638459</vt:i4>
      </vt:variant>
      <vt:variant>
        <vt:i4>110</vt:i4>
      </vt:variant>
      <vt:variant>
        <vt:i4>0</vt:i4>
      </vt:variant>
      <vt:variant>
        <vt:i4>5</vt:i4>
      </vt:variant>
      <vt:variant>
        <vt:lpwstr/>
      </vt:variant>
      <vt:variant>
        <vt:lpwstr>_Toc357577894</vt:lpwstr>
      </vt:variant>
      <vt:variant>
        <vt:i4>1638459</vt:i4>
      </vt:variant>
      <vt:variant>
        <vt:i4>104</vt:i4>
      </vt:variant>
      <vt:variant>
        <vt:i4>0</vt:i4>
      </vt:variant>
      <vt:variant>
        <vt:i4>5</vt:i4>
      </vt:variant>
      <vt:variant>
        <vt:lpwstr/>
      </vt:variant>
      <vt:variant>
        <vt:lpwstr>_Toc357577893</vt:lpwstr>
      </vt:variant>
      <vt:variant>
        <vt:i4>1638459</vt:i4>
      </vt:variant>
      <vt:variant>
        <vt:i4>98</vt:i4>
      </vt:variant>
      <vt:variant>
        <vt:i4>0</vt:i4>
      </vt:variant>
      <vt:variant>
        <vt:i4>5</vt:i4>
      </vt:variant>
      <vt:variant>
        <vt:lpwstr/>
      </vt:variant>
      <vt:variant>
        <vt:lpwstr>_Toc357577892</vt:lpwstr>
      </vt:variant>
      <vt:variant>
        <vt:i4>1638459</vt:i4>
      </vt:variant>
      <vt:variant>
        <vt:i4>92</vt:i4>
      </vt:variant>
      <vt:variant>
        <vt:i4>0</vt:i4>
      </vt:variant>
      <vt:variant>
        <vt:i4>5</vt:i4>
      </vt:variant>
      <vt:variant>
        <vt:lpwstr/>
      </vt:variant>
      <vt:variant>
        <vt:lpwstr>_Toc357577891</vt:lpwstr>
      </vt:variant>
      <vt:variant>
        <vt:i4>1638459</vt:i4>
      </vt:variant>
      <vt:variant>
        <vt:i4>86</vt:i4>
      </vt:variant>
      <vt:variant>
        <vt:i4>0</vt:i4>
      </vt:variant>
      <vt:variant>
        <vt:i4>5</vt:i4>
      </vt:variant>
      <vt:variant>
        <vt:lpwstr/>
      </vt:variant>
      <vt:variant>
        <vt:lpwstr>_Toc357577890</vt:lpwstr>
      </vt:variant>
      <vt:variant>
        <vt:i4>1572923</vt:i4>
      </vt:variant>
      <vt:variant>
        <vt:i4>80</vt:i4>
      </vt:variant>
      <vt:variant>
        <vt:i4>0</vt:i4>
      </vt:variant>
      <vt:variant>
        <vt:i4>5</vt:i4>
      </vt:variant>
      <vt:variant>
        <vt:lpwstr/>
      </vt:variant>
      <vt:variant>
        <vt:lpwstr>_Toc357577889</vt:lpwstr>
      </vt:variant>
      <vt:variant>
        <vt:i4>1572923</vt:i4>
      </vt:variant>
      <vt:variant>
        <vt:i4>74</vt:i4>
      </vt:variant>
      <vt:variant>
        <vt:i4>0</vt:i4>
      </vt:variant>
      <vt:variant>
        <vt:i4>5</vt:i4>
      </vt:variant>
      <vt:variant>
        <vt:lpwstr/>
      </vt:variant>
      <vt:variant>
        <vt:lpwstr>_Toc357577888</vt:lpwstr>
      </vt:variant>
      <vt:variant>
        <vt:i4>1572923</vt:i4>
      </vt:variant>
      <vt:variant>
        <vt:i4>68</vt:i4>
      </vt:variant>
      <vt:variant>
        <vt:i4>0</vt:i4>
      </vt:variant>
      <vt:variant>
        <vt:i4>5</vt:i4>
      </vt:variant>
      <vt:variant>
        <vt:lpwstr/>
      </vt:variant>
      <vt:variant>
        <vt:lpwstr>_Toc357577887</vt:lpwstr>
      </vt:variant>
      <vt:variant>
        <vt:i4>1572923</vt:i4>
      </vt:variant>
      <vt:variant>
        <vt:i4>62</vt:i4>
      </vt:variant>
      <vt:variant>
        <vt:i4>0</vt:i4>
      </vt:variant>
      <vt:variant>
        <vt:i4>5</vt:i4>
      </vt:variant>
      <vt:variant>
        <vt:lpwstr/>
      </vt:variant>
      <vt:variant>
        <vt:lpwstr>_Toc357577886</vt:lpwstr>
      </vt:variant>
      <vt:variant>
        <vt:i4>1572923</vt:i4>
      </vt:variant>
      <vt:variant>
        <vt:i4>56</vt:i4>
      </vt:variant>
      <vt:variant>
        <vt:i4>0</vt:i4>
      </vt:variant>
      <vt:variant>
        <vt:i4>5</vt:i4>
      </vt:variant>
      <vt:variant>
        <vt:lpwstr/>
      </vt:variant>
      <vt:variant>
        <vt:lpwstr>_Toc357577885</vt:lpwstr>
      </vt:variant>
      <vt:variant>
        <vt:i4>1572923</vt:i4>
      </vt:variant>
      <vt:variant>
        <vt:i4>50</vt:i4>
      </vt:variant>
      <vt:variant>
        <vt:i4>0</vt:i4>
      </vt:variant>
      <vt:variant>
        <vt:i4>5</vt:i4>
      </vt:variant>
      <vt:variant>
        <vt:lpwstr/>
      </vt:variant>
      <vt:variant>
        <vt:lpwstr>_Toc357577884</vt:lpwstr>
      </vt:variant>
      <vt:variant>
        <vt:i4>1572923</vt:i4>
      </vt:variant>
      <vt:variant>
        <vt:i4>44</vt:i4>
      </vt:variant>
      <vt:variant>
        <vt:i4>0</vt:i4>
      </vt:variant>
      <vt:variant>
        <vt:i4>5</vt:i4>
      </vt:variant>
      <vt:variant>
        <vt:lpwstr/>
      </vt:variant>
      <vt:variant>
        <vt:lpwstr>_Toc357577883</vt:lpwstr>
      </vt:variant>
      <vt:variant>
        <vt:i4>1572923</vt:i4>
      </vt:variant>
      <vt:variant>
        <vt:i4>38</vt:i4>
      </vt:variant>
      <vt:variant>
        <vt:i4>0</vt:i4>
      </vt:variant>
      <vt:variant>
        <vt:i4>5</vt:i4>
      </vt:variant>
      <vt:variant>
        <vt:lpwstr/>
      </vt:variant>
      <vt:variant>
        <vt:lpwstr>_Toc357577882</vt:lpwstr>
      </vt:variant>
      <vt:variant>
        <vt:i4>1572923</vt:i4>
      </vt:variant>
      <vt:variant>
        <vt:i4>32</vt:i4>
      </vt:variant>
      <vt:variant>
        <vt:i4>0</vt:i4>
      </vt:variant>
      <vt:variant>
        <vt:i4>5</vt:i4>
      </vt:variant>
      <vt:variant>
        <vt:lpwstr/>
      </vt:variant>
      <vt:variant>
        <vt:lpwstr>_Toc357577881</vt:lpwstr>
      </vt:variant>
      <vt:variant>
        <vt:i4>1572923</vt:i4>
      </vt:variant>
      <vt:variant>
        <vt:i4>26</vt:i4>
      </vt:variant>
      <vt:variant>
        <vt:i4>0</vt:i4>
      </vt:variant>
      <vt:variant>
        <vt:i4>5</vt:i4>
      </vt:variant>
      <vt:variant>
        <vt:lpwstr/>
      </vt:variant>
      <vt:variant>
        <vt:lpwstr>_Toc357577880</vt:lpwstr>
      </vt:variant>
      <vt:variant>
        <vt:i4>1507387</vt:i4>
      </vt:variant>
      <vt:variant>
        <vt:i4>20</vt:i4>
      </vt:variant>
      <vt:variant>
        <vt:i4>0</vt:i4>
      </vt:variant>
      <vt:variant>
        <vt:i4>5</vt:i4>
      </vt:variant>
      <vt:variant>
        <vt:lpwstr/>
      </vt:variant>
      <vt:variant>
        <vt:lpwstr>_Toc357577879</vt:lpwstr>
      </vt:variant>
      <vt:variant>
        <vt:i4>1507387</vt:i4>
      </vt:variant>
      <vt:variant>
        <vt:i4>14</vt:i4>
      </vt:variant>
      <vt:variant>
        <vt:i4>0</vt:i4>
      </vt:variant>
      <vt:variant>
        <vt:i4>5</vt:i4>
      </vt:variant>
      <vt:variant>
        <vt:lpwstr/>
      </vt:variant>
      <vt:variant>
        <vt:lpwstr>_Toc357577878</vt:lpwstr>
      </vt:variant>
      <vt:variant>
        <vt:i4>1507387</vt:i4>
      </vt:variant>
      <vt:variant>
        <vt:i4>8</vt:i4>
      </vt:variant>
      <vt:variant>
        <vt:i4>0</vt:i4>
      </vt:variant>
      <vt:variant>
        <vt:i4>5</vt:i4>
      </vt:variant>
      <vt:variant>
        <vt:lpwstr/>
      </vt:variant>
      <vt:variant>
        <vt:lpwstr>_Toc357577877</vt:lpwstr>
      </vt:variant>
      <vt:variant>
        <vt:i4>1507387</vt:i4>
      </vt:variant>
      <vt:variant>
        <vt:i4>2</vt:i4>
      </vt:variant>
      <vt:variant>
        <vt:i4>0</vt:i4>
      </vt:variant>
      <vt:variant>
        <vt:i4>5</vt:i4>
      </vt:variant>
      <vt:variant>
        <vt:lpwstr/>
      </vt:variant>
      <vt:variant>
        <vt:lpwstr>_Toc357577876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Shailer</dc:creator>
  <cp:lastModifiedBy>Lee Shailer</cp:lastModifiedBy>
  <cp:revision>2</cp:revision>
  <dcterms:created xsi:type="dcterms:W3CDTF">2019-03-01T14:00:00Z</dcterms:created>
  <dcterms:modified xsi:type="dcterms:W3CDTF">2019-03-01T14:00:00Z</dcterms:modified>
</cp:coreProperties>
</file>