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8100E" w14:textId="7E550147" w:rsidR="008A4BE6" w:rsidRPr="00D67CEE" w:rsidRDefault="1A1C9C89" w:rsidP="6CE2D194">
      <w:pPr>
        <w:pStyle w:val="paragraph"/>
        <w:textAlignment w:val="baseline"/>
        <w:rPr>
          <w:rStyle w:val="normaltextrun"/>
          <w:rFonts w:asciiTheme="minorHAnsi" w:eastAsia="Arial" w:hAnsiTheme="minorHAnsi" w:cstheme="minorHAnsi"/>
          <w:b/>
          <w:bCs/>
          <w:sz w:val="22"/>
          <w:szCs w:val="22"/>
        </w:rPr>
      </w:pPr>
      <w:r w:rsidRPr="00D67CEE">
        <w:rPr>
          <w:rStyle w:val="normaltextrun"/>
          <w:rFonts w:asciiTheme="minorHAnsi" w:eastAsia="Arial" w:hAnsiTheme="minorHAnsi" w:cstheme="minorHAnsi"/>
          <w:b/>
          <w:bCs/>
          <w:sz w:val="22"/>
          <w:szCs w:val="22"/>
        </w:rPr>
        <w:t>UCL Engagement – Beacon Bursary 202 – Panel Application</w:t>
      </w:r>
    </w:p>
    <w:p w14:paraId="7532CA4E" w14:textId="77777777" w:rsidR="005766D5" w:rsidRPr="00BE71A9" w:rsidRDefault="005766D5" w:rsidP="005766D5">
      <w:pPr>
        <w:pStyle w:val="paragraph"/>
        <w:textAlignment w:val="baseline"/>
        <w:rPr>
          <w:rStyle w:val="normaltextrun"/>
          <w:rFonts w:asciiTheme="minorHAnsi" w:eastAsia="Arial" w:hAnsiTheme="minorHAnsi" w:cstheme="minorHAnsi"/>
          <w:sz w:val="22"/>
          <w:szCs w:val="22"/>
        </w:rPr>
      </w:pPr>
      <w:r w:rsidRPr="00BE71A9">
        <w:rPr>
          <w:rStyle w:val="normaltextrun"/>
          <w:rFonts w:asciiTheme="minorHAnsi" w:eastAsia="Arial" w:hAnsiTheme="minorHAnsi" w:cstheme="minorHAnsi"/>
          <w:sz w:val="22"/>
          <w:szCs w:val="22"/>
        </w:rPr>
        <w:t xml:space="preserve">Please note that all information provided in this document will be shared with the Beacon Bursary Panel. They will not see any additional information provided elsewhere, that is for UCL Engagement record keeping only. Please keep current margins, and </w:t>
      </w:r>
      <w:r>
        <w:rPr>
          <w:rStyle w:val="normaltextrun"/>
          <w:rFonts w:asciiTheme="minorHAnsi" w:eastAsia="Arial" w:hAnsiTheme="minorHAnsi" w:cstheme="minorHAnsi"/>
          <w:sz w:val="22"/>
          <w:szCs w:val="22"/>
        </w:rPr>
        <w:t>the font to Calibri size</w:t>
      </w:r>
      <w:r w:rsidRPr="00BE71A9">
        <w:rPr>
          <w:rStyle w:val="normaltextrun"/>
          <w:rFonts w:asciiTheme="minorHAnsi" w:eastAsia="Arial" w:hAnsiTheme="minorHAnsi" w:cstheme="minorHAnsi"/>
          <w:sz w:val="22"/>
          <w:szCs w:val="22"/>
        </w:rPr>
        <w:t xml:space="preserve"> 11. </w:t>
      </w:r>
    </w:p>
    <w:p w14:paraId="08C48514" w14:textId="010370BC" w:rsidR="008A4BE6" w:rsidRPr="00D67CEE" w:rsidRDefault="5435D2E2" w:rsidP="6CE2D194">
      <w:pPr>
        <w:pStyle w:val="paragraph"/>
        <w:textAlignment w:val="baseline"/>
        <w:rPr>
          <w:rStyle w:val="normaltextrun"/>
          <w:rFonts w:asciiTheme="minorHAnsi" w:eastAsia="Arial" w:hAnsiTheme="minorHAnsi" w:cstheme="minorHAnsi"/>
          <w:b/>
          <w:bCs/>
          <w:sz w:val="22"/>
          <w:szCs w:val="22"/>
        </w:rPr>
      </w:pPr>
      <w:r w:rsidRPr="00D67CEE">
        <w:rPr>
          <w:rStyle w:val="normaltextrun"/>
          <w:rFonts w:asciiTheme="minorHAnsi" w:eastAsia="Arial" w:hAnsiTheme="minorHAnsi" w:cstheme="minorHAnsi"/>
          <w:sz w:val="22"/>
          <w:szCs w:val="22"/>
        </w:rPr>
        <w:t>Once</w:t>
      </w:r>
      <w:r w:rsidR="0F22171F" w:rsidRPr="00D67CEE">
        <w:rPr>
          <w:rStyle w:val="normaltextrun"/>
          <w:rFonts w:asciiTheme="minorHAnsi" w:eastAsia="Arial" w:hAnsiTheme="minorHAnsi" w:cstheme="minorHAnsi"/>
          <w:sz w:val="22"/>
          <w:szCs w:val="22"/>
        </w:rPr>
        <w:t xml:space="preserve"> </w:t>
      </w:r>
      <w:r w:rsidR="06054B1E" w:rsidRPr="00D67CEE">
        <w:rPr>
          <w:rStyle w:val="normaltextrun"/>
          <w:rFonts w:asciiTheme="minorHAnsi" w:eastAsia="Arial" w:hAnsiTheme="minorHAnsi" w:cstheme="minorHAnsi"/>
          <w:sz w:val="22"/>
          <w:szCs w:val="22"/>
        </w:rPr>
        <w:t xml:space="preserve">you complete this document, </w:t>
      </w:r>
      <w:r w:rsidR="0F22171F" w:rsidRPr="00D67CEE">
        <w:rPr>
          <w:rStyle w:val="normaltextrun"/>
          <w:rFonts w:asciiTheme="minorHAnsi" w:eastAsia="Arial" w:hAnsiTheme="minorHAnsi" w:cstheme="minorHAnsi"/>
          <w:sz w:val="22"/>
          <w:szCs w:val="22"/>
        </w:rPr>
        <w:t xml:space="preserve">upload </w:t>
      </w:r>
      <w:r w:rsidR="271C1285" w:rsidRPr="00D67CEE">
        <w:rPr>
          <w:rStyle w:val="normaltextrun"/>
          <w:rFonts w:asciiTheme="minorHAnsi" w:eastAsia="Arial" w:hAnsiTheme="minorHAnsi" w:cstheme="minorHAnsi"/>
          <w:sz w:val="22"/>
          <w:szCs w:val="22"/>
        </w:rPr>
        <w:t xml:space="preserve">this application </w:t>
      </w:r>
      <w:r w:rsidR="0F22171F" w:rsidRPr="00D67CEE">
        <w:rPr>
          <w:rStyle w:val="normaltextrun"/>
          <w:rFonts w:asciiTheme="minorHAnsi" w:eastAsia="Arial" w:hAnsiTheme="minorHAnsi" w:cstheme="minorHAnsi"/>
          <w:sz w:val="22"/>
          <w:szCs w:val="22"/>
        </w:rPr>
        <w:t xml:space="preserve">through our </w:t>
      </w:r>
      <w:hyperlink r:id="rId8">
        <w:r w:rsidR="0F22171F" w:rsidRPr="00D67CEE">
          <w:rPr>
            <w:rStyle w:val="Hyperlink"/>
            <w:rFonts w:asciiTheme="minorHAnsi" w:eastAsia="Arial" w:hAnsiTheme="minorHAnsi" w:cstheme="minorHAnsi"/>
            <w:sz w:val="22"/>
            <w:szCs w:val="22"/>
          </w:rPr>
          <w:t>online form</w:t>
        </w:r>
      </w:hyperlink>
      <w:r w:rsidR="5514C957" w:rsidRPr="00D67CEE">
        <w:rPr>
          <w:rFonts w:asciiTheme="minorHAnsi" w:eastAsia="Arial" w:hAnsiTheme="minorHAnsi" w:cstheme="minorHAnsi"/>
          <w:sz w:val="22"/>
          <w:szCs w:val="22"/>
        </w:rPr>
        <w:t xml:space="preserve"> by midday on</w:t>
      </w:r>
      <w:r w:rsidR="5514C957" w:rsidRPr="00D67CEE">
        <w:rPr>
          <w:rFonts w:asciiTheme="minorHAnsi" w:eastAsia="Arial" w:hAnsiTheme="minorHAnsi" w:cstheme="minorHAnsi"/>
          <w:b/>
          <w:bCs/>
          <w:sz w:val="22"/>
          <w:szCs w:val="22"/>
        </w:rPr>
        <w:t xml:space="preserve"> Monday 13 December 2021. </w:t>
      </w:r>
    </w:p>
    <w:p w14:paraId="617B3DBA" w14:textId="2537B230" w:rsidR="008A4BE6" w:rsidRPr="00D67CEE" w:rsidRDefault="008A4BE6" w:rsidP="6CE2D194">
      <w:pPr>
        <w:pStyle w:val="paragraph"/>
        <w:textAlignment w:val="baseline"/>
        <w:rPr>
          <w:rStyle w:val="normaltextrun"/>
          <w:rFonts w:asciiTheme="minorHAnsi" w:eastAsia="Arial" w:hAnsiTheme="minorHAnsi" w:cstheme="minorHAnsi"/>
          <w:sz w:val="22"/>
          <w:szCs w:val="22"/>
        </w:rPr>
      </w:pPr>
      <w:r w:rsidRPr="00D67CEE">
        <w:rPr>
          <w:rStyle w:val="normaltextrun"/>
          <w:rFonts w:asciiTheme="minorHAnsi" w:eastAsia="Arial" w:hAnsiTheme="minorHAnsi" w:cstheme="minorHAnsi"/>
          <w:b/>
          <w:bCs/>
          <w:sz w:val="22"/>
          <w:szCs w:val="22"/>
        </w:rPr>
        <w:t>Project Title</w:t>
      </w:r>
      <w:r w:rsidR="32B5DFE4" w:rsidRPr="00D67CEE">
        <w:rPr>
          <w:rStyle w:val="normaltextrun"/>
          <w:rFonts w:asciiTheme="minorHAnsi" w:eastAsia="Arial" w:hAnsiTheme="minorHAnsi" w:cstheme="minorHAnsi"/>
          <w:b/>
          <w:bCs/>
          <w:sz w:val="22"/>
          <w:szCs w:val="22"/>
        </w:rPr>
        <w:t>:</w:t>
      </w:r>
      <w:r w:rsidR="00E3520D" w:rsidRPr="00D67CEE">
        <w:rPr>
          <w:rStyle w:val="normaltextrun"/>
          <w:rFonts w:asciiTheme="minorHAnsi" w:eastAsia="Arial" w:hAnsiTheme="minorHAnsi" w:cstheme="minorHAnsi"/>
          <w:sz w:val="22"/>
          <w:szCs w:val="22"/>
        </w:rPr>
        <w:t xml:space="preserve"> </w:t>
      </w:r>
    </w:p>
    <w:p w14:paraId="3855A5B3" w14:textId="006E45C1" w:rsidR="00E3520D" w:rsidRPr="00D67CEE" w:rsidRDefault="008A4BE6" w:rsidP="00E3520D">
      <w:pPr>
        <w:pStyle w:val="paragraph"/>
        <w:spacing w:line="259" w:lineRule="auto"/>
        <w:rPr>
          <w:rFonts w:asciiTheme="minorHAnsi" w:hAnsiTheme="minorHAnsi" w:cstheme="minorHAnsi"/>
          <w:sz w:val="22"/>
          <w:szCs w:val="22"/>
        </w:rPr>
      </w:pPr>
      <w:r w:rsidRPr="00D67CEE">
        <w:rPr>
          <w:rStyle w:val="eop"/>
          <w:rFonts w:asciiTheme="minorHAnsi" w:eastAsia="Arial" w:hAnsiTheme="minorHAnsi" w:cstheme="minorHAnsi"/>
          <w:b/>
          <w:bCs/>
          <w:sz w:val="22"/>
          <w:szCs w:val="22"/>
        </w:rPr>
        <w:t>Name</w:t>
      </w:r>
      <w:r w:rsidR="61650FB4" w:rsidRPr="00D67CEE">
        <w:rPr>
          <w:rStyle w:val="eop"/>
          <w:rFonts w:asciiTheme="minorHAnsi" w:eastAsia="Arial" w:hAnsiTheme="minorHAnsi" w:cstheme="minorHAnsi"/>
          <w:b/>
          <w:bCs/>
          <w:sz w:val="22"/>
          <w:szCs w:val="22"/>
        </w:rPr>
        <w:t xml:space="preserve"> of Applicant:</w:t>
      </w:r>
      <w:r w:rsidR="00E3520D" w:rsidRPr="00D67CEE">
        <w:rPr>
          <w:rStyle w:val="eop"/>
          <w:rFonts w:asciiTheme="minorHAnsi" w:eastAsia="Arial" w:hAnsiTheme="minorHAnsi" w:cstheme="minorHAnsi"/>
          <w:sz w:val="22"/>
          <w:szCs w:val="22"/>
        </w:rPr>
        <w:t xml:space="preserve"> </w:t>
      </w:r>
      <w:r w:rsidRPr="00D67CEE">
        <w:rPr>
          <w:rFonts w:asciiTheme="minorHAnsi" w:hAnsiTheme="minorHAnsi" w:cstheme="minorHAnsi"/>
          <w:sz w:val="22"/>
          <w:szCs w:val="22"/>
        </w:rPr>
        <w:br/>
      </w:r>
      <w:r w:rsidRPr="00D67CEE">
        <w:rPr>
          <w:rFonts w:asciiTheme="minorHAnsi" w:hAnsiTheme="minorHAnsi" w:cstheme="minorHAnsi"/>
          <w:sz w:val="22"/>
          <w:szCs w:val="22"/>
        </w:rPr>
        <w:br/>
      </w:r>
      <w:r w:rsidR="2E3217AE" w:rsidRPr="00D67CEE">
        <w:rPr>
          <w:rStyle w:val="normaltextrun"/>
          <w:rFonts w:asciiTheme="minorHAnsi" w:eastAsia="Arial" w:hAnsiTheme="minorHAnsi" w:cstheme="minorHAnsi"/>
          <w:b/>
          <w:bCs/>
          <w:sz w:val="22"/>
          <w:szCs w:val="22"/>
        </w:rPr>
        <w:t xml:space="preserve">UCL </w:t>
      </w:r>
      <w:r w:rsidRPr="00D67CEE">
        <w:rPr>
          <w:rStyle w:val="eop"/>
          <w:rFonts w:asciiTheme="minorHAnsi" w:eastAsia="Arial" w:hAnsiTheme="minorHAnsi" w:cstheme="minorHAnsi"/>
          <w:b/>
          <w:bCs/>
          <w:sz w:val="22"/>
          <w:szCs w:val="22"/>
        </w:rPr>
        <w:t>Department</w:t>
      </w:r>
      <w:r w:rsidR="32FF45A3" w:rsidRPr="00D67CEE">
        <w:rPr>
          <w:rStyle w:val="eop"/>
          <w:rFonts w:asciiTheme="minorHAnsi" w:eastAsia="Arial" w:hAnsiTheme="minorHAnsi" w:cstheme="minorHAnsi"/>
          <w:b/>
          <w:bCs/>
          <w:sz w:val="22"/>
          <w:szCs w:val="22"/>
        </w:rPr>
        <w:t>:</w:t>
      </w:r>
      <w:r w:rsidR="00E3520D" w:rsidRPr="00D67CEE">
        <w:rPr>
          <w:rStyle w:val="eop"/>
          <w:rFonts w:asciiTheme="minorHAnsi" w:eastAsia="Arial" w:hAnsiTheme="minorHAnsi" w:cstheme="minorHAnsi"/>
          <w:sz w:val="22"/>
          <w:szCs w:val="22"/>
        </w:rPr>
        <w:t xml:space="preserve"> </w:t>
      </w:r>
    </w:p>
    <w:p w14:paraId="494B1105" w14:textId="5E5423D3" w:rsidR="008A4BE6" w:rsidRPr="00D67CEE" w:rsidRDefault="008A4BE6" w:rsidP="00E3520D">
      <w:pPr>
        <w:pStyle w:val="paragraph"/>
        <w:spacing w:line="259" w:lineRule="auto"/>
        <w:rPr>
          <w:rFonts w:asciiTheme="minorHAnsi" w:eastAsia="Arial" w:hAnsiTheme="minorHAnsi" w:cstheme="minorHAnsi"/>
          <w:b/>
          <w:bCs/>
          <w:sz w:val="22"/>
          <w:szCs w:val="22"/>
        </w:rPr>
      </w:pPr>
      <w:r w:rsidRPr="00D67CEE">
        <w:rPr>
          <w:rStyle w:val="normaltextrun"/>
          <w:rFonts w:asciiTheme="minorHAnsi" w:eastAsia="Arial" w:hAnsiTheme="minorHAnsi" w:cstheme="minorHAnsi"/>
          <w:b/>
          <w:bCs/>
          <w:sz w:val="22"/>
          <w:szCs w:val="22"/>
        </w:rPr>
        <w:t>Amount requested (max £2000)</w:t>
      </w:r>
      <w:r w:rsidR="2FDB3A48" w:rsidRPr="00D67CEE">
        <w:rPr>
          <w:rStyle w:val="eop"/>
          <w:rFonts w:asciiTheme="minorHAnsi" w:eastAsia="Arial" w:hAnsiTheme="minorHAnsi" w:cstheme="minorHAnsi"/>
          <w:b/>
          <w:bCs/>
          <w:sz w:val="22"/>
          <w:szCs w:val="22"/>
        </w:rPr>
        <w:t>:</w:t>
      </w:r>
      <w:r w:rsidR="00E3520D" w:rsidRPr="00D67CEE">
        <w:rPr>
          <w:rStyle w:val="eop"/>
          <w:rFonts w:asciiTheme="minorHAnsi" w:eastAsia="Arial" w:hAnsiTheme="minorHAnsi" w:cstheme="minorHAnsi"/>
          <w:b/>
          <w:bCs/>
          <w:sz w:val="22"/>
          <w:szCs w:val="22"/>
        </w:rPr>
        <w:t xml:space="preserve"> </w:t>
      </w:r>
    </w:p>
    <w:p w14:paraId="753D218A" w14:textId="722D2A8A" w:rsidR="00E3520D" w:rsidRPr="00D67CEE" w:rsidRDefault="0569A4A5" w:rsidP="6CE2D194">
      <w:pPr>
        <w:pStyle w:val="paragraph"/>
        <w:textAlignment w:val="baseline"/>
        <w:rPr>
          <w:rStyle w:val="normaltextrun"/>
          <w:rFonts w:asciiTheme="minorHAnsi" w:eastAsia="Arial" w:hAnsiTheme="minorHAnsi" w:cstheme="minorHAnsi"/>
          <w:sz w:val="22"/>
          <w:szCs w:val="22"/>
        </w:rPr>
      </w:pPr>
      <w:r w:rsidRPr="00D67CEE">
        <w:rPr>
          <w:rStyle w:val="normaltextrun"/>
          <w:rFonts w:asciiTheme="minorHAnsi" w:eastAsia="Arial" w:hAnsiTheme="minorHAnsi" w:cstheme="minorHAnsi"/>
          <w:b/>
          <w:bCs/>
          <w:sz w:val="22"/>
          <w:szCs w:val="22"/>
        </w:rPr>
        <w:t xml:space="preserve">(1) </w:t>
      </w:r>
      <w:r w:rsidR="008A4BE6" w:rsidRPr="00D67CEE">
        <w:rPr>
          <w:rStyle w:val="normaltextrun"/>
          <w:rFonts w:asciiTheme="minorHAnsi" w:eastAsia="Arial" w:hAnsiTheme="minorHAnsi" w:cstheme="minorHAnsi"/>
          <w:b/>
          <w:bCs/>
          <w:sz w:val="22"/>
          <w:szCs w:val="22"/>
        </w:rPr>
        <w:t>Briefly state the aims and objectives of the public engagement project. Use bullet points if you wish. (</w:t>
      </w:r>
      <w:r w:rsidR="33537D95" w:rsidRPr="00D67CEE">
        <w:rPr>
          <w:rStyle w:val="normaltextrun"/>
          <w:rFonts w:asciiTheme="minorHAnsi" w:eastAsia="Arial" w:hAnsiTheme="minorHAnsi" w:cstheme="minorHAnsi"/>
          <w:b/>
          <w:bCs/>
          <w:sz w:val="22"/>
          <w:szCs w:val="22"/>
        </w:rPr>
        <w:t>15</w:t>
      </w:r>
      <w:r w:rsidR="008A4BE6" w:rsidRPr="00D67CEE">
        <w:rPr>
          <w:rStyle w:val="normaltextrun"/>
          <w:rFonts w:asciiTheme="minorHAnsi" w:eastAsia="Arial" w:hAnsiTheme="minorHAnsi" w:cstheme="minorHAnsi"/>
          <w:b/>
          <w:bCs/>
          <w:sz w:val="22"/>
          <w:szCs w:val="22"/>
        </w:rPr>
        <w:t>0 words)</w:t>
      </w:r>
      <w:r w:rsidR="008A4BE6" w:rsidRPr="00D67CEE">
        <w:rPr>
          <w:rStyle w:val="eop"/>
          <w:rFonts w:asciiTheme="minorHAnsi" w:eastAsia="Arial" w:hAnsiTheme="minorHAnsi" w:cstheme="minorHAnsi"/>
          <w:b/>
          <w:bCs/>
          <w:sz w:val="22"/>
          <w:szCs w:val="22"/>
        </w:rPr>
        <w:t> </w:t>
      </w:r>
      <w:r w:rsidR="008A4BE6" w:rsidRPr="00D67CEE">
        <w:rPr>
          <w:rFonts w:asciiTheme="minorHAnsi" w:hAnsiTheme="minorHAnsi" w:cstheme="minorHAnsi"/>
          <w:sz w:val="22"/>
          <w:szCs w:val="22"/>
        </w:rPr>
        <w:br/>
      </w:r>
      <w:r w:rsidR="008A4BE6" w:rsidRPr="00D67CEE">
        <w:rPr>
          <w:rFonts w:asciiTheme="minorHAnsi" w:hAnsiTheme="minorHAnsi" w:cstheme="minorHAnsi"/>
          <w:sz w:val="22"/>
          <w:szCs w:val="22"/>
        </w:rPr>
        <w:br/>
      </w:r>
      <w:r w:rsidR="00D67CEE" w:rsidRPr="00D67CEE">
        <w:rPr>
          <w:rFonts w:asciiTheme="minorHAnsi" w:hAnsiTheme="minorHAnsi" w:cstheme="minorHAnsi"/>
          <w:i/>
          <w:sz w:val="22"/>
          <w:szCs w:val="22"/>
        </w:rPr>
        <w:t>What is the need for this project? What are you trying to change about research, teaching or learning at UCL, the project team or in the lives of the public group(s) involved? Think about changes in awareness and knowledge, attitudes, skills and confidence. Can this public engagement project support the impact of your research? Please be realistic about the aims and objectives – the panel will want to see through your evaluation plan, how you will assess whether these have been achieved.</w:t>
      </w:r>
    </w:p>
    <w:p w14:paraId="423B42C9" w14:textId="49C5DCDA" w:rsidR="00E3520D" w:rsidRPr="00D67CEE" w:rsidRDefault="7FFEC4E7" w:rsidP="6CE2D194">
      <w:pPr>
        <w:pStyle w:val="paragraph"/>
        <w:textAlignment w:val="baseline"/>
        <w:rPr>
          <w:rStyle w:val="normaltextrun"/>
          <w:rFonts w:asciiTheme="minorHAnsi" w:eastAsia="Arial" w:hAnsiTheme="minorHAnsi" w:cstheme="minorHAnsi"/>
          <w:b/>
          <w:bCs/>
          <w:sz w:val="22"/>
          <w:szCs w:val="22"/>
        </w:rPr>
      </w:pPr>
      <w:r w:rsidRPr="00D67CEE">
        <w:rPr>
          <w:rStyle w:val="normaltextrun"/>
          <w:rFonts w:asciiTheme="minorHAnsi" w:eastAsia="Arial" w:hAnsiTheme="minorHAnsi" w:cstheme="minorHAnsi"/>
          <w:b/>
          <w:bCs/>
          <w:sz w:val="22"/>
          <w:szCs w:val="22"/>
        </w:rPr>
        <w:t xml:space="preserve">(2) </w:t>
      </w:r>
      <w:r w:rsidR="008A4BE6" w:rsidRPr="00D67CEE">
        <w:rPr>
          <w:rStyle w:val="normaltextrun"/>
          <w:rFonts w:asciiTheme="minorHAnsi" w:eastAsia="Arial" w:hAnsiTheme="minorHAnsi" w:cstheme="minorHAnsi"/>
          <w:b/>
          <w:bCs/>
          <w:sz w:val="22"/>
          <w:szCs w:val="22"/>
        </w:rPr>
        <w:t>Who is the community of interest or target public group for your project (e.g. demographic or shared interest)? Please also tell us about any external partners involved and how you will connect with public groups to ensure their participation. (</w:t>
      </w:r>
      <w:r w:rsidR="11D35868" w:rsidRPr="00D67CEE">
        <w:rPr>
          <w:rStyle w:val="normaltextrun"/>
          <w:rFonts w:asciiTheme="minorHAnsi" w:eastAsia="Arial" w:hAnsiTheme="minorHAnsi" w:cstheme="minorHAnsi"/>
          <w:b/>
          <w:bCs/>
          <w:sz w:val="22"/>
          <w:szCs w:val="22"/>
        </w:rPr>
        <w:t>150</w:t>
      </w:r>
      <w:r w:rsidR="008A4BE6" w:rsidRPr="00D67CEE">
        <w:rPr>
          <w:rStyle w:val="normaltextrun"/>
          <w:rFonts w:asciiTheme="minorHAnsi" w:eastAsia="Arial" w:hAnsiTheme="minorHAnsi" w:cstheme="minorHAnsi"/>
          <w:b/>
          <w:bCs/>
          <w:sz w:val="22"/>
          <w:szCs w:val="22"/>
        </w:rPr>
        <w:t xml:space="preserve"> words) </w:t>
      </w:r>
      <w:r w:rsidR="008A4BE6" w:rsidRPr="00D67CEE">
        <w:rPr>
          <w:rStyle w:val="eop"/>
          <w:rFonts w:asciiTheme="minorHAnsi" w:eastAsia="Arial" w:hAnsiTheme="minorHAnsi" w:cstheme="minorHAnsi"/>
          <w:b/>
          <w:bCs/>
          <w:sz w:val="22"/>
          <w:szCs w:val="22"/>
        </w:rPr>
        <w:t> </w:t>
      </w:r>
      <w:r w:rsidR="008A4BE6" w:rsidRPr="00D67CEE">
        <w:rPr>
          <w:rFonts w:asciiTheme="minorHAnsi" w:hAnsiTheme="minorHAnsi" w:cstheme="minorHAnsi"/>
          <w:sz w:val="22"/>
          <w:szCs w:val="22"/>
        </w:rPr>
        <w:br/>
      </w:r>
      <w:r w:rsidR="008A4BE6" w:rsidRPr="00D67CEE">
        <w:rPr>
          <w:rFonts w:asciiTheme="minorHAnsi" w:hAnsiTheme="minorHAnsi" w:cstheme="minorHAnsi"/>
          <w:sz w:val="22"/>
          <w:szCs w:val="22"/>
        </w:rPr>
        <w:br/>
      </w:r>
      <w:r w:rsidR="00D67CEE" w:rsidRPr="00D67CEE">
        <w:rPr>
          <w:rFonts w:asciiTheme="minorHAnsi" w:hAnsiTheme="minorHAnsi" w:cstheme="minorHAnsi"/>
          <w:i/>
          <w:sz w:val="22"/>
          <w:szCs w:val="22"/>
        </w:rPr>
        <w:t>Who, outside of UCL, will be involved in the project? Will you be working in collaboration with a charity or community group? Will the intended participants be defined by age group, profession, or a shared interest or characteristic(s)? Where will they come from? Has this public group been engaged in research or teaching prior to this project?  This is also a good place to provide information about how you will contact your partners. If you already have any contacts among the group(s) you plan to work with, mention them here. The panel will give preference to applications that include evidence of pre-existing, external partner commitment, a plan of how your target public group will be reached, as well as those with a realistic idea of who might be interested in the activities proposed.</w:t>
      </w:r>
    </w:p>
    <w:p w14:paraId="3B1A9B50" w14:textId="46B6869D" w:rsidR="00D67CEE" w:rsidRDefault="790ACFC5" w:rsidP="00D67CEE">
      <w:pPr>
        <w:rPr>
          <w:rStyle w:val="normaltextrun"/>
          <w:rFonts w:cstheme="minorHAnsi"/>
          <w:i/>
          <w:sz w:val="22"/>
          <w:szCs w:val="22"/>
        </w:rPr>
      </w:pPr>
      <w:r w:rsidRPr="00D67CEE">
        <w:rPr>
          <w:rStyle w:val="normaltextrun"/>
          <w:rFonts w:eastAsia="Arial" w:cstheme="minorHAnsi"/>
          <w:b/>
          <w:bCs/>
          <w:sz w:val="22"/>
          <w:szCs w:val="22"/>
        </w:rPr>
        <w:t xml:space="preserve">(3) </w:t>
      </w:r>
      <w:r w:rsidR="008A4BE6" w:rsidRPr="00D67CEE">
        <w:rPr>
          <w:rStyle w:val="normaltextrun"/>
          <w:rFonts w:eastAsia="Arial" w:cstheme="minorHAnsi"/>
          <w:b/>
          <w:bCs/>
          <w:sz w:val="22"/>
          <w:szCs w:val="22"/>
        </w:rPr>
        <w:t>What will happen in your proposed public engagement project? How will you ensure accessibility? (300 words)</w:t>
      </w:r>
      <w:r w:rsidR="008A4BE6" w:rsidRPr="00D67CEE">
        <w:rPr>
          <w:rStyle w:val="eop"/>
          <w:rFonts w:eastAsia="Arial" w:cstheme="minorHAnsi"/>
          <w:b/>
          <w:bCs/>
          <w:sz w:val="22"/>
          <w:szCs w:val="22"/>
        </w:rPr>
        <w:t> </w:t>
      </w:r>
      <w:r w:rsidR="008A4BE6" w:rsidRPr="00D67CEE">
        <w:rPr>
          <w:rFonts w:cstheme="minorHAnsi"/>
          <w:sz w:val="22"/>
          <w:szCs w:val="22"/>
        </w:rPr>
        <w:br/>
      </w:r>
      <w:r w:rsidR="008A4BE6" w:rsidRPr="00D67CEE">
        <w:rPr>
          <w:rFonts w:cstheme="minorHAnsi"/>
          <w:sz w:val="22"/>
          <w:szCs w:val="22"/>
        </w:rPr>
        <w:br/>
      </w:r>
      <w:r w:rsidR="00D67CEE" w:rsidRPr="00D67CEE">
        <w:rPr>
          <w:rFonts w:cstheme="minorHAnsi"/>
          <w:i/>
          <w:sz w:val="22"/>
          <w:szCs w:val="22"/>
        </w:rPr>
        <w:t>Please tell us about the activities you are planning. How will the activities be developed and with whom, and what will they look like? What methods will you use to engage people and what resources and materials will be needed? Are you creating/co-creating a new method of engagement or building on existing method(s)?</w:t>
      </w:r>
      <w:r w:rsidR="00D67CEE">
        <w:rPr>
          <w:rFonts w:cstheme="minorHAnsi"/>
          <w:i/>
          <w:sz w:val="22"/>
          <w:szCs w:val="22"/>
        </w:rPr>
        <w:t xml:space="preserve"> </w:t>
      </w:r>
      <w:r w:rsidR="00D67CEE" w:rsidRPr="00D67CEE">
        <w:rPr>
          <w:rFonts w:cstheme="minorHAnsi"/>
          <w:i/>
          <w:sz w:val="22"/>
          <w:szCs w:val="22"/>
        </w:rPr>
        <w:t>Please also include a brief timeline of when planning and activities will happen if this proposal is funded.</w:t>
      </w:r>
    </w:p>
    <w:p w14:paraId="540F834E" w14:textId="77777777" w:rsidR="00D67CEE" w:rsidRDefault="00D67CEE" w:rsidP="00D67CEE">
      <w:pPr>
        <w:rPr>
          <w:rStyle w:val="normaltextrun"/>
          <w:rFonts w:cstheme="minorHAnsi"/>
          <w:i/>
          <w:sz w:val="22"/>
          <w:szCs w:val="22"/>
        </w:rPr>
      </w:pPr>
    </w:p>
    <w:p w14:paraId="4FC7D305" w14:textId="635712B2" w:rsidR="00D67CEE" w:rsidRPr="00D67CEE" w:rsidRDefault="369051C9" w:rsidP="00D67CEE">
      <w:pPr>
        <w:rPr>
          <w:rFonts w:cstheme="minorHAnsi"/>
          <w:i/>
          <w:sz w:val="22"/>
          <w:szCs w:val="22"/>
        </w:rPr>
      </w:pPr>
      <w:r w:rsidRPr="00D67CEE">
        <w:rPr>
          <w:rStyle w:val="normaltextrun"/>
          <w:rFonts w:eastAsia="Arial" w:cstheme="minorHAnsi"/>
          <w:b/>
          <w:bCs/>
          <w:sz w:val="22"/>
          <w:szCs w:val="22"/>
        </w:rPr>
        <w:t xml:space="preserve">(4) </w:t>
      </w:r>
      <w:r w:rsidR="008A4BE6" w:rsidRPr="00D67CEE">
        <w:rPr>
          <w:rStyle w:val="normaltextrun"/>
          <w:rFonts w:eastAsia="Arial" w:cstheme="minorHAnsi"/>
          <w:b/>
          <w:bCs/>
          <w:sz w:val="22"/>
          <w:szCs w:val="22"/>
        </w:rPr>
        <w:t>Who is involved in running the project? Please give details of UCL and non-UCL people, their roles and a short summary of any relevant experience. Use bullet points if you wish. (200 words)</w:t>
      </w:r>
      <w:r w:rsidR="008A4BE6" w:rsidRPr="00D67CEE">
        <w:rPr>
          <w:rStyle w:val="eop"/>
          <w:rFonts w:eastAsia="Arial" w:cstheme="minorHAnsi"/>
          <w:b/>
          <w:bCs/>
          <w:sz w:val="22"/>
          <w:szCs w:val="22"/>
        </w:rPr>
        <w:t> </w:t>
      </w:r>
      <w:r w:rsidR="008A4BE6" w:rsidRPr="00D67CEE">
        <w:rPr>
          <w:rFonts w:cstheme="minorHAnsi"/>
          <w:sz w:val="22"/>
          <w:szCs w:val="22"/>
        </w:rPr>
        <w:br/>
      </w:r>
      <w:r w:rsidR="008A4BE6" w:rsidRPr="00D67CEE">
        <w:rPr>
          <w:rFonts w:cstheme="minorHAnsi"/>
          <w:sz w:val="22"/>
          <w:szCs w:val="22"/>
        </w:rPr>
        <w:br/>
      </w:r>
      <w:r w:rsidR="00D67CEE" w:rsidRPr="00D67CEE">
        <w:rPr>
          <w:rFonts w:cstheme="minorHAnsi"/>
          <w:i/>
          <w:sz w:val="22"/>
          <w:szCs w:val="22"/>
        </w:rPr>
        <w:t xml:space="preserve">Here we ask you to list and summarise the experience of the different partners involved in delivering this project. The panel will want to see that you and your project team have the capacity to deliver the activities proposed effectively. There is no need to list publications or provide details of your research and teaching achievements unless they are relevant to this public engagement activity. </w:t>
      </w:r>
    </w:p>
    <w:p w14:paraId="00829E24" w14:textId="3FF75530" w:rsidR="008A4BE6" w:rsidRPr="00D67CEE" w:rsidRDefault="00D67CEE" w:rsidP="00D67CEE">
      <w:pPr>
        <w:pStyle w:val="paragraph"/>
        <w:textAlignment w:val="baseline"/>
        <w:rPr>
          <w:rStyle w:val="normaltextrun"/>
          <w:rFonts w:asciiTheme="minorHAnsi" w:eastAsia="Arial" w:hAnsiTheme="minorHAnsi" w:cstheme="minorHAnsi"/>
          <w:b/>
          <w:bCs/>
          <w:sz w:val="22"/>
          <w:szCs w:val="22"/>
        </w:rPr>
      </w:pPr>
      <w:r w:rsidRPr="00D67CEE">
        <w:rPr>
          <w:rFonts w:asciiTheme="minorHAnsi" w:hAnsiTheme="minorHAnsi" w:cstheme="minorHAnsi"/>
          <w:i/>
          <w:iCs/>
          <w:sz w:val="22"/>
          <w:szCs w:val="22"/>
        </w:rPr>
        <w:t>Remember too that if you know you or one of your project team lack specific expertise necessary for the project’s success, the costs for training in this area can be included as part of your budget.</w:t>
      </w:r>
    </w:p>
    <w:p w14:paraId="48E08D40" w14:textId="77777777" w:rsidR="00E3520D" w:rsidRPr="00D67CEE" w:rsidRDefault="00E3520D" w:rsidP="6CE2D194">
      <w:pPr>
        <w:pStyle w:val="paragraph"/>
        <w:textAlignment w:val="baseline"/>
        <w:rPr>
          <w:rStyle w:val="normaltextrun"/>
          <w:rFonts w:asciiTheme="minorHAnsi" w:eastAsia="Arial" w:hAnsiTheme="minorHAnsi" w:cstheme="minorHAnsi"/>
          <w:sz w:val="22"/>
          <w:szCs w:val="22"/>
        </w:rPr>
      </w:pPr>
    </w:p>
    <w:p w14:paraId="7D0B6781" w14:textId="0C51B32D" w:rsidR="00E3520D" w:rsidRPr="00D67CEE" w:rsidRDefault="7B2DAAFB" w:rsidP="6CE2D194">
      <w:pPr>
        <w:pStyle w:val="paragraph"/>
        <w:textAlignment w:val="baseline"/>
        <w:rPr>
          <w:rStyle w:val="normaltextrun"/>
          <w:rFonts w:asciiTheme="minorHAnsi" w:hAnsiTheme="minorHAnsi" w:cstheme="minorHAnsi"/>
          <w:b/>
          <w:bCs/>
          <w:sz w:val="22"/>
          <w:szCs w:val="22"/>
        </w:rPr>
      </w:pPr>
      <w:r w:rsidRPr="00D67CEE">
        <w:rPr>
          <w:rStyle w:val="normaltextrun"/>
          <w:rFonts w:asciiTheme="minorHAnsi" w:eastAsia="Arial" w:hAnsiTheme="minorHAnsi" w:cstheme="minorHAnsi"/>
          <w:b/>
          <w:bCs/>
          <w:sz w:val="22"/>
          <w:szCs w:val="22"/>
        </w:rPr>
        <w:t xml:space="preserve">(5) </w:t>
      </w:r>
      <w:r w:rsidR="008A4BE6" w:rsidRPr="00D67CEE">
        <w:rPr>
          <w:rStyle w:val="normaltextrun"/>
          <w:rFonts w:asciiTheme="minorHAnsi" w:eastAsia="Arial" w:hAnsiTheme="minorHAnsi" w:cstheme="minorHAnsi"/>
          <w:b/>
          <w:bCs/>
          <w:sz w:val="22"/>
          <w:szCs w:val="22"/>
        </w:rPr>
        <w:t>How does this public engagement project link to UCL research, teaching or learning? (</w:t>
      </w:r>
      <w:r w:rsidR="7E28B71A" w:rsidRPr="00D67CEE">
        <w:rPr>
          <w:rStyle w:val="normaltextrun"/>
          <w:rFonts w:asciiTheme="minorHAnsi" w:eastAsia="Arial" w:hAnsiTheme="minorHAnsi" w:cstheme="minorHAnsi"/>
          <w:b/>
          <w:bCs/>
          <w:sz w:val="22"/>
          <w:szCs w:val="22"/>
        </w:rPr>
        <w:t>150</w:t>
      </w:r>
      <w:r w:rsidR="008A4BE6" w:rsidRPr="00D67CEE">
        <w:rPr>
          <w:rStyle w:val="normaltextrun"/>
          <w:rFonts w:asciiTheme="minorHAnsi" w:eastAsia="Arial" w:hAnsiTheme="minorHAnsi" w:cstheme="minorHAnsi"/>
          <w:b/>
          <w:bCs/>
          <w:sz w:val="22"/>
          <w:szCs w:val="22"/>
        </w:rPr>
        <w:t xml:space="preserve"> words) </w:t>
      </w:r>
      <w:r w:rsidR="008A4BE6" w:rsidRPr="00D67CEE">
        <w:rPr>
          <w:rFonts w:asciiTheme="minorHAnsi" w:hAnsiTheme="minorHAnsi" w:cstheme="minorHAnsi"/>
          <w:sz w:val="22"/>
          <w:szCs w:val="22"/>
        </w:rPr>
        <w:br/>
      </w:r>
      <w:r w:rsidR="008A4BE6" w:rsidRPr="00D67CEE">
        <w:rPr>
          <w:rFonts w:asciiTheme="minorHAnsi" w:hAnsiTheme="minorHAnsi" w:cstheme="minorHAnsi"/>
          <w:sz w:val="22"/>
          <w:szCs w:val="22"/>
        </w:rPr>
        <w:br/>
      </w:r>
      <w:r w:rsidR="00D67CEE" w:rsidRPr="00D67CEE">
        <w:rPr>
          <w:rFonts w:asciiTheme="minorHAnsi" w:hAnsiTheme="minorHAnsi" w:cstheme="minorHAnsi"/>
          <w:i/>
          <w:sz w:val="22"/>
          <w:szCs w:val="22"/>
        </w:rPr>
        <w:t>The Beacon Bursary funding scheme supports public engagement projects that relate to research, teaching or learning connected to UCL. Projects are more likely to be successful if they create an engagement opportunity with your own research or a body of research, rather than raising awareness of a generalised topic or university-wide activity. If the public engagement project is itself an engaged research project, have you carried out the necessary steps (e.g. ethics approval) to run the project? If it is a engaged research project, why is it not been funding by your research funder?</w:t>
      </w:r>
    </w:p>
    <w:p w14:paraId="045B84C5" w14:textId="35538051" w:rsidR="00D67CEE" w:rsidRPr="00D67CEE" w:rsidRDefault="65EE37A2" w:rsidP="00D67CEE">
      <w:pPr>
        <w:rPr>
          <w:rStyle w:val="Hyperlink"/>
          <w:rFonts w:cstheme="minorHAnsi"/>
          <w:i/>
          <w:sz w:val="22"/>
          <w:szCs w:val="22"/>
        </w:rPr>
      </w:pPr>
      <w:r w:rsidRPr="00D67CEE">
        <w:rPr>
          <w:rStyle w:val="normaltextrun"/>
          <w:rFonts w:eastAsia="Arial" w:cstheme="minorHAnsi"/>
          <w:b/>
          <w:bCs/>
          <w:sz w:val="22"/>
          <w:szCs w:val="22"/>
        </w:rPr>
        <w:t xml:space="preserve">(6) </w:t>
      </w:r>
      <w:r w:rsidR="008A4BE6" w:rsidRPr="00D67CEE">
        <w:rPr>
          <w:rStyle w:val="normaltextrun"/>
          <w:rFonts w:eastAsia="Arial" w:cstheme="minorHAnsi"/>
          <w:b/>
          <w:bCs/>
          <w:sz w:val="22"/>
          <w:szCs w:val="22"/>
        </w:rPr>
        <w:t>How will you assess whether you have achieved your aims and objectives? Tell us about how you will evaluate your project and what expected benefits it will have for those involved. (300 words)</w:t>
      </w:r>
      <w:r w:rsidR="008A4BE6" w:rsidRPr="00D67CEE">
        <w:rPr>
          <w:rStyle w:val="eop"/>
          <w:rFonts w:eastAsia="Arial" w:cstheme="minorHAnsi"/>
          <w:b/>
          <w:bCs/>
          <w:sz w:val="22"/>
          <w:szCs w:val="22"/>
        </w:rPr>
        <w:t> </w:t>
      </w:r>
      <w:r w:rsidR="008A4BE6" w:rsidRPr="00D67CEE">
        <w:rPr>
          <w:rFonts w:cstheme="minorHAnsi"/>
          <w:sz w:val="22"/>
          <w:szCs w:val="22"/>
        </w:rPr>
        <w:br/>
      </w:r>
      <w:r w:rsidR="008A4BE6" w:rsidRPr="00D67CEE">
        <w:rPr>
          <w:rFonts w:cstheme="minorHAnsi"/>
          <w:sz w:val="22"/>
          <w:szCs w:val="22"/>
        </w:rPr>
        <w:br/>
      </w:r>
      <w:r w:rsidR="00D67CEE" w:rsidRPr="00D67CEE">
        <w:rPr>
          <w:rFonts w:cstheme="minorHAnsi"/>
          <w:i/>
          <w:sz w:val="22"/>
          <w:szCs w:val="22"/>
        </w:rPr>
        <w:t xml:space="preserve">We don’t expect monitoring and evaluation to take up a large proportion of your time, however, we do expect you to have a clear idea of what success looks like. Your plans should include reflection and feedback on the activities and overall experience from the public group(s) and any partner(s) involved, and from you and the project team. If you have clearly laid out your aims in Q1, you will probably find this question easier to answer. If you are new to evaluation or would like some new ideas, </w:t>
      </w:r>
      <w:hyperlink r:id="rId9" w:history="1">
        <w:r w:rsidR="00D67CEE" w:rsidRPr="00D67CEE">
          <w:rPr>
            <w:rStyle w:val="Hyperlink"/>
            <w:rFonts w:cstheme="minorHAnsi"/>
            <w:i/>
            <w:sz w:val="22"/>
            <w:szCs w:val="22"/>
          </w:rPr>
          <w:t>read this useful guide to find some helpful tips and hints.</w:t>
        </w:r>
      </w:hyperlink>
    </w:p>
    <w:p w14:paraId="19091E82" w14:textId="46013057" w:rsidR="008A4BE6" w:rsidRPr="00D67CEE" w:rsidRDefault="00D67CEE" w:rsidP="00D67CEE">
      <w:pPr>
        <w:pStyle w:val="paragraph"/>
        <w:textAlignment w:val="baseline"/>
        <w:rPr>
          <w:rStyle w:val="normaltextrun"/>
          <w:rFonts w:asciiTheme="minorHAnsi" w:eastAsia="Arial" w:hAnsiTheme="minorHAnsi" w:cstheme="minorHAnsi"/>
          <w:b/>
          <w:bCs/>
          <w:sz w:val="22"/>
          <w:szCs w:val="22"/>
        </w:rPr>
      </w:pPr>
      <w:r w:rsidRPr="00D67CEE">
        <w:rPr>
          <w:rFonts w:asciiTheme="minorHAnsi" w:hAnsiTheme="minorHAnsi" w:cstheme="minorHAnsi"/>
          <w:i/>
          <w:sz w:val="22"/>
          <w:szCs w:val="22"/>
        </w:rPr>
        <w:t xml:space="preserve">You can use a table like this one below to think through your aims, what the outcomes are likely to be, and how you will monitor and then evaluate how things went. You may include a table like the one below in your application, but you should also explain how you hope this monitoring will help you to evaluate the whole project.  You can also contact </w:t>
      </w:r>
      <w:hyperlink r:id="rId10" w:history="1">
        <w:r w:rsidRPr="00D67CEE">
          <w:rPr>
            <w:rStyle w:val="Hyperlink"/>
            <w:rFonts w:asciiTheme="minorHAnsi" w:hAnsiTheme="minorHAnsi" w:cstheme="minorHAnsi"/>
            <w:b/>
            <w:i/>
            <w:sz w:val="22"/>
            <w:szCs w:val="22"/>
          </w:rPr>
          <w:t>publicengagement@ucl.ac.k</w:t>
        </w:r>
      </w:hyperlink>
      <w:r w:rsidRPr="00D67CEE">
        <w:rPr>
          <w:rFonts w:asciiTheme="minorHAnsi" w:hAnsiTheme="minorHAnsi" w:cstheme="minorHAnsi"/>
          <w:b/>
          <w:i/>
          <w:sz w:val="22"/>
          <w:szCs w:val="22"/>
        </w:rPr>
        <w:t xml:space="preserve"> </w:t>
      </w:r>
      <w:r w:rsidRPr="00D67CEE">
        <w:rPr>
          <w:rFonts w:asciiTheme="minorHAnsi" w:hAnsiTheme="minorHAnsi" w:cstheme="minorHAnsi"/>
          <w:i/>
          <w:sz w:val="22"/>
          <w:szCs w:val="22"/>
        </w:rPr>
        <w:t>for further guidance on your evaluation plans.</w:t>
      </w:r>
    </w:p>
    <w:tbl>
      <w:tblPr>
        <w:tblpPr w:leftFromText="180" w:rightFromText="180" w:vertAnchor="text" w:horzAnchor="margin" w:tblpY="296"/>
        <w:tblOverlap w:val="neve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ample of an evaluation table"/>
        <w:tblDescription w:val="Example table of things to include within a monitoring plan."/>
      </w:tblPr>
      <w:tblGrid>
        <w:gridCol w:w="1001"/>
        <w:gridCol w:w="1292"/>
        <w:gridCol w:w="1437"/>
        <w:gridCol w:w="1580"/>
        <w:gridCol w:w="2730"/>
        <w:gridCol w:w="2012"/>
      </w:tblGrid>
      <w:tr w:rsidR="00D67CEE" w:rsidRPr="00D67CEE" w14:paraId="605C7F85" w14:textId="77777777" w:rsidTr="001F15A7">
        <w:trPr>
          <w:trHeight w:val="879"/>
        </w:trPr>
        <w:tc>
          <w:tcPr>
            <w:tcW w:w="1001" w:type="dxa"/>
            <w:shd w:val="clear" w:color="auto" w:fill="auto"/>
          </w:tcPr>
          <w:p w14:paraId="03AC1DE3" w14:textId="77777777" w:rsidR="00D67CEE" w:rsidRPr="00D67CEE" w:rsidRDefault="00D67CEE" w:rsidP="001F15A7">
            <w:pPr>
              <w:spacing w:after="120"/>
              <w:rPr>
                <w:rFonts w:cstheme="minorHAnsi"/>
                <w:b/>
                <w:sz w:val="22"/>
                <w:szCs w:val="22"/>
              </w:rPr>
            </w:pPr>
            <w:r w:rsidRPr="00D67CEE">
              <w:rPr>
                <w:rFonts w:cstheme="minorHAnsi"/>
                <w:b/>
                <w:sz w:val="22"/>
                <w:szCs w:val="22"/>
              </w:rPr>
              <w:t xml:space="preserve">Aims </w:t>
            </w:r>
          </w:p>
          <w:p w14:paraId="7D032F93" w14:textId="77777777" w:rsidR="00D67CEE" w:rsidRPr="00D67CEE" w:rsidRDefault="00D67CEE" w:rsidP="001F15A7">
            <w:pPr>
              <w:spacing w:after="120"/>
              <w:rPr>
                <w:rFonts w:cstheme="minorHAnsi"/>
                <w:b/>
                <w:sz w:val="22"/>
                <w:szCs w:val="22"/>
              </w:rPr>
            </w:pPr>
          </w:p>
        </w:tc>
        <w:tc>
          <w:tcPr>
            <w:tcW w:w="1292" w:type="dxa"/>
            <w:shd w:val="clear" w:color="auto" w:fill="auto"/>
          </w:tcPr>
          <w:p w14:paraId="7E450531" w14:textId="77777777" w:rsidR="00D67CEE" w:rsidRPr="00D67CEE" w:rsidRDefault="00D67CEE" w:rsidP="001F15A7">
            <w:pPr>
              <w:spacing w:after="120"/>
              <w:rPr>
                <w:rFonts w:cstheme="minorHAnsi"/>
                <w:b/>
                <w:sz w:val="22"/>
                <w:szCs w:val="22"/>
              </w:rPr>
            </w:pPr>
            <w:r w:rsidRPr="00D67CEE">
              <w:rPr>
                <w:rFonts w:cstheme="minorHAnsi"/>
                <w:b/>
                <w:sz w:val="22"/>
                <w:szCs w:val="22"/>
              </w:rPr>
              <w:t xml:space="preserve">Outcomes </w:t>
            </w:r>
          </w:p>
          <w:p w14:paraId="38E51B11" w14:textId="77777777" w:rsidR="00D67CEE" w:rsidRPr="00D67CEE" w:rsidRDefault="00D67CEE" w:rsidP="001F15A7">
            <w:pPr>
              <w:spacing w:after="120"/>
              <w:rPr>
                <w:rFonts w:cstheme="minorHAnsi"/>
                <w:b/>
                <w:sz w:val="22"/>
                <w:szCs w:val="22"/>
              </w:rPr>
            </w:pPr>
          </w:p>
        </w:tc>
        <w:tc>
          <w:tcPr>
            <w:tcW w:w="1437" w:type="dxa"/>
            <w:shd w:val="clear" w:color="auto" w:fill="auto"/>
          </w:tcPr>
          <w:p w14:paraId="484C352A" w14:textId="77777777" w:rsidR="00D67CEE" w:rsidRPr="00D67CEE" w:rsidRDefault="00D67CEE" w:rsidP="001F15A7">
            <w:pPr>
              <w:spacing w:after="120"/>
              <w:rPr>
                <w:rFonts w:cstheme="minorHAnsi"/>
                <w:b/>
                <w:sz w:val="22"/>
                <w:szCs w:val="22"/>
              </w:rPr>
            </w:pPr>
            <w:r w:rsidRPr="00D67CEE">
              <w:rPr>
                <w:rFonts w:cstheme="minorHAnsi"/>
                <w:b/>
                <w:sz w:val="22"/>
                <w:szCs w:val="22"/>
              </w:rPr>
              <w:t xml:space="preserve">Outcome indicators </w:t>
            </w:r>
          </w:p>
          <w:p w14:paraId="2EA06BDE" w14:textId="77777777" w:rsidR="00D67CEE" w:rsidRPr="00D67CEE" w:rsidRDefault="00D67CEE" w:rsidP="001F15A7">
            <w:pPr>
              <w:spacing w:after="120"/>
              <w:rPr>
                <w:rFonts w:cstheme="minorHAnsi"/>
                <w:b/>
                <w:sz w:val="22"/>
                <w:szCs w:val="22"/>
              </w:rPr>
            </w:pPr>
          </w:p>
        </w:tc>
        <w:tc>
          <w:tcPr>
            <w:tcW w:w="1580" w:type="dxa"/>
            <w:shd w:val="clear" w:color="auto" w:fill="auto"/>
          </w:tcPr>
          <w:p w14:paraId="5B56F4CB" w14:textId="77777777" w:rsidR="00D67CEE" w:rsidRPr="00D67CEE" w:rsidRDefault="00D67CEE" w:rsidP="001F15A7">
            <w:pPr>
              <w:spacing w:after="120"/>
              <w:rPr>
                <w:rFonts w:cstheme="minorHAnsi"/>
                <w:b/>
                <w:sz w:val="22"/>
                <w:szCs w:val="22"/>
              </w:rPr>
            </w:pPr>
            <w:r w:rsidRPr="00D67CEE">
              <w:rPr>
                <w:rFonts w:cstheme="minorHAnsi"/>
                <w:b/>
                <w:sz w:val="22"/>
                <w:szCs w:val="22"/>
              </w:rPr>
              <w:t>Information collection tools</w:t>
            </w:r>
          </w:p>
        </w:tc>
        <w:tc>
          <w:tcPr>
            <w:tcW w:w="2730" w:type="dxa"/>
            <w:shd w:val="clear" w:color="auto" w:fill="auto"/>
          </w:tcPr>
          <w:p w14:paraId="31FA0516" w14:textId="77777777" w:rsidR="00D67CEE" w:rsidRPr="00D67CEE" w:rsidRDefault="00D67CEE" w:rsidP="001F15A7">
            <w:pPr>
              <w:spacing w:after="120"/>
              <w:rPr>
                <w:rFonts w:cstheme="minorHAnsi"/>
                <w:b/>
                <w:sz w:val="22"/>
                <w:szCs w:val="22"/>
              </w:rPr>
            </w:pPr>
            <w:r w:rsidRPr="00D67CEE">
              <w:rPr>
                <w:rFonts w:cstheme="minorHAnsi"/>
                <w:b/>
                <w:sz w:val="22"/>
                <w:szCs w:val="22"/>
              </w:rPr>
              <w:t>Who will collect/provide this information and when</w:t>
            </w:r>
          </w:p>
        </w:tc>
        <w:tc>
          <w:tcPr>
            <w:tcW w:w="2012" w:type="dxa"/>
            <w:shd w:val="clear" w:color="auto" w:fill="auto"/>
          </w:tcPr>
          <w:p w14:paraId="5FA1E1B3" w14:textId="77777777" w:rsidR="00D67CEE" w:rsidRPr="00D67CEE" w:rsidRDefault="00D67CEE" w:rsidP="001F15A7">
            <w:pPr>
              <w:spacing w:after="120"/>
              <w:rPr>
                <w:rFonts w:cstheme="minorHAnsi"/>
                <w:b/>
                <w:sz w:val="22"/>
                <w:szCs w:val="22"/>
              </w:rPr>
            </w:pPr>
            <w:r w:rsidRPr="00D67CEE">
              <w:rPr>
                <w:rFonts w:cstheme="minorHAnsi"/>
                <w:b/>
                <w:sz w:val="22"/>
                <w:szCs w:val="22"/>
              </w:rPr>
              <w:t>How you will use this information</w:t>
            </w:r>
          </w:p>
        </w:tc>
      </w:tr>
      <w:tr w:rsidR="00D67CEE" w:rsidRPr="00D67CEE" w14:paraId="7FE57556" w14:textId="77777777" w:rsidTr="001F15A7">
        <w:trPr>
          <w:trHeight w:val="406"/>
        </w:trPr>
        <w:tc>
          <w:tcPr>
            <w:tcW w:w="1001" w:type="dxa"/>
            <w:shd w:val="clear" w:color="auto" w:fill="auto"/>
          </w:tcPr>
          <w:p w14:paraId="5794F5F2" w14:textId="77777777" w:rsidR="00D67CEE" w:rsidRPr="00D67CEE" w:rsidRDefault="00D67CEE" w:rsidP="001F15A7">
            <w:pPr>
              <w:spacing w:after="120"/>
              <w:rPr>
                <w:rFonts w:cstheme="minorHAnsi"/>
                <w:sz w:val="22"/>
                <w:szCs w:val="22"/>
              </w:rPr>
            </w:pPr>
          </w:p>
        </w:tc>
        <w:tc>
          <w:tcPr>
            <w:tcW w:w="1292" w:type="dxa"/>
            <w:shd w:val="clear" w:color="auto" w:fill="auto"/>
          </w:tcPr>
          <w:p w14:paraId="08AC1C95" w14:textId="77777777" w:rsidR="00D67CEE" w:rsidRPr="00D67CEE" w:rsidRDefault="00D67CEE" w:rsidP="001F15A7">
            <w:pPr>
              <w:spacing w:after="120"/>
              <w:rPr>
                <w:rFonts w:cstheme="minorHAnsi"/>
                <w:sz w:val="22"/>
                <w:szCs w:val="22"/>
              </w:rPr>
            </w:pPr>
          </w:p>
        </w:tc>
        <w:tc>
          <w:tcPr>
            <w:tcW w:w="1437" w:type="dxa"/>
            <w:shd w:val="clear" w:color="auto" w:fill="auto"/>
          </w:tcPr>
          <w:p w14:paraId="4DD14789" w14:textId="77777777" w:rsidR="00D67CEE" w:rsidRPr="00D67CEE" w:rsidRDefault="00D67CEE" w:rsidP="001F15A7">
            <w:pPr>
              <w:spacing w:after="120"/>
              <w:rPr>
                <w:rFonts w:cstheme="minorHAnsi"/>
                <w:sz w:val="22"/>
                <w:szCs w:val="22"/>
              </w:rPr>
            </w:pPr>
          </w:p>
        </w:tc>
        <w:tc>
          <w:tcPr>
            <w:tcW w:w="1580" w:type="dxa"/>
            <w:shd w:val="clear" w:color="auto" w:fill="auto"/>
          </w:tcPr>
          <w:p w14:paraId="70B23094" w14:textId="77777777" w:rsidR="00D67CEE" w:rsidRPr="00D67CEE" w:rsidRDefault="00D67CEE" w:rsidP="001F15A7">
            <w:pPr>
              <w:spacing w:after="120"/>
              <w:rPr>
                <w:rFonts w:cstheme="minorHAnsi"/>
                <w:sz w:val="22"/>
                <w:szCs w:val="22"/>
              </w:rPr>
            </w:pPr>
          </w:p>
        </w:tc>
        <w:tc>
          <w:tcPr>
            <w:tcW w:w="2730" w:type="dxa"/>
            <w:shd w:val="clear" w:color="auto" w:fill="auto"/>
          </w:tcPr>
          <w:p w14:paraId="7EFE877C" w14:textId="77777777" w:rsidR="00D67CEE" w:rsidRPr="00D67CEE" w:rsidRDefault="00D67CEE" w:rsidP="001F15A7">
            <w:pPr>
              <w:spacing w:after="120"/>
              <w:rPr>
                <w:rFonts w:cstheme="minorHAnsi"/>
                <w:sz w:val="22"/>
                <w:szCs w:val="22"/>
              </w:rPr>
            </w:pPr>
          </w:p>
        </w:tc>
        <w:tc>
          <w:tcPr>
            <w:tcW w:w="2012" w:type="dxa"/>
            <w:shd w:val="clear" w:color="auto" w:fill="auto"/>
          </w:tcPr>
          <w:p w14:paraId="05A0ABA4" w14:textId="77777777" w:rsidR="00D67CEE" w:rsidRPr="00D67CEE" w:rsidRDefault="00D67CEE" w:rsidP="001F15A7">
            <w:pPr>
              <w:spacing w:after="120"/>
              <w:rPr>
                <w:rFonts w:cstheme="minorHAnsi"/>
                <w:sz w:val="22"/>
                <w:szCs w:val="22"/>
              </w:rPr>
            </w:pPr>
          </w:p>
        </w:tc>
      </w:tr>
    </w:tbl>
    <w:p w14:paraId="325475FA" w14:textId="0C6554C6" w:rsidR="00E3520D" w:rsidRPr="00D67CEE" w:rsidRDefault="00D67CEE" w:rsidP="6CE2D194">
      <w:pPr>
        <w:pStyle w:val="paragraph"/>
        <w:rPr>
          <w:rStyle w:val="normaltextrun"/>
          <w:rFonts w:asciiTheme="minorHAnsi" w:eastAsia="Arial" w:hAnsiTheme="minorHAnsi" w:cstheme="minorHAnsi"/>
          <w:i/>
          <w:iCs/>
          <w:sz w:val="22"/>
          <w:szCs w:val="22"/>
        </w:rPr>
      </w:pPr>
      <w:r w:rsidRPr="00D67CEE">
        <w:rPr>
          <w:rStyle w:val="normaltextrun"/>
          <w:rFonts w:asciiTheme="minorHAnsi" w:eastAsia="Arial" w:hAnsiTheme="minorHAnsi" w:cstheme="minorHAnsi"/>
          <w:i/>
          <w:iCs/>
          <w:sz w:val="22"/>
          <w:szCs w:val="22"/>
        </w:rPr>
        <w:t>Suggested table:</w:t>
      </w:r>
    </w:p>
    <w:p w14:paraId="1712AAC7" w14:textId="5F6E7B64" w:rsidR="00D67CEE" w:rsidRPr="00D67CEE" w:rsidRDefault="00D67CEE" w:rsidP="00D67CEE">
      <w:pPr>
        <w:spacing w:after="120"/>
        <w:rPr>
          <w:rFonts w:cstheme="minorHAnsi"/>
          <w:i/>
          <w:sz w:val="22"/>
          <w:szCs w:val="22"/>
        </w:rPr>
      </w:pPr>
      <w:r w:rsidRPr="00D67CEE">
        <w:rPr>
          <w:rStyle w:val="normaltextrun"/>
          <w:rFonts w:eastAsia="Arial" w:cstheme="minorHAnsi"/>
          <w:b/>
          <w:bCs/>
          <w:sz w:val="22"/>
          <w:szCs w:val="22"/>
        </w:rPr>
        <w:br/>
      </w:r>
      <w:r w:rsidR="4F2CA218" w:rsidRPr="00D67CEE">
        <w:rPr>
          <w:rStyle w:val="normaltextrun"/>
          <w:rFonts w:eastAsia="Arial" w:cstheme="minorHAnsi"/>
          <w:b/>
          <w:bCs/>
          <w:sz w:val="22"/>
          <w:szCs w:val="22"/>
        </w:rPr>
        <w:t xml:space="preserve">(7) </w:t>
      </w:r>
      <w:r w:rsidR="008A4BE6" w:rsidRPr="00D67CEE">
        <w:rPr>
          <w:rStyle w:val="normaltextrun"/>
          <w:rFonts w:eastAsia="Arial" w:cstheme="minorHAnsi"/>
          <w:b/>
          <w:bCs/>
          <w:sz w:val="22"/>
          <w:szCs w:val="22"/>
        </w:rPr>
        <w:t>How will you share what you learn during this project with colleagues (staff, students) at UCL and beyond? (</w:t>
      </w:r>
      <w:r w:rsidR="447DA897" w:rsidRPr="00D67CEE">
        <w:rPr>
          <w:rStyle w:val="normaltextrun"/>
          <w:rFonts w:eastAsia="Arial" w:cstheme="minorHAnsi"/>
          <w:b/>
          <w:bCs/>
          <w:sz w:val="22"/>
          <w:szCs w:val="22"/>
        </w:rPr>
        <w:t>150</w:t>
      </w:r>
      <w:r w:rsidR="008A4BE6" w:rsidRPr="00D67CEE">
        <w:rPr>
          <w:rStyle w:val="normaltextrun"/>
          <w:rFonts w:eastAsia="Arial" w:cstheme="minorHAnsi"/>
          <w:b/>
          <w:bCs/>
          <w:sz w:val="22"/>
          <w:szCs w:val="22"/>
        </w:rPr>
        <w:t xml:space="preserve"> words)</w:t>
      </w:r>
      <w:r w:rsidR="008A4BE6" w:rsidRPr="00D67CEE">
        <w:rPr>
          <w:rStyle w:val="eop"/>
          <w:rFonts w:eastAsia="Arial" w:cstheme="minorHAnsi"/>
          <w:b/>
          <w:bCs/>
          <w:sz w:val="22"/>
          <w:szCs w:val="22"/>
        </w:rPr>
        <w:t> </w:t>
      </w:r>
      <w:r w:rsidR="4F2CA218" w:rsidRPr="00D67CEE">
        <w:rPr>
          <w:rFonts w:cstheme="minorHAnsi"/>
          <w:sz w:val="22"/>
          <w:szCs w:val="22"/>
        </w:rPr>
        <w:br/>
      </w:r>
      <w:r w:rsidR="4F2CA218" w:rsidRPr="00D67CEE">
        <w:rPr>
          <w:rFonts w:cstheme="minorHAnsi"/>
          <w:sz w:val="22"/>
          <w:szCs w:val="22"/>
        </w:rPr>
        <w:br/>
      </w:r>
      <w:r w:rsidRPr="00D67CEE">
        <w:rPr>
          <w:rFonts w:cstheme="minorHAnsi"/>
          <w:i/>
          <w:sz w:val="22"/>
          <w:szCs w:val="22"/>
        </w:rPr>
        <w:t xml:space="preserve">As one of the key aims of this funding scheme is to evaluate, learn from and share the learning from public engagement projects, it is important that project leaders and their colleagues supported by a Beacon Bursary are committed to sharing what they learn from their project evaluation. </w:t>
      </w:r>
    </w:p>
    <w:p w14:paraId="38D67A57" w14:textId="2C808E9C" w:rsidR="00E3520D" w:rsidRPr="00D67CEE" w:rsidRDefault="00D67CEE" w:rsidP="00D67CEE">
      <w:pPr>
        <w:spacing w:after="120"/>
        <w:rPr>
          <w:rStyle w:val="normaltextrun"/>
          <w:rFonts w:cstheme="minorHAnsi"/>
          <w:i/>
          <w:sz w:val="22"/>
          <w:szCs w:val="22"/>
        </w:rPr>
      </w:pPr>
      <w:r w:rsidRPr="00D67CEE">
        <w:rPr>
          <w:rFonts w:cstheme="minorHAnsi"/>
          <w:i/>
          <w:sz w:val="22"/>
          <w:szCs w:val="22"/>
        </w:rPr>
        <w:t>While the Engagement Team will support this sharing (including through end-of-project reports and providing speaking and networking opportunities), the panel expects that project leaders will have their own ideas about how learning can be maximised.</w:t>
      </w:r>
    </w:p>
    <w:p w14:paraId="52F0CFE4" w14:textId="5AEBC3FF" w:rsidR="00D67CEE" w:rsidRPr="00D67CEE" w:rsidRDefault="64BC173D" w:rsidP="00D67CEE">
      <w:pPr>
        <w:spacing w:after="120"/>
        <w:rPr>
          <w:rFonts w:cstheme="minorHAnsi"/>
          <w:i/>
          <w:sz w:val="22"/>
          <w:szCs w:val="22"/>
        </w:rPr>
      </w:pPr>
      <w:r w:rsidRPr="00D67CEE">
        <w:rPr>
          <w:rStyle w:val="normaltextrun"/>
          <w:rFonts w:eastAsia="Arial" w:cstheme="minorHAnsi"/>
          <w:b/>
          <w:bCs/>
          <w:sz w:val="22"/>
          <w:szCs w:val="22"/>
        </w:rPr>
        <w:t xml:space="preserve">(8) </w:t>
      </w:r>
      <w:r w:rsidR="008A4BE6" w:rsidRPr="00D67CEE">
        <w:rPr>
          <w:rStyle w:val="normaltextrun"/>
          <w:rFonts w:eastAsia="Arial" w:cstheme="minorHAnsi"/>
          <w:b/>
          <w:bCs/>
          <w:sz w:val="22"/>
          <w:szCs w:val="22"/>
        </w:rPr>
        <w:t>Please provide a breakdown of the amount requested - what will the money be spent on? Please also provide details of any funding or resources coming from elsewhere, including in-kind support. (200 words)</w:t>
      </w:r>
      <w:r w:rsidR="008A4BE6" w:rsidRPr="00D67CEE">
        <w:rPr>
          <w:rStyle w:val="eop"/>
          <w:rFonts w:eastAsia="Arial" w:cstheme="minorHAnsi"/>
          <w:b/>
          <w:bCs/>
          <w:sz w:val="22"/>
          <w:szCs w:val="22"/>
        </w:rPr>
        <w:t> </w:t>
      </w:r>
      <w:r w:rsidR="008A4BE6" w:rsidRPr="00D67CEE">
        <w:rPr>
          <w:rFonts w:cstheme="minorHAnsi"/>
          <w:sz w:val="22"/>
          <w:szCs w:val="22"/>
        </w:rPr>
        <w:br/>
      </w:r>
      <w:r w:rsidR="008A4BE6" w:rsidRPr="00D67CEE">
        <w:rPr>
          <w:rFonts w:cstheme="minorHAnsi"/>
          <w:sz w:val="22"/>
          <w:szCs w:val="22"/>
        </w:rPr>
        <w:br/>
      </w:r>
      <w:r w:rsidR="00D67CEE" w:rsidRPr="00D67CEE">
        <w:rPr>
          <w:rFonts w:cstheme="minorHAnsi"/>
          <w:i/>
          <w:sz w:val="22"/>
          <w:szCs w:val="22"/>
        </w:rPr>
        <w:t>Please provide a budget that lists each item or group of items (e.g. catering, external trainer fees) to be paid for. If the bursary is paying for one part of a larger project, please also tell us how much money is coming from other sources and what it will be spent on. We’d also like brief details of other things that are going to be used on the project that aren’t money, such as staff time, event spaces and other resources provided in-kind.</w:t>
      </w:r>
    </w:p>
    <w:p w14:paraId="7B644560" w14:textId="77777777" w:rsidR="00D67CEE" w:rsidRPr="00D67CEE" w:rsidRDefault="00D67CEE" w:rsidP="00D67CEE">
      <w:pPr>
        <w:spacing w:after="120"/>
        <w:rPr>
          <w:rFonts w:cstheme="minorHAnsi"/>
          <w:i/>
          <w:sz w:val="22"/>
          <w:szCs w:val="22"/>
        </w:rPr>
      </w:pPr>
      <w:r w:rsidRPr="00D67CEE">
        <w:rPr>
          <w:rFonts w:cstheme="minorHAnsi"/>
          <w:i/>
          <w:sz w:val="22"/>
          <w:szCs w:val="22"/>
        </w:rPr>
        <w:t xml:space="preserve">Draft costs are fine, as we understand that some items will be difficult to accurately cost at this stage. However, it is important that you research any draft elements of your budget as the panel will have past experience to draw on in knowing how much most elements of a project will cost. </w:t>
      </w:r>
    </w:p>
    <w:p w14:paraId="50C67520" w14:textId="77777777" w:rsidR="00D67CEE" w:rsidRPr="00D67CEE" w:rsidRDefault="00D67CEE" w:rsidP="00D67CEE">
      <w:pPr>
        <w:spacing w:after="120"/>
        <w:rPr>
          <w:rFonts w:cstheme="minorHAnsi"/>
          <w:i/>
          <w:sz w:val="22"/>
          <w:szCs w:val="22"/>
        </w:rPr>
      </w:pPr>
      <w:r w:rsidRPr="00D67CEE">
        <w:rPr>
          <w:rFonts w:cstheme="minorHAnsi"/>
          <w:i/>
          <w:sz w:val="22"/>
          <w:szCs w:val="22"/>
        </w:rPr>
        <w:t>You should include a brief explanation of where costs have been sourced from, as the panel will need to have confidence that your costs are realistic and that you demonstrate an understanding of project planning and financial management.</w:t>
      </w:r>
    </w:p>
    <w:p w14:paraId="68883333" w14:textId="77777777" w:rsidR="00D67CEE" w:rsidRPr="00D67CEE" w:rsidRDefault="00D67CEE" w:rsidP="00D67CEE">
      <w:pPr>
        <w:spacing w:after="120"/>
        <w:rPr>
          <w:rFonts w:cstheme="minorHAnsi"/>
          <w:i/>
          <w:sz w:val="22"/>
          <w:szCs w:val="22"/>
        </w:rPr>
      </w:pPr>
      <w:r w:rsidRPr="00D67CEE">
        <w:rPr>
          <w:rFonts w:cstheme="minorHAnsi"/>
          <w:i/>
          <w:sz w:val="22"/>
          <w:szCs w:val="22"/>
        </w:rPr>
        <w:lastRenderedPageBreak/>
        <w:t>Try to keep the breakdown to a similar length to your other answers and do make sure that everything you mention in the budget is explained somewhere in the application.</w:t>
      </w:r>
    </w:p>
    <w:p w14:paraId="4EB5EF37" w14:textId="68BF21B0" w:rsidR="008A4BE6" w:rsidRPr="00D67CEE" w:rsidRDefault="00D67CEE" w:rsidP="00D67CEE">
      <w:pPr>
        <w:spacing w:after="120"/>
        <w:rPr>
          <w:rStyle w:val="normaltextrun"/>
          <w:rFonts w:cstheme="minorHAnsi"/>
          <w:i/>
          <w:sz w:val="22"/>
          <w:szCs w:val="22"/>
        </w:rPr>
      </w:pPr>
      <w:r w:rsidRPr="00D67CEE">
        <w:rPr>
          <w:rFonts w:cstheme="minorHAnsi"/>
          <w:i/>
          <w:sz w:val="22"/>
          <w:szCs w:val="22"/>
        </w:rPr>
        <w:t xml:space="preserve">Beacon Bursaries can’t be used to pay UCL staff for their time, but it is possible to pay students for small amounts of work such as data entry, photography or event hosting. This scheme </w:t>
      </w:r>
      <w:r w:rsidRPr="00D67CEE">
        <w:rPr>
          <w:rFonts w:cstheme="minorHAnsi"/>
          <w:b/>
          <w:i/>
          <w:sz w:val="22"/>
          <w:szCs w:val="22"/>
        </w:rPr>
        <w:t>does not</w:t>
      </w:r>
      <w:r w:rsidRPr="00D67CEE">
        <w:rPr>
          <w:rFonts w:cstheme="minorHAnsi"/>
          <w:i/>
          <w:sz w:val="22"/>
          <w:szCs w:val="22"/>
        </w:rPr>
        <w:t xml:space="preserve"> pay for international travel.</w:t>
      </w:r>
    </w:p>
    <w:p w14:paraId="6887D1AC" w14:textId="21CAF8DC" w:rsidR="00E3520D" w:rsidRPr="00D67CEE" w:rsidRDefault="4281A5DF" w:rsidP="00E3520D">
      <w:pPr>
        <w:pStyle w:val="paragraph"/>
        <w:textAlignment w:val="baseline"/>
        <w:rPr>
          <w:rStyle w:val="normaltextrun"/>
          <w:rFonts w:asciiTheme="minorHAnsi" w:eastAsia="Arial" w:hAnsiTheme="minorHAnsi" w:cstheme="minorHAnsi"/>
          <w:sz w:val="22"/>
          <w:szCs w:val="22"/>
        </w:rPr>
      </w:pPr>
      <w:r w:rsidRPr="00D67CEE">
        <w:rPr>
          <w:rStyle w:val="normaltextrun"/>
          <w:rFonts w:asciiTheme="minorHAnsi" w:eastAsia="Arial" w:hAnsiTheme="minorHAnsi" w:cstheme="minorHAnsi"/>
          <w:b/>
          <w:bCs/>
          <w:sz w:val="22"/>
          <w:szCs w:val="22"/>
        </w:rPr>
        <w:t xml:space="preserve">(9) </w:t>
      </w:r>
      <w:r w:rsidR="008A4BE6" w:rsidRPr="00D67CEE">
        <w:rPr>
          <w:rStyle w:val="normaltextrun"/>
          <w:rFonts w:asciiTheme="minorHAnsi" w:eastAsia="Arial" w:hAnsiTheme="minorHAnsi" w:cstheme="minorHAnsi"/>
          <w:b/>
          <w:bCs/>
          <w:sz w:val="22"/>
          <w:szCs w:val="22"/>
        </w:rPr>
        <w:t>Have you considered / are you applying to any other sources of funding? What are / were the challenges for securing funding for this project from alternative sources? (200 words)</w:t>
      </w:r>
      <w:r w:rsidR="008A4BE6" w:rsidRPr="00D67CEE">
        <w:rPr>
          <w:rStyle w:val="eop"/>
          <w:rFonts w:asciiTheme="minorHAnsi" w:eastAsia="Arial" w:hAnsiTheme="minorHAnsi" w:cstheme="minorHAnsi"/>
          <w:b/>
          <w:bCs/>
          <w:sz w:val="22"/>
          <w:szCs w:val="22"/>
        </w:rPr>
        <w:t> </w:t>
      </w:r>
      <w:r w:rsidR="008A4BE6" w:rsidRPr="00D67CEE">
        <w:rPr>
          <w:rFonts w:asciiTheme="minorHAnsi" w:hAnsiTheme="minorHAnsi" w:cstheme="minorHAnsi"/>
          <w:sz w:val="22"/>
          <w:szCs w:val="22"/>
        </w:rPr>
        <w:br/>
      </w:r>
      <w:r w:rsidR="008A4BE6" w:rsidRPr="00D67CEE">
        <w:rPr>
          <w:rFonts w:asciiTheme="minorHAnsi" w:hAnsiTheme="minorHAnsi" w:cstheme="minorHAnsi"/>
          <w:sz w:val="22"/>
          <w:szCs w:val="22"/>
        </w:rPr>
        <w:br/>
      </w:r>
      <w:r w:rsidR="00D67CEE" w:rsidRPr="00D67CEE">
        <w:rPr>
          <w:rFonts w:asciiTheme="minorHAnsi" w:hAnsiTheme="minorHAnsi" w:cstheme="minorHAnsi"/>
          <w:i/>
          <w:sz w:val="22"/>
          <w:szCs w:val="22"/>
        </w:rPr>
        <w:t>Because bursary funds are relatively small, we’re aware that you might want to use them to enhance an existing project or to help you reach a wider audience. This answer tells the panel how much of a difference the bursary will make. It’s also a chance to describe your plan B – what will you do if you don’t get a bursary?</w:t>
      </w:r>
    </w:p>
    <w:p w14:paraId="69089729" w14:textId="5EC28D99" w:rsidR="00355E84" w:rsidRPr="00D67CEE" w:rsidRDefault="54D8C9DF" w:rsidP="00E3520D">
      <w:pPr>
        <w:pStyle w:val="paragraph"/>
        <w:textAlignment w:val="baseline"/>
        <w:rPr>
          <w:rStyle w:val="normaltextrun"/>
          <w:rFonts w:asciiTheme="minorHAnsi" w:eastAsia="Arial" w:hAnsiTheme="minorHAnsi" w:cstheme="minorHAnsi"/>
          <w:b/>
          <w:bCs/>
          <w:sz w:val="22"/>
          <w:szCs w:val="22"/>
        </w:rPr>
      </w:pPr>
      <w:r w:rsidRPr="00D67CEE">
        <w:rPr>
          <w:rFonts w:asciiTheme="minorHAnsi" w:eastAsia="Arial" w:hAnsiTheme="minorHAnsi" w:cstheme="minorHAnsi"/>
          <w:b/>
          <w:bCs/>
          <w:color w:val="000000" w:themeColor="text1"/>
          <w:sz w:val="22"/>
          <w:szCs w:val="22"/>
        </w:rPr>
        <w:t xml:space="preserve">(10 - </w:t>
      </w:r>
      <w:r w:rsidR="008A4BE6" w:rsidRPr="00D67CEE">
        <w:rPr>
          <w:rFonts w:asciiTheme="minorHAnsi" w:eastAsia="Arial" w:hAnsiTheme="minorHAnsi" w:cstheme="minorHAnsi"/>
          <w:b/>
          <w:bCs/>
          <w:color w:val="000000" w:themeColor="text1"/>
          <w:sz w:val="22"/>
          <w:szCs w:val="22"/>
        </w:rPr>
        <w:t>Optional</w:t>
      </w:r>
      <w:r w:rsidR="6D8D2514" w:rsidRPr="00D67CEE">
        <w:rPr>
          <w:rFonts w:asciiTheme="minorHAnsi" w:eastAsia="Arial" w:hAnsiTheme="minorHAnsi" w:cstheme="minorHAnsi"/>
          <w:b/>
          <w:bCs/>
          <w:color w:val="000000" w:themeColor="text1"/>
          <w:sz w:val="22"/>
          <w:szCs w:val="22"/>
        </w:rPr>
        <w:t>)</w:t>
      </w:r>
      <w:r w:rsidR="008A4BE6" w:rsidRPr="00D67CEE">
        <w:rPr>
          <w:rFonts w:asciiTheme="minorHAnsi" w:eastAsia="Arial" w:hAnsiTheme="minorHAnsi" w:cstheme="minorHAnsi"/>
          <w:b/>
          <w:bCs/>
          <w:color w:val="000000" w:themeColor="text1"/>
          <w:sz w:val="22"/>
          <w:szCs w:val="22"/>
        </w:rPr>
        <w:t xml:space="preserve"> Feel free to disclose if you or your external partner are from underrepresented communities within the sector and at UCL. (Including but, not exclusively, disabled, D/deaf and neurodiverse people, LGBTQ+ people, people from Black, Asian and ethnic minority backgrounds.) </w:t>
      </w:r>
      <w:r w:rsidR="003506E3" w:rsidRPr="00D67CEE">
        <w:rPr>
          <w:rFonts w:asciiTheme="minorHAnsi" w:eastAsia="Arial" w:hAnsiTheme="minorHAnsi" w:cstheme="minorHAnsi"/>
          <w:b/>
          <w:bCs/>
          <w:color w:val="000000" w:themeColor="text1"/>
          <w:sz w:val="22"/>
          <w:szCs w:val="22"/>
        </w:rPr>
        <w:t>We are asking this question to give</w:t>
      </w:r>
      <w:r w:rsidR="008A4BE6" w:rsidRPr="00D67CEE">
        <w:rPr>
          <w:rFonts w:asciiTheme="minorHAnsi" w:eastAsia="Arial" w:hAnsiTheme="minorHAnsi" w:cstheme="minorHAnsi"/>
          <w:b/>
          <w:bCs/>
          <w:color w:val="000000" w:themeColor="text1"/>
          <w:sz w:val="22"/>
          <w:szCs w:val="22"/>
        </w:rPr>
        <w:t xml:space="preserve"> you the opportunity to provide extra context to your application</w:t>
      </w:r>
      <w:r w:rsidR="538AE300" w:rsidRPr="00D67CEE">
        <w:rPr>
          <w:rFonts w:asciiTheme="minorHAnsi" w:eastAsia="Arial" w:hAnsiTheme="minorHAnsi" w:cstheme="minorHAnsi"/>
          <w:b/>
          <w:bCs/>
          <w:color w:val="000000" w:themeColor="text1"/>
          <w:sz w:val="22"/>
          <w:szCs w:val="22"/>
        </w:rPr>
        <w:t xml:space="preserve"> for the panel. </w:t>
      </w:r>
    </w:p>
    <w:sectPr w:rsidR="00355E84" w:rsidRPr="00D67CEE" w:rsidSect="0064759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9713F"/>
    <w:multiLevelType w:val="hybridMultilevel"/>
    <w:tmpl w:val="C946F99A"/>
    <w:lvl w:ilvl="0" w:tplc="FFFFFFFF">
      <w:start w:val="1"/>
      <w:numFmt w:val="decimal"/>
      <w:lvlText w:val="%1."/>
      <w:lvlJc w:val="left"/>
      <w:pPr>
        <w:ind w:left="880" w:hanging="52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E6"/>
    <w:rsid w:val="003506E3"/>
    <w:rsid w:val="00355E84"/>
    <w:rsid w:val="004E24CF"/>
    <w:rsid w:val="005766D5"/>
    <w:rsid w:val="00647596"/>
    <w:rsid w:val="008A4BE6"/>
    <w:rsid w:val="00D67CEE"/>
    <w:rsid w:val="00E3520D"/>
    <w:rsid w:val="02C20A50"/>
    <w:rsid w:val="0528F002"/>
    <w:rsid w:val="0569A4A5"/>
    <w:rsid w:val="06054B1E"/>
    <w:rsid w:val="06C4C063"/>
    <w:rsid w:val="0978D413"/>
    <w:rsid w:val="0B8C608F"/>
    <w:rsid w:val="0E20E339"/>
    <w:rsid w:val="0F22171F"/>
    <w:rsid w:val="0F6C5BC3"/>
    <w:rsid w:val="11D35868"/>
    <w:rsid w:val="12195E16"/>
    <w:rsid w:val="1304CB6C"/>
    <w:rsid w:val="14CF7D3B"/>
    <w:rsid w:val="14D468B4"/>
    <w:rsid w:val="16B8B3DA"/>
    <w:rsid w:val="16F363C5"/>
    <w:rsid w:val="1949EF79"/>
    <w:rsid w:val="1951AED9"/>
    <w:rsid w:val="1A1C9C89"/>
    <w:rsid w:val="1AE5BFDA"/>
    <w:rsid w:val="1BB86CEA"/>
    <w:rsid w:val="1C4B7E6A"/>
    <w:rsid w:val="215C6109"/>
    <w:rsid w:val="24B4E4DD"/>
    <w:rsid w:val="271C1285"/>
    <w:rsid w:val="282BC7E1"/>
    <w:rsid w:val="2B242661"/>
    <w:rsid w:val="2B57F686"/>
    <w:rsid w:val="2CBFF6C2"/>
    <w:rsid w:val="2E3217AE"/>
    <w:rsid w:val="2ECE70A0"/>
    <w:rsid w:val="2FCFA486"/>
    <w:rsid w:val="2FDB3A48"/>
    <w:rsid w:val="30A8E29D"/>
    <w:rsid w:val="32B5DFE4"/>
    <w:rsid w:val="32FF45A3"/>
    <w:rsid w:val="33537D95"/>
    <w:rsid w:val="3474B10F"/>
    <w:rsid w:val="369051C9"/>
    <w:rsid w:val="37A61C68"/>
    <w:rsid w:val="3B082C42"/>
    <w:rsid w:val="3F6DA334"/>
    <w:rsid w:val="4281A5DF"/>
    <w:rsid w:val="42842645"/>
    <w:rsid w:val="447DA897"/>
    <w:rsid w:val="4B2CD48E"/>
    <w:rsid w:val="4B9AF163"/>
    <w:rsid w:val="4C0583ED"/>
    <w:rsid w:val="4E201E55"/>
    <w:rsid w:val="4E7930C5"/>
    <w:rsid w:val="4F2CA218"/>
    <w:rsid w:val="516A152B"/>
    <w:rsid w:val="538AE300"/>
    <w:rsid w:val="5435D2E2"/>
    <w:rsid w:val="54D8C9DF"/>
    <w:rsid w:val="5510B506"/>
    <w:rsid w:val="5514C957"/>
    <w:rsid w:val="5529DD63"/>
    <w:rsid w:val="5A1CCFD7"/>
    <w:rsid w:val="5BC23302"/>
    <w:rsid w:val="5CF63254"/>
    <w:rsid w:val="5E18E5D0"/>
    <w:rsid w:val="5E30E2D5"/>
    <w:rsid w:val="61650FB4"/>
    <w:rsid w:val="637212E3"/>
    <w:rsid w:val="64BC173D"/>
    <w:rsid w:val="64BF7FA1"/>
    <w:rsid w:val="65EE37A2"/>
    <w:rsid w:val="687DFAE3"/>
    <w:rsid w:val="6CE2D194"/>
    <w:rsid w:val="6D8D2514"/>
    <w:rsid w:val="6ED5A89C"/>
    <w:rsid w:val="6FF2D7C7"/>
    <w:rsid w:val="7003DDFD"/>
    <w:rsid w:val="708960F1"/>
    <w:rsid w:val="70A262CD"/>
    <w:rsid w:val="72A545F2"/>
    <w:rsid w:val="73ECE1BE"/>
    <w:rsid w:val="73F39F59"/>
    <w:rsid w:val="766A7461"/>
    <w:rsid w:val="78AC8657"/>
    <w:rsid w:val="78EF895A"/>
    <w:rsid w:val="790ACFC5"/>
    <w:rsid w:val="791EDBCB"/>
    <w:rsid w:val="7B0A89A4"/>
    <w:rsid w:val="7B2DAAFB"/>
    <w:rsid w:val="7CA65A05"/>
    <w:rsid w:val="7E28B71A"/>
    <w:rsid w:val="7FFEC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F21F"/>
  <w15:chartTrackingRefBased/>
  <w15:docId w15:val="{A183403E-6E01-C84F-A7BC-5A8EA204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SubtleEmphasis"/>
    <w:uiPriority w:val="21"/>
    <w:qFormat/>
    <w:rsid w:val="004E24CF"/>
    <w:rPr>
      <w:rFonts w:asciiTheme="minorHAnsi" w:eastAsia="Helvetica Neue" w:hAnsiTheme="minorHAnsi"/>
      <w:i w:val="0"/>
      <w:iCs/>
      <w:color w:val="4472C4" w:themeColor="accent1"/>
      <w:sz w:val="22"/>
    </w:rPr>
  </w:style>
  <w:style w:type="character" w:styleId="SubtleEmphasis">
    <w:name w:val="Subtle Emphasis"/>
    <w:basedOn w:val="DefaultParagraphFont"/>
    <w:uiPriority w:val="19"/>
    <w:qFormat/>
    <w:rsid w:val="004E24CF"/>
    <w:rPr>
      <w:i/>
      <w:iCs/>
      <w:color w:val="404040" w:themeColor="text1" w:themeTint="BF"/>
    </w:rPr>
  </w:style>
  <w:style w:type="paragraph" w:customStyle="1" w:styleId="paragraph">
    <w:name w:val="paragraph"/>
    <w:basedOn w:val="Normal"/>
    <w:rsid w:val="008A4BE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A4BE6"/>
  </w:style>
  <w:style w:type="character" w:customStyle="1" w:styleId="eop">
    <w:name w:val="eop"/>
    <w:basedOn w:val="DefaultParagraphFont"/>
    <w:rsid w:val="008A4BE6"/>
  </w:style>
  <w:style w:type="paragraph" w:styleId="ListParagraph">
    <w:name w:val="List Paragraph"/>
    <w:basedOn w:val="Normal"/>
    <w:uiPriority w:val="34"/>
    <w:qFormat/>
    <w:rsid w:val="008A4BE6"/>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er">
    <w:name w:val="footer"/>
    <w:basedOn w:val="Normal"/>
    <w:link w:val="FooterChar"/>
    <w:rsid w:val="00D67CEE"/>
    <w:pPr>
      <w:tabs>
        <w:tab w:val="center" w:pos="4153"/>
        <w:tab w:val="right" w:pos="8306"/>
      </w:tabs>
    </w:pPr>
    <w:rPr>
      <w:rFonts w:ascii="Arial" w:eastAsia="Times New Roman" w:hAnsi="Arial" w:cs="Times New Roman"/>
      <w:sz w:val="16"/>
      <w:lang w:eastAsia="en-GB"/>
    </w:rPr>
  </w:style>
  <w:style w:type="character" w:customStyle="1" w:styleId="FooterChar">
    <w:name w:val="Footer Char"/>
    <w:basedOn w:val="DefaultParagraphFont"/>
    <w:link w:val="Footer"/>
    <w:rsid w:val="00D67CEE"/>
    <w:rPr>
      <w:rFonts w:ascii="Arial" w:eastAsia="Times New Roman" w:hAnsi="Arial" w:cs="Times New Roman"/>
      <w:sz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85632">
      <w:bodyDiv w:val="1"/>
      <w:marLeft w:val="0"/>
      <w:marRight w:val="0"/>
      <w:marTop w:val="0"/>
      <w:marBottom w:val="0"/>
      <w:divBdr>
        <w:top w:val="none" w:sz="0" w:space="0" w:color="auto"/>
        <w:left w:val="none" w:sz="0" w:space="0" w:color="auto"/>
        <w:bottom w:val="none" w:sz="0" w:space="0" w:color="auto"/>
        <w:right w:val="none" w:sz="0" w:space="0" w:color="auto"/>
      </w:divBdr>
    </w:div>
    <w:div w:id="332492676">
      <w:bodyDiv w:val="1"/>
      <w:marLeft w:val="0"/>
      <w:marRight w:val="0"/>
      <w:marTop w:val="0"/>
      <w:marBottom w:val="0"/>
      <w:divBdr>
        <w:top w:val="none" w:sz="0" w:space="0" w:color="auto"/>
        <w:left w:val="none" w:sz="0" w:space="0" w:color="auto"/>
        <w:bottom w:val="none" w:sz="0" w:space="0" w:color="auto"/>
        <w:right w:val="none" w:sz="0" w:space="0" w:color="auto"/>
      </w:divBdr>
      <w:divsChild>
        <w:div w:id="1983923663">
          <w:marLeft w:val="0"/>
          <w:marRight w:val="0"/>
          <w:marTop w:val="0"/>
          <w:marBottom w:val="0"/>
          <w:divBdr>
            <w:top w:val="none" w:sz="0" w:space="0" w:color="auto"/>
            <w:left w:val="none" w:sz="0" w:space="0" w:color="auto"/>
            <w:bottom w:val="none" w:sz="0" w:space="0" w:color="auto"/>
            <w:right w:val="none" w:sz="0" w:space="0" w:color="auto"/>
          </w:divBdr>
        </w:div>
        <w:div w:id="650327574">
          <w:marLeft w:val="0"/>
          <w:marRight w:val="0"/>
          <w:marTop w:val="0"/>
          <w:marBottom w:val="0"/>
          <w:divBdr>
            <w:top w:val="none" w:sz="0" w:space="0" w:color="auto"/>
            <w:left w:val="none" w:sz="0" w:space="0" w:color="auto"/>
            <w:bottom w:val="none" w:sz="0" w:space="0" w:color="auto"/>
            <w:right w:val="none" w:sz="0" w:space="0" w:color="auto"/>
          </w:divBdr>
        </w:div>
        <w:div w:id="85661710">
          <w:marLeft w:val="0"/>
          <w:marRight w:val="0"/>
          <w:marTop w:val="0"/>
          <w:marBottom w:val="0"/>
          <w:divBdr>
            <w:top w:val="none" w:sz="0" w:space="0" w:color="auto"/>
            <w:left w:val="none" w:sz="0" w:space="0" w:color="auto"/>
            <w:bottom w:val="none" w:sz="0" w:space="0" w:color="auto"/>
            <w:right w:val="none" w:sz="0" w:space="0" w:color="auto"/>
          </w:divBdr>
        </w:div>
        <w:div w:id="1362710024">
          <w:marLeft w:val="0"/>
          <w:marRight w:val="0"/>
          <w:marTop w:val="0"/>
          <w:marBottom w:val="0"/>
          <w:divBdr>
            <w:top w:val="none" w:sz="0" w:space="0" w:color="auto"/>
            <w:left w:val="none" w:sz="0" w:space="0" w:color="auto"/>
            <w:bottom w:val="none" w:sz="0" w:space="0" w:color="auto"/>
            <w:right w:val="none" w:sz="0" w:space="0" w:color="auto"/>
          </w:divBdr>
        </w:div>
        <w:div w:id="959645921">
          <w:marLeft w:val="0"/>
          <w:marRight w:val="0"/>
          <w:marTop w:val="0"/>
          <w:marBottom w:val="0"/>
          <w:divBdr>
            <w:top w:val="none" w:sz="0" w:space="0" w:color="auto"/>
            <w:left w:val="none" w:sz="0" w:space="0" w:color="auto"/>
            <w:bottom w:val="none" w:sz="0" w:space="0" w:color="auto"/>
            <w:right w:val="none" w:sz="0" w:space="0" w:color="auto"/>
          </w:divBdr>
        </w:div>
        <w:div w:id="977950617">
          <w:marLeft w:val="0"/>
          <w:marRight w:val="0"/>
          <w:marTop w:val="0"/>
          <w:marBottom w:val="0"/>
          <w:divBdr>
            <w:top w:val="none" w:sz="0" w:space="0" w:color="auto"/>
            <w:left w:val="none" w:sz="0" w:space="0" w:color="auto"/>
            <w:bottom w:val="none" w:sz="0" w:space="0" w:color="auto"/>
            <w:right w:val="none" w:sz="0" w:space="0" w:color="auto"/>
          </w:divBdr>
        </w:div>
        <w:div w:id="1019628149">
          <w:marLeft w:val="0"/>
          <w:marRight w:val="0"/>
          <w:marTop w:val="0"/>
          <w:marBottom w:val="0"/>
          <w:divBdr>
            <w:top w:val="none" w:sz="0" w:space="0" w:color="auto"/>
            <w:left w:val="none" w:sz="0" w:space="0" w:color="auto"/>
            <w:bottom w:val="none" w:sz="0" w:space="0" w:color="auto"/>
            <w:right w:val="none" w:sz="0" w:space="0" w:color="auto"/>
          </w:divBdr>
        </w:div>
        <w:div w:id="325521245">
          <w:marLeft w:val="0"/>
          <w:marRight w:val="0"/>
          <w:marTop w:val="0"/>
          <w:marBottom w:val="0"/>
          <w:divBdr>
            <w:top w:val="none" w:sz="0" w:space="0" w:color="auto"/>
            <w:left w:val="none" w:sz="0" w:space="0" w:color="auto"/>
            <w:bottom w:val="none" w:sz="0" w:space="0" w:color="auto"/>
            <w:right w:val="none" w:sz="0" w:space="0" w:color="auto"/>
          </w:divBdr>
        </w:div>
        <w:div w:id="37361979">
          <w:marLeft w:val="0"/>
          <w:marRight w:val="0"/>
          <w:marTop w:val="0"/>
          <w:marBottom w:val="0"/>
          <w:divBdr>
            <w:top w:val="none" w:sz="0" w:space="0" w:color="auto"/>
            <w:left w:val="none" w:sz="0" w:space="0" w:color="auto"/>
            <w:bottom w:val="none" w:sz="0" w:space="0" w:color="auto"/>
            <w:right w:val="none" w:sz="0" w:space="0" w:color="auto"/>
          </w:divBdr>
        </w:div>
        <w:div w:id="115493743">
          <w:marLeft w:val="0"/>
          <w:marRight w:val="0"/>
          <w:marTop w:val="0"/>
          <w:marBottom w:val="0"/>
          <w:divBdr>
            <w:top w:val="none" w:sz="0" w:space="0" w:color="auto"/>
            <w:left w:val="none" w:sz="0" w:space="0" w:color="auto"/>
            <w:bottom w:val="none" w:sz="0" w:space="0" w:color="auto"/>
            <w:right w:val="none" w:sz="0" w:space="0" w:color="auto"/>
          </w:divBdr>
        </w:div>
        <w:div w:id="2005350618">
          <w:marLeft w:val="0"/>
          <w:marRight w:val="0"/>
          <w:marTop w:val="0"/>
          <w:marBottom w:val="0"/>
          <w:divBdr>
            <w:top w:val="none" w:sz="0" w:space="0" w:color="auto"/>
            <w:left w:val="none" w:sz="0" w:space="0" w:color="auto"/>
            <w:bottom w:val="none" w:sz="0" w:space="0" w:color="auto"/>
            <w:right w:val="none" w:sz="0" w:space="0" w:color="auto"/>
          </w:divBdr>
        </w:div>
        <w:div w:id="288173455">
          <w:marLeft w:val="0"/>
          <w:marRight w:val="0"/>
          <w:marTop w:val="0"/>
          <w:marBottom w:val="0"/>
          <w:divBdr>
            <w:top w:val="none" w:sz="0" w:space="0" w:color="auto"/>
            <w:left w:val="none" w:sz="0" w:space="0" w:color="auto"/>
            <w:bottom w:val="none" w:sz="0" w:space="0" w:color="auto"/>
            <w:right w:val="none" w:sz="0" w:space="0" w:color="auto"/>
          </w:divBdr>
        </w:div>
        <w:div w:id="1342513727">
          <w:marLeft w:val="0"/>
          <w:marRight w:val="0"/>
          <w:marTop w:val="0"/>
          <w:marBottom w:val="0"/>
          <w:divBdr>
            <w:top w:val="none" w:sz="0" w:space="0" w:color="auto"/>
            <w:left w:val="none" w:sz="0" w:space="0" w:color="auto"/>
            <w:bottom w:val="none" w:sz="0" w:space="0" w:color="auto"/>
            <w:right w:val="none" w:sz="0" w:space="0" w:color="auto"/>
          </w:divBdr>
        </w:div>
        <w:div w:id="1792364212">
          <w:marLeft w:val="0"/>
          <w:marRight w:val="0"/>
          <w:marTop w:val="0"/>
          <w:marBottom w:val="0"/>
          <w:divBdr>
            <w:top w:val="none" w:sz="0" w:space="0" w:color="auto"/>
            <w:left w:val="none" w:sz="0" w:space="0" w:color="auto"/>
            <w:bottom w:val="none" w:sz="0" w:space="0" w:color="auto"/>
            <w:right w:val="none" w:sz="0" w:space="0" w:color="auto"/>
          </w:divBdr>
        </w:div>
        <w:div w:id="1643577539">
          <w:marLeft w:val="0"/>
          <w:marRight w:val="0"/>
          <w:marTop w:val="0"/>
          <w:marBottom w:val="0"/>
          <w:divBdr>
            <w:top w:val="none" w:sz="0" w:space="0" w:color="auto"/>
            <w:left w:val="none" w:sz="0" w:space="0" w:color="auto"/>
            <w:bottom w:val="none" w:sz="0" w:space="0" w:color="auto"/>
            <w:right w:val="none" w:sz="0" w:space="0" w:color="auto"/>
          </w:divBdr>
        </w:div>
        <w:div w:id="1316642587">
          <w:marLeft w:val="0"/>
          <w:marRight w:val="0"/>
          <w:marTop w:val="0"/>
          <w:marBottom w:val="0"/>
          <w:divBdr>
            <w:top w:val="none" w:sz="0" w:space="0" w:color="auto"/>
            <w:left w:val="none" w:sz="0" w:space="0" w:color="auto"/>
            <w:bottom w:val="none" w:sz="0" w:space="0" w:color="auto"/>
            <w:right w:val="none" w:sz="0" w:space="0" w:color="auto"/>
          </w:divBdr>
        </w:div>
        <w:div w:id="956253684">
          <w:marLeft w:val="0"/>
          <w:marRight w:val="0"/>
          <w:marTop w:val="0"/>
          <w:marBottom w:val="0"/>
          <w:divBdr>
            <w:top w:val="none" w:sz="0" w:space="0" w:color="auto"/>
            <w:left w:val="none" w:sz="0" w:space="0" w:color="auto"/>
            <w:bottom w:val="none" w:sz="0" w:space="0" w:color="auto"/>
            <w:right w:val="none" w:sz="0" w:space="0" w:color="auto"/>
          </w:divBdr>
        </w:div>
        <w:div w:id="1008100957">
          <w:marLeft w:val="0"/>
          <w:marRight w:val="0"/>
          <w:marTop w:val="0"/>
          <w:marBottom w:val="0"/>
          <w:divBdr>
            <w:top w:val="none" w:sz="0" w:space="0" w:color="auto"/>
            <w:left w:val="none" w:sz="0" w:space="0" w:color="auto"/>
            <w:bottom w:val="none" w:sz="0" w:space="0" w:color="auto"/>
            <w:right w:val="none" w:sz="0" w:space="0" w:color="auto"/>
          </w:divBdr>
        </w:div>
        <w:div w:id="711535179">
          <w:marLeft w:val="0"/>
          <w:marRight w:val="0"/>
          <w:marTop w:val="0"/>
          <w:marBottom w:val="0"/>
          <w:divBdr>
            <w:top w:val="none" w:sz="0" w:space="0" w:color="auto"/>
            <w:left w:val="none" w:sz="0" w:space="0" w:color="auto"/>
            <w:bottom w:val="none" w:sz="0" w:space="0" w:color="auto"/>
            <w:right w:val="none" w:sz="0" w:space="0" w:color="auto"/>
          </w:divBdr>
        </w:div>
        <w:div w:id="419103502">
          <w:marLeft w:val="0"/>
          <w:marRight w:val="0"/>
          <w:marTop w:val="0"/>
          <w:marBottom w:val="0"/>
          <w:divBdr>
            <w:top w:val="none" w:sz="0" w:space="0" w:color="auto"/>
            <w:left w:val="none" w:sz="0" w:space="0" w:color="auto"/>
            <w:bottom w:val="none" w:sz="0" w:space="0" w:color="auto"/>
            <w:right w:val="none" w:sz="0" w:space="0" w:color="auto"/>
          </w:divBdr>
        </w:div>
        <w:div w:id="971980603">
          <w:marLeft w:val="0"/>
          <w:marRight w:val="0"/>
          <w:marTop w:val="0"/>
          <w:marBottom w:val="0"/>
          <w:divBdr>
            <w:top w:val="none" w:sz="0" w:space="0" w:color="auto"/>
            <w:left w:val="none" w:sz="0" w:space="0" w:color="auto"/>
            <w:bottom w:val="none" w:sz="0" w:space="0" w:color="auto"/>
            <w:right w:val="none" w:sz="0" w:space="0" w:color="auto"/>
          </w:divBdr>
        </w:div>
        <w:div w:id="1695110895">
          <w:marLeft w:val="0"/>
          <w:marRight w:val="0"/>
          <w:marTop w:val="0"/>
          <w:marBottom w:val="0"/>
          <w:divBdr>
            <w:top w:val="none" w:sz="0" w:space="0" w:color="auto"/>
            <w:left w:val="none" w:sz="0" w:space="0" w:color="auto"/>
            <w:bottom w:val="none" w:sz="0" w:space="0" w:color="auto"/>
            <w:right w:val="none" w:sz="0" w:space="0" w:color="auto"/>
          </w:divBdr>
        </w:div>
        <w:div w:id="987825571">
          <w:marLeft w:val="0"/>
          <w:marRight w:val="0"/>
          <w:marTop w:val="0"/>
          <w:marBottom w:val="0"/>
          <w:divBdr>
            <w:top w:val="none" w:sz="0" w:space="0" w:color="auto"/>
            <w:left w:val="none" w:sz="0" w:space="0" w:color="auto"/>
            <w:bottom w:val="none" w:sz="0" w:space="0" w:color="auto"/>
            <w:right w:val="none" w:sz="0" w:space="0" w:color="auto"/>
          </w:divBdr>
        </w:div>
        <w:div w:id="1418676389">
          <w:marLeft w:val="0"/>
          <w:marRight w:val="0"/>
          <w:marTop w:val="0"/>
          <w:marBottom w:val="0"/>
          <w:divBdr>
            <w:top w:val="none" w:sz="0" w:space="0" w:color="auto"/>
            <w:left w:val="none" w:sz="0" w:space="0" w:color="auto"/>
            <w:bottom w:val="none" w:sz="0" w:space="0" w:color="auto"/>
            <w:right w:val="none" w:sz="0" w:space="0" w:color="auto"/>
          </w:divBdr>
        </w:div>
        <w:div w:id="273681021">
          <w:marLeft w:val="0"/>
          <w:marRight w:val="0"/>
          <w:marTop w:val="0"/>
          <w:marBottom w:val="0"/>
          <w:divBdr>
            <w:top w:val="none" w:sz="0" w:space="0" w:color="auto"/>
            <w:left w:val="none" w:sz="0" w:space="0" w:color="auto"/>
            <w:bottom w:val="none" w:sz="0" w:space="0" w:color="auto"/>
            <w:right w:val="none" w:sz="0" w:space="0" w:color="auto"/>
          </w:divBdr>
        </w:div>
        <w:div w:id="1888028174">
          <w:marLeft w:val="0"/>
          <w:marRight w:val="0"/>
          <w:marTop w:val="0"/>
          <w:marBottom w:val="0"/>
          <w:divBdr>
            <w:top w:val="none" w:sz="0" w:space="0" w:color="auto"/>
            <w:left w:val="none" w:sz="0" w:space="0" w:color="auto"/>
            <w:bottom w:val="none" w:sz="0" w:space="0" w:color="auto"/>
            <w:right w:val="none" w:sz="0" w:space="0" w:color="auto"/>
          </w:divBdr>
        </w:div>
        <w:div w:id="1390494696">
          <w:marLeft w:val="0"/>
          <w:marRight w:val="0"/>
          <w:marTop w:val="0"/>
          <w:marBottom w:val="0"/>
          <w:divBdr>
            <w:top w:val="none" w:sz="0" w:space="0" w:color="auto"/>
            <w:left w:val="none" w:sz="0" w:space="0" w:color="auto"/>
            <w:bottom w:val="none" w:sz="0" w:space="0" w:color="auto"/>
            <w:right w:val="none" w:sz="0" w:space="0" w:color="auto"/>
          </w:divBdr>
        </w:div>
        <w:div w:id="648096070">
          <w:marLeft w:val="0"/>
          <w:marRight w:val="0"/>
          <w:marTop w:val="0"/>
          <w:marBottom w:val="0"/>
          <w:divBdr>
            <w:top w:val="none" w:sz="0" w:space="0" w:color="auto"/>
            <w:left w:val="none" w:sz="0" w:space="0" w:color="auto"/>
            <w:bottom w:val="none" w:sz="0" w:space="0" w:color="auto"/>
            <w:right w:val="none" w:sz="0" w:space="0" w:color="auto"/>
          </w:divBdr>
        </w:div>
        <w:div w:id="1742437632">
          <w:marLeft w:val="0"/>
          <w:marRight w:val="0"/>
          <w:marTop w:val="0"/>
          <w:marBottom w:val="0"/>
          <w:divBdr>
            <w:top w:val="none" w:sz="0" w:space="0" w:color="auto"/>
            <w:left w:val="none" w:sz="0" w:space="0" w:color="auto"/>
            <w:bottom w:val="none" w:sz="0" w:space="0" w:color="auto"/>
            <w:right w:val="none" w:sz="0" w:space="0" w:color="auto"/>
          </w:divBdr>
        </w:div>
        <w:div w:id="415903384">
          <w:marLeft w:val="0"/>
          <w:marRight w:val="0"/>
          <w:marTop w:val="0"/>
          <w:marBottom w:val="0"/>
          <w:divBdr>
            <w:top w:val="none" w:sz="0" w:space="0" w:color="auto"/>
            <w:left w:val="none" w:sz="0" w:space="0" w:color="auto"/>
            <w:bottom w:val="none" w:sz="0" w:space="0" w:color="auto"/>
            <w:right w:val="none" w:sz="0" w:space="0" w:color="auto"/>
          </w:divBdr>
        </w:div>
        <w:div w:id="122117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_oivH5ipW0yTySEKEdmlwvpm_QSRKpxLsUQrIIx272VUOEM2MEhBUjMzU0U3STMwOTc5VkNIUzVETyQlQCN0PWc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ublicengagement@ucl.ac.k" TargetMode="External"/><Relationship Id="rId4" Type="http://schemas.openxmlformats.org/officeDocument/2006/relationships/numbering" Target="numbering.xml"/><Relationship Id="rId9" Type="http://schemas.openxmlformats.org/officeDocument/2006/relationships/hyperlink" Target="https://www.ucl.ac.uk/culture/sites/culture/files/100831_methods_for_eval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F09B027260E44098A0B50945ADB48D" ma:contentTypeVersion="13" ma:contentTypeDescription="Create a new document." ma:contentTypeScope="" ma:versionID="dff9deea0d068ee072490e67241337f5">
  <xsd:schema xmlns:xsd="http://www.w3.org/2001/XMLSchema" xmlns:xs="http://www.w3.org/2001/XMLSchema" xmlns:p="http://schemas.microsoft.com/office/2006/metadata/properties" xmlns:ns2="0a3ab175-2115-411f-99a5-aa48812d7811" xmlns:ns3="2cd72f4f-0ba5-455f-b468-e20e1506b71a" targetNamespace="http://schemas.microsoft.com/office/2006/metadata/properties" ma:root="true" ma:fieldsID="60c31a37902174dc1e93fc3d3b4e756a" ns2:_="" ns3:_="">
    <xsd:import namespace="0a3ab175-2115-411f-99a5-aa48812d7811"/>
    <xsd:import namespace="2cd72f4f-0ba5-455f-b468-e20e1506b7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b175-2115-411f-99a5-aa48812d7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d72f4f-0ba5-455f-b468-e20e1506b7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C4C8A-F5EF-46A3-9799-110B8E351FB9}">
  <ds:schemaRefs>
    <ds:schemaRef ds:uri="http://schemas.microsoft.com/sharepoint/v3/contenttype/forms"/>
  </ds:schemaRefs>
</ds:datastoreItem>
</file>

<file path=customXml/itemProps2.xml><?xml version="1.0" encoding="utf-8"?>
<ds:datastoreItem xmlns:ds="http://schemas.openxmlformats.org/officeDocument/2006/customXml" ds:itemID="{D45976D8-941E-4BEC-841E-DAD02B7EA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b175-2115-411f-99a5-aa48812d7811"/>
    <ds:schemaRef ds:uri="2cd72f4f-0ba5-455f-b468-e20e1506b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65D3B-E8B7-4070-A4AA-A95B5236A1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1355</Words>
  <Characters>7729</Characters>
  <Application>Microsoft Office Word</Application>
  <DocSecurity>0</DocSecurity>
  <Lines>64</Lines>
  <Paragraphs>18</Paragraphs>
  <ScaleCrop>false</ScaleCrop>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Martha</dc:creator>
  <cp:keywords/>
  <dc:description/>
  <cp:lastModifiedBy>Galliano, Dom</cp:lastModifiedBy>
  <cp:revision>6</cp:revision>
  <dcterms:created xsi:type="dcterms:W3CDTF">2021-11-12T11:14:00Z</dcterms:created>
  <dcterms:modified xsi:type="dcterms:W3CDTF">2021-11-12T14:31:00Z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0x01010071F09B027260E44098A0B50945ADB48D</vt:lpwstr>
  </property>
</Properties>
</file>