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DF" w:rsidRPr="00F83FFA" w:rsidRDefault="002437DF" w:rsidP="002437DF">
      <w:pPr>
        <w:widowControl/>
        <w:jc w:val="both"/>
        <w:rPr>
          <w:rFonts w:ascii="Arial" w:eastAsiaTheme="minorEastAsia" w:hAnsi="Arial" w:cs="Arial"/>
          <w:b/>
          <w:lang w:eastAsia="en-US"/>
        </w:rPr>
      </w:pPr>
      <w:bookmarkStart w:id="0" w:name="_GoBack"/>
      <w:bookmarkEnd w:id="0"/>
      <w:r w:rsidRPr="00F83FFA">
        <w:rPr>
          <w:rFonts w:ascii="Arial" w:eastAsiaTheme="minorEastAsia" w:hAnsi="Arial" w:cs="Arial"/>
          <w:b/>
          <w:lang w:eastAsia="en-US"/>
        </w:rPr>
        <w:t>GUIDANCE ON ESSAY/DISSERTATION WRITING, REFERENCING, AND AVOIDING PLAGIARISM</w:t>
      </w:r>
    </w:p>
    <w:p w:rsidR="002437DF" w:rsidRPr="00F83FFA" w:rsidRDefault="002437DF" w:rsidP="002437DF">
      <w:pPr>
        <w:jc w:val="both"/>
        <w:rPr>
          <w:rFonts w:ascii="Arial" w:eastAsiaTheme="minorEastAsia" w:hAnsi="Arial" w:cs="Arial"/>
          <w:b/>
          <w:lang w:eastAsia="en-US"/>
        </w:rPr>
      </w:pPr>
    </w:p>
    <w:p w:rsidR="002437DF" w:rsidRPr="00F83FFA" w:rsidRDefault="002437DF" w:rsidP="002437DF">
      <w:pPr>
        <w:jc w:val="both"/>
        <w:rPr>
          <w:rFonts w:ascii="Arial" w:hAnsi="Arial" w:cs="Arial"/>
        </w:rPr>
      </w:pPr>
      <w:r w:rsidRPr="00F83FFA">
        <w:rPr>
          <w:rFonts w:ascii="Arial" w:hAnsi="Arial" w:cs="Arial"/>
        </w:rPr>
        <w:t>A good essay or dissertation needs careful thought and planning. The key to success is to ensure that you select a topic (whether from the list of questions provided, or in some cases, independently) that can be adequately and thoroughly researched within the time available and presented within the word limit. Successful essays have a narrow enough focus to allow a good depth of analysis. If you are answering a specific essay question, make sure that you do answer this question. You should develop a clear line of argument that leads to a clear and well thought-out conclusion. Ensuring that you are offering an argument will help you to avoid the mere reiteration of facts, other people’s ideas, or an unstructured narrative. It is important not to confuse description or summary with analysis and argument. Even if a subject is well known and widely written about, every student should be able to bring something new or personal to the material. Many tutors will provide supplementary guidance on writing essays relevant to particular modules.</w:t>
      </w:r>
    </w:p>
    <w:p w:rsidR="002437DF" w:rsidRPr="00F83FFA" w:rsidRDefault="002437DF" w:rsidP="002437DF">
      <w:pPr>
        <w:jc w:val="both"/>
        <w:rPr>
          <w:rFonts w:ascii="Arial" w:hAnsi="Arial" w:cs="Arial"/>
        </w:rPr>
      </w:pPr>
    </w:p>
    <w:p w:rsidR="002437DF" w:rsidRPr="00F83FFA" w:rsidRDefault="002437DF" w:rsidP="002437DF">
      <w:pPr>
        <w:jc w:val="both"/>
        <w:rPr>
          <w:rFonts w:ascii="Arial" w:hAnsi="Arial" w:cs="Arial"/>
        </w:rPr>
      </w:pPr>
      <w:r w:rsidRPr="00F83FFA">
        <w:rPr>
          <w:rFonts w:ascii="Arial" w:hAnsi="Arial" w:cs="Arial"/>
        </w:rPr>
        <w:t>1. The text must be typed on A4-size paper; hand-written submissions are not acceptable. Use double spacing. Leave adequate margins, especially at the left. Number the pages and provide a word count on the essay cover sheet.</w:t>
      </w:r>
    </w:p>
    <w:p w:rsidR="002437DF" w:rsidRPr="00F83FFA" w:rsidRDefault="002437DF" w:rsidP="002437DF">
      <w:pPr>
        <w:jc w:val="both"/>
        <w:rPr>
          <w:rFonts w:ascii="Arial" w:hAnsi="Arial" w:cs="Arial"/>
        </w:rPr>
      </w:pPr>
    </w:p>
    <w:p w:rsidR="002437DF" w:rsidRPr="00F83FFA" w:rsidRDefault="002437DF" w:rsidP="002437DF">
      <w:pPr>
        <w:jc w:val="both"/>
        <w:rPr>
          <w:rFonts w:ascii="Arial" w:hAnsi="Arial" w:cs="Arial"/>
        </w:rPr>
      </w:pPr>
      <w:r w:rsidRPr="00F83FFA">
        <w:rPr>
          <w:rFonts w:ascii="Arial" w:hAnsi="Arial" w:cs="Arial"/>
        </w:rPr>
        <w:t xml:space="preserve">2. You </w:t>
      </w:r>
      <w:r w:rsidRPr="00F83FFA">
        <w:rPr>
          <w:rFonts w:ascii="Arial" w:hAnsi="Arial" w:cs="Arial"/>
          <w:b/>
        </w:rPr>
        <w:t>must provide a bibliography</w:t>
      </w:r>
      <w:r w:rsidRPr="00F83FFA">
        <w:rPr>
          <w:rFonts w:ascii="Arial" w:hAnsi="Arial" w:cs="Arial"/>
        </w:rPr>
        <w:t xml:space="preserve"> of works consulted. Whenever you use or quote from a published source, you should give a precise reference to it, preferably in a note and including a specific page reference where relevant. If you quote the exact words of a source you must surround the quoted words with inverted commas. Unacknowledged verbal quotation may constitute plagiarism, which is a serious offence (see below). For short quotations from Latin or ancient Greek authors it is sufficient to distinguish the words by the use of italics or of Greek type. Longer quotations should have a paragraph to themselves and be indented.</w:t>
      </w:r>
    </w:p>
    <w:p w:rsidR="002437DF" w:rsidRPr="00F83FFA" w:rsidRDefault="002437DF" w:rsidP="002437DF">
      <w:pPr>
        <w:jc w:val="both"/>
        <w:rPr>
          <w:rFonts w:ascii="Arial" w:hAnsi="Arial" w:cs="Arial"/>
        </w:rPr>
      </w:pPr>
    </w:p>
    <w:p w:rsidR="002437DF" w:rsidRPr="00F83FFA" w:rsidRDefault="002437DF" w:rsidP="002437DF">
      <w:pPr>
        <w:jc w:val="both"/>
        <w:rPr>
          <w:rFonts w:ascii="Arial" w:hAnsi="Arial" w:cs="Arial"/>
        </w:rPr>
      </w:pPr>
      <w:r w:rsidRPr="00F83FFA">
        <w:rPr>
          <w:rFonts w:ascii="Arial" w:hAnsi="Arial" w:cs="Arial"/>
        </w:rPr>
        <w:t xml:space="preserve">3. It is important to </w:t>
      </w:r>
      <w:r w:rsidRPr="00F83FFA">
        <w:rPr>
          <w:rFonts w:ascii="Arial" w:hAnsi="Arial" w:cs="Arial"/>
          <w:b/>
        </w:rPr>
        <w:t>plan your time</w:t>
      </w:r>
      <w:r w:rsidRPr="00F83FFA">
        <w:rPr>
          <w:rFonts w:ascii="Arial" w:hAnsi="Arial" w:cs="Arial"/>
        </w:rPr>
        <w:t xml:space="preserve"> and to </w:t>
      </w:r>
      <w:r w:rsidRPr="00F83FFA">
        <w:rPr>
          <w:rFonts w:ascii="Arial" w:hAnsi="Arial" w:cs="Arial"/>
          <w:b/>
        </w:rPr>
        <w:t>note your deadlines</w:t>
      </w:r>
      <w:r w:rsidRPr="00F83FFA">
        <w:rPr>
          <w:rFonts w:ascii="Arial" w:hAnsi="Arial" w:cs="Arial"/>
        </w:rPr>
        <w:t xml:space="preserve"> as early as possible, to ensure that you are able to manage your work and, particularly, to ensure that you have adequate time to proof-read and edit your writing. This is very important and too often overlooked.</w:t>
      </w:r>
    </w:p>
    <w:p w:rsidR="002437DF" w:rsidRPr="00F83FFA" w:rsidRDefault="002437DF" w:rsidP="002437DF">
      <w:pPr>
        <w:jc w:val="both"/>
        <w:rPr>
          <w:rFonts w:ascii="Arial" w:hAnsi="Arial" w:cs="Arial"/>
        </w:rPr>
      </w:pPr>
    </w:p>
    <w:p w:rsidR="002437DF" w:rsidRPr="00F83FFA" w:rsidRDefault="002437DF" w:rsidP="002437DF">
      <w:pPr>
        <w:jc w:val="both"/>
        <w:rPr>
          <w:rFonts w:ascii="Arial" w:hAnsi="Arial" w:cs="Arial"/>
          <w:b/>
        </w:rPr>
      </w:pPr>
      <w:r w:rsidRPr="00F83FFA">
        <w:rPr>
          <w:rFonts w:ascii="Arial" w:hAnsi="Arial" w:cs="Arial"/>
          <w:b/>
        </w:rPr>
        <w:t>Quoting, Referring and Acknowledging</w:t>
      </w:r>
    </w:p>
    <w:p w:rsidR="002437DF" w:rsidRPr="00F83FFA" w:rsidRDefault="002437DF" w:rsidP="002437DF">
      <w:pPr>
        <w:pStyle w:val="DefaultText"/>
        <w:jc w:val="both"/>
        <w:rPr>
          <w:rFonts w:ascii="Arial" w:hAnsi="Arial" w:cs="Arial"/>
          <w:sz w:val="20"/>
          <w:szCs w:val="20"/>
        </w:rPr>
      </w:pPr>
      <w:r w:rsidRPr="00F83FFA">
        <w:rPr>
          <w:rFonts w:ascii="Arial" w:hAnsi="Arial" w:cs="Arial"/>
          <w:sz w:val="20"/>
          <w:szCs w:val="20"/>
        </w:rPr>
        <w:t xml:space="preserve">1. Distinguish between quoting a passage, whether from an ancient or a modern source, and referring to it. You should only </w:t>
      </w:r>
      <w:r w:rsidRPr="00F83FFA">
        <w:rPr>
          <w:rFonts w:ascii="Arial" w:hAnsi="Arial" w:cs="Arial"/>
          <w:i/>
          <w:sz w:val="20"/>
          <w:szCs w:val="20"/>
        </w:rPr>
        <w:t>quote</w:t>
      </w:r>
      <w:r w:rsidRPr="00F83FFA">
        <w:rPr>
          <w:rFonts w:ascii="Arial" w:hAnsi="Arial" w:cs="Arial"/>
          <w:sz w:val="20"/>
          <w:szCs w:val="20"/>
        </w:rPr>
        <w:t xml:space="preserve"> the actual words of passages when these are significant and your discussion depends on the reader having access to them; but you should </w:t>
      </w:r>
      <w:r w:rsidRPr="00F83FFA">
        <w:rPr>
          <w:rFonts w:ascii="Arial" w:hAnsi="Arial" w:cs="Arial"/>
          <w:b/>
          <w:sz w:val="20"/>
          <w:szCs w:val="20"/>
        </w:rPr>
        <w:t>always</w:t>
      </w:r>
      <w:r w:rsidRPr="00F83FFA">
        <w:rPr>
          <w:rFonts w:ascii="Arial" w:hAnsi="Arial" w:cs="Arial"/>
          <w:sz w:val="20"/>
          <w:szCs w:val="20"/>
        </w:rPr>
        <w:t xml:space="preserve"> give the </w:t>
      </w:r>
      <w:r w:rsidRPr="00F83FFA">
        <w:rPr>
          <w:rFonts w:ascii="Arial" w:hAnsi="Arial" w:cs="Arial"/>
          <w:i/>
          <w:sz w:val="20"/>
          <w:szCs w:val="20"/>
        </w:rPr>
        <w:t>reference</w:t>
      </w:r>
      <w:r w:rsidRPr="00F83FFA">
        <w:rPr>
          <w:rFonts w:ascii="Arial" w:hAnsi="Arial" w:cs="Arial"/>
          <w:sz w:val="20"/>
          <w:szCs w:val="20"/>
        </w:rPr>
        <w:t xml:space="preserve"> to a passage whether you quote it or just mention it in support of your argument.</w:t>
      </w:r>
    </w:p>
    <w:p w:rsidR="002437DF" w:rsidRPr="00F83FFA" w:rsidRDefault="002437DF" w:rsidP="002437DF">
      <w:pPr>
        <w:jc w:val="both"/>
        <w:rPr>
          <w:rFonts w:ascii="Arial" w:hAnsi="Arial" w:cs="Arial"/>
        </w:rPr>
      </w:pPr>
    </w:p>
    <w:p w:rsidR="002437DF" w:rsidRPr="00F83FFA" w:rsidRDefault="002437DF" w:rsidP="002437DF">
      <w:pPr>
        <w:pStyle w:val="DefaultText"/>
        <w:jc w:val="both"/>
        <w:rPr>
          <w:rFonts w:ascii="Arial" w:hAnsi="Arial" w:cs="Arial"/>
          <w:sz w:val="20"/>
          <w:szCs w:val="20"/>
        </w:rPr>
      </w:pPr>
      <w:r w:rsidRPr="00F83FFA">
        <w:rPr>
          <w:rFonts w:ascii="Arial" w:hAnsi="Arial" w:cs="Arial"/>
          <w:sz w:val="20"/>
          <w:szCs w:val="20"/>
        </w:rPr>
        <w:t xml:space="preserve">2. If you refer to a passage without quoting it, say enough to make it clear to your reader why you think it is relevant to what you’re saying - you cannot and should not rely on your readers going and looking up all the references for themselves, or on them knowing what they say without looking them up, even if they are experts in the subject. In any case, what they want to know is why </w:t>
      </w:r>
      <w:r w:rsidRPr="00F83FFA">
        <w:rPr>
          <w:rFonts w:ascii="Arial" w:hAnsi="Arial" w:cs="Arial"/>
          <w:i/>
          <w:sz w:val="20"/>
          <w:szCs w:val="20"/>
        </w:rPr>
        <w:t>you</w:t>
      </w:r>
      <w:r w:rsidRPr="00F83FFA">
        <w:rPr>
          <w:rFonts w:ascii="Arial" w:hAnsi="Arial" w:cs="Arial"/>
          <w:sz w:val="20"/>
          <w:szCs w:val="20"/>
        </w:rPr>
        <w:t xml:space="preserve"> think a passage is relevant to your argument, not to be left to work out for themselves why you might think it is. </w:t>
      </w:r>
    </w:p>
    <w:p w:rsidR="002437DF" w:rsidRPr="00F83FFA" w:rsidRDefault="002437DF" w:rsidP="002437DF">
      <w:pPr>
        <w:jc w:val="both"/>
        <w:rPr>
          <w:rFonts w:ascii="Arial" w:hAnsi="Arial" w:cs="Arial"/>
        </w:rPr>
      </w:pPr>
    </w:p>
    <w:p w:rsidR="002437DF" w:rsidRPr="00F83FFA" w:rsidRDefault="002437DF" w:rsidP="002437DF">
      <w:pPr>
        <w:jc w:val="both"/>
        <w:rPr>
          <w:rFonts w:ascii="Arial" w:hAnsi="Arial" w:cs="Arial"/>
        </w:rPr>
      </w:pPr>
      <w:r w:rsidRPr="00F83FFA">
        <w:rPr>
          <w:rFonts w:ascii="Arial" w:hAnsi="Arial" w:cs="Arial"/>
        </w:rPr>
        <w:t>3. The Department recommends that you adopt the Harvard style of referencing (which allows you to be economical with your references and save words for argument and analysis), which works as follows:</w:t>
      </w:r>
    </w:p>
    <w:p w:rsidR="002437DF" w:rsidRPr="00F83FFA" w:rsidRDefault="002437DF" w:rsidP="002437DF">
      <w:pPr>
        <w:jc w:val="both"/>
        <w:rPr>
          <w:rFonts w:ascii="Arial" w:hAnsi="Arial" w:cs="Arial"/>
        </w:rPr>
      </w:pPr>
    </w:p>
    <w:p w:rsidR="002437DF" w:rsidRPr="00F83FFA" w:rsidRDefault="002437DF" w:rsidP="002437DF">
      <w:pPr>
        <w:jc w:val="both"/>
        <w:rPr>
          <w:rFonts w:ascii="Arial" w:hAnsi="Arial" w:cs="Arial"/>
        </w:rPr>
      </w:pPr>
      <w:r w:rsidRPr="00F83FFA">
        <w:rPr>
          <w:rFonts w:ascii="Arial" w:hAnsi="Arial" w:cs="Arial"/>
        </w:rPr>
        <w:t xml:space="preserve">For </w:t>
      </w:r>
      <w:r w:rsidRPr="00F83FFA">
        <w:rPr>
          <w:rFonts w:ascii="Arial" w:hAnsi="Arial" w:cs="Arial"/>
          <w:b/>
        </w:rPr>
        <w:t>references to secondary literature</w:t>
      </w:r>
      <w:r w:rsidRPr="00F83FFA">
        <w:rPr>
          <w:rFonts w:ascii="Arial" w:hAnsi="Arial" w:cs="Arial"/>
        </w:rPr>
        <w:t xml:space="preserve"> in </w:t>
      </w:r>
      <w:r w:rsidRPr="00F83FFA">
        <w:rPr>
          <w:rFonts w:ascii="Arial" w:hAnsi="Arial" w:cs="Arial"/>
          <w:b/>
        </w:rPr>
        <w:t>footnotes</w:t>
      </w:r>
      <w:r w:rsidRPr="00F83FFA">
        <w:rPr>
          <w:rFonts w:ascii="Arial" w:hAnsi="Arial" w:cs="Arial"/>
        </w:rPr>
        <w:t>:</w:t>
      </w:r>
    </w:p>
    <w:p w:rsidR="002437DF" w:rsidRPr="00F83FFA" w:rsidRDefault="002437DF" w:rsidP="002437DF">
      <w:pPr>
        <w:jc w:val="both"/>
        <w:rPr>
          <w:rFonts w:ascii="Arial" w:hAnsi="Arial" w:cs="Arial"/>
        </w:rPr>
      </w:pPr>
    </w:p>
    <w:p w:rsidR="002437DF" w:rsidRPr="00F83FFA" w:rsidRDefault="002437DF" w:rsidP="002437DF">
      <w:pPr>
        <w:jc w:val="both"/>
        <w:rPr>
          <w:rFonts w:ascii="Arial" w:hAnsi="Arial" w:cs="Arial"/>
        </w:rPr>
      </w:pPr>
      <w:r w:rsidRPr="00F83FFA">
        <w:rPr>
          <w:rFonts w:ascii="Arial" w:hAnsi="Arial" w:cs="Arial"/>
        </w:rPr>
        <w:t>AUTHOR (DATE), page numbers for specific references</w:t>
      </w:r>
    </w:p>
    <w:p w:rsidR="002437DF" w:rsidRPr="00F83FFA" w:rsidRDefault="002437DF" w:rsidP="002437DF">
      <w:pPr>
        <w:jc w:val="both"/>
        <w:rPr>
          <w:rFonts w:ascii="Arial" w:hAnsi="Arial" w:cs="Arial"/>
        </w:rPr>
      </w:pPr>
    </w:p>
    <w:p w:rsidR="002437DF" w:rsidRPr="00F83FFA" w:rsidRDefault="002437DF" w:rsidP="002437DF">
      <w:pPr>
        <w:jc w:val="both"/>
        <w:rPr>
          <w:rFonts w:ascii="Arial" w:hAnsi="Arial" w:cs="Arial"/>
        </w:rPr>
      </w:pPr>
      <w:r w:rsidRPr="00F83FFA">
        <w:rPr>
          <w:rFonts w:ascii="Arial" w:hAnsi="Arial" w:cs="Arial"/>
        </w:rPr>
        <w:t xml:space="preserve">For </w:t>
      </w:r>
      <w:r w:rsidRPr="00F83FFA">
        <w:rPr>
          <w:rFonts w:ascii="Arial" w:hAnsi="Arial" w:cs="Arial"/>
          <w:b/>
        </w:rPr>
        <w:t xml:space="preserve">listings in the bibliography </w:t>
      </w:r>
      <w:r w:rsidRPr="00F83FFA">
        <w:rPr>
          <w:rFonts w:ascii="Arial" w:hAnsi="Arial" w:cs="Arial"/>
        </w:rPr>
        <w:t>(in alphabetical order)</w:t>
      </w:r>
    </w:p>
    <w:p w:rsidR="002437DF" w:rsidRPr="00F83FFA" w:rsidRDefault="002437DF" w:rsidP="002437DF">
      <w:pPr>
        <w:jc w:val="both"/>
        <w:rPr>
          <w:rFonts w:ascii="Arial" w:hAnsi="Arial" w:cs="Arial"/>
        </w:rPr>
      </w:pPr>
    </w:p>
    <w:p w:rsidR="002437DF" w:rsidRPr="00F83FFA" w:rsidRDefault="002437DF" w:rsidP="002437DF">
      <w:pPr>
        <w:jc w:val="both"/>
        <w:rPr>
          <w:rFonts w:ascii="Arial" w:hAnsi="Arial" w:cs="Arial"/>
        </w:rPr>
      </w:pPr>
      <w:r w:rsidRPr="00F83FFA">
        <w:rPr>
          <w:rFonts w:ascii="Arial" w:hAnsi="Arial" w:cs="Arial"/>
          <w:b/>
        </w:rPr>
        <w:t xml:space="preserve">FOR BOOKS: </w:t>
      </w:r>
      <w:r w:rsidRPr="00F83FFA">
        <w:rPr>
          <w:rFonts w:ascii="Arial" w:hAnsi="Arial" w:cs="Arial"/>
        </w:rPr>
        <w:t xml:space="preserve">Surname, Initials. (PUBLICATION YEAR) </w:t>
      </w:r>
      <w:r w:rsidRPr="00F83FFA">
        <w:rPr>
          <w:rFonts w:ascii="Arial" w:hAnsi="Arial" w:cs="Arial"/>
          <w:i/>
        </w:rPr>
        <w:t>Book Title</w:t>
      </w:r>
      <w:r w:rsidRPr="00F83FFA">
        <w:rPr>
          <w:rFonts w:ascii="Arial" w:hAnsi="Arial" w:cs="Arial"/>
        </w:rPr>
        <w:t>, Place of Publication: Publisher</w:t>
      </w:r>
    </w:p>
    <w:p w:rsidR="002437DF" w:rsidRPr="00F83FFA" w:rsidRDefault="002437DF" w:rsidP="002437DF">
      <w:pPr>
        <w:jc w:val="both"/>
        <w:rPr>
          <w:rFonts w:ascii="Arial" w:hAnsi="Arial" w:cs="Arial"/>
        </w:rPr>
      </w:pPr>
      <w:r w:rsidRPr="00F83FFA">
        <w:rPr>
          <w:rFonts w:ascii="Arial" w:hAnsi="Arial" w:cs="Arial"/>
          <w:b/>
        </w:rPr>
        <w:t>FOR CHAPTERS IN BOOKS</w:t>
      </w:r>
      <w:r w:rsidRPr="00F83FFA">
        <w:rPr>
          <w:rFonts w:ascii="Arial" w:hAnsi="Arial" w:cs="Arial"/>
        </w:rPr>
        <w:t xml:space="preserve">: Surname, Initials. (PUBLICATION YEAR) ‘Title of Chapter’, in </w:t>
      </w:r>
      <w:r w:rsidRPr="00F83FFA">
        <w:rPr>
          <w:rFonts w:ascii="Arial" w:hAnsi="Arial" w:cs="Arial"/>
        </w:rPr>
        <w:lastRenderedPageBreak/>
        <w:t xml:space="preserve">Editor(s), </w:t>
      </w:r>
      <w:r w:rsidRPr="00F83FFA">
        <w:rPr>
          <w:rFonts w:ascii="Arial" w:hAnsi="Arial" w:cs="Arial"/>
          <w:i/>
        </w:rPr>
        <w:t>Book Title</w:t>
      </w:r>
      <w:r w:rsidRPr="00F83FFA">
        <w:rPr>
          <w:rFonts w:ascii="Arial" w:hAnsi="Arial" w:cs="Arial"/>
        </w:rPr>
        <w:t>, Place of Publication: Publisher, page numbers of chapter</w:t>
      </w:r>
    </w:p>
    <w:p w:rsidR="002437DF" w:rsidRPr="00F83FFA" w:rsidRDefault="002437DF" w:rsidP="002437DF">
      <w:pPr>
        <w:jc w:val="both"/>
        <w:rPr>
          <w:rFonts w:ascii="Arial" w:hAnsi="Arial" w:cs="Arial"/>
        </w:rPr>
      </w:pPr>
      <w:r w:rsidRPr="00F83FFA">
        <w:rPr>
          <w:rFonts w:ascii="Arial" w:hAnsi="Arial" w:cs="Arial"/>
          <w:b/>
        </w:rPr>
        <w:t>FOR ARTICLES IN JOURNALS</w:t>
      </w:r>
      <w:r w:rsidRPr="00F83FFA">
        <w:rPr>
          <w:rFonts w:ascii="Arial" w:hAnsi="Arial" w:cs="Arial"/>
        </w:rPr>
        <w:t xml:space="preserve">: Surname, Initials. (PUBLICATION YEAR) ‘Title of Article’, </w:t>
      </w:r>
      <w:r w:rsidRPr="00F83FFA">
        <w:rPr>
          <w:rFonts w:ascii="Arial" w:hAnsi="Arial" w:cs="Arial"/>
          <w:i/>
        </w:rPr>
        <w:t>Title of Journal</w:t>
      </w:r>
      <w:r w:rsidRPr="00F83FFA">
        <w:rPr>
          <w:rFonts w:ascii="Arial" w:hAnsi="Arial" w:cs="Arial"/>
        </w:rPr>
        <w:t xml:space="preserve"> volume number, page numbers of article</w:t>
      </w:r>
    </w:p>
    <w:p w:rsidR="002437DF" w:rsidRPr="00F83FFA" w:rsidRDefault="002437DF" w:rsidP="002437DF">
      <w:pPr>
        <w:jc w:val="both"/>
        <w:rPr>
          <w:rFonts w:ascii="Arial" w:hAnsi="Arial" w:cs="Arial"/>
        </w:rPr>
      </w:pPr>
      <w:r w:rsidRPr="00F83FFA">
        <w:rPr>
          <w:rFonts w:ascii="Arial" w:hAnsi="Arial" w:cs="Arial"/>
          <w:b/>
        </w:rPr>
        <w:t>FOR THESES</w:t>
      </w:r>
      <w:r w:rsidRPr="00F83FFA">
        <w:rPr>
          <w:rFonts w:ascii="Arial" w:hAnsi="Arial" w:cs="Arial"/>
        </w:rPr>
        <w:t xml:space="preserve">: Surname, Initials. (PUBLICATION YEAR) </w:t>
      </w:r>
      <w:r w:rsidRPr="00F83FFA">
        <w:rPr>
          <w:rFonts w:ascii="Arial" w:hAnsi="Arial" w:cs="Arial"/>
          <w:i/>
        </w:rPr>
        <w:t>Thesis Title</w:t>
      </w:r>
      <w:r w:rsidRPr="00F83FFA">
        <w:rPr>
          <w:rFonts w:ascii="Arial" w:hAnsi="Arial" w:cs="Arial"/>
        </w:rPr>
        <w:t xml:space="preserve"> </w:t>
      </w:r>
      <w:proofErr w:type="spellStart"/>
      <w:r w:rsidRPr="00F83FFA">
        <w:rPr>
          <w:rFonts w:ascii="Arial" w:hAnsi="Arial" w:cs="Arial"/>
        </w:rPr>
        <w:t>Ph.D</w:t>
      </w:r>
      <w:proofErr w:type="spellEnd"/>
      <w:r w:rsidRPr="00F83FFA">
        <w:rPr>
          <w:rFonts w:ascii="Arial" w:hAnsi="Arial" w:cs="Arial"/>
        </w:rPr>
        <w:t>/M.A. thesis, Academic Institution</w:t>
      </w:r>
    </w:p>
    <w:p w:rsidR="002437DF" w:rsidRPr="00F83FFA" w:rsidRDefault="002437DF" w:rsidP="002437DF">
      <w:pPr>
        <w:jc w:val="both"/>
        <w:rPr>
          <w:rFonts w:ascii="Arial" w:hAnsi="Arial" w:cs="Arial"/>
          <w:lang w:val="en-US"/>
        </w:rPr>
      </w:pPr>
      <w:r w:rsidRPr="00F83FFA">
        <w:rPr>
          <w:rFonts w:ascii="Arial" w:hAnsi="Arial" w:cs="Arial"/>
          <w:b/>
        </w:rPr>
        <w:t xml:space="preserve">FOR E-BOOKS: </w:t>
      </w:r>
      <w:r w:rsidRPr="00F83FFA">
        <w:rPr>
          <w:rFonts w:ascii="Arial" w:hAnsi="Arial" w:cs="Arial"/>
          <w:lang w:val="en-US"/>
        </w:rPr>
        <w:t xml:space="preserve">Surname, Initials. (PUBLICATION YEAR) </w:t>
      </w:r>
      <w:r w:rsidRPr="00F83FFA">
        <w:rPr>
          <w:rFonts w:ascii="Arial" w:hAnsi="Arial" w:cs="Arial"/>
          <w:i/>
          <w:iCs/>
          <w:lang w:val="en-US"/>
        </w:rPr>
        <w:t xml:space="preserve">Book title </w:t>
      </w:r>
      <w:r w:rsidRPr="00F83FFA">
        <w:rPr>
          <w:rFonts w:ascii="Arial" w:hAnsi="Arial" w:cs="Arial"/>
          <w:lang w:val="en-US"/>
        </w:rPr>
        <w:t>[Online] Series title and volume if applicable. Edition - if not the first. Place of publication: Publisher. Available from – URL. [Accessed: date]</w:t>
      </w:r>
    </w:p>
    <w:p w:rsidR="002437DF" w:rsidRPr="00F83FFA" w:rsidRDefault="002437DF" w:rsidP="002437DF">
      <w:pPr>
        <w:jc w:val="both"/>
        <w:rPr>
          <w:rFonts w:ascii="Arial" w:hAnsi="Arial" w:cs="Arial"/>
          <w:b/>
          <w:lang w:val="en-US"/>
        </w:rPr>
      </w:pPr>
      <w:r w:rsidRPr="00F83FFA">
        <w:rPr>
          <w:rFonts w:ascii="Arial" w:hAnsi="Arial" w:cs="Arial"/>
          <w:b/>
          <w:lang w:val="en-US"/>
        </w:rPr>
        <w:t xml:space="preserve">FOR WEBSITES: </w:t>
      </w:r>
      <w:r w:rsidRPr="00F83FFA">
        <w:rPr>
          <w:rFonts w:ascii="Arial" w:hAnsi="Arial" w:cs="Arial"/>
          <w:lang w:val="en-US"/>
        </w:rPr>
        <w:t xml:space="preserve">Author of website Surname, Initials or WEBSITE name if no author is available. (Year) </w:t>
      </w:r>
      <w:r w:rsidRPr="00F83FFA">
        <w:rPr>
          <w:rFonts w:ascii="Arial" w:hAnsi="Arial" w:cs="Arial"/>
          <w:i/>
          <w:iCs/>
          <w:lang w:val="en-US"/>
        </w:rPr>
        <w:t xml:space="preserve">Title of website. </w:t>
      </w:r>
      <w:r w:rsidRPr="00F83FFA">
        <w:rPr>
          <w:rFonts w:ascii="Arial" w:hAnsi="Arial" w:cs="Arial"/>
          <w:lang w:val="en-US"/>
        </w:rPr>
        <w:t>Any numbers if necessary or available if website is part of a series. [Online] Available from: URL. [Accessed: date]</w:t>
      </w:r>
    </w:p>
    <w:p w:rsidR="002437DF" w:rsidRPr="00F83FFA" w:rsidRDefault="002437DF" w:rsidP="002437DF">
      <w:pPr>
        <w:jc w:val="both"/>
        <w:rPr>
          <w:rFonts w:ascii="Arial" w:hAnsi="Arial" w:cs="Arial"/>
          <w:b/>
        </w:rPr>
      </w:pPr>
    </w:p>
    <w:p w:rsidR="002437DF" w:rsidRPr="00F83FFA" w:rsidRDefault="002437DF" w:rsidP="002437DF">
      <w:pPr>
        <w:pStyle w:val="DefaultText"/>
        <w:jc w:val="both"/>
        <w:rPr>
          <w:rFonts w:ascii="Arial" w:hAnsi="Arial" w:cs="Arial"/>
          <w:sz w:val="20"/>
          <w:szCs w:val="20"/>
        </w:rPr>
      </w:pPr>
      <w:r w:rsidRPr="00F83FFA">
        <w:rPr>
          <w:rFonts w:ascii="Arial" w:hAnsi="Arial" w:cs="Arial"/>
          <w:sz w:val="20"/>
          <w:szCs w:val="20"/>
        </w:rPr>
        <w:t>[Where you need to refer to more than one work by the same author from the same year add a letter to the date, e.g. “Owen (1964a)”.]</w:t>
      </w:r>
    </w:p>
    <w:p w:rsidR="002437DF" w:rsidRPr="00F83FFA" w:rsidRDefault="002437DF" w:rsidP="002437DF">
      <w:pPr>
        <w:pStyle w:val="DefaultText"/>
        <w:jc w:val="both"/>
        <w:rPr>
          <w:rFonts w:ascii="Arial" w:hAnsi="Arial" w:cs="Arial"/>
          <w:sz w:val="20"/>
          <w:szCs w:val="20"/>
        </w:rPr>
      </w:pPr>
    </w:p>
    <w:p w:rsidR="002437DF" w:rsidRPr="00F83FFA" w:rsidRDefault="002437DF" w:rsidP="002437DF">
      <w:pPr>
        <w:jc w:val="both"/>
        <w:rPr>
          <w:rFonts w:ascii="Arial" w:hAnsi="Arial" w:cs="Arial"/>
        </w:rPr>
      </w:pPr>
      <w:r w:rsidRPr="00F83FFA">
        <w:rPr>
          <w:rFonts w:ascii="Arial" w:hAnsi="Arial" w:cs="Arial"/>
        </w:rPr>
        <w:t>Here are a few examples:</w:t>
      </w:r>
    </w:p>
    <w:p w:rsidR="002437DF" w:rsidRPr="00F83FFA" w:rsidRDefault="002437DF" w:rsidP="002437DF">
      <w:pPr>
        <w:jc w:val="both"/>
        <w:rPr>
          <w:rFonts w:ascii="Arial" w:hAnsi="Arial" w:cs="Arial"/>
        </w:rPr>
      </w:pPr>
    </w:p>
    <w:p w:rsidR="002437DF" w:rsidRPr="00F83FFA" w:rsidRDefault="002437DF" w:rsidP="002437DF">
      <w:pPr>
        <w:ind w:left="567" w:hanging="567"/>
        <w:rPr>
          <w:rFonts w:ascii="Arial" w:hAnsi="Arial" w:cs="Arial"/>
          <w:lang w:val="en-US"/>
        </w:rPr>
      </w:pPr>
      <w:r w:rsidRPr="00F83FFA">
        <w:rPr>
          <w:rFonts w:ascii="Arial" w:hAnsi="Arial" w:cs="Arial"/>
        </w:rPr>
        <w:t>Carey, C. (1989a) ‘</w:t>
      </w:r>
      <w:r w:rsidRPr="00F83FFA">
        <w:rPr>
          <w:rFonts w:ascii="Arial" w:hAnsi="Arial" w:cs="Arial"/>
          <w:lang w:val="en-US"/>
        </w:rPr>
        <w:t xml:space="preserve">The performance of the victory ode’, </w:t>
      </w:r>
      <w:r w:rsidRPr="00F83FFA">
        <w:rPr>
          <w:rFonts w:ascii="Arial" w:hAnsi="Arial" w:cs="Arial"/>
          <w:i/>
          <w:iCs/>
          <w:lang w:val="en-US"/>
        </w:rPr>
        <w:t xml:space="preserve">American Journal of Philology </w:t>
      </w:r>
      <w:r w:rsidRPr="00F83FFA">
        <w:rPr>
          <w:rFonts w:ascii="Arial" w:hAnsi="Arial" w:cs="Arial"/>
          <w:lang w:val="en-US"/>
        </w:rPr>
        <w:t>110, 545-65.</w:t>
      </w:r>
    </w:p>
    <w:p w:rsidR="002437DF" w:rsidRPr="00F83FFA" w:rsidRDefault="002437DF" w:rsidP="002437DF">
      <w:pPr>
        <w:ind w:left="567" w:hanging="567"/>
        <w:rPr>
          <w:rFonts w:ascii="Arial" w:hAnsi="Arial" w:cs="Arial"/>
        </w:rPr>
      </w:pPr>
      <w:r w:rsidRPr="00F83FFA">
        <w:rPr>
          <w:rFonts w:ascii="Arial" w:hAnsi="Arial" w:cs="Arial"/>
          <w:lang w:val="en-US"/>
        </w:rPr>
        <w:t xml:space="preserve">Carey, C. (1989b) ‘Two transitions in Pindar’, </w:t>
      </w:r>
      <w:r w:rsidRPr="00F83FFA">
        <w:rPr>
          <w:rFonts w:ascii="Arial" w:hAnsi="Arial" w:cs="Arial"/>
          <w:i/>
          <w:iCs/>
          <w:lang w:val="en-US"/>
        </w:rPr>
        <w:t>Classical Quarterly</w:t>
      </w:r>
      <w:r w:rsidRPr="00F83FFA">
        <w:rPr>
          <w:rFonts w:ascii="Arial" w:hAnsi="Arial" w:cs="Arial"/>
          <w:lang w:val="en-US"/>
        </w:rPr>
        <w:t xml:space="preserve"> 39, 287-95.</w:t>
      </w:r>
    </w:p>
    <w:p w:rsidR="002437DF" w:rsidRPr="00F83FFA" w:rsidRDefault="002437DF" w:rsidP="002437DF">
      <w:pPr>
        <w:ind w:left="567" w:hanging="567"/>
        <w:rPr>
          <w:rFonts w:ascii="Arial" w:eastAsiaTheme="minorEastAsia" w:hAnsi="Arial" w:cs="Arial"/>
          <w:iCs/>
          <w:color w:val="2B2A29"/>
          <w:lang w:val="en-US" w:eastAsia="en-US"/>
        </w:rPr>
      </w:pPr>
      <w:r w:rsidRPr="00F83FFA">
        <w:rPr>
          <w:rFonts w:ascii="Arial" w:hAnsi="Arial" w:cs="Arial"/>
        </w:rPr>
        <w:t xml:space="preserve">Carey, C. (2000) </w:t>
      </w:r>
      <w:r w:rsidRPr="00F83FFA">
        <w:rPr>
          <w:rFonts w:ascii="Arial" w:eastAsiaTheme="minorEastAsia" w:hAnsi="Arial" w:cs="Arial"/>
          <w:i/>
          <w:iCs/>
          <w:color w:val="2B2A29"/>
          <w:lang w:val="en-US" w:eastAsia="en-US"/>
        </w:rPr>
        <w:t>Democracy in classical Athens</w:t>
      </w:r>
      <w:r w:rsidRPr="00F83FFA">
        <w:rPr>
          <w:rFonts w:ascii="Arial" w:eastAsiaTheme="minorEastAsia" w:hAnsi="Arial" w:cs="Arial"/>
          <w:iCs/>
          <w:color w:val="2B2A29"/>
          <w:lang w:val="en-US" w:eastAsia="en-US"/>
        </w:rPr>
        <w:t>. Bristol: Bristol Classical Press.</w:t>
      </w:r>
    </w:p>
    <w:p w:rsidR="002437DF" w:rsidRPr="00F83FFA" w:rsidRDefault="002437DF" w:rsidP="002437DF">
      <w:pPr>
        <w:ind w:left="567" w:hanging="567"/>
        <w:rPr>
          <w:rFonts w:ascii="Arial" w:hAnsi="Arial" w:cs="Arial"/>
        </w:rPr>
      </w:pPr>
      <w:r w:rsidRPr="00F83FFA">
        <w:rPr>
          <w:rFonts w:ascii="Arial" w:eastAsiaTheme="minorEastAsia" w:hAnsi="Arial" w:cs="Arial"/>
          <w:iCs/>
          <w:color w:val="2B2A29"/>
          <w:lang w:val="en-US" w:eastAsia="en-US"/>
        </w:rPr>
        <w:t>Carey, C. (2007) ‘</w:t>
      </w:r>
      <w:r w:rsidRPr="00F83FFA">
        <w:rPr>
          <w:rFonts w:ascii="Arial" w:hAnsi="Arial" w:cs="Arial"/>
          <w:lang w:val="en-US"/>
        </w:rPr>
        <w:t xml:space="preserve">The rhetoric of </w:t>
      </w:r>
      <w:proofErr w:type="spellStart"/>
      <w:r w:rsidRPr="00F83FFA">
        <w:rPr>
          <w:rFonts w:ascii="Arial" w:hAnsi="Arial" w:cs="Arial"/>
          <w:lang w:val="en-US"/>
        </w:rPr>
        <w:t>diabole</w:t>
      </w:r>
      <w:proofErr w:type="spellEnd"/>
      <w:r w:rsidRPr="00F83FFA">
        <w:rPr>
          <w:rFonts w:ascii="Arial" w:hAnsi="Arial" w:cs="Arial"/>
          <w:lang w:val="en-US"/>
        </w:rPr>
        <w:t xml:space="preserve">.’  [Online] Available from </w:t>
      </w:r>
      <w:r w:rsidRPr="00F83FFA">
        <w:rPr>
          <w:rFonts w:ascii="Arial" w:eastAsiaTheme="minorEastAsia" w:hAnsi="Arial" w:cs="Arial"/>
          <w:iCs/>
          <w:color w:val="2B2A29"/>
          <w:lang w:val="en-US" w:eastAsia="en-US"/>
        </w:rPr>
        <w:t>http://discovery.ucl.ac.uk/3281/1/3281.pdf [Accessed 7 August 2015]</w:t>
      </w:r>
    </w:p>
    <w:p w:rsidR="002437DF" w:rsidRPr="00F83FFA" w:rsidRDefault="002437DF" w:rsidP="002437DF">
      <w:pPr>
        <w:ind w:left="567" w:hanging="567"/>
        <w:rPr>
          <w:rFonts w:ascii="Arial" w:eastAsiaTheme="minorEastAsia" w:hAnsi="Arial" w:cs="Arial"/>
          <w:iCs/>
          <w:color w:val="2B2A29"/>
          <w:lang w:val="en-US" w:eastAsia="en-US"/>
        </w:rPr>
      </w:pPr>
      <w:r w:rsidRPr="00F83FFA">
        <w:rPr>
          <w:rFonts w:ascii="Arial" w:eastAsiaTheme="minorEastAsia" w:hAnsi="Arial" w:cs="Arial"/>
          <w:iCs/>
          <w:color w:val="2B2A29"/>
          <w:lang w:val="en-US" w:eastAsia="en-US"/>
        </w:rPr>
        <w:t xml:space="preserve">Carey, C. (2009) ‘Genre, occasion and performance’, in F. Budelmann, ed., </w:t>
      </w:r>
      <w:r w:rsidRPr="00F83FFA">
        <w:rPr>
          <w:rFonts w:ascii="Arial" w:eastAsiaTheme="minorEastAsia" w:hAnsi="Arial" w:cs="Arial"/>
          <w:i/>
          <w:iCs/>
          <w:color w:val="2B2A29"/>
          <w:lang w:val="en-US" w:eastAsia="en-US"/>
        </w:rPr>
        <w:t xml:space="preserve">The Cambridge companion to Greek lyric </w:t>
      </w:r>
      <w:r w:rsidRPr="00F83FFA">
        <w:rPr>
          <w:rFonts w:ascii="Arial" w:eastAsiaTheme="minorEastAsia" w:hAnsi="Arial" w:cs="Arial"/>
          <w:iCs/>
          <w:color w:val="2B2A29"/>
          <w:lang w:val="en-US" w:eastAsia="en-US"/>
        </w:rPr>
        <w:t>(Cambridge: Cambridge University Press), 21-38.</w:t>
      </w:r>
    </w:p>
    <w:p w:rsidR="002437DF" w:rsidRPr="00F83FFA" w:rsidRDefault="002437DF" w:rsidP="002437DF">
      <w:pPr>
        <w:jc w:val="both"/>
        <w:rPr>
          <w:rFonts w:ascii="Arial" w:hAnsi="Arial" w:cs="Arial"/>
        </w:rPr>
      </w:pPr>
    </w:p>
    <w:p w:rsidR="002437DF" w:rsidRPr="00F83FFA" w:rsidRDefault="002437DF" w:rsidP="002437DF">
      <w:pPr>
        <w:pStyle w:val="DefaultText"/>
        <w:jc w:val="both"/>
        <w:rPr>
          <w:rFonts w:ascii="Arial" w:hAnsi="Arial" w:cs="Arial"/>
          <w:sz w:val="20"/>
          <w:szCs w:val="20"/>
        </w:rPr>
      </w:pPr>
      <w:r w:rsidRPr="00F83FFA">
        <w:rPr>
          <w:rFonts w:ascii="Arial" w:hAnsi="Arial" w:cs="Arial"/>
          <w:sz w:val="20"/>
          <w:szCs w:val="20"/>
        </w:rPr>
        <w:t xml:space="preserve">For </w:t>
      </w:r>
      <w:r w:rsidRPr="00F83FFA">
        <w:rPr>
          <w:rFonts w:ascii="Arial" w:hAnsi="Arial" w:cs="Arial"/>
          <w:b/>
          <w:sz w:val="20"/>
          <w:szCs w:val="20"/>
        </w:rPr>
        <w:t>references to ancient authors</w:t>
      </w:r>
      <w:r w:rsidRPr="00F83FFA">
        <w:rPr>
          <w:rFonts w:ascii="Arial" w:hAnsi="Arial" w:cs="Arial"/>
          <w:sz w:val="20"/>
          <w:szCs w:val="20"/>
        </w:rPr>
        <w:t xml:space="preserve">, use the standard system of references where there is one (e.g. Stephanus page numbers for Plato) and avoid using the page numbers of translations, as these vary (unless indeed you actually want to comment on the way a particular translator has handled a passage). You can check your lecture handouts or secondary literature for the appropriate way of referencing particular primary texts (or check with your lecturer). </w:t>
      </w:r>
    </w:p>
    <w:p w:rsidR="002437DF" w:rsidRPr="00F83FFA" w:rsidRDefault="002437DF" w:rsidP="002437DF">
      <w:pPr>
        <w:jc w:val="both"/>
        <w:rPr>
          <w:rFonts w:ascii="Arial" w:hAnsi="Arial" w:cs="Arial"/>
        </w:rPr>
      </w:pPr>
    </w:p>
    <w:p w:rsidR="002437DF" w:rsidRPr="00F83FFA" w:rsidRDefault="002437DF" w:rsidP="002437DF">
      <w:pPr>
        <w:jc w:val="both"/>
        <w:rPr>
          <w:rFonts w:ascii="Arial" w:hAnsi="Arial" w:cs="Arial"/>
        </w:rPr>
      </w:pPr>
      <w:r w:rsidRPr="00F83FFA">
        <w:rPr>
          <w:rFonts w:ascii="Arial" w:hAnsi="Arial" w:cs="Arial"/>
        </w:rPr>
        <w:t>4. It is better to use footnotes at the end of each page rather than endnotes (because the former are easier for the reader and easier for you to double check). Whatever system you adopt, you must ensure that it is consistent.</w:t>
      </w:r>
    </w:p>
    <w:p w:rsidR="002437DF" w:rsidRPr="00F83FFA" w:rsidRDefault="002437DF" w:rsidP="002437DF">
      <w:pPr>
        <w:jc w:val="both"/>
        <w:rPr>
          <w:rFonts w:ascii="Arial" w:hAnsi="Arial" w:cs="Arial"/>
        </w:rPr>
      </w:pPr>
    </w:p>
    <w:p w:rsidR="002437DF" w:rsidRPr="00F83FFA" w:rsidRDefault="002437DF" w:rsidP="002437DF">
      <w:pPr>
        <w:jc w:val="both"/>
        <w:rPr>
          <w:rFonts w:ascii="Arial" w:hAnsi="Arial" w:cs="Arial"/>
        </w:rPr>
      </w:pPr>
      <w:r w:rsidRPr="00F83FFA">
        <w:rPr>
          <w:rFonts w:ascii="Arial" w:hAnsi="Arial" w:cs="Arial"/>
        </w:rPr>
        <w:t>5. When planning and proof-reading your essay, make sure that you pay attention to the marking criteria for coursework (available in the Departmental Handbook). Examiners are looking for the following (as set out in the marking criteria):</w:t>
      </w:r>
      <w:r w:rsidRPr="00F83FFA">
        <w:rPr>
          <w:rFonts w:ascii="Arial" w:hAnsi="Arial" w:cs="Arial"/>
        </w:rPr>
        <w:cr/>
        <w:t>independence of thought</w:t>
      </w:r>
      <w:r w:rsidRPr="00F83FFA">
        <w:rPr>
          <w:rFonts w:ascii="Arial" w:hAnsi="Arial" w:cs="Arial"/>
        </w:rPr>
        <w:cr/>
        <w:t>critical evaluation of primary source material</w:t>
      </w:r>
      <w:r w:rsidRPr="00F83FFA">
        <w:rPr>
          <w:rFonts w:ascii="Arial" w:hAnsi="Arial" w:cs="Arial"/>
        </w:rPr>
        <w:cr/>
        <w:t>ability to sustain a relevant and focused argument</w:t>
      </w:r>
      <w:r w:rsidRPr="00F83FFA">
        <w:rPr>
          <w:rFonts w:ascii="Arial" w:hAnsi="Arial" w:cs="Arial"/>
        </w:rPr>
        <w:cr/>
        <w:t>clarity of presentation</w:t>
      </w:r>
      <w:r w:rsidRPr="00F83FFA">
        <w:rPr>
          <w:rFonts w:ascii="Arial" w:hAnsi="Arial" w:cs="Arial"/>
        </w:rPr>
        <w:cr/>
        <w:t>clarity and accuracy of expression</w:t>
      </w:r>
      <w:r w:rsidRPr="00F83FFA">
        <w:rPr>
          <w:rFonts w:ascii="Arial" w:hAnsi="Arial" w:cs="Arial"/>
        </w:rPr>
        <w:cr/>
        <w:t>understanding of the issues</w:t>
      </w:r>
    </w:p>
    <w:p w:rsidR="002437DF" w:rsidRPr="00F83FFA" w:rsidRDefault="002437DF" w:rsidP="002437DF">
      <w:pPr>
        <w:jc w:val="both"/>
        <w:rPr>
          <w:rFonts w:ascii="Arial" w:hAnsi="Arial" w:cs="Arial"/>
          <w:color w:val="FF0000"/>
        </w:rPr>
      </w:pPr>
      <w:r w:rsidRPr="00F83FFA">
        <w:rPr>
          <w:rFonts w:ascii="Arial" w:hAnsi="Arial" w:cs="Arial"/>
        </w:rPr>
        <w:t xml:space="preserve">skills of analysis and synthesis – i.e. seeing what points are relevant to an issue, how discussion can be structured, and the ability to see and express how the parts contribute to the whole. </w:t>
      </w:r>
    </w:p>
    <w:p w:rsidR="002437DF" w:rsidRPr="00F83FFA" w:rsidRDefault="002437DF" w:rsidP="002437DF">
      <w:pPr>
        <w:pStyle w:val="DefaultText"/>
        <w:jc w:val="both"/>
        <w:rPr>
          <w:rFonts w:ascii="Arial" w:hAnsi="Arial" w:cs="Arial"/>
          <w:sz w:val="20"/>
          <w:szCs w:val="20"/>
        </w:rPr>
      </w:pPr>
    </w:p>
    <w:p w:rsidR="002437DF" w:rsidRPr="00F83FFA" w:rsidRDefault="002437DF" w:rsidP="002437DF">
      <w:pPr>
        <w:pStyle w:val="DefaultText"/>
        <w:spacing w:after="40"/>
        <w:jc w:val="both"/>
        <w:rPr>
          <w:rFonts w:ascii="Arial" w:hAnsi="Arial" w:cs="Arial"/>
          <w:bCs/>
          <w:color w:val="FF0000"/>
          <w:sz w:val="20"/>
          <w:szCs w:val="20"/>
        </w:rPr>
      </w:pPr>
      <w:r w:rsidRPr="00F83FFA">
        <w:rPr>
          <w:rFonts w:ascii="Arial" w:hAnsi="Arial" w:cs="Arial"/>
          <w:b/>
          <w:sz w:val="20"/>
          <w:szCs w:val="20"/>
        </w:rPr>
        <w:t>Plagiarism</w:t>
      </w:r>
    </w:p>
    <w:p w:rsidR="002437DF" w:rsidRPr="00F83FFA" w:rsidRDefault="002437DF" w:rsidP="002437DF">
      <w:pPr>
        <w:pStyle w:val="DefaultText"/>
        <w:spacing w:after="110"/>
        <w:jc w:val="both"/>
        <w:rPr>
          <w:rFonts w:ascii="Arial" w:hAnsi="Arial" w:cs="Arial"/>
          <w:sz w:val="20"/>
          <w:szCs w:val="20"/>
        </w:rPr>
      </w:pPr>
      <w:r w:rsidRPr="00F83FFA">
        <w:rPr>
          <w:rFonts w:ascii="Arial" w:hAnsi="Arial" w:cs="Arial"/>
          <w:sz w:val="20"/>
          <w:szCs w:val="20"/>
        </w:rPr>
        <w:t>Essays, while based upon what you have read, heard and discussed, must be entirely your own work. It is very important that you avoid plagiarism, that is the presentation of another person’s thoughts or words as though they were your own. Plagiarism is a form of cheating, and is regarded by UCL as a serious offence, which can lead to a student failing a module or modules, or even deregistration.</w:t>
      </w:r>
    </w:p>
    <w:p w:rsidR="002437DF" w:rsidRPr="00F83FFA" w:rsidRDefault="002437DF" w:rsidP="002437DF">
      <w:pPr>
        <w:jc w:val="both"/>
        <w:rPr>
          <w:rFonts w:ascii="Arial" w:hAnsi="Arial" w:cs="Arial"/>
          <w:iCs/>
        </w:rPr>
      </w:pPr>
      <w:r w:rsidRPr="00F83FFA">
        <w:rPr>
          <w:rFonts w:ascii="Arial" w:hAnsi="Arial" w:cs="Arial"/>
        </w:rPr>
        <w:t xml:space="preserve">UCL uses a sophisticated detection system (Turnitin) to scan work for evidence of plagiarism. This system has access to billions of sources worldwide (websites, journals etc.) as well as work previously submitted to UCL and other universities. You need to submit your coursework both electronically via Turnitin as well as in paper form. For further information, visit </w:t>
      </w:r>
      <w:hyperlink r:id="rId8" w:history="1">
        <w:r w:rsidRPr="00F83FFA">
          <w:rPr>
            <w:rStyle w:val="Hyperlink"/>
            <w:rFonts w:ascii="Arial" w:hAnsi="Arial" w:cs="Arial"/>
            <w:iCs/>
          </w:rPr>
          <w:t>http://www.ucl.ac.uk/current-students/guidelines/plagiarism</w:t>
        </w:r>
      </w:hyperlink>
      <w:r w:rsidRPr="00F83FFA">
        <w:rPr>
          <w:rFonts w:ascii="Arial" w:hAnsi="Arial" w:cs="Arial"/>
        </w:rPr>
        <w:t xml:space="preserve"> </w:t>
      </w:r>
    </w:p>
    <w:p w:rsidR="002437DF" w:rsidRPr="00F83FFA" w:rsidRDefault="002437DF" w:rsidP="002437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jc w:val="both"/>
        <w:rPr>
          <w:rFonts w:ascii="Arial" w:hAnsi="Arial" w:cs="Arial"/>
          <w:bCs/>
          <w:spacing w:val="-3"/>
        </w:rPr>
      </w:pPr>
      <w:r w:rsidRPr="00F83FFA">
        <w:rPr>
          <w:rFonts w:ascii="Arial" w:hAnsi="Arial" w:cs="Arial"/>
          <w:bCs/>
          <w:spacing w:val="-3"/>
        </w:rPr>
        <w:t xml:space="preserve">Any quotation from the published or unpublished works of other persons must be clearly identified as such by being placed inside quotation marks, and students should identify their sources as accurately and fully as possible. </w:t>
      </w:r>
      <w:r w:rsidRPr="00F83FFA">
        <w:rPr>
          <w:rFonts w:ascii="Arial" w:hAnsi="Arial" w:cs="Arial"/>
        </w:rPr>
        <w:t xml:space="preserve">All use you make of the words or ideas of others </w:t>
      </w:r>
      <w:r w:rsidRPr="00F83FFA">
        <w:rPr>
          <w:rFonts w:ascii="Arial" w:hAnsi="Arial" w:cs="Arial"/>
          <w:i/>
        </w:rPr>
        <w:t>must</w:t>
      </w:r>
      <w:r w:rsidRPr="00F83FFA">
        <w:rPr>
          <w:rFonts w:ascii="Arial" w:hAnsi="Arial" w:cs="Arial"/>
        </w:rPr>
        <w:t xml:space="preserve"> be acknowledged both in specific notes and in the bibliography at the end of your work.</w:t>
      </w:r>
    </w:p>
    <w:p w:rsidR="002437DF" w:rsidRPr="00F83FFA" w:rsidRDefault="002437DF" w:rsidP="002437DF">
      <w:pPr>
        <w:pStyle w:val="BodyText"/>
        <w:spacing w:before="120" w:after="120"/>
        <w:jc w:val="both"/>
        <w:rPr>
          <w:rFonts w:ascii="Arial" w:hAnsi="Arial" w:cs="Arial"/>
          <w:bCs/>
          <w:color w:val="auto"/>
        </w:rPr>
      </w:pPr>
      <w:r w:rsidRPr="00F83FFA">
        <w:rPr>
          <w:rFonts w:ascii="Arial" w:hAnsi="Arial" w:cs="Arial"/>
          <w:bCs/>
          <w:color w:val="auto"/>
        </w:rPr>
        <w:t>Recourse to the services of “ghost-writing” agencies (for example in the preparation of essays or reports) or of outside word-processing agencies which offer correction/improvement of English is strictly forbidden,</w:t>
      </w:r>
      <w:r w:rsidRPr="00F83FFA">
        <w:rPr>
          <w:rFonts w:ascii="Arial" w:hAnsi="Arial" w:cs="Arial"/>
          <w:bCs/>
        </w:rPr>
        <w:t xml:space="preserve"> </w:t>
      </w:r>
      <w:r w:rsidRPr="00F83FFA">
        <w:rPr>
          <w:rFonts w:ascii="Arial" w:hAnsi="Arial" w:cs="Arial"/>
          <w:bCs/>
          <w:color w:val="auto"/>
        </w:rPr>
        <w:t>and students who make use of the services of such agencies render themselves liable for an academic penalty.</w:t>
      </w:r>
    </w:p>
    <w:p w:rsidR="002437DF" w:rsidRPr="00F83FFA" w:rsidRDefault="002437DF" w:rsidP="002437DF">
      <w:pPr>
        <w:pStyle w:val="PlainText"/>
        <w:jc w:val="both"/>
        <w:rPr>
          <w:rFonts w:ascii="Arial" w:hAnsi="Arial" w:cs="Arial"/>
          <w:b/>
        </w:rPr>
      </w:pPr>
    </w:p>
    <w:p w:rsidR="002437DF" w:rsidRPr="00F83FFA" w:rsidRDefault="002437DF" w:rsidP="002437DF">
      <w:pPr>
        <w:jc w:val="both"/>
        <w:rPr>
          <w:rFonts w:ascii="Arial" w:hAnsi="Arial" w:cs="Arial"/>
          <w:b/>
        </w:rPr>
      </w:pPr>
      <w:r w:rsidRPr="00F83FFA">
        <w:rPr>
          <w:rFonts w:ascii="Arial" w:hAnsi="Arial" w:cs="Arial"/>
          <w:b/>
        </w:rPr>
        <w:t>Why should I cite my references?</w:t>
      </w:r>
    </w:p>
    <w:p w:rsidR="002437DF" w:rsidRPr="00F83FFA" w:rsidRDefault="002437DF" w:rsidP="002437DF">
      <w:pPr>
        <w:pStyle w:val="ListParagraph"/>
        <w:numPr>
          <w:ilvl w:val="0"/>
          <w:numId w:val="1"/>
        </w:numPr>
        <w:jc w:val="both"/>
        <w:rPr>
          <w:rFonts w:ascii="Arial" w:hAnsi="Arial" w:cs="Arial"/>
          <w:sz w:val="20"/>
          <w:szCs w:val="20"/>
        </w:rPr>
      </w:pPr>
      <w:r w:rsidRPr="00F83FFA">
        <w:rPr>
          <w:rFonts w:ascii="Arial" w:hAnsi="Arial" w:cs="Arial"/>
          <w:sz w:val="20"/>
          <w:szCs w:val="20"/>
        </w:rPr>
        <w:t>Referring to your source material gives authority to your work and demonstrates the breadth of your research</w:t>
      </w:r>
    </w:p>
    <w:p w:rsidR="002437DF" w:rsidRPr="00F83FFA" w:rsidRDefault="002437DF" w:rsidP="002437DF">
      <w:pPr>
        <w:widowControl/>
        <w:numPr>
          <w:ilvl w:val="0"/>
          <w:numId w:val="1"/>
        </w:numPr>
        <w:jc w:val="both"/>
        <w:rPr>
          <w:rFonts w:ascii="Arial" w:hAnsi="Arial" w:cs="Arial"/>
        </w:rPr>
      </w:pPr>
      <w:r w:rsidRPr="00F83FFA">
        <w:rPr>
          <w:rFonts w:ascii="Arial" w:hAnsi="Arial" w:cs="Arial"/>
        </w:rPr>
        <w:t>Your list of citations will enable readers of your work to find the information sources for themselves</w:t>
      </w:r>
    </w:p>
    <w:p w:rsidR="002437DF" w:rsidRPr="00F83FFA" w:rsidRDefault="002437DF" w:rsidP="002437DF">
      <w:pPr>
        <w:widowControl/>
        <w:numPr>
          <w:ilvl w:val="0"/>
          <w:numId w:val="1"/>
        </w:numPr>
        <w:jc w:val="both"/>
        <w:rPr>
          <w:rFonts w:ascii="Arial" w:hAnsi="Arial" w:cs="Arial"/>
        </w:rPr>
      </w:pPr>
      <w:r w:rsidRPr="00F83FFA">
        <w:rPr>
          <w:rFonts w:ascii="Arial" w:hAnsi="Arial" w:cs="Arial"/>
        </w:rPr>
        <w:t xml:space="preserve">Failure to credit sources of information used for an essay, report, project, journal article or book constitutes plagiarism, and for this you may be penalised.  UCL policy on </w:t>
      </w:r>
      <w:r w:rsidRPr="00F83FFA">
        <w:rPr>
          <w:rFonts w:ascii="Arial" w:hAnsi="Arial" w:cs="Arial"/>
          <w:b/>
        </w:rPr>
        <w:t xml:space="preserve">plagiarism </w:t>
      </w:r>
      <w:r w:rsidRPr="00F83FFA">
        <w:rPr>
          <w:rFonts w:ascii="Arial" w:hAnsi="Arial" w:cs="Arial"/>
        </w:rPr>
        <w:t>is sta</w:t>
      </w:r>
      <w:bookmarkStart w:id="1" w:name="_Hlt75592917"/>
      <w:r w:rsidRPr="00F83FFA">
        <w:rPr>
          <w:rFonts w:ascii="Arial" w:hAnsi="Arial" w:cs="Arial"/>
        </w:rPr>
        <w:t>ted in the Registry guidelines at</w:t>
      </w:r>
      <w:r w:rsidRPr="00F83FFA">
        <w:rPr>
          <w:rFonts w:ascii="Arial" w:hAnsi="Arial" w:cs="Arial"/>
          <w:b/>
        </w:rPr>
        <w:t xml:space="preserve"> </w:t>
      </w:r>
      <w:bookmarkEnd w:id="1"/>
      <w:r w:rsidRPr="00F83FFA">
        <w:fldChar w:fldCharType="begin"/>
      </w:r>
      <w:r w:rsidRPr="00F83FFA">
        <w:instrText xml:space="preserve"> HYPERLINK "http://www.ucl.ac.uk/current-students/guidelines/plagiarism" </w:instrText>
      </w:r>
      <w:r w:rsidRPr="00F83FFA">
        <w:fldChar w:fldCharType="separate"/>
      </w:r>
      <w:r w:rsidRPr="00F83FFA">
        <w:rPr>
          <w:rStyle w:val="Hyperlink"/>
          <w:rFonts w:ascii="Arial" w:hAnsi="Arial" w:cs="Arial"/>
          <w:iCs/>
        </w:rPr>
        <w:t>http://www.ucl.ac.uk/current-students/guidelines/plagiarism</w:t>
      </w:r>
      <w:r w:rsidRPr="00F83FFA">
        <w:rPr>
          <w:rStyle w:val="Hyperlink"/>
          <w:rFonts w:ascii="Arial" w:hAnsi="Arial" w:cs="Arial"/>
          <w:iCs/>
        </w:rPr>
        <w:fldChar w:fldCharType="end"/>
      </w:r>
      <w:r w:rsidRPr="00F83FFA">
        <w:rPr>
          <w:rFonts w:ascii="Arial" w:hAnsi="Arial" w:cs="Arial"/>
        </w:rPr>
        <w:t xml:space="preserve"> </w:t>
      </w:r>
    </w:p>
    <w:p w:rsidR="002437DF" w:rsidRPr="00F83FFA" w:rsidRDefault="002437DF" w:rsidP="002437DF">
      <w:pPr>
        <w:widowControl/>
        <w:numPr>
          <w:ilvl w:val="0"/>
          <w:numId w:val="1"/>
        </w:numPr>
        <w:jc w:val="both"/>
        <w:rPr>
          <w:rFonts w:ascii="Arial" w:hAnsi="Arial" w:cs="Arial"/>
        </w:rPr>
      </w:pPr>
      <w:r w:rsidRPr="00F83FFA">
        <w:rPr>
          <w:rFonts w:ascii="Arial" w:hAnsi="Arial" w:cs="Arial"/>
        </w:rPr>
        <w:t xml:space="preserve">Students should be aware that UCL now uses a sophisticated detection system (Turnitin) to scan work for evidence of plagiarism; this system has access to billions of systems worldwide (websites, journals etc.) as well as work previously submitted to UCL and other universities. </w:t>
      </w:r>
    </w:p>
    <w:p w:rsidR="002437DF" w:rsidRPr="00F83FFA" w:rsidRDefault="002437DF" w:rsidP="002437DF">
      <w:pPr>
        <w:widowControl/>
        <w:numPr>
          <w:ilvl w:val="0"/>
          <w:numId w:val="1"/>
        </w:numPr>
        <w:jc w:val="both"/>
        <w:rPr>
          <w:rFonts w:ascii="Arial" w:hAnsi="Arial" w:cs="Arial"/>
        </w:rPr>
      </w:pPr>
    </w:p>
    <w:p w:rsidR="002437DF" w:rsidRPr="00F83FFA" w:rsidRDefault="002437DF" w:rsidP="002437DF">
      <w:pPr>
        <w:pStyle w:val="Heading5"/>
        <w:spacing w:before="0"/>
        <w:jc w:val="both"/>
        <w:rPr>
          <w:rFonts w:ascii="Arial" w:hAnsi="Arial" w:cs="Arial"/>
          <w:i/>
        </w:rPr>
      </w:pPr>
      <w:r w:rsidRPr="00F83FFA">
        <w:rPr>
          <w:rFonts w:ascii="Arial" w:hAnsi="Arial" w:cs="Arial"/>
        </w:rPr>
        <w:t>Tips for avoiding plagiarism</w:t>
      </w:r>
    </w:p>
    <w:p w:rsidR="002437DF" w:rsidRPr="00F83FFA" w:rsidRDefault="002437DF" w:rsidP="002437DF">
      <w:pPr>
        <w:widowControl/>
        <w:numPr>
          <w:ilvl w:val="0"/>
          <w:numId w:val="2"/>
        </w:numPr>
        <w:ind w:left="0" w:firstLine="0"/>
        <w:jc w:val="both"/>
        <w:rPr>
          <w:rFonts w:ascii="Arial" w:hAnsi="Arial" w:cs="Arial"/>
        </w:rPr>
      </w:pPr>
      <w:r w:rsidRPr="00F83FFA">
        <w:rPr>
          <w:rFonts w:ascii="Arial" w:hAnsi="Arial" w:cs="Arial"/>
        </w:rPr>
        <w:t>Cite all your sources, whether you have read or heard them</w:t>
      </w:r>
    </w:p>
    <w:p w:rsidR="002437DF" w:rsidRPr="00F83FFA" w:rsidRDefault="002437DF" w:rsidP="002437DF">
      <w:pPr>
        <w:pStyle w:val="Header"/>
        <w:widowControl/>
        <w:numPr>
          <w:ilvl w:val="0"/>
          <w:numId w:val="2"/>
        </w:numPr>
        <w:tabs>
          <w:tab w:val="clear" w:pos="4320"/>
          <w:tab w:val="clear" w:pos="8640"/>
        </w:tabs>
        <w:ind w:left="0" w:firstLine="0"/>
        <w:jc w:val="both"/>
        <w:rPr>
          <w:rFonts w:ascii="Arial" w:hAnsi="Arial" w:cs="Arial"/>
        </w:rPr>
      </w:pPr>
      <w:r w:rsidRPr="00F83FFA">
        <w:rPr>
          <w:rFonts w:ascii="Arial" w:hAnsi="Arial" w:cs="Arial"/>
        </w:rPr>
        <w:t>Keep full records of every source of information you use</w:t>
      </w:r>
    </w:p>
    <w:p w:rsidR="002437DF" w:rsidRPr="00F83FFA" w:rsidRDefault="002437DF" w:rsidP="002437DF">
      <w:pPr>
        <w:widowControl/>
        <w:numPr>
          <w:ilvl w:val="0"/>
          <w:numId w:val="2"/>
        </w:numPr>
        <w:ind w:left="0" w:firstLine="0"/>
        <w:jc w:val="both"/>
        <w:rPr>
          <w:rFonts w:ascii="Arial" w:hAnsi="Arial" w:cs="Arial"/>
        </w:rPr>
      </w:pPr>
      <w:r w:rsidRPr="00F83FFA">
        <w:rPr>
          <w:rFonts w:ascii="Arial" w:hAnsi="Arial" w:cs="Arial"/>
        </w:rPr>
        <w:t>Place quotation marks around any words you copy verbatim and credit the source</w:t>
      </w:r>
    </w:p>
    <w:p w:rsidR="002437DF" w:rsidRPr="00F83FFA" w:rsidRDefault="002437DF" w:rsidP="002437DF">
      <w:pPr>
        <w:widowControl/>
        <w:numPr>
          <w:ilvl w:val="0"/>
          <w:numId w:val="2"/>
        </w:numPr>
        <w:ind w:left="0" w:firstLine="0"/>
        <w:jc w:val="both"/>
        <w:rPr>
          <w:rFonts w:ascii="Arial" w:hAnsi="Arial" w:cs="Arial"/>
        </w:rPr>
      </w:pPr>
      <w:r w:rsidRPr="00F83FFA">
        <w:rPr>
          <w:rFonts w:ascii="Arial" w:hAnsi="Arial" w:cs="Arial"/>
        </w:rPr>
        <w:t>Use your own words when summarising or paraphrasing someone else’s words</w:t>
      </w:r>
    </w:p>
    <w:p w:rsidR="002437DF" w:rsidRPr="00F83FFA" w:rsidRDefault="002437DF" w:rsidP="002437DF">
      <w:pPr>
        <w:jc w:val="both"/>
        <w:rPr>
          <w:rFonts w:ascii="Arial" w:hAnsi="Arial" w:cs="Arial"/>
        </w:rPr>
      </w:pPr>
    </w:p>
    <w:p w:rsidR="002437DF" w:rsidRPr="00F83FFA" w:rsidRDefault="002437DF" w:rsidP="002437DF">
      <w:pPr>
        <w:pStyle w:val="Heading5"/>
        <w:spacing w:before="0"/>
        <w:jc w:val="both"/>
        <w:rPr>
          <w:rFonts w:ascii="Arial" w:hAnsi="Arial" w:cs="Arial"/>
          <w:i/>
        </w:rPr>
      </w:pPr>
      <w:r w:rsidRPr="00F83FFA">
        <w:rPr>
          <w:rFonts w:ascii="Arial" w:hAnsi="Arial" w:cs="Arial"/>
        </w:rPr>
        <w:t>Some Standard Abbreviations</w:t>
      </w:r>
    </w:p>
    <w:p w:rsidR="002437DF" w:rsidRPr="00F83FFA" w:rsidRDefault="002437DF" w:rsidP="002437DF">
      <w:pPr>
        <w:jc w:val="both"/>
        <w:rPr>
          <w:rFonts w:ascii="Arial" w:hAnsi="Arial" w:cs="Arial"/>
        </w:rPr>
      </w:pPr>
      <w:r w:rsidRPr="00F83FFA">
        <w:rPr>
          <w:rFonts w:ascii="Arial" w:hAnsi="Arial" w:cs="Arial"/>
        </w:rPr>
        <w:t>Anon.</w:t>
      </w:r>
      <w:r w:rsidRPr="00F83FFA">
        <w:rPr>
          <w:rFonts w:ascii="Arial" w:hAnsi="Arial" w:cs="Arial"/>
        </w:rPr>
        <w:tab/>
      </w:r>
      <w:r w:rsidRPr="00F83FFA">
        <w:rPr>
          <w:rFonts w:ascii="Arial" w:hAnsi="Arial" w:cs="Arial"/>
        </w:rPr>
        <w:tab/>
      </w:r>
      <w:r w:rsidRPr="00F83FFA">
        <w:rPr>
          <w:rFonts w:ascii="Arial" w:hAnsi="Arial" w:cs="Arial"/>
        </w:rPr>
        <w:tab/>
        <w:t>unknown author</w:t>
      </w:r>
    </w:p>
    <w:p w:rsidR="002437DF" w:rsidRPr="00F83FFA" w:rsidRDefault="002437DF" w:rsidP="002437DF">
      <w:pPr>
        <w:jc w:val="both"/>
        <w:rPr>
          <w:rFonts w:ascii="Arial" w:hAnsi="Arial" w:cs="Arial"/>
        </w:rPr>
      </w:pPr>
      <w:r w:rsidRPr="00F83FFA">
        <w:rPr>
          <w:rFonts w:ascii="Arial" w:hAnsi="Arial" w:cs="Arial"/>
        </w:rPr>
        <w:t>c., ca.</w:t>
      </w:r>
      <w:r w:rsidRPr="00F83FFA">
        <w:rPr>
          <w:rFonts w:ascii="Arial" w:hAnsi="Arial" w:cs="Arial"/>
        </w:rPr>
        <w:tab/>
      </w:r>
      <w:r w:rsidRPr="00F83FFA">
        <w:rPr>
          <w:rFonts w:ascii="Arial" w:hAnsi="Arial" w:cs="Arial"/>
        </w:rPr>
        <w:tab/>
      </w:r>
      <w:r w:rsidRPr="00F83FFA">
        <w:rPr>
          <w:rFonts w:ascii="Arial" w:hAnsi="Arial" w:cs="Arial"/>
        </w:rPr>
        <w:tab/>
        <w:t>circa, for approximate dates</w:t>
      </w:r>
    </w:p>
    <w:p w:rsidR="002437DF" w:rsidRPr="00F83FFA" w:rsidRDefault="002437DF" w:rsidP="002437DF">
      <w:pPr>
        <w:jc w:val="both"/>
        <w:rPr>
          <w:rFonts w:ascii="Arial" w:hAnsi="Arial" w:cs="Arial"/>
        </w:rPr>
      </w:pPr>
      <w:r w:rsidRPr="00F83FFA">
        <w:rPr>
          <w:rFonts w:ascii="Arial" w:hAnsi="Arial" w:cs="Arial"/>
        </w:rPr>
        <w:t>cf.</w:t>
      </w:r>
      <w:r w:rsidRPr="00F83FFA">
        <w:rPr>
          <w:rFonts w:ascii="Arial" w:hAnsi="Arial" w:cs="Arial"/>
        </w:rPr>
        <w:tab/>
      </w:r>
      <w:r w:rsidRPr="00F83FFA">
        <w:rPr>
          <w:rFonts w:ascii="Arial" w:hAnsi="Arial" w:cs="Arial"/>
        </w:rPr>
        <w:tab/>
      </w:r>
      <w:r w:rsidRPr="00F83FFA">
        <w:rPr>
          <w:rFonts w:ascii="Arial" w:hAnsi="Arial" w:cs="Arial"/>
        </w:rPr>
        <w:tab/>
        <w:t>compare with</w:t>
      </w:r>
    </w:p>
    <w:p w:rsidR="002437DF" w:rsidRPr="00F83FFA" w:rsidRDefault="002437DF" w:rsidP="002437DF">
      <w:pPr>
        <w:jc w:val="both"/>
        <w:rPr>
          <w:rFonts w:ascii="Arial" w:hAnsi="Arial" w:cs="Arial"/>
        </w:rPr>
      </w:pPr>
      <w:r w:rsidRPr="00F83FFA">
        <w:rPr>
          <w:rFonts w:ascii="Arial" w:hAnsi="Arial" w:cs="Arial"/>
        </w:rPr>
        <w:t>chap.</w:t>
      </w:r>
      <w:r w:rsidRPr="00F83FFA">
        <w:rPr>
          <w:rFonts w:ascii="Arial" w:hAnsi="Arial" w:cs="Arial"/>
        </w:rPr>
        <w:tab/>
      </w:r>
      <w:r w:rsidRPr="00F83FFA">
        <w:rPr>
          <w:rFonts w:ascii="Arial" w:hAnsi="Arial" w:cs="Arial"/>
        </w:rPr>
        <w:tab/>
      </w:r>
      <w:r w:rsidRPr="00F83FFA">
        <w:rPr>
          <w:rFonts w:ascii="Arial" w:hAnsi="Arial" w:cs="Arial"/>
        </w:rPr>
        <w:tab/>
        <w:t>chapter</w:t>
      </w:r>
    </w:p>
    <w:p w:rsidR="002437DF" w:rsidRPr="00F83FFA" w:rsidRDefault="002437DF" w:rsidP="002437DF">
      <w:pPr>
        <w:jc w:val="both"/>
        <w:rPr>
          <w:rFonts w:ascii="Arial" w:hAnsi="Arial" w:cs="Arial"/>
        </w:rPr>
      </w:pPr>
      <w:r w:rsidRPr="00F83FFA">
        <w:rPr>
          <w:rFonts w:ascii="Arial" w:hAnsi="Arial" w:cs="Arial"/>
        </w:rPr>
        <w:t>ed., eds.</w:t>
      </w:r>
      <w:r w:rsidRPr="00F83FFA">
        <w:rPr>
          <w:rFonts w:ascii="Arial" w:hAnsi="Arial" w:cs="Arial"/>
        </w:rPr>
        <w:tab/>
      </w:r>
      <w:r w:rsidRPr="00F83FFA">
        <w:rPr>
          <w:rFonts w:ascii="Arial" w:hAnsi="Arial" w:cs="Arial"/>
        </w:rPr>
        <w:tab/>
        <w:t>editor, editors</w:t>
      </w:r>
    </w:p>
    <w:p w:rsidR="002437DF" w:rsidRPr="00F83FFA" w:rsidRDefault="002437DF" w:rsidP="002437DF">
      <w:pPr>
        <w:jc w:val="both"/>
        <w:rPr>
          <w:rFonts w:ascii="Arial" w:hAnsi="Arial" w:cs="Arial"/>
        </w:rPr>
      </w:pPr>
      <w:r w:rsidRPr="00F83FFA">
        <w:rPr>
          <w:rFonts w:ascii="Arial" w:hAnsi="Arial" w:cs="Arial"/>
        </w:rPr>
        <w:t>et al.</w:t>
      </w:r>
      <w:r w:rsidRPr="00F83FFA">
        <w:rPr>
          <w:rFonts w:ascii="Arial" w:hAnsi="Arial" w:cs="Arial"/>
        </w:rPr>
        <w:tab/>
      </w:r>
      <w:r w:rsidRPr="00F83FFA">
        <w:rPr>
          <w:rFonts w:ascii="Arial" w:hAnsi="Arial" w:cs="Arial"/>
        </w:rPr>
        <w:tab/>
      </w:r>
      <w:r w:rsidRPr="00F83FFA">
        <w:rPr>
          <w:rFonts w:ascii="Arial" w:hAnsi="Arial" w:cs="Arial"/>
        </w:rPr>
        <w:tab/>
        <w:t xml:space="preserve">and others (et </w:t>
      </w:r>
      <w:proofErr w:type="spellStart"/>
      <w:r w:rsidRPr="00F83FFA">
        <w:rPr>
          <w:rFonts w:ascii="Arial" w:hAnsi="Arial" w:cs="Arial"/>
        </w:rPr>
        <w:t>alii</w:t>
      </w:r>
      <w:proofErr w:type="spellEnd"/>
      <w:r w:rsidRPr="00F83FFA">
        <w:rPr>
          <w:rFonts w:ascii="Arial" w:hAnsi="Arial" w:cs="Arial"/>
        </w:rPr>
        <w:t xml:space="preserve"> or et alia)</w:t>
      </w:r>
    </w:p>
    <w:p w:rsidR="002437DF" w:rsidRPr="00F83FFA" w:rsidRDefault="002437DF" w:rsidP="002437DF">
      <w:pPr>
        <w:jc w:val="both"/>
        <w:rPr>
          <w:rFonts w:ascii="Arial" w:hAnsi="Arial" w:cs="Arial"/>
        </w:rPr>
      </w:pPr>
      <w:r w:rsidRPr="00F83FFA">
        <w:rPr>
          <w:rFonts w:ascii="Arial" w:hAnsi="Arial" w:cs="Arial"/>
        </w:rPr>
        <w:t>ibid.</w:t>
      </w:r>
      <w:r w:rsidRPr="00F83FFA">
        <w:rPr>
          <w:rFonts w:ascii="Arial" w:hAnsi="Arial" w:cs="Arial"/>
        </w:rPr>
        <w:tab/>
      </w:r>
      <w:r w:rsidRPr="00F83FFA">
        <w:rPr>
          <w:rFonts w:ascii="Arial" w:hAnsi="Arial" w:cs="Arial"/>
        </w:rPr>
        <w:tab/>
      </w:r>
      <w:r w:rsidRPr="00F83FFA">
        <w:rPr>
          <w:rFonts w:ascii="Arial" w:hAnsi="Arial" w:cs="Arial"/>
        </w:rPr>
        <w:tab/>
        <w:t>in the same work cited just above (</w:t>
      </w:r>
      <w:proofErr w:type="spellStart"/>
      <w:r w:rsidRPr="00F83FFA">
        <w:rPr>
          <w:rFonts w:ascii="Arial" w:hAnsi="Arial" w:cs="Arial"/>
        </w:rPr>
        <w:t>ibidem</w:t>
      </w:r>
      <w:proofErr w:type="spellEnd"/>
      <w:r w:rsidRPr="00F83FFA">
        <w:rPr>
          <w:rFonts w:ascii="Arial" w:hAnsi="Arial" w:cs="Arial"/>
        </w:rPr>
        <w:t>)</w:t>
      </w:r>
    </w:p>
    <w:p w:rsidR="002437DF" w:rsidRPr="00F83FFA" w:rsidRDefault="002437DF" w:rsidP="002437DF">
      <w:pPr>
        <w:jc w:val="both"/>
        <w:rPr>
          <w:rFonts w:ascii="Arial" w:hAnsi="Arial" w:cs="Arial"/>
        </w:rPr>
      </w:pPr>
      <w:r w:rsidRPr="00F83FFA">
        <w:rPr>
          <w:rFonts w:ascii="Arial" w:hAnsi="Arial" w:cs="Arial"/>
        </w:rPr>
        <w:t>loc. cit.</w:t>
      </w:r>
      <w:r w:rsidRPr="00F83FFA">
        <w:rPr>
          <w:rFonts w:ascii="Arial" w:hAnsi="Arial" w:cs="Arial"/>
        </w:rPr>
        <w:tab/>
      </w:r>
      <w:r w:rsidRPr="00F83FFA">
        <w:rPr>
          <w:rFonts w:ascii="Arial" w:hAnsi="Arial" w:cs="Arial"/>
        </w:rPr>
        <w:tab/>
      </w:r>
      <w:r w:rsidRPr="00F83FFA">
        <w:rPr>
          <w:rFonts w:ascii="Arial" w:hAnsi="Arial" w:cs="Arial"/>
        </w:rPr>
        <w:tab/>
        <w:t>in the place (or work) cited (loco citato)</w:t>
      </w:r>
    </w:p>
    <w:p w:rsidR="002437DF" w:rsidRPr="00F83FFA" w:rsidRDefault="002437DF" w:rsidP="002437DF">
      <w:pPr>
        <w:jc w:val="both"/>
        <w:rPr>
          <w:rFonts w:ascii="Arial" w:hAnsi="Arial" w:cs="Arial"/>
        </w:rPr>
      </w:pPr>
      <w:proofErr w:type="spellStart"/>
      <w:r w:rsidRPr="00F83FFA">
        <w:rPr>
          <w:rFonts w:ascii="Arial" w:hAnsi="Arial" w:cs="Arial"/>
        </w:rPr>
        <w:t>n.d.</w:t>
      </w:r>
      <w:proofErr w:type="spellEnd"/>
      <w:r w:rsidRPr="00F83FFA">
        <w:rPr>
          <w:rFonts w:ascii="Arial" w:hAnsi="Arial" w:cs="Arial"/>
        </w:rPr>
        <w:tab/>
      </w:r>
      <w:r w:rsidRPr="00F83FFA">
        <w:rPr>
          <w:rFonts w:ascii="Arial" w:hAnsi="Arial" w:cs="Arial"/>
        </w:rPr>
        <w:tab/>
      </w:r>
      <w:r w:rsidRPr="00F83FFA">
        <w:rPr>
          <w:rFonts w:ascii="Arial" w:hAnsi="Arial" w:cs="Arial"/>
        </w:rPr>
        <w:tab/>
        <w:t>no date</w:t>
      </w:r>
    </w:p>
    <w:p w:rsidR="002437DF" w:rsidRPr="00F83FFA" w:rsidRDefault="002437DF" w:rsidP="002437DF">
      <w:pPr>
        <w:jc w:val="both"/>
        <w:rPr>
          <w:rFonts w:ascii="Arial" w:hAnsi="Arial" w:cs="Arial"/>
        </w:rPr>
      </w:pPr>
      <w:proofErr w:type="spellStart"/>
      <w:r w:rsidRPr="00F83FFA">
        <w:rPr>
          <w:rFonts w:ascii="Arial" w:hAnsi="Arial" w:cs="Arial"/>
        </w:rPr>
        <w:t>n.s</w:t>
      </w:r>
      <w:proofErr w:type="spellEnd"/>
      <w:r w:rsidRPr="00F83FFA">
        <w:rPr>
          <w:rFonts w:ascii="Arial" w:hAnsi="Arial" w:cs="Arial"/>
        </w:rPr>
        <w:t>.</w:t>
      </w:r>
      <w:r w:rsidRPr="00F83FFA">
        <w:rPr>
          <w:rFonts w:ascii="Arial" w:hAnsi="Arial" w:cs="Arial"/>
        </w:rPr>
        <w:tab/>
      </w:r>
      <w:r w:rsidRPr="00F83FFA">
        <w:rPr>
          <w:rFonts w:ascii="Arial" w:hAnsi="Arial" w:cs="Arial"/>
        </w:rPr>
        <w:tab/>
      </w:r>
      <w:r w:rsidRPr="00F83FFA">
        <w:rPr>
          <w:rFonts w:ascii="Arial" w:hAnsi="Arial" w:cs="Arial"/>
        </w:rPr>
        <w:tab/>
        <w:t>new series</w:t>
      </w:r>
    </w:p>
    <w:p w:rsidR="002437DF" w:rsidRPr="00F83FFA" w:rsidRDefault="002437DF" w:rsidP="002437DF">
      <w:pPr>
        <w:jc w:val="both"/>
        <w:rPr>
          <w:rFonts w:ascii="Arial" w:hAnsi="Arial" w:cs="Arial"/>
        </w:rPr>
      </w:pPr>
      <w:proofErr w:type="spellStart"/>
      <w:r w:rsidRPr="00F83FFA">
        <w:rPr>
          <w:rFonts w:ascii="Arial" w:hAnsi="Arial" w:cs="Arial"/>
        </w:rPr>
        <w:t>s.l</w:t>
      </w:r>
      <w:proofErr w:type="spellEnd"/>
      <w:r w:rsidRPr="00F83FFA">
        <w:rPr>
          <w:rFonts w:ascii="Arial" w:hAnsi="Arial" w:cs="Arial"/>
        </w:rPr>
        <w:t>.</w:t>
      </w:r>
      <w:r w:rsidRPr="00F83FFA">
        <w:rPr>
          <w:rFonts w:ascii="Arial" w:hAnsi="Arial" w:cs="Arial"/>
        </w:rPr>
        <w:tab/>
      </w:r>
      <w:r w:rsidRPr="00F83FFA">
        <w:rPr>
          <w:rFonts w:ascii="Arial" w:hAnsi="Arial" w:cs="Arial"/>
        </w:rPr>
        <w:tab/>
      </w:r>
      <w:r w:rsidRPr="00F83FFA">
        <w:rPr>
          <w:rFonts w:ascii="Arial" w:hAnsi="Arial" w:cs="Arial"/>
        </w:rPr>
        <w:tab/>
        <w:t>no place of publication (sine loco)</w:t>
      </w:r>
    </w:p>
    <w:p w:rsidR="002437DF" w:rsidRPr="00F83FFA" w:rsidRDefault="002437DF" w:rsidP="002437DF">
      <w:pPr>
        <w:jc w:val="both"/>
        <w:rPr>
          <w:rFonts w:ascii="Arial" w:hAnsi="Arial" w:cs="Arial"/>
        </w:rPr>
      </w:pPr>
      <w:proofErr w:type="spellStart"/>
      <w:r w:rsidRPr="00F83FFA">
        <w:rPr>
          <w:rFonts w:ascii="Arial" w:hAnsi="Arial" w:cs="Arial"/>
        </w:rPr>
        <w:t>s.n</w:t>
      </w:r>
      <w:proofErr w:type="spellEnd"/>
      <w:r w:rsidRPr="00F83FFA">
        <w:rPr>
          <w:rFonts w:ascii="Arial" w:hAnsi="Arial" w:cs="Arial"/>
        </w:rPr>
        <w:t>.</w:t>
      </w:r>
      <w:r w:rsidRPr="00F83FFA">
        <w:rPr>
          <w:rFonts w:ascii="Arial" w:hAnsi="Arial" w:cs="Arial"/>
        </w:rPr>
        <w:tab/>
      </w:r>
      <w:r w:rsidRPr="00F83FFA">
        <w:rPr>
          <w:rFonts w:ascii="Arial" w:hAnsi="Arial" w:cs="Arial"/>
        </w:rPr>
        <w:tab/>
      </w:r>
      <w:r w:rsidRPr="00F83FFA">
        <w:rPr>
          <w:rFonts w:ascii="Arial" w:hAnsi="Arial" w:cs="Arial"/>
        </w:rPr>
        <w:tab/>
        <w:t>name of publisher unknown (sine nomine)</w:t>
      </w:r>
    </w:p>
    <w:p w:rsidR="002437DF" w:rsidRPr="00F83FFA" w:rsidRDefault="002437DF" w:rsidP="002437DF">
      <w:pPr>
        <w:jc w:val="both"/>
        <w:rPr>
          <w:rFonts w:ascii="Arial" w:hAnsi="Arial" w:cs="Arial"/>
        </w:rPr>
      </w:pPr>
      <w:r w:rsidRPr="00F83FFA">
        <w:rPr>
          <w:rFonts w:ascii="Arial" w:hAnsi="Arial" w:cs="Arial"/>
        </w:rPr>
        <w:t xml:space="preserve">op. cit. </w:t>
      </w:r>
      <w:r w:rsidRPr="00F83FFA">
        <w:rPr>
          <w:rFonts w:ascii="Arial" w:hAnsi="Arial" w:cs="Arial"/>
        </w:rPr>
        <w:tab/>
      </w:r>
      <w:r w:rsidRPr="00F83FFA">
        <w:rPr>
          <w:rFonts w:ascii="Arial" w:hAnsi="Arial" w:cs="Arial"/>
        </w:rPr>
        <w:tab/>
      </w:r>
      <w:r w:rsidRPr="00F83FFA">
        <w:rPr>
          <w:rFonts w:ascii="Arial" w:hAnsi="Arial" w:cs="Arial"/>
        </w:rPr>
        <w:tab/>
        <w:t>from the same source as one cited previously (</w:t>
      </w:r>
      <w:proofErr w:type="spellStart"/>
      <w:r w:rsidRPr="00F83FFA">
        <w:rPr>
          <w:rFonts w:ascii="Arial" w:hAnsi="Arial" w:cs="Arial"/>
        </w:rPr>
        <w:t>opere</w:t>
      </w:r>
      <w:proofErr w:type="spellEnd"/>
      <w:r w:rsidRPr="00F83FFA">
        <w:rPr>
          <w:rFonts w:ascii="Arial" w:hAnsi="Arial" w:cs="Arial"/>
        </w:rPr>
        <w:t xml:space="preserve"> citato)</w:t>
      </w:r>
    </w:p>
    <w:p w:rsidR="002437DF" w:rsidRPr="00F83FFA" w:rsidRDefault="002437DF" w:rsidP="002437DF">
      <w:pPr>
        <w:jc w:val="both"/>
        <w:rPr>
          <w:rFonts w:ascii="Arial" w:hAnsi="Arial" w:cs="Arial"/>
          <w:lang w:val="fr-FR"/>
        </w:rPr>
      </w:pPr>
      <w:r w:rsidRPr="00F83FFA">
        <w:rPr>
          <w:rFonts w:ascii="Arial" w:hAnsi="Arial" w:cs="Arial"/>
          <w:lang w:val="fr-FR"/>
        </w:rPr>
        <w:t>p., pp.</w:t>
      </w:r>
      <w:r w:rsidRPr="00F83FFA">
        <w:rPr>
          <w:rFonts w:ascii="Arial" w:hAnsi="Arial" w:cs="Arial"/>
          <w:lang w:val="fr-FR"/>
        </w:rPr>
        <w:tab/>
      </w:r>
      <w:r w:rsidRPr="00F83FFA">
        <w:rPr>
          <w:rFonts w:ascii="Arial" w:hAnsi="Arial" w:cs="Arial"/>
          <w:lang w:val="fr-FR"/>
        </w:rPr>
        <w:tab/>
      </w:r>
      <w:r w:rsidRPr="00F83FFA">
        <w:rPr>
          <w:rFonts w:ascii="Arial" w:hAnsi="Arial" w:cs="Arial"/>
          <w:lang w:val="fr-FR"/>
        </w:rPr>
        <w:tab/>
        <w:t>page, pages</w:t>
      </w:r>
    </w:p>
    <w:p w:rsidR="002437DF" w:rsidRPr="00F83FFA" w:rsidRDefault="002437DF" w:rsidP="002437DF">
      <w:pPr>
        <w:jc w:val="both"/>
        <w:rPr>
          <w:rFonts w:ascii="Arial" w:hAnsi="Arial" w:cs="Arial"/>
        </w:rPr>
      </w:pPr>
      <w:r w:rsidRPr="00F83FFA">
        <w:rPr>
          <w:rFonts w:ascii="Arial" w:hAnsi="Arial" w:cs="Arial"/>
          <w:lang w:val="fr-FR"/>
        </w:rPr>
        <w:t>proc.</w:t>
      </w:r>
      <w:r w:rsidRPr="00F83FFA">
        <w:rPr>
          <w:rFonts w:ascii="Arial" w:hAnsi="Arial" w:cs="Arial"/>
          <w:lang w:val="fr-FR"/>
        </w:rPr>
        <w:tab/>
      </w:r>
      <w:r w:rsidRPr="00F83FFA">
        <w:rPr>
          <w:rFonts w:ascii="Arial" w:hAnsi="Arial" w:cs="Arial"/>
          <w:lang w:val="fr-FR"/>
        </w:rPr>
        <w:tab/>
      </w:r>
      <w:r w:rsidRPr="00F83FFA">
        <w:rPr>
          <w:rFonts w:ascii="Arial" w:hAnsi="Arial" w:cs="Arial"/>
          <w:lang w:val="fr-FR"/>
        </w:rPr>
        <w:tab/>
      </w:r>
      <w:r w:rsidRPr="00F83FFA">
        <w:rPr>
          <w:rFonts w:ascii="Arial" w:hAnsi="Arial" w:cs="Arial"/>
        </w:rPr>
        <w:t>proceedings</w:t>
      </w:r>
    </w:p>
    <w:p w:rsidR="002437DF" w:rsidRPr="00F83FFA" w:rsidRDefault="002437DF" w:rsidP="002437DF">
      <w:pPr>
        <w:jc w:val="both"/>
        <w:rPr>
          <w:rFonts w:ascii="Arial" w:hAnsi="Arial" w:cs="Arial"/>
        </w:rPr>
      </w:pPr>
      <w:proofErr w:type="spellStart"/>
      <w:r w:rsidRPr="00F83FFA">
        <w:rPr>
          <w:rFonts w:ascii="Arial" w:hAnsi="Arial" w:cs="Arial"/>
        </w:rPr>
        <w:t>repr</w:t>
      </w:r>
      <w:proofErr w:type="spellEnd"/>
      <w:r w:rsidRPr="00F83FFA">
        <w:rPr>
          <w:rFonts w:ascii="Arial" w:hAnsi="Arial" w:cs="Arial"/>
        </w:rPr>
        <w:t>.</w:t>
      </w:r>
      <w:r w:rsidRPr="00F83FFA">
        <w:rPr>
          <w:rFonts w:ascii="Arial" w:hAnsi="Arial" w:cs="Arial"/>
        </w:rPr>
        <w:tab/>
      </w:r>
      <w:r w:rsidRPr="00F83FFA">
        <w:rPr>
          <w:rFonts w:ascii="Arial" w:hAnsi="Arial" w:cs="Arial"/>
        </w:rPr>
        <w:tab/>
      </w:r>
      <w:r w:rsidRPr="00F83FFA">
        <w:rPr>
          <w:rFonts w:ascii="Arial" w:hAnsi="Arial" w:cs="Arial"/>
        </w:rPr>
        <w:tab/>
        <w:t>reprint</w:t>
      </w:r>
    </w:p>
    <w:p w:rsidR="002437DF" w:rsidRPr="00F83FFA" w:rsidRDefault="002437DF" w:rsidP="002437DF">
      <w:pPr>
        <w:jc w:val="both"/>
        <w:rPr>
          <w:rFonts w:ascii="Arial" w:hAnsi="Arial" w:cs="Arial"/>
        </w:rPr>
      </w:pPr>
      <w:r w:rsidRPr="00F83FFA">
        <w:rPr>
          <w:rFonts w:ascii="Arial" w:hAnsi="Arial" w:cs="Arial"/>
        </w:rPr>
        <w:t>rev.</w:t>
      </w:r>
      <w:r w:rsidRPr="00F83FFA">
        <w:rPr>
          <w:rFonts w:ascii="Arial" w:hAnsi="Arial" w:cs="Arial"/>
        </w:rPr>
        <w:tab/>
      </w:r>
      <w:r w:rsidRPr="00F83FFA">
        <w:rPr>
          <w:rFonts w:ascii="Arial" w:hAnsi="Arial" w:cs="Arial"/>
        </w:rPr>
        <w:tab/>
      </w:r>
      <w:r w:rsidRPr="00F83FFA">
        <w:rPr>
          <w:rFonts w:ascii="Arial" w:hAnsi="Arial" w:cs="Arial"/>
        </w:rPr>
        <w:tab/>
        <w:t>revised e.g.  rev. ed.</w:t>
      </w:r>
    </w:p>
    <w:p w:rsidR="002437DF" w:rsidRPr="00F83FFA" w:rsidRDefault="002437DF" w:rsidP="002437DF">
      <w:pPr>
        <w:jc w:val="both"/>
        <w:rPr>
          <w:rFonts w:ascii="Arial" w:hAnsi="Arial" w:cs="Arial"/>
        </w:rPr>
      </w:pPr>
      <w:r w:rsidRPr="00F83FFA">
        <w:rPr>
          <w:rFonts w:ascii="Arial" w:hAnsi="Arial" w:cs="Arial"/>
        </w:rPr>
        <w:t>supp. or suppl.</w:t>
      </w:r>
      <w:r w:rsidRPr="00F83FFA">
        <w:rPr>
          <w:rFonts w:ascii="Arial" w:hAnsi="Arial" w:cs="Arial"/>
        </w:rPr>
        <w:tab/>
      </w:r>
      <w:r w:rsidRPr="00F83FFA">
        <w:rPr>
          <w:rFonts w:ascii="Arial" w:hAnsi="Arial" w:cs="Arial"/>
        </w:rPr>
        <w:tab/>
        <w:t>supplement</w:t>
      </w:r>
    </w:p>
    <w:p w:rsidR="002437DF" w:rsidRPr="00F83FFA" w:rsidRDefault="002437DF" w:rsidP="002437DF">
      <w:pPr>
        <w:jc w:val="both"/>
        <w:rPr>
          <w:rFonts w:ascii="Arial" w:hAnsi="Arial" w:cs="Arial"/>
          <w:b/>
          <w:snapToGrid w:val="0"/>
          <w:lang w:val="en-US" w:eastAsia="en-US"/>
        </w:rPr>
      </w:pPr>
      <w:r w:rsidRPr="00F83FFA">
        <w:rPr>
          <w:rFonts w:ascii="Arial" w:hAnsi="Arial" w:cs="Arial"/>
        </w:rPr>
        <w:t>trans.</w:t>
      </w:r>
      <w:r w:rsidRPr="00F83FFA">
        <w:rPr>
          <w:rFonts w:ascii="Arial" w:hAnsi="Arial" w:cs="Arial"/>
        </w:rPr>
        <w:tab/>
      </w:r>
      <w:r w:rsidRPr="00F83FFA">
        <w:rPr>
          <w:rFonts w:ascii="Arial" w:hAnsi="Arial" w:cs="Arial"/>
        </w:rPr>
        <w:tab/>
      </w:r>
      <w:r w:rsidRPr="00F83FFA">
        <w:rPr>
          <w:rFonts w:ascii="Arial" w:hAnsi="Arial" w:cs="Arial"/>
        </w:rPr>
        <w:tab/>
        <w:t>translator</w:t>
      </w:r>
    </w:p>
    <w:p w:rsidR="002437DF" w:rsidRPr="00F83FFA" w:rsidRDefault="002437DF" w:rsidP="002437DF">
      <w:pPr>
        <w:widowControl/>
        <w:jc w:val="both"/>
        <w:rPr>
          <w:rFonts w:ascii="Arial" w:eastAsiaTheme="minorEastAsia" w:hAnsi="Arial" w:cs="Arial"/>
          <w:b/>
          <w:lang w:eastAsia="en-US"/>
        </w:rPr>
      </w:pPr>
    </w:p>
    <w:p w:rsidR="002F44E1" w:rsidRDefault="002F44E1"/>
    <w:sectPr w:rsidR="002F44E1" w:rsidSect="00AC3873">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D709E">
      <w:r>
        <w:separator/>
      </w:r>
    </w:p>
  </w:endnote>
  <w:endnote w:type="continuationSeparator" w:id="0">
    <w:p w:rsidR="00000000" w:rsidRDefault="00ED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2D4" w:rsidRDefault="002437DF" w:rsidP="007D78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22D4" w:rsidRDefault="00ED709E" w:rsidP="00DC70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2D4" w:rsidRDefault="002437DF" w:rsidP="007D78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709E">
      <w:rPr>
        <w:rStyle w:val="PageNumber"/>
        <w:noProof/>
      </w:rPr>
      <w:t>1</w:t>
    </w:r>
    <w:r>
      <w:rPr>
        <w:rStyle w:val="PageNumber"/>
      </w:rPr>
      <w:fldChar w:fldCharType="end"/>
    </w:r>
  </w:p>
  <w:p w:rsidR="00C022D4" w:rsidRDefault="00ED709E" w:rsidP="00DC70B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2D4" w:rsidRDefault="00ED7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D709E">
      <w:r>
        <w:separator/>
      </w:r>
    </w:p>
  </w:footnote>
  <w:footnote w:type="continuationSeparator" w:id="0">
    <w:p w:rsidR="00000000" w:rsidRDefault="00ED7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2D4" w:rsidRDefault="00ED70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2D4" w:rsidRDefault="00ED70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2D4" w:rsidRDefault="00ED70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299"/>
    <w:multiLevelType w:val="singleLevel"/>
    <w:tmpl w:val="04090001"/>
    <w:lvl w:ilvl="0">
      <w:start w:val="1"/>
      <w:numFmt w:val="bullet"/>
      <w:lvlText w:val=""/>
      <w:lvlJc w:val="left"/>
      <w:pPr>
        <w:ind w:left="720" w:hanging="360"/>
      </w:pPr>
      <w:rPr>
        <w:rFonts w:ascii="Symbol" w:hAnsi="Symbol" w:hint="default"/>
      </w:rPr>
    </w:lvl>
  </w:abstractNum>
  <w:abstractNum w:abstractNumId="1">
    <w:nsid w:val="0BC775E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DF"/>
    <w:rsid w:val="002437DF"/>
    <w:rsid w:val="002F44E1"/>
    <w:rsid w:val="00AC3873"/>
    <w:rsid w:val="00ED70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7DF"/>
    <w:pPr>
      <w:widowControl w:val="0"/>
    </w:pPr>
    <w:rPr>
      <w:rFonts w:ascii="Times New Roman" w:eastAsia="PMingLiU" w:hAnsi="Times New Roman" w:cs="Times New Roman"/>
      <w:sz w:val="20"/>
      <w:szCs w:val="20"/>
      <w:lang w:val="en-GB" w:eastAsia="zh-CN"/>
    </w:rPr>
  </w:style>
  <w:style w:type="paragraph" w:styleId="Heading5">
    <w:name w:val="heading 5"/>
    <w:basedOn w:val="Normal"/>
    <w:next w:val="Normal"/>
    <w:link w:val="Heading5Char"/>
    <w:uiPriority w:val="9"/>
    <w:semiHidden/>
    <w:unhideWhenUsed/>
    <w:qFormat/>
    <w:rsid w:val="002437D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2437DF"/>
    <w:rPr>
      <w:rFonts w:asciiTheme="majorHAnsi" w:eastAsiaTheme="majorEastAsia" w:hAnsiTheme="majorHAnsi" w:cstheme="majorBidi"/>
      <w:color w:val="243F60" w:themeColor="accent1" w:themeShade="7F"/>
      <w:sz w:val="20"/>
      <w:szCs w:val="20"/>
      <w:lang w:val="en-GB" w:eastAsia="zh-CN"/>
    </w:rPr>
  </w:style>
  <w:style w:type="character" w:styleId="Hyperlink">
    <w:name w:val="Hyperlink"/>
    <w:rsid w:val="002437DF"/>
    <w:rPr>
      <w:color w:val="0000FF"/>
      <w:u w:val="single"/>
    </w:rPr>
  </w:style>
  <w:style w:type="paragraph" w:styleId="PlainText">
    <w:name w:val="Plain Text"/>
    <w:basedOn w:val="Normal"/>
    <w:link w:val="PlainTextChar"/>
    <w:uiPriority w:val="99"/>
    <w:rsid w:val="002437DF"/>
    <w:pPr>
      <w:widowControl/>
    </w:pPr>
    <w:rPr>
      <w:rFonts w:ascii="Courier New" w:hAnsi="Courier New" w:cs="Courier New"/>
    </w:rPr>
  </w:style>
  <w:style w:type="character" w:customStyle="1" w:styleId="PlainTextChar">
    <w:name w:val="Plain Text Char"/>
    <w:basedOn w:val="DefaultParagraphFont"/>
    <w:link w:val="PlainText"/>
    <w:uiPriority w:val="99"/>
    <w:rsid w:val="002437DF"/>
    <w:rPr>
      <w:rFonts w:ascii="Courier New" w:eastAsia="PMingLiU" w:hAnsi="Courier New" w:cs="Courier New"/>
      <w:sz w:val="20"/>
      <w:szCs w:val="20"/>
      <w:lang w:val="en-GB" w:eastAsia="zh-CN"/>
    </w:rPr>
  </w:style>
  <w:style w:type="paragraph" w:styleId="Header">
    <w:name w:val="header"/>
    <w:basedOn w:val="Normal"/>
    <w:link w:val="HeaderChar"/>
    <w:unhideWhenUsed/>
    <w:rsid w:val="002437DF"/>
    <w:pPr>
      <w:tabs>
        <w:tab w:val="center" w:pos="4320"/>
        <w:tab w:val="right" w:pos="8640"/>
      </w:tabs>
    </w:pPr>
  </w:style>
  <w:style w:type="character" w:customStyle="1" w:styleId="HeaderChar">
    <w:name w:val="Header Char"/>
    <w:basedOn w:val="DefaultParagraphFont"/>
    <w:link w:val="Header"/>
    <w:rsid w:val="002437DF"/>
    <w:rPr>
      <w:rFonts w:ascii="Times New Roman" w:eastAsia="PMingLiU" w:hAnsi="Times New Roman" w:cs="Times New Roman"/>
      <w:sz w:val="20"/>
      <w:szCs w:val="20"/>
      <w:lang w:val="en-GB" w:eastAsia="zh-CN"/>
    </w:rPr>
  </w:style>
  <w:style w:type="paragraph" w:styleId="Footer">
    <w:name w:val="footer"/>
    <w:basedOn w:val="Normal"/>
    <w:link w:val="FooterChar"/>
    <w:unhideWhenUsed/>
    <w:rsid w:val="002437DF"/>
    <w:pPr>
      <w:tabs>
        <w:tab w:val="center" w:pos="4320"/>
        <w:tab w:val="right" w:pos="8640"/>
      </w:tabs>
    </w:pPr>
  </w:style>
  <w:style w:type="character" w:customStyle="1" w:styleId="FooterChar">
    <w:name w:val="Footer Char"/>
    <w:basedOn w:val="DefaultParagraphFont"/>
    <w:link w:val="Footer"/>
    <w:rsid w:val="002437DF"/>
    <w:rPr>
      <w:rFonts w:ascii="Times New Roman" w:eastAsia="PMingLiU" w:hAnsi="Times New Roman" w:cs="Times New Roman"/>
      <w:sz w:val="20"/>
      <w:szCs w:val="20"/>
      <w:lang w:val="en-GB" w:eastAsia="zh-CN"/>
    </w:rPr>
  </w:style>
  <w:style w:type="character" w:styleId="PageNumber">
    <w:name w:val="page number"/>
    <w:basedOn w:val="DefaultParagraphFont"/>
    <w:uiPriority w:val="99"/>
    <w:semiHidden/>
    <w:unhideWhenUsed/>
    <w:rsid w:val="002437DF"/>
  </w:style>
  <w:style w:type="paragraph" w:styleId="ListParagraph">
    <w:name w:val="List Paragraph"/>
    <w:basedOn w:val="Normal"/>
    <w:uiPriority w:val="34"/>
    <w:qFormat/>
    <w:rsid w:val="002437DF"/>
    <w:pPr>
      <w:widowControl/>
      <w:ind w:left="720"/>
      <w:contextualSpacing/>
    </w:pPr>
    <w:rPr>
      <w:rFonts w:asciiTheme="minorHAnsi" w:eastAsiaTheme="minorEastAsia" w:hAnsiTheme="minorHAnsi" w:cstheme="minorBidi"/>
      <w:sz w:val="24"/>
      <w:szCs w:val="24"/>
      <w:lang w:eastAsia="en-US"/>
    </w:rPr>
  </w:style>
  <w:style w:type="paragraph" w:customStyle="1" w:styleId="DefaultText">
    <w:name w:val="Default Text"/>
    <w:basedOn w:val="Normal"/>
    <w:uiPriority w:val="99"/>
    <w:rsid w:val="002437DF"/>
    <w:pPr>
      <w:widowControl/>
    </w:pPr>
    <w:rPr>
      <w:noProof/>
      <w:sz w:val="24"/>
      <w:szCs w:val="24"/>
    </w:rPr>
  </w:style>
  <w:style w:type="paragraph" w:styleId="BodyText">
    <w:name w:val="Body Text"/>
    <w:basedOn w:val="Normal"/>
    <w:link w:val="BodyTextChar"/>
    <w:uiPriority w:val="99"/>
    <w:rsid w:val="002437DF"/>
    <w:pPr>
      <w:widowControl/>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s>
    </w:pPr>
    <w:rPr>
      <w:color w:val="FF0000"/>
    </w:rPr>
  </w:style>
  <w:style w:type="character" w:customStyle="1" w:styleId="BodyTextChar">
    <w:name w:val="Body Text Char"/>
    <w:basedOn w:val="DefaultParagraphFont"/>
    <w:link w:val="BodyText"/>
    <w:uiPriority w:val="99"/>
    <w:rsid w:val="002437DF"/>
    <w:rPr>
      <w:rFonts w:ascii="Times New Roman" w:eastAsia="PMingLiU" w:hAnsi="Times New Roman" w:cs="Times New Roman"/>
      <w:color w:val="FF0000"/>
      <w:sz w:val="20"/>
      <w:szCs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7DF"/>
    <w:pPr>
      <w:widowControl w:val="0"/>
    </w:pPr>
    <w:rPr>
      <w:rFonts w:ascii="Times New Roman" w:eastAsia="PMingLiU" w:hAnsi="Times New Roman" w:cs="Times New Roman"/>
      <w:sz w:val="20"/>
      <w:szCs w:val="20"/>
      <w:lang w:val="en-GB" w:eastAsia="zh-CN"/>
    </w:rPr>
  </w:style>
  <w:style w:type="paragraph" w:styleId="Heading5">
    <w:name w:val="heading 5"/>
    <w:basedOn w:val="Normal"/>
    <w:next w:val="Normal"/>
    <w:link w:val="Heading5Char"/>
    <w:uiPriority w:val="9"/>
    <w:semiHidden/>
    <w:unhideWhenUsed/>
    <w:qFormat/>
    <w:rsid w:val="002437D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2437DF"/>
    <w:rPr>
      <w:rFonts w:asciiTheme="majorHAnsi" w:eastAsiaTheme="majorEastAsia" w:hAnsiTheme="majorHAnsi" w:cstheme="majorBidi"/>
      <w:color w:val="243F60" w:themeColor="accent1" w:themeShade="7F"/>
      <w:sz w:val="20"/>
      <w:szCs w:val="20"/>
      <w:lang w:val="en-GB" w:eastAsia="zh-CN"/>
    </w:rPr>
  </w:style>
  <w:style w:type="character" w:styleId="Hyperlink">
    <w:name w:val="Hyperlink"/>
    <w:rsid w:val="002437DF"/>
    <w:rPr>
      <w:color w:val="0000FF"/>
      <w:u w:val="single"/>
    </w:rPr>
  </w:style>
  <w:style w:type="paragraph" w:styleId="PlainText">
    <w:name w:val="Plain Text"/>
    <w:basedOn w:val="Normal"/>
    <w:link w:val="PlainTextChar"/>
    <w:uiPriority w:val="99"/>
    <w:rsid w:val="002437DF"/>
    <w:pPr>
      <w:widowControl/>
    </w:pPr>
    <w:rPr>
      <w:rFonts w:ascii="Courier New" w:hAnsi="Courier New" w:cs="Courier New"/>
    </w:rPr>
  </w:style>
  <w:style w:type="character" w:customStyle="1" w:styleId="PlainTextChar">
    <w:name w:val="Plain Text Char"/>
    <w:basedOn w:val="DefaultParagraphFont"/>
    <w:link w:val="PlainText"/>
    <w:uiPriority w:val="99"/>
    <w:rsid w:val="002437DF"/>
    <w:rPr>
      <w:rFonts w:ascii="Courier New" w:eastAsia="PMingLiU" w:hAnsi="Courier New" w:cs="Courier New"/>
      <w:sz w:val="20"/>
      <w:szCs w:val="20"/>
      <w:lang w:val="en-GB" w:eastAsia="zh-CN"/>
    </w:rPr>
  </w:style>
  <w:style w:type="paragraph" w:styleId="Header">
    <w:name w:val="header"/>
    <w:basedOn w:val="Normal"/>
    <w:link w:val="HeaderChar"/>
    <w:unhideWhenUsed/>
    <w:rsid w:val="002437DF"/>
    <w:pPr>
      <w:tabs>
        <w:tab w:val="center" w:pos="4320"/>
        <w:tab w:val="right" w:pos="8640"/>
      </w:tabs>
    </w:pPr>
  </w:style>
  <w:style w:type="character" w:customStyle="1" w:styleId="HeaderChar">
    <w:name w:val="Header Char"/>
    <w:basedOn w:val="DefaultParagraphFont"/>
    <w:link w:val="Header"/>
    <w:rsid w:val="002437DF"/>
    <w:rPr>
      <w:rFonts w:ascii="Times New Roman" w:eastAsia="PMingLiU" w:hAnsi="Times New Roman" w:cs="Times New Roman"/>
      <w:sz w:val="20"/>
      <w:szCs w:val="20"/>
      <w:lang w:val="en-GB" w:eastAsia="zh-CN"/>
    </w:rPr>
  </w:style>
  <w:style w:type="paragraph" w:styleId="Footer">
    <w:name w:val="footer"/>
    <w:basedOn w:val="Normal"/>
    <w:link w:val="FooterChar"/>
    <w:unhideWhenUsed/>
    <w:rsid w:val="002437DF"/>
    <w:pPr>
      <w:tabs>
        <w:tab w:val="center" w:pos="4320"/>
        <w:tab w:val="right" w:pos="8640"/>
      </w:tabs>
    </w:pPr>
  </w:style>
  <w:style w:type="character" w:customStyle="1" w:styleId="FooterChar">
    <w:name w:val="Footer Char"/>
    <w:basedOn w:val="DefaultParagraphFont"/>
    <w:link w:val="Footer"/>
    <w:rsid w:val="002437DF"/>
    <w:rPr>
      <w:rFonts w:ascii="Times New Roman" w:eastAsia="PMingLiU" w:hAnsi="Times New Roman" w:cs="Times New Roman"/>
      <w:sz w:val="20"/>
      <w:szCs w:val="20"/>
      <w:lang w:val="en-GB" w:eastAsia="zh-CN"/>
    </w:rPr>
  </w:style>
  <w:style w:type="character" w:styleId="PageNumber">
    <w:name w:val="page number"/>
    <w:basedOn w:val="DefaultParagraphFont"/>
    <w:uiPriority w:val="99"/>
    <w:semiHidden/>
    <w:unhideWhenUsed/>
    <w:rsid w:val="002437DF"/>
  </w:style>
  <w:style w:type="paragraph" w:styleId="ListParagraph">
    <w:name w:val="List Paragraph"/>
    <w:basedOn w:val="Normal"/>
    <w:uiPriority w:val="34"/>
    <w:qFormat/>
    <w:rsid w:val="002437DF"/>
    <w:pPr>
      <w:widowControl/>
      <w:ind w:left="720"/>
      <w:contextualSpacing/>
    </w:pPr>
    <w:rPr>
      <w:rFonts w:asciiTheme="minorHAnsi" w:eastAsiaTheme="minorEastAsia" w:hAnsiTheme="minorHAnsi" w:cstheme="minorBidi"/>
      <w:sz w:val="24"/>
      <w:szCs w:val="24"/>
      <w:lang w:eastAsia="en-US"/>
    </w:rPr>
  </w:style>
  <w:style w:type="paragraph" w:customStyle="1" w:styleId="DefaultText">
    <w:name w:val="Default Text"/>
    <w:basedOn w:val="Normal"/>
    <w:uiPriority w:val="99"/>
    <w:rsid w:val="002437DF"/>
    <w:pPr>
      <w:widowControl/>
    </w:pPr>
    <w:rPr>
      <w:noProof/>
      <w:sz w:val="24"/>
      <w:szCs w:val="24"/>
    </w:rPr>
  </w:style>
  <w:style w:type="paragraph" w:styleId="BodyText">
    <w:name w:val="Body Text"/>
    <w:basedOn w:val="Normal"/>
    <w:link w:val="BodyTextChar"/>
    <w:uiPriority w:val="99"/>
    <w:rsid w:val="002437DF"/>
    <w:pPr>
      <w:widowControl/>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s>
    </w:pPr>
    <w:rPr>
      <w:color w:val="FF0000"/>
    </w:rPr>
  </w:style>
  <w:style w:type="character" w:customStyle="1" w:styleId="BodyTextChar">
    <w:name w:val="Body Text Char"/>
    <w:basedOn w:val="DefaultParagraphFont"/>
    <w:link w:val="BodyText"/>
    <w:uiPriority w:val="99"/>
    <w:rsid w:val="002437DF"/>
    <w:rPr>
      <w:rFonts w:ascii="Times New Roman" w:eastAsia="PMingLiU" w:hAnsi="Times New Roman" w:cs="Times New Roman"/>
      <w:color w:val="FF0000"/>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l.ac.uk/current-students/guidelines/plagiaris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1488</Words>
  <Characters>8488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Bryan</dc:creator>
  <cp:lastModifiedBy>Mary Moloney</cp:lastModifiedBy>
  <cp:revision>2</cp:revision>
  <dcterms:created xsi:type="dcterms:W3CDTF">2015-08-18T13:19:00Z</dcterms:created>
  <dcterms:modified xsi:type="dcterms:W3CDTF">2015-08-18T13:19:00Z</dcterms:modified>
</cp:coreProperties>
</file>