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240"/>
        <w:jc w:val="center"/>
        <w:rPr>
          <w:rFonts w:ascii="Times New Roman" w:hAnsi="Times New Roman" w:eastAsia="Times New Roman" w:cs="Times New Roman"/>
          <w:b/>
          <w:b/>
          <w:bCs/>
          <w:color w:val="222222"/>
          <w:sz w:val="24"/>
          <w:szCs w:val="24"/>
          <w:lang w:val="en-GB" w:eastAsia="lv-LV"/>
        </w:rPr>
      </w:pPr>
      <w:r>
        <w:rPr>
          <w:rFonts w:eastAsia="Times New Roman" w:cs="Times New Roman" w:ascii="Times New Roman" w:hAnsi="Times New Roman"/>
          <w:b/>
          <w:bCs/>
          <w:color w:val="222222"/>
          <w:sz w:val="28"/>
          <w:szCs w:val="28"/>
          <w:highlight w:val="white"/>
          <w:lang w:val="en-GB" w:eastAsia="lv-LV"/>
        </w:rPr>
        <w:t>Secretary’s Report on the 69th UCL CMC Season</w:t>
      </w:r>
    </w:p>
    <w:p>
      <w:pPr>
        <w:pStyle w:val="Normal"/>
        <w:shd w:val="clear" w:color="auto" w:fill="FFFFFF"/>
        <w:spacing w:lineRule="auto" w:line="240" w:before="0" w:after="240"/>
        <w:jc w:val="right"/>
        <w:rPr>
          <w:rFonts w:ascii="Times New Roman" w:hAnsi="Times New Roman" w:eastAsia="Times New Roman" w:cs="Times New Roman"/>
          <w:b/>
          <w:b/>
          <w:bCs/>
          <w:color w:val="222222"/>
          <w:sz w:val="24"/>
          <w:szCs w:val="24"/>
          <w:lang w:val="en-GB" w:eastAsia="lv-LV"/>
        </w:rPr>
      </w:pPr>
      <w:r>
        <w:rPr>
          <w:rFonts w:eastAsia="Times New Roman" w:cs="Times New Roman" w:ascii="Times New Roman" w:hAnsi="Times New Roman"/>
          <w:i/>
          <w:iCs/>
          <w:color w:val="222222"/>
          <w:sz w:val="24"/>
          <w:szCs w:val="24"/>
          <w:highlight w:val="white"/>
          <w:lang w:val="en-GB" w:eastAsia="lv-LV"/>
        </w:rPr>
        <w:t>prepared by Dace Ruklisa</w:t>
      </w:r>
    </w:p>
    <w:p>
      <w:pPr>
        <w:pStyle w:val="Normal"/>
        <w:shd w:val="clear" w:color="auto" w:fill="FFFFFF"/>
        <w:spacing w:lineRule="auto" w:line="240" w:before="0" w:after="240"/>
        <w:rPr>
          <w:rFonts w:ascii="Times New Roman" w:hAnsi="Times New Roman" w:eastAsia="Times New Roman" w:cs="Times New Roman"/>
          <w:b w:val="false"/>
          <w:b w:val="false"/>
          <w:bCs w:val="false"/>
          <w:color w:val="222222"/>
          <w:sz w:val="24"/>
          <w:szCs w:val="24"/>
          <w:lang w:val="en-GB" w:eastAsia="lv-LV"/>
        </w:rPr>
      </w:pPr>
      <w:r>
        <w:rPr>
          <w:rFonts w:eastAsia="Times New Roman" w:cs="Times New Roman" w:ascii="Times New Roman" w:hAnsi="Times New Roman"/>
          <w:b w:val="false"/>
          <w:bCs w:val="false"/>
          <w:color w:val="222222"/>
          <w:sz w:val="24"/>
          <w:szCs w:val="24"/>
          <w:lang w:val="en-GB" w:eastAsia="lv-LV"/>
        </w:rPr>
        <w:t>The CMC has not been dormant at any time during the 69</w:t>
      </w:r>
      <w:r>
        <w:rPr>
          <w:rFonts w:eastAsia="Times New Roman" w:cs="Times New Roman" w:ascii="Times New Roman" w:hAnsi="Times New Roman"/>
          <w:b w:val="false"/>
          <w:bCs w:val="false"/>
          <w:color w:val="222222"/>
          <w:sz w:val="24"/>
          <w:szCs w:val="24"/>
          <w:vertAlign w:val="superscript"/>
          <w:lang w:val="en-GB" w:eastAsia="lv-LV"/>
        </w:rPr>
        <w:t>th</w:t>
      </w:r>
      <w:r>
        <w:rPr>
          <w:rFonts w:eastAsia="Times New Roman" w:cs="Times New Roman" w:ascii="Times New Roman" w:hAnsi="Times New Roman"/>
          <w:b w:val="false"/>
          <w:bCs w:val="false"/>
          <w:color w:val="222222"/>
          <w:sz w:val="24"/>
          <w:szCs w:val="24"/>
          <w:lang w:val="en-GB" w:eastAsia="lv-LV"/>
        </w:rPr>
        <w:t xml:space="preserve"> season. When one type of activity was not feasible the committee quickly switched to something else. Various techniques of music making, recording and broadcasting have been mastered by CMC members – these allowed sharing chamber music performances and insights into </w:t>
      </w:r>
      <w:r>
        <w:rPr>
          <w:rFonts w:eastAsia="Times New Roman" w:cs="Times New Roman" w:ascii="Times New Roman" w:hAnsi="Times New Roman"/>
          <w:b w:val="false"/>
          <w:bCs w:val="false"/>
          <w:color w:val="222222"/>
          <w:kern w:val="0"/>
          <w:sz w:val="24"/>
          <w:szCs w:val="24"/>
          <w:lang w:val="en-GB" w:eastAsia="lv-LV" w:bidi="ar-SA"/>
        </w:rPr>
        <w:t>works</w:t>
      </w:r>
      <w:r>
        <w:rPr>
          <w:rFonts w:eastAsia="Times New Roman" w:cs="Times New Roman" w:ascii="Times New Roman" w:hAnsi="Times New Roman"/>
          <w:b w:val="false"/>
          <w:bCs w:val="false"/>
          <w:color w:val="222222"/>
          <w:sz w:val="24"/>
          <w:szCs w:val="24"/>
          <w:lang w:val="en-GB" w:eastAsia="lv-LV"/>
        </w:rPr>
        <w:t xml:space="preserve"> by several composers.</w:t>
      </w:r>
    </w:p>
    <w:p>
      <w:pPr>
        <w:pStyle w:val="Normal"/>
        <w:shd w:val="clear" w:color="auto" w:fill="FFFFFF"/>
        <w:spacing w:lineRule="auto" w:line="240" w:before="0" w:after="240"/>
        <w:rPr>
          <w:rFonts w:ascii="Times New Roman" w:hAnsi="Times New Roman" w:eastAsia="Times New Roman" w:cs="Times New Roman"/>
          <w:b/>
          <w:b/>
          <w:bCs/>
          <w:color w:val="222222"/>
          <w:sz w:val="24"/>
          <w:szCs w:val="24"/>
          <w:lang w:val="en-GB" w:eastAsia="lv-LV"/>
        </w:rPr>
      </w:pPr>
      <w:r>
        <w:rPr>
          <w:rFonts w:eastAsia="Times New Roman" w:cs="Times New Roman" w:ascii="Times New Roman" w:hAnsi="Times New Roman"/>
          <w:color w:val="222222"/>
          <w:sz w:val="24"/>
          <w:szCs w:val="24"/>
          <w:highlight w:val="white"/>
          <w:lang w:val="en-GB" w:eastAsia="lv-LV"/>
        </w:rPr>
        <w:t xml:space="preserve">Four evening concerts, each lasting for </w:t>
      </w:r>
      <w:r>
        <w:rPr>
          <w:rFonts w:eastAsia="Times New Roman" w:cs="Times New Roman" w:ascii="Times New Roman" w:hAnsi="Times New Roman"/>
          <w:color w:val="222222"/>
          <w:kern w:val="0"/>
          <w:sz w:val="24"/>
          <w:szCs w:val="24"/>
          <w:highlight w:val="white"/>
          <w:lang w:val="en-GB" w:eastAsia="lv-LV" w:bidi="ar-SA"/>
        </w:rPr>
        <w:t>an</w:t>
      </w:r>
      <w:r>
        <w:rPr>
          <w:rFonts w:eastAsia="Times New Roman" w:cs="Times New Roman" w:ascii="Times New Roman" w:hAnsi="Times New Roman"/>
          <w:color w:val="222222"/>
          <w:sz w:val="24"/>
          <w:szCs w:val="24"/>
          <w:highlight w:val="white"/>
          <w:lang w:val="en-GB" w:eastAsia="lv-LV"/>
        </w:rPr>
        <w:t xml:space="preserve"> hour (not counting chatting and discussions afterwards), were </w:t>
      </w:r>
      <w:r>
        <w:rPr>
          <w:rFonts w:eastAsia="Times New Roman" w:cs="Times New Roman" w:ascii="Times New Roman" w:hAnsi="Times New Roman"/>
          <w:color w:val="222222"/>
          <w:kern w:val="0"/>
          <w:sz w:val="24"/>
          <w:szCs w:val="24"/>
          <w:highlight w:val="white"/>
          <w:lang w:val="en-GB" w:eastAsia="lv-LV" w:bidi="ar-SA"/>
        </w:rPr>
        <w:t>presented</w:t>
      </w:r>
      <w:r>
        <w:rPr>
          <w:rFonts w:eastAsia="Times New Roman" w:cs="Times New Roman" w:ascii="Times New Roman" w:hAnsi="Times New Roman"/>
          <w:color w:val="222222"/>
          <w:sz w:val="24"/>
          <w:szCs w:val="24"/>
          <w:highlight w:val="white"/>
          <w:lang w:val="en-GB" w:eastAsia="lv-LV"/>
        </w:rPr>
        <w:t xml:space="preserve"> this season. All of them were broadcast online via Zoom and were very well attended, often attracting </w:t>
      </w:r>
      <w:r>
        <w:rPr>
          <w:rFonts w:eastAsia="Times New Roman" w:cs="Times New Roman" w:ascii="Times New Roman" w:hAnsi="Times New Roman"/>
          <w:color w:val="222222"/>
          <w:kern w:val="0"/>
          <w:sz w:val="24"/>
          <w:szCs w:val="24"/>
          <w:highlight w:val="white"/>
          <w:lang w:val="en-GB" w:eastAsia="lv-LV" w:bidi="ar-SA"/>
        </w:rPr>
        <w:t>around</w:t>
      </w:r>
      <w:r>
        <w:rPr>
          <w:rFonts w:eastAsia="Times New Roman" w:cs="Times New Roman" w:ascii="Times New Roman" w:hAnsi="Times New Roman"/>
          <w:color w:val="222222"/>
          <w:sz w:val="24"/>
          <w:szCs w:val="24"/>
          <w:highlight w:val="white"/>
          <w:lang w:val="en-GB" w:eastAsia="lv-LV"/>
        </w:rPr>
        <w:t xml:space="preserve"> 40 </w:t>
      </w:r>
      <w:r>
        <w:rPr>
          <w:rFonts w:eastAsia="Times New Roman" w:cs="Times New Roman" w:ascii="Times New Roman" w:hAnsi="Times New Roman"/>
          <w:color w:val="222222"/>
          <w:kern w:val="0"/>
          <w:sz w:val="24"/>
          <w:szCs w:val="24"/>
          <w:highlight w:val="white"/>
          <w:lang w:val="en-GB" w:eastAsia="lv-LV" w:bidi="ar-SA"/>
        </w:rPr>
        <w:t>listeners</w:t>
      </w:r>
      <w:r>
        <w:rPr>
          <w:rFonts w:eastAsia="Times New Roman" w:cs="Times New Roman" w:ascii="Times New Roman" w:hAnsi="Times New Roman"/>
          <w:color w:val="222222"/>
          <w:sz w:val="24"/>
          <w:szCs w:val="24"/>
          <w:highlight w:val="white"/>
          <w:lang w:val="en-GB" w:eastAsia="lv-LV"/>
        </w:rPr>
        <w:t xml:space="preserve">. The programmes </w:t>
      </w:r>
      <w:r>
        <w:rPr>
          <w:rFonts w:eastAsia="Times New Roman" w:cs="Times New Roman" w:ascii="Times New Roman" w:hAnsi="Times New Roman"/>
          <w:color w:val="222222"/>
          <w:kern w:val="0"/>
          <w:sz w:val="24"/>
          <w:szCs w:val="24"/>
          <w:highlight w:val="white"/>
          <w:lang w:val="en-GB" w:eastAsia="lv-LV" w:bidi="ar-SA"/>
        </w:rPr>
        <w:t>contained</w:t>
      </w:r>
      <w:r>
        <w:rPr>
          <w:rFonts w:eastAsia="Times New Roman" w:cs="Times New Roman" w:ascii="Times New Roman" w:hAnsi="Times New Roman"/>
          <w:color w:val="222222"/>
          <w:sz w:val="24"/>
          <w:szCs w:val="24"/>
          <w:highlight w:val="white"/>
          <w:lang w:val="en-GB" w:eastAsia="lv-LV"/>
        </w:rPr>
        <w:t xml:space="preserve"> names of less known composers, such as Agustín Barrios and Alexander Tcherepnin. A</w:t>
      </w:r>
      <w:r>
        <w:rPr>
          <w:rFonts w:eastAsia="Times New Roman" w:cs="Times New Roman" w:ascii="Times New Roman" w:hAnsi="Times New Roman"/>
          <w:color w:val="222222"/>
          <w:kern w:val="0"/>
          <w:sz w:val="24"/>
          <w:szCs w:val="24"/>
          <w:highlight w:val="white"/>
          <w:lang w:val="en-GB" w:eastAsia="lv-LV" w:bidi="ar-SA"/>
        </w:rPr>
        <w:t>ccomplished</w:t>
      </w:r>
      <w:r>
        <w:rPr>
          <w:rFonts w:eastAsia="Times New Roman" w:cs="Times New Roman" w:ascii="Times New Roman" w:hAnsi="Times New Roman"/>
          <w:color w:val="222222"/>
          <w:sz w:val="24"/>
          <w:szCs w:val="24"/>
          <w:highlight w:val="white"/>
          <w:lang w:val="en-GB" w:eastAsia="lv-LV"/>
        </w:rPr>
        <w:t xml:space="preserve"> performances of pieces for solo instruments (piano, flute, organ and guitar) could be heard. Furthermore, performers were inventive </w:t>
      </w:r>
      <w:r>
        <w:rPr>
          <w:rFonts w:eastAsia="Times New Roman" w:cs="Times New Roman" w:ascii="Times New Roman" w:hAnsi="Times New Roman"/>
          <w:color w:val="222222"/>
          <w:kern w:val="0"/>
          <w:sz w:val="24"/>
          <w:szCs w:val="24"/>
          <w:highlight w:val="white"/>
          <w:lang w:val="en-GB" w:eastAsia="lv-LV" w:bidi="ar-SA"/>
        </w:rPr>
        <w:t>when</w:t>
      </w:r>
      <w:r>
        <w:rPr>
          <w:rFonts w:eastAsia="Times New Roman" w:cs="Times New Roman" w:ascii="Times New Roman" w:hAnsi="Times New Roman"/>
          <w:color w:val="222222"/>
          <w:sz w:val="24"/>
          <w:szCs w:val="24"/>
          <w:highlight w:val="white"/>
          <w:lang w:val="en-GB" w:eastAsia="lv-LV"/>
        </w:rPr>
        <w:t xml:space="preserve"> </w:t>
      </w:r>
      <w:r>
        <w:rPr>
          <w:rFonts w:eastAsia="Times New Roman" w:cs="Times New Roman" w:ascii="Times New Roman" w:hAnsi="Times New Roman"/>
          <w:color w:val="222222"/>
          <w:kern w:val="0"/>
          <w:sz w:val="24"/>
          <w:szCs w:val="24"/>
          <w:highlight w:val="white"/>
          <w:lang w:val="en-GB" w:eastAsia="lv-LV" w:bidi="ar-SA"/>
        </w:rPr>
        <w:t>rehearsing and recording</w:t>
      </w:r>
      <w:r>
        <w:rPr>
          <w:rFonts w:eastAsia="Times New Roman" w:cs="Times New Roman" w:ascii="Times New Roman" w:hAnsi="Times New Roman"/>
          <w:color w:val="222222"/>
          <w:sz w:val="24"/>
          <w:szCs w:val="24"/>
          <w:highlight w:val="white"/>
          <w:lang w:val="en-GB" w:eastAsia="lv-LV"/>
        </w:rPr>
        <w:t xml:space="preserve"> duos during lockdown periods – </w:t>
      </w:r>
      <w:r>
        <w:rPr>
          <w:rFonts w:eastAsia="Times New Roman" w:cs="Times New Roman" w:ascii="Times New Roman" w:hAnsi="Times New Roman"/>
          <w:color w:val="222222"/>
          <w:kern w:val="0"/>
          <w:sz w:val="24"/>
          <w:szCs w:val="24"/>
          <w:highlight w:val="white"/>
          <w:lang w:val="en-GB" w:eastAsia="lv-LV" w:bidi="ar-SA"/>
        </w:rPr>
        <w:t>sometimes</w:t>
      </w:r>
      <w:r>
        <w:rPr>
          <w:rFonts w:eastAsia="Times New Roman" w:cs="Times New Roman" w:ascii="Times New Roman" w:hAnsi="Times New Roman"/>
          <w:color w:val="222222"/>
          <w:sz w:val="24"/>
          <w:szCs w:val="24"/>
          <w:highlight w:val="white"/>
          <w:lang w:val="en-GB" w:eastAsia="lv-LV"/>
        </w:rPr>
        <w:t xml:space="preserve"> accompaniment was recorded separately; </w:t>
      </w:r>
      <w:r>
        <w:rPr>
          <w:rFonts w:eastAsia="Times New Roman" w:cs="Times New Roman" w:ascii="Times New Roman" w:hAnsi="Times New Roman"/>
          <w:color w:val="222222"/>
          <w:kern w:val="0"/>
          <w:sz w:val="24"/>
          <w:szCs w:val="24"/>
          <w:highlight w:val="white"/>
          <w:lang w:val="en-GB" w:eastAsia="lv-LV" w:bidi="ar-SA"/>
        </w:rPr>
        <w:t>many types of</w:t>
      </w:r>
      <w:r>
        <w:rPr>
          <w:rFonts w:eastAsia="Times New Roman" w:cs="Times New Roman" w:ascii="Times New Roman" w:hAnsi="Times New Roman"/>
          <w:color w:val="222222"/>
          <w:sz w:val="24"/>
          <w:szCs w:val="24"/>
          <w:highlight w:val="white"/>
          <w:lang w:val="en-GB" w:eastAsia="lv-LV"/>
        </w:rPr>
        <w:t xml:space="preserve"> keyboard were used </w:t>
      </w:r>
      <w:r>
        <w:rPr>
          <w:rFonts w:eastAsia="Times New Roman" w:cs="Times New Roman" w:ascii="Times New Roman" w:hAnsi="Times New Roman"/>
          <w:color w:val="222222"/>
          <w:kern w:val="0"/>
          <w:sz w:val="24"/>
          <w:szCs w:val="24"/>
          <w:highlight w:val="white"/>
          <w:lang w:val="en-GB" w:eastAsia="lv-LV" w:bidi="ar-SA"/>
        </w:rPr>
        <w:t>depending on the piece</w:t>
      </w:r>
      <w:r>
        <w:rPr>
          <w:rFonts w:eastAsia="Times New Roman" w:cs="Times New Roman" w:ascii="Times New Roman" w:hAnsi="Times New Roman"/>
          <w:color w:val="222222"/>
          <w:sz w:val="24"/>
          <w:szCs w:val="24"/>
          <w:highlight w:val="white"/>
          <w:lang w:val="en-GB" w:eastAsia="lv-LV"/>
        </w:rPr>
        <w:t xml:space="preserve">.  Our Honorary President, Professor John Irving, offered a special programme of preludes and fugues from the first volume of J.S. Bach’s </w:t>
      </w:r>
      <w:r>
        <w:rPr>
          <w:rFonts w:eastAsia="Times New Roman" w:cs="Times New Roman" w:ascii="Times New Roman" w:hAnsi="Times New Roman"/>
          <w:i/>
          <w:iCs/>
          <w:color w:val="222222"/>
          <w:sz w:val="24"/>
          <w:szCs w:val="24"/>
          <w:highlight w:val="white"/>
          <w:lang w:val="en-GB" w:eastAsia="lv-LV"/>
        </w:rPr>
        <w:t>The Well-Tempered Clavier</w:t>
      </w:r>
      <w:r>
        <w:rPr>
          <w:rFonts w:eastAsia="Times New Roman" w:cs="Times New Roman" w:ascii="Times New Roman" w:hAnsi="Times New Roman"/>
          <w:i w:val="false"/>
          <w:iCs w:val="false"/>
          <w:color w:val="222222"/>
          <w:sz w:val="24"/>
          <w:szCs w:val="24"/>
          <w:highlight w:val="white"/>
          <w:lang w:val="en-GB" w:eastAsia="lv-LV"/>
        </w:rPr>
        <w:t xml:space="preserve"> – all six prelude and fugue pairs were in major keys and sounded surprisingly diverse; </w:t>
      </w:r>
      <w:r>
        <w:rPr>
          <w:rFonts w:eastAsia="Times New Roman" w:cs="Times New Roman" w:ascii="Times New Roman" w:hAnsi="Times New Roman"/>
          <w:i w:val="false"/>
          <w:iCs w:val="false"/>
          <w:color w:val="222222"/>
          <w:kern w:val="0"/>
          <w:sz w:val="24"/>
          <w:szCs w:val="24"/>
          <w:highlight w:val="white"/>
          <w:lang w:val="en-GB" w:eastAsia="lv-LV" w:bidi="ar-SA"/>
        </w:rPr>
        <w:t>John Irving provided many</w:t>
      </w:r>
      <w:r>
        <w:rPr>
          <w:rFonts w:eastAsia="Times New Roman" w:cs="Times New Roman" w:ascii="Times New Roman" w:hAnsi="Times New Roman"/>
          <w:i w:val="false"/>
          <w:iCs w:val="false"/>
          <w:color w:val="222222"/>
          <w:sz w:val="24"/>
          <w:szCs w:val="24"/>
          <w:highlight w:val="white"/>
          <w:lang w:val="en-GB" w:eastAsia="lv-LV"/>
        </w:rPr>
        <w:t xml:space="preserve"> informative and interesting comments about their </w:t>
      </w:r>
      <w:r>
        <w:rPr>
          <w:rFonts w:eastAsia="Times New Roman" w:cs="Times New Roman" w:ascii="Times New Roman" w:hAnsi="Times New Roman"/>
          <w:i w:val="false"/>
          <w:iCs w:val="false"/>
          <w:color w:val="222222"/>
          <w:kern w:val="0"/>
          <w:sz w:val="24"/>
          <w:szCs w:val="24"/>
          <w:highlight w:val="white"/>
          <w:lang w:val="en-GB" w:eastAsia="lv-LV" w:bidi="ar-SA"/>
        </w:rPr>
        <w:t>form,</w:t>
      </w:r>
      <w:r>
        <w:rPr>
          <w:rFonts w:eastAsia="Times New Roman" w:cs="Times New Roman" w:ascii="Times New Roman" w:hAnsi="Times New Roman"/>
          <w:i w:val="false"/>
          <w:iCs w:val="false"/>
          <w:color w:val="222222"/>
          <w:sz w:val="24"/>
          <w:szCs w:val="24"/>
          <w:highlight w:val="white"/>
          <w:lang w:val="en-GB" w:eastAsia="lv-LV"/>
        </w:rPr>
        <w:t xml:space="preserve"> texture and musical context.</w:t>
      </w:r>
    </w:p>
    <w:p>
      <w:pPr>
        <w:pStyle w:val="Normal"/>
        <w:shd w:val="clear" w:color="auto" w:fill="FFFFFF"/>
        <w:spacing w:lineRule="auto" w:line="240" w:before="0" w:after="240"/>
        <w:rPr>
          <w:rFonts w:ascii="Times New Roman" w:hAnsi="Times New Roman" w:eastAsia="Times New Roman" w:cs="Times New Roman"/>
          <w:b/>
          <w:b/>
          <w:bCs/>
          <w:color w:val="222222"/>
          <w:sz w:val="24"/>
          <w:szCs w:val="24"/>
          <w:lang w:val="en-GB" w:eastAsia="lv-LV"/>
        </w:rPr>
      </w:pPr>
      <w:r>
        <w:rPr>
          <w:rFonts w:eastAsia="Times New Roman" w:cs="Times New Roman" w:ascii="Times New Roman" w:hAnsi="Times New Roman"/>
          <w:i w:val="false"/>
          <w:iCs w:val="false"/>
          <w:color w:val="222222"/>
          <w:sz w:val="24"/>
          <w:szCs w:val="24"/>
          <w:highlight w:val="white"/>
          <w:lang w:val="en-GB" w:eastAsia="lv-LV"/>
        </w:rPr>
        <w:t xml:space="preserve">Online concerts created </w:t>
      </w:r>
      <w:r>
        <w:rPr>
          <w:rFonts w:eastAsia="Times New Roman" w:cs="Times New Roman" w:ascii="Times New Roman" w:hAnsi="Times New Roman"/>
          <w:i w:val="false"/>
          <w:iCs w:val="false"/>
          <w:color w:val="222222"/>
          <w:kern w:val="0"/>
          <w:sz w:val="24"/>
          <w:szCs w:val="24"/>
          <w:highlight w:val="white"/>
          <w:lang w:val="en-GB" w:eastAsia="lv-LV" w:bidi="ar-SA"/>
        </w:rPr>
        <w:t>some</w:t>
      </w:r>
      <w:r>
        <w:rPr>
          <w:rFonts w:eastAsia="Times New Roman" w:cs="Times New Roman" w:ascii="Times New Roman" w:hAnsi="Times New Roman"/>
          <w:i w:val="false"/>
          <w:iCs w:val="false"/>
          <w:color w:val="222222"/>
          <w:sz w:val="24"/>
          <w:szCs w:val="24"/>
          <w:highlight w:val="white"/>
          <w:lang w:val="en-GB" w:eastAsia="lv-LV"/>
        </w:rPr>
        <w:t xml:space="preserve"> technical challenges. It was necessary to ensure reasonably good sound quality of recordings; the sound </w:t>
      </w:r>
      <w:r>
        <w:rPr>
          <w:rFonts w:eastAsia="Times New Roman" w:cs="Times New Roman" w:ascii="Times New Roman" w:hAnsi="Times New Roman"/>
          <w:i w:val="false"/>
          <w:iCs w:val="false"/>
          <w:color w:val="222222"/>
          <w:kern w:val="0"/>
          <w:sz w:val="24"/>
          <w:szCs w:val="24"/>
          <w:highlight w:val="white"/>
          <w:lang w:val="en-GB" w:eastAsia="lv-LV" w:bidi="ar-SA"/>
        </w:rPr>
        <w:t>volumes</w:t>
      </w:r>
      <w:r>
        <w:rPr>
          <w:rFonts w:eastAsia="Times New Roman" w:cs="Times New Roman" w:ascii="Times New Roman" w:hAnsi="Times New Roman"/>
          <w:i w:val="false"/>
          <w:iCs w:val="false"/>
          <w:color w:val="222222"/>
          <w:sz w:val="24"/>
          <w:szCs w:val="24"/>
          <w:highlight w:val="white"/>
          <w:lang w:val="en-GB" w:eastAsia="lv-LV"/>
        </w:rPr>
        <w:t xml:space="preserve"> had to be adjusted </w:t>
      </w:r>
      <w:r>
        <w:rPr>
          <w:rFonts w:eastAsia="Times New Roman" w:cs="Times New Roman" w:ascii="Times New Roman" w:hAnsi="Times New Roman"/>
          <w:i w:val="false"/>
          <w:iCs w:val="false"/>
          <w:color w:val="222222"/>
          <w:kern w:val="0"/>
          <w:sz w:val="24"/>
          <w:szCs w:val="24"/>
          <w:highlight w:val="white"/>
          <w:lang w:val="en-GB" w:eastAsia="lv-LV" w:bidi="ar-SA"/>
        </w:rPr>
        <w:t>to consistent levels</w:t>
      </w:r>
      <w:r>
        <w:rPr>
          <w:rFonts w:eastAsia="Times New Roman" w:cs="Times New Roman" w:ascii="Times New Roman" w:hAnsi="Times New Roman"/>
          <w:i w:val="false"/>
          <w:iCs w:val="false"/>
          <w:color w:val="222222"/>
          <w:sz w:val="24"/>
          <w:szCs w:val="24"/>
          <w:highlight w:val="white"/>
          <w:lang w:val="en-GB" w:eastAsia="lv-LV"/>
        </w:rPr>
        <w:t xml:space="preserve"> before broadcasting. Finally, performances had to be introduced and played via Zoom. Special thanks go to Sergei Chebankov for successfully and seamlessly dealing with recordings, offering plenty of technical advice to musicians and for putting together concert programmes. </w:t>
      </w:r>
    </w:p>
    <w:p>
      <w:pPr>
        <w:pStyle w:val="Normal"/>
        <w:shd w:val="clear" w:color="auto" w:fill="FFFFFF"/>
        <w:spacing w:lineRule="auto" w:line="240" w:before="0" w:after="240"/>
        <w:rPr>
          <w:rFonts w:ascii="Times New Roman" w:hAnsi="Times New Roman" w:eastAsia="Times New Roman" w:cs="Times New Roman"/>
          <w:b/>
          <w:b/>
          <w:bCs/>
          <w:color w:val="222222"/>
          <w:sz w:val="24"/>
          <w:szCs w:val="24"/>
          <w:lang w:val="en-GB" w:eastAsia="lv-LV"/>
        </w:rPr>
      </w:pPr>
      <w:r>
        <w:rPr>
          <w:rFonts w:eastAsia="Times New Roman" w:cs="Times New Roman" w:ascii="Times New Roman" w:hAnsi="Times New Roman"/>
          <w:color w:val="222222"/>
          <w:sz w:val="24"/>
          <w:szCs w:val="24"/>
          <w:highlight w:val="white"/>
          <w:lang w:val="en-GB" w:eastAsia="lv-LV"/>
        </w:rPr>
        <w:t xml:space="preserve">The committee has done a lot of work behind the scenes. One of the most important tasks was to ensure that recordings of performances </w:t>
      </w:r>
      <w:r>
        <w:rPr>
          <w:rFonts w:eastAsia="Times New Roman" w:cs="Times New Roman" w:ascii="Times New Roman" w:hAnsi="Times New Roman"/>
          <w:color w:val="222222"/>
          <w:kern w:val="0"/>
          <w:sz w:val="24"/>
          <w:szCs w:val="24"/>
          <w:highlight w:val="white"/>
          <w:lang w:val="en-GB" w:eastAsia="lv-LV" w:bidi="ar-SA"/>
        </w:rPr>
        <w:t>were</w:t>
      </w:r>
      <w:r>
        <w:rPr>
          <w:rFonts w:eastAsia="Times New Roman" w:cs="Times New Roman" w:ascii="Times New Roman" w:hAnsi="Times New Roman"/>
          <w:color w:val="222222"/>
          <w:sz w:val="24"/>
          <w:szCs w:val="24"/>
          <w:highlight w:val="white"/>
          <w:lang w:val="en-GB" w:eastAsia="lv-LV"/>
        </w:rPr>
        <w:t xml:space="preserve"> played, stored and published only with full consent of participating musicians. To achieve this aim a subcommittee devised a consent form to be submitted together with recordings before a concert. Among other things </w:t>
      </w:r>
      <w:r>
        <w:rPr>
          <w:rFonts w:eastAsia="Times New Roman" w:cs="Times New Roman" w:ascii="Times New Roman" w:hAnsi="Times New Roman"/>
          <w:color w:val="222222"/>
          <w:kern w:val="0"/>
          <w:sz w:val="24"/>
          <w:szCs w:val="24"/>
          <w:highlight w:val="white"/>
          <w:lang w:val="en-GB" w:eastAsia="lv-LV" w:bidi="ar-SA"/>
        </w:rPr>
        <w:t>this form</w:t>
      </w:r>
      <w:r>
        <w:rPr>
          <w:rFonts w:eastAsia="Times New Roman" w:cs="Times New Roman" w:ascii="Times New Roman" w:hAnsi="Times New Roman"/>
          <w:color w:val="222222"/>
          <w:sz w:val="24"/>
          <w:szCs w:val="24"/>
          <w:highlight w:val="white"/>
          <w:lang w:val="en-GB" w:eastAsia="lv-LV"/>
        </w:rPr>
        <w:t xml:space="preserve"> allows </w:t>
      </w:r>
      <w:r>
        <w:rPr>
          <w:rFonts w:eastAsia="Times New Roman" w:cs="Times New Roman" w:ascii="Times New Roman" w:hAnsi="Times New Roman"/>
          <w:color w:val="222222"/>
          <w:sz w:val="24"/>
          <w:szCs w:val="24"/>
          <w:highlight w:val="white"/>
          <w:lang w:val="en-GB" w:eastAsia="lv-LV"/>
        </w:rPr>
        <w:t>performers</w:t>
      </w:r>
      <w:r>
        <w:rPr>
          <w:rFonts w:eastAsia="Times New Roman" w:cs="Times New Roman" w:ascii="Times New Roman" w:hAnsi="Times New Roman"/>
          <w:color w:val="222222"/>
          <w:sz w:val="24"/>
          <w:szCs w:val="24"/>
          <w:highlight w:val="white"/>
          <w:lang w:val="en-GB" w:eastAsia="lv-LV"/>
        </w:rPr>
        <w:t xml:space="preserve"> to specify whether a recording can be made publicly available for </w:t>
      </w:r>
      <w:r>
        <w:rPr>
          <w:rFonts w:eastAsia="Times New Roman" w:cs="Times New Roman" w:ascii="Times New Roman" w:hAnsi="Times New Roman"/>
          <w:color w:val="222222"/>
          <w:kern w:val="0"/>
          <w:sz w:val="24"/>
          <w:szCs w:val="24"/>
          <w:highlight w:val="white"/>
          <w:lang w:val="en-GB" w:eastAsia="lv-LV" w:bidi="ar-SA"/>
        </w:rPr>
        <w:t>a fixed</w:t>
      </w:r>
      <w:r>
        <w:rPr>
          <w:rFonts w:eastAsia="Times New Roman" w:cs="Times New Roman" w:ascii="Times New Roman" w:hAnsi="Times New Roman"/>
          <w:color w:val="222222"/>
          <w:sz w:val="24"/>
          <w:szCs w:val="24"/>
          <w:highlight w:val="white"/>
          <w:lang w:val="en-GB" w:eastAsia="lv-LV"/>
        </w:rPr>
        <w:t xml:space="preserve"> time period after the event. In addition the </w:t>
      </w:r>
      <w:r>
        <w:rPr>
          <w:rFonts w:eastAsia="Times New Roman" w:cs="Times New Roman" w:ascii="Times New Roman" w:hAnsi="Times New Roman"/>
          <w:color w:val="222222"/>
          <w:kern w:val="0"/>
          <w:sz w:val="24"/>
          <w:szCs w:val="24"/>
          <w:highlight w:val="white"/>
          <w:lang w:val="en-GB" w:eastAsia="lv-LV" w:bidi="ar-SA"/>
        </w:rPr>
        <w:t>committee</w:t>
      </w:r>
      <w:r>
        <w:rPr>
          <w:rFonts w:eastAsia="Times New Roman" w:cs="Times New Roman" w:ascii="Times New Roman" w:hAnsi="Times New Roman"/>
          <w:color w:val="222222"/>
          <w:sz w:val="24"/>
          <w:szCs w:val="24"/>
          <w:highlight w:val="white"/>
          <w:lang w:val="en-GB" w:eastAsia="lv-LV"/>
        </w:rPr>
        <w:t xml:space="preserve"> ensured that the Club’s commitment to the GDPR initiative and </w:t>
      </w:r>
      <w:r>
        <w:rPr>
          <w:rFonts w:eastAsia="Times New Roman" w:cs="Times New Roman" w:ascii="Times New Roman" w:hAnsi="Times New Roman"/>
          <w:color w:val="222222"/>
          <w:sz w:val="24"/>
          <w:szCs w:val="24"/>
          <w:highlight w:val="white"/>
          <w:lang w:val="en-GB" w:eastAsia="lv-LV"/>
        </w:rPr>
        <w:t xml:space="preserve">to </w:t>
      </w:r>
      <w:r>
        <w:rPr>
          <w:rFonts w:eastAsia="Times New Roman" w:cs="Times New Roman" w:ascii="Times New Roman" w:hAnsi="Times New Roman"/>
          <w:color w:val="222222"/>
          <w:sz w:val="24"/>
          <w:szCs w:val="24"/>
          <w:highlight w:val="white"/>
          <w:lang w:val="en-GB" w:eastAsia="lv-LV"/>
        </w:rPr>
        <w:t xml:space="preserve">our privacy notice </w:t>
      </w:r>
      <w:r>
        <w:rPr>
          <w:rFonts w:eastAsia="Times New Roman" w:cs="Times New Roman" w:ascii="Times New Roman" w:hAnsi="Times New Roman"/>
          <w:color w:val="222222"/>
          <w:kern w:val="0"/>
          <w:sz w:val="24"/>
          <w:szCs w:val="24"/>
          <w:highlight w:val="white"/>
          <w:lang w:val="en-GB" w:eastAsia="lv-LV" w:bidi="ar-SA"/>
        </w:rPr>
        <w:t>remains unaffected</w:t>
      </w:r>
      <w:r>
        <w:rPr>
          <w:rFonts w:eastAsia="Times New Roman" w:cs="Times New Roman" w:ascii="Times New Roman" w:hAnsi="Times New Roman"/>
          <w:color w:val="222222"/>
          <w:sz w:val="24"/>
          <w:szCs w:val="24"/>
          <w:highlight w:val="white"/>
          <w:lang w:val="en-GB" w:eastAsia="lv-LV"/>
        </w:rPr>
        <w:t>. Many thanks to Liz Mooney, Roger Beeson, Sergei Chebankov, Yvonne Cheng and Tabitha Tuckett for disentangling subtleties of consent, copyrights and privacy in the context of recordings.</w:t>
      </w:r>
    </w:p>
    <w:p>
      <w:pPr>
        <w:pStyle w:val="Normal"/>
        <w:shd w:val="clear" w:color="auto" w:fill="FFFFFF"/>
        <w:spacing w:lineRule="auto" w:line="240" w:before="0" w:after="240"/>
        <w:rPr>
          <w:rFonts w:ascii="Times New Roman" w:hAnsi="Times New Roman" w:eastAsia="Times New Roman" w:cs="Times New Roman"/>
          <w:b/>
          <w:b/>
          <w:bCs/>
          <w:color w:val="222222"/>
          <w:sz w:val="24"/>
          <w:szCs w:val="24"/>
          <w:lang w:val="en-GB" w:eastAsia="lv-LV"/>
        </w:rPr>
      </w:pPr>
      <w:r>
        <w:rPr>
          <w:rFonts w:eastAsia="Times New Roman" w:cs="Times New Roman" w:ascii="Times New Roman" w:hAnsi="Times New Roman"/>
          <w:color w:val="222222"/>
          <w:sz w:val="24"/>
          <w:szCs w:val="24"/>
          <w:highlight w:val="white"/>
          <w:lang w:val="en-GB" w:eastAsia="lv-LV"/>
        </w:rPr>
        <w:t xml:space="preserve">The </w:t>
      </w:r>
      <w:r>
        <w:rPr>
          <w:rFonts w:eastAsia="Times New Roman" w:cs="Times New Roman" w:ascii="Times New Roman" w:hAnsi="Times New Roman"/>
          <w:color w:val="222222"/>
          <w:kern w:val="0"/>
          <w:sz w:val="24"/>
          <w:szCs w:val="24"/>
          <w:highlight w:val="white"/>
          <w:lang w:val="en-GB" w:eastAsia="lv-LV" w:bidi="ar-SA"/>
        </w:rPr>
        <w:t>numbers</w:t>
      </w:r>
      <w:r>
        <w:rPr>
          <w:rFonts w:eastAsia="Times New Roman" w:cs="Times New Roman" w:ascii="Times New Roman" w:hAnsi="Times New Roman"/>
          <w:color w:val="222222"/>
          <w:sz w:val="24"/>
          <w:szCs w:val="24"/>
          <w:highlight w:val="white"/>
          <w:lang w:val="en-GB" w:eastAsia="lv-LV"/>
        </w:rPr>
        <w:t xml:space="preserve"> of CMC members have shrunk this season </w:t>
      </w:r>
      <w:r>
        <w:rPr>
          <w:rFonts w:eastAsia="Times New Roman" w:cs="Times New Roman" w:ascii="Times New Roman" w:hAnsi="Times New Roman"/>
          <w:color w:val="222222"/>
          <w:kern w:val="0"/>
          <w:sz w:val="24"/>
          <w:szCs w:val="24"/>
          <w:highlight w:val="white"/>
          <w:lang w:val="en-GB" w:eastAsia="lv-LV" w:bidi="ar-SA"/>
        </w:rPr>
        <w:t xml:space="preserve">to </w:t>
      </w:r>
      <w:r>
        <w:rPr>
          <w:rFonts w:eastAsia="Times New Roman" w:cs="Times New Roman" w:ascii="Times New Roman" w:hAnsi="Times New Roman"/>
          <w:color w:val="222222"/>
          <w:sz w:val="24"/>
          <w:szCs w:val="24"/>
          <w:highlight w:val="white"/>
          <w:lang w:val="en-GB" w:eastAsia="lv-LV"/>
        </w:rPr>
        <w:t>38 individuals -- 20 staff, 16 students and two honorary members</w:t>
      </w:r>
      <w:r>
        <w:rPr>
          <w:rFonts w:eastAsia="Times New Roman" w:cs="Times New Roman" w:ascii="Times New Roman" w:hAnsi="Times New Roman"/>
          <w:color w:val="222222"/>
          <w:sz w:val="24"/>
          <w:szCs w:val="24"/>
          <w:highlight w:val="white"/>
          <w:lang w:val="en-GB" w:eastAsia="lv-LV"/>
        </w:rPr>
        <w:t>. It seems that the main reasons are the lack of access to the practice room and many people being abroad. Current and former members are not removed from the CMC mailing list unless they themselves ask for it – a few might stay in touch with the Club this way and resume their membership next season.</w:t>
      </w:r>
    </w:p>
    <w:p>
      <w:pPr>
        <w:pStyle w:val="Normal"/>
        <w:shd w:val="clear" w:color="auto" w:fill="FFFFFF"/>
        <w:spacing w:lineRule="auto" w:line="240" w:before="0" w:after="240"/>
        <w:rPr>
          <w:rFonts w:ascii="Times New Roman" w:hAnsi="Times New Roman" w:eastAsia="Times New Roman" w:cs="Times New Roman"/>
          <w:b/>
          <w:b/>
          <w:bCs/>
          <w:color w:val="222222"/>
          <w:sz w:val="24"/>
          <w:szCs w:val="24"/>
          <w:lang w:val="en-GB" w:eastAsia="lv-LV"/>
        </w:rPr>
      </w:pPr>
      <w:r>
        <w:rPr>
          <w:rFonts w:eastAsia="Times New Roman" w:cs="Times New Roman" w:ascii="Times New Roman" w:hAnsi="Times New Roman"/>
          <w:color w:val="222222"/>
          <w:sz w:val="24"/>
          <w:szCs w:val="24"/>
          <w:highlight w:val="white"/>
          <w:lang w:val="en-GB" w:eastAsia="lv-LV"/>
        </w:rPr>
        <w:t xml:space="preserve">Unfortunately the Club’s practice room could not be made available to CMC members this season. It wasn’t possible to access UCL rooms during lockdowns unless for urgent work reasons. The committee consistently communicated with Estates and </w:t>
      </w:r>
      <w:r>
        <w:rPr>
          <w:rFonts w:eastAsia="Times New Roman" w:cs="Times New Roman" w:ascii="Times New Roman" w:hAnsi="Times New Roman"/>
          <w:color w:val="222222"/>
          <w:kern w:val="0"/>
          <w:sz w:val="24"/>
          <w:szCs w:val="24"/>
          <w:highlight w:val="white"/>
          <w:lang w:val="en-GB" w:eastAsia="lv-LV" w:bidi="ar-SA"/>
        </w:rPr>
        <w:t>carried</w:t>
      </w:r>
      <w:r>
        <w:rPr>
          <w:rFonts w:eastAsia="Times New Roman" w:cs="Times New Roman" w:ascii="Times New Roman" w:hAnsi="Times New Roman"/>
          <w:color w:val="222222"/>
          <w:sz w:val="24"/>
          <w:szCs w:val="24"/>
          <w:highlight w:val="white"/>
          <w:lang w:val="en-GB" w:eastAsia="lv-LV"/>
        </w:rPr>
        <w:t xml:space="preserve"> out risk assessments, but Covid-related regulations across UK and UCL campus did not allow much leeway for music practice at UCL. According to current government plans it </w:t>
      </w:r>
      <w:r>
        <w:rPr>
          <w:rFonts w:eastAsia="Times New Roman" w:cs="Times New Roman" w:ascii="Times New Roman" w:hAnsi="Times New Roman"/>
          <w:color w:val="222222"/>
          <w:kern w:val="0"/>
          <w:sz w:val="24"/>
          <w:szCs w:val="24"/>
          <w:highlight w:val="white"/>
          <w:lang w:val="en-GB" w:eastAsia="lv-LV" w:bidi="ar-SA"/>
        </w:rPr>
        <w:t>should</w:t>
      </w:r>
      <w:r>
        <w:rPr>
          <w:rFonts w:eastAsia="Times New Roman" w:cs="Times New Roman" w:ascii="Times New Roman" w:hAnsi="Times New Roman"/>
          <w:color w:val="222222"/>
          <w:sz w:val="24"/>
          <w:szCs w:val="24"/>
          <w:highlight w:val="white"/>
          <w:lang w:val="en-GB" w:eastAsia="lv-LV"/>
        </w:rPr>
        <w:t xml:space="preserve"> be possible for any CMC member to get into the room and the UCL campus from 21</w:t>
      </w:r>
      <w:r>
        <w:rPr>
          <w:rFonts w:eastAsia="Times New Roman" w:cs="Times New Roman" w:ascii="Times New Roman" w:hAnsi="Times New Roman"/>
          <w:color w:val="222222"/>
          <w:sz w:val="24"/>
          <w:szCs w:val="24"/>
          <w:highlight w:val="white"/>
          <w:vertAlign w:val="superscript"/>
          <w:lang w:val="en-GB" w:eastAsia="lv-LV"/>
        </w:rPr>
        <w:t>st</w:t>
      </w:r>
      <w:r>
        <w:rPr>
          <w:rFonts w:eastAsia="Times New Roman" w:cs="Times New Roman" w:ascii="Times New Roman" w:hAnsi="Times New Roman"/>
          <w:color w:val="222222"/>
          <w:sz w:val="24"/>
          <w:szCs w:val="24"/>
          <w:highlight w:val="white"/>
          <w:lang w:val="en-GB" w:eastAsia="lv-LV"/>
        </w:rPr>
        <w:t xml:space="preserve"> June onwards. The new piano </w:t>
      </w:r>
      <w:r>
        <w:rPr>
          <w:rFonts w:eastAsia="Times New Roman" w:cs="Times New Roman" w:ascii="Times New Roman" w:hAnsi="Times New Roman"/>
          <w:color w:val="222222"/>
          <w:kern w:val="0"/>
          <w:sz w:val="24"/>
          <w:szCs w:val="24"/>
          <w:highlight w:val="white"/>
          <w:lang w:val="en-GB" w:eastAsia="lv-LV" w:bidi="ar-SA"/>
        </w:rPr>
        <w:t>is</w:t>
      </w:r>
      <w:r>
        <w:rPr>
          <w:rFonts w:eastAsia="Times New Roman" w:cs="Times New Roman" w:ascii="Times New Roman" w:hAnsi="Times New Roman"/>
          <w:color w:val="222222"/>
          <w:sz w:val="24"/>
          <w:szCs w:val="24"/>
          <w:highlight w:val="white"/>
          <w:lang w:val="en-GB" w:eastAsia="lv-LV"/>
        </w:rPr>
        <w:t xml:space="preserve"> installed now (thanks to Liz Mooney for </w:t>
      </w:r>
      <w:r>
        <w:rPr>
          <w:rFonts w:eastAsia="Times New Roman" w:cs="Times New Roman" w:ascii="Times New Roman" w:hAnsi="Times New Roman"/>
          <w:color w:val="222222"/>
          <w:kern w:val="0"/>
          <w:sz w:val="24"/>
          <w:szCs w:val="24"/>
          <w:highlight w:val="white"/>
          <w:lang w:val="en-GB" w:eastAsia="lv-LV" w:bidi="ar-SA"/>
        </w:rPr>
        <w:t>organising</w:t>
      </w:r>
      <w:r>
        <w:rPr>
          <w:rFonts w:eastAsia="Times New Roman" w:cs="Times New Roman" w:ascii="Times New Roman" w:hAnsi="Times New Roman"/>
          <w:color w:val="222222"/>
          <w:sz w:val="24"/>
          <w:szCs w:val="24"/>
          <w:highlight w:val="white"/>
          <w:lang w:val="en-GB" w:eastAsia="lv-LV"/>
        </w:rPr>
        <w:t xml:space="preserve"> its movements around UCL). </w:t>
      </w:r>
      <w:r>
        <w:rPr>
          <w:rFonts w:eastAsia="Times New Roman" w:cs="Times New Roman" w:ascii="Times New Roman" w:hAnsi="Times New Roman"/>
          <w:color w:val="222222"/>
          <w:sz w:val="24"/>
          <w:szCs w:val="24"/>
          <w:highlight w:val="white"/>
          <w:lang w:val="en-GB" w:eastAsia="lv-LV"/>
        </w:rPr>
        <w:t>Work is ongoing to set up an online booking system for the practice room.</w:t>
      </w:r>
    </w:p>
    <w:p>
      <w:pPr>
        <w:pStyle w:val="Normal"/>
        <w:shd w:val="clear" w:color="auto" w:fill="FFFFFF"/>
        <w:spacing w:lineRule="auto" w:line="240" w:before="0" w:after="240"/>
        <w:rPr>
          <w:rFonts w:ascii="Times New Roman" w:hAnsi="Times New Roman" w:eastAsia="Times New Roman" w:cs="Times New Roman"/>
          <w:b/>
          <w:b/>
          <w:bCs/>
          <w:color w:val="222222"/>
          <w:sz w:val="24"/>
          <w:szCs w:val="24"/>
          <w:lang w:val="en-GB" w:eastAsia="lv-LV"/>
        </w:rPr>
      </w:pPr>
      <w:r>
        <w:rPr>
          <w:rFonts w:eastAsia="Times New Roman" w:cs="Times New Roman" w:ascii="Times New Roman" w:hAnsi="Times New Roman"/>
          <w:color w:val="222222"/>
          <w:sz w:val="24"/>
          <w:szCs w:val="24"/>
          <w:highlight w:val="white"/>
          <w:lang w:val="en-GB" w:eastAsia="lv-LV"/>
        </w:rPr>
        <w:t xml:space="preserve">The Club’s harpsichord is currently kept in a cupboard in Provost’s office. The CMC </w:t>
      </w:r>
      <w:r>
        <w:rPr>
          <w:rFonts w:eastAsia="Times New Roman" w:cs="Times New Roman" w:ascii="Times New Roman" w:hAnsi="Times New Roman"/>
          <w:color w:val="222222"/>
          <w:kern w:val="0"/>
          <w:sz w:val="24"/>
          <w:szCs w:val="24"/>
          <w:highlight w:val="white"/>
          <w:lang w:val="en-GB" w:eastAsia="lv-LV" w:bidi="ar-SA"/>
        </w:rPr>
        <w:t>was</w:t>
      </w:r>
      <w:r>
        <w:rPr>
          <w:rFonts w:eastAsia="Times New Roman" w:cs="Times New Roman" w:ascii="Times New Roman" w:hAnsi="Times New Roman"/>
          <w:color w:val="222222"/>
          <w:sz w:val="24"/>
          <w:szCs w:val="24"/>
          <w:highlight w:val="white"/>
          <w:lang w:val="en-GB" w:eastAsia="lv-LV"/>
        </w:rPr>
        <w:t xml:space="preserve"> informed that the office will undergo a rearrangement in the foreseeable future. The incoming Provost, Dr Michael Spence AC, expressed support for the Club and </w:t>
      </w:r>
      <w:r>
        <w:rPr>
          <w:rFonts w:eastAsia="Times New Roman" w:cs="Times New Roman" w:ascii="Times New Roman" w:hAnsi="Times New Roman"/>
          <w:color w:val="222222"/>
          <w:kern w:val="0"/>
          <w:sz w:val="24"/>
          <w:szCs w:val="24"/>
          <w:highlight w:val="white"/>
          <w:lang w:val="en-GB" w:eastAsia="lv-LV" w:bidi="ar-SA"/>
        </w:rPr>
        <w:t>assured the committee</w:t>
      </w:r>
      <w:r>
        <w:rPr>
          <w:rFonts w:eastAsia="Times New Roman" w:cs="Times New Roman" w:ascii="Times New Roman" w:hAnsi="Times New Roman"/>
          <w:color w:val="222222"/>
          <w:sz w:val="24"/>
          <w:szCs w:val="24"/>
          <w:highlight w:val="white"/>
          <w:lang w:val="en-GB" w:eastAsia="lv-LV"/>
        </w:rPr>
        <w:t xml:space="preserve"> that the current storage </w:t>
      </w:r>
      <w:r>
        <w:rPr>
          <w:rFonts w:eastAsia="Times New Roman" w:cs="Times New Roman" w:ascii="Times New Roman" w:hAnsi="Times New Roman"/>
          <w:color w:val="222222"/>
          <w:kern w:val="0"/>
          <w:sz w:val="24"/>
          <w:szCs w:val="24"/>
          <w:highlight w:val="white"/>
          <w:lang w:val="en-GB" w:eastAsia="lv-LV" w:bidi="ar-SA"/>
        </w:rPr>
        <w:t>setting</w:t>
      </w:r>
      <w:r>
        <w:rPr>
          <w:rFonts w:eastAsia="Times New Roman" w:cs="Times New Roman" w:ascii="Times New Roman" w:hAnsi="Times New Roman"/>
          <w:color w:val="222222"/>
          <w:sz w:val="24"/>
          <w:szCs w:val="24"/>
          <w:highlight w:val="white"/>
          <w:lang w:val="en-GB" w:eastAsia="lv-LV"/>
        </w:rPr>
        <w:t xml:space="preserve"> will not change until the layout of his office is altered in a major way. It is important to keep communicating with </w:t>
      </w:r>
      <w:r>
        <w:rPr>
          <w:rFonts w:eastAsia="Times New Roman" w:cs="Times New Roman" w:ascii="Times New Roman" w:hAnsi="Times New Roman"/>
          <w:color w:val="222222"/>
          <w:sz w:val="24"/>
          <w:szCs w:val="24"/>
          <w:highlight w:val="white"/>
          <w:lang w:val="en-GB" w:eastAsia="lv-LV"/>
        </w:rPr>
        <w:t>the</w:t>
      </w:r>
      <w:r>
        <w:rPr>
          <w:rFonts w:eastAsia="Times New Roman" w:cs="Times New Roman" w:ascii="Times New Roman" w:hAnsi="Times New Roman"/>
          <w:color w:val="222222"/>
          <w:sz w:val="24"/>
          <w:szCs w:val="24"/>
          <w:highlight w:val="white"/>
          <w:lang w:val="en-GB" w:eastAsia="lv-LV"/>
        </w:rPr>
        <w:t xml:space="preserve"> Provost’s office and administration in order </w:t>
      </w:r>
      <w:r>
        <w:rPr>
          <w:rFonts w:eastAsia="Times New Roman" w:cs="Times New Roman" w:ascii="Times New Roman" w:hAnsi="Times New Roman"/>
          <w:color w:val="222222"/>
          <w:kern w:val="0"/>
          <w:sz w:val="24"/>
          <w:szCs w:val="24"/>
          <w:highlight w:val="white"/>
          <w:lang w:val="en-GB" w:eastAsia="lv-LV" w:bidi="ar-SA"/>
        </w:rPr>
        <w:t>to remain</w:t>
      </w:r>
      <w:r>
        <w:rPr>
          <w:rFonts w:eastAsia="Times New Roman" w:cs="Times New Roman" w:ascii="Times New Roman" w:hAnsi="Times New Roman"/>
          <w:color w:val="222222"/>
          <w:sz w:val="24"/>
          <w:szCs w:val="24"/>
          <w:highlight w:val="white"/>
          <w:lang w:val="en-GB" w:eastAsia="lv-LV"/>
        </w:rPr>
        <w:t xml:space="preserve"> up to date </w:t>
      </w:r>
      <w:r>
        <w:rPr>
          <w:rFonts w:eastAsia="Times New Roman" w:cs="Times New Roman" w:ascii="Times New Roman" w:hAnsi="Times New Roman"/>
          <w:color w:val="222222"/>
          <w:kern w:val="0"/>
          <w:sz w:val="24"/>
          <w:szCs w:val="24"/>
          <w:highlight w:val="white"/>
          <w:lang w:val="en-GB" w:eastAsia="lv-LV" w:bidi="ar-SA"/>
        </w:rPr>
        <w:t>about</w:t>
      </w:r>
      <w:r>
        <w:rPr>
          <w:rFonts w:eastAsia="Times New Roman" w:cs="Times New Roman" w:ascii="Times New Roman" w:hAnsi="Times New Roman"/>
          <w:color w:val="222222"/>
          <w:sz w:val="24"/>
          <w:szCs w:val="24"/>
          <w:highlight w:val="white"/>
          <w:lang w:val="en-GB" w:eastAsia="lv-LV"/>
        </w:rPr>
        <w:t xml:space="preserve"> the developments </w:t>
      </w:r>
      <w:r>
        <w:rPr>
          <w:rFonts w:eastAsia="Times New Roman" w:cs="Times New Roman" w:ascii="Times New Roman" w:hAnsi="Times New Roman"/>
          <w:color w:val="222222"/>
          <w:kern w:val="0"/>
          <w:sz w:val="24"/>
          <w:szCs w:val="24"/>
          <w:highlight w:val="white"/>
          <w:lang w:val="en-GB" w:eastAsia="lv-LV" w:bidi="ar-SA"/>
        </w:rPr>
        <w:t>of</w:t>
      </w:r>
      <w:r>
        <w:rPr>
          <w:rFonts w:eastAsia="Times New Roman" w:cs="Times New Roman" w:ascii="Times New Roman" w:hAnsi="Times New Roman"/>
          <w:color w:val="222222"/>
          <w:sz w:val="24"/>
          <w:szCs w:val="24"/>
          <w:highlight w:val="white"/>
          <w:lang w:val="en-GB" w:eastAsia="lv-LV"/>
        </w:rPr>
        <w:t xml:space="preserve"> this space.</w:t>
      </w:r>
    </w:p>
    <w:p>
      <w:pPr>
        <w:pStyle w:val="Normal"/>
        <w:shd w:val="clear" w:color="auto" w:fill="FFFFFF"/>
        <w:spacing w:lineRule="auto" w:line="240" w:before="0" w:after="240"/>
        <w:rPr>
          <w:rFonts w:ascii="Times New Roman" w:hAnsi="Times New Roman" w:eastAsia="Times New Roman" w:cs="Times New Roman"/>
          <w:b/>
          <w:b/>
          <w:bCs/>
          <w:color w:val="222222"/>
          <w:sz w:val="24"/>
          <w:szCs w:val="24"/>
          <w:lang w:val="en-GB" w:eastAsia="lv-LV"/>
        </w:rPr>
      </w:pPr>
      <w:r>
        <w:rPr>
          <w:rFonts w:eastAsia="Times New Roman" w:cs="Times New Roman" w:ascii="Times New Roman" w:hAnsi="Times New Roman"/>
          <w:color w:val="222222"/>
          <w:sz w:val="24"/>
          <w:szCs w:val="24"/>
          <w:highlight w:val="white"/>
          <w:lang w:val="en-GB" w:eastAsia="lv-LV"/>
        </w:rPr>
        <w:t xml:space="preserve">The CMC account statement </w:t>
      </w:r>
      <w:r>
        <w:rPr>
          <w:rFonts w:eastAsia="Times New Roman" w:cs="Times New Roman" w:ascii="Times New Roman" w:hAnsi="Times New Roman"/>
          <w:color w:val="222222"/>
          <w:kern w:val="0"/>
          <w:sz w:val="24"/>
          <w:szCs w:val="24"/>
          <w:highlight w:val="white"/>
          <w:lang w:val="en-GB" w:eastAsia="lv-LV" w:bidi="ar-SA"/>
        </w:rPr>
        <w:t>reveals</w:t>
      </w:r>
      <w:r>
        <w:rPr>
          <w:rFonts w:eastAsia="Times New Roman" w:cs="Times New Roman" w:ascii="Times New Roman" w:hAnsi="Times New Roman"/>
          <w:color w:val="222222"/>
          <w:sz w:val="24"/>
          <w:szCs w:val="24"/>
          <w:highlight w:val="white"/>
          <w:lang w:val="en-GB" w:eastAsia="lv-LV"/>
        </w:rPr>
        <w:t xml:space="preserve"> </w:t>
      </w:r>
      <w:r>
        <w:rPr>
          <w:rFonts w:eastAsia="Times New Roman" w:cs="Times New Roman" w:ascii="Times New Roman" w:hAnsi="Times New Roman"/>
          <w:color w:val="222222"/>
          <w:kern w:val="0"/>
          <w:sz w:val="24"/>
          <w:szCs w:val="24"/>
          <w:highlight w:val="white"/>
          <w:lang w:val="en-GB" w:eastAsia="lv-LV" w:bidi="ar-SA"/>
        </w:rPr>
        <w:t>decent</w:t>
      </w:r>
      <w:r>
        <w:rPr>
          <w:rFonts w:eastAsia="Times New Roman" w:cs="Times New Roman" w:ascii="Times New Roman" w:hAnsi="Times New Roman"/>
          <w:color w:val="222222"/>
          <w:sz w:val="24"/>
          <w:szCs w:val="24"/>
          <w:highlight w:val="white"/>
          <w:lang w:val="en-GB" w:eastAsia="lv-LV"/>
        </w:rPr>
        <w:t xml:space="preserve"> reserves of money. There has been almost no expenditure this season; a moderate income </w:t>
      </w:r>
      <w:r>
        <w:rPr>
          <w:rFonts w:eastAsia="Times New Roman" w:cs="Times New Roman" w:ascii="Times New Roman" w:hAnsi="Times New Roman"/>
          <w:color w:val="222222"/>
          <w:kern w:val="0"/>
          <w:sz w:val="24"/>
          <w:szCs w:val="24"/>
          <w:highlight w:val="white"/>
          <w:lang w:val="en-GB" w:eastAsia="lv-LV" w:bidi="ar-SA"/>
        </w:rPr>
        <w:t>has been gathered from</w:t>
      </w:r>
      <w:r>
        <w:rPr>
          <w:rFonts w:eastAsia="Times New Roman" w:cs="Times New Roman" w:ascii="Times New Roman" w:hAnsi="Times New Roman"/>
          <w:color w:val="222222"/>
          <w:sz w:val="24"/>
          <w:szCs w:val="24"/>
          <w:highlight w:val="white"/>
          <w:lang w:val="en-GB" w:eastAsia="lv-LV"/>
        </w:rPr>
        <w:t xml:space="preserve"> membership fees. It means that after purchasing a new practice piano the Club is in a position to fund varied smaller scale initiatives. Thus </w:t>
      </w:r>
      <w:r>
        <w:rPr>
          <w:rFonts w:eastAsia="Times New Roman" w:cs="Times New Roman" w:ascii="Times New Roman" w:hAnsi="Times New Roman"/>
          <w:color w:val="222222"/>
          <w:kern w:val="0"/>
          <w:sz w:val="24"/>
          <w:szCs w:val="24"/>
          <w:highlight w:val="white"/>
          <w:lang w:val="en-GB" w:eastAsia="lv-LV" w:bidi="ar-SA"/>
        </w:rPr>
        <w:t>the</w:t>
      </w:r>
      <w:r>
        <w:rPr>
          <w:rFonts w:eastAsia="Times New Roman" w:cs="Times New Roman" w:ascii="Times New Roman" w:hAnsi="Times New Roman"/>
          <w:color w:val="222222"/>
          <w:sz w:val="24"/>
          <w:szCs w:val="24"/>
          <w:highlight w:val="white"/>
          <w:lang w:val="en-GB" w:eastAsia="lv-LV"/>
        </w:rPr>
        <w:t xml:space="preserve"> </w:t>
      </w:r>
      <w:r>
        <w:rPr>
          <w:rFonts w:eastAsia="Times New Roman" w:cs="Times New Roman" w:ascii="Times New Roman" w:hAnsi="Times New Roman"/>
          <w:color w:val="222222"/>
          <w:kern w:val="0"/>
          <w:sz w:val="24"/>
          <w:szCs w:val="24"/>
          <w:highlight w:val="white"/>
          <w:lang w:val="en-GB" w:eastAsia="lv-LV" w:bidi="ar-SA"/>
        </w:rPr>
        <w:t>range</w:t>
      </w:r>
      <w:r>
        <w:rPr>
          <w:rFonts w:eastAsia="Times New Roman" w:cs="Times New Roman" w:ascii="Times New Roman" w:hAnsi="Times New Roman"/>
          <w:color w:val="222222"/>
          <w:sz w:val="24"/>
          <w:szCs w:val="24"/>
          <w:highlight w:val="white"/>
          <w:lang w:val="en-GB" w:eastAsia="lv-LV"/>
        </w:rPr>
        <w:t xml:space="preserve"> of CMC activities is not </w:t>
      </w:r>
      <w:r>
        <w:rPr>
          <w:rFonts w:eastAsia="Times New Roman" w:cs="Times New Roman" w:ascii="Times New Roman" w:hAnsi="Times New Roman"/>
          <w:color w:val="222222"/>
          <w:kern w:val="0"/>
          <w:sz w:val="24"/>
          <w:szCs w:val="24"/>
          <w:highlight w:val="white"/>
          <w:lang w:val="en-GB" w:eastAsia="lv-LV" w:bidi="ar-SA"/>
        </w:rPr>
        <w:t>going</w:t>
      </w:r>
      <w:r>
        <w:rPr>
          <w:rFonts w:eastAsia="Times New Roman" w:cs="Times New Roman" w:ascii="Times New Roman" w:hAnsi="Times New Roman"/>
          <w:color w:val="222222"/>
          <w:sz w:val="24"/>
          <w:szCs w:val="24"/>
          <w:highlight w:val="white"/>
          <w:lang w:val="en-GB" w:eastAsia="lv-LV"/>
        </w:rPr>
        <w:t xml:space="preserve"> to diminish due to practical constraints.</w:t>
      </w:r>
    </w:p>
    <w:p>
      <w:pPr>
        <w:pStyle w:val="Normal"/>
        <w:shd w:val="clear" w:color="auto" w:fill="FFFFFF"/>
        <w:spacing w:lineRule="auto" w:line="240" w:before="0" w:after="240"/>
        <w:rPr>
          <w:rFonts w:ascii="Times New Roman" w:hAnsi="Times New Roman" w:eastAsia="Times New Roman" w:cs="Times New Roman"/>
          <w:b/>
          <w:b/>
          <w:bCs/>
          <w:color w:val="222222"/>
          <w:sz w:val="24"/>
          <w:szCs w:val="24"/>
          <w:lang w:val="en-GB" w:eastAsia="lv-LV"/>
        </w:rPr>
      </w:pPr>
      <w:r>
        <w:rPr>
          <w:rFonts w:eastAsia="Times New Roman" w:cs="Times New Roman" w:ascii="Times New Roman" w:hAnsi="Times New Roman"/>
          <w:color w:val="222222"/>
          <w:sz w:val="24"/>
          <w:szCs w:val="24"/>
          <w:highlight w:val="white"/>
          <w:lang w:val="en-GB" w:eastAsia="lv-LV"/>
        </w:rPr>
        <w:t xml:space="preserve">The committee has discussed </w:t>
      </w:r>
      <w:r>
        <w:rPr>
          <w:rFonts w:eastAsia="Times New Roman" w:cs="Times New Roman" w:ascii="Times New Roman" w:hAnsi="Times New Roman"/>
          <w:color w:val="222222"/>
          <w:kern w:val="0"/>
          <w:sz w:val="24"/>
          <w:szCs w:val="24"/>
          <w:highlight w:val="white"/>
          <w:lang w:val="en-GB" w:eastAsia="lv-LV" w:bidi="ar-SA"/>
        </w:rPr>
        <w:t>potential</w:t>
      </w:r>
      <w:r>
        <w:rPr>
          <w:rFonts w:eastAsia="Times New Roman" w:cs="Times New Roman" w:ascii="Times New Roman" w:hAnsi="Times New Roman"/>
          <w:color w:val="222222"/>
          <w:sz w:val="24"/>
          <w:szCs w:val="24"/>
          <w:highlight w:val="white"/>
          <w:lang w:val="en-GB" w:eastAsia="lv-LV"/>
        </w:rPr>
        <w:t xml:space="preserve"> ways of spending the £7,500 bequeathed to the Club </w:t>
      </w:r>
      <w:r>
        <w:rPr>
          <w:rFonts w:eastAsia="Times New Roman" w:cs="Times New Roman" w:ascii="Times New Roman" w:hAnsi="Times New Roman"/>
          <w:color w:val="222222"/>
          <w:kern w:val="0"/>
          <w:sz w:val="24"/>
          <w:szCs w:val="24"/>
          <w:highlight w:val="white"/>
          <w:lang w:val="en-GB" w:eastAsia="lv-LV" w:bidi="ar-SA"/>
        </w:rPr>
        <w:t>recently</w:t>
      </w:r>
      <w:r>
        <w:rPr>
          <w:rFonts w:eastAsia="Times New Roman" w:cs="Times New Roman" w:ascii="Times New Roman" w:hAnsi="Times New Roman"/>
          <w:color w:val="222222"/>
          <w:sz w:val="24"/>
          <w:szCs w:val="24"/>
          <w:highlight w:val="white"/>
          <w:lang w:val="en-GB" w:eastAsia="lv-LV"/>
        </w:rPr>
        <w:t xml:space="preserve">. Quite a few people suggested pursuing ambitious projects, such as repairing or replacing the Steinway piano in the Haldane Room. It was decided to carry out a detailed survey of the piano’s </w:t>
      </w:r>
      <w:r>
        <w:rPr>
          <w:rFonts w:eastAsia="Times New Roman" w:cs="Times New Roman" w:ascii="Times New Roman" w:hAnsi="Times New Roman"/>
          <w:color w:val="222222"/>
          <w:kern w:val="0"/>
          <w:sz w:val="24"/>
          <w:szCs w:val="24"/>
          <w:highlight w:val="white"/>
          <w:lang w:val="en-GB" w:eastAsia="lv-LV" w:bidi="ar-SA"/>
        </w:rPr>
        <w:t>condition</w:t>
      </w:r>
      <w:r>
        <w:rPr>
          <w:rFonts w:eastAsia="Times New Roman" w:cs="Times New Roman" w:ascii="Times New Roman" w:hAnsi="Times New Roman"/>
          <w:color w:val="222222"/>
          <w:sz w:val="24"/>
          <w:szCs w:val="24"/>
          <w:highlight w:val="white"/>
          <w:lang w:val="en-GB" w:eastAsia="lv-LV"/>
        </w:rPr>
        <w:t xml:space="preserve">. A subcommittee </w:t>
      </w:r>
      <w:r>
        <w:rPr>
          <w:rFonts w:eastAsia="Times New Roman" w:cs="Times New Roman" w:ascii="Times New Roman" w:hAnsi="Times New Roman"/>
          <w:color w:val="222222"/>
          <w:kern w:val="0"/>
          <w:sz w:val="24"/>
          <w:szCs w:val="24"/>
          <w:highlight w:val="white"/>
          <w:lang w:val="en-GB" w:eastAsia="lv-LV" w:bidi="ar-SA"/>
        </w:rPr>
        <w:t>was</w:t>
      </w:r>
      <w:r>
        <w:rPr>
          <w:rFonts w:eastAsia="Times New Roman" w:cs="Times New Roman" w:ascii="Times New Roman" w:hAnsi="Times New Roman"/>
          <w:color w:val="222222"/>
          <w:sz w:val="24"/>
          <w:szCs w:val="24"/>
          <w:highlight w:val="white"/>
          <w:lang w:val="en-GB" w:eastAsia="lv-LV"/>
        </w:rPr>
        <w:t xml:space="preserve"> appointed to deal with </w:t>
      </w:r>
      <w:r>
        <w:rPr>
          <w:rFonts w:eastAsia="Times New Roman" w:cs="Times New Roman" w:ascii="Times New Roman" w:hAnsi="Times New Roman"/>
          <w:color w:val="222222"/>
          <w:kern w:val="0"/>
          <w:sz w:val="24"/>
          <w:szCs w:val="24"/>
          <w:highlight w:val="white"/>
          <w:lang w:val="en-GB" w:eastAsia="lv-LV" w:bidi="ar-SA"/>
        </w:rPr>
        <w:t>keyboard instruments</w:t>
      </w:r>
      <w:r>
        <w:rPr>
          <w:rFonts w:eastAsia="Times New Roman" w:cs="Times New Roman" w:ascii="Times New Roman" w:hAnsi="Times New Roman"/>
          <w:color w:val="222222"/>
          <w:sz w:val="24"/>
          <w:szCs w:val="24"/>
          <w:highlight w:val="white"/>
          <w:lang w:val="en-GB" w:eastAsia="lv-LV"/>
        </w:rPr>
        <w:t xml:space="preserve"> – they will resume activities as soon as it becomes possible to get into the UCL campus and into the Haldane Room.</w:t>
      </w:r>
    </w:p>
    <w:p>
      <w:pPr>
        <w:pStyle w:val="Normal"/>
        <w:shd w:val="clear" w:color="auto" w:fill="FFFFFF"/>
        <w:spacing w:lineRule="auto" w:line="240" w:before="0" w:after="240"/>
        <w:rPr>
          <w:rFonts w:ascii="Times New Roman" w:hAnsi="Times New Roman" w:eastAsia="Times New Roman" w:cs="Times New Roman"/>
          <w:b/>
          <w:b/>
          <w:bCs/>
          <w:color w:val="222222"/>
          <w:sz w:val="24"/>
          <w:szCs w:val="24"/>
          <w:lang w:val="en-GB" w:eastAsia="lv-LV"/>
        </w:rPr>
      </w:pPr>
      <w:r>
        <w:rPr>
          <w:rFonts w:eastAsia="Times New Roman" w:cs="Times New Roman" w:ascii="Times New Roman" w:hAnsi="Times New Roman"/>
          <w:color w:val="222222"/>
          <w:sz w:val="24"/>
          <w:szCs w:val="24"/>
          <w:highlight w:val="white"/>
          <w:lang w:val="en-GB" w:eastAsia="lv-LV"/>
        </w:rPr>
        <w:t xml:space="preserve">The CMC Newsletter continues being a platform for sharing </w:t>
      </w:r>
      <w:r>
        <w:rPr>
          <w:rFonts w:eastAsia="Times New Roman" w:cs="Times New Roman" w:ascii="Times New Roman" w:hAnsi="Times New Roman"/>
          <w:color w:val="222222"/>
          <w:kern w:val="0"/>
          <w:sz w:val="24"/>
          <w:szCs w:val="24"/>
          <w:highlight w:val="white"/>
          <w:lang w:val="en-GB" w:eastAsia="lv-LV" w:bidi="ar-SA"/>
        </w:rPr>
        <w:t>diverse</w:t>
      </w:r>
      <w:r>
        <w:rPr>
          <w:rFonts w:eastAsia="Times New Roman" w:cs="Times New Roman" w:ascii="Times New Roman" w:hAnsi="Times New Roman"/>
          <w:color w:val="222222"/>
          <w:sz w:val="24"/>
          <w:szCs w:val="24"/>
          <w:highlight w:val="white"/>
          <w:lang w:val="en-GB" w:eastAsia="lv-LV"/>
        </w:rPr>
        <w:t xml:space="preserve"> thoughts on chamber music </w:t>
      </w:r>
      <w:r>
        <w:rPr>
          <w:rFonts w:eastAsia="Times New Roman" w:cs="Times New Roman" w:ascii="Times New Roman" w:hAnsi="Times New Roman"/>
          <w:color w:val="222222"/>
          <w:sz w:val="24"/>
          <w:szCs w:val="24"/>
          <w:highlight w:val="white"/>
          <w:lang w:val="en-GB" w:eastAsia="lv-LV"/>
        </w:rPr>
        <w:t>and other musical matters</w:t>
      </w:r>
      <w:r>
        <w:rPr>
          <w:rFonts w:eastAsia="Times New Roman" w:cs="Times New Roman" w:ascii="Times New Roman" w:hAnsi="Times New Roman"/>
          <w:color w:val="222222"/>
          <w:sz w:val="24"/>
          <w:szCs w:val="24"/>
          <w:highlight w:val="white"/>
          <w:lang w:val="en-GB" w:eastAsia="lv-LV"/>
        </w:rPr>
        <w:t xml:space="preserve">. Its editors have prepared one </w:t>
      </w:r>
      <w:r>
        <w:rPr>
          <w:rFonts w:eastAsia="Times New Roman" w:cs="Times New Roman" w:ascii="Times New Roman" w:hAnsi="Times New Roman"/>
          <w:color w:val="222222"/>
          <w:kern w:val="0"/>
          <w:sz w:val="24"/>
          <w:szCs w:val="24"/>
          <w:highlight w:val="white"/>
          <w:lang w:val="en-GB" w:eastAsia="lv-LV" w:bidi="ar-SA"/>
        </w:rPr>
        <w:t>issue</w:t>
      </w:r>
      <w:r>
        <w:rPr>
          <w:rFonts w:eastAsia="Times New Roman" w:cs="Times New Roman" w:ascii="Times New Roman" w:hAnsi="Times New Roman"/>
          <w:color w:val="222222"/>
          <w:sz w:val="24"/>
          <w:szCs w:val="24"/>
          <w:highlight w:val="white"/>
          <w:lang w:val="en-GB" w:eastAsia="lv-LV"/>
        </w:rPr>
        <w:t xml:space="preserve"> this season and will soon distribute it online. It would be nice to engage a broader set of authors next </w:t>
      </w:r>
      <w:r>
        <w:rPr>
          <w:rFonts w:eastAsia="Times New Roman" w:cs="Times New Roman" w:ascii="Times New Roman" w:hAnsi="Times New Roman"/>
          <w:color w:val="222222"/>
          <w:kern w:val="0"/>
          <w:sz w:val="24"/>
          <w:szCs w:val="24"/>
          <w:highlight w:val="white"/>
          <w:lang w:val="en-GB" w:eastAsia="lv-LV" w:bidi="ar-SA"/>
        </w:rPr>
        <w:t>year</w:t>
      </w:r>
      <w:r>
        <w:rPr>
          <w:rFonts w:eastAsia="Times New Roman" w:cs="Times New Roman" w:ascii="Times New Roman" w:hAnsi="Times New Roman"/>
          <w:color w:val="222222"/>
          <w:sz w:val="24"/>
          <w:szCs w:val="24"/>
          <w:highlight w:val="white"/>
          <w:lang w:val="en-GB" w:eastAsia="lv-LV"/>
        </w:rPr>
        <w:t>.</w:t>
      </w:r>
    </w:p>
    <w:p>
      <w:pPr>
        <w:pStyle w:val="Normal"/>
        <w:shd w:val="clear" w:color="auto" w:fill="FFFFFF"/>
        <w:spacing w:lineRule="auto" w:line="240" w:before="0" w:after="240"/>
        <w:rPr>
          <w:rFonts w:ascii="Times New Roman" w:hAnsi="Times New Roman" w:eastAsia="Times New Roman" w:cs="Times New Roman"/>
          <w:b/>
          <w:b/>
          <w:bCs/>
          <w:color w:val="222222"/>
          <w:sz w:val="24"/>
          <w:szCs w:val="24"/>
          <w:lang w:val="en-GB" w:eastAsia="lv-LV"/>
        </w:rPr>
      </w:pPr>
      <w:r>
        <w:rPr>
          <w:rFonts w:eastAsia="Times New Roman" w:cs="Times New Roman" w:ascii="Times New Roman" w:hAnsi="Times New Roman"/>
          <w:color w:val="222222"/>
          <w:sz w:val="24"/>
          <w:szCs w:val="24"/>
          <w:highlight w:val="white"/>
          <w:lang w:val="en-GB" w:eastAsia="lv-LV"/>
        </w:rPr>
        <w:t xml:space="preserve">Covid related constraints made collaborating with other clubs and societies more </w:t>
      </w:r>
      <w:r>
        <w:rPr>
          <w:rFonts w:eastAsia="Times New Roman" w:cs="Times New Roman" w:ascii="Times New Roman" w:hAnsi="Times New Roman"/>
          <w:color w:val="222222"/>
          <w:kern w:val="0"/>
          <w:sz w:val="24"/>
          <w:szCs w:val="24"/>
          <w:highlight w:val="white"/>
          <w:lang w:val="en-GB" w:eastAsia="lv-LV" w:bidi="ar-SA"/>
        </w:rPr>
        <w:t>difficult</w:t>
      </w:r>
      <w:r>
        <w:rPr>
          <w:rFonts w:eastAsia="Times New Roman" w:cs="Times New Roman" w:ascii="Times New Roman" w:hAnsi="Times New Roman"/>
          <w:color w:val="222222"/>
          <w:sz w:val="24"/>
          <w:szCs w:val="24"/>
          <w:highlight w:val="white"/>
          <w:lang w:val="en-GB" w:eastAsia="lv-LV"/>
        </w:rPr>
        <w:t xml:space="preserve">. However, quite a few members of the Oxford and Cambridge Musical Club (OCMC) could be seen and heard at our concerts. The committee </w:t>
      </w:r>
      <w:r>
        <w:rPr>
          <w:rFonts w:eastAsia="Times New Roman" w:cs="Times New Roman" w:ascii="Times New Roman" w:hAnsi="Times New Roman"/>
          <w:color w:val="222222"/>
          <w:kern w:val="0"/>
          <w:sz w:val="24"/>
          <w:szCs w:val="24"/>
          <w:highlight w:val="white"/>
          <w:lang w:val="en-GB" w:eastAsia="lv-LV" w:bidi="ar-SA"/>
        </w:rPr>
        <w:t>hopes to renew the tradition of</w:t>
      </w:r>
      <w:r>
        <w:rPr>
          <w:rFonts w:eastAsia="Times New Roman" w:cs="Times New Roman" w:ascii="Times New Roman" w:hAnsi="Times New Roman"/>
          <w:color w:val="222222"/>
          <w:sz w:val="24"/>
          <w:szCs w:val="24"/>
          <w:highlight w:val="white"/>
          <w:lang w:val="en-GB" w:eastAsia="lv-LV"/>
        </w:rPr>
        <w:t xml:space="preserve"> arranging a joint concert with the OCMC musicians next </w:t>
      </w:r>
      <w:r>
        <w:rPr>
          <w:rFonts w:eastAsia="Times New Roman" w:cs="Times New Roman" w:ascii="Times New Roman" w:hAnsi="Times New Roman"/>
          <w:color w:val="222222"/>
          <w:kern w:val="0"/>
          <w:sz w:val="24"/>
          <w:szCs w:val="24"/>
          <w:highlight w:val="white"/>
          <w:lang w:val="en-GB" w:eastAsia="lv-LV" w:bidi="ar-SA"/>
        </w:rPr>
        <w:t>season</w:t>
      </w:r>
      <w:r>
        <w:rPr>
          <w:rFonts w:eastAsia="Times New Roman" w:cs="Times New Roman" w:ascii="Times New Roman" w:hAnsi="Times New Roman"/>
          <w:color w:val="222222"/>
          <w:sz w:val="24"/>
          <w:szCs w:val="24"/>
          <w:highlight w:val="white"/>
          <w:lang w:val="en-GB" w:eastAsia="lv-LV"/>
        </w:rPr>
        <w:t xml:space="preserve">. The well-established collaboration with the UCL Music Society could become more active when both clubs  have </w:t>
      </w:r>
      <w:r>
        <w:rPr>
          <w:rFonts w:eastAsia="Times New Roman" w:cs="Times New Roman" w:ascii="Times New Roman" w:hAnsi="Times New Roman"/>
          <w:color w:val="222222"/>
          <w:kern w:val="0"/>
          <w:sz w:val="24"/>
          <w:szCs w:val="24"/>
          <w:highlight w:val="white"/>
          <w:lang w:val="en-GB" w:eastAsia="lv-LV" w:bidi="ar-SA"/>
        </w:rPr>
        <w:t>greater</w:t>
      </w:r>
      <w:r>
        <w:rPr>
          <w:rFonts w:eastAsia="Times New Roman" w:cs="Times New Roman" w:ascii="Times New Roman" w:hAnsi="Times New Roman"/>
          <w:color w:val="222222"/>
          <w:sz w:val="24"/>
          <w:szCs w:val="24"/>
          <w:highlight w:val="white"/>
          <w:lang w:val="en-GB" w:eastAsia="lv-LV"/>
        </w:rPr>
        <w:t xml:space="preserve"> opportunities </w:t>
      </w:r>
      <w:r>
        <w:rPr>
          <w:rFonts w:eastAsia="Times New Roman" w:cs="Times New Roman" w:ascii="Times New Roman" w:hAnsi="Times New Roman"/>
          <w:color w:val="222222"/>
          <w:kern w:val="0"/>
          <w:sz w:val="24"/>
          <w:szCs w:val="24"/>
          <w:highlight w:val="white"/>
          <w:lang w:val="en-GB" w:eastAsia="lv-LV" w:bidi="ar-SA"/>
        </w:rPr>
        <w:t>for</w:t>
      </w:r>
      <w:r>
        <w:rPr>
          <w:rFonts w:eastAsia="Times New Roman" w:cs="Times New Roman" w:ascii="Times New Roman" w:hAnsi="Times New Roman"/>
          <w:color w:val="222222"/>
          <w:sz w:val="24"/>
          <w:szCs w:val="24"/>
          <w:highlight w:val="white"/>
          <w:lang w:val="en-GB" w:eastAsia="lv-LV"/>
        </w:rPr>
        <w:t xml:space="preserve"> </w:t>
      </w:r>
      <w:r>
        <w:rPr>
          <w:rFonts w:eastAsia="Times New Roman" w:cs="Times New Roman" w:ascii="Times New Roman" w:hAnsi="Times New Roman"/>
          <w:color w:val="222222"/>
          <w:kern w:val="0"/>
          <w:sz w:val="24"/>
          <w:szCs w:val="24"/>
          <w:highlight w:val="white"/>
          <w:lang w:val="en-GB" w:eastAsia="lv-LV" w:bidi="ar-SA"/>
        </w:rPr>
        <w:t>organising</w:t>
      </w:r>
      <w:r>
        <w:rPr>
          <w:rFonts w:eastAsia="Times New Roman" w:cs="Times New Roman" w:ascii="Times New Roman" w:hAnsi="Times New Roman"/>
          <w:color w:val="222222"/>
          <w:sz w:val="24"/>
          <w:szCs w:val="24"/>
          <w:highlight w:val="white"/>
          <w:lang w:val="en-GB" w:eastAsia="lv-LV"/>
        </w:rPr>
        <w:t xml:space="preserve"> concerts. It is important to maintain connections between committees and to offer opportunities </w:t>
      </w:r>
      <w:r>
        <w:rPr>
          <w:rFonts w:eastAsia="Times New Roman" w:cs="Times New Roman" w:ascii="Times New Roman" w:hAnsi="Times New Roman"/>
          <w:color w:val="222222"/>
          <w:kern w:val="0"/>
          <w:sz w:val="24"/>
          <w:szCs w:val="24"/>
          <w:highlight w:val="white"/>
          <w:lang w:val="en-GB" w:eastAsia="lv-LV" w:bidi="ar-SA"/>
        </w:rPr>
        <w:t>for</w:t>
      </w:r>
      <w:r>
        <w:rPr>
          <w:rFonts w:eastAsia="Times New Roman" w:cs="Times New Roman" w:ascii="Times New Roman" w:hAnsi="Times New Roman"/>
          <w:color w:val="222222"/>
          <w:sz w:val="24"/>
          <w:szCs w:val="24"/>
          <w:highlight w:val="white"/>
          <w:lang w:val="en-GB" w:eastAsia="lv-LV"/>
        </w:rPr>
        <w:t xml:space="preserve"> participating in </w:t>
      </w:r>
      <w:r>
        <w:rPr>
          <w:rFonts w:eastAsia="Times New Roman" w:cs="Times New Roman" w:ascii="Times New Roman" w:hAnsi="Times New Roman"/>
          <w:color w:val="222222"/>
          <w:kern w:val="0"/>
          <w:sz w:val="24"/>
          <w:szCs w:val="24"/>
          <w:highlight w:val="white"/>
          <w:lang w:val="en-GB" w:eastAsia="lv-LV" w:bidi="ar-SA"/>
        </w:rPr>
        <w:t>chamber ensembles</w:t>
      </w:r>
      <w:r>
        <w:rPr>
          <w:rFonts w:eastAsia="Times New Roman" w:cs="Times New Roman" w:ascii="Times New Roman" w:hAnsi="Times New Roman"/>
          <w:color w:val="222222"/>
          <w:sz w:val="24"/>
          <w:szCs w:val="24"/>
          <w:highlight w:val="white"/>
          <w:lang w:val="en-GB" w:eastAsia="lv-LV"/>
        </w:rPr>
        <w:t xml:space="preserve"> </w:t>
      </w:r>
      <w:r>
        <w:rPr>
          <w:rFonts w:eastAsia="Times New Roman" w:cs="Times New Roman" w:ascii="Times New Roman" w:hAnsi="Times New Roman"/>
          <w:color w:val="222222"/>
          <w:kern w:val="0"/>
          <w:sz w:val="24"/>
          <w:szCs w:val="24"/>
          <w:highlight w:val="white"/>
          <w:lang w:val="en-GB" w:eastAsia="lv-LV" w:bidi="ar-SA"/>
        </w:rPr>
        <w:t>to</w:t>
      </w:r>
      <w:r>
        <w:rPr>
          <w:rFonts w:eastAsia="Times New Roman" w:cs="Times New Roman" w:ascii="Times New Roman" w:hAnsi="Times New Roman"/>
          <w:color w:val="222222"/>
          <w:sz w:val="24"/>
          <w:szCs w:val="24"/>
          <w:highlight w:val="white"/>
          <w:lang w:val="en-GB" w:eastAsia="lv-LV"/>
        </w:rPr>
        <w:t xml:space="preserve"> musicians. Rather unexpectedly, the committee managed to </w:t>
      </w:r>
      <w:r>
        <w:rPr>
          <w:rFonts w:eastAsia="Times New Roman" w:cs="Times New Roman" w:ascii="Times New Roman" w:hAnsi="Times New Roman"/>
          <w:color w:val="222222"/>
          <w:kern w:val="0"/>
          <w:sz w:val="24"/>
          <w:szCs w:val="24"/>
          <w:highlight w:val="white"/>
          <w:lang w:val="en-GB" w:eastAsia="lv-LV" w:bidi="ar-SA"/>
        </w:rPr>
        <w:t>devise</w:t>
      </w:r>
      <w:r>
        <w:rPr>
          <w:rFonts w:eastAsia="Times New Roman" w:cs="Times New Roman" w:ascii="Times New Roman" w:hAnsi="Times New Roman"/>
          <w:color w:val="222222"/>
          <w:sz w:val="24"/>
          <w:szCs w:val="24"/>
          <w:highlight w:val="white"/>
          <w:lang w:val="en-GB" w:eastAsia="lv-LV"/>
        </w:rPr>
        <w:t xml:space="preserve"> a concert at Lamport Hall </w:t>
      </w:r>
      <w:r>
        <w:rPr>
          <w:rFonts w:eastAsia="Times New Roman" w:cs="Times New Roman" w:ascii="Times New Roman" w:hAnsi="Times New Roman"/>
          <w:color w:val="222222"/>
          <w:sz w:val="24"/>
          <w:szCs w:val="24"/>
          <w:highlight w:val="white"/>
          <w:lang w:val="en-GB" w:eastAsia="lv-LV"/>
        </w:rPr>
        <w:t>in Northamptonshire</w:t>
      </w:r>
      <w:r>
        <w:rPr>
          <w:rFonts w:eastAsia="Times New Roman" w:cs="Times New Roman" w:ascii="Times New Roman" w:hAnsi="Times New Roman"/>
          <w:color w:val="222222"/>
          <w:sz w:val="24"/>
          <w:szCs w:val="24"/>
          <w:highlight w:val="white"/>
          <w:lang w:val="en-GB" w:eastAsia="lv-LV"/>
        </w:rPr>
        <w:t xml:space="preserve">, to be presented in late June -- </w:t>
      </w:r>
      <w:r>
        <w:rPr>
          <w:rFonts w:eastAsia="Times New Roman" w:cs="Times New Roman" w:ascii="Times New Roman" w:hAnsi="Times New Roman"/>
          <w:color w:val="222222"/>
          <w:kern w:val="0"/>
          <w:sz w:val="24"/>
          <w:szCs w:val="24"/>
          <w:highlight w:val="white"/>
          <w:lang w:val="en-GB" w:eastAsia="lv-LV" w:bidi="ar-SA"/>
        </w:rPr>
        <w:t>its</w:t>
      </w:r>
      <w:r>
        <w:rPr>
          <w:rFonts w:eastAsia="Times New Roman" w:cs="Times New Roman" w:ascii="Times New Roman" w:hAnsi="Times New Roman"/>
          <w:color w:val="222222"/>
          <w:sz w:val="24"/>
          <w:szCs w:val="24"/>
          <w:highlight w:val="white"/>
          <w:lang w:val="en-GB" w:eastAsia="lv-LV"/>
        </w:rPr>
        <w:t xml:space="preserve"> programme involves eighteenth-century and later music and period instruments.</w:t>
      </w:r>
    </w:p>
    <w:p>
      <w:pPr>
        <w:pStyle w:val="Normal"/>
        <w:shd w:val="clear" w:color="auto" w:fill="FFFFFF"/>
        <w:spacing w:lineRule="auto" w:line="240" w:before="0" w:after="240"/>
        <w:rPr>
          <w:rFonts w:ascii="Times New Roman" w:hAnsi="Times New Roman" w:eastAsia="Times New Roman" w:cs="Times New Roman"/>
          <w:b/>
          <w:b/>
          <w:bCs/>
          <w:color w:val="222222"/>
          <w:sz w:val="24"/>
          <w:szCs w:val="24"/>
          <w:lang w:val="en-GB" w:eastAsia="lv-LV"/>
        </w:rPr>
      </w:pPr>
      <w:r>
        <w:rPr>
          <w:rFonts w:eastAsia="Times New Roman" w:cs="Times New Roman" w:ascii="Times New Roman" w:hAnsi="Times New Roman"/>
          <w:color w:val="222222"/>
          <w:sz w:val="24"/>
          <w:szCs w:val="24"/>
          <w:highlight w:val="white"/>
          <w:lang w:val="en-GB" w:eastAsia="lv-LV"/>
        </w:rPr>
        <w:t xml:space="preserve">I am very much looking forward to live concerts next season. The committee </w:t>
      </w:r>
      <w:r>
        <w:rPr>
          <w:rFonts w:eastAsia="Times New Roman" w:cs="Times New Roman" w:ascii="Times New Roman" w:hAnsi="Times New Roman"/>
          <w:color w:val="222222"/>
          <w:sz w:val="24"/>
          <w:szCs w:val="24"/>
          <w:highlight w:val="white"/>
          <w:lang w:val="en-GB" w:eastAsia="lv-LV"/>
        </w:rPr>
        <w:t>aims to present</w:t>
      </w:r>
      <w:r>
        <w:rPr>
          <w:rFonts w:eastAsia="Times New Roman" w:cs="Times New Roman" w:ascii="Times New Roman" w:hAnsi="Times New Roman"/>
          <w:color w:val="222222"/>
          <w:sz w:val="24"/>
          <w:szCs w:val="24"/>
          <w:highlight w:val="white"/>
          <w:lang w:val="en-GB" w:eastAsia="lv-LV"/>
        </w:rPr>
        <w:t xml:space="preserve"> 16 concerts in total, although it is necessary to be cautious in predictions, because room bookings might not be confirmed for </w:t>
      </w:r>
      <w:r>
        <w:rPr>
          <w:rFonts w:eastAsia="Times New Roman" w:cs="Times New Roman" w:ascii="Times New Roman" w:hAnsi="Times New Roman"/>
          <w:color w:val="222222"/>
          <w:kern w:val="0"/>
          <w:sz w:val="24"/>
          <w:szCs w:val="24"/>
          <w:highlight w:val="white"/>
          <w:lang w:val="en-GB" w:eastAsia="lv-LV" w:bidi="ar-SA"/>
        </w:rPr>
        <w:t>some of</w:t>
      </w:r>
      <w:r>
        <w:rPr>
          <w:rFonts w:eastAsia="Times New Roman" w:cs="Times New Roman" w:ascii="Times New Roman" w:hAnsi="Times New Roman"/>
          <w:color w:val="222222"/>
          <w:sz w:val="24"/>
          <w:szCs w:val="24"/>
          <w:highlight w:val="white"/>
          <w:lang w:val="en-GB" w:eastAsia="lv-LV"/>
        </w:rPr>
        <w:t xml:space="preserve"> the </w:t>
      </w:r>
      <w:r>
        <w:rPr>
          <w:rFonts w:eastAsia="Times New Roman" w:cs="Times New Roman" w:ascii="Times New Roman" w:hAnsi="Times New Roman"/>
          <w:color w:val="222222"/>
          <w:kern w:val="0"/>
          <w:sz w:val="24"/>
          <w:szCs w:val="24"/>
          <w:highlight w:val="white"/>
          <w:lang w:val="en-GB" w:eastAsia="lv-LV" w:bidi="ar-SA"/>
        </w:rPr>
        <w:t>anticipated</w:t>
      </w:r>
      <w:r>
        <w:rPr>
          <w:rFonts w:eastAsia="Times New Roman" w:cs="Times New Roman" w:ascii="Times New Roman" w:hAnsi="Times New Roman"/>
          <w:color w:val="222222"/>
          <w:sz w:val="24"/>
          <w:szCs w:val="24"/>
          <w:highlight w:val="white"/>
          <w:lang w:val="en-GB" w:eastAsia="lv-LV"/>
        </w:rPr>
        <w:t xml:space="preserve"> events. The joys of meeting other musicians </w:t>
      </w:r>
      <w:r>
        <w:rPr>
          <w:rFonts w:eastAsia="Times New Roman" w:cs="Times New Roman" w:ascii="Times New Roman" w:hAnsi="Times New Roman"/>
          <w:color w:val="222222"/>
          <w:kern w:val="0"/>
          <w:sz w:val="24"/>
          <w:szCs w:val="24"/>
          <w:highlight w:val="white"/>
          <w:lang w:val="en-GB" w:eastAsia="lv-LV" w:bidi="ar-SA"/>
        </w:rPr>
        <w:t>in and around</w:t>
      </w:r>
      <w:r>
        <w:rPr>
          <w:rFonts w:eastAsia="Times New Roman" w:cs="Times New Roman" w:ascii="Times New Roman" w:hAnsi="Times New Roman"/>
          <w:color w:val="222222"/>
          <w:sz w:val="24"/>
          <w:szCs w:val="24"/>
          <w:highlight w:val="white"/>
          <w:lang w:val="en-GB" w:eastAsia="lv-LV"/>
        </w:rPr>
        <w:t xml:space="preserve"> UCL and rehearsing chamber ensembles seem to be </w:t>
      </w:r>
      <w:r>
        <w:rPr>
          <w:rFonts w:eastAsia="Times New Roman" w:cs="Times New Roman" w:ascii="Times New Roman" w:hAnsi="Times New Roman"/>
          <w:color w:val="222222"/>
          <w:kern w:val="0"/>
          <w:sz w:val="24"/>
          <w:szCs w:val="24"/>
          <w:highlight w:val="white"/>
          <w:lang w:val="en-GB" w:eastAsia="lv-LV" w:bidi="ar-SA"/>
        </w:rPr>
        <w:t>just around the corner</w:t>
      </w:r>
      <w:r>
        <w:rPr>
          <w:rFonts w:eastAsia="Times New Roman" w:cs="Times New Roman" w:ascii="Times New Roman" w:hAnsi="Times New Roman"/>
          <w:color w:val="222222"/>
          <w:sz w:val="24"/>
          <w:szCs w:val="24"/>
          <w:highlight w:val="white"/>
          <w:lang w:val="en-GB" w:eastAsia="lv-LV"/>
        </w:rPr>
        <w:t>.</w:t>
      </w:r>
    </w:p>
    <w:sectPr>
      <w:type w:val="nextPage"/>
      <w:pgSz w:w="11906" w:h="16838"/>
      <w:pgMar w:left="1800" w:right="1800" w:header="0" w:top="1440" w:footer="0" w:bottom="1440" w:gutter="0"/>
      <w:pgNumType w:fmt="decimal"/>
      <w:formProt w:val="false"/>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202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36e59"/>
    <w:rPr>
      <w:b/>
      <w:bCs/>
    </w:rPr>
  </w:style>
  <w:style w:type="character" w:styleId="InternetLink">
    <w:name w:val="Hyperlink"/>
    <w:basedOn w:val="DefaultParagraphFont"/>
    <w:uiPriority w:val="99"/>
    <w:semiHidden/>
    <w:unhideWhenUsed/>
    <w:rsid w:val="00305c01"/>
    <w:rPr>
      <w:color w:val="0000FF"/>
      <w:u w:val="single"/>
    </w:rPr>
  </w:style>
  <w:style w:type="paragraph" w:styleId="Heading" w:customStyle="1">
    <w:name w:val="Heading"/>
    <w:basedOn w:val="Normal"/>
    <w:next w:val="TextBody"/>
    <w:qFormat/>
    <w:rsid w:val="00192028"/>
    <w:pPr>
      <w:keepNext w:val="true"/>
      <w:spacing w:before="240" w:after="120"/>
    </w:pPr>
    <w:rPr>
      <w:rFonts w:ascii="Liberation Sans" w:hAnsi="Liberation Sans" w:eastAsia="PingFang SC" w:cs="Arial Unicode MS"/>
      <w:sz w:val="28"/>
      <w:szCs w:val="28"/>
    </w:rPr>
  </w:style>
  <w:style w:type="paragraph" w:styleId="TextBody">
    <w:name w:val="Body Text"/>
    <w:basedOn w:val="Normal"/>
    <w:rsid w:val="00192028"/>
    <w:pPr>
      <w:spacing w:lineRule="auto" w:line="276" w:before="0" w:after="140"/>
    </w:pPr>
    <w:rPr/>
  </w:style>
  <w:style w:type="paragraph" w:styleId="List">
    <w:name w:val="List"/>
    <w:basedOn w:val="TextBody"/>
    <w:rsid w:val="00192028"/>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rsid w:val="00192028"/>
    <w:pPr>
      <w:suppressLineNumbers/>
    </w:pPr>
    <w:rPr>
      <w:rFonts w:cs="Arial Unicode MS"/>
    </w:rPr>
  </w:style>
  <w:style w:type="paragraph" w:styleId="Caption1">
    <w:name w:val="caption"/>
    <w:basedOn w:val="Normal"/>
    <w:qFormat/>
    <w:rsid w:val="00192028"/>
    <w:pPr>
      <w:suppressLineNumbers/>
      <w:spacing w:before="120" w:after="120"/>
    </w:pPr>
    <w:rPr>
      <w:rFonts w:cs="Arial Unicode MS"/>
      <w:i/>
      <w:iCs/>
      <w:sz w:val="24"/>
      <w:szCs w:val="24"/>
    </w:rPr>
  </w:style>
  <w:style w:type="paragraph" w:styleId="Default" w:customStyle="1">
    <w:name w:val="Default"/>
    <w:qFormat/>
    <w:rsid w:val="0097760c"/>
    <w:pPr>
      <w:widowControl/>
      <w:suppressAutoHyphens w:val="true"/>
      <w:bidi w:val="0"/>
      <w:spacing w:before="0" w:after="0"/>
      <w:jc w:val="left"/>
    </w:pPr>
    <w:rPr>
      <w:rFonts w:ascii="Times New Roman" w:hAnsi="Times New Roman" w:eastAsia="Calibri" w:cs="Times New Roman"/>
      <w:color w:val="000000"/>
      <w:kern w:val="0"/>
      <w:sz w:val="24"/>
      <w:szCs w:val="24"/>
      <w:lang w:val="lv-LV"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97760c"/>
    <w:rPr>
      <w:lang w:eastAsia="lv-LV"/>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Application>LibreOffice/7.1.1.2$MacOSX_X86_64 LibreOffice_project/fe0b08f4af1bacafe4c7ecc87ce55bb426164676</Application>
  <AppVersion>15.0000</AppVersion>
  <Pages>2</Pages>
  <Words>1053</Words>
  <Characters>5593</Characters>
  <CharactersWithSpaces>6640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2020-10-22T11:49:00Z</dcterms:created>
  <dc:creator>Dace Pjanova</dc:creator>
  <dc:description/>
  <dc:language>en-GB</dc:language>
  <cp:lastModifiedBy/>
  <dcterms:modified xsi:type="dcterms:W3CDTF">2021-06-03T18:06:34Z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