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52EDD" w14:textId="77777777" w:rsidR="00EF2D1B" w:rsidRDefault="00EF2D1B" w:rsidP="009B6625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  <w:lang w:val="en-US"/>
        </w:rPr>
      </w:pPr>
    </w:p>
    <w:tbl>
      <w:tblPr>
        <w:tblW w:w="1024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1978"/>
        <w:gridCol w:w="792"/>
        <w:gridCol w:w="276"/>
        <w:gridCol w:w="345"/>
        <w:gridCol w:w="345"/>
        <w:gridCol w:w="1612"/>
        <w:gridCol w:w="856"/>
        <w:gridCol w:w="699"/>
        <w:gridCol w:w="286"/>
        <w:gridCol w:w="2691"/>
        <w:gridCol w:w="10"/>
      </w:tblGrid>
      <w:tr w:rsidR="00F10AE7" w:rsidRPr="00FE1EFF" w14:paraId="7FBF9D6C" w14:textId="77777777" w:rsidTr="7FF6C2DA">
        <w:trPr>
          <w:trHeight w:val="346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68CD3EDD" w14:textId="31778921" w:rsidR="00F10AE7" w:rsidRPr="00FE1EFF" w:rsidRDefault="00F10AE7" w:rsidP="00F10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8E27DDF" wp14:editId="562B97A6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-185420</wp:posOffset>
                  </wp:positionV>
                  <wp:extent cx="648970" cy="68199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b round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1AAA" w14:textId="77777777" w:rsidR="00A30BD2" w:rsidRPr="00D50C28" w:rsidRDefault="00A30BD2" w:rsidP="00A30BD2">
            <w:pPr>
              <w:pStyle w:val="Header"/>
              <w:ind w:right="-454"/>
              <w:rPr>
                <w:rFonts w:ascii="Arial" w:hAnsi="Arial" w:cs="Arial"/>
                <w:b/>
                <w:bCs/>
                <w:color w:val="0099B3"/>
              </w:rPr>
            </w:pPr>
            <w:r>
              <w:rPr>
                <w:rFonts w:ascii="Arial" w:hAnsi="Arial" w:cs="Arial"/>
                <w:b/>
                <w:bCs/>
                <w:color w:val="877874"/>
              </w:rPr>
              <w:t xml:space="preserve">Future </w:t>
            </w:r>
            <w:r w:rsidRPr="00D50C28">
              <w:rPr>
                <w:rFonts w:ascii="Arial" w:hAnsi="Arial" w:cs="Arial"/>
                <w:b/>
                <w:bCs/>
                <w:color w:val="877874"/>
              </w:rPr>
              <w:t>Targeted Healthcare Manufacturing Hub</w:t>
            </w:r>
          </w:p>
          <w:p w14:paraId="4945F5C7" w14:textId="69430885" w:rsidR="00A30BD2" w:rsidRPr="008E2C16" w:rsidRDefault="00A30BD2" w:rsidP="00A30BD2">
            <w:pPr>
              <w:pStyle w:val="Header"/>
              <w:ind w:right="-454"/>
              <w:rPr>
                <w:rFonts w:ascii="Arial" w:hAnsi="Arial" w:cs="Arial"/>
                <w:b/>
                <w:bCs/>
                <w:color w:val="0099B3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99B3"/>
                <w:sz w:val="36"/>
                <w:szCs w:val="36"/>
              </w:rPr>
              <w:t>User</w:t>
            </w:r>
            <w:r w:rsidRPr="008E2C16">
              <w:rPr>
                <w:rFonts w:ascii="Arial" w:hAnsi="Arial" w:cs="Arial"/>
                <w:b/>
                <w:bCs/>
                <w:color w:val="0099B3"/>
                <w:sz w:val="36"/>
                <w:szCs w:val="36"/>
              </w:rPr>
              <w:t xml:space="preserve"> Feasibility Study Proposal Form</w:t>
            </w:r>
          </w:p>
          <w:p w14:paraId="1BF29D40" w14:textId="5B258E19" w:rsidR="00A30BD2" w:rsidRDefault="00A30BD2" w:rsidP="00A30BD2">
            <w:pPr>
              <w:pStyle w:val="Header"/>
              <w:ind w:right="-454"/>
              <w:rPr>
                <w:rFonts w:ascii="Arial" w:hAnsi="Arial" w:cs="Arial"/>
                <w:b/>
                <w:bCs/>
                <w:color w:val="FF0000"/>
              </w:rPr>
            </w:pPr>
            <w:r w:rsidRPr="7FF6C2DA">
              <w:rPr>
                <w:rFonts w:ascii="Arial" w:hAnsi="Arial" w:cs="Arial"/>
                <w:b/>
                <w:bCs/>
                <w:color w:val="877874"/>
              </w:rPr>
              <w:t>Call 202</w:t>
            </w:r>
            <w:r w:rsidR="00E64A98" w:rsidRPr="7FF6C2DA">
              <w:rPr>
                <w:rFonts w:ascii="Arial" w:hAnsi="Arial" w:cs="Arial"/>
                <w:b/>
                <w:bCs/>
                <w:color w:val="877874"/>
              </w:rPr>
              <w:t>2</w:t>
            </w:r>
            <w:r w:rsidRPr="7FF6C2DA">
              <w:rPr>
                <w:rFonts w:ascii="Arial" w:hAnsi="Arial" w:cs="Arial"/>
                <w:b/>
                <w:bCs/>
                <w:color w:val="877874"/>
              </w:rPr>
              <w:t>-2</w:t>
            </w:r>
            <w:r w:rsidR="00E64A98" w:rsidRPr="7FF6C2DA">
              <w:rPr>
                <w:rFonts w:ascii="Arial" w:hAnsi="Arial" w:cs="Arial"/>
                <w:b/>
                <w:bCs/>
                <w:color w:val="877874"/>
              </w:rPr>
              <w:t>3</w:t>
            </w:r>
          </w:p>
          <w:p w14:paraId="299622BE" w14:textId="36D3EEEF" w:rsidR="00F10AE7" w:rsidRPr="00F10AE7" w:rsidRDefault="00F10AE7" w:rsidP="008076B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A30BD2" w:rsidRPr="00FE1EFF" w14:paraId="235FA97C" w14:textId="77777777" w:rsidTr="7FF6C2DA">
        <w:trPr>
          <w:trHeight w:val="20"/>
        </w:trPr>
        <w:tc>
          <w:tcPr>
            <w:tcW w:w="10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4581D0F" w14:textId="677E1C18" w:rsidR="00A30BD2" w:rsidRPr="00A30BD2" w:rsidRDefault="00A30BD2" w:rsidP="00A30B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BD2">
              <w:rPr>
                <w:rFonts w:ascii="Arial" w:hAnsi="Arial" w:cs="Arial"/>
                <w:b/>
                <w:lang w:val="en-US"/>
              </w:rPr>
              <w:t>Applicant Information</w:t>
            </w:r>
          </w:p>
        </w:tc>
      </w:tr>
      <w:tr w:rsidR="004E5650" w:rsidRPr="00FE1EFF" w14:paraId="42B6BA39" w14:textId="77777777" w:rsidTr="7FF6C2DA">
        <w:trPr>
          <w:trHeight w:val="2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75074698" w14:textId="22EDED3D" w:rsidR="009B6625" w:rsidRPr="00FE1EFF" w:rsidRDefault="00D62BCB" w:rsidP="008076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Sponsor</w:t>
            </w:r>
          </w:p>
        </w:tc>
        <w:tc>
          <w:tcPr>
            <w:tcW w:w="7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C39EB" w14:textId="77777777" w:rsidR="009B6625" w:rsidRPr="00FE1EFF" w:rsidRDefault="009B6625" w:rsidP="008076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Future Targeted Healthcare Manufacturing Hub</w:t>
            </w:r>
          </w:p>
        </w:tc>
      </w:tr>
      <w:tr w:rsidR="004E5650" w:rsidRPr="00FE1EFF" w14:paraId="45692A4A" w14:textId="77777777" w:rsidTr="7FF6C2DA">
        <w:trPr>
          <w:trHeight w:val="2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7712EBFA" w14:textId="142A20B2" w:rsidR="00D62BCB" w:rsidRPr="00FE1EFF" w:rsidRDefault="001A3C2A" w:rsidP="008076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Company</w:t>
            </w:r>
            <w:r w:rsidR="00D62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3DCC5" w14:textId="77777777" w:rsidR="009B6625" w:rsidRPr="00FE1EFF" w:rsidRDefault="009B6625" w:rsidP="008076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72B80" w:rsidRPr="00FE1EFF" w14:paraId="5D7DE1D4" w14:textId="77777777" w:rsidTr="7FF6C2DA">
        <w:trPr>
          <w:trHeight w:val="2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55A216B" w14:textId="2E943795" w:rsidR="00972B80" w:rsidRDefault="00972B80" w:rsidP="008076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7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0EE2C" w14:textId="77777777" w:rsidR="00972B80" w:rsidRPr="00FE1EFF" w:rsidRDefault="00972B80" w:rsidP="008076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E5650" w:rsidRPr="00FE1EFF" w14:paraId="491A7B15" w14:textId="77777777" w:rsidTr="7FF6C2DA">
        <w:trPr>
          <w:trHeight w:val="2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6E881F9D" w14:textId="750E6481" w:rsidR="00C47AF1" w:rsidRPr="00FE1EFF" w:rsidRDefault="00C47AF1" w:rsidP="00C47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Key company contact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4F9EE2" w14:textId="226858DD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F25F5" w14:textId="46B571C8" w:rsidR="00C47AF1" w:rsidRPr="00D62BCB" w:rsidRDefault="00C47AF1" w:rsidP="008076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B00A63" w14:textId="1825D8E6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1B5DB" w14:textId="210F5C2B" w:rsidR="00C47AF1" w:rsidRPr="00FE1EFF" w:rsidRDefault="00C47AF1" w:rsidP="008076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E5650" w:rsidRPr="00FE1EFF" w14:paraId="3E45B84C" w14:textId="77777777" w:rsidTr="7FF6C2DA">
        <w:trPr>
          <w:trHeight w:val="2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735D8E8" w14:textId="2028CD15" w:rsidR="00C47AF1" w:rsidRDefault="00C47AF1" w:rsidP="00C47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Pr="00514D1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company contact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F847F3" w14:textId="7EFEC0E3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CFD5C" w14:textId="0436BB0E" w:rsidR="00C47AF1" w:rsidRPr="00FE1EFF" w:rsidRDefault="00C47AF1" w:rsidP="008076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C08239" w14:textId="0E3AB80C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F142C" w14:textId="3802154F" w:rsidR="00C47AF1" w:rsidRPr="00FE1EFF" w:rsidRDefault="00C47AF1" w:rsidP="008076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E5650" w:rsidRPr="00FE1EFF" w14:paraId="5D52D477" w14:textId="77777777" w:rsidTr="7FF6C2DA">
        <w:trPr>
          <w:trHeight w:val="2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CAF155D" w14:textId="1F1C8872" w:rsidR="00C47AF1" w:rsidRDefault="00C47AF1" w:rsidP="00C47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Hub Investigator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8C75F6" w14:textId="7DB34B8B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64219" w14:textId="08FC20AE" w:rsidR="00C47AF1" w:rsidRPr="00FE1EFF" w:rsidRDefault="00C47AF1" w:rsidP="008076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7289EF" w14:textId="6266139F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3543A" w14:textId="50A1FDA5" w:rsidR="00C47AF1" w:rsidRPr="00FE1EFF" w:rsidRDefault="00C47AF1" w:rsidP="008076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E5650" w:rsidRPr="00FE1EFF" w14:paraId="4BC88C56" w14:textId="77777777" w:rsidTr="7FF6C2DA">
        <w:trPr>
          <w:trHeight w:val="2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596D466" w14:textId="24AB38D6" w:rsidR="00C47AF1" w:rsidRDefault="00C47AF1" w:rsidP="00C47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Hub Researcher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450EC2" w14:textId="010BABD5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3FFFF" w14:textId="6FD63D57" w:rsidR="00C47AF1" w:rsidRPr="00FE1EFF" w:rsidRDefault="00C47AF1" w:rsidP="008076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90931C" w14:textId="37CBC187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F2984" w14:textId="0ACBECB8" w:rsidR="00C47AF1" w:rsidRPr="00FE1EFF" w:rsidRDefault="00C47AF1" w:rsidP="008076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E56" w:rsidRPr="0072340F" w14:paraId="7C72A2F2" w14:textId="77777777" w:rsidTr="7FF6C2DA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10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2DF091" w14:textId="4FD939E5" w:rsidR="00C35E56" w:rsidRPr="00A30BD2" w:rsidRDefault="00C35E56" w:rsidP="00A30B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30BD2">
              <w:rPr>
                <w:rFonts w:ascii="Arial" w:eastAsia="Times New Roman" w:hAnsi="Arial" w:cs="Arial"/>
                <w:b/>
              </w:rPr>
              <w:t xml:space="preserve">Area(s) of Interest </w:t>
            </w:r>
            <w:r w:rsidRPr="00A30BD2">
              <w:rPr>
                <w:rFonts w:ascii="Arial" w:eastAsia="Times New Roman" w:hAnsi="Arial" w:cs="Arial"/>
                <w:i/>
              </w:rPr>
              <w:t>please tick all that apply</w:t>
            </w:r>
          </w:p>
        </w:tc>
      </w:tr>
      <w:tr w:rsidR="00A30BD2" w:rsidRPr="00691E52" w14:paraId="3B2593DB" w14:textId="77777777" w:rsidTr="7FF6C2DA">
        <w:tblPrEx>
          <w:tblCellMar>
            <w:left w:w="57" w:type="dxa"/>
            <w:right w:w="57" w:type="dxa"/>
          </w:tblCellMar>
        </w:tblPrEx>
        <w:trPr>
          <w:gridAfter w:val="1"/>
          <w:wAfter w:w="10" w:type="dxa"/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989033" w14:textId="77777777" w:rsidR="00A30BD2" w:rsidRDefault="002F7AD0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115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0AF46" w14:textId="77777777" w:rsidR="00A30BD2" w:rsidRDefault="00A30BD2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Analytics &amp; Characterisation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B0D37D" w14:textId="77777777" w:rsidR="00A30BD2" w:rsidRDefault="002F7AD0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1623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E520E" w14:textId="77777777" w:rsidR="00A30BD2" w:rsidRDefault="00A30BD2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40F">
              <w:rPr>
                <w:rFonts w:ascii="Arial" w:eastAsia="Times New Roman" w:hAnsi="Arial" w:cs="Arial"/>
                <w:sz w:val="20"/>
                <w:szCs w:val="20"/>
              </w:rPr>
              <w:t>Decisional Tools: Cost of Goods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8EAF4A" w14:textId="77777777" w:rsidR="00A30BD2" w:rsidRPr="00691E52" w:rsidRDefault="002F7AD0" w:rsidP="00D8606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299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7794F" w14:textId="77777777" w:rsidR="00A30BD2" w:rsidRPr="00691E52" w:rsidRDefault="00A30BD2" w:rsidP="00D8606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Health Economics</w:t>
            </w:r>
          </w:p>
        </w:tc>
      </w:tr>
      <w:tr w:rsidR="00A30BD2" w:rsidRPr="00691E52" w14:paraId="7EA8EDDF" w14:textId="77777777" w:rsidTr="7FF6C2DA">
        <w:tblPrEx>
          <w:tblCellMar>
            <w:left w:w="57" w:type="dxa"/>
            <w:right w:w="57" w:type="dxa"/>
          </w:tblCellMar>
        </w:tblPrEx>
        <w:trPr>
          <w:gridAfter w:val="1"/>
          <w:wAfter w:w="10" w:type="dxa"/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A60F54" w14:textId="77777777" w:rsidR="00A30BD2" w:rsidRDefault="002F7AD0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4699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6CA08" w14:textId="77777777" w:rsidR="00A30BD2" w:rsidRDefault="00A30BD2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Cell-Free Synthesis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A15771" w14:textId="77777777" w:rsidR="00A30BD2" w:rsidRDefault="002F7AD0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071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46F47" w14:textId="77777777" w:rsidR="00A30BD2" w:rsidRDefault="00A30BD2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40F">
              <w:rPr>
                <w:rFonts w:ascii="Arial" w:eastAsia="Times New Roman" w:hAnsi="Arial" w:cs="Arial"/>
                <w:sz w:val="20"/>
                <w:szCs w:val="20"/>
              </w:rPr>
              <w:t>Decisional Tools: Supply Chain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4DDFD8" w14:textId="77777777" w:rsidR="00A30BD2" w:rsidRPr="00691E52" w:rsidRDefault="002F7AD0" w:rsidP="00D8606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451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12E46" w14:textId="77777777" w:rsidR="00A30BD2" w:rsidRPr="00691E52" w:rsidRDefault="00A30BD2" w:rsidP="00D8606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Health Policy Innovation</w:t>
            </w:r>
          </w:p>
        </w:tc>
      </w:tr>
      <w:tr w:rsidR="00A30BD2" w:rsidRPr="00691E52" w14:paraId="0624CB32" w14:textId="77777777" w:rsidTr="7FF6C2DA">
        <w:tblPrEx>
          <w:tblCellMar>
            <w:left w:w="57" w:type="dxa"/>
            <w:right w:w="57" w:type="dxa"/>
          </w:tblCellMar>
        </w:tblPrEx>
        <w:trPr>
          <w:gridAfter w:val="1"/>
          <w:wAfter w:w="10" w:type="dxa"/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BA77ED" w14:textId="77777777" w:rsidR="00A30BD2" w:rsidRDefault="002F7AD0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0060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98EF" w14:textId="77777777" w:rsidR="00A30BD2" w:rsidRDefault="00A30BD2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Cell Engineering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300DC" w14:textId="77777777" w:rsidR="00A30BD2" w:rsidRDefault="002F7AD0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4729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4D14F" w14:textId="77777777" w:rsidR="00A30BD2" w:rsidRDefault="00A30BD2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Digital methods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6EB849" w14:textId="77777777" w:rsidR="00A30BD2" w:rsidRPr="00691E52" w:rsidRDefault="002F7AD0" w:rsidP="00D8606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573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0BAA2" w14:textId="77777777" w:rsidR="00A30BD2" w:rsidRPr="00691E52" w:rsidRDefault="00A30BD2" w:rsidP="00D8606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Rapid Response</w:t>
            </w:r>
          </w:p>
        </w:tc>
      </w:tr>
      <w:tr w:rsidR="00A30BD2" w:rsidRPr="00691E52" w14:paraId="1D2A2A90" w14:textId="77777777" w:rsidTr="7FF6C2DA">
        <w:tblPrEx>
          <w:tblCellMar>
            <w:left w:w="57" w:type="dxa"/>
            <w:right w:w="57" w:type="dxa"/>
          </w:tblCellMar>
        </w:tblPrEx>
        <w:trPr>
          <w:gridAfter w:val="1"/>
          <w:wAfter w:w="10" w:type="dxa"/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C93F7AF" w14:textId="77777777" w:rsidR="00A30BD2" w:rsidRDefault="002F7AD0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624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1C917" w14:textId="77777777" w:rsidR="00A30BD2" w:rsidRDefault="00A30BD2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Mining, Process Control, PAT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DC735C" w14:textId="77777777" w:rsidR="00A30BD2" w:rsidRDefault="002F7AD0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01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281DD" w14:textId="77777777" w:rsidR="00A30BD2" w:rsidRDefault="00A30BD2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Downstream Processing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7CD56C" w14:textId="77777777" w:rsidR="00A30BD2" w:rsidRPr="00691E52" w:rsidRDefault="002F7AD0" w:rsidP="00D8606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5101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47DC8" w14:textId="77777777" w:rsidR="00A30BD2" w:rsidRPr="00691E52" w:rsidRDefault="00A30BD2" w:rsidP="00D8606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72340F">
              <w:rPr>
                <w:rFonts w:ascii="Arial" w:eastAsia="Times New Roman" w:hAnsi="Arial" w:cs="Arial"/>
                <w:sz w:val="20"/>
                <w:szCs w:val="20"/>
              </w:rPr>
              <w:t>Regulatory Strategies</w:t>
            </w:r>
          </w:p>
        </w:tc>
      </w:tr>
      <w:tr w:rsidR="00A30BD2" w:rsidRPr="00691E52" w14:paraId="11A028AB" w14:textId="77777777" w:rsidTr="7FF6C2DA">
        <w:tblPrEx>
          <w:tblCellMar>
            <w:left w:w="57" w:type="dxa"/>
            <w:right w:w="57" w:type="dxa"/>
          </w:tblCellMar>
        </w:tblPrEx>
        <w:trPr>
          <w:gridAfter w:val="1"/>
          <w:wAfter w:w="10" w:type="dxa"/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5AFA609" w14:textId="77777777" w:rsidR="00A30BD2" w:rsidRDefault="002F7AD0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051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18B4C" w14:textId="77777777" w:rsidR="00A30BD2" w:rsidRDefault="00A30BD2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40F">
              <w:rPr>
                <w:rFonts w:ascii="Arial" w:eastAsia="Times New Roman" w:hAnsi="Arial" w:cs="Arial"/>
                <w:sz w:val="20"/>
                <w:szCs w:val="20"/>
              </w:rPr>
              <w:t>Decisional Tools: Capacity Planning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C9CF54" w14:textId="77777777" w:rsidR="00A30BD2" w:rsidRDefault="002F7AD0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318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3B8F0" w14:textId="77777777" w:rsidR="00A30BD2" w:rsidRDefault="00A30BD2" w:rsidP="00D8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Formulation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7A8690" w14:textId="77777777" w:rsidR="00A30BD2" w:rsidRPr="00691E52" w:rsidRDefault="002F7AD0" w:rsidP="00D8606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6122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8FEB5" w14:textId="77777777" w:rsidR="00A30BD2" w:rsidRPr="00691E52" w:rsidRDefault="00A30BD2" w:rsidP="00D8606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Scale-down / Microfluidics</w:t>
            </w:r>
          </w:p>
        </w:tc>
      </w:tr>
      <w:tr w:rsidR="009B6625" w:rsidRPr="00FE1EFF" w14:paraId="2ECA5D9D" w14:textId="77777777" w:rsidTr="7FF6C2DA">
        <w:tc>
          <w:tcPr>
            <w:tcW w:w="10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CA3B101" w14:textId="4103EE53" w:rsidR="009B6625" w:rsidRPr="00076D69" w:rsidRDefault="009B6625" w:rsidP="00A30BD2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ind w:left="447"/>
              <w:jc w:val="both"/>
              <w:outlineLvl w:val="5"/>
              <w:rPr>
                <w:rFonts w:ascii="Arial" w:eastAsia="Times New Roman" w:hAnsi="Arial" w:cs="Arial"/>
                <w:b/>
                <w:lang w:val="en-US"/>
              </w:rPr>
            </w:pPr>
            <w:r w:rsidRPr="00076D69">
              <w:rPr>
                <w:rFonts w:ascii="Arial" w:eastAsia="Times New Roman" w:hAnsi="Arial" w:cs="Arial"/>
                <w:b/>
                <w:lang w:val="en-US"/>
              </w:rPr>
              <w:t>Short description of study</w:t>
            </w:r>
            <w:r w:rsidR="007E5F18" w:rsidRPr="00076D69">
              <w:rPr>
                <w:rFonts w:ascii="Arial" w:eastAsia="Times New Roman" w:hAnsi="Arial" w:cs="Arial"/>
                <w:b/>
                <w:lang w:val="en-US"/>
              </w:rPr>
              <w:t>. I</w:t>
            </w:r>
            <w:r w:rsidRPr="00076D69">
              <w:rPr>
                <w:rFonts w:ascii="Arial" w:eastAsia="Times New Roman" w:hAnsi="Arial" w:cs="Arial"/>
                <w:b/>
                <w:lang w:val="en-US"/>
              </w:rPr>
              <w:t>nclude a clear statement of what feasibility is being tested or demonstrated</w:t>
            </w:r>
            <w:r w:rsidR="00A551A7" w:rsidRPr="00076D69">
              <w:rPr>
                <w:rFonts w:ascii="Arial" w:eastAsia="Times New Roman" w:hAnsi="Arial" w:cs="Arial"/>
                <w:b/>
                <w:lang w:val="en-US"/>
              </w:rPr>
              <w:t>,</w:t>
            </w:r>
            <w:r w:rsidR="00D83809" w:rsidRPr="00076D69">
              <w:rPr>
                <w:rFonts w:ascii="Arial" w:eastAsia="Times New Roman" w:hAnsi="Arial" w:cs="Arial"/>
                <w:b/>
                <w:lang w:val="en-US"/>
              </w:rPr>
              <w:t xml:space="preserve"> a high</w:t>
            </w:r>
            <w:r w:rsidR="00514D1F" w:rsidRPr="00076D69">
              <w:rPr>
                <w:rFonts w:ascii="Arial" w:eastAsia="Times New Roman" w:hAnsi="Arial" w:cs="Arial"/>
                <w:b/>
                <w:lang w:val="en-US"/>
              </w:rPr>
              <w:t>-</w:t>
            </w:r>
            <w:r w:rsidR="00D83809" w:rsidRPr="00076D69">
              <w:rPr>
                <w:rFonts w:ascii="Arial" w:eastAsia="Times New Roman" w:hAnsi="Arial" w:cs="Arial"/>
                <w:b/>
                <w:lang w:val="en-US"/>
              </w:rPr>
              <w:t>level project plan</w:t>
            </w:r>
            <w:r w:rsidRPr="00076D69">
              <w:rPr>
                <w:rFonts w:ascii="Arial" w:eastAsia="Times New Roman" w:hAnsi="Arial" w:cs="Arial"/>
                <w:b/>
                <w:lang w:val="en-US"/>
              </w:rPr>
              <w:t xml:space="preserve"> and a descr</w:t>
            </w:r>
            <w:r w:rsidR="007E5F18" w:rsidRPr="00076D69">
              <w:rPr>
                <w:rFonts w:ascii="Arial" w:eastAsia="Times New Roman" w:hAnsi="Arial" w:cs="Arial"/>
                <w:b/>
                <w:lang w:val="en-US"/>
              </w:rPr>
              <w:t>iption of the project end point</w:t>
            </w:r>
            <w:r w:rsidR="00514D1F" w:rsidRPr="00076D69">
              <w:rPr>
                <w:rFonts w:ascii="Arial" w:eastAsia="Times New Roman" w:hAnsi="Arial" w:cs="Arial"/>
                <w:b/>
                <w:lang w:val="en-US"/>
              </w:rPr>
              <w:t xml:space="preserve"> (</w:t>
            </w:r>
            <w:r w:rsidR="00ED2EB0" w:rsidRPr="00076D69">
              <w:rPr>
                <w:rFonts w:ascii="Arial" w:eastAsia="Times New Roman" w:hAnsi="Arial" w:cs="Arial"/>
                <w:b/>
                <w:lang w:val="en-US"/>
              </w:rPr>
              <w:t>6</w:t>
            </w:r>
            <w:r w:rsidR="00514D1F" w:rsidRPr="00076D69">
              <w:rPr>
                <w:rFonts w:ascii="Arial" w:eastAsia="Times New Roman" w:hAnsi="Arial" w:cs="Arial"/>
                <w:b/>
                <w:lang w:val="en-US"/>
              </w:rPr>
              <w:t>00 words</w:t>
            </w:r>
            <w:r w:rsidR="007E5F18" w:rsidRPr="00076D69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</w:tr>
      <w:tr w:rsidR="009B6625" w:rsidRPr="00FE1EFF" w14:paraId="019BA600" w14:textId="77777777" w:rsidTr="7FF6C2DA">
        <w:trPr>
          <w:trHeight w:val="3569"/>
        </w:trPr>
        <w:tc>
          <w:tcPr>
            <w:tcW w:w="10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EC5072" w14:textId="77777777" w:rsidR="00DA383E" w:rsidRDefault="00DA383E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0D6F06C" w14:textId="77777777" w:rsidR="00DA383E" w:rsidRDefault="00DA383E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0D20BE4" w14:textId="77777777" w:rsidR="00DA383E" w:rsidRDefault="00DA383E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51F0D90" w14:textId="77777777" w:rsidR="00DA383E" w:rsidRDefault="00DA383E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3580330" w14:textId="77777777" w:rsidR="00DA383E" w:rsidRDefault="00DA383E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27F12EA" w14:textId="77777777" w:rsidR="00DA383E" w:rsidRDefault="00DA383E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00589F9" w14:textId="77777777" w:rsidR="00DA383E" w:rsidRDefault="00DA383E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F8B1609" w14:textId="77777777" w:rsidR="00DA383E" w:rsidRDefault="00DA383E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5D9256C" w14:textId="77777777" w:rsidR="00DA383E" w:rsidRDefault="00DA383E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67D6504" w14:textId="77777777" w:rsidR="00DA383E" w:rsidRDefault="00DA383E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6363686" w14:textId="77777777" w:rsidR="00DA383E" w:rsidRPr="00DA383E" w:rsidRDefault="00DA383E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668E812" w14:textId="77777777" w:rsidR="00EF2D1B" w:rsidRPr="00FE1EFF" w:rsidRDefault="00EF2D1B" w:rsidP="00DA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6625" w:rsidRPr="00FE1EFF" w14:paraId="5A16DFB7" w14:textId="77777777" w:rsidTr="7FF6C2DA">
        <w:tc>
          <w:tcPr>
            <w:tcW w:w="10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B3C0EF6" w14:textId="0EBC9D8B" w:rsidR="009B6625" w:rsidRPr="00076D69" w:rsidRDefault="007E5F18" w:rsidP="00A30BD2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ind w:left="447"/>
              <w:outlineLvl w:val="5"/>
              <w:rPr>
                <w:rFonts w:ascii="Arial" w:eastAsia="Times New Roman" w:hAnsi="Arial" w:cs="Arial"/>
                <w:b/>
                <w:lang w:val="en-US"/>
              </w:rPr>
            </w:pPr>
            <w:r w:rsidRPr="00076D69">
              <w:rPr>
                <w:rFonts w:ascii="Arial" w:eastAsia="Times New Roman" w:hAnsi="Arial" w:cs="Arial"/>
                <w:b/>
                <w:lang w:val="en-US"/>
              </w:rPr>
              <w:lastRenderedPageBreak/>
              <w:t>D</w:t>
            </w:r>
            <w:r w:rsidR="00D83809" w:rsidRPr="00076D69">
              <w:rPr>
                <w:rFonts w:ascii="Arial" w:eastAsia="Times New Roman" w:hAnsi="Arial" w:cs="Arial"/>
                <w:b/>
                <w:lang w:val="en-US"/>
              </w:rPr>
              <w:t xml:space="preserve">escribe the deliverables in sufficient detail </w:t>
            </w:r>
            <w:r w:rsidRPr="00076D69">
              <w:rPr>
                <w:rFonts w:ascii="Arial" w:eastAsia="Times New Roman" w:hAnsi="Arial" w:cs="Arial"/>
                <w:b/>
                <w:lang w:val="en-US"/>
              </w:rPr>
              <w:t xml:space="preserve">such </w:t>
            </w:r>
            <w:r w:rsidR="00D83809" w:rsidRPr="00076D69">
              <w:rPr>
                <w:rFonts w:ascii="Arial" w:eastAsia="Times New Roman" w:hAnsi="Arial" w:cs="Arial"/>
                <w:b/>
                <w:lang w:val="en-US"/>
              </w:rPr>
              <w:t>that their delivery can be clearly assessed</w:t>
            </w:r>
            <w:r w:rsidR="00D10A86">
              <w:rPr>
                <w:rFonts w:ascii="Arial" w:eastAsia="Times New Roman" w:hAnsi="Arial" w:cs="Arial"/>
                <w:b/>
                <w:lang w:val="en-US"/>
              </w:rPr>
              <w:t xml:space="preserve"> and include/attach a schedule (e.g. </w:t>
            </w:r>
            <w:r w:rsidR="00A30BD2">
              <w:rPr>
                <w:rFonts w:ascii="Arial" w:eastAsia="Times New Roman" w:hAnsi="Arial" w:cs="Arial"/>
                <w:b/>
                <w:lang w:val="en-US"/>
              </w:rPr>
              <w:t>Gantt</w:t>
            </w:r>
            <w:r w:rsidR="00D10A86">
              <w:rPr>
                <w:rFonts w:ascii="Arial" w:eastAsia="Times New Roman" w:hAnsi="Arial" w:cs="Arial"/>
                <w:b/>
                <w:lang w:val="en-US"/>
              </w:rPr>
              <w:t xml:space="preserve"> chart or similar)</w:t>
            </w:r>
          </w:p>
        </w:tc>
      </w:tr>
      <w:tr w:rsidR="009B6625" w:rsidRPr="00FE1EFF" w14:paraId="5D748568" w14:textId="77777777" w:rsidTr="7FF6C2DA">
        <w:trPr>
          <w:trHeight w:val="278"/>
        </w:trPr>
        <w:tc>
          <w:tcPr>
            <w:tcW w:w="10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6EC3B1" w14:textId="77777777" w:rsidR="009B6625" w:rsidRPr="00DA383E" w:rsidRDefault="009B6625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E5650FE" w14:textId="4EF0478A" w:rsidR="009B6625" w:rsidRDefault="009B6625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06DE521" w14:textId="77777777" w:rsidR="009B6625" w:rsidRPr="00DA383E" w:rsidRDefault="009B6625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5AE882D" w14:textId="77777777" w:rsidR="009B6625" w:rsidRPr="00DA383E" w:rsidRDefault="009B6625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8C64B73" w14:textId="77777777" w:rsidR="00DA383E" w:rsidRDefault="00DA383E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A49616D" w14:textId="77777777" w:rsidR="00F10AE7" w:rsidRDefault="00F10AE7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C2B8CF5" w14:textId="77777777" w:rsidR="00F10AE7" w:rsidRDefault="00F10AE7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DCB5E3B" w14:textId="77777777" w:rsidR="00F10AE7" w:rsidRDefault="00F10AE7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DEAE55D" w14:textId="77777777" w:rsidR="00F10AE7" w:rsidRDefault="00F10AE7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2FC206B" w14:textId="77777777" w:rsidR="00F10AE7" w:rsidRPr="00FE1EFF" w:rsidRDefault="00F10AE7" w:rsidP="0080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6625" w:rsidRPr="00FE1EFF" w14:paraId="477DAD63" w14:textId="77777777" w:rsidTr="7FF6C2DA">
        <w:tc>
          <w:tcPr>
            <w:tcW w:w="10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0F2150" w14:textId="2543244F" w:rsidR="009B6625" w:rsidRPr="00D10A86" w:rsidRDefault="00352328" w:rsidP="00A30BD2">
            <w:pPr>
              <w:pStyle w:val="ListParagraph"/>
              <w:numPr>
                <w:ilvl w:val="0"/>
                <w:numId w:val="7"/>
              </w:numPr>
              <w:shd w:val="clear" w:color="auto" w:fill="CCFFFF"/>
              <w:spacing w:after="0" w:line="240" w:lineRule="auto"/>
              <w:ind w:left="447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10A86">
              <w:rPr>
                <w:rFonts w:ascii="Arial" w:hAnsi="Arial" w:cs="Arial"/>
                <w:b/>
                <w:lang w:val="en-US"/>
              </w:rPr>
              <w:t>Describe the c</w:t>
            </w:r>
            <w:r w:rsidR="007E5F18" w:rsidRPr="00D10A86">
              <w:rPr>
                <w:rFonts w:ascii="Arial" w:hAnsi="Arial" w:cs="Arial"/>
                <w:b/>
                <w:lang w:val="en-US"/>
              </w:rPr>
              <w:t>ompany contribution the project – e.g.</w:t>
            </w:r>
            <w:r w:rsidRPr="00D10A86">
              <w:rPr>
                <w:rFonts w:ascii="Arial" w:hAnsi="Arial" w:cs="Arial"/>
                <w:b/>
                <w:lang w:val="en-US"/>
              </w:rPr>
              <w:t xml:space="preserve"> materials, data, access to equipment facilities etc. </w:t>
            </w:r>
            <w:r w:rsidR="007E5F18" w:rsidRPr="00D10A86">
              <w:rPr>
                <w:rFonts w:ascii="Arial" w:hAnsi="Arial" w:cs="Arial"/>
                <w:b/>
                <w:lang w:val="en-US"/>
              </w:rPr>
              <w:t>(</w:t>
            </w:r>
            <w:r w:rsidRPr="00D10A86">
              <w:rPr>
                <w:rFonts w:ascii="Arial" w:hAnsi="Arial" w:cs="Arial"/>
                <w:b/>
                <w:lang w:val="en-US"/>
              </w:rPr>
              <w:t>200 words</w:t>
            </w:r>
            <w:r w:rsidR="007E5F18" w:rsidRPr="00D10A86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352328" w:rsidRPr="00FE1EFF" w14:paraId="2284AA29" w14:textId="77777777" w:rsidTr="7FF6C2DA">
        <w:trPr>
          <w:trHeight w:val="2270"/>
        </w:trPr>
        <w:tc>
          <w:tcPr>
            <w:tcW w:w="10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EBEEA45" w14:textId="77777777" w:rsidR="00352328" w:rsidRPr="00DA383E" w:rsidRDefault="00352328" w:rsidP="008076B9">
            <w:pPr>
              <w:spacing w:after="0" w:line="240" w:lineRule="auto"/>
              <w:rPr>
                <w:lang w:val="en-US"/>
              </w:rPr>
            </w:pPr>
          </w:p>
          <w:p w14:paraId="0B141D21" w14:textId="77777777" w:rsidR="00352328" w:rsidRDefault="00352328" w:rsidP="008076B9">
            <w:pPr>
              <w:spacing w:after="0" w:line="240" w:lineRule="auto"/>
              <w:rPr>
                <w:lang w:val="en-US"/>
              </w:rPr>
            </w:pPr>
          </w:p>
          <w:p w14:paraId="2F991A66" w14:textId="77777777" w:rsidR="00DA383E" w:rsidRDefault="00DA383E" w:rsidP="008076B9">
            <w:pPr>
              <w:spacing w:after="0" w:line="240" w:lineRule="auto"/>
              <w:rPr>
                <w:lang w:val="en-US"/>
              </w:rPr>
            </w:pPr>
          </w:p>
          <w:p w14:paraId="1F967D38" w14:textId="4C1A827C" w:rsidR="00DA383E" w:rsidRDefault="00DA383E" w:rsidP="008076B9">
            <w:pPr>
              <w:spacing w:after="0" w:line="240" w:lineRule="auto"/>
              <w:rPr>
                <w:lang w:val="en-US"/>
              </w:rPr>
            </w:pPr>
          </w:p>
          <w:p w14:paraId="38EE1FCD" w14:textId="2246C97A" w:rsidR="00555A7B" w:rsidRPr="00DA383E" w:rsidRDefault="00555A7B" w:rsidP="008076B9">
            <w:pPr>
              <w:spacing w:after="0" w:line="240" w:lineRule="auto"/>
              <w:rPr>
                <w:lang w:val="en-US"/>
              </w:rPr>
            </w:pPr>
          </w:p>
          <w:p w14:paraId="0774AFB0" w14:textId="1D2E0F78" w:rsidR="00352328" w:rsidRPr="00ED2EB0" w:rsidRDefault="00352328" w:rsidP="008076B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B6625" w:rsidRPr="00244C60" w14:paraId="48ADA5E1" w14:textId="77777777" w:rsidTr="7FF6C2DA">
        <w:tblPrEx>
          <w:tblLook w:val="0000" w:firstRow="0" w:lastRow="0" w:firstColumn="0" w:lastColumn="0" w:noHBand="0" w:noVBand="0"/>
        </w:tblPrEx>
        <w:tc>
          <w:tcPr>
            <w:tcW w:w="10241" w:type="dxa"/>
            <w:gridSpan w:val="12"/>
            <w:tcBorders>
              <w:left w:val="single" w:sz="4" w:space="0" w:color="auto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A19A69" w14:textId="4EB7B46F" w:rsidR="009B6625" w:rsidRPr="00D10A86" w:rsidRDefault="00CB3B53" w:rsidP="00A30BD2">
            <w:pPr>
              <w:pStyle w:val="ListParagraph"/>
              <w:numPr>
                <w:ilvl w:val="0"/>
                <w:numId w:val="7"/>
              </w:numPr>
              <w:ind w:left="447"/>
              <w:rPr>
                <w:rFonts w:ascii="Arial" w:hAnsi="Arial" w:cs="Arial"/>
                <w:b/>
                <w:bCs/>
                <w:lang w:val="en-US"/>
              </w:rPr>
            </w:pPr>
            <w:r w:rsidRPr="00D10A86">
              <w:rPr>
                <w:rFonts w:ascii="Arial" w:hAnsi="Arial" w:cs="Arial"/>
                <w:b/>
                <w:bCs/>
                <w:shd w:val="clear" w:color="auto" w:fill="CCFFFF"/>
                <w:lang w:val="en-US"/>
              </w:rPr>
              <w:t xml:space="preserve">Describe </w:t>
            </w:r>
            <w:r w:rsidR="009B6625" w:rsidRPr="00D10A86">
              <w:rPr>
                <w:rFonts w:ascii="Arial" w:hAnsi="Arial" w:cs="Arial"/>
                <w:b/>
                <w:bCs/>
                <w:shd w:val="clear" w:color="auto" w:fill="CCFFFF"/>
                <w:lang w:val="en-US"/>
              </w:rPr>
              <w:t>pla</w:t>
            </w:r>
            <w:r w:rsidR="009B6625" w:rsidRPr="00D10A86">
              <w:rPr>
                <w:rFonts w:ascii="Arial" w:hAnsi="Arial" w:cs="Arial"/>
                <w:b/>
                <w:bCs/>
                <w:lang w:val="en-US"/>
              </w:rPr>
              <w:t xml:space="preserve">ns </w:t>
            </w:r>
            <w:r w:rsidRPr="00D10A86">
              <w:rPr>
                <w:rFonts w:ascii="Arial" w:hAnsi="Arial" w:cs="Arial"/>
                <w:b/>
                <w:bCs/>
                <w:lang w:val="en-US"/>
              </w:rPr>
              <w:t>to develop further or apply this technology</w:t>
            </w:r>
            <w:r w:rsidR="00F10AE7" w:rsidRPr="00D10A86">
              <w:rPr>
                <w:rFonts w:ascii="Arial" w:hAnsi="Arial" w:cs="Arial"/>
                <w:b/>
                <w:bCs/>
                <w:lang w:val="en-US"/>
              </w:rPr>
              <w:t>/approach</w:t>
            </w:r>
            <w:r w:rsidRPr="00D10A86">
              <w:rPr>
                <w:rFonts w:ascii="Arial" w:hAnsi="Arial" w:cs="Arial"/>
                <w:b/>
                <w:bCs/>
                <w:lang w:val="en-US"/>
              </w:rPr>
              <w:t xml:space="preserve"> following a successful feasibility</w:t>
            </w:r>
            <w:r w:rsidR="00DA383E" w:rsidRPr="00D10A8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10A86">
              <w:rPr>
                <w:rFonts w:ascii="Arial" w:hAnsi="Arial" w:cs="Arial"/>
                <w:b/>
                <w:bCs/>
                <w:lang w:val="en-US"/>
              </w:rPr>
              <w:t>/demonstration study</w:t>
            </w:r>
            <w:r w:rsidR="000106E8" w:rsidRPr="00D10A86">
              <w:rPr>
                <w:rFonts w:ascii="Arial" w:hAnsi="Arial" w:cs="Arial"/>
                <w:b/>
                <w:bCs/>
                <w:lang w:val="en-US"/>
              </w:rPr>
              <w:t xml:space="preserve"> including plans </w:t>
            </w:r>
            <w:r w:rsidR="008163BE" w:rsidRPr="00D10A86">
              <w:rPr>
                <w:rFonts w:ascii="Arial" w:hAnsi="Arial" w:cs="Arial"/>
                <w:b/>
                <w:bCs/>
                <w:lang w:val="en-US"/>
              </w:rPr>
              <w:t>to seek additional funding for development</w:t>
            </w:r>
            <w:r w:rsidR="00ED2EB0" w:rsidRPr="00D10A8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06EAC" w:rsidRPr="00D10A86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ED2EB0" w:rsidRPr="00D10A86">
              <w:rPr>
                <w:rFonts w:ascii="Arial" w:hAnsi="Arial" w:cs="Arial"/>
                <w:b/>
                <w:bCs/>
                <w:lang w:val="en-US"/>
              </w:rPr>
              <w:t>500 words</w:t>
            </w:r>
            <w:r w:rsidR="00A06EAC" w:rsidRPr="00D10A86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</w:tr>
      <w:tr w:rsidR="009B6625" w:rsidRPr="00244C60" w14:paraId="1F52134C" w14:textId="77777777" w:rsidTr="7FF6C2DA">
        <w:tblPrEx>
          <w:tblLook w:val="0000" w:firstRow="0" w:lastRow="0" w:firstColumn="0" w:lastColumn="0" w:noHBand="0" w:noVBand="0"/>
        </w:tblPrEx>
        <w:tc>
          <w:tcPr>
            <w:tcW w:w="10241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C18CC4" w14:textId="77777777" w:rsidR="009B6625" w:rsidRPr="00244C60" w:rsidRDefault="009B6625" w:rsidP="008076B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07F0411" w14:textId="77777777" w:rsidR="009B6625" w:rsidRDefault="009B6625" w:rsidP="008076B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B4E8FBA" w14:textId="77777777" w:rsidR="00DA383E" w:rsidRPr="00244C60" w:rsidRDefault="00DA383E" w:rsidP="008076B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AFD0C12" w14:textId="77777777" w:rsidR="009B6625" w:rsidRDefault="009B6625" w:rsidP="008076B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197552F" w14:textId="77777777" w:rsidR="00DA383E" w:rsidRDefault="00DA383E" w:rsidP="008076B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5ABC65C" w14:textId="77777777" w:rsidR="00DA383E" w:rsidRDefault="00DA383E" w:rsidP="008076B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3CBDFB5" w14:textId="77777777" w:rsidR="00DA383E" w:rsidRPr="00244C60" w:rsidRDefault="00DA383E" w:rsidP="008076B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106E8" w:rsidRPr="00244C60" w14:paraId="0883DEA4" w14:textId="77777777" w:rsidTr="7FF6C2DA">
        <w:tblPrEx>
          <w:tblLook w:val="0000" w:firstRow="0" w:lastRow="0" w:firstColumn="0" w:lastColumn="0" w:noHBand="0" w:noVBand="0"/>
        </w:tblPrEx>
        <w:tc>
          <w:tcPr>
            <w:tcW w:w="10241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EB4A08" w14:textId="4875D8C1" w:rsidR="000106E8" w:rsidRPr="00D10A86" w:rsidRDefault="000106E8" w:rsidP="00A30BD2">
            <w:pPr>
              <w:pStyle w:val="ListParagraph"/>
              <w:numPr>
                <w:ilvl w:val="0"/>
                <w:numId w:val="7"/>
              </w:numPr>
              <w:ind w:left="447"/>
              <w:rPr>
                <w:rFonts w:ascii="Arial" w:hAnsi="Arial" w:cs="Arial"/>
                <w:b/>
                <w:bCs/>
                <w:lang w:val="en-US"/>
              </w:rPr>
            </w:pPr>
            <w:r w:rsidRPr="00D10A86">
              <w:rPr>
                <w:rFonts w:ascii="Arial" w:hAnsi="Arial" w:cs="Arial"/>
                <w:b/>
                <w:bCs/>
                <w:lang w:val="en-US"/>
              </w:rPr>
              <w:t xml:space="preserve">If successful what are </w:t>
            </w:r>
            <w:r w:rsidR="00A06EAC" w:rsidRPr="00D10A86">
              <w:rPr>
                <w:rFonts w:ascii="Arial" w:hAnsi="Arial" w:cs="Arial"/>
                <w:b/>
                <w:bCs/>
                <w:lang w:val="en-US"/>
              </w:rPr>
              <w:t>the benefits of this technology</w:t>
            </w:r>
            <w:r w:rsidR="00F10AE7" w:rsidRPr="00D10A86">
              <w:rPr>
                <w:rFonts w:ascii="Arial" w:hAnsi="Arial" w:cs="Arial"/>
                <w:b/>
                <w:bCs/>
                <w:lang w:val="en-US"/>
              </w:rPr>
              <w:t xml:space="preserve">/approach to </w:t>
            </w:r>
            <w:r w:rsidRPr="00D10A86">
              <w:rPr>
                <w:rFonts w:ascii="Arial" w:hAnsi="Arial" w:cs="Arial"/>
                <w:b/>
                <w:bCs/>
                <w:lang w:val="en-US"/>
              </w:rPr>
              <w:t>the company</w:t>
            </w:r>
            <w:r w:rsidR="00A06EAC" w:rsidRPr="00D10A86">
              <w:rPr>
                <w:rFonts w:ascii="Arial" w:hAnsi="Arial" w:cs="Arial"/>
                <w:b/>
                <w:bCs/>
                <w:lang w:val="en-US"/>
              </w:rPr>
              <w:t>,</w:t>
            </w:r>
            <w:r w:rsidRPr="00D10A86">
              <w:rPr>
                <w:rFonts w:ascii="Arial" w:hAnsi="Arial" w:cs="Arial"/>
                <w:b/>
                <w:bCs/>
                <w:lang w:val="en-US"/>
              </w:rPr>
              <w:t xml:space="preserve"> to healthcare providers and to patients</w:t>
            </w:r>
            <w:r w:rsidR="00817424" w:rsidRPr="00D10A86">
              <w:rPr>
                <w:rFonts w:ascii="Arial" w:hAnsi="Arial" w:cs="Arial"/>
                <w:b/>
                <w:bCs/>
                <w:lang w:val="en-US"/>
              </w:rPr>
              <w:t>?</w:t>
            </w:r>
            <w:r w:rsidR="00F10AE7" w:rsidRPr="00D10A8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817424" w:rsidRPr="00D10A86">
              <w:rPr>
                <w:rFonts w:ascii="Arial" w:hAnsi="Arial" w:cs="Arial"/>
                <w:b/>
                <w:bCs/>
                <w:lang w:val="en-US"/>
              </w:rPr>
              <w:t xml:space="preserve">What are the </w:t>
            </w:r>
            <w:r w:rsidR="006D57EF" w:rsidRPr="00D10A86">
              <w:rPr>
                <w:rFonts w:ascii="Arial" w:hAnsi="Arial" w:cs="Arial"/>
                <w:b/>
                <w:bCs/>
                <w:lang w:val="en-US"/>
              </w:rPr>
              <w:t xml:space="preserve">benefits for </w:t>
            </w:r>
            <w:proofErr w:type="spellStart"/>
            <w:r w:rsidR="006D57EF" w:rsidRPr="00D10A86">
              <w:rPr>
                <w:rFonts w:ascii="Arial" w:hAnsi="Arial" w:cs="Arial"/>
                <w:b/>
                <w:bCs/>
                <w:lang w:val="en-US"/>
              </w:rPr>
              <w:t>personalised</w:t>
            </w:r>
            <w:proofErr w:type="spellEnd"/>
            <w:r w:rsidR="006D57EF" w:rsidRPr="00D10A86">
              <w:rPr>
                <w:rFonts w:ascii="Arial" w:hAnsi="Arial" w:cs="Arial"/>
                <w:b/>
                <w:bCs/>
                <w:lang w:val="en-US"/>
              </w:rPr>
              <w:t xml:space="preserve"> or stratified medicines? </w:t>
            </w:r>
            <w:r w:rsidRPr="00D10A86">
              <w:rPr>
                <w:rFonts w:ascii="Arial" w:hAnsi="Arial" w:cs="Arial"/>
                <w:b/>
                <w:bCs/>
                <w:lang w:val="en-US"/>
              </w:rPr>
              <w:t>What is the potential breadth of application of the technology</w:t>
            </w:r>
            <w:r w:rsidR="00A06EAC" w:rsidRPr="00D10A86">
              <w:rPr>
                <w:rFonts w:ascii="Arial" w:hAnsi="Arial" w:cs="Arial"/>
                <w:b/>
                <w:bCs/>
                <w:lang w:val="en-US"/>
              </w:rPr>
              <w:t>? (</w:t>
            </w:r>
            <w:r w:rsidR="00352328" w:rsidRPr="00D10A86">
              <w:rPr>
                <w:rFonts w:ascii="Arial" w:hAnsi="Arial" w:cs="Arial"/>
                <w:b/>
                <w:bCs/>
                <w:lang w:val="en-US"/>
              </w:rPr>
              <w:t>400 word</w:t>
            </w:r>
            <w:r w:rsidR="00A06EAC" w:rsidRPr="00D10A86">
              <w:rPr>
                <w:rFonts w:ascii="Arial" w:hAnsi="Arial" w:cs="Arial"/>
                <w:b/>
                <w:bCs/>
                <w:lang w:val="en-US"/>
              </w:rPr>
              <w:t>s)</w:t>
            </w:r>
          </w:p>
        </w:tc>
      </w:tr>
      <w:tr w:rsidR="00352328" w:rsidRPr="00244C60" w14:paraId="7ED29225" w14:textId="77777777" w:rsidTr="7FF6C2DA">
        <w:tblPrEx>
          <w:tblLook w:val="0000" w:firstRow="0" w:lastRow="0" w:firstColumn="0" w:lastColumn="0" w:noHBand="0" w:noVBand="0"/>
        </w:tblPrEx>
        <w:tc>
          <w:tcPr>
            <w:tcW w:w="10241" w:type="dxa"/>
            <w:gridSpan w:val="12"/>
            <w:tcBorders>
              <w:left w:val="single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9563B0" w14:textId="77777777" w:rsidR="00352328" w:rsidRPr="00DA383E" w:rsidRDefault="00352328" w:rsidP="008076B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E1E27CA" w14:textId="77777777" w:rsidR="00EF2D1B" w:rsidRPr="00DA383E" w:rsidRDefault="00EF2D1B" w:rsidP="008076B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9BA6A9E" w14:textId="77777777" w:rsidR="00DA383E" w:rsidRDefault="00DA383E" w:rsidP="008076B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FECD03A" w14:textId="77777777" w:rsidR="00DA383E" w:rsidRPr="00DA383E" w:rsidRDefault="00DA383E" w:rsidP="008076B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B1BA695" w14:textId="77777777" w:rsidR="00DA383E" w:rsidRDefault="00DA383E" w:rsidP="008076B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13B9A" w:rsidRPr="00244C60" w14:paraId="21B72941" w14:textId="77777777" w:rsidTr="7FF6C2DA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0241" w:type="dxa"/>
            <w:gridSpan w:val="12"/>
            <w:tcBorders>
              <w:left w:val="single" w:sz="4" w:space="0" w:color="auto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4B2FD95" w14:textId="223A1285" w:rsidR="00F13B9A" w:rsidRPr="00F13B9A" w:rsidRDefault="00F13B9A" w:rsidP="00F13B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F13B9A">
              <w:rPr>
                <w:rFonts w:ascii="Arial" w:hAnsi="Arial"/>
                <w:b/>
                <w:lang w:val="en-US"/>
              </w:rPr>
              <w:lastRenderedPageBreak/>
              <w:t>Resources Requested, locations, timeframe</w:t>
            </w:r>
          </w:p>
        </w:tc>
      </w:tr>
      <w:tr w:rsidR="009B6625" w:rsidRPr="00244C60" w14:paraId="38B8D802" w14:textId="77777777" w:rsidTr="7FF6C2DA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3742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ABB1DB5" w14:textId="5E6B79EE" w:rsidR="009B6625" w:rsidRPr="00DA383E" w:rsidRDefault="00DD0EA0" w:rsidP="00DA383E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#</w:t>
            </w:r>
            <w:r w:rsidR="00352328" w:rsidRPr="00DA383E">
              <w:rPr>
                <w:rFonts w:ascii="Arial" w:hAnsi="Arial"/>
                <w:b/>
                <w:lang w:val="en-US"/>
              </w:rPr>
              <w:t xml:space="preserve"> of </w:t>
            </w:r>
            <w:r w:rsidR="00D13B10" w:rsidRPr="00DA383E">
              <w:rPr>
                <w:rFonts w:ascii="Arial" w:hAnsi="Arial"/>
                <w:b/>
                <w:lang w:val="en-US"/>
              </w:rPr>
              <w:t xml:space="preserve">FTE </w:t>
            </w:r>
            <w:r w:rsidR="00352328" w:rsidRPr="00DA383E">
              <w:rPr>
                <w:rFonts w:ascii="Arial" w:hAnsi="Arial"/>
                <w:b/>
                <w:lang w:val="en-US"/>
              </w:rPr>
              <w:t>months of PDRA time requested</w:t>
            </w:r>
            <w:r w:rsidR="00D13B10" w:rsidRPr="00DA383E">
              <w:rPr>
                <w:rFonts w:ascii="Arial" w:hAnsi="Arial"/>
                <w:b/>
                <w:lang w:val="en-US"/>
              </w:rPr>
              <w:t xml:space="preserve"> (</w:t>
            </w:r>
            <w:r w:rsidR="00D13B10" w:rsidRPr="00DA383E">
              <w:rPr>
                <w:rFonts w:ascii="Arial" w:hAnsi="Arial"/>
                <w:b/>
                <w:i/>
                <w:lang w:val="en-US"/>
              </w:rPr>
              <w:t>up to 3 months FTE</w:t>
            </w:r>
            <w:r w:rsidR="00D13B10" w:rsidRPr="00DA383E">
              <w:rPr>
                <w:rFonts w:ascii="Arial" w:hAnsi="Arial"/>
                <w:b/>
                <w:lang w:val="en-US"/>
              </w:rPr>
              <w:t>)</w:t>
            </w:r>
          </w:p>
        </w:tc>
        <w:tc>
          <w:tcPr>
            <w:tcW w:w="6499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14:paraId="676F6D16" w14:textId="0F112CD0" w:rsidR="009B6625" w:rsidRPr="00DD0EA0" w:rsidRDefault="0051627D" w:rsidP="008076B9">
            <w:pP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D0EA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(up to 3 months FTE)</w:t>
            </w:r>
          </w:p>
        </w:tc>
      </w:tr>
      <w:tr w:rsidR="009B6625" w:rsidRPr="00244C60" w14:paraId="6097A1E3" w14:textId="77777777" w:rsidTr="7FF6C2DA">
        <w:tblPrEx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3742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6439799" w14:textId="4755CBE8" w:rsidR="009B6625" w:rsidRPr="00DA383E" w:rsidRDefault="0051627D" w:rsidP="00DA383E">
            <w:pPr>
              <w:rPr>
                <w:rFonts w:ascii="Arial" w:hAnsi="Arial"/>
                <w:b/>
                <w:lang w:val="en-US"/>
              </w:rPr>
            </w:pPr>
            <w:r w:rsidRPr="00DA383E">
              <w:rPr>
                <w:rFonts w:ascii="Arial" w:hAnsi="Arial"/>
                <w:b/>
                <w:lang w:val="en-US"/>
              </w:rPr>
              <w:t>Site(s) w</w:t>
            </w:r>
            <w:r w:rsidR="00352328" w:rsidRPr="00DA383E">
              <w:rPr>
                <w:rFonts w:ascii="Arial" w:hAnsi="Arial"/>
                <w:b/>
                <w:lang w:val="en-US"/>
              </w:rPr>
              <w:t xml:space="preserve">here the research </w:t>
            </w:r>
            <w:r w:rsidRPr="00DA383E">
              <w:rPr>
                <w:rFonts w:ascii="Arial" w:hAnsi="Arial"/>
                <w:b/>
                <w:lang w:val="en-US"/>
              </w:rPr>
              <w:t xml:space="preserve">will </w:t>
            </w:r>
            <w:r w:rsidR="00352328" w:rsidRPr="00DA383E">
              <w:rPr>
                <w:rFonts w:ascii="Arial" w:hAnsi="Arial"/>
                <w:b/>
                <w:lang w:val="en-US"/>
              </w:rPr>
              <w:t>be undertaken</w:t>
            </w:r>
          </w:p>
        </w:tc>
        <w:tc>
          <w:tcPr>
            <w:tcW w:w="6499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14:paraId="0A1B9E61" w14:textId="77777777" w:rsidR="009B6625" w:rsidRPr="00244C60" w:rsidRDefault="009B6625" w:rsidP="008076B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B6625" w:rsidRPr="00244C60" w14:paraId="62055A6A" w14:textId="77777777" w:rsidTr="7FF6C2DA">
        <w:tblPrEx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742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E8F6470" w14:textId="77777777" w:rsidR="00A23489" w:rsidRDefault="00D13B10" w:rsidP="00B61B37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Proposed start</w:t>
            </w:r>
            <w:r w:rsidR="00B61B37">
              <w:rPr>
                <w:rFonts w:ascii="Arial" w:hAnsi="Arial"/>
                <w:b/>
                <w:lang w:val="en-US"/>
              </w:rPr>
              <w:t xml:space="preserve"> &amp; end</w:t>
            </w:r>
            <w:r>
              <w:rPr>
                <w:rFonts w:ascii="Arial" w:hAnsi="Arial"/>
                <w:b/>
                <w:lang w:val="en-US"/>
              </w:rPr>
              <w:t xml:space="preserve"> date</w:t>
            </w:r>
            <w:r w:rsidR="00B61B37">
              <w:rPr>
                <w:rFonts w:ascii="Arial" w:hAnsi="Arial"/>
                <w:b/>
                <w:lang w:val="en-US"/>
              </w:rPr>
              <w:t>s</w:t>
            </w:r>
            <w:r w:rsidR="00A23489">
              <w:rPr>
                <w:rFonts w:ascii="Arial" w:hAnsi="Arial"/>
                <w:b/>
                <w:lang w:val="en-US"/>
              </w:rPr>
              <w:t xml:space="preserve"> </w:t>
            </w:r>
          </w:p>
          <w:p w14:paraId="100E860B" w14:textId="3076DC8C" w:rsidR="00E64A98" w:rsidRPr="00A23489" w:rsidRDefault="00A23489" w:rsidP="00A23489">
            <w:pPr>
              <w:rPr>
                <w:rFonts w:ascii="Arial" w:hAnsi="Arial"/>
                <w:b/>
                <w:i/>
                <w:lang w:val="en-US"/>
              </w:rPr>
            </w:pPr>
            <w:r>
              <w:rPr>
                <w:rFonts w:ascii="Arial" w:hAnsi="Arial"/>
                <w:b/>
                <w:i/>
                <w:lang w:val="en-US"/>
              </w:rPr>
              <w:t xml:space="preserve">project </w:t>
            </w:r>
            <w:r w:rsidRPr="00A23489">
              <w:rPr>
                <w:rFonts w:ascii="Arial" w:hAnsi="Arial"/>
                <w:b/>
                <w:i/>
                <w:lang w:val="en-US"/>
              </w:rPr>
              <w:t>must end by 30 Sept 2023</w:t>
            </w:r>
          </w:p>
        </w:tc>
        <w:tc>
          <w:tcPr>
            <w:tcW w:w="6499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14:paraId="18391C74" w14:textId="36EE770C" w:rsidR="009B6625" w:rsidRPr="0051627D" w:rsidRDefault="0051627D" w:rsidP="7FF6C2DA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FF6C2DA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(</w:t>
            </w:r>
            <w:r w:rsidR="00E64A98" w:rsidRPr="7FF6C2DA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 xml:space="preserve">efforts can be distributed </w:t>
            </w:r>
            <w:r w:rsidRPr="7FF6C2DA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on a part-</w:t>
            </w:r>
            <w:r w:rsidR="00E64A98" w:rsidRPr="7FF6C2DA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time basis, and delivered over an extended period up to 30 September 2023 at the very latest</w:t>
            </w:r>
            <w:r w:rsidRPr="7FF6C2DA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852"/>
        <w:gridCol w:w="2066"/>
      </w:tblGrid>
      <w:tr w:rsidR="00B50689" w14:paraId="6C5F2A2A" w14:textId="77777777" w:rsidTr="00A23489">
        <w:trPr>
          <w:trHeight w:val="425"/>
        </w:trPr>
        <w:tc>
          <w:tcPr>
            <w:tcW w:w="9918" w:type="dxa"/>
            <w:gridSpan w:val="2"/>
            <w:shd w:val="clear" w:color="auto" w:fill="CCFFFF"/>
            <w:vAlign w:val="center"/>
          </w:tcPr>
          <w:p w14:paraId="21FAE86E" w14:textId="77777777" w:rsidR="00B50689" w:rsidRDefault="00B50689" w:rsidP="00B50689">
            <w:pPr>
              <w:rPr>
                <w:rFonts w:ascii="Arial" w:hAnsi="Arial" w:cs="Arial"/>
                <w:b/>
              </w:rPr>
            </w:pPr>
          </w:p>
          <w:p w14:paraId="6ABE8813" w14:textId="130739F3" w:rsidR="00B50689" w:rsidRPr="00F13B9A" w:rsidRDefault="00B50689" w:rsidP="00A30BD2">
            <w:pPr>
              <w:pStyle w:val="ListParagraph"/>
              <w:numPr>
                <w:ilvl w:val="0"/>
                <w:numId w:val="7"/>
              </w:numPr>
              <w:ind w:left="447"/>
              <w:rPr>
                <w:rFonts w:ascii="Arial" w:hAnsi="Arial" w:cs="Arial"/>
                <w:b/>
                <w:bCs/>
              </w:rPr>
            </w:pPr>
            <w:r w:rsidRPr="00F13B9A">
              <w:rPr>
                <w:rFonts w:ascii="Arial" w:hAnsi="Arial" w:cs="Arial"/>
                <w:b/>
                <w:bCs/>
              </w:rPr>
              <w:t xml:space="preserve">Please give </w:t>
            </w:r>
            <w:r w:rsidR="12833801" w:rsidRPr="00F13B9A">
              <w:rPr>
                <w:rFonts w:ascii="Arial" w:hAnsi="Arial" w:cs="Arial"/>
                <w:b/>
                <w:bCs/>
              </w:rPr>
              <w:t>estimates</w:t>
            </w:r>
            <w:r w:rsidRPr="00F13B9A">
              <w:rPr>
                <w:rFonts w:ascii="Arial" w:hAnsi="Arial" w:cs="Arial"/>
                <w:b/>
                <w:bCs/>
              </w:rPr>
              <w:t xml:space="preserve"> of the probable in-kind contributions </w:t>
            </w:r>
            <w:r w:rsidR="002074A3" w:rsidRPr="00F13B9A">
              <w:rPr>
                <w:rFonts w:ascii="Arial" w:hAnsi="Arial" w:cs="Arial"/>
                <w:b/>
                <w:bCs/>
              </w:rPr>
              <w:t xml:space="preserve">that will be made </w:t>
            </w:r>
            <w:r w:rsidR="006F08A2" w:rsidRPr="00F13B9A">
              <w:rPr>
                <w:rFonts w:ascii="Arial" w:hAnsi="Arial" w:cs="Arial"/>
                <w:b/>
                <w:bCs/>
              </w:rPr>
              <w:t>towards this project</w:t>
            </w:r>
            <w:r w:rsidR="002074A3" w:rsidRPr="00F13B9A">
              <w:rPr>
                <w:rFonts w:ascii="Arial" w:hAnsi="Arial" w:cs="Arial"/>
                <w:b/>
                <w:bCs/>
              </w:rPr>
              <w:t xml:space="preserve"> by the company </w:t>
            </w:r>
            <w:r w:rsidR="002074A3" w:rsidRPr="00F13B9A">
              <w:rPr>
                <w:rFonts w:ascii="Arial" w:hAnsi="Arial" w:cs="Arial"/>
                <w:bCs/>
                <w:i/>
              </w:rPr>
              <w:t xml:space="preserve">making </w:t>
            </w:r>
            <w:r w:rsidRPr="00F13B9A">
              <w:rPr>
                <w:rFonts w:ascii="Arial" w:hAnsi="Arial" w:cs="Arial"/>
                <w:bCs/>
                <w:i/>
              </w:rPr>
              <w:t>reference to the Hub Research Coll</w:t>
            </w:r>
            <w:r w:rsidR="006F08A2" w:rsidRPr="00F13B9A">
              <w:rPr>
                <w:rFonts w:ascii="Arial" w:hAnsi="Arial" w:cs="Arial"/>
                <w:bCs/>
                <w:i/>
              </w:rPr>
              <w:t>aboration Agreement Schedule 2 (</w:t>
            </w:r>
            <w:r w:rsidRPr="00F13B9A">
              <w:rPr>
                <w:rFonts w:ascii="Arial" w:hAnsi="Arial" w:cs="Arial"/>
                <w:bCs/>
                <w:i/>
              </w:rPr>
              <w:t>Funding</w:t>
            </w:r>
            <w:r w:rsidR="006F08A2" w:rsidRPr="00F13B9A">
              <w:rPr>
                <w:rFonts w:ascii="Arial" w:hAnsi="Arial" w:cs="Arial"/>
                <w:bCs/>
                <w:i/>
              </w:rPr>
              <w:t>)</w:t>
            </w:r>
            <w:r w:rsidR="002074A3" w:rsidRPr="00F13B9A">
              <w:rPr>
                <w:rFonts w:ascii="Arial" w:hAnsi="Arial" w:cs="Arial"/>
                <w:bCs/>
                <w:i/>
              </w:rPr>
              <w:t>, where appropriate</w:t>
            </w:r>
          </w:p>
          <w:p w14:paraId="512DFD67" w14:textId="60BA6B98" w:rsidR="00B50689" w:rsidRPr="00113276" w:rsidRDefault="00B50689" w:rsidP="00B50689">
            <w:pPr>
              <w:rPr>
                <w:rFonts w:ascii="Arial" w:hAnsi="Arial" w:cs="Arial"/>
                <w:b/>
              </w:rPr>
            </w:pPr>
          </w:p>
        </w:tc>
      </w:tr>
      <w:tr w:rsidR="00B21CB3" w14:paraId="1318863D" w14:textId="77777777" w:rsidTr="00A23489">
        <w:trPr>
          <w:trHeight w:val="425"/>
        </w:trPr>
        <w:tc>
          <w:tcPr>
            <w:tcW w:w="7852" w:type="dxa"/>
            <w:shd w:val="clear" w:color="auto" w:fill="D9D9D9" w:themeFill="background1" w:themeFillShade="D9"/>
            <w:vAlign w:val="center"/>
          </w:tcPr>
          <w:p w14:paraId="7BAF837C" w14:textId="1CB4642A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  <w:r w:rsidRPr="00113276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17542B94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</w:p>
        </w:tc>
      </w:tr>
      <w:tr w:rsidR="00B21CB3" w14:paraId="7CCB3D07" w14:textId="77777777" w:rsidTr="00A23489">
        <w:trPr>
          <w:trHeight w:val="425"/>
        </w:trPr>
        <w:tc>
          <w:tcPr>
            <w:tcW w:w="7852" w:type="dxa"/>
            <w:shd w:val="clear" w:color="auto" w:fill="F2F2F2" w:themeFill="background1" w:themeFillShade="F2"/>
            <w:vAlign w:val="center"/>
          </w:tcPr>
          <w:p w14:paraId="509CA5BD" w14:textId="02D74ED0" w:rsidR="00403EC6" w:rsidRDefault="00D10A86" w:rsidP="00403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Company </w:t>
            </w:r>
            <w:r w:rsidR="00B21CB3">
              <w:rPr>
                <w:rFonts w:ascii="Arial" w:hAnsi="Arial" w:cs="Arial"/>
                <w:b/>
              </w:rPr>
              <w:t>Staff Time (Name)</w:t>
            </w:r>
            <w:r w:rsidR="00403EC6">
              <w:rPr>
                <w:rFonts w:ascii="Arial" w:hAnsi="Arial" w:cs="Arial"/>
                <w:b/>
              </w:rPr>
              <w:t xml:space="preserve"> </w:t>
            </w:r>
          </w:p>
          <w:p w14:paraId="3BB62773" w14:textId="5700B13F" w:rsidR="00403EC6" w:rsidRPr="00DD0EA0" w:rsidRDefault="00403EC6" w:rsidP="00403E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D0EA0">
              <w:rPr>
                <w:rFonts w:ascii="Arial" w:hAnsi="Arial" w:cs="Arial"/>
                <w:i/>
                <w:sz w:val="18"/>
                <w:szCs w:val="18"/>
              </w:rPr>
              <w:t>e.g. User supervision of User Feasibility Study, provision of expert user input on topic</w:t>
            </w:r>
          </w:p>
          <w:p w14:paraId="2EE291DA" w14:textId="1F41D5DC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20015978" w14:textId="63BEE16C" w:rsidR="00B21CB3" w:rsidRDefault="00F13B9A" w:rsidP="6A6823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 days and /or £ v</w:t>
            </w:r>
            <w:r w:rsidR="161621AA" w:rsidRPr="6A682380">
              <w:rPr>
                <w:rFonts w:ascii="Arial" w:hAnsi="Arial" w:cs="Arial"/>
                <w:b/>
                <w:bCs/>
              </w:rPr>
              <w:t>alue</w:t>
            </w:r>
            <w:r w:rsidR="00403EC6" w:rsidRPr="6A682380">
              <w:rPr>
                <w:rFonts w:ascii="Arial" w:hAnsi="Arial" w:cs="Arial"/>
                <w:b/>
                <w:bCs/>
              </w:rPr>
              <w:t xml:space="preserve"> @ rate</w:t>
            </w:r>
          </w:p>
          <w:p w14:paraId="45021ACE" w14:textId="347A0970" w:rsidR="00B21CB3" w:rsidRPr="00DD0EA0" w:rsidRDefault="00403EC6" w:rsidP="00DD0E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0EA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e.g. </w:t>
            </w:r>
            <w:r w:rsidR="5CFB8975" w:rsidRPr="6A6823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£, </w:t>
            </w:r>
            <w:r w:rsidRPr="6A6823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# </w:t>
            </w:r>
            <w:r w:rsidRPr="00DD0EA0">
              <w:rPr>
                <w:rFonts w:ascii="Arial" w:hAnsi="Arial" w:cs="Arial"/>
                <w:i/>
                <w:iCs/>
                <w:sz w:val="18"/>
                <w:szCs w:val="18"/>
              </w:rPr>
              <w:t>@2,000 per day</w:t>
            </w:r>
          </w:p>
        </w:tc>
      </w:tr>
      <w:tr w:rsidR="00B21CB3" w14:paraId="701EDA86" w14:textId="77777777" w:rsidTr="00A23489">
        <w:trPr>
          <w:trHeight w:val="425"/>
        </w:trPr>
        <w:tc>
          <w:tcPr>
            <w:tcW w:w="7852" w:type="dxa"/>
            <w:shd w:val="clear" w:color="auto" w:fill="auto"/>
            <w:vAlign w:val="center"/>
          </w:tcPr>
          <w:p w14:paraId="1BF140D6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11511EFF" w14:textId="2B76AB6C" w:rsidR="00B21CB3" w:rsidRPr="00113276" w:rsidRDefault="00B21CB3" w:rsidP="00F13B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CB3" w14:paraId="47B76039" w14:textId="77777777" w:rsidTr="00A23489">
        <w:trPr>
          <w:trHeight w:val="425"/>
        </w:trPr>
        <w:tc>
          <w:tcPr>
            <w:tcW w:w="7852" w:type="dxa"/>
            <w:shd w:val="clear" w:color="auto" w:fill="auto"/>
            <w:vAlign w:val="center"/>
          </w:tcPr>
          <w:p w14:paraId="6AB2483A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5489DB85" w14:textId="77777777" w:rsidR="00B21CB3" w:rsidRPr="00113276" w:rsidRDefault="00B21CB3" w:rsidP="008076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CB3" w14:paraId="3DE317EB" w14:textId="77777777" w:rsidTr="00A23489">
        <w:trPr>
          <w:trHeight w:val="425"/>
        </w:trPr>
        <w:tc>
          <w:tcPr>
            <w:tcW w:w="7852" w:type="dxa"/>
            <w:shd w:val="clear" w:color="auto" w:fill="F2F2F2" w:themeFill="background1" w:themeFillShade="F2"/>
            <w:vAlign w:val="center"/>
          </w:tcPr>
          <w:p w14:paraId="130926B1" w14:textId="77777777" w:rsidR="00403EC6" w:rsidRDefault="00B21CB3" w:rsidP="00403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Materials, Data, Scenarios</w:t>
            </w:r>
            <w:r w:rsidR="00403EC6">
              <w:rPr>
                <w:rFonts w:ascii="Arial" w:hAnsi="Arial" w:cs="Arial"/>
                <w:b/>
              </w:rPr>
              <w:t xml:space="preserve"> </w:t>
            </w:r>
          </w:p>
          <w:p w14:paraId="60F33B8E" w14:textId="611E05FA" w:rsidR="00B21CB3" w:rsidRPr="00DD0EA0" w:rsidRDefault="00403EC6" w:rsidP="008076B9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DD0EA0">
              <w:rPr>
                <w:rFonts w:ascii="Arial" w:hAnsi="Arial" w:cs="Arial"/>
                <w:i/>
                <w:sz w:val="18"/>
                <w:szCs w:val="18"/>
              </w:rPr>
              <w:t>e.g</w:t>
            </w:r>
            <w:proofErr w:type="gramEnd"/>
            <w:r w:rsidRPr="00DD0EA0">
              <w:rPr>
                <w:rFonts w:ascii="Arial" w:hAnsi="Arial" w:cs="Arial"/>
                <w:i/>
                <w:sz w:val="18"/>
                <w:szCs w:val="18"/>
              </w:rPr>
              <w:t>. Provision of project relevant materials / software / proteins / cells / assays / devices e.g. filtration, chromatography, process analytics, novel single-use materials. Access to QA / planning data / database for network building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563D2FD5" w14:textId="77777777" w:rsidR="00B21CB3" w:rsidRDefault="00B21CB3" w:rsidP="008076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 /£</w:t>
            </w:r>
          </w:p>
          <w:p w14:paraId="6E40900C" w14:textId="6756B2E8" w:rsidR="00B21CB3" w:rsidRPr="00DD0EA0" w:rsidRDefault="00403EC6" w:rsidP="008076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e.g. </w:t>
            </w:r>
            <w:r w:rsidRPr="00DD0EA0">
              <w:rPr>
                <w:rFonts w:ascii="Arial" w:hAnsi="Arial" w:cs="Arial"/>
                <w:i/>
                <w:sz w:val="18"/>
                <w:szCs w:val="18"/>
              </w:rPr>
              <w:t>500-10,000</w:t>
            </w:r>
          </w:p>
        </w:tc>
      </w:tr>
      <w:tr w:rsidR="00B21CB3" w14:paraId="666847BB" w14:textId="77777777" w:rsidTr="00A23489">
        <w:trPr>
          <w:trHeight w:val="425"/>
        </w:trPr>
        <w:tc>
          <w:tcPr>
            <w:tcW w:w="7852" w:type="dxa"/>
            <w:shd w:val="clear" w:color="auto" w:fill="auto"/>
            <w:vAlign w:val="center"/>
          </w:tcPr>
          <w:p w14:paraId="4C195A14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03A18497" w14:textId="77777777" w:rsidR="00B21CB3" w:rsidRPr="00113276" w:rsidRDefault="00B21CB3" w:rsidP="008076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CB3" w14:paraId="4E658BA3" w14:textId="77777777" w:rsidTr="00A23489">
        <w:trPr>
          <w:trHeight w:val="425"/>
        </w:trPr>
        <w:tc>
          <w:tcPr>
            <w:tcW w:w="7852" w:type="dxa"/>
            <w:shd w:val="clear" w:color="auto" w:fill="auto"/>
            <w:vAlign w:val="center"/>
          </w:tcPr>
          <w:p w14:paraId="4994B796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6953C97C" w14:textId="77777777" w:rsidR="00B21CB3" w:rsidRPr="00113276" w:rsidRDefault="00B21CB3" w:rsidP="008076B9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B21CB3" w14:paraId="5E4A274F" w14:textId="77777777" w:rsidTr="00A23489">
        <w:trPr>
          <w:trHeight w:val="425"/>
        </w:trPr>
        <w:tc>
          <w:tcPr>
            <w:tcW w:w="7852" w:type="dxa"/>
            <w:shd w:val="clear" w:color="auto" w:fill="F2F2F2" w:themeFill="background1" w:themeFillShade="F2"/>
            <w:vAlign w:val="center"/>
          </w:tcPr>
          <w:p w14:paraId="3A219F2D" w14:textId="77777777" w:rsidR="00B21CB3" w:rsidRDefault="00B21CB3" w:rsidP="008076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to Equipment, Facilities, Platforms, Software (@ rate)</w:t>
            </w:r>
          </w:p>
          <w:p w14:paraId="4C0AD202" w14:textId="73592D3A" w:rsidR="00403EC6" w:rsidRPr="00DD0EA0" w:rsidRDefault="00403EC6" w:rsidP="00403EC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e.g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DD0EA0">
              <w:rPr>
                <w:rFonts w:ascii="Arial" w:hAnsi="Arial" w:cs="Arial"/>
                <w:i/>
                <w:sz w:val="18"/>
                <w:szCs w:val="18"/>
              </w:rPr>
              <w:t xml:space="preserve">Access to manufacturing equipment for validating scale down studies, new and novel technologies and relevant analytical equipment/ analytical equipment.  Access to </w:t>
            </w:r>
            <w:proofErr w:type="spellStart"/>
            <w:r w:rsidRPr="00DD0EA0">
              <w:rPr>
                <w:rFonts w:ascii="Arial" w:hAnsi="Arial" w:cs="Arial"/>
                <w:i/>
                <w:sz w:val="18"/>
                <w:szCs w:val="18"/>
              </w:rPr>
              <w:t>mfg</w:t>
            </w:r>
            <w:proofErr w:type="spellEnd"/>
            <w:r w:rsidRPr="00DD0EA0">
              <w:rPr>
                <w:rFonts w:ascii="Arial" w:hAnsi="Arial" w:cs="Arial"/>
                <w:i/>
                <w:sz w:val="18"/>
                <w:szCs w:val="18"/>
              </w:rPr>
              <w:t xml:space="preserve"> platforms.</w:t>
            </w:r>
          </w:p>
          <w:p w14:paraId="28AAD424" w14:textId="56277E20" w:rsidR="00B21CB3" w:rsidRPr="00113276" w:rsidRDefault="00403EC6" w:rsidP="008076B9">
            <w:pPr>
              <w:rPr>
                <w:rFonts w:ascii="Arial" w:hAnsi="Arial" w:cs="Arial"/>
                <w:b/>
              </w:rPr>
            </w:pPr>
            <w:r w:rsidRPr="00DD0EA0">
              <w:rPr>
                <w:rFonts w:ascii="Arial" w:hAnsi="Arial" w:cs="Arial"/>
                <w:i/>
                <w:sz w:val="18"/>
                <w:szCs w:val="18"/>
              </w:rPr>
              <w:t>Equipment at discounted lease, short term use of demo equipment and opportunity for beta testing new devices.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21851352" w14:textId="77777777" w:rsidR="00B21CB3" w:rsidRDefault="00B21CB3" w:rsidP="008076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 /£</w:t>
            </w:r>
          </w:p>
          <w:p w14:paraId="3C994072" w14:textId="4C2C7AB6" w:rsidR="00B21CB3" w:rsidRPr="00DD0EA0" w:rsidRDefault="00403EC6" w:rsidP="008076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0EA0">
              <w:rPr>
                <w:rFonts w:ascii="Arial" w:hAnsi="Arial" w:cs="Arial"/>
                <w:i/>
                <w:sz w:val="18"/>
                <w:szCs w:val="18"/>
              </w:rPr>
              <w:t>e.g. 500-10,000</w:t>
            </w:r>
          </w:p>
        </w:tc>
      </w:tr>
      <w:tr w:rsidR="00B21CB3" w14:paraId="4384BA60" w14:textId="77777777" w:rsidTr="00A23489">
        <w:trPr>
          <w:trHeight w:val="425"/>
        </w:trPr>
        <w:tc>
          <w:tcPr>
            <w:tcW w:w="7852" w:type="dxa"/>
            <w:shd w:val="clear" w:color="auto" w:fill="auto"/>
            <w:vAlign w:val="center"/>
          </w:tcPr>
          <w:p w14:paraId="5DD2EFFE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004DCB81" w14:textId="77777777" w:rsidR="00B21CB3" w:rsidRPr="00113276" w:rsidRDefault="00B21CB3" w:rsidP="008076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CB3" w14:paraId="0BCBCC65" w14:textId="77777777" w:rsidTr="00A23489">
        <w:trPr>
          <w:trHeight w:val="425"/>
        </w:trPr>
        <w:tc>
          <w:tcPr>
            <w:tcW w:w="7852" w:type="dxa"/>
            <w:shd w:val="clear" w:color="auto" w:fill="auto"/>
            <w:vAlign w:val="center"/>
          </w:tcPr>
          <w:p w14:paraId="55EEDCA7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4793CA7C" w14:textId="77777777" w:rsidR="00B21CB3" w:rsidRPr="00113276" w:rsidRDefault="00B21CB3" w:rsidP="008076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CB3" w14:paraId="558FDBDE" w14:textId="77777777" w:rsidTr="00A23489">
        <w:trPr>
          <w:trHeight w:val="425"/>
        </w:trPr>
        <w:tc>
          <w:tcPr>
            <w:tcW w:w="7852" w:type="dxa"/>
            <w:shd w:val="clear" w:color="auto" w:fill="F2F2F2" w:themeFill="background1" w:themeFillShade="F2"/>
            <w:vAlign w:val="center"/>
          </w:tcPr>
          <w:p w14:paraId="246CEDE6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 &amp; Subsistence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01EF54AB" w14:textId="77777777" w:rsidR="00B21CB3" w:rsidRPr="00113276" w:rsidRDefault="00B21CB3" w:rsidP="008076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 /£</w:t>
            </w:r>
          </w:p>
        </w:tc>
      </w:tr>
      <w:tr w:rsidR="00B21CB3" w14:paraId="00F74D72" w14:textId="77777777" w:rsidTr="00A23489">
        <w:trPr>
          <w:trHeight w:val="425"/>
        </w:trPr>
        <w:tc>
          <w:tcPr>
            <w:tcW w:w="7852" w:type="dxa"/>
            <w:shd w:val="clear" w:color="auto" w:fill="auto"/>
            <w:vAlign w:val="center"/>
          </w:tcPr>
          <w:p w14:paraId="0AF2B2E3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1BC573C7" w14:textId="77777777" w:rsidR="00B21CB3" w:rsidRPr="00113276" w:rsidRDefault="00B21CB3" w:rsidP="008076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CB3" w14:paraId="2F0980C7" w14:textId="77777777" w:rsidTr="00A23489">
        <w:trPr>
          <w:trHeight w:val="425"/>
        </w:trPr>
        <w:tc>
          <w:tcPr>
            <w:tcW w:w="7852" w:type="dxa"/>
            <w:shd w:val="clear" w:color="auto" w:fill="auto"/>
            <w:vAlign w:val="center"/>
          </w:tcPr>
          <w:p w14:paraId="2A62D213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2C21FD91" w14:textId="77777777" w:rsidR="00B21CB3" w:rsidRPr="00113276" w:rsidRDefault="00B21CB3" w:rsidP="008076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CB3" w14:paraId="1EAF7000" w14:textId="77777777" w:rsidTr="00A23489">
        <w:trPr>
          <w:trHeight w:val="425"/>
        </w:trPr>
        <w:tc>
          <w:tcPr>
            <w:tcW w:w="7852" w:type="dxa"/>
            <w:shd w:val="clear" w:color="auto" w:fill="F2F2F2" w:themeFill="background1" w:themeFillShade="F2"/>
            <w:vAlign w:val="center"/>
          </w:tcPr>
          <w:p w14:paraId="1A9E0D00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3C658BC2" w14:textId="77777777" w:rsidR="00B21CB3" w:rsidRPr="00113276" w:rsidRDefault="00B21CB3" w:rsidP="008076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 /£</w:t>
            </w:r>
          </w:p>
        </w:tc>
      </w:tr>
      <w:tr w:rsidR="00B21CB3" w14:paraId="1232FBEA" w14:textId="77777777" w:rsidTr="00A23489">
        <w:trPr>
          <w:trHeight w:val="425"/>
        </w:trPr>
        <w:tc>
          <w:tcPr>
            <w:tcW w:w="7852" w:type="dxa"/>
            <w:shd w:val="clear" w:color="auto" w:fill="auto"/>
            <w:vAlign w:val="center"/>
          </w:tcPr>
          <w:p w14:paraId="4B687BFA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026906B5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</w:p>
        </w:tc>
      </w:tr>
      <w:tr w:rsidR="00B21CB3" w14:paraId="6B0B93A7" w14:textId="77777777" w:rsidTr="00A23489">
        <w:trPr>
          <w:trHeight w:val="425"/>
        </w:trPr>
        <w:tc>
          <w:tcPr>
            <w:tcW w:w="7852" w:type="dxa"/>
            <w:shd w:val="clear" w:color="auto" w:fill="auto"/>
            <w:vAlign w:val="center"/>
          </w:tcPr>
          <w:p w14:paraId="48F6EF4A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4446CBF7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</w:p>
        </w:tc>
      </w:tr>
      <w:tr w:rsidR="00B21CB3" w14:paraId="5B98F231" w14:textId="77777777" w:rsidTr="00A23489">
        <w:trPr>
          <w:trHeight w:val="425"/>
        </w:trPr>
        <w:tc>
          <w:tcPr>
            <w:tcW w:w="7852" w:type="dxa"/>
            <w:shd w:val="clear" w:color="auto" w:fill="D9D9D9" w:themeFill="background1" w:themeFillShade="D9"/>
            <w:vAlign w:val="center"/>
          </w:tcPr>
          <w:p w14:paraId="362C4E1A" w14:textId="77777777" w:rsidR="00B21CB3" w:rsidRPr="00113276" w:rsidRDefault="00B21CB3" w:rsidP="008076B9">
            <w:pPr>
              <w:jc w:val="right"/>
              <w:rPr>
                <w:rFonts w:ascii="Arial" w:hAnsi="Arial" w:cs="Arial"/>
                <w:b/>
              </w:rPr>
            </w:pPr>
            <w:r w:rsidRPr="0011327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5CBD0C97" w14:textId="77777777" w:rsidR="00B21CB3" w:rsidRPr="00113276" w:rsidRDefault="00B21CB3" w:rsidP="008076B9">
            <w:pPr>
              <w:rPr>
                <w:rFonts w:ascii="Arial" w:hAnsi="Arial" w:cs="Arial"/>
                <w:b/>
              </w:rPr>
            </w:pPr>
            <w:r w:rsidRPr="00113276">
              <w:rPr>
                <w:rFonts w:ascii="Arial" w:hAnsi="Arial" w:cs="Arial"/>
                <w:b/>
              </w:rPr>
              <w:t>£</w:t>
            </w:r>
          </w:p>
        </w:tc>
      </w:tr>
    </w:tbl>
    <w:p w14:paraId="641C3C05" w14:textId="15902CE0" w:rsidR="00B21CB3" w:rsidRDefault="00B21CB3">
      <w:pPr>
        <w:rPr>
          <w:rFonts w:ascii="Arial" w:eastAsia="Times New Roman" w:hAnsi="Arial" w:cs="Arial"/>
          <w:b/>
          <w:sz w:val="20"/>
          <w:szCs w:val="20"/>
        </w:rPr>
      </w:pPr>
    </w:p>
    <w:p w14:paraId="54EB7607" w14:textId="0DE5CC6A" w:rsidR="009B6625" w:rsidRPr="002E2CCA" w:rsidRDefault="006F08A2" w:rsidP="7FF6C2DA">
      <w:pPr>
        <w:rPr>
          <w:rFonts w:ascii="Arial" w:eastAsia="Times New Roman" w:hAnsi="Arial" w:cs="Arial"/>
          <w:b/>
          <w:bCs/>
          <w:highlight w:val="yellow"/>
        </w:rPr>
      </w:pPr>
      <w:r w:rsidRPr="7FF6C2DA">
        <w:rPr>
          <w:rFonts w:ascii="Arial" w:eastAsia="Times New Roman" w:hAnsi="Arial" w:cs="Arial"/>
          <w:b/>
          <w:bCs/>
        </w:rPr>
        <w:t>P</w:t>
      </w:r>
      <w:r w:rsidR="00CB3B53" w:rsidRPr="7FF6C2DA">
        <w:rPr>
          <w:rFonts w:ascii="Arial" w:eastAsia="Times New Roman" w:hAnsi="Arial" w:cs="Arial"/>
          <w:b/>
          <w:bCs/>
        </w:rPr>
        <w:t xml:space="preserve">lease submit your </w:t>
      </w:r>
      <w:proofErr w:type="spellStart"/>
      <w:r w:rsidR="00CB3B53" w:rsidRPr="7FF6C2DA">
        <w:rPr>
          <w:rFonts w:ascii="Arial" w:eastAsia="Times New Roman" w:hAnsi="Arial" w:cs="Arial"/>
          <w:b/>
          <w:bCs/>
        </w:rPr>
        <w:t>proforma</w:t>
      </w:r>
      <w:proofErr w:type="spellEnd"/>
      <w:r w:rsidR="00CB3B53" w:rsidRPr="7FF6C2DA">
        <w:rPr>
          <w:rFonts w:ascii="Arial" w:eastAsia="Times New Roman" w:hAnsi="Arial" w:cs="Arial"/>
          <w:b/>
          <w:bCs/>
        </w:rPr>
        <w:t xml:space="preserve"> </w:t>
      </w:r>
      <w:r w:rsidR="00817424" w:rsidRPr="7FF6C2DA">
        <w:rPr>
          <w:rFonts w:ascii="Arial" w:eastAsia="Times New Roman" w:hAnsi="Arial" w:cs="Arial"/>
          <w:b/>
          <w:bCs/>
        </w:rPr>
        <w:t>by</w:t>
      </w:r>
      <w:r w:rsidR="00CB3B53" w:rsidRPr="7FF6C2DA">
        <w:rPr>
          <w:rFonts w:ascii="Arial" w:eastAsia="Times New Roman" w:hAnsi="Arial" w:cs="Arial"/>
          <w:b/>
          <w:bCs/>
        </w:rPr>
        <w:t xml:space="preserve"> e</w:t>
      </w:r>
      <w:r w:rsidR="00817424" w:rsidRPr="7FF6C2DA">
        <w:rPr>
          <w:rFonts w:ascii="Arial" w:eastAsia="Times New Roman" w:hAnsi="Arial" w:cs="Arial"/>
          <w:b/>
          <w:bCs/>
        </w:rPr>
        <w:t>-</w:t>
      </w:r>
      <w:r w:rsidR="00CB3B53" w:rsidRPr="7FF6C2DA">
        <w:rPr>
          <w:rFonts w:ascii="Arial" w:eastAsia="Times New Roman" w:hAnsi="Arial" w:cs="Arial"/>
          <w:b/>
          <w:bCs/>
        </w:rPr>
        <w:t xml:space="preserve">mail to: </w:t>
      </w:r>
      <w:hyperlink r:id="rId11">
        <w:r w:rsidR="00CB3B53" w:rsidRPr="7FF6C2DA">
          <w:rPr>
            <w:rStyle w:val="Hyperlink"/>
            <w:rFonts w:ascii="Arial" w:eastAsia="Times New Roman" w:hAnsi="Arial" w:cs="Arial"/>
            <w:b/>
            <w:bCs/>
          </w:rPr>
          <w:t>fthmhub@ucl.ac.uk</w:t>
        </w:r>
      </w:hyperlink>
      <w:r w:rsidR="00CB3B53" w:rsidRPr="7FF6C2DA">
        <w:rPr>
          <w:rFonts w:ascii="Arial" w:eastAsia="Times New Roman" w:hAnsi="Arial" w:cs="Arial"/>
          <w:b/>
          <w:bCs/>
        </w:rPr>
        <w:t xml:space="preserve"> </w:t>
      </w:r>
    </w:p>
    <w:sectPr w:rsidR="009B6625" w:rsidRPr="002E2CCA" w:rsidSect="006D57EF">
      <w:headerReference w:type="default" r:id="rId12"/>
      <w:footerReference w:type="default" r:id="rId13"/>
      <w:pgSz w:w="11906" w:h="16838"/>
      <w:pgMar w:top="709" w:right="1080" w:bottom="142" w:left="1080" w:header="568" w:footer="43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B78D779" w16cex:dateUtc="2020-08-27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A58F98" w16cid:durableId="5B78D7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60563" w14:textId="77777777" w:rsidR="002F7AD0" w:rsidRDefault="002F7AD0" w:rsidP="009E742E">
      <w:pPr>
        <w:spacing w:after="0" w:line="240" w:lineRule="auto"/>
      </w:pPr>
      <w:r>
        <w:separator/>
      </w:r>
    </w:p>
  </w:endnote>
  <w:endnote w:type="continuationSeparator" w:id="0">
    <w:p w14:paraId="5CDDBF9F" w14:textId="77777777" w:rsidR="002F7AD0" w:rsidRDefault="002F7AD0" w:rsidP="009E742E">
      <w:pPr>
        <w:spacing w:after="0" w:line="240" w:lineRule="auto"/>
      </w:pPr>
      <w:r>
        <w:continuationSeparator/>
      </w:r>
    </w:p>
  </w:endnote>
  <w:endnote w:type="continuationNotice" w:id="1">
    <w:p w14:paraId="0C761C46" w14:textId="77777777" w:rsidR="002F7AD0" w:rsidRDefault="002F7A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3E4B" w14:textId="0E4EE8DA" w:rsidR="006D57EF" w:rsidRPr="006D57EF" w:rsidRDefault="006D57EF">
    <w:pPr>
      <w:pStyle w:val="Footer"/>
      <w:rPr>
        <w:sz w:val="20"/>
        <w:szCs w:val="20"/>
      </w:rPr>
    </w:pPr>
    <w:r w:rsidRPr="006D57EF">
      <w:rPr>
        <w:sz w:val="20"/>
        <w:szCs w:val="20"/>
      </w:rPr>
      <w:t>Future Targeted Healthcare Manufacturing Hub</w:t>
    </w:r>
    <w:r w:rsidRPr="006D57EF">
      <w:rPr>
        <w:sz w:val="20"/>
        <w:szCs w:val="20"/>
      </w:rPr>
      <w:tab/>
    </w:r>
    <w:r w:rsidRPr="00384088">
      <w:rPr>
        <w:sz w:val="20"/>
        <w:szCs w:val="20"/>
      </w:rPr>
      <w:ptab w:relativeTo="margin" w:alignment="center" w:leader="none"/>
    </w:r>
    <w:r w:rsidRPr="00384088">
      <w:rPr>
        <w:sz w:val="20"/>
        <w:szCs w:val="20"/>
      </w:rPr>
      <w:ptab w:relativeTo="margin" w:alignment="right" w:leader="none"/>
    </w:r>
    <w:r w:rsidRPr="00384088">
      <w:rPr>
        <w:sz w:val="20"/>
        <w:szCs w:val="20"/>
      </w:rPr>
      <w:t>User Feasibility Study 20</w:t>
    </w:r>
    <w:r w:rsidR="006F08A2" w:rsidRPr="00384088">
      <w:rPr>
        <w:sz w:val="20"/>
        <w:szCs w:val="20"/>
      </w:rPr>
      <w:t>2</w:t>
    </w:r>
    <w:r w:rsidR="00E64A98" w:rsidRPr="00384088">
      <w:rPr>
        <w:sz w:val="20"/>
        <w:szCs w:val="20"/>
      </w:rPr>
      <w:t>2</w:t>
    </w:r>
    <w:r w:rsidRPr="00384088">
      <w:rPr>
        <w:sz w:val="20"/>
        <w:szCs w:val="20"/>
      </w:rPr>
      <w:t>-</w:t>
    </w:r>
    <w:r w:rsidR="006F08A2" w:rsidRPr="00384088">
      <w:rPr>
        <w:sz w:val="20"/>
        <w:szCs w:val="20"/>
      </w:rPr>
      <w:t>2</w:t>
    </w:r>
    <w:r w:rsidR="00E64A98" w:rsidRPr="00384088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1E7AE" w14:textId="77777777" w:rsidR="002F7AD0" w:rsidRDefault="002F7AD0" w:rsidP="009E742E">
      <w:pPr>
        <w:spacing w:after="0" w:line="240" w:lineRule="auto"/>
      </w:pPr>
      <w:r>
        <w:separator/>
      </w:r>
    </w:p>
  </w:footnote>
  <w:footnote w:type="continuationSeparator" w:id="0">
    <w:p w14:paraId="2D7ECD78" w14:textId="77777777" w:rsidR="002F7AD0" w:rsidRDefault="002F7AD0" w:rsidP="009E742E">
      <w:pPr>
        <w:spacing w:after="0" w:line="240" w:lineRule="auto"/>
      </w:pPr>
      <w:r>
        <w:continuationSeparator/>
      </w:r>
    </w:p>
  </w:footnote>
  <w:footnote w:type="continuationNotice" w:id="1">
    <w:p w14:paraId="4D0E4117" w14:textId="77777777" w:rsidR="002F7AD0" w:rsidRDefault="002F7A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54DA" w14:textId="77777777" w:rsidR="007C1C74" w:rsidRDefault="007C1C74" w:rsidP="009E74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0C01"/>
    <w:multiLevelType w:val="hybridMultilevel"/>
    <w:tmpl w:val="E31E840A"/>
    <w:lvl w:ilvl="0" w:tplc="72B2B1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CB"/>
    <w:multiLevelType w:val="hybridMultilevel"/>
    <w:tmpl w:val="CBB69B48"/>
    <w:lvl w:ilvl="0" w:tplc="960248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0F7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497953"/>
    <w:multiLevelType w:val="hybridMultilevel"/>
    <w:tmpl w:val="312E3C1E"/>
    <w:lvl w:ilvl="0" w:tplc="5BB80A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726EA"/>
    <w:multiLevelType w:val="hybridMultilevel"/>
    <w:tmpl w:val="6F687C70"/>
    <w:lvl w:ilvl="0" w:tplc="BED8DD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F45F2"/>
    <w:multiLevelType w:val="hybridMultilevel"/>
    <w:tmpl w:val="5C688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122F3"/>
    <w:multiLevelType w:val="hybridMultilevel"/>
    <w:tmpl w:val="0F6CFF42"/>
    <w:lvl w:ilvl="0" w:tplc="BED8DD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5"/>
    <w:rsid w:val="000106E8"/>
    <w:rsid w:val="00022ED4"/>
    <w:rsid w:val="000447A6"/>
    <w:rsid w:val="00076D69"/>
    <w:rsid w:val="00181207"/>
    <w:rsid w:val="001A3C2A"/>
    <w:rsid w:val="001B7966"/>
    <w:rsid w:val="001C357E"/>
    <w:rsid w:val="001E0D49"/>
    <w:rsid w:val="001E4D77"/>
    <w:rsid w:val="002074A3"/>
    <w:rsid w:val="00231FC6"/>
    <w:rsid w:val="002E2CCA"/>
    <w:rsid w:val="002F7AD0"/>
    <w:rsid w:val="00327737"/>
    <w:rsid w:val="003456A7"/>
    <w:rsid w:val="00352328"/>
    <w:rsid w:val="00357A74"/>
    <w:rsid w:val="00384088"/>
    <w:rsid w:val="003B3F7C"/>
    <w:rsid w:val="00403EC6"/>
    <w:rsid w:val="00464EE8"/>
    <w:rsid w:val="004C77E6"/>
    <w:rsid w:val="004E5650"/>
    <w:rsid w:val="00514D1F"/>
    <w:rsid w:val="0051627D"/>
    <w:rsid w:val="00555A7B"/>
    <w:rsid w:val="00620829"/>
    <w:rsid w:val="006B5ECC"/>
    <w:rsid w:val="006D57EF"/>
    <w:rsid w:val="006F08A2"/>
    <w:rsid w:val="0070370A"/>
    <w:rsid w:val="00726E57"/>
    <w:rsid w:val="007635EB"/>
    <w:rsid w:val="007C1C74"/>
    <w:rsid w:val="007E5F18"/>
    <w:rsid w:val="008076B9"/>
    <w:rsid w:val="008163BE"/>
    <w:rsid w:val="00817424"/>
    <w:rsid w:val="00851CED"/>
    <w:rsid w:val="00876827"/>
    <w:rsid w:val="00972B80"/>
    <w:rsid w:val="0098601F"/>
    <w:rsid w:val="009B6625"/>
    <w:rsid w:val="009E4350"/>
    <w:rsid w:val="009E742E"/>
    <w:rsid w:val="00A03135"/>
    <w:rsid w:val="00A06EAC"/>
    <w:rsid w:val="00A23489"/>
    <w:rsid w:val="00A30BD2"/>
    <w:rsid w:val="00A53E91"/>
    <w:rsid w:val="00A551A7"/>
    <w:rsid w:val="00B21CB3"/>
    <w:rsid w:val="00B316A6"/>
    <w:rsid w:val="00B377A4"/>
    <w:rsid w:val="00B50689"/>
    <w:rsid w:val="00B61B37"/>
    <w:rsid w:val="00B87779"/>
    <w:rsid w:val="00C20A96"/>
    <w:rsid w:val="00C35E56"/>
    <w:rsid w:val="00C4116E"/>
    <w:rsid w:val="00C47AF1"/>
    <w:rsid w:val="00C54891"/>
    <w:rsid w:val="00C80558"/>
    <w:rsid w:val="00CB3B53"/>
    <w:rsid w:val="00CF757B"/>
    <w:rsid w:val="00D10A86"/>
    <w:rsid w:val="00D13B10"/>
    <w:rsid w:val="00D62BCB"/>
    <w:rsid w:val="00D83809"/>
    <w:rsid w:val="00DA383E"/>
    <w:rsid w:val="00DD0EA0"/>
    <w:rsid w:val="00E20B90"/>
    <w:rsid w:val="00E33119"/>
    <w:rsid w:val="00E64A98"/>
    <w:rsid w:val="00E71909"/>
    <w:rsid w:val="00ED2EB0"/>
    <w:rsid w:val="00EF2D1B"/>
    <w:rsid w:val="00F10AE7"/>
    <w:rsid w:val="00F13B9A"/>
    <w:rsid w:val="00F217E0"/>
    <w:rsid w:val="00FB5015"/>
    <w:rsid w:val="037EF034"/>
    <w:rsid w:val="084B424D"/>
    <w:rsid w:val="10DA30CD"/>
    <w:rsid w:val="12833801"/>
    <w:rsid w:val="161621AA"/>
    <w:rsid w:val="1AF07DE1"/>
    <w:rsid w:val="24970A7F"/>
    <w:rsid w:val="2B92341E"/>
    <w:rsid w:val="2E0C6D3D"/>
    <w:rsid w:val="3D88C087"/>
    <w:rsid w:val="3F1653FA"/>
    <w:rsid w:val="405C63E7"/>
    <w:rsid w:val="4489611F"/>
    <w:rsid w:val="5211C4AE"/>
    <w:rsid w:val="584BE6F5"/>
    <w:rsid w:val="5CFB8975"/>
    <w:rsid w:val="5D959056"/>
    <w:rsid w:val="633C71C9"/>
    <w:rsid w:val="6A682380"/>
    <w:rsid w:val="7FF6C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3B979"/>
  <w15:docId w15:val="{1D4918AE-C26E-4BF4-A2DF-38C4C405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6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2E"/>
  </w:style>
  <w:style w:type="paragraph" w:styleId="Footer">
    <w:name w:val="footer"/>
    <w:basedOn w:val="Normal"/>
    <w:link w:val="FooterChar"/>
    <w:uiPriority w:val="99"/>
    <w:unhideWhenUsed/>
    <w:rsid w:val="009E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2E"/>
  </w:style>
  <w:style w:type="paragraph" w:styleId="BalloonText">
    <w:name w:val="Balloon Text"/>
    <w:basedOn w:val="Normal"/>
    <w:link w:val="BalloonTextChar"/>
    <w:uiPriority w:val="99"/>
    <w:semiHidden/>
    <w:unhideWhenUsed/>
    <w:rsid w:val="009E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4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thmhub@ucl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7EE6"/>
    <w:rsid w:val="002742C1"/>
    <w:rsid w:val="008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C76B3ED4926438DF879869C89AF72" ma:contentTypeVersion="" ma:contentTypeDescription="Create a new document." ma:contentTypeScope="" ma:versionID="3464992b411a7e9fa505179c0beffe04">
  <xsd:schema xmlns:xsd="http://www.w3.org/2001/XMLSchema" xmlns:xs="http://www.w3.org/2001/XMLSchema" xmlns:p="http://schemas.microsoft.com/office/2006/metadata/properties" xmlns:ns2="fa734e6e-2dd8-4275-9b08-04e206339f53" xmlns:ns3="2b463cdb-8c7e-49ea-a775-f01dc6f10ee4" targetNamespace="http://schemas.microsoft.com/office/2006/metadata/properties" ma:root="true" ma:fieldsID="1789b846e158894591af5be30199b0e8" ns2:_="" ns3:_="">
    <xsd:import namespace="fa734e6e-2dd8-4275-9b08-04e206339f53"/>
    <xsd:import namespace="2b463cdb-8c7e-49ea-a775-f01dc6f10e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463927-863E-4123-8D59-414A2E0D12BD}" ma:internalName="TaxCatchAll" ma:showField="CatchAllData" ma:web="{6c5b498d-a57d-49e6-8f6b-d61ad1b9712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3cdb-8c7e-49ea-a775-f01dc6f10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463cdb-8c7e-49ea-a775-f01dc6f10ee4">
      <Terms xmlns="http://schemas.microsoft.com/office/infopath/2007/PartnerControls"/>
    </lcf76f155ced4ddcb4097134ff3c332f>
    <TaxCatchAll xmlns="fa734e6e-2dd8-4275-9b08-04e206339f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003FA-0F0B-401C-BBF4-B630F3B0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2b463cdb-8c7e-49ea-a775-f01dc6f10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15F6D-B413-4629-88B1-70556690866B}">
  <ds:schemaRefs>
    <ds:schemaRef ds:uri="http://schemas.microsoft.com/office/2006/metadata/properties"/>
    <ds:schemaRef ds:uri="http://schemas.microsoft.com/office/infopath/2007/PartnerControls"/>
    <ds:schemaRef ds:uri="2b463cdb-8c7e-49ea-a775-f01dc6f10ee4"/>
    <ds:schemaRef ds:uri="fa734e6e-2dd8-4275-9b08-04e206339f53"/>
  </ds:schemaRefs>
</ds:datastoreItem>
</file>

<file path=customXml/itemProps3.xml><?xml version="1.0" encoding="utf-8"?>
<ds:datastoreItem xmlns:ds="http://schemas.openxmlformats.org/officeDocument/2006/customXml" ds:itemID="{FBB2C479-EB51-4528-87CC-AA2BC36A5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2901</Characters>
  <Application>Microsoft Office Word</Application>
  <DocSecurity>0</DocSecurity>
  <Lines>24</Lines>
  <Paragraphs>6</Paragraphs>
  <ScaleCrop>false</ScaleCrop>
  <Company>University College London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Davidson</dc:creator>
  <cp:keywords/>
  <cp:lastModifiedBy>Eleanor Bonnist</cp:lastModifiedBy>
  <cp:revision>5</cp:revision>
  <dcterms:created xsi:type="dcterms:W3CDTF">2022-05-24T11:39:00Z</dcterms:created>
  <dcterms:modified xsi:type="dcterms:W3CDTF">2022-06-24T13:16:00Z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0x01010031BC76B3ED4926438DF879869C89AF72</vt:lpwstr>
  </property>
  <property fmtid="{D5CDD505-2E9C-101B-9397-08002B2CF9AE}" pid="3" name="MediaServiceImageTags">
    <vt:lpwstr/>
  </property>
</Properties>
</file>