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C0074" w14:textId="77777777" w:rsidR="00553E9B" w:rsidRPr="003C70AE" w:rsidRDefault="00CF42FC" w:rsidP="00553E9B">
      <w:pPr>
        <w:pStyle w:val="Bullet"/>
        <w:numPr>
          <w:ilvl w:val="0"/>
          <w:numId w:val="0"/>
        </w:numPr>
        <w:tabs>
          <w:tab w:val="left" w:pos="284"/>
        </w:tabs>
        <w:rPr>
          <w:rFonts w:ascii="Calibri" w:hAnsi="Calibri"/>
          <w:b/>
          <w:sz w:val="22"/>
        </w:rPr>
      </w:pPr>
      <w:r>
        <w:rPr>
          <w:rFonts w:ascii="Calibri" w:hAnsi="Calibri"/>
          <w:b/>
          <w:noProof/>
          <w:sz w:val="22"/>
          <w:lang w:val="en-US"/>
        </w:rPr>
        <w:drawing>
          <wp:anchor distT="0" distB="0" distL="114300" distR="114300" simplePos="0" relativeHeight="251657728" behindDoc="1" locked="0" layoutInCell="1" allowOverlap="1" wp14:anchorId="65D28CFF" wp14:editId="5977F2C5">
            <wp:simplePos x="0" y="0"/>
            <wp:positionH relativeFrom="column">
              <wp:posOffset>-3331210</wp:posOffset>
            </wp:positionH>
            <wp:positionV relativeFrom="paragraph">
              <wp:posOffset>-14605</wp:posOffset>
            </wp:positionV>
            <wp:extent cx="10528300" cy="723900"/>
            <wp:effectExtent l="19050" t="0" r="6350" b="0"/>
            <wp:wrapNone/>
            <wp:docPr id="19" name="Picture 19" descr="UCL open smal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CL open small_1"/>
                    <pic:cNvPicPr>
                      <a:picLocks noChangeAspect="1" noChangeArrowheads="1"/>
                    </pic:cNvPicPr>
                  </pic:nvPicPr>
                  <pic:blipFill>
                    <a:blip r:embed="rId9"/>
                    <a:srcRect/>
                    <a:stretch>
                      <a:fillRect/>
                    </a:stretch>
                  </pic:blipFill>
                  <pic:spPr bwMode="auto">
                    <a:xfrm>
                      <a:off x="0" y="0"/>
                      <a:ext cx="10528300" cy="723900"/>
                    </a:xfrm>
                    <a:prstGeom prst="rect">
                      <a:avLst/>
                    </a:prstGeom>
                    <a:noFill/>
                    <a:ln w="9525">
                      <a:noFill/>
                      <a:miter lim="800000"/>
                      <a:headEnd/>
                      <a:tailEnd/>
                    </a:ln>
                  </pic:spPr>
                </pic:pic>
              </a:graphicData>
            </a:graphic>
          </wp:anchor>
        </w:drawing>
      </w:r>
      <w:r w:rsidR="00553E9B" w:rsidRPr="003C70AE">
        <w:rPr>
          <w:rFonts w:ascii="Calibri" w:hAnsi="Calibri"/>
          <w:b/>
          <w:sz w:val="22"/>
        </w:rPr>
        <w:t xml:space="preserve"> </w:t>
      </w:r>
    </w:p>
    <w:p w14:paraId="0F2A4B58" w14:textId="77777777" w:rsidR="00553E9B" w:rsidRPr="003C70AE" w:rsidRDefault="00553E9B" w:rsidP="00553E9B">
      <w:pPr>
        <w:tabs>
          <w:tab w:val="left" w:pos="284"/>
        </w:tabs>
        <w:rPr>
          <w:rFonts w:ascii="Calibri" w:hAnsi="Calibri"/>
          <w:caps/>
          <w:sz w:val="22"/>
        </w:rPr>
      </w:pPr>
    </w:p>
    <w:p w14:paraId="64992357" w14:textId="77777777" w:rsidR="00553E9B" w:rsidRPr="003C70AE" w:rsidRDefault="00553E9B" w:rsidP="00553E9B">
      <w:pPr>
        <w:tabs>
          <w:tab w:val="left" w:pos="284"/>
        </w:tabs>
        <w:rPr>
          <w:rFonts w:ascii="Calibri" w:hAnsi="Calibri"/>
          <w:caps/>
          <w:sz w:val="22"/>
        </w:rPr>
      </w:pPr>
    </w:p>
    <w:p w14:paraId="61EDBF88" w14:textId="77777777" w:rsidR="00553E9B" w:rsidRPr="003C70AE" w:rsidRDefault="00553E9B" w:rsidP="00553E9B">
      <w:pPr>
        <w:tabs>
          <w:tab w:val="left" w:pos="284"/>
        </w:tabs>
        <w:rPr>
          <w:rFonts w:ascii="Calibri" w:hAnsi="Calibri"/>
          <w:sz w:val="22"/>
        </w:rPr>
      </w:pPr>
    </w:p>
    <w:p w14:paraId="78D9B911" w14:textId="77777777" w:rsidR="00553E9B" w:rsidRPr="003C70AE" w:rsidRDefault="00553E9B" w:rsidP="00553E9B">
      <w:pPr>
        <w:tabs>
          <w:tab w:val="left" w:pos="284"/>
        </w:tabs>
        <w:rPr>
          <w:rFonts w:ascii="Calibri" w:hAnsi="Calibri"/>
          <w:sz w:val="22"/>
        </w:rPr>
      </w:pPr>
    </w:p>
    <w:p w14:paraId="64FF6432" w14:textId="6C4D009C" w:rsidR="00553E9B" w:rsidRPr="003C70AE" w:rsidRDefault="00553E9B" w:rsidP="00553E9B">
      <w:pPr>
        <w:widowControl w:val="0"/>
        <w:tabs>
          <w:tab w:val="left" w:pos="567"/>
        </w:tabs>
        <w:suppressAutoHyphens/>
        <w:rPr>
          <w:rFonts w:ascii="Calibri" w:hAnsi="Calibri"/>
          <w:sz w:val="22"/>
        </w:rPr>
      </w:pPr>
      <w:r w:rsidRPr="0014700B">
        <w:rPr>
          <w:rFonts w:ascii="Calibri" w:hAnsi="Calibri"/>
          <w:b/>
          <w:sz w:val="28"/>
          <w:szCs w:val="28"/>
        </w:rPr>
        <w:t xml:space="preserve">Bartlett </w:t>
      </w:r>
      <w:r w:rsidR="007038A7">
        <w:rPr>
          <w:rFonts w:ascii="Calibri" w:hAnsi="Calibri"/>
          <w:b/>
          <w:sz w:val="28"/>
          <w:szCs w:val="28"/>
        </w:rPr>
        <w:t>Synergy</w:t>
      </w:r>
      <w:r w:rsidRPr="0014700B">
        <w:rPr>
          <w:rFonts w:ascii="Calibri" w:hAnsi="Calibri"/>
          <w:b/>
          <w:sz w:val="28"/>
          <w:szCs w:val="28"/>
        </w:rPr>
        <w:t xml:space="preserve"> Grant</w:t>
      </w:r>
      <w:r w:rsidR="007038A7">
        <w:rPr>
          <w:rFonts w:ascii="Calibri" w:hAnsi="Calibri"/>
          <w:b/>
          <w:sz w:val="28"/>
          <w:szCs w:val="28"/>
        </w:rPr>
        <w:t>s a</w:t>
      </w:r>
      <w:r w:rsidRPr="0014700B">
        <w:rPr>
          <w:rFonts w:ascii="Calibri" w:hAnsi="Calibri"/>
          <w:b/>
          <w:sz w:val="28"/>
          <w:szCs w:val="28"/>
        </w:rPr>
        <w:t xml:space="preserve">pplication </w:t>
      </w:r>
      <w:r w:rsidR="007038A7">
        <w:rPr>
          <w:rFonts w:ascii="Calibri" w:hAnsi="Calibri"/>
          <w:b/>
          <w:sz w:val="28"/>
          <w:szCs w:val="28"/>
        </w:rPr>
        <w:t>f</w:t>
      </w:r>
      <w:r w:rsidRPr="0014700B">
        <w:rPr>
          <w:rFonts w:ascii="Calibri" w:hAnsi="Calibri"/>
          <w:b/>
          <w:sz w:val="28"/>
          <w:szCs w:val="28"/>
        </w:rPr>
        <w:t xml:space="preserve">orm </w:t>
      </w:r>
    </w:p>
    <w:p w14:paraId="34B3B36C" w14:textId="77777777" w:rsidR="00824042" w:rsidRDefault="00824042" w:rsidP="00553E9B">
      <w:pPr>
        <w:widowControl w:val="0"/>
        <w:tabs>
          <w:tab w:val="left" w:pos="567"/>
        </w:tabs>
        <w:suppressAutoHyphens/>
        <w:rPr>
          <w:rFonts w:ascii="Calibri" w:hAnsi="Calibri"/>
          <w:b/>
          <w:sz w:val="22"/>
          <w:u w:val="single"/>
        </w:rPr>
      </w:pPr>
    </w:p>
    <w:p w14:paraId="6CF7073B" w14:textId="5B1C2528" w:rsidR="00553E9B" w:rsidRPr="00DE5A79" w:rsidRDefault="00553E9B" w:rsidP="00553E9B">
      <w:pPr>
        <w:widowControl w:val="0"/>
        <w:tabs>
          <w:tab w:val="left" w:pos="567"/>
        </w:tabs>
        <w:suppressAutoHyphens/>
        <w:rPr>
          <w:rFonts w:ascii="Calibri" w:hAnsi="Calibri"/>
          <w:b/>
          <w:sz w:val="28"/>
          <w:szCs w:val="28"/>
          <w:u w:val="single"/>
        </w:rPr>
      </w:pPr>
      <w:r w:rsidRPr="00DE5A79">
        <w:rPr>
          <w:rFonts w:ascii="Calibri" w:hAnsi="Calibri"/>
          <w:b/>
          <w:sz w:val="28"/>
          <w:szCs w:val="28"/>
          <w:u w:val="single"/>
        </w:rPr>
        <w:t>DEADLINE FOR APPLICATIONS</w:t>
      </w:r>
      <w:r w:rsidRPr="009F3BC2">
        <w:rPr>
          <w:rFonts w:ascii="Calibri" w:hAnsi="Calibri"/>
          <w:b/>
          <w:sz w:val="28"/>
          <w:szCs w:val="28"/>
          <w:u w:val="single"/>
        </w:rPr>
        <w:t xml:space="preserve">: </w:t>
      </w:r>
      <w:r w:rsidR="009F3BC2">
        <w:rPr>
          <w:rFonts w:ascii="Calibri" w:hAnsi="Calibri"/>
          <w:b/>
          <w:sz w:val="28"/>
          <w:szCs w:val="28"/>
          <w:u w:val="single"/>
        </w:rPr>
        <w:t xml:space="preserve"> </w:t>
      </w:r>
      <w:r w:rsidR="00037FDC">
        <w:rPr>
          <w:rFonts w:ascii="Calibri" w:hAnsi="Calibri"/>
          <w:b/>
          <w:sz w:val="28"/>
          <w:szCs w:val="28"/>
          <w:u w:val="single"/>
        </w:rPr>
        <w:t>30</w:t>
      </w:r>
      <w:r w:rsidR="00037FDC" w:rsidRPr="00DA3D4F">
        <w:rPr>
          <w:rFonts w:ascii="Calibri" w:hAnsi="Calibri"/>
          <w:b/>
          <w:sz w:val="28"/>
          <w:szCs w:val="28"/>
          <w:u w:val="single"/>
          <w:vertAlign w:val="superscript"/>
        </w:rPr>
        <w:t>th</w:t>
      </w:r>
      <w:r w:rsidR="00037FDC">
        <w:rPr>
          <w:rFonts w:ascii="Calibri" w:hAnsi="Calibri"/>
          <w:b/>
          <w:sz w:val="28"/>
          <w:szCs w:val="28"/>
          <w:u w:val="single"/>
        </w:rPr>
        <w:t xml:space="preserve"> May</w:t>
      </w:r>
      <w:r w:rsidR="005E20F9" w:rsidRPr="00DE5A79">
        <w:rPr>
          <w:rFonts w:ascii="Calibri" w:hAnsi="Calibri"/>
          <w:b/>
          <w:sz w:val="28"/>
          <w:szCs w:val="28"/>
          <w:u w:val="single"/>
        </w:rPr>
        <w:t xml:space="preserve"> </w:t>
      </w:r>
      <w:r w:rsidR="009F2AD6">
        <w:rPr>
          <w:rFonts w:ascii="Calibri" w:hAnsi="Calibri"/>
          <w:b/>
          <w:sz w:val="28"/>
          <w:szCs w:val="28"/>
          <w:u w:val="single"/>
        </w:rPr>
        <w:t>201</w:t>
      </w:r>
      <w:r w:rsidR="00E436EB">
        <w:rPr>
          <w:rFonts w:ascii="Calibri" w:hAnsi="Calibri"/>
          <w:b/>
          <w:sz w:val="28"/>
          <w:szCs w:val="28"/>
          <w:u w:val="single"/>
        </w:rPr>
        <w:t>8</w:t>
      </w:r>
    </w:p>
    <w:p w14:paraId="5BDD49D5" w14:textId="77777777" w:rsidR="00553E9B" w:rsidRPr="003C70AE" w:rsidRDefault="00553E9B" w:rsidP="00553E9B">
      <w:pPr>
        <w:widowControl w:val="0"/>
        <w:tabs>
          <w:tab w:val="left" w:pos="567"/>
        </w:tabs>
        <w:suppressAutoHyphens/>
        <w:rPr>
          <w:rFonts w:ascii="Calibri" w:hAnsi="Calibri"/>
          <w:sz w:val="22"/>
        </w:rPr>
      </w:pPr>
    </w:p>
    <w:p w14:paraId="536663B1" w14:textId="3B1C609D" w:rsidR="00553E9B" w:rsidRDefault="00553E9B" w:rsidP="00553E9B">
      <w:pPr>
        <w:widowControl w:val="0"/>
        <w:tabs>
          <w:tab w:val="left" w:pos="567"/>
        </w:tabs>
        <w:suppressAutoHyphens/>
        <w:rPr>
          <w:rFonts w:ascii="Calibri" w:hAnsi="Calibri"/>
          <w:b/>
          <w:sz w:val="22"/>
        </w:rPr>
      </w:pPr>
      <w:r w:rsidRPr="003C70AE">
        <w:rPr>
          <w:rFonts w:ascii="Calibri" w:hAnsi="Calibri"/>
          <w:b/>
          <w:sz w:val="22"/>
        </w:rPr>
        <w:t xml:space="preserve">Please email your completed application form to </w:t>
      </w:r>
      <w:r>
        <w:rPr>
          <w:rFonts w:ascii="Calibri" w:hAnsi="Calibri"/>
          <w:b/>
          <w:sz w:val="22"/>
        </w:rPr>
        <w:t xml:space="preserve">the </w:t>
      </w:r>
      <w:r w:rsidRPr="003C70AE">
        <w:rPr>
          <w:rFonts w:ascii="Calibri" w:hAnsi="Calibri"/>
          <w:sz w:val="22"/>
        </w:rPr>
        <w:t>B</w:t>
      </w:r>
      <w:r w:rsidRPr="003C70AE">
        <w:rPr>
          <w:rFonts w:ascii="Calibri" w:hAnsi="Calibri"/>
          <w:b/>
          <w:sz w:val="22"/>
        </w:rPr>
        <w:t>artlett Faculty Research</w:t>
      </w:r>
      <w:r w:rsidR="00B0460B">
        <w:rPr>
          <w:rFonts w:ascii="Calibri" w:hAnsi="Calibri"/>
          <w:b/>
          <w:sz w:val="22"/>
        </w:rPr>
        <w:t xml:space="preserve"> and Enterprise Manager</w:t>
      </w:r>
      <w:r w:rsidR="00E436EB">
        <w:rPr>
          <w:rFonts w:ascii="Calibri" w:hAnsi="Calibri"/>
          <w:b/>
          <w:sz w:val="22"/>
        </w:rPr>
        <w:t>, Ella Sivyer (e.sivyer@ucl.ac.uk)</w:t>
      </w:r>
      <w:r w:rsidR="00630F40">
        <w:rPr>
          <w:rFonts w:ascii="Calibri" w:hAnsi="Calibri"/>
          <w:b/>
          <w:sz w:val="22"/>
        </w:rPr>
        <w:t>.</w:t>
      </w:r>
    </w:p>
    <w:p w14:paraId="3D475568" w14:textId="77777777" w:rsidR="00D73083" w:rsidRPr="003C70AE" w:rsidRDefault="00D73083" w:rsidP="00553E9B">
      <w:pPr>
        <w:widowControl w:val="0"/>
        <w:tabs>
          <w:tab w:val="left" w:pos="567"/>
        </w:tabs>
        <w:suppressAutoHyphens/>
        <w:rPr>
          <w:rFonts w:ascii="Calibri" w:hAnsi="Calibri"/>
          <w:b/>
          <w:sz w:val="22"/>
        </w:rPr>
      </w:pPr>
    </w:p>
    <w:tbl>
      <w:tblPr>
        <w:tblW w:w="1045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6925"/>
      </w:tblGrid>
      <w:tr w:rsidR="00553E9B" w:rsidRPr="003C70AE" w14:paraId="0EAAF3A3" w14:textId="77777777">
        <w:trPr>
          <w:trHeight w:val="54"/>
        </w:trPr>
        <w:tc>
          <w:tcPr>
            <w:tcW w:w="3531" w:type="dxa"/>
            <w:tcBorders>
              <w:top w:val="single" w:sz="4" w:space="0" w:color="808080"/>
              <w:left w:val="single" w:sz="4" w:space="0" w:color="808080"/>
              <w:bottom w:val="single" w:sz="4" w:space="0" w:color="808080"/>
              <w:right w:val="single" w:sz="4" w:space="0" w:color="808080"/>
            </w:tcBorders>
          </w:tcPr>
          <w:p w14:paraId="1A0B6C0C"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Application title</w:t>
            </w:r>
          </w:p>
        </w:tc>
        <w:tc>
          <w:tcPr>
            <w:tcW w:w="6925" w:type="dxa"/>
            <w:tcBorders>
              <w:top w:val="single" w:sz="4" w:space="0" w:color="808080"/>
              <w:left w:val="single" w:sz="4" w:space="0" w:color="808080"/>
              <w:bottom w:val="single" w:sz="4" w:space="0" w:color="808080"/>
              <w:right w:val="single" w:sz="4" w:space="0" w:color="808080"/>
            </w:tcBorders>
          </w:tcPr>
          <w:p w14:paraId="433CCDAB" w14:textId="77777777" w:rsidR="00553E9B" w:rsidRPr="003C70AE" w:rsidRDefault="00553E9B" w:rsidP="00553E9B">
            <w:pPr>
              <w:rPr>
                <w:rFonts w:ascii="Calibri" w:eastAsia="Times New Roman" w:hAnsi="Calibri" w:cs="Arial"/>
                <w:sz w:val="22"/>
                <w:szCs w:val="24"/>
              </w:rPr>
            </w:pPr>
          </w:p>
        </w:tc>
      </w:tr>
      <w:tr w:rsidR="00553E9B" w:rsidRPr="003C70AE" w14:paraId="13C4FC3C" w14:textId="77777777">
        <w:trPr>
          <w:trHeight w:val="54"/>
        </w:trPr>
        <w:tc>
          <w:tcPr>
            <w:tcW w:w="3531" w:type="dxa"/>
            <w:tcBorders>
              <w:top w:val="single" w:sz="4" w:space="0" w:color="808080"/>
              <w:left w:val="single" w:sz="4" w:space="0" w:color="808080"/>
              <w:bottom w:val="single" w:sz="4" w:space="0" w:color="808080"/>
              <w:right w:val="single" w:sz="4" w:space="0" w:color="808080"/>
            </w:tcBorders>
          </w:tcPr>
          <w:p w14:paraId="4F5177E0"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 xml:space="preserve">Amount requested </w:t>
            </w:r>
          </w:p>
        </w:tc>
        <w:tc>
          <w:tcPr>
            <w:tcW w:w="6925" w:type="dxa"/>
            <w:tcBorders>
              <w:top w:val="single" w:sz="4" w:space="0" w:color="808080"/>
              <w:left w:val="single" w:sz="4" w:space="0" w:color="808080"/>
              <w:bottom w:val="single" w:sz="4" w:space="0" w:color="808080"/>
              <w:right w:val="single" w:sz="4" w:space="0" w:color="808080"/>
            </w:tcBorders>
          </w:tcPr>
          <w:p w14:paraId="0370A70B" w14:textId="77777777" w:rsidR="00553E9B" w:rsidRPr="003C70AE" w:rsidRDefault="00553E9B" w:rsidP="00553E9B">
            <w:pPr>
              <w:rPr>
                <w:rFonts w:ascii="Calibri" w:eastAsia="Times New Roman" w:hAnsi="Calibri" w:cs="Arial"/>
                <w:sz w:val="22"/>
                <w:szCs w:val="24"/>
              </w:rPr>
            </w:pPr>
          </w:p>
        </w:tc>
      </w:tr>
      <w:tr w:rsidR="00553E9B" w:rsidRPr="003C70AE" w14:paraId="157563A9" w14:textId="77777777">
        <w:trPr>
          <w:trHeight w:val="54"/>
        </w:trPr>
        <w:tc>
          <w:tcPr>
            <w:tcW w:w="3531" w:type="dxa"/>
            <w:tcBorders>
              <w:top w:val="single" w:sz="4" w:space="0" w:color="808080"/>
              <w:left w:val="single" w:sz="4" w:space="0" w:color="808080"/>
              <w:bottom w:val="single" w:sz="4" w:space="0" w:color="808080"/>
              <w:right w:val="single" w:sz="4" w:space="0" w:color="808080"/>
            </w:tcBorders>
          </w:tcPr>
          <w:p w14:paraId="070D35DC"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Activity start and end dates</w:t>
            </w:r>
          </w:p>
        </w:tc>
        <w:tc>
          <w:tcPr>
            <w:tcW w:w="6925" w:type="dxa"/>
            <w:tcBorders>
              <w:top w:val="single" w:sz="4" w:space="0" w:color="808080"/>
              <w:left w:val="single" w:sz="4" w:space="0" w:color="808080"/>
              <w:bottom w:val="single" w:sz="4" w:space="0" w:color="808080"/>
              <w:right w:val="single" w:sz="4" w:space="0" w:color="808080"/>
            </w:tcBorders>
          </w:tcPr>
          <w:p w14:paraId="20D7E4E8" w14:textId="77777777" w:rsidR="00553E9B" w:rsidRPr="003C70AE" w:rsidRDefault="00553E9B" w:rsidP="00553E9B">
            <w:pPr>
              <w:rPr>
                <w:rFonts w:ascii="Calibri" w:eastAsia="Times New Roman" w:hAnsi="Calibri" w:cs="Arial"/>
                <w:sz w:val="22"/>
                <w:szCs w:val="24"/>
              </w:rPr>
            </w:pPr>
          </w:p>
        </w:tc>
      </w:tr>
    </w:tbl>
    <w:p w14:paraId="537D19E5" w14:textId="77777777" w:rsidR="00553E9B" w:rsidRPr="003C70AE" w:rsidRDefault="00553E9B" w:rsidP="00553E9B">
      <w:pPr>
        <w:widowControl w:val="0"/>
        <w:tabs>
          <w:tab w:val="left" w:pos="567"/>
        </w:tabs>
        <w:suppressAutoHyphens/>
        <w:rPr>
          <w:rFonts w:ascii="Calibri" w:hAnsi="Calibri" w:cs="Arial"/>
          <w:sz w:val="22"/>
        </w:rPr>
      </w:pPr>
    </w:p>
    <w:tbl>
      <w:tblPr>
        <w:tblW w:w="1045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6925"/>
      </w:tblGrid>
      <w:tr w:rsidR="00553E9B" w:rsidRPr="003C70AE" w14:paraId="223E94CB" w14:textId="77777777">
        <w:tc>
          <w:tcPr>
            <w:tcW w:w="3531" w:type="dxa"/>
            <w:tcBorders>
              <w:top w:val="single" w:sz="4" w:space="0" w:color="808080"/>
              <w:left w:val="single" w:sz="4" w:space="0" w:color="808080"/>
              <w:bottom w:val="single" w:sz="4" w:space="0" w:color="808080"/>
              <w:right w:val="single" w:sz="4" w:space="0" w:color="808080"/>
            </w:tcBorders>
          </w:tcPr>
          <w:p w14:paraId="01573552"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Lead applicant name</w:t>
            </w:r>
          </w:p>
        </w:tc>
        <w:tc>
          <w:tcPr>
            <w:tcW w:w="6925" w:type="dxa"/>
            <w:tcBorders>
              <w:top w:val="single" w:sz="4" w:space="0" w:color="808080"/>
              <w:left w:val="single" w:sz="4" w:space="0" w:color="808080"/>
              <w:bottom w:val="single" w:sz="4" w:space="0" w:color="808080"/>
              <w:right w:val="single" w:sz="4" w:space="0" w:color="808080"/>
            </w:tcBorders>
          </w:tcPr>
          <w:p w14:paraId="09A53713" w14:textId="77777777" w:rsidR="00553E9B" w:rsidRPr="003C70AE" w:rsidRDefault="00553E9B" w:rsidP="00553E9B">
            <w:pPr>
              <w:rPr>
                <w:rFonts w:ascii="Calibri" w:eastAsia="Times New Roman" w:hAnsi="Calibri" w:cs="Arial"/>
                <w:sz w:val="22"/>
                <w:szCs w:val="24"/>
              </w:rPr>
            </w:pPr>
          </w:p>
        </w:tc>
      </w:tr>
      <w:tr w:rsidR="00553E9B" w:rsidRPr="003C70AE" w14:paraId="69B13AF8" w14:textId="77777777">
        <w:tc>
          <w:tcPr>
            <w:tcW w:w="3531" w:type="dxa"/>
            <w:tcBorders>
              <w:top w:val="single" w:sz="4" w:space="0" w:color="808080"/>
              <w:left w:val="single" w:sz="4" w:space="0" w:color="808080"/>
              <w:bottom w:val="single" w:sz="4" w:space="0" w:color="808080"/>
              <w:right w:val="single" w:sz="4" w:space="0" w:color="808080"/>
            </w:tcBorders>
          </w:tcPr>
          <w:p w14:paraId="55DEFA43"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Bartlett school/unit</w:t>
            </w:r>
          </w:p>
        </w:tc>
        <w:tc>
          <w:tcPr>
            <w:tcW w:w="6925" w:type="dxa"/>
            <w:tcBorders>
              <w:top w:val="single" w:sz="4" w:space="0" w:color="808080"/>
              <w:left w:val="single" w:sz="4" w:space="0" w:color="808080"/>
              <w:bottom w:val="single" w:sz="4" w:space="0" w:color="808080"/>
              <w:right w:val="single" w:sz="4" w:space="0" w:color="808080"/>
            </w:tcBorders>
          </w:tcPr>
          <w:p w14:paraId="6633BB9C" w14:textId="77777777" w:rsidR="00553E9B" w:rsidRPr="003C70AE" w:rsidRDefault="00553E9B" w:rsidP="00553E9B">
            <w:pPr>
              <w:rPr>
                <w:rFonts w:ascii="Calibri" w:eastAsia="Times New Roman" w:hAnsi="Calibri" w:cs="Arial"/>
                <w:sz w:val="22"/>
                <w:szCs w:val="24"/>
              </w:rPr>
            </w:pPr>
          </w:p>
        </w:tc>
      </w:tr>
      <w:tr w:rsidR="00553E9B" w:rsidRPr="003C70AE" w14:paraId="2A7F6268" w14:textId="77777777">
        <w:tc>
          <w:tcPr>
            <w:tcW w:w="3531" w:type="dxa"/>
            <w:tcBorders>
              <w:top w:val="single" w:sz="4" w:space="0" w:color="808080"/>
              <w:left w:val="single" w:sz="4" w:space="0" w:color="808080"/>
              <w:bottom w:val="single" w:sz="4" w:space="0" w:color="808080"/>
              <w:right w:val="single" w:sz="4" w:space="0" w:color="808080"/>
            </w:tcBorders>
          </w:tcPr>
          <w:p w14:paraId="4F301A21" w14:textId="77777777" w:rsidR="00553E9B" w:rsidRPr="003C70AE" w:rsidRDefault="00553E9B" w:rsidP="00553E9B">
            <w:pPr>
              <w:ind w:right="-371"/>
              <w:rPr>
                <w:rFonts w:ascii="Calibri" w:eastAsia="Times New Roman" w:hAnsi="Calibri" w:cs="Arial"/>
                <w:b/>
                <w:sz w:val="22"/>
                <w:szCs w:val="24"/>
              </w:rPr>
            </w:pPr>
            <w:r w:rsidRPr="003C70AE">
              <w:rPr>
                <w:rFonts w:ascii="Calibri" w:eastAsia="Times New Roman" w:hAnsi="Calibri" w:cs="Arial"/>
                <w:b/>
                <w:sz w:val="22"/>
                <w:szCs w:val="24"/>
              </w:rPr>
              <w:t>Position</w:t>
            </w:r>
          </w:p>
        </w:tc>
        <w:tc>
          <w:tcPr>
            <w:tcW w:w="6925" w:type="dxa"/>
            <w:tcBorders>
              <w:top w:val="single" w:sz="4" w:space="0" w:color="808080"/>
              <w:left w:val="single" w:sz="4" w:space="0" w:color="808080"/>
              <w:bottom w:val="single" w:sz="4" w:space="0" w:color="808080"/>
              <w:right w:val="single" w:sz="4" w:space="0" w:color="808080"/>
            </w:tcBorders>
          </w:tcPr>
          <w:p w14:paraId="03673C42" w14:textId="77777777" w:rsidR="00553E9B" w:rsidRPr="003C70AE" w:rsidRDefault="00553E9B" w:rsidP="00553E9B">
            <w:pPr>
              <w:rPr>
                <w:rFonts w:ascii="Calibri" w:eastAsia="Times New Roman" w:hAnsi="Calibri" w:cs="Arial"/>
                <w:sz w:val="22"/>
                <w:szCs w:val="24"/>
              </w:rPr>
            </w:pPr>
          </w:p>
        </w:tc>
      </w:tr>
      <w:tr w:rsidR="00553E9B" w:rsidRPr="003C70AE" w14:paraId="6ACC6A1A" w14:textId="77777777">
        <w:tc>
          <w:tcPr>
            <w:tcW w:w="3531" w:type="dxa"/>
            <w:tcBorders>
              <w:top w:val="single" w:sz="4" w:space="0" w:color="808080"/>
              <w:left w:val="single" w:sz="4" w:space="0" w:color="808080"/>
              <w:bottom w:val="single" w:sz="4" w:space="0" w:color="808080"/>
              <w:right w:val="single" w:sz="4" w:space="0" w:color="808080"/>
            </w:tcBorders>
          </w:tcPr>
          <w:p w14:paraId="73EEEC9F"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Telephone</w:t>
            </w:r>
          </w:p>
        </w:tc>
        <w:tc>
          <w:tcPr>
            <w:tcW w:w="6925" w:type="dxa"/>
            <w:tcBorders>
              <w:top w:val="single" w:sz="4" w:space="0" w:color="808080"/>
              <w:left w:val="single" w:sz="4" w:space="0" w:color="808080"/>
              <w:bottom w:val="single" w:sz="4" w:space="0" w:color="808080"/>
              <w:right w:val="single" w:sz="4" w:space="0" w:color="808080"/>
            </w:tcBorders>
          </w:tcPr>
          <w:p w14:paraId="2FF87C7C" w14:textId="77777777" w:rsidR="00553E9B" w:rsidRPr="003C70AE" w:rsidRDefault="00553E9B" w:rsidP="00553E9B">
            <w:pPr>
              <w:rPr>
                <w:rFonts w:ascii="Calibri" w:eastAsia="Times New Roman" w:hAnsi="Calibri" w:cs="Arial"/>
                <w:sz w:val="22"/>
                <w:szCs w:val="24"/>
              </w:rPr>
            </w:pPr>
          </w:p>
        </w:tc>
      </w:tr>
      <w:tr w:rsidR="00553E9B" w:rsidRPr="003C70AE" w14:paraId="36858C5B" w14:textId="77777777">
        <w:tc>
          <w:tcPr>
            <w:tcW w:w="3531" w:type="dxa"/>
            <w:tcBorders>
              <w:top w:val="single" w:sz="4" w:space="0" w:color="808080"/>
              <w:left w:val="single" w:sz="4" w:space="0" w:color="808080"/>
              <w:bottom w:val="single" w:sz="4" w:space="0" w:color="808080"/>
              <w:right w:val="single" w:sz="4" w:space="0" w:color="808080"/>
            </w:tcBorders>
          </w:tcPr>
          <w:p w14:paraId="3F0F451B"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Email</w:t>
            </w:r>
          </w:p>
        </w:tc>
        <w:tc>
          <w:tcPr>
            <w:tcW w:w="6925" w:type="dxa"/>
            <w:tcBorders>
              <w:top w:val="single" w:sz="4" w:space="0" w:color="808080"/>
              <w:left w:val="single" w:sz="4" w:space="0" w:color="808080"/>
              <w:bottom w:val="single" w:sz="4" w:space="0" w:color="808080"/>
              <w:right w:val="single" w:sz="4" w:space="0" w:color="808080"/>
            </w:tcBorders>
          </w:tcPr>
          <w:p w14:paraId="47DAF8BF" w14:textId="77777777" w:rsidR="00553E9B" w:rsidRPr="003C70AE" w:rsidRDefault="00553E9B" w:rsidP="00553E9B">
            <w:pPr>
              <w:rPr>
                <w:rFonts w:ascii="Calibri" w:eastAsia="Times New Roman" w:hAnsi="Calibri" w:cs="Arial"/>
                <w:sz w:val="22"/>
                <w:szCs w:val="24"/>
              </w:rPr>
            </w:pPr>
          </w:p>
        </w:tc>
      </w:tr>
    </w:tbl>
    <w:p w14:paraId="3C665826" w14:textId="77777777" w:rsidR="00553E9B" w:rsidRPr="003C70AE" w:rsidRDefault="00553E9B" w:rsidP="00553E9B">
      <w:pPr>
        <w:rPr>
          <w:rFonts w:ascii="Calibri" w:eastAsia="Cambria" w:hAnsi="Calibri" w:cs="Arial"/>
          <w:sz w:val="22"/>
          <w:szCs w:val="24"/>
        </w:rPr>
      </w:pPr>
    </w:p>
    <w:tbl>
      <w:tblPr>
        <w:tblW w:w="1045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6925"/>
      </w:tblGrid>
      <w:tr w:rsidR="00553E9B" w:rsidRPr="003C70AE" w14:paraId="66378610" w14:textId="77777777">
        <w:tc>
          <w:tcPr>
            <w:tcW w:w="3531" w:type="dxa"/>
            <w:tcBorders>
              <w:top w:val="single" w:sz="4" w:space="0" w:color="808080"/>
              <w:left w:val="single" w:sz="4" w:space="0" w:color="808080"/>
              <w:bottom w:val="single" w:sz="4" w:space="0" w:color="808080"/>
              <w:right w:val="single" w:sz="4" w:space="0" w:color="808080"/>
            </w:tcBorders>
          </w:tcPr>
          <w:p w14:paraId="3D508285"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Main collaborator name</w:t>
            </w:r>
          </w:p>
        </w:tc>
        <w:tc>
          <w:tcPr>
            <w:tcW w:w="6925" w:type="dxa"/>
            <w:tcBorders>
              <w:top w:val="single" w:sz="4" w:space="0" w:color="808080"/>
              <w:left w:val="single" w:sz="4" w:space="0" w:color="808080"/>
              <w:bottom w:val="single" w:sz="4" w:space="0" w:color="808080"/>
              <w:right w:val="single" w:sz="4" w:space="0" w:color="808080"/>
            </w:tcBorders>
          </w:tcPr>
          <w:p w14:paraId="54AC048D" w14:textId="77777777" w:rsidR="00553E9B" w:rsidRPr="003C70AE" w:rsidRDefault="00553E9B" w:rsidP="00553E9B">
            <w:pPr>
              <w:rPr>
                <w:rFonts w:ascii="Calibri" w:eastAsia="Times New Roman" w:hAnsi="Calibri" w:cs="Arial"/>
                <w:sz w:val="22"/>
                <w:szCs w:val="24"/>
              </w:rPr>
            </w:pPr>
          </w:p>
        </w:tc>
      </w:tr>
      <w:tr w:rsidR="00553E9B" w:rsidRPr="003C70AE" w14:paraId="62BB1529" w14:textId="77777777">
        <w:tc>
          <w:tcPr>
            <w:tcW w:w="3531" w:type="dxa"/>
            <w:tcBorders>
              <w:top w:val="single" w:sz="4" w:space="0" w:color="808080"/>
              <w:left w:val="single" w:sz="4" w:space="0" w:color="808080"/>
              <w:bottom w:val="single" w:sz="4" w:space="0" w:color="808080"/>
              <w:right w:val="single" w:sz="4" w:space="0" w:color="808080"/>
            </w:tcBorders>
          </w:tcPr>
          <w:p w14:paraId="7B1F02C7"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Bartlett school/unit</w:t>
            </w:r>
          </w:p>
        </w:tc>
        <w:tc>
          <w:tcPr>
            <w:tcW w:w="6925" w:type="dxa"/>
            <w:tcBorders>
              <w:top w:val="single" w:sz="4" w:space="0" w:color="808080"/>
              <w:left w:val="single" w:sz="4" w:space="0" w:color="808080"/>
              <w:bottom w:val="single" w:sz="4" w:space="0" w:color="808080"/>
              <w:right w:val="single" w:sz="4" w:space="0" w:color="808080"/>
            </w:tcBorders>
          </w:tcPr>
          <w:p w14:paraId="6FBA8CDE" w14:textId="77777777" w:rsidR="00553E9B" w:rsidRPr="003C70AE" w:rsidRDefault="00553E9B" w:rsidP="00553E9B">
            <w:pPr>
              <w:rPr>
                <w:rFonts w:ascii="Calibri" w:eastAsia="Times New Roman" w:hAnsi="Calibri" w:cs="Arial"/>
                <w:sz w:val="22"/>
                <w:szCs w:val="24"/>
              </w:rPr>
            </w:pPr>
          </w:p>
        </w:tc>
      </w:tr>
      <w:tr w:rsidR="00553E9B" w:rsidRPr="003C70AE" w14:paraId="2CF2BA1E" w14:textId="77777777">
        <w:tc>
          <w:tcPr>
            <w:tcW w:w="3531" w:type="dxa"/>
            <w:tcBorders>
              <w:top w:val="single" w:sz="4" w:space="0" w:color="808080"/>
              <w:left w:val="single" w:sz="4" w:space="0" w:color="808080"/>
              <w:bottom w:val="single" w:sz="4" w:space="0" w:color="808080"/>
              <w:right w:val="single" w:sz="4" w:space="0" w:color="808080"/>
            </w:tcBorders>
          </w:tcPr>
          <w:p w14:paraId="3E27B11E"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Position</w:t>
            </w:r>
          </w:p>
        </w:tc>
        <w:tc>
          <w:tcPr>
            <w:tcW w:w="6925" w:type="dxa"/>
            <w:tcBorders>
              <w:top w:val="single" w:sz="4" w:space="0" w:color="808080"/>
              <w:left w:val="single" w:sz="4" w:space="0" w:color="808080"/>
              <w:bottom w:val="single" w:sz="4" w:space="0" w:color="808080"/>
              <w:right w:val="single" w:sz="4" w:space="0" w:color="808080"/>
            </w:tcBorders>
          </w:tcPr>
          <w:p w14:paraId="13C2A2F8" w14:textId="77777777" w:rsidR="00553E9B" w:rsidRPr="003C70AE" w:rsidRDefault="00553E9B" w:rsidP="00553E9B">
            <w:pPr>
              <w:rPr>
                <w:rFonts w:ascii="Calibri" w:eastAsia="Times New Roman" w:hAnsi="Calibri" w:cs="Arial"/>
                <w:sz w:val="22"/>
                <w:szCs w:val="24"/>
              </w:rPr>
            </w:pPr>
          </w:p>
        </w:tc>
      </w:tr>
      <w:tr w:rsidR="00553E9B" w:rsidRPr="003C70AE" w14:paraId="6BCD886B" w14:textId="77777777">
        <w:tc>
          <w:tcPr>
            <w:tcW w:w="3531" w:type="dxa"/>
            <w:tcBorders>
              <w:top w:val="single" w:sz="4" w:space="0" w:color="808080"/>
              <w:left w:val="single" w:sz="4" w:space="0" w:color="808080"/>
              <w:bottom w:val="single" w:sz="4" w:space="0" w:color="808080"/>
              <w:right w:val="single" w:sz="4" w:space="0" w:color="808080"/>
            </w:tcBorders>
          </w:tcPr>
          <w:p w14:paraId="76DAE950"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Telephone</w:t>
            </w:r>
          </w:p>
        </w:tc>
        <w:tc>
          <w:tcPr>
            <w:tcW w:w="6925" w:type="dxa"/>
            <w:tcBorders>
              <w:top w:val="single" w:sz="4" w:space="0" w:color="808080"/>
              <w:left w:val="single" w:sz="4" w:space="0" w:color="808080"/>
              <w:bottom w:val="single" w:sz="4" w:space="0" w:color="808080"/>
              <w:right w:val="single" w:sz="4" w:space="0" w:color="808080"/>
            </w:tcBorders>
          </w:tcPr>
          <w:p w14:paraId="473588CA" w14:textId="77777777" w:rsidR="00553E9B" w:rsidRPr="003C70AE" w:rsidRDefault="00553E9B" w:rsidP="00553E9B">
            <w:pPr>
              <w:rPr>
                <w:rFonts w:ascii="Calibri" w:eastAsia="Times New Roman" w:hAnsi="Calibri" w:cs="Arial"/>
                <w:sz w:val="22"/>
                <w:szCs w:val="24"/>
              </w:rPr>
            </w:pPr>
          </w:p>
        </w:tc>
      </w:tr>
      <w:tr w:rsidR="00553E9B" w:rsidRPr="003C70AE" w14:paraId="579B2AB3" w14:textId="77777777">
        <w:tc>
          <w:tcPr>
            <w:tcW w:w="3531" w:type="dxa"/>
            <w:tcBorders>
              <w:top w:val="single" w:sz="4" w:space="0" w:color="808080"/>
              <w:left w:val="single" w:sz="4" w:space="0" w:color="808080"/>
              <w:bottom w:val="single" w:sz="4" w:space="0" w:color="808080"/>
              <w:right w:val="single" w:sz="4" w:space="0" w:color="808080"/>
            </w:tcBorders>
          </w:tcPr>
          <w:p w14:paraId="46F7654F"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Email</w:t>
            </w:r>
          </w:p>
        </w:tc>
        <w:tc>
          <w:tcPr>
            <w:tcW w:w="6925" w:type="dxa"/>
            <w:tcBorders>
              <w:top w:val="single" w:sz="4" w:space="0" w:color="808080"/>
              <w:left w:val="single" w:sz="4" w:space="0" w:color="808080"/>
              <w:bottom w:val="single" w:sz="4" w:space="0" w:color="808080"/>
              <w:right w:val="single" w:sz="4" w:space="0" w:color="808080"/>
            </w:tcBorders>
          </w:tcPr>
          <w:p w14:paraId="1BF66C08" w14:textId="77777777" w:rsidR="00553E9B" w:rsidRPr="003C70AE" w:rsidRDefault="00553E9B" w:rsidP="00553E9B">
            <w:pPr>
              <w:rPr>
                <w:rFonts w:ascii="Calibri" w:eastAsia="Times New Roman" w:hAnsi="Calibri" w:cs="Arial"/>
                <w:sz w:val="22"/>
                <w:szCs w:val="24"/>
              </w:rPr>
            </w:pPr>
          </w:p>
        </w:tc>
      </w:tr>
    </w:tbl>
    <w:p w14:paraId="76C1ECEA" w14:textId="77777777" w:rsidR="00553E9B" w:rsidRPr="003C70AE" w:rsidRDefault="00553E9B" w:rsidP="00553E9B">
      <w:pPr>
        <w:rPr>
          <w:rFonts w:ascii="Calibri" w:eastAsia="Cambria" w:hAnsi="Calibri" w:cs="Arial"/>
          <w:sz w:val="22"/>
          <w:szCs w:val="24"/>
        </w:rPr>
      </w:pPr>
    </w:p>
    <w:tbl>
      <w:tblPr>
        <w:tblW w:w="1045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6925"/>
      </w:tblGrid>
      <w:tr w:rsidR="00553E9B" w:rsidRPr="003C70AE" w14:paraId="1DCE30AB" w14:textId="77777777">
        <w:tc>
          <w:tcPr>
            <w:tcW w:w="3531" w:type="dxa"/>
            <w:tcBorders>
              <w:top w:val="single" w:sz="4" w:space="0" w:color="808080"/>
              <w:left w:val="single" w:sz="4" w:space="0" w:color="808080"/>
              <w:bottom w:val="single" w:sz="4" w:space="0" w:color="808080"/>
              <w:right w:val="single" w:sz="4" w:space="0" w:color="808080"/>
            </w:tcBorders>
          </w:tcPr>
          <w:p w14:paraId="08AACFB0"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 xml:space="preserve">Additional collaborators </w:t>
            </w:r>
            <w:r w:rsidRPr="003C70AE">
              <w:rPr>
                <w:rFonts w:ascii="Calibri" w:eastAsia="Times New Roman" w:hAnsi="Calibri" w:cs="Arial"/>
                <w:sz w:val="22"/>
                <w:szCs w:val="24"/>
              </w:rPr>
              <w:t>(</w:t>
            </w:r>
            <w:r w:rsidRPr="003C70AE">
              <w:rPr>
                <w:rFonts w:ascii="Calibri" w:eastAsia="Times New Roman" w:hAnsi="Calibri" w:cs="Arial"/>
                <w:b/>
                <w:bCs/>
                <w:sz w:val="22"/>
                <w:szCs w:val="24"/>
              </w:rPr>
              <w:t>provide details)</w:t>
            </w:r>
          </w:p>
        </w:tc>
        <w:tc>
          <w:tcPr>
            <w:tcW w:w="6925" w:type="dxa"/>
            <w:tcBorders>
              <w:top w:val="single" w:sz="4" w:space="0" w:color="808080"/>
              <w:left w:val="single" w:sz="4" w:space="0" w:color="808080"/>
              <w:bottom w:val="single" w:sz="4" w:space="0" w:color="808080"/>
              <w:right w:val="single" w:sz="4" w:space="0" w:color="808080"/>
            </w:tcBorders>
          </w:tcPr>
          <w:p w14:paraId="1BEE3E06" w14:textId="77777777" w:rsidR="00553E9B" w:rsidRPr="003C70AE" w:rsidRDefault="00553E9B" w:rsidP="00553E9B">
            <w:pPr>
              <w:rPr>
                <w:rFonts w:ascii="Calibri" w:eastAsia="Times New Roman" w:hAnsi="Calibri" w:cs="Arial"/>
                <w:sz w:val="22"/>
                <w:szCs w:val="24"/>
              </w:rPr>
            </w:pPr>
          </w:p>
        </w:tc>
      </w:tr>
      <w:tr w:rsidR="00553E9B" w:rsidRPr="003C70AE" w14:paraId="18D254F7" w14:textId="77777777">
        <w:trPr>
          <w:trHeight w:val="76"/>
        </w:trPr>
        <w:tc>
          <w:tcPr>
            <w:tcW w:w="10456" w:type="dxa"/>
            <w:gridSpan w:val="2"/>
            <w:tcBorders>
              <w:top w:val="single" w:sz="4" w:space="0" w:color="808080"/>
              <w:left w:val="single" w:sz="4" w:space="0" w:color="808080"/>
              <w:bottom w:val="single" w:sz="4" w:space="0" w:color="808080"/>
              <w:right w:val="single" w:sz="4" w:space="0" w:color="808080"/>
            </w:tcBorders>
          </w:tcPr>
          <w:p w14:paraId="0A2DC45A"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 xml:space="preserve">Have the lead applicant and the collaborators worked together previously?            </w:t>
            </w:r>
            <w:r w:rsidRPr="003C70AE">
              <w:rPr>
                <w:rFonts w:ascii="Calibri" w:eastAsia="Times New Roman" w:hAnsi="Calibri" w:cs="Arial"/>
                <w:b/>
                <w:bCs/>
                <w:sz w:val="22"/>
                <w:szCs w:val="24"/>
              </w:rPr>
              <w:t xml:space="preserve">YES/NO </w:t>
            </w:r>
            <w:r w:rsidRPr="003C70AE">
              <w:rPr>
                <w:rFonts w:ascii="Calibri" w:eastAsia="Times New Roman" w:hAnsi="Calibri" w:cs="Arial"/>
                <w:sz w:val="22"/>
                <w:szCs w:val="24"/>
              </w:rPr>
              <w:t>(</w:t>
            </w:r>
            <w:r w:rsidRPr="003C70AE">
              <w:rPr>
                <w:rFonts w:ascii="Calibri" w:eastAsia="Times New Roman" w:hAnsi="Calibri" w:cs="Arial"/>
                <w:b/>
                <w:bCs/>
                <w:sz w:val="22"/>
                <w:szCs w:val="24"/>
              </w:rPr>
              <w:t>delete as applicable)</w:t>
            </w:r>
          </w:p>
        </w:tc>
      </w:tr>
      <w:tr w:rsidR="00553E9B" w:rsidRPr="003C70AE" w14:paraId="334BF74D" w14:textId="77777777">
        <w:trPr>
          <w:trHeight w:val="76"/>
        </w:trPr>
        <w:tc>
          <w:tcPr>
            <w:tcW w:w="3531" w:type="dxa"/>
            <w:tcBorders>
              <w:top w:val="single" w:sz="4" w:space="0" w:color="808080"/>
              <w:left w:val="single" w:sz="4" w:space="0" w:color="808080"/>
              <w:bottom w:val="single" w:sz="4" w:space="0" w:color="808080"/>
              <w:right w:val="single" w:sz="4" w:space="0" w:color="808080"/>
            </w:tcBorders>
          </w:tcPr>
          <w:p w14:paraId="581237E9"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If yes, provide details</w:t>
            </w:r>
          </w:p>
        </w:tc>
        <w:tc>
          <w:tcPr>
            <w:tcW w:w="6925" w:type="dxa"/>
            <w:tcBorders>
              <w:top w:val="single" w:sz="4" w:space="0" w:color="808080"/>
              <w:left w:val="single" w:sz="4" w:space="0" w:color="808080"/>
              <w:bottom w:val="single" w:sz="4" w:space="0" w:color="808080"/>
              <w:right w:val="single" w:sz="4" w:space="0" w:color="808080"/>
            </w:tcBorders>
          </w:tcPr>
          <w:p w14:paraId="4DF7B79E" w14:textId="77777777" w:rsidR="00553E9B" w:rsidRPr="003C70AE" w:rsidRDefault="00553E9B" w:rsidP="00553E9B">
            <w:pPr>
              <w:rPr>
                <w:rFonts w:ascii="Calibri" w:eastAsia="Times New Roman" w:hAnsi="Calibri" w:cs="Arial"/>
                <w:b/>
                <w:sz w:val="22"/>
                <w:szCs w:val="24"/>
              </w:rPr>
            </w:pPr>
          </w:p>
        </w:tc>
      </w:tr>
    </w:tbl>
    <w:p w14:paraId="045B02B8" w14:textId="77777777" w:rsidR="00553E9B" w:rsidRPr="003C70AE" w:rsidRDefault="00553E9B" w:rsidP="00553E9B">
      <w:pPr>
        <w:rPr>
          <w:rFonts w:ascii="Calibri" w:eastAsia="SimSun" w:hAnsi="Calibri" w:cs="Arial"/>
          <w:sz w:val="22"/>
          <w:szCs w:val="24"/>
          <w:lang w:val="en-US" w:eastAsia="zh-CN"/>
        </w:rPr>
      </w:pPr>
      <w:r w:rsidRPr="003C70AE">
        <w:rPr>
          <w:rFonts w:ascii="Calibri" w:eastAsia="SimSun" w:hAnsi="Calibri" w:cs="Arial"/>
          <w:sz w:val="22"/>
          <w:szCs w:val="24"/>
          <w:lang w:val="en-US" w:eastAsia="zh-CN"/>
        </w:rPr>
        <w:t xml:space="preserve">  </w:t>
      </w:r>
    </w:p>
    <w:tbl>
      <w:tblPr>
        <w:tblW w:w="1045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928"/>
      </w:tblGrid>
      <w:tr w:rsidR="00553E9B" w:rsidRPr="003C70AE" w14:paraId="6CADD99F" w14:textId="77777777">
        <w:tc>
          <w:tcPr>
            <w:tcW w:w="3528" w:type="dxa"/>
            <w:tcBorders>
              <w:top w:val="single" w:sz="4" w:space="0" w:color="808080"/>
              <w:left w:val="single" w:sz="4" w:space="0" w:color="808080"/>
              <w:bottom w:val="single" w:sz="4" w:space="0" w:color="808080"/>
              <w:right w:val="single" w:sz="4" w:space="0" w:color="808080"/>
            </w:tcBorders>
          </w:tcPr>
          <w:p w14:paraId="3283F3BC"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Outline the activity for which you would like a small grant (maximum 200 words)</w:t>
            </w:r>
          </w:p>
        </w:tc>
        <w:tc>
          <w:tcPr>
            <w:tcW w:w="6928" w:type="dxa"/>
            <w:tcBorders>
              <w:top w:val="single" w:sz="4" w:space="0" w:color="808080"/>
              <w:left w:val="single" w:sz="4" w:space="0" w:color="808080"/>
              <w:bottom w:val="single" w:sz="4" w:space="0" w:color="808080"/>
              <w:right w:val="single" w:sz="4" w:space="0" w:color="808080"/>
            </w:tcBorders>
          </w:tcPr>
          <w:p w14:paraId="0B2A3131" w14:textId="77777777" w:rsidR="00553E9B" w:rsidRPr="003C70AE" w:rsidRDefault="00553E9B" w:rsidP="00553E9B">
            <w:pPr>
              <w:rPr>
                <w:rFonts w:ascii="Calibri" w:eastAsia="Times New Roman" w:hAnsi="Calibri" w:cs="Arial"/>
                <w:sz w:val="22"/>
                <w:szCs w:val="24"/>
              </w:rPr>
            </w:pPr>
          </w:p>
        </w:tc>
      </w:tr>
      <w:tr w:rsidR="00553E9B" w:rsidRPr="003C70AE" w14:paraId="186C90A4" w14:textId="77777777">
        <w:tc>
          <w:tcPr>
            <w:tcW w:w="3528" w:type="dxa"/>
            <w:tcBorders>
              <w:top w:val="single" w:sz="4" w:space="0" w:color="808080"/>
              <w:left w:val="single" w:sz="4" w:space="0" w:color="808080"/>
              <w:bottom w:val="single" w:sz="4" w:space="0" w:color="808080"/>
              <w:right w:val="single" w:sz="4" w:space="0" w:color="808080"/>
            </w:tcBorders>
          </w:tcPr>
          <w:p w14:paraId="6482AB23"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 xml:space="preserve">Outline your plans for the research </w:t>
            </w:r>
            <w:r w:rsidR="00B63868">
              <w:rPr>
                <w:rFonts w:ascii="Calibri" w:eastAsia="Times New Roman" w:hAnsi="Calibri" w:cs="Arial"/>
                <w:b/>
                <w:sz w:val="22"/>
                <w:szCs w:val="24"/>
              </w:rPr>
              <w:t xml:space="preserve">process </w:t>
            </w:r>
            <w:r w:rsidRPr="003C70AE">
              <w:rPr>
                <w:rFonts w:ascii="Calibri" w:eastAsia="Times New Roman" w:hAnsi="Calibri" w:cs="Arial"/>
                <w:b/>
                <w:sz w:val="22"/>
                <w:szCs w:val="24"/>
              </w:rPr>
              <w:t>following the award (maximum 50 words)</w:t>
            </w:r>
          </w:p>
        </w:tc>
        <w:tc>
          <w:tcPr>
            <w:tcW w:w="6928" w:type="dxa"/>
            <w:tcBorders>
              <w:top w:val="single" w:sz="4" w:space="0" w:color="808080"/>
              <w:left w:val="single" w:sz="4" w:space="0" w:color="808080"/>
              <w:bottom w:val="single" w:sz="4" w:space="0" w:color="808080"/>
              <w:right w:val="single" w:sz="4" w:space="0" w:color="808080"/>
            </w:tcBorders>
          </w:tcPr>
          <w:p w14:paraId="03EC39A8" w14:textId="77777777" w:rsidR="00553E9B" w:rsidRPr="003C70AE" w:rsidRDefault="00553E9B" w:rsidP="00553E9B">
            <w:pPr>
              <w:rPr>
                <w:rFonts w:ascii="Calibri" w:eastAsia="Times New Roman" w:hAnsi="Calibri" w:cs="Arial"/>
                <w:sz w:val="22"/>
                <w:szCs w:val="24"/>
              </w:rPr>
            </w:pPr>
          </w:p>
        </w:tc>
      </w:tr>
      <w:tr w:rsidR="00553E9B" w:rsidRPr="003C70AE" w14:paraId="20DF59F6" w14:textId="77777777">
        <w:tc>
          <w:tcPr>
            <w:tcW w:w="3528" w:type="dxa"/>
            <w:tcBorders>
              <w:top w:val="single" w:sz="4" w:space="0" w:color="808080"/>
              <w:left w:val="single" w:sz="4" w:space="0" w:color="808080"/>
              <w:bottom w:val="single" w:sz="4" w:space="0" w:color="808080"/>
              <w:right w:val="single" w:sz="4" w:space="0" w:color="808080"/>
            </w:tcBorders>
          </w:tcPr>
          <w:p w14:paraId="17F5964F"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bCs/>
                <w:sz w:val="22"/>
                <w:szCs w:val="24"/>
              </w:rPr>
              <w:t xml:space="preserve">Outline the applicant and collaborator roles, and provide a short summary of any relevant experience </w:t>
            </w:r>
            <w:r w:rsidRPr="003C70AE">
              <w:rPr>
                <w:rFonts w:ascii="Calibri" w:eastAsia="Times New Roman" w:hAnsi="Calibri" w:cs="Arial"/>
                <w:b/>
                <w:sz w:val="22"/>
                <w:szCs w:val="24"/>
              </w:rPr>
              <w:t>(maximum 200 words)</w:t>
            </w:r>
          </w:p>
        </w:tc>
        <w:tc>
          <w:tcPr>
            <w:tcW w:w="6928" w:type="dxa"/>
            <w:tcBorders>
              <w:top w:val="single" w:sz="4" w:space="0" w:color="808080"/>
              <w:left w:val="single" w:sz="4" w:space="0" w:color="808080"/>
              <w:bottom w:val="single" w:sz="4" w:space="0" w:color="808080"/>
              <w:right w:val="single" w:sz="4" w:space="0" w:color="808080"/>
            </w:tcBorders>
          </w:tcPr>
          <w:p w14:paraId="4394070D" w14:textId="77777777" w:rsidR="00553E9B" w:rsidRPr="003C70AE" w:rsidRDefault="00553E9B" w:rsidP="00553E9B">
            <w:pPr>
              <w:rPr>
                <w:rFonts w:ascii="Calibri" w:eastAsia="Times New Roman" w:hAnsi="Calibri" w:cs="Arial"/>
                <w:sz w:val="22"/>
                <w:szCs w:val="24"/>
              </w:rPr>
            </w:pPr>
          </w:p>
        </w:tc>
      </w:tr>
      <w:tr w:rsidR="00553E9B" w:rsidRPr="003C70AE" w14:paraId="4C2C77E7" w14:textId="77777777">
        <w:tc>
          <w:tcPr>
            <w:tcW w:w="3528" w:type="dxa"/>
            <w:tcBorders>
              <w:top w:val="single" w:sz="4" w:space="0" w:color="808080"/>
              <w:left w:val="single" w:sz="4" w:space="0" w:color="808080"/>
              <w:bottom w:val="single" w:sz="4" w:space="0" w:color="808080"/>
              <w:right w:val="single" w:sz="4" w:space="0" w:color="808080"/>
            </w:tcBorders>
          </w:tcPr>
          <w:p w14:paraId="338AFCD9"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Describe how this new collaboration will support or develop</w:t>
            </w:r>
            <w:r w:rsidRPr="003C70AE">
              <w:rPr>
                <w:rFonts w:ascii="Calibri" w:eastAsia="Times New Roman" w:hAnsi="Calibri" w:cs="Arial"/>
                <w:sz w:val="22"/>
                <w:szCs w:val="24"/>
              </w:rPr>
              <w:t xml:space="preserve"> </w:t>
            </w:r>
            <w:r w:rsidRPr="003C70AE">
              <w:rPr>
                <w:rFonts w:ascii="Calibri" w:eastAsia="Times New Roman" w:hAnsi="Calibri" w:cs="Arial"/>
                <w:b/>
                <w:bCs/>
                <w:sz w:val="22"/>
                <w:szCs w:val="24"/>
              </w:rPr>
              <w:t xml:space="preserve">an interdisciplinary activity of relevance to built environment research </w:t>
            </w:r>
            <w:r w:rsidRPr="003C70AE">
              <w:rPr>
                <w:rFonts w:ascii="Calibri" w:eastAsia="Times New Roman" w:hAnsi="Calibri" w:cs="Arial"/>
                <w:b/>
                <w:sz w:val="22"/>
                <w:szCs w:val="24"/>
              </w:rPr>
              <w:t>(maximum 200 words)</w:t>
            </w:r>
          </w:p>
        </w:tc>
        <w:tc>
          <w:tcPr>
            <w:tcW w:w="6928" w:type="dxa"/>
            <w:tcBorders>
              <w:top w:val="single" w:sz="4" w:space="0" w:color="808080"/>
              <w:left w:val="single" w:sz="4" w:space="0" w:color="808080"/>
              <w:bottom w:val="single" w:sz="4" w:space="0" w:color="808080"/>
              <w:right w:val="single" w:sz="4" w:space="0" w:color="808080"/>
            </w:tcBorders>
          </w:tcPr>
          <w:p w14:paraId="7612D96F" w14:textId="77777777" w:rsidR="00553E9B" w:rsidRPr="003C70AE" w:rsidRDefault="00553E9B" w:rsidP="00553E9B">
            <w:pPr>
              <w:rPr>
                <w:rFonts w:ascii="Calibri" w:eastAsia="Times New Roman" w:hAnsi="Calibri" w:cs="Arial"/>
                <w:sz w:val="22"/>
                <w:szCs w:val="24"/>
              </w:rPr>
            </w:pPr>
          </w:p>
        </w:tc>
      </w:tr>
      <w:tr w:rsidR="00824042" w:rsidRPr="003C70AE" w14:paraId="792F9A3F" w14:textId="77777777">
        <w:tc>
          <w:tcPr>
            <w:tcW w:w="3528" w:type="dxa"/>
            <w:tcBorders>
              <w:top w:val="single" w:sz="4" w:space="0" w:color="808080"/>
              <w:left w:val="single" w:sz="4" w:space="0" w:color="808080"/>
              <w:bottom w:val="single" w:sz="4" w:space="0" w:color="808080"/>
              <w:right w:val="single" w:sz="4" w:space="0" w:color="808080"/>
            </w:tcBorders>
          </w:tcPr>
          <w:p w14:paraId="6100A711" w14:textId="77777777" w:rsidR="00824042" w:rsidRPr="003C70AE" w:rsidRDefault="00824042" w:rsidP="00553E9B">
            <w:pPr>
              <w:rPr>
                <w:rFonts w:ascii="Calibri" w:eastAsia="Times New Roman" w:hAnsi="Calibri" w:cs="Arial"/>
                <w:b/>
                <w:sz w:val="22"/>
                <w:szCs w:val="24"/>
              </w:rPr>
            </w:pPr>
            <w:r w:rsidRPr="003C70AE">
              <w:rPr>
                <w:rFonts w:ascii="Calibri" w:hAnsi="Calibri"/>
                <w:b/>
                <w:bCs/>
                <w:sz w:val="22"/>
              </w:rPr>
              <w:t xml:space="preserve">Describe how the funding will be used </w:t>
            </w:r>
            <w:r w:rsidRPr="003C70AE">
              <w:rPr>
                <w:rFonts w:ascii="Calibri" w:hAnsi="Calibri"/>
                <w:b/>
                <w:sz w:val="22"/>
              </w:rPr>
              <w:t>(maximum 200 words)</w:t>
            </w:r>
          </w:p>
        </w:tc>
        <w:tc>
          <w:tcPr>
            <w:tcW w:w="6928" w:type="dxa"/>
            <w:tcBorders>
              <w:top w:val="single" w:sz="4" w:space="0" w:color="808080"/>
              <w:left w:val="single" w:sz="4" w:space="0" w:color="808080"/>
              <w:bottom w:val="single" w:sz="4" w:space="0" w:color="808080"/>
              <w:right w:val="single" w:sz="4" w:space="0" w:color="808080"/>
            </w:tcBorders>
          </w:tcPr>
          <w:p w14:paraId="71162252" w14:textId="77777777" w:rsidR="00824042" w:rsidRPr="003C70AE" w:rsidRDefault="00824042" w:rsidP="00553E9B">
            <w:pPr>
              <w:rPr>
                <w:rFonts w:ascii="Calibri" w:eastAsia="Times New Roman" w:hAnsi="Calibri" w:cs="Arial"/>
                <w:sz w:val="22"/>
                <w:szCs w:val="24"/>
              </w:rPr>
            </w:pPr>
          </w:p>
        </w:tc>
      </w:tr>
    </w:tbl>
    <w:p w14:paraId="323D69D5" w14:textId="77777777" w:rsidR="00553E9B" w:rsidRPr="003C70AE" w:rsidRDefault="00553E9B" w:rsidP="00553E9B">
      <w:pPr>
        <w:rPr>
          <w:rFonts w:ascii="Calibri" w:eastAsia="Cambria" w:hAnsi="Calibri"/>
          <w:sz w:val="22"/>
          <w:szCs w:val="24"/>
        </w:rPr>
        <w:sectPr w:rsidR="00553E9B" w:rsidRPr="003C70AE" w:rsidSect="00553E9B">
          <w:type w:val="continuous"/>
          <w:pgSz w:w="11909" w:h="16834" w:code="9"/>
          <w:pgMar w:top="1440" w:right="1080" w:bottom="1440" w:left="1080" w:header="720" w:footer="720" w:gutter="0"/>
          <w:cols w:space="720"/>
          <w:docGrid w:linePitch="326"/>
        </w:sectPr>
      </w:pPr>
    </w:p>
    <w:p w14:paraId="7911EF76" w14:textId="77777777" w:rsidR="00553E9B" w:rsidRPr="003C70AE" w:rsidRDefault="00553E9B" w:rsidP="00553E9B">
      <w:pPr>
        <w:rPr>
          <w:rFonts w:ascii="Calibri" w:eastAsia="Cambria" w:hAnsi="Calibri"/>
          <w:sz w:val="22"/>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087"/>
      </w:tblGrid>
      <w:tr w:rsidR="00553E9B" w:rsidRPr="003C70AE" w14:paraId="45887CE3" w14:textId="77777777">
        <w:tc>
          <w:tcPr>
            <w:tcW w:w="3403" w:type="dxa"/>
            <w:tcBorders>
              <w:top w:val="single" w:sz="4" w:space="0" w:color="808080"/>
              <w:left w:val="single" w:sz="4" w:space="0" w:color="808080"/>
              <w:bottom w:val="single" w:sz="4" w:space="0" w:color="808080"/>
              <w:right w:val="single" w:sz="4" w:space="0" w:color="808080"/>
            </w:tcBorders>
          </w:tcPr>
          <w:p w14:paraId="401C6EF7" w14:textId="77777777" w:rsidR="00553E9B" w:rsidRPr="003C70AE" w:rsidRDefault="00824042" w:rsidP="00553E9B">
            <w:pPr>
              <w:tabs>
                <w:tab w:val="left" w:pos="284"/>
              </w:tabs>
              <w:rPr>
                <w:rFonts w:ascii="Calibri" w:hAnsi="Calibri"/>
                <w:b/>
                <w:sz w:val="22"/>
              </w:rPr>
            </w:pPr>
            <w:r>
              <w:rPr>
                <w:rFonts w:ascii="Calibri" w:hAnsi="Calibri"/>
                <w:b/>
                <w:sz w:val="22"/>
              </w:rPr>
              <w:t>Provide an outline timetable for the project, with the dates of key milestones along the way</w:t>
            </w:r>
          </w:p>
        </w:tc>
        <w:tc>
          <w:tcPr>
            <w:tcW w:w="7087" w:type="dxa"/>
            <w:tcBorders>
              <w:top w:val="single" w:sz="4" w:space="0" w:color="808080"/>
              <w:left w:val="single" w:sz="4" w:space="0" w:color="808080"/>
              <w:bottom w:val="single" w:sz="4" w:space="0" w:color="808080"/>
              <w:right w:val="single" w:sz="4" w:space="0" w:color="808080"/>
            </w:tcBorders>
          </w:tcPr>
          <w:p w14:paraId="1DD9BF31" w14:textId="77777777" w:rsidR="00553E9B" w:rsidRPr="003C70AE" w:rsidRDefault="00553E9B" w:rsidP="00553E9B">
            <w:pPr>
              <w:tabs>
                <w:tab w:val="left" w:pos="284"/>
              </w:tabs>
              <w:rPr>
                <w:rFonts w:ascii="Calibri" w:hAnsi="Calibri"/>
                <w:sz w:val="22"/>
              </w:rPr>
            </w:pPr>
          </w:p>
        </w:tc>
      </w:tr>
      <w:tr w:rsidR="00553E9B" w:rsidRPr="003C70AE" w14:paraId="34F2F5EC" w14:textId="77777777">
        <w:tc>
          <w:tcPr>
            <w:tcW w:w="3403" w:type="dxa"/>
            <w:tcBorders>
              <w:top w:val="single" w:sz="4" w:space="0" w:color="808080"/>
              <w:left w:val="single" w:sz="4" w:space="0" w:color="808080"/>
              <w:bottom w:val="single" w:sz="4" w:space="0" w:color="808080"/>
              <w:right w:val="single" w:sz="4" w:space="0" w:color="808080"/>
            </w:tcBorders>
          </w:tcPr>
          <w:p w14:paraId="202BF240" w14:textId="11D777B8" w:rsidR="00553E9B" w:rsidRPr="003C70AE" w:rsidRDefault="00553E9B" w:rsidP="00391823">
            <w:pPr>
              <w:tabs>
                <w:tab w:val="left" w:pos="284"/>
              </w:tabs>
              <w:rPr>
                <w:rFonts w:ascii="Calibri" w:hAnsi="Calibri"/>
                <w:b/>
                <w:sz w:val="22"/>
              </w:rPr>
            </w:pPr>
            <w:r w:rsidRPr="003C70AE">
              <w:rPr>
                <w:rFonts w:ascii="Calibri" w:hAnsi="Calibri"/>
                <w:b/>
                <w:sz w:val="22"/>
              </w:rPr>
              <w:t>Provide a breakdown of planned activities and costs (e</w:t>
            </w:r>
            <w:r w:rsidR="00801B3E">
              <w:rPr>
                <w:rFonts w:ascii="Calibri" w:hAnsi="Calibri"/>
                <w:b/>
                <w:sz w:val="22"/>
              </w:rPr>
              <w:t>.</w:t>
            </w:r>
            <w:r w:rsidRPr="003C70AE">
              <w:rPr>
                <w:rFonts w:ascii="Calibri" w:hAnsi="Calibri"/>
                <w:b/>
                <w:sz w:val="22"/>
              </w:rPr>
              <w:t>g</w:t>
            </w:r>
            <w:r w:rsidR="00801B3E">
              <w:rPr>
                <w:rFonts w:ascii="Calibri" w:hAnsi="Calibri"/>
                <w:b/>
                <w:sz w:val="22"/>
              </w:rPr>
              <w:t>.</w:t>
            </w:r>
            <w:r w:rsidRPr="003C70AE">
              <w:rPr>
                <w:rFonts w:ascii="Calibri" w:hAnsi="Calibri"/>
                <w:b/>
                <w:sz w:val="22"/>
              </w:rPr>
              <w:t xml:space="preserve"> travel and subsistence, consumables, communications/dissemination) and the timescale (maximum 100 words) This should include a PDF of a </w:t>
            </w:r>
            <w:proofErr w:type="spellStart"/>
            <w:r w:rsidR="00391823">
              <w:rPr>
                <w:rFonts w:ascii="Calibri" w:hAnsi="Calibri"/>
                <w:b/>
                <w:sz w:val="22"/>
              </w:rPr>
              <w:t>Worktribe</w:t>
            </w:r>
            <w:proofErr w:type="spellEnd"/>
            <w:r w:rsidR="00391823">
              <w:rPr>
                <w:rFonts w:ascii="Calibri" w:hAnsi="Calibri"/>
                <w:b/>
                <w:sz w:val="22"/>
              </w:rPr>
              <w:t xml:space="preserve"> costing.</w:t>
            </w:r>
          </w:p>
        </w:tc>
        <w:tc>
          <w:tcPr>
            <w:tcW w:w="7087" w:type="dxa"/>
            <w:tcBorders>
              <w:top w:val="single" w:sz="4" w:space="0" w:color="808080"/>
              <w:left w:val="single" w:sz="4" w:space="0" w:color="808080"/>
              <w:bottom w:val="single" w:sz="4" w:space="0" w:color="808080"/>
              <w:right w:val="single" w:sz="4" w:space="0" w:color="808080"/>
            </w:tcBorders>
          </w:tcPr>
          <w:p w14:paraId="50F9364C" w14:textId="77777777" w:rsidR="00553E9B" w:rsidRPr="003C70AE" w:rsidRDefault="00553E9B" w:rsidP="00553E9B">
            <w:pPr>
              <w:tabs>
                <w:tab w:val="left" w:pos="284"/>
              </w:tabs>
              <w:rPr>
                <w:rFonts w:ascii="Calibri" w:hAnsi="Calibri"/>
                <w:sz w:val="22"/>
              </w:rPr>
            </w:pPr>
          </w:p>
          <w:p w14:paraId="03A4F288" w14:textId="77777777" w:rsidR="00553E9B" w:rsidRPr="003C70AE" w:rsidRDefault="00553E9B" w:rsidP="00553E9B">
            <w:pPr>
              <w:tabs>
                <w:tab w:val="left" w:pos="284"/>
              </w:tabs>
              <w:rPr>
                <w:rFonts w:ascii="Calibri" w:hAnsi="Calibri"/>
                <w:sz w:val="22"/>
              </w:rPr>
            </w:pPr>
          </w:p>
          <w:p w14:paraId="69F8F49D" w14:textId="77777777" w:rsidR="00553E9B" w:rsidRPr="003C70AE" w:rsidRDefault="00553E9B" w:rsidP="00553E9B">
            <w:pPr>
              <w:tabs>
                <w:tab w:val="left" w:pos="284"/>
              </w:tabs>
              <w:rPr>
                <w:rFonts w:ascii="Calibri" w:hAnsi="Calibri"/>
                <w:sz w:val="22"/>
              </w:rPr>
            </w:pPr>
          </w:p>
          <w:p w14:paraId="0ECD277F" w14:textId="77777777" w:rsidR="00553E9B" w:rsidRPr="003C70AE" w:rsidRDefault="00553E9B" w:rsidP="00553E9B">
            <w:pPr>
              <w:tabs>
                <w:tab w:val="left" w:pos="284"/>
              </w:tabs>
              <w:rPr>
                <w:rFonts w:ascii="Calibri" w:hAnsi="Calibri"/>
                <w:sz w:val="22"/>
              </w:rPr>
            </w:pPr>
          </w:p>
          <w:p w14:paraId="6F70DB4C" w14:textId="77777777" w:rsidR="00553E9B" w:rsidRPr="003C70AE" w:rsidRDefault="00553E9B" w:rsidP="00553E9B">
            <w:pPr>
              <w:tabs>
                <w:tab w:val="left" w:pos="284"/>
              </w:tabs>
              <w:rPr>
                <w:rFonts w:ascii="Calibri" w:hAnsi="Calibri"/>
                <w:sz w:val="22"/>
              </w:rPr>
            </w:pPr>
          </w:p>
          <w:p w14:paraId="5799DA3C" w14:textId="77777777" w:rsidR="00553E9B" w:rsidRPr="003C70AE" w:rsidRDefault="00553E9B" w:rsidP="00553E9B">
            <w:pPr>
              <w:tabs>
                <w:tab w:val="left" w:pos="284"/>
              </w:tabs>
              <w:rPr>
                <w:rFonts w:ascii="Calibri" w:hAnsi="Calibri"/>
                <w:sz w:val="22"/>
              </w:rPr>
            </w:pPr>
          </w:p>
          <w:p w14:paraId="445611BA" w14:textId="77777777" w:rsidR="00553E9B" w:rsidRPr="003C70AE" w:rsidRDefault="00553E9B" w:rsidP="00553E9B">
            <w:pPr>
              <w:tabs>
                <w:tab w:val="left" w:pos="284"/>
              </w:tabs>
              <w:rPr>
                <w:rFonts w:ascii="Calibri" w:hAnsi="Calibri"/>
                <w:sz w:val="22"/>
              </w:rPr>
            </w:pPr>
          </w:p>
        </w:tc>
      </w:tr>
      <w:tr w:rsidR="00553E9B" w:rsidRPr="003C70AE" w14:paraId="222D9DA0" w14:textId="77777777">
        <w:tc>
          <w:tcPr>
            <w:tcW w:w="3403" w:type="dxa"/>
            <w:tcBorders>
              <w:top w:val="single" w:sz="4" w:space="0" w:color="808080"/>
              <w:left w:val="single" w:sz="4" w:space="0" w:color="808080"/>
              <w:bottom w:val="single" w:sz="4" w:space="0" w:color="808080"/>
              <w:right w:val="single" w:sz="4" w:space="0" w:color="808080"/>
            </w:tcBorders>
          </w:tcPr>
          <w:p w14:paraId="67D1210B" w14:textId="77777777" w:rsidR="00553E9B" w:rsidRPr="003C70AE" w:rsidRDefault="00553E9B" w:rsidP="00553E9B">
            <w:pPr>
              <w:tabs>
                <w:tab w:val="left" w:pos="284"/>
              </w:tabs>
              <w:rPr>
                <w:rFonts w:ascii="Calibri" w:hAnsi="Calibri"/>
                <w:b/>
                <w:sz w:val="22"/>
              </w:rPr>
            </w:pPr>
            <w:r w:rsidRPr="003C70AE">
              <w:rPr>
                <w:rFonts w:ascii="Calibri" w:hAnsi="Calibri"/>
                <w:b/>
                <w:bCs/>
                <w:sz w:val="22"/>
              </w:rPr>
              <w:t>Provide details of any other funding or resources for this activity</w:t>
            </w:r>
          </w:p>
        </w:tc>
        <w:tc>
          <w:tcPr>
            <w:tcW w:w="7087" w:type="dxa"/>
            <w:tcBorders>
              <w:top w:val="single" w:sz="4" w:space="0" w:color="808080"/>
              <w:left w:val="single" w:sz="4" w:space="0" w:color="808080"/>
              <w:bottom w:val="single" w:sz="4" w:space="0" w:color="808080"/>
              <w:right w:val="single" w:sz="4" w:space="0" w:color="808080"/>
            </w:tcBorders>
          </w:tcPr>
          <w:p w14:paraId="5CED99AE" w14:textId="77777777" w:rsidR="00553E9B" w:rsidRPr="003C70AE" w:rsidRDefault="00553E9B" w:rsidP="00553E9B">
            <w:pPr>
              <w:tabs>
                <w:tab w:val="left" w:pos="284"/>
              </w:tabs>
              <w:rPr>
                <w:rFonts w:ascii="Calibri" w:hAnsi="Calibri"/>
                <w:sz w:val="22"/>
              </w:rPr>
            </w:pPr>
          </w:p>
        </w:tc>
      </w:tr>
      <w:tr w:rsidR="00553E9B" w:rsidRPr="003C70AE" w14:paraId="127E79D9" w14:textId="77777777">
        <w:tc>
          <w:tcPr>
            <w:tcW w:w="10490" w:type="dxa"/>
            <w:gridSpan w:val="2"/>
            <w:tcBorders>
              <w:top w:val="single" w:sz="4" w:space="0" w:color="808080"/>
              <w:left w:val="single" w:sz="4" w:space="0" w:color="808080"/>
              <w:bottom w:val="single" w:sz="4" w:space="0" w:color="808080"/>
              <w:right w:val="single" w:sz="4" w:space="0" w:color="808080"/>
            </w:tcBorders>
          </w:tcPr>
          <w:p w14:paraId="4B04CECD" w14:textId="77777777" w:rsidR="00553E9B" w:rsidRPr="003C70AE" w:rsidRDefault="00553E9B" w:rsidP="00553E9B">
            <w:pPr>
              <w:tabs>
                <w:tab w:val="left" w:pos="284"/>
              </w:tabs>
              <w:rPr>
                <w:rFonts w:ascii="Calibri" w:hAnsi="Calibri"/>
                <w:b/>
                <w:sz w:val="22"/>
              </w:rPr>
            </w:pPr>
            <w:r w:rsidRPr="003C70AE">
              <w:rPr>
                <w:rFonts w:ascii="Calibri" w:hAnsi="Calibri"/>
                <w:b/>
                <w:sz w:val="22"/>
              </w:rPr>
              <w:t xml:space="preserve">I confirm I qualify for this funding under the eligibility criteria                                    </w:t>
            </w:r>
            <w:r w:rsidRPr="003C70AE">
              <w:rPr>
                <w:rFonts w:ascii="Calibri" w:hAnsi="Calibri"/>
                <w:b/>
                <w:bCs/>
                <w:sz w:val="22"/>
              </w:rPr>
              <w:t>YES/NO</w:t>
            </w:r>
            <w:r w:rsidRPr="003C70AE">
              <w:rPr>
                <w:rFonts w:ascii="Calibri" w:hAnsi="Calibri"/>
                <w:b/>
                <w:sz w:val="22"/>
              </w:rPr>
              <w:t xml:space="preserve"> </w:t>
            </w:r>
            <w:r w:rsidRPr="003C70AE">
              <w:rPr>
                <w:rFonts w:ascii="Calibri" w:hAnsi="Calibri"/>
                <w:sz w:val="22"/>
              </w:rPr>
              <w:t>(</w:t>
            </w:r>
            <w:r w:rsidRPr="003C70AE">
              <w:rPr>
                <w:rFonts w:ascii="Calibri" w:hAnsi="Calibri"/>
                <w:b/>
                <w:bCs/>
                <w:sz w:val="22"/>
              </w:rPr>
              <w:t>delete as applicable)</w:t>
            </w:r>
          </w:p>
        </w:tc>
      </w:tr>
      <w:tr w:rsidR="00553E9B" w:rsidRPr="003C70AE" w14:paraId="31D5149C" w14:textId="77777777">
        <w:tc>
          <w:tcPr>
            <w:tcW w:w="10490" w:type="dxa"/>
            <w:gridSpan w:val="2"/>
            <w:tcBorders>
              <w:top w:val="single" w:sz="4" w:space="0" w:color="808080"/>
              <w:left w:val="single" w:sz="4" w:space="0" w:color="808080"/>
              <w:bottom w:val="single" w:sz="4" w:space="0" w:color="808080"/>
              <w:right w:val="single" w:sz="4" w:space="0" w:color="808080"/>
            </w:tcBorders>
          </w:tcPr>
          <w:p w14:paraId="1915387A" w14:textId="731A7916" w:rsidR="00553E9B" w:rsidRPr="003C70AE" w:rsidRDefault="00553E9B" w:rsidP="00553E9B">
            <w:pPr>
              <w:tabs>
                <w:tab w:val="left" w:pos="284"/>
              </w:tabs>
              <w:rPr>
                <w:rFonts w:ascii="Calibri" w:hAnsi="Calibri"/>
                <w:b/>
                <w:sz w:val="22"/>
              </w:rPr>
            </w:pPr>
            <w:r w:rsidRPr="003C70AE">
              <w:rPr>
                <w:rFonts w:ascii="Calibri" w:hAnsi="Calibri"/>
                <w:b/>
                <w:sz w:val="22"/>
              </w:rPr>
              <w:t>I agree in all published material to cre</w:t>
            </w:r>
            <w:r w:rsidR="00AF0EA4">
              <w:rPr>
                <w:rFonts w:ascii="Calibri" w:hAnsi="Calibri"/>
                <w:b/>
                <w:sz w:val="22"/>
              </w:rPr>
              <w:t>dit the Bartlett Synergy Grant</w:t>
            </w:r>
            <w:r w:rsidRPr="003C70AE">
              <w:rPr>
                <w:rFonts w:ascii="Calibri" w:hAnsi="Calibri"/>
                <w:b/>
                <w:sz w:val="22"/>
              </w:rPr>
              <w:t xml:space="preserve">s                   </w:t>
            </w:r>
            <w:r w:rsidRPr="003C70AE">
              <w:rPr>
                <w:rFonts w:ascii="Calibri" w:hAnsi="Calibri"/>
                <w:b/>
                <w:bCs/>
                <w:sz w:val="22"/>
              </w:rPr>
              <w:t>YES/NO</w:t>
            </w:r>
            <w:r w:rsidRPr="003C70AE">
              <w:rPr>
                <w:rFonts w:ascii="Calibri" w:hAnsi="Calibri"/>
                <w:b/>
                <w:sz w:val="22"/>
              </w:rPr>
              <w:t xml:space="preserve"> </w:t>
            </w:r>
            <w:r w:rsidRPr="003C70AE">
              <w:rPr>
                <w:rFonts w:ascii="Calibri" w:hAnsi="Calibri"/>
                <w:sz w:val="22"/>
              </w:rPr>
              <w:t>(</w:t>
            </w:r>
            <w:r w:rsidRPr="003C70AE">
              <w:rPr>
                <w:rFonts w:ascii="Calibri" w:hAnsi="Calibri"/>
                <w:b/>
                <w:bCs/>
                <w:sz w:val="22"/>
              </w:rPr>
              <w:t>delete as applicable)</w:t>
            </w:r>
          </w:p>
          <w:p w14:paraId="5E244E1A" w14:textId="77777777" w:rsidR="00553E9B" w:rsidRPr="003C70AE" w:rsidRDefault="00553E9B" w:rsidP="00553E9B">
            <w:pPr>
              <w:tabs>
                <w:tab w:val="left" w:pos="284"/>
              </w:tabs>
              <w:rPr>
                <w:rFonts w:ascii="Calibri" w:hAnsi="Calibri"/>
                <w:b/>
                <w:sz w:val="22"/>
              </w:rPr>
            </w:pPr>
            <w:r w:rsidRPr="003C70AE">
              <w:rPr>
                <w:rFonts w:ascii="Calibri" w:hAnsi="Calibri"/>
                <w:b/>
                <w:sz w:val="22"/>
              </w:rPr>
              <w:t>and to include the UCL logo on all public materials</w:t>
            </w:r>
          </w:p>
        </w:tc>
      </w:tr>
      <w:tr w:rsidR="00553E9B" w:rsidRPr="003C70AE" w14:paraId="74D37BF9" w14:textId="77777777">
        <w:tc>
          <w:tcPr>
            <w:tcW w:w="10490" w:type="dxa"/>
            <w:gridSpan w:val="2"/>
            <w:tcBorders>
              <w:top w:val="single" w:sz="4" w:space="0" w:color="808080"/>
              <w:left w:val="single" w:sz="4" w:space="0" w:color="808080"/>
              <w:bottom w:val="single" w:sz="4" w:space="0" w:color="808080"/>
              <w:right w:val="single" w:sz="4" w:space="0" w:color="808080"/>
            </w:tcBorders>
          </w:tcPr>
          <w:p w14:paraId="5684845B" w14:textId="77777777" w:rsidR="00553E9B" w:rsidRPr="003C70AE" w:rsidRDefault="00553E9B" w:rsidP="00553E9B">
            <w:pPr>
              <w:tabs>
                <w:tab w:val="left" w:pos="284"/>
              </w:tabs>
              <w:rPr>
                <w:rFonts w:ascii="Calibri" w:hAnsi="Calibri"/>
                <w:b/>
                <w:sz w:val="22"/>
              </w:rPr>
            </w:pPr>
            <w:r w:rsidRPr="003C70AE">
              <w:rPr>
                <w:rFonts w:ascii="Calibri" w:hAnsi="Calibri"/>
                <w:b/>
                <w:sz w:val="22"/>
              </w:rPr>
              <w:t>I agree to provide a written report (no more than two pages</w:t>
            </w:r>
            <w:proofErr w:type="gramStart"/>
            <w:r w:rsidRPr="003C70AE">
              <w:rPr>
                <w:rFonts w:ascii="Calibri" w:hAnsi="Calibri"/>
                <w:b/>
                <w:sz w:val="22"/>
              </w:rPr>
              <w:t xml:space="preserve">)                        </w:t>
            </w:r>
            <w:r w:rsidR="005E20F9">
              <w:rPr>
                <w:rFonts w:ascii="Calibri" w:hAnsi="Calibri"/>
                <w:b/>
                <w:sz w:val="22"/>
              </w:rPr>
              <w:t xml:space="preserve">             </w:t>
            </w:r>
            <w:r w:rsidRPr="003C70AE">
              <w:rPr>
                <w:rFonts w:ascii="Calibri" w:hAnsi="Calibri"/>
                <w:b/>
                <w:bCs/>
                <w:sz w:val="22"/>
              </w:rPr>
              <w:t>YES</w:t>
            </w:r>
            <w:proofErr w:type="gramEnd"/>
            <w:r w:rsidRPr="003C70AE">
              <w:rPr>
                <w:rFonts w:ascii="Calibri" w:hAnsi="Calibri"/>
                <w:b/>
                <w:bCs/>
                <w:sz w:val="22"/>
              </w:rPr>
              <w:t>/NO</w:t>
            </w:r>
            <w:r w:rsidRPr="003C70AE">
              <w:rPr>
                <w:rFonts w:ascii="Calibri" w:hAnsi="Calibri"/>
                <w:b/>
                <w:sz w:val="22"/>
              </w:rPr>
              <w:t xml:space="preserve"> </w:t>
            </w:r>
            <w:r w:rsidRPr="003C70AE">
              <w:rPr>
                <w:rFonts w:ascii="Calibri" w:hAnsi="Calibri"/>
                <w:sz w:val="22"/>
              </w:rPr>
              <w:t>(</w:t>
            </w:r>
            <w:r w:rsidRPr="003C70AE">
              <w:rPr>
                <w:rFonts w:ascii="Calibri" w:hAnsi="Calibri"/>
                <w:b/>
                <w:bCs/>
                <w:sz w:val="22"/>
              </w:rPr>
              <w:t>delete as applicable)</w:t>
            </w:r>
          </w:p>
          <w:p w14:paraId="2173DC34" w14:textId="77777777" w:rsidR="00553E9B" w:rsidRPr="003C70AE" w:rsidRDefault="00553E9B" w:rsidP="00553E9B">
            <w:pPr>
              <w:tabs>
                <w:tab w:val="left" w:pos="284"/>
              </w:tabs>
              <w:rPr>
                <w:rFonts w:ascii="Calibri" w:hAnsi="Calibri"/>
                <w:b/>
                <w:sz w:val="22"/>
              </w:rPr>
            </w:pPr>
            <w:proofErr w:type="gramStart"/>
            <w:r w:rsidRPr="003C70AE">
              <w:rPr>
                <w:rFonts w:ascii="Calibri" w:hAnsi="Calibri"/>
                <w:b/>
                <w:sz w:val="22"/>
              </w:rPr>
              <w:t>by</w:t>
            </w:r>
            <w:proofErr w:type="gramEnd"/>
            <w:r w:rsidRPr="003C70AE">
              <w:rPr>
                <w:rFonts w:ascii="Calibri" w:hAnsi="Calibri"/>
                <w:b/>
                <w:sz w:val="22"/>
              </w:rPr>
              <w:t xml:space="preserve"> the end of each financial year in which the activity is pursued </w:t>
            </w:r>
          </w:p>
        </w:tc>
      </w:tr>
    </w:tbl>
    <w:p w14:paraId="7047EB6D" w14:textId="77777777" w:rsidR="00553E9B" w:rsidRPr="003C70AE" w:rsidRDefault="00553E9B" w:rsidP="00553E9B">
      <w:pPr>
        <w:tabs>
          <w:tab w:val="left" w:pos="284"/>
        </w:tabs>
        <w:rPr>
          <w:rFonts w:ascii="Calibri" w:hAnsi="Calibri"/>
          <w:sz w:val="22"/>
        </w:rPr>
        <w:sectPr w:rsidR="00553E9B" w:rsidRPr="003C70AE" w:rsidSect="00553E9B">
          <w:pgSz w:w="11909" w:h="16834" w:code="9"/>
          <w:pgMar w:top="1440" w:right="1080" w:bottom="1440" w:left="1080" w:header="720" w:footer="720" w:gutter="0"/>
          <w:cols w:space="720"/>
          <w:docGrid w:linePitch="326"/>
        </w:sectPr>
      </w:pPr>
    </w:p>
    <w:p w14:paraId="121FAB10" w14:textId="77777777" w:rsidR="00255729" w:rsidRDefault="00553E9B" w:rsidP="00553E9B">
      <w:pPr>
        <w:pStyle w:val="Body"/>
        <w:rPr>
          <w:rFonts w:ascii="Calibri" w:hAnsi="Calibri"/>
          <w:b/>
          <w:sz w:val="28"/>
          <w:szCs w:val="28"/>
        </w:rPr>
      </w:pPr>
      <w:r w:rsidRPr="005E20F9">
        <w:rPr>
          <w:rFonts w:ascii="Calibri" w:hAnsi="Calibri"/>
          <w:b/>
          <w:sz w:val="28"/>
          <w:szCs w:val="28"/>
        </w:rPr>
        <w:lastRenderedPageBreak/>
        <w:t xml:space="preserve">Bartlett </w:t>
      </w:r>
      <w:r w:rsidR="007038A7">
        <w:rPr>
          <w:rFonts w:ascii="Calibri" w:hAnsi="Calibri"/>
          <w:b/>
          <w:sz w:val="28"/>
          <w:szCs w:val="28"/>
        </w:rPr>
        <w:t>Synergy Grants</w:t>
      </w:r>
      <w:r w:rsidRPr="005E20F9">
        <w:rPr>
          <w:rFonts w:ascii="Calibri" w:hAnsi="Calibri"/>
          <w:b/>
          <w:sz w:val="28"/>
          <w:szCs w:val="28"/>
        </w:rPr>
        <w:t xml:space="preserve"> </w:t>
      </w:r>
    </w:p>
    <w:p w14:paraId="63F23F08" w14:textId="77777777" w:rsidR="00553E9B" w:rsidRPr="005E20F9" w:rsidRDefault="00553E9B" w:rsidP="00553E9B">
      <w:pPr>
        <w:pStyle w:val="Body"/>
        <w:rPr>
          <w:rFonts w:ascii="Calibri" w:hAnsi="Calibri"/>
          <w:b/>
          <w:sz w:val="28"/>
          <w:szCs w:val="28"/>
        </w:rPr>
      </w:pPr>
      <w:r w:rsidRPr="005E20F9">
        <w:rPr>
          <w:rFonts w:ascii="Calibri" w:hAnsi="Calibri"/>
          <w:b/>
          <w:sz w:val="28"/>
          <w:szCs w:val="28"/>
        </w:rPr>
        <w:t xml:space="preserve">Call for funding applications </w:t>
      </w:r>
    </w:p>
    <w:p w14:paraId="5F68F4EA" w14:textId="77777777" w:rsidR="00553E9B" w:rsidRPr="003C70AE" w:rsidRDefault="00553E9B" w:rsidP="00553E9B">
      <w:pPr>
        <w:pStyle w:val="Body"/>
        <w:rPr>
          <w:rFonts w:ascii="Calibri" w:hAnsi="Calibri"/>
          <w:b/>
          <w:sz w:val="22"/>
        </w:rPr>
      </w:pPr>
    </w:p>
    <w:p w14:paraId="58889B22" w14:textId="77777777" w:rsidR="002E465E" w:rsidRDefault="002E465E" w:rsidP="00553E9B">
      <w:pPr>
        <w:pStyle w:val="Body"/>
        <w:rPr>
          <w:rFonts w:ascii="Calibri" w:hAnsi="Calibri"/>
          <w:b/>
          <w:sz w:val="22"/>
        </w:rPr>
      </w:pPr>
    </w:p>
    <w:p w14:paraId="0BB4574C" w14:textId="77777777" w:rsidR="00553E9B" w:rsidRPr="00B0460B" w:rsidRDefault="00255729" w:rsidP="00553E9B">
      <w:pPr>
        <w:pStyle w:val="Body"/>
        <w:rPr>
          <w:rFonts w:ascii="Calibri" w:hAnsi="Calibri"/>
          <w:b/>
          <w:sz w:val="22"/>
          <w:u w:val="single"/>
        </w:rPr>
      </w:pPr>
      <w:r w:rsidRPr="00B0460B">
        <w:rPr>
          <w:rFonts w:ascii="Calibri" w:hAnsi="Calibri"/>
          <w:b/>
          <w:sz w:val="22"/>
          <w:u w:val="single"/>
        </w:rPr>
        <w:t>Overview</w:t>
      </w:r>
    </w:p>
    <w:p w14:paraId="2085C053" w14:textId="3F86AC2B" w:rsidR="00467BC9" w:rsidRDefault="00467BC9" w:rsidP="00553E9B">
      <w:pPr>
        <w:pStyle w:val="Body"/>
        <w:spacing w:line="276" w:lineRule="auto"/>
        <w:rPr>
          <w:rFonts w:ascii="Calibri" w:hAnsi="Calibri"/>
          <w:sz w:val="22"/>
        </w:rPr>
      </w:pPr>
      <w:r>
        <w:rPr>
          <w:rFonts w:ascii="Calibri" w:hAnsi="Calibri"/>
          <w:sz w:val="22"/>
        </w:rPr>
        <w:t xml:space="preserve">The </w:t>
      </w:r>
      <w:r w:rsidR="00553E9B" w:rsidRPr="003C70AE">
        <w:rPr>
          <w:rFonts w:ascii="Calibri" w:hAnsi="Calibri"/>
          <w:sz w:val="22"/>
        </w:rPr>
        <w:t xml:space="preserve">Bartlett </w:t>
      </w:r>
      <w:r w:rsidR="007038A7">
        <w:rPr>
          <w:rFonts w:ascii="Calibri" w:hAnsi="Calibri"/>
          <w:sz w:val="22"/>
        </w:rPr>
        <w:t xml:space="preserve">Synergy Grants </w:t>
      </w:r>
      <w:r w:rsidR="00391823">
        <w:rPr>
          <w:rFonts w:ascii="Calibri" w:hAnsi="Calibri"/>
          <w:sz w:val="22"/>
        </w:rPr>
        <w:t xml:space="preserve">funds </w:t>
      </w:r>
      <w:r w:rsidR="00553E9B" w:rsidRPr="003C70AE">
        <w:rPr>
          <w:rFonts w:ascii="Calibri" w:hAnsi="Calibri"/>
          <w:sz w:val="22"/>
        </w:rPr>
        <w:t xml:space="preserve">activities that lead to, or support, </w:t>
      </w:r>
      <w:proofErr w:type="gramStart"/>
      <w:r w:rsidR="00255729">
        <w:rPr>
          <w:rFonts w:ascii="Calibri" w:hAnsi="Calibri"/>
          <w:sz w:val="22"/>
        </w:rPr>
        <w:t>cross-</w:t>
      </w:r>
      <w:r w:rsidR="00553E9B" w:rsidRPr="003C70AE">
        <w:rPr>
          <w:rFonts w:ascii="Calibri" w:hAnsi="Calibri"/>
          <w:sz w:val="22"/>
        </w:rPr>
        <w:t>disciplinary</w:t>
      </w:r>
      <w:proofErr w:type="gramEnd"/>
      <w:r w:rsidR="00553E9B" w:rsidRPr="003C70AE">
        <w:rPr>
          <w:rFonts w:ascii="Calibri" w:hAnsi="Calibri"/>
          <w:sz w:val="22"/>
        </w:rPr>
        <w:t xml:space="preserve"> </w:t>
      </w:r>
      <w:r w:rsidR="008D15D9">
        <w:rPr>
          <w:rFonts w:ascii="Calibri" w:hAnsi="Calibri"/>
          <w:sz w:val="22"/>
        </w:rPr>
        <w:t xml:space="preserve">research </w:t>
      </w:r>
      <w:r w:rsidR="00255729">
        <w:rPr>
          <w:rFonts w:ascii="Calibri" w:hAnsi="Calibri"/>
          <w:sz w:val="22"/>
        </w:rPr>
        <w:t>collaboration withi</w:t>
      </w:r>
      <w:r w:rsidR="005E20F9">
        <w:rPr>
          <w:rFonts w:ascii="Calibri" w:hAnsi="Calibri"/>
          <w:sz w:val="22"/>
        </w:rPr>
        <w:t xml:space="preserve">n the </w:t>
      </w:r>
      <w:r w:rsidR="00255729">
        <w:rPr>
          <w:rFonts w:ascii="Calibri" w:hAnsi="Calibri"/>
          <w:sz w:val="22"/>
        </w:rPr>
        <w:t xml:space="preserve">Bartlett Faculty of the </w:t>
      </w:r>
      <w:r w:rsidR="00553E9B" w:rsidRPr="003C70AE">
        <w:rPr>
          <w:rFonts w:ascii="Calibri" w:hAnsi="Calibri"/>
          <w:sz w:val="22"/>
        </w:rPr>
        <w:t>Built Environment, in line with the Bar</w:t>
      </w:r>
      <w:r w:rsidR="00983AEF">
        <w:rPr>
          <w:rFonts w:ascii="Calibri" w:hAnsi="Calibri"/>
          <w:sz w:val="22"/>
        </w:rPr>
        <w:t>tlett Faculty</w:t>
      </w:r>
      <w:r w:rsidR="00391823">
        <w:rPr>
          <w:rFonts w:ascii="Calibri" w:hAnsi="Calibri"/>
          <w:sz w:val="22"/>
        </w:rPr>
        <w:t>’s</w:t>
      </w:r>
      <w:r w:rsidR="00983AEF">
        <w:rPr>
          <w:rFonts w:ascii="Calibri" w:hAnsi="Calibri"/>
          <w:sz w:val="22"/>
        </w:rPr>
        <w:t xml:space="preserve"> Research Strategy. </w:t>
      </w:r>
      <w:r w:rsidR="00255729">
        <w:rPr>
          <w:rFonts w:ascii="Calibri" w:hAnsi="Calibri"/>
          <w:sz w:val="22"/>
        </w:rPr>
        <w:t>Any</w:t>
      </w:r>
      <w:r w:rsidR="00553E9B" w:rsidRPr="003C70AE">
        <w:rPr>
          <w:rFonts w:ascii="Calibri" w:hAnsi="Calibri"/>
          <w:sz w:val="22"/>
        </w:rPr>
        <w:t xml:space="preserve"> collaboration </w:t>
      </w:r>
      <w:r w:rsidR="002E465E">
        <w:rPr>
          <w:rFonts w:ascii="Calibri" w:hAnsi="Calibri"/>
          <w:sz w:val="22"/>
        </w:rPr>
        <w:t>MUST</w:t>
      </w:r>
      <w:r w:rsidR="002E465E" w:rsidRPr="003C70AE">
        <w:rPr>
          <w:rFonts w:ascii="Calibri" w:hAnsi="Calibri"/>
          <w:sz w:val="22"/>
        </w:rPr>
        <w:t xml:space="preserve"> </w:t>
      </w:r>
      <w:r w:rsidR="00553E9B" w:rsidRPr="003C70AE">
        <w:rPr>
          <w:rFonts w:ascii="Calibri" w:hAnsi="Calibri"/>
          <w:sz w:val="22"/>
        </w:rPr>
        <w:t xml:space="preserve">include at least two </w:t>
      </w:r>
      <w:r w:rsidR="00B63868">
        <w:rPr>
          <w:rFonts w:ascii="Calibri" w:hAnsi="Calibri"/>
          <w:sz w:val="22"/>
        </w:rPr>
        <w:t xml:space="preserve">members of </w:t>
      </w:r>
      <w:r w:rsidR="00553E9B">
        <w:rPr>
          <w:rFonts w:ascii="Calibri" w:hAnsi="Calibri"/>
          <w:sz w:val="22"/>
        </w:rPr>
        <w:t>academic s</w:t>
      </w:r>
      <w:r w:rsidR="00553E9B" w:rsidRPr="003C70AE">
        <w:rPr>
          <w:rFonts w:ascii="Calibri" w:hAnsi="Calibri"/>
          <w:sz w:val="22"/>
        </w:rPr>
        <w:t xml:space="preserve">taff </w:t>
      </w:r>
      <w:r w:rsidR="00553E9B">
        <w:rPr>
          <w:rFonts w:ascii="Calibri" w:hAnsi="Calibri"/>
          <w:sz w:val="22"/>
        </w:rPr>
        <w:t>(</w:t>
      </w:r>
      <w:r w:rsidR="00856BC5">
        <w:rPr>
          <w:rFonts w:ascii="Calibri" w:hAnsi="Calibri"/>
          <w:sz w:val="22"/>
        </w:rPr>
        <w:t>Lecturer+</w:t>
      </w:r>
      <w:r w:rsidR="00037FDC">
        <w:rPr>
          <w:rFonts w:ascii="Calibri" w:hAnsi="Calibri"/>
          <w:sz w:val="22"/>
        </w:rPr>
        <w:t xml:space="preserve"> or T</w:t>
      </w:r>
      <w:r w:rsidR="00553E9B">
        <w:rPr>
          <w:rFonts w:ascii="Calibri" w:hAnsi="Calibri"/>
          <w:sz w:val="22"/>
        </w:rPr>
        <w:t xml:space="preserve">eaching </w:t>
      </w:r>
      <w:r w:rsidR="00037FDC">
        <w:rPr>
          <w:rFonts w:ascii="Calibri" w:hAnsi="Calibri"/>
          <w:sz w:val="22"/>
        </w:rPr>
        <w:t>F</w:t>
      </w:r>
      <w:r w:rsidR="00553E9B">
        <w:rPr>
          <w:rFonts w:ascii="Calibri" w:hAnsi="Calibri"/>
          <w:sz w:val="22"/>
        </w:rPr>
        <w:t xml:space="preserve">ellows) </w:t>
      </w:r>
      <w:r w:rsidR="00037FDC">
        <w:rPr>
          <w:rFonts w:ascii="Calibri" w:hAnsi="Calibri"/>
          <w:sz w:val="22"/>
        </w:rPr>
        <w:t xml:space="preserve">who are </w:t>
      </w:r>
      <w:r w:rsidR="00553E9B" w:rsidRPr="003C70AE">
        <w:rPr>
          <w:rFonts w:ascii="Calibri" w:hAnsi="Calibri"/>
          <w:sz w:val="22"/>
        </w:rPr>
        <w:t xml:space="preserve">based in </w:t>
      </w:r>
      <w:r w:rsidR="00983AEF">
        <w:rPr>
          <w:rFonts w:ascii="Calibri" w:hAnsi="Calibri"/>
          <w:sz w:val="22"/>
        </w:rPr>
        <w:t xml:space="preserve">two </w:t>
      </w:r>
      <w:r w:rsidR="00553E9B" w:rsidRPr="003C70AE">
        <w:rPr>
          <w:rFonts w:ascii="Calibri" w:hAnsi="Calibri"/>
          <w:sz w:val="22"/>
        </w:rPr>
        <w:t xml:space="preserve">different Bartlett schools/units, </w:t>
      </w:r>
      <w:r w:rsidR="00255729">
        <w:rPr>
          <w:rFonts w:ascii="Calibri" w:hAnsi="Calibri"/>
          <w:sz w:val="22"/>
        </w:rPr>
        <w:t>plus</w:t>
      </w:r>
      <w:r w:rsidR="00553E9B" w:rsidRPr="003C70AE">
        <w:rPr>
          <w:rFonts w:ascii="Calibri" w:hAnsi="Calibri"/>
          <w:sz w:val="22"/>
        </w:rPr>
        <w:t xml:space="preserve"> </w:t>
      </w:r>
      <w:r w:rsidR="00B63868">
        <w:rPr>
          <w:rFonts w:ascii="Calibri" w:hAnsi="Calibri"/>
          <w:sz w:val="22"/>
        </w:rPr>
        <w:t xml:space="preserve">it </w:t>
      </w:r>
      <w:r w:rsidR="00255729">
        <w:rPr>
          <w:rFonts w:ascii="Calibri" w:hAnsi="Calibri"/>
          <w:sz w:val="22"/>
        </w:rPr>
        <w:t xml:space="preserve">can </w:t>
      </w:r>
      <w:r w:rsidR="00553E9B" w:rsidRPr="003C70AE">
        <w:rPr>
          <w:rFonts w:ascii="Calibri" w:hAnsi="Calibri"/>
          <w:sz w:val="22"/>
        </w:rPr>
        <w:t>involve colleagues based in other UCL Faculties</w:t>
      </w:r>
      <w:r w:rsidR="005E20F9">
        <w:rPr>
          <w:rFonts w:ascii="Calibri" w:hAnsi="Calibri"/>
          <w:sz w:val="22"/>
        </w:rPr>
        <w:t xml:space="preserve"> or</w:t>
      </w:r>
      <w:r w:rsidR="005E20F9" w:rsidRPr="003C70AE">
        <w:rPr>
          <w:rFonts w:ascii="Calibri" w:hAnsi="Calibri"/>
          <w:sz w:val="22"/>
        </w:rPr>
        <w:t xml:space="preserve"> </w:t>
      </w:r>
      <w:r w:rsidR="00553E9B" w:rsidRPr="003C70AE">
        <w:rPr>
          <w:rFonts w:ascii="Calibri" w:hAnsi="Calibri"/>
          <w:sz w:val="22"/>
        </w:rPr>
        <w:t xml:space="preserve">HEIs, as well as </w:t>
      </w:r>
      <w:r w:rsidR="00AE7E62">
        <w:rPr>
          <w:rFonts w:ascii="Calibri" w:hAnsi="Calibri"/>
          <w:sz w:val="22"/>
        </w:rPr>
        <w:t xml:space="preserve">in </w:t>
      </w:r>
      <w:r w:rsidR="00553E9B" w:rsidRPr="003C70AE">
        <w:rPr>
          <w:rFonts w:ascii="Calibri" w:hAnsi="Calibri"/>
          <w:sz w:val="22"/>
        </w:rPr>
        <w:t>organisations</w:t>
      </w:r>
      <w:r w:rsidR="00AE7E62">
        <w:rPr>
          <w:rFonts w:ascii="Calibri" w:hAnsi="Calibri"/>
          <w:sz w:val="22"/>
        </w:rPr>
        <w:t xml:space="preserve"> in the UK or</w:t>
      </w:r>
      <w:r w:rsidR="00553E9B" w:rsidRPr="003C70AE">
        <w:rPr>
          <w:rFonts w:ascii="Calibri" w:hAnsi="Calibri"/>
          <w:sz w:val="22"/>
        </w:rPr>
        <w:t xml:space="preserve"> internationally. There is </w:t>
      </w:r>
      <w:r w:rsidR="005E20F9">
        <w:rPr>
          <w:rFonts w:ascii="Calibri" w:hAnsi="Calibri"/>
          <w:sz w:val="22"/>
        </w:rPr>
        <w:t xml:space="preserve">a </w:t>
      </w:r>
      <w:r>
        <w:rPr>
          <w:rFonts w:ascii="Calibri" w:hAnsi="Calibri"/>
          <w:sz w:val="22"/>
        </w:rPr>
        <w:t xml:space="preserve">total </w:t>
      </w:r>
      <w:r w:rsidR="005E20F9">
        <w:rPr>
          <w:rFonts w:ascii="Calibri" w:hAnsi="Calibri"/>
          <w:sz w:val="22"/>
        </w:rPr>
        <w:t xml:space="preserve">sum of </w:t>
      </w:r>
      <w:r w:rsidR="00553E9B" w:rsidRPr="003C70AE">
        <w:rPr>
          <w:rFonts w:ascii="Calibri" w:hAnsi="Calibri"/>
          <w:sz w:val="22"/>
        </w:rPr>
        <w:t>£</w:t>
      </w:r>
      <w:r w:rsidR="007038A7">
        <w:rPr>
          <w:rFonts w:ascii="Calibri" w:hAnsi="Calibri"/>
          <w:sz w:val="22"/>
        </w:rPr>
        <w:t>3</w:t>
      </w:r>
      <w:r w:rsidR="00553E9B" w:rsidRPr="003C70AE">
        <w:rPr>
          <w:rFonts w:ascii="Calibri" w:hAnsi="Calibri"/>
          <w:sz w:val="22"/>
        </w:rPr>
        <w:t>0,000</w:t>
      </w:r>
      <w:r w:rsidR="008D15D9">
        <w:rPr>
          <w:rFonts w:ascii="Calibri" w:hAnsi="Calibri"/>
          <w:sz w:val="22"/>
        </w:rPr>
        <w:t xml:space="preserve"> </w:t>
      </w:r>
      <w:r w:rsidR="00553E9B" w:rsidRPr="003C70AE">
        <w:rPr>
          <w:rFonts w:ascii="Calibri" w:hAnsi="Calibri"/>
          <w:sz w:val="22"/>
        </w:rPr>
        <w:t xml:space="preserve">available </w:t>
      </w:r>
      <w:r w:rsidR="005E20F9">
        <w:rPr>
          <w:rFonts w:ascii="Calibri" w:hAnsi="Calibri"/>
          <w:sz w:val="22"/>
        </w:rPr>
        <w:t xml:space="preserve">annually </w:t>
      </w:r>
      <w:r w:rsidR="00553E9B" w:rsidRPr="003C70AE">
        <w:rPr>
          <w:rFonts w:ascii="Calibri" w:hAnsi="Calibri"/>
          <w:sz w:val="22"/>
        </w:rPr>
        <w:t xml:space="preserve">and we anticipate funding around </w:t>
      </w:r>
      <w:r w:rsidR="00983AEF">
        <w:rPr>
          <w:rFonts w:ascii="Calibri" w:hAnsi="Calibri"/>
          <w:sz w:val="22"/>
        </w:rPr>
        <w:t>3</w:t>
      </w:r>
      <w:r w:rsidR="00553E9B" w:rsidRPr="003C70AE">
        <w:rPr>
          <w:rFonts w:ascii="Calibri" w:hAnsi="Calibri"/>
          <w:sz w:val="22"/>
        </w:rPr>
        <w:t xml:space="preserve"> projects</w:t>
      </w:r>
      <w:r w:rsidR="005E20F9">
        <w:rPr>
          <w:rFonts w:ascii="Calibri" w:hAnsi="Calibri"/>
          <w:sz w:val="22"/>
        </w:rPr>
        <w:t xml:space="preserve"> each year</w:t>
      </w:r>
      <w:r w:rsidR="00AE7E62">
        <w:rPr>
          <w:rFonts w:ascii="Calibri" w:hAnsi="Calibri"/>
          <w:sz w:val="22"/>
        </w:rPr>
        <w:t xml:space="preserve">, </w:t>
      </w:r>
      <w:r w:rsidR="00255729">
        <w:rPr>
          <w:rFonts w:ascii="Calibri" w:hAnsi="Calibri"/>
          <w:sz w:val="22"/>
        </w:rPr>
        <w:t xml:space="preserve">i.e. </w:t>
      </w:r>
      <w:r w:rsidR="00AE7E62">
        <w:rPr>
          <w:rFonts w:ascii="Calibri" w:hAnsi="Calibri"/>
          <w:sz w:val="22"/>
        </w:rPr>
        <w:t>up to a maximum sum of £10,000 per research project</w:t>
      </w:r>
      <w:r w:rsidR="00983AEF">
        <w:rPr>
          <w:rFonts w:ascii="Calibri" w:hAnsi="Calibri"/>
          <w:sz w:val="22"/>
        </w:rPr>
        <w:t>, or else a larger number of lower funded projects</w:t>
      </w:r>
      <w:r w:rsidR="00553E9B" w:rsidRPr="003C70AE">
        <w:rPr>
          <w:rFonts w:ascii="Calibri" w:hAnsi="Calibri"/>
          <w:sz w:val="22"/>
        </w:rPr>
        <w:t xml:space="preserve">. </w:t>
      </w:r>
    </w:p>
    <w:p w14:paraId="462FEF18" w14:textId="77777777" w:rsidR="00467BC9" w:rsidRDefault="00467BC9" w:rsidP="00553E9B">
      <w:pPr>
        <w:pStyle w:val="Body"/>
        <w:spacing w:line="276" w:lineRule="auto"/>
        <w:rPr>
          <w:rFonts w:ascii="Calibri" w:hAnsi="Calibri"/>
          <w:sz w:val="22"/>
        </w:rPr>
      </w:pPr>
    </w:p>
    <w:p w14:paraId="37F43560" w14:textId="7C8B9DFB" w:rsidR="00553E9B" w:rsidRPr="003C70AE" w:rsidRDefault="00467BC9" w:rsidP="00553E9B">
      <w:pPr>
        <w:pStyle w:val="Body"/>
        <w:spacing w:line="276" w:lineRule="auto"/>
        <w:rPr>
          <w:rFonts w:ascii="Calibri" w:hAnsi="Calibri"/>
          <w:sz w:val="22"/>
        </w:rPr>
      </w:pPr>
      <w:r>
        <w:rPr>
          <w:rFonts w:ascii="Calibri" w:hAnsi="Calibri"/>
          <w:sz w:val="22"/>
        </w:rPr>
        <w:t xml:space="preserve">Applicants </w:t>
      </w:r>
      <w:r w:rsidR="00255729">
        <w:rPr>
          <w:rFonts w:ascii="Calibri" w:hAnsi="Calibri"/>
          <w:sz w:val="22"/>
        </w:rPr>
        <w:t xml:space="preserve">must </w:t>
      </w:r>
      <w:r>
        <w:rPr>
          <w:rFonts w:ascii="Calibri" w:hAnsi="Calibri"/>
          <w:sz w:val="22"/>
        </w:rPr>
        <w:t xml:space="preserve">set out a clear plan for how they intend to use this seed-core funding to help them secure external funding for their research </w:t>
      </w:r>
      <w:r w:rsidR="00255729">
        <w:rPr>
          <w:rFonts w:ascii="Calibri" w:hAnsi="Calibri"/>
          <w:sz w:val="22"/>
        </w:rPr>
        <w:t>project</w:t>
      </w:r>
      <w:r>
        <w:rPr>
          <w:rFonts w:ascii="Calibri" w:hAnsi="Calibri"/>
          <w:sz w:val="22"/>
        </w:rPr>
        <w:t xml:space="preserve"> in future. </w:t>
      </w:r>
      <w:r w:rsidR="00553E9B" w:rsidRPr="003C70AE">
        <w:rPr>
          <w:rFonts w:ascii="Calibri" w:hAnsi="Calibri"/>
          <w:sz w:val="22"/>
        </w:rPr>
        <w:t xml:space="preserve">There will be one </w:t>
      </w:r>
      <w:r w:rsidR="005E20F9">
        <w:rPr>
          <w:rFonts w:ascii="Calibri" w:hAnsi="Calibri"/>
          <w:sz w:val="22"/>
        </w:rPr>
        <w:t xml:space="preserve">open </w:t>
      </w:r>
      <w:r w:rsidR="00553E9B" w:rsidRPr="003C70AE">
        <w:rPr>
          <w:rFonts w:ascii="Calibri" w:hAnsi="Calibri"/>
          <w:sz w:val="22"/>
        </w:rPr>
        <w:t xml:space="preserve">call </w:t>
      </w:r>
      <w:r w:rsidR="00B63868">
        <w:rPr>
          <w:rFonts w:ascii="Calibri" w:hAnsi="Calibri"/>
          <w:sz w:val="22"/>
        </w:rPr>
        <w:t>per</w:t>
      </w:r>
      <w:r w:rsidR="00B63868" w:rsidRPr="003C70AE">
        <w:rPr>
          <w:rFonts w:ascii="Calibri" w:hAnsi="Calibri"/>
          <w:sz w:val="22"/>
        </w:rPr>
        <w:t xml:space="preserve"> </w:t>
      </w:r>
      <w:r w:rsidR="00255729">
        <w:rPr>
          <w:rFonts w:ascii="Calibri" w:hAnsi="Calibri"/>
          <w:sz w:val="22"/>
        </w:rPr>
        <w:t>year</w:t>
      </w:r>
      <w:r w:rsidR="00553E9B" w:rsidRPr="003C70AE">
        <w:rPr>
          <w:rFonts w:ascii="Calibri" w:hAnsi="Calibri"/>
          <w:sz w:val="22"/>
        </w:rPr>
        <w:t xml:space="preserve"> and all</w:t>
      </w:r>
      <w:r w:rsidR="00255729">
        <w:rPr>
          <w:rFonts w:ascii="Calibri" w:hAnsi="Calibri"/>
          <w:sz w:val="22"/>
        </w:rPr>
        <w:t xml:space="preserve"> the</w:t>
      </w:r>
      <w:r w:rsidR="00553E9B" w:rsidRPr="003C70AE">
        <w:rPr>
          <w:rFonts w:ascii="Calibri" w:hAnsi="Calibri"/>
          <w:sz w:val="22"/>
        </w:rPr>
        <w:t xml:space="preserve"> applications will </w:t>
      </w:r>
      <w:r w:rsidR="005E20F9">
        <w:rPr>
          <w:rFonts w:ascii="Calibri" w:hAnsi="Calibri"/>
          <w:sz w:val="22"/>
        </w:rPr>
        <w:t xml:space="preserve">then </w:t>
      </w:r>
      <w:r w:rsidR="00553E9B" w:rsidRPr="003C70AE">
        <w:rPr>
          <w:rFonts w:ascii="Calibri" w:hAnsi="Calibri"/>
          <w:sz w:val="22"/>
        </w:rPr>
        <w:t xml:space="preserve">be reviewed </w:t>
      </w:r>
      <w:r>
        <w:rPr>
          <w:rFonts w:ascii="Calibri" w:hAnsi="Calibri"/>
          <w:sz w:val="22"/>
        </w:rPr>
        <w:t>by a sub</w:t>
      </w:r>
      <w:r w:rsidR="00255729">
        <w:rPr>
          <w:rFonts w:ascii="Calibri" w:hAnsi="Calibri"/>
          <w:sz w:val="22"/>
        </w:rPr>
        <w:t>-</w:t>
      </w:r>
      <w:r>
        <w:rPr>
          <w:rFonts w:ascii="Calibri" w:hAnsi="Calibri"/>
          <w:sz w:val="22"/>
        </w:rPr>
        <w:t>committee appointed by</w:t>
      </w:r>
      <w:r w:rsidR="00553E9B" w:rsidRPr="003C70AE">
        <w:rPr>
          <w:rFonts w:ascii="Calibri" w:hAnsi="Calibri"/>
          <w:sz w:val="22"/>
        </w:rPr>
        <w:t xml:space="preserve"> the Bartlett Research Advisory Group (RAG)</w:t>
      </w:r>
      <w:r w:rsidR="00255729">
        <w:rPr>
          <w:rFonts w:ascii="Calibri" w:hAnsi="Calibri"/>
          <w:sz w:val="22"/>
        </w:rPr>
        <w:t xml:space="preserve">. </w:t>
      </w:r>
      <w:r w:rsidR="00AA56AD">
        <w:rPr>
          <w:rFonts w:ascii="Calibri" w:hAnsi="Calibri"/>
          <w:sz w:val="22"/>
        </w:rPr>
        <w:t>P</w:t>
      </w:r>
      <w:r w:rsidR="00824042">
        <w:rPr>
          <w:rFonts w:ascii="Calibri" w:hAnsi="Calibri"/>
          <w:sz w:val="22"/>
        </w:rPr>
        <w:t xml:space="preserve">rojects </w:t>
      </w:r>
      <w:r w:rsidR="007B6BFF">
        <w:rPr>
          <w:rFonts w:ascii="Calibri" w:hAnsi="Calibri"/>
          <w:sz w:val="22"/>
        </w:rPr>
        <w:t>must</w:t>
      </w:r>
      <w:r w:rsidR="00824042">
        <w:rPr>
          <w:rFonts w:ascii="Calibri" w:hAnsi="Calibri"/>
          <w:sz w:val="22"/>
        </w:rPr>
        <w:t xml:space="preserve"> be completed within one calendar year of the date they were approved (i.e. by the end of June in the year following the award). Any extension of time for the project needs to be agreed in advance with the Vice-Dean of Research.</w:t>
      </w:r>
    </w:p>
    <w:p w14:paraId="2EB06C8F" w14:textId="77777777" w:rsidR="00553E9B" w:rsidRPr="003C70AE" w:rsidRDefault="00553E9B" w:rsidP="00553E9B">
      <w:pPr>
        <w:pStyle w:val="Body"/>
        <w:spacing w:line="276" w:lineRule="auto"/>
        <w:rPr>
          <w:rFonts w:ascii="Calibri" w:hAnsi="Calibri"/>
          <w:sz w:val="22"/>
        </w:rPr>
      </w:pPr>
    </w:p>
    <w:p w14:paraId="414164C5" w14:textId="77777777" w:rsidR="00553E9B" w:rsidRPr="003C70AE" w:rsidRDefault="00553E9B" w:rsidP="00553E9B">
      <w:pPr>
        <w:pStyle w:val="Body"/>
        <w:spacing w:line="276" w:lineRule="auto"/>
        <w:rPr>
          <w:rFonts w:ascii="Calibri" w:hAnsi="Calibri"/>
          <w:sz w:val="22"/>
        </w:rPr>
      </w:pPr>
      <w:r w:rsidRPr="003C70AE">
        <w:rPr>
          <w:rFonts w:ascii="Calibri" w:hAnsi="Calibri"/>
          <w:sz w:val="22"/>
        </w:rPr>
        <w:t xml:space="preserve">We are keen to receive applications </w:t>
      </w:r>
      <w:r w:rsidR="008D15D9">
        <w:rPr>
          <w:rFonts w:ascii="Calibri" w:hAnsi="Calibri"/>
          <w:sz w:val="22"/>
        </w:rPr>
        <w:t xml:space="preserve">that </w:t>
      </w:r>
      <w:r w:rsidRPr="003C70AE">
        <w:rPr>
          <w:rFonts w:ascii="Calibri" w:hAnsi="Calibri"/>
          <w:sz w:val="22"/>
        </w:rPr>
        <w:t xml:space="preserve">support new and innovative ideas and activities of an interdisciplinary nature. This can include a wide range of research from </w:t>
      </w:r>
      <w:r w:rsidR="002E465E">
        <w:rPr>
          <w:rFonts w:ascii="Calibri" w:hAnsi="Calibri"/>
          <w:sz w:val="22"/>
        </w:rPr>
        <w:t>’blue sky’ thinking</w:t>
      </w:r>
      <w:r w:rsidRPr="003C70AE">
        <w:rPr>
          <w:rFonts w:ascii="Calibri" w:hAnsi="Calibri"/>
          <w:sz w:val="22"/>
        </w:rPr>
        <w:t xml:space="preserve"> through to projects focused on impact through public engagement, policy-related activity or networking opportunities, and covers all </w:t>
      </w:r>
      <w:r w:rsidRPr="003C70AE">
        <w:rPr>
          <w:rFonts w:ascii="Calibri" w:hAnsi="Calibri" w:cs="Helvetica"/>
          <w:sz w:val="22"/>
          <w:lang w:val="en-US"/>
        </w:rPr>
        <w:t xml:space="preserve">modalities of research including </w:t>
      </w:r>
      <w:r w:rsidRPr="003C70AE">
        <w:rPr>
          <w:rFonts w:ascii="Calibri" w:hAnsi="Calibri"/>
          <w:sz w:val="22"/>
        </w:rPr>
        <w:t xml:space="preserve">action </w:t>
      </w:r>
      <w:r w:rsidR="002E465E">
        <w:rPr>
          <w:rFonts w:ascii="Calibri" w:hAnsi="Calibri"/>
          <w:sz w:val="22"/>
        </w:rPr>
        <w:t xml:space="preserve">research </w:t>
      </w:r>
      <w:r w:rsidRPr="003C70AE">
        <w:rPr>
          <w:rFonts w:ascii="Calibri" w:hAnsi="Calibri"/>
          <w:sz w:val="22"/>
        </w:rPr>
        <w:t>and design research.</w:t>
      </w:r>
    </w:p>
    <w:p w14:paraId="04C3A399" w14:textId="77777777" w:rsidR="00553E9B" w:rsidRPr="003C70AE" w:rsidRDefault="00553E9B" w:rsidP="00553E9B">
      <w:pPr>
        <w:pStyle w:val="Body"/>
        <w:spacing w:line="276" w:lineRule="auto"/>
        <w:rPr>
          <w:rFonts w:ascii="Calibri" w:hAnsi="Calibri"/>
          <w:sz w:val="22"/>
        </w:rPr>
      </w:pPr>
    </w:p>
    <w:p w14:paraId="6067E9BD" w14:textId="77777777" w:rsidR="00553E9B" w:rsidRPr="003C70AE" w:rsidRDefault="00553E9B" w:rsidP="00553E9B">
      <w:pPr>
        <w:pStyle w:val="Body"/>
        <w:spacing w:line="276" w:lineRule="auto"/>
        <w:rPr>
          <w:rFonts w:ascii="Calibri" w:hAnsi="Calibri"/>
          <w:sz w:val="22"/>
        </w:rPr>
      </w:pPr>
      <w:r w:rsidRPr="003C70AE">
        <w:rPr>
          <w:rFonts w:ascii="Calibri" w:hAnsi="Calibri"/>
          <w:sz w:val="22"/>
        </w:rPr>
        <w:t>Typical activitie</w:t>
      </w:r>
      <w:r w:rsidR="00B0460B">
        <w:rPr>
          <w:rFonts w:ascii="Calibri" w:hAnsi="Calibri"/>
          <w:sz w:val="22"/>
        </w:rPr>
        <w:t xml:space="preserve">s eligible for funding include, </w:t>
      </w:r>
      <w:r w:rsidRPr="003C70AE">
        <w:rPr>
          <w:rFonts w:ascii="Calibri" w:hAnsi="Calibri"/>
          <w:sz w:val="22"/>
        </w:rPr>
        <w:t xml:space="preserve">but are </w:t>
      </w:r>
      <w:r w:rsidR="002E465E">
        <w:rPr>
          <w:rFonts w:ascii="Calibri" w:hAnsi="Calibri"/>
          <w:sz w:val="22"/>
        </w:rPr>
        <w:t>by no means</w:t>
      </w:r>
      <w:r w:rsidR="002E465E" w:rsidRPr="003C70AE">
        <w:rPr>
          <w:rFonts w:ascii="Calibri" w:hAnsi="Calibri"/>
          <w:sz w:val="22"/>
        </w:rPr>
        <w:t xml:space="preserve"> </w:t>
      </w:r>
      <w:r w:rsidR="00B0460B">
        <w:rPr>
          <w:rFonts w:ascii="Calibri" w:hAnsi="Calibri"/>
          <w:sz w:val="22"/>
        </w:rPr>
        <w:t>limited to</w:t>
      </w:r>
      <w:r w:rsidRPr="003C70AE">
        <w:rPr>
          <w:rFonts w:ascii="Calibri" w:hAnsi="Calibri"/>
          <w:sz w:val="22"/>
        </w:rPr>
        <w:t>:</w:t>
      </w:r>
    </w:p>
    <w:p w14:paraId="0D7EEA9B" w14:textId="77777777" w:rsidR="00553E9B" w:rsidRPr="003C70AE" w:rsidRDefault="00553E9B" w:rsidP="00553E9B">
      <w:pPr>
        <w:pStyle w:val="DH-Bullet"/>
        <w:numPr>
          <w:ilvl w:val="0"/>
          <w:numId w:val="32"/>
        </w:numPr>
        <w:spacing w:line="276" w:lineRule="auto"/>
        <w:rPr>
          <w:rFonts w:ascii="Calibri" w:hAnsi="Calibri"/>
          <w:sz w:val="22"/>
        </w:rPr>
      </w:pPr>
      <w:r w:rsidRPr="003C70AE">
        <w:rPr>
          <w:rFonts w:ascii="Calibri" w:hAnsi="Calibri"/>
          <w:sz w:val="22"/>
        </w:rPr>
        <w:t xml:space="preserve">hosting a research conference, </w:t>
      </w:r>
      <w:r w:rsidR="002E465E">
        <w:rPr>
          <w:rFonts w:ascii="Calibri" w:hAnsi="Calibri"/>
          <w:sz w:val="22"/>
        </w:rPr>
        <w:t xml:space="preserve">symposium, </w:t>
      </w:r>
      <w:r w:rsidRPr="003C70AE">
        <w:rPr>
          <w:rFonts w:ascii="Calibri" w:hAnsi="Calibri"/>
          <w:sz w:val="22"/>
        </w:rPr>
        <w:t>seminar programme, workshop(s), or public engagement activities (including performance-based or art installations)</w:t>
      </w:r>
    </w:p>
    <w:p w14:paraId="58FAE1D9" w14:textId="133893E2" w:rsidR="00553E9B" w:rsidRPr="003C70AE" w:rsidRDefault="00553E9B" w:rsidP="00553E9B">
      <w:pPr>
        <w:pStyle w:val="DH-Bullet"/>
        <w:numPr>
          <w:ilvl w:val="0"/>
          <w:numId w:val="32"/>
        </w:numPr>
        <w:spacing w:line="276" w:lineRule="auto"/>
        <w:rPr>
          <w:rFonts w:ascii="Calibri" w:hAnsi="Calibri"/>
          <w:sz w:val="22"/>
        </w:rPr>
      </w:pPr>
      <w:proofErr w:type="gramStart"/>
      <w:r w:rsidRPr="003C70AE">
        <w:rPr>
          <w:rFonts w:ascii="Calibri" w:hAnsi="Calibri"/>
          <w:sz w:val="22"/>
        </w:rPr>
        <w:t>costs</w:t>
      </w:r>
      <w:proofErr w:type="gramEnd"/>
      <w:r w:rsidRPr="003C70AE">
        <w:rPr>
          <w:rFonts w:ascii="Calibri" w:hAnsi="Calibri"/>
          <w:sz w:val="22"/>
        </w:rPr>
        <w:t xml:space="preserve"> associated with a specific project, </w:t>
      </w:r>
      <w:r w:rsidR="002E465E" w:rsidRPr="003C70AE">
        <w:rPr>
          <w:rFonts w:ascii="Calibri" w:hAnsi="Calibri"/>
          <w:sz w:val="22"/>
        </w:rPr>
        <w:t>e</w:t>
      </w:r>
      <w:r w:rsidR="002E465E">
        <w:rPr>
          <w:rFonts w:ascii="Calibri" w:hAnsi="Calibri"/>
          <w:sz w:val="22"/>
        </w:rPr>
        <w:t>.g.</w:t>
      </w:r>
      <w:r w:rsidR="002E465E" w:rsidRPr="003C70AE">
        <w:rPr>
          <w:rFonts w:ascii="Calibri" w:hAnsi="Calibri"/>
          <w:sz w:val="22"/>
        </w:rPr>
        <w:t xml:space="preserve"> </w:t>
      </w:r>
      <w:r w:rsidRPr="003C70AE">
        <w:rPr>
          <w:rFonts w:ascii="Calibri" w:hAnsi="Calibri"/>
          <w:sz w:val="22"/>
        </w:rPr>
        <w:t>resear</w:t>
      </w:r>
      <w:r w:rsidR="00660B4F">
        <w:rPr>
          <w:rFonts w:ascii="Calibri" w:hAnsi="Calibri"/>
          <w:sz w:val="22"/>
        </w:rPr>
        <w:t>cher</w:t>
      </w:r>
      <w:r w:rsidRPr="003C70AE">
        <w:rPr>
          <w:rFonts w:ascii="Calibri" w:hAnsi="Calibri"/>
          <w:sz w:val="22"/>
        </w:rPr>
        <w:t xml:space="preserve"> time (</w:t>
      </w:r>
      <w:r w:rsidR="002E465E">
        <w:rPr>
          <w:rFonts w:ascii="Calibri" w:hAnsi="Calibri"/>
          <w:sz w:val="22"/>
        </w:rPr>
        <w:t xml:space="preserve">NB. </w:t>
      </w:r>
      <w:r w:rsidR="00660B4F">
        <w:rPr>
          <w:rFonts w:ascii="Calibri" w:hAnsi="Calibri"/>
          <w:sz w:val="22"/>
        </w:rPr>
        <w:t xml:space="preserve">core </w:t>
      </w:r>
      <w:r w:rsidRPr="003C70AE">
        <w:rPr>
          <w:rFonts w:ascii="Calibri" w:hAnsi="Calibri"/>
          <w:sz w:val="22"/>
        </w:rPr>
        <w:t>staff salaries are not eligible)</w:t>
      </w:r>
    </w:p>
    <w:p w14:paraId="2BB71BBF" w14:textId="77777777" w:rsidR="00553E9B" w:rsidRPr="003C70AE" w:rsidRDefault="00553E9B" w:rsidP="00553E9B">
      <w:pPr>
        <w:pStyle w:val="DH-Bullet"/>
        <w:numPr>
          <w:ilvl w:val="0"/>
          <w:numId w:val="32"/>
        </w:numPr>
        <w:spacing w:line="276" w:lineRule="auto"/>
        <w:rPr>
          <w:rFonts w:ascii="Calibri" w:hAnsi="Calibri"/>
          <w:sz w:val="22"/>
        </w:rPr>
      </w:pPr>
      <w:r w:rsidRPr="003C70AE">
        <w:rPr>
          <w:rFonts w:ascii="Calibri" w:hAnsi="Calibri"/>
          <w:sz w:val="22"/>
        </w:rPr>
        <w:t>costs associated with collaborative activities undertaken during a sabbatical period spent at UCL</w:t>
      </w:r>
    </w:p>
    <w:p w14:paraId="2AB04707" w14:textId="77777777" w:rsidR="00553E9B" w:rsidRPr="003C70AE" w:rsidRDefault="00553E9B" w:rsidP="00553E9B">
      <w:pPr>
        <w:pStyle w:val="DH-Bullet"/>
        <w:numPr>
          <w:ilvl w:val="0"/>
          <w:numId w:val="32"/>
        </w:numPr>
        <w:spacing w:line="276" w:lineRule="auto"/>
        <w:rPr>
          <w:rFonts w:ascii="Calibri" w:hAnsi="Calibri"/>
          <w:sz w:val="22"/>
        </w:rPr>
      </w:pPr>
      <w:r w:rsidRPr="003C70AE">
        <w:rPr>
          <w:rFonts w:ascii="Calibri" w:hAnsi="Calibri"/>
          <w:sz w:val="22"/>
        </w:rPr>
        <w:t xml:space="preserve">costs for a pilot study or </w:t>
      </w:r>
      <w:r w:rsidR="002E465E">
        <w:rPr>
          <w:rFonts w:ascii="Calibri" w:hAnsi="Calibri"/>
          <w:sz w:val="22"/>
        </w:rPr>
        <w:t>the</w:t>
      </w:r>
      <w:r w:rsidRPr="003C70AE">
        <w:rPr>
          <w:rFonts w:ascii="Calibri" w:hAnsi="Calibri"/>
          <w:sz w:val="22"/>
        </w:rPr>
        <w:t xml:space="preserve"> development of an application for the funding of a major research project</w:t>
      </w:r>
    </w:p>
    <w:p w14:paraId="47A1ACD0" w14:textId="77777777" w:rsidR="00553E9B" w:rsidRPr="003C70AE" w:rsidRDefault="00553E9B" w:rsidP="00553E9B">
      <w:pPr>
        <w:pStyle w:val="DH-Bullet"/>
        <w:numPr>
          <w:ilvl w:val="0"/>
          <w:numId w:val="32"/>
        </w:numPr>
        <w:spacing w:line="276" w:lineRule="auto"/>
        <w:rPr>
          <w:rFonts w:ascii="Calibri" w:hAnsi="Calibri"/>
          <w:sz w:val="22"/>
        </w:rPr>
      </w:pPr>
      <w:r w:rsidRPr="003C70AE">
        <w:rPr>
          <w:rFonts w:ascii="Calibri" w:hAnsi="Calibri"/>
          <w:sz w:val="22"/>
        </w:rPr>
        <w:t>travel costs to develop local and overseas collaborations (</w:t>
      </w:r>
      <w:r w:rsidR="002E465E" w:rsidRPr="003C70AE">
        <w:rPr>
          <w:rFonts w:ascii="Calibri" w:hAnsi="Calibri"/>
          <w:sz w:val="22"/>
        </w:rPr>
        <w:t>e</w:t>
      </w:r>
      <w:r w:rsidR="002E465E">
        <w:rPr>
          <w:rFonts w:ascii="Calibri" w:hAnsi="Calibri"/>
          <w:sz w:val="22"/>
        </w:rPr>
        <w:t>.g.</w:t>
      </w:r>
      <w:r w:rsidR="002E465E" w:rsidRPr="003C70AE">
        <w:rPr>
          <w:rFonts w:ascii="Calibri" w:hAnsi="Calibri"/>
          <w:sz w:val="22"/>
        </w:rPr>
        <w:t xml:space="preserve"> </w:t>
      </w:r>
      <w:r w:rsidRPr="003C70AE">
        <w:rPr>
          <w:rFonts w:ascii="Calibri" w:hAnsi="Calibri"/>
          <w:sz w:val="22"/>
        </w:rPr>
        <w:t xml:space="preserve">with </w:t>
      </w:r>
      <w:r w:rsidR="002E465E">
        <w:rPr>
          <w:rFonts w:ascii="Calibri" w:hAnsi="Calibri"/>
          <w:sz w:val="22"/>
        </w:rPr>
        <w:t xml:space="preserve">other </w:t>
      </w:r>
      <w:r w:rsidRPr="003C70AE">
        <w:rPr>
          <w:rFonts w:ascii="Calibri" w:hAnsi="Calibri"/>
          <w:sz w:val="22"/>
        </w:rPr>
        <w:t>universities, NGOs or local government</w:t>
      </w:r>
      <w:r w:rsidR="002E465E">
        <w:rPr>
          <w:rFonts w:ascii="Calibri" w:hAnsi="Calibri"/>
          <w:sz w:val="22"/>
        </w:rPr>
        <w:t xml:space="preserve"> bodies</w:t>
      </w:r>
      <w:r w:rsidRPr="003C70AE">
        <w:rPr>
          <w:rFonts w:ascii="Calibri" w:hAnsi="Calibri"/>
          <w:sz w:val="22"/>
        </w:rPr>
        <w:t>)</w:t>
      </w:r>
    </w:p>
    <w:p w14:paraId="206F762A" w14:textId="77777777" w:rsidR="00553E9B" w:rsidRPr="003C70AE" w:rsidRDefault="00553E9B" w:rsidP="00553E9B">
      <w:pPr>
        <w:pStyle w:val="DH-Bullet"/>
        <w:numPr>
          <w:ilvl w:val="0"/>
          <w:numId w:val="32"/>
        </w:numPr>
        <w:spacing w:line="276" w:lineRule="auto"/>
        <w:rPr>
          <w:rFonts w:ascii="Calibri" w:hAnsi="Calibri"/>
          <w:sz w:val="22"/>
        </w:rPr>
      </w:pPr>
      <w:r w:rsidRPr="003C70AE">
        <w:rPr>
          <w:rFonts w:ascii="Calibri" w:hAnsi="Calibri"/>
          <w:sz w:val="22"/>
        </w:rPr>
        <w:t>costs associated with the design and development of artefacts (materials costs</w:t>
      </w:r>
      <w:r w:rsidR="002E465E">
        <w:rPr>
          <w:rFonts w:ascii="Calibri" w:hAnsi="Calibri"/>
          <w:sz w:val="22"/>
        </w:rPr>
        <w:t>,</w:t>
      </w:r>
      <w:r w:rsidRPr="003C70AE">
        <w:rPr>
          <w:rFonts w:ascii="Calibri" w:hAnsi="Calibri"/>
          <w:sz w:val="22"/>
        </w:rPr>
        <w:t xml:space="preserve"> </w:t>
      </w:r>
      <w:proofErr w:type="spellStart"/>
      <w:r w:rsidRPr="003C70AE">
        <w:rPr>
          <w:rFonts w:ascii="Calibri" w:hAnsi="Calibri"/>
          <w:sz w:val="22"/>
        </w:rPr>
        <w:t>etc</w:t>
      </w:r>
      <w:proofErr w:type="spellEnd"/>
      <w:r w:rsidRPr="003C70AE">
        <w:rPr>
          <w:rFonts w:ascii="Calibri" w:hAnsi="Calibri"/>
          <w:sz w:val="22"/>
        </w:rPr>
        <w:t>)</w:t>
      </w:r>
    </w:p>
    <w:p w14:paraId="6F14F17C" w14:textId="77777777" w:rsidR="002E465E" w:rsidRDefault="002E465E" w:rsidP="00553E9B">
      <w:pPr>
        <w:pStyle w:val="Body"/>
        <w:spacing w:line="276" w:lineRule="auto"/>
        <w:rPr>
          <w:rFonts w:ascii="Calibri" w:hAnsi="Calibri"/>
          <w:b/>
          <w:sz w:val="22"/>
        </w:rPr>
      </w:pPr>
    </w:p>
    <w:p w14:paraId="11812626" w14:textId="77777777" w:rsidR="007038A7" w:rsidRDefault="007038A7" w:rsidP="00553E9B">
      <w:pPr>
        <w:pStyle w:val="Body"/>
        <w:spacing w:line="276" w:lineRule="auto"/>
        <w:rPr>
          <w:rFonts w:ascii="Calibri" w:hAnsi="Calibri"/>
          <w:b/>
          <w:sz w:val="22"/>
        </w:rPr>
      </w:pPr>
    </w:p>
    <w:p w14:paraId="22A13C46" w14:textId="77777777" w:rsidR="00553E9B" w:rsidRPr="00B0460B" w:rsidRDefault="00553E9B" w:rsidP="00553E9B">
      <w:pPr>
        <w:pStyle w:val="Body"/>
        <w:spacing w:line="276" w:lineRule="auto"/>
        <w:rPr>
          <w:rFonts w:ascii="Calibri" w:hAnsi="Calibri"/>
          <w:b/>
          <w:sz w:val="22"/>
          <w:u w:val="single"/>
        </w:rPr>
      </w:pPr>
      <w:r w:rsidRPr="00B0460B">
        <w:rPr>
          <w:rFonts w:ascii="Calibri" w:hAnsi="Calibri"/>
          <w:b/>
          <w:sz w:val="22"/>
          <w:u w:val="single"/>
        </w:rPr>
        <w:t>Application process</w:t>
      </w:r>
    </w:p>
    <w:p w14:paraId="1E921350" w14:textId="77777777" w:rsidR="00553E9B" w:rsidRPr="003C70AE" w:rsidRDefault="00553E9B" w:rsidP="00553E9B">
      <w:pPr>
        <w:pStyle w:val="Body"/>
        <w:spacing w:line="276" w:lineRule="auto"/>
        <w:rPr>
          <w:rFonts w:ascii="Calibri" w:hAnsi="Calibri"/>
          <w:sz w:val="22"/>
        </w:rPr>
      </w:pPr>
      <w:r w:rsidRPr="003C70AE">
        <w:rPr>
          <w:rFonts w:ascii="Calibri" w:hAnsi="Calibri"/>
          <w:sz w:val="22"/>
        </w:rPr>
        <w:t xml:space="preserve">Applications should be made using the </w:t>
      </w:r>
      <w:r w:rsidR="002E465E">
        <w:rPr>
          <w:rFonts w:ascii="Calibri" w:hAnsi="Calibri"/>
          <w:sz w:val="22"/>
        </w:rPr>
        <w:t>designated</w:t>
      </w:r>
      <w:r w:rsidR="002E465E" w:rsidRPr="003C70AE">
        <w:rPr>
          <w:rFonts w:ascii="Calibri" w:hAnsi="Calibri"/>
          <w:sz w:val="22"/>
        </w:rPr>
        <w:t xml:space="preserve"> </w:t>
      </w:r>
      <w:r w:rsidRPr="003C70AE">
        <w:rPr>
          <w:rFonts w:ascii="Calibri" w:hAnsi="Calibri"/>
          <w:sz w:val="22"/>
        </w:rPr>
        <w:t xml:space="preserve">form. Please read the eligibility criteria before applying. Applications will be judged in competition with other proposals submitted. </w:t>
      </w:r>
    </w:p>
    <w:p w14:paraId="64FB9B48" w14:textId="77777777" w:rsidR="00553E9B" w:rsidRPr="003C70AE" w:rsidRDefault="00553E9B" w:rsidP="00553E9B">
      <w:pPr>
        <w:pStyle w:val="Body"/>
        <w:spacing w:line="276" w:lineRule="auto"/>
        <w:rPr>
          <w:rFonts w:ascii="Calibri" w:hAnsi="Calibri"/>
          <w:sz w:val="22"/>
        </w:rPr>
      </w:pPr>
    </w:p>
    <w:p w14:paraId="23811457" w14:textId="77777777" w:rsidR="00553E9B" w:rsidRPr="003C70AE" w:rsidRDefault="00553E9B" w:rsidP="00553E9B">
      <w:pPr>
        <w:pStyle w:val="Body"/>
        <w:spacing w:line="276" w:lineRule="auto"/>
        <w:rPr>
          <w:rFonts w:ascii="Calibri" w:hAnsi="Calibri"/>
          <w:sz w:val="22"/>
        </w:rPr>
      </w:pPr>
      <w:r w:rsidRPr="003C70AE">
        <w:rPr>
          <w:rFonts w:ascii="Calibri" w:hAnsi="Calibri"/>
          <w:sz w:val="22"/>
        </w:rPr>
        <w:t>Applicants must provide details of what the funding is required for, describing how it will help initiate, or develop, an interdisciplinary partnership or research idea</w:t>
      </w:r>
      <w:r w:rsidR="002E465E">
        <w:rPr>
          <w:rFonts w:ascii="Calibri" w:hAnsi="Calibri"/>
          <w:sz w:val="22"/>
        </w:rPr>
        <w:t xml:space="preserve"> across the Bartlett Faculty</w:t>
      </w:r>
      <w:r w:rsidRPr="003C70AE">
        <w:rPr>
          <w:rFonts w:ascii="Calibri" w:hAnsi="Calibri"/>
          <w:sz w:val="22"/>
        </w:rPr>
        <w:t xml:space="preserve">; or </w:t>
      </w:r>
      <w:r w:rsidR="00B75CD2">
        <w:rPr>
          <w:rFonts w:ascii="Calibri" w:hAnsi="Calibri"/>
          <w:sz w:val="22"/>
        </w:rPr>
        <w:lastRenderedPageBreak/>
        <w:t xml:space="preserve">how it will </w:t>
      </w:r>
      <w:r w:rsidR="002E465E">
        <w:rPr>
          <w:rFonts w:ascii="Calibri" w:hAnsi="Calibri"/>
          <w:sz w:val="22"/>
        </w:rPr>
        <w:t>create a</w:t>
      </w:r>
      <w:r w:rsidRPr="003C70AE">
        <w:rPr>
          <w:rFonts w:ascii="Calibri" w:hAnsi="Calibri"/>
          <w:sz w:val="22"/>
        </w:rPr>
        <w:t xml:space="preserve"> synthesis of published research from </w:t>
      </w:r>
      <w:r w:rsidR="002E465E">
        <w:rPr>
          <w:rFonts w:ascii="Calibri" w:hAnsi="Calibri"/>
          <w:sz w:val="22"/>
        </w:rPr>
        <w:t xml:space="preserve">our </w:t>
      </w:r>
      <w:r w:rsidRPr="003C70AE">
        <w:rPr>
          <w:rFonts w:ascii="Calibri" w:hAnsi="Calibri"/>
          <w:sz w:val="22"/>
        </w:rPr>
        <w:t xml:space="preserve">different disciplines to produce an </w:t>
      </w:r>
      <w:r w:rsidR="002E465E">
        <w:rPr>
          <w:rFonts w:ascii="Calibri" w:hAnsi="Calibri"/>
          <w:sz w:val="22"/>
        </w:rPr>
        <w:t xml:space="preserve">valuable </w:t>
      </w:r>
      <w:r w:rsidRPr="003C70AE">
        <w:rPr>
          <w:rFonts w:ascii="Calibri" w:hAnsi="Calibri"/>
          <w:sz w:val="22"/>
        </w:rPr>
        <w:t xml:space="preserve">impact </w:t>
      </w:r>
      <w:r w:rsidR="002E465E">
        <w:rPr>
          <w:rFonts w:ascii="Calibri" w:hAnsi="Calibri"/>
          <w:sz w:val="22"/>
        </w:rPr>
        <w:t>in terms of</w:t>
      </w:r>
      <w:r w:rsidRPr="003C70AE">
        <w:rPr>
          <w:rFonts w:ascii="Calibri" w:hAnsi="Calibri"/>
          <w:sz w:val="22"/>
        </w:rPr>
        <w:t xml:space="preserve"> public engagement and</w:t>
      </w:r>
      <w:r w:rsidR="002E465E">
        <w:rPr>
          <w:rFonts w:ascii="Calibri" w:hAnsi="Calibri"/>
          <w:sz w:val="22"/>
        </w:rPr>
        <w:t>/or</w:t>
      </w:r>
      <w:r w:rsidRPr="003C70AE">
        <w:rPr>
          <w:rFonts w:ascii="Calibri" w:hAnsi="Calibri"/>
          <w:sz w:val="22"/>
        </w:rPr>
        <w:t xml:space="preserve"> policy. It should be clear how the idea relates to research in the built environment </w:t>
      </w:r>
      <w:r w:rsidR="002E465E">
        <w:rPr>
          <w:rFonts w:ascii="Calibri" w:hAnsi="Calibri"/>
          <w:sz w:val="22"/>
        </w:rPr>
        <w:t xml:space="preserve">generally, </w:t>
      </w:r>
      <w:r w:rsidRPr="003C70AE">
        <w:rPr>
          <w:rFonts w:ascii="Calibri" w:hAnsi="Calibri"/>
          <w:sz w:val="22"/>
        </w:rPr>
        <w:t xml:space="preserve">and how this research or impact </w:t>
      </w:r>
      <w:r w:rsidR="00B75CD2">
        <w:rPr>
          <w:rFonts w:ascii="Calibri" w:hAnsi="Calibri"/>
          <w:sz w:val="22"/>
        </w:rPr>
        <w:t>is</w:t>
      </w:r>
      <w:r w:rsidRPr="003C70AE">
        <w:rPr>
          <w:rFonts w:ascii="Calibri" w:hAnsi="Calibri"/>
          <w:sz w:val="22"/>
        </w:rPr>
        <w:t xml:space="preserve"> relevant to the challenges to this area as outlined in the Bartlett Faculty Research Strategy.</w:t>
      </w:r>
      <w:r w:rsidR="00467BC9">
        <w:rPr>
          <w:rFonts w:ascii="Calibri" w:hAnsi="Calibri"/>
          <w:sz w:val="22"/>
        </w:rPr>
        <w:t xml:space="preserve"> It is also </w:t>
      </w:r>
      <w:r w:rsidR="00255729">
        <w:rPr>
          <w:rFonts w:ascii="Calibri" w:hAnsi="Calibri"/>
          <w:sz w:val="22"/>
        </w:rPr>
        <w:t>essential</w:t>
      </w:r>
      <w:r w:rsidR="00467BC9">
        <w:rPr>
          <w:rFonts w:ascii="Calibri" w:hAnsi="Calibri"/>
          <w:sz w:val="22"/>
        </w:rPr>
        <w:t xml:space="preserve"> to </w:t>
      </w:r>
      <w:r w:rsidR="00B0460B">
        <w:rPr>
          <w:rFonts w:ascii="Calibri" w:hAnsi="Calibri"/>
          <w:sz w:val="22"/>
        </w:rPr>
        <w:t>link the application to a definite bid for</w:t>
      </w:r>
      <w:r w:rsidR="00467BC9">
        <w:rPr>
          <w:rFonts w:ascii="Calibri" w:hAnsi="Calibri"/>
          <w:sz w:val="22"/>
        </w:rPr>
        <w:t xml:space="preserve"> external </w:t>
      </w:r>
      <w:r w:rsidR="00B0460B">
        <w:rPr>
          <w:rFonts w:ascii="Calibri" w:hAnsi="Calibri"/>
          <w:sz w:val="22"/>
        </w:rPr>
        <w:t xml:space="preserve">research </w:t>
      </w:r>
      <w:r w:rsidR="00467BC9">
        <w:rPr>
          <w:rFonts w:ascii="Calibri" w:hAnsi="Calibri"/>
          <w:sz w:val="22"/>
        </w:rPr>
        <w:t>f</w:t>
      </w:r>
      <w:r w:rsidR="00B0460B">
        <w:rPr>
          <w:rFonts w:ascii="Calibri" w:hAnsi="Calibri"/>
          <w:sz w:val="22"/>
        </w:rPr>
        <w:t xml:space="preserve">unding for the project </w:t>
      </w:r>
      <w:r w:rsidR="00467BC9">
        <w:rPr>
          <w:rFonts w:ascii="Calibri" w:hAnsi="Calibri"/>
          <w:sz w:val="22"/>
        </w:rPr>
        <w:t>in future</w:t>
      </w:r>
      <w:r w:rsidR="00B0460B">
        <w:rPr>
          <w:rFonts w:ascii="Calibri" w:hAnsi="Calibri"/>
          <w:sz w:val="22"/>
        </w:rPr>
        <w:t>, and so applicants must spell out which funding council/body they will be applying to, how much funding they will be asking for, and when they will be making this further application</w:t>
      </w:r>
      <w:r w:rsidR="00467BC9">
        <w:rPr>
          <w:rFonts w:ascii="Calibri" w:hAnsi="Calibri"/>
          <w:sz w:val="22"/>
        </w:rPr>
        <w:t>.</w:t>
      </w:r>
    </w:p>
    <w:p w14:paraId="29F618C3" w14:textId="77777777" w:rsidR="00553E9B" w:rsidRPr="003C70AE" w:rsidRDefault="00553E9B" w:rsidP="00553E9B">
      <w:pPr>
        <w:pStyle w:val="Body"/>
        <w:spacing w:line="276" w:lineRule="auto"/>
        <w:rPr>
          <w:rFonts w:ascii="Calibri" w:hAnsi="Calibri"/>
          <w:sz w:val="22"/>
        </w:rPr>
      </w:pPr>
    </w:p>
    <w:p w14:paraId="6120AB6F" w14:textId="77777777" w:rsidR="00553E9B" w:rsidRPr="003C70AE" w:rsidRDefault="00553E9B" w:rsidP="00553E9B">
      <w:pPr>
        <w:pStyle w:val="Body"/>
        <w:spacing w:line="276" w:lineRule="auto"/>
        <w:rPr>
          <w:rFonts w:ascii="Calibri" w:hAnsi="Calibri"/>
          <w:sz w:val="22"/>
        </w:rPr>
      </w:pPr>
      <w:r w:rsidRPr="003C70AE">
        <w:rPr>
          <w:rFonts w:ascii="Calibri" w:hAnsi="Calibri"/>
          <w:sz w:val="22"/>
        </w:rPr>
        <w:t xml:space="preserve">Completed application forms should be emailed to </w:t>
      </w:r>
      <w:r>
        <w:rPr>
          <w:rFonts w:ascii="Calibri" w:hAnsi="Calibri"/>
          <w:sz w:val="22"/>
        </w:rPr>
        <w:t>the</w:t>
      </w:r>
      <w:r w:rsidRPr="003C70AE">
        <w:rPr>
          <w:rFonts w:ascii="Calibri" w:hAnsi="Calibri"/>
          <w:sz w:val="22"/>
        </w:rPr>
        <w:t xml:space="preserve"> Bartlett Faculty Research </w:t>
      </w:r>
      <w:r w:rsidR="007038A7">
        <w:rPr>
          <w:rFonts w:ascii="Calibri" w:hAnsi="Calibri"/>
          <w:sz w:val="22"/>
        </w:rPr>
        <w:t>and Enterprise Manager</w:t>
      </w:r>
      <w:r w:rsidR="002E465E">
        <w:rPr>
          <w:rFonts w:ascii="Calibri" w:hAnsi="Calibri"/>
          <w:sz w:val="22"/>
        </w:rPr>
        <w:t xml:space="preserve"> by the deadline date, and please note that only digital applications will be accepted.</w:t>
      </w:r>
      <w:r w:rsidR="002E465E" w:rsidRPr="003C70AE">
        <w:rPr>
          <w:rFonts w:ascii="Calibri" w:hAnsi="Calibri"/>
          <w:sz w:val="22"/>
        </w:rPr>
        <w:t xml:space="preserve"> The</w:t>
      </w:r>
      <w:r w:rsidR="002E465E">
        <w:rPr>
          <w:rFonts w:ascii="Calibri" w:hAnsi="Calibri"/>
          <w:sz w:val="22"/>
        </w:rPr>
        <w:t>se</w:t>
      </w:r>
      <w:r w:rsidR="002E465E" w:rsidRPr="003C70AE">
        <w:rPr>
          <w:rFonts w:ascii="Calibri" w:hAnsi="Calibri"/>
          <w:sz w:val="22"/>
        </w:rPr>
        <w:t xml:space="preserve"> </w:t>
      </w:r>
      <w:r w:rsidRPr="003C70AE">
        <w:rPr>
          <w:rFonts w:ascii="Calibri" w:hAnsi="Calibri"/>
          <w:sz w:val="22"/>
        </w:rPr>
        <w:t xml:space="preserve">will be assessed by </w:t>
      </w:r>
      <w:r>
        <w:rPr>
          <w:rFonts w:ascii="Calibri" w:hAnsi="Calibri"/>
          <w:sz w:val="22"/>
        </w:rPr>
        <w:t xml:space="preserve">a </w:t>
      </w:r>
      <w:r w:rsidR="00467BC9">
        <w:rPr>
          <w:rFonts w:ascii="Calibri" w:hAnsi="Calibri"/>
          <w:sz w:val="22"/>
        </w:rPr>
        <w:t>sub-</w:t>
      </w:r>
      <w:r>
        <w:rPr>
          <w:rFonts w:ascii="Calibri" w:hAnsi="Calibri"/>
          <w:sz w:val="22"/>
        </w:rPr>
        <w:t xml:space="preserve">committee </w:t>
      </w:r>
      <w:r w:rsidR="002E465E">
        <w:rPr>
          <w:rFonts w:ascii="Calibri" w:hAnsi="Calibri"/>
          <w:sz w:val="22"/>
        </w:rPr>
        <w:t>delegated as appropriate by RAG.</w:t>
      </w:r>
    </w:p>
    <w:p w14:paraId="3D5D9CD0" w14:textId="77777777" w:rsidR="002E465E" w:rsidRDefault="002E465E" w:rsidP="00553E9B">
      <w:pPr>
        <w:pStyle w:val="Body"/>
        <w:spacing w:line="276" w:lineRule="auto"/>
        <w:rPr>
          <w:rFonts w:ascii="Calibri" w:hAnsi="Calibri"/>
          <w:sz w:val="22"/>
        </w:rPr>
      </w:pPr>
    </w:p>
    <w:p w14:paraId="4B55A916" w14:textId="1CD45C36" w:rsidR="00553E9B" w:rsidRPr="003C70AE" w:rsidRDefault="00553E9B" w:rsidP="00553E9B">
      <w:pPr>
        <w:pStyle w:val="Body"/>
        <w:spacing w:line="276" w:lineRule="auto"/>
        <w:rPr>
          <w:rFonts w:ascii="Calibri" w:hAnsi="Calibri"/>
          <w:sz w:val="22"/>
        </w:rPr>
      </w:pPr>
      <w:r w:rsidRPr="003C70AE">
        <w:rPr>
          <w:rFonts w:ascii="Calibri" w:hAnsi="Calibri"/>
          <w:sz w:val="22"/>
        </w:rPr>
        <w:t xml:space="preserve">Successful applicants will </w:t>
      </w:r>
      <w:r w:rsidR="00467BC9">
        <w:rPr>
          <w:rFonts w:ascii="Calibri" w:hAnsi="Calibri"/>
          <w:sz w:val="22"/>
        </w:rPr>
        <w:t xml:space="preserve">then </w:t>
      </w:r>
      <w:r w:rsidRPr="003C70AE">
        <w:rPr>
          <w:rFonts w:ascii="Calibri" w:hAnsi="Calibri"/>
          <w:sz w:val="22"/>
        </w:rPr>
        <w:t>be required to provide a two-page report</w:t>
      </w:r>
      <w:r w:rsidR="002E465E">
        <w:rPr>
          <w:rFonts w:ascii="Calibri" w:hAnsi="Calibri"/>
          <w:sz w:val="22"/>
        </w:rPr>
        <w:t xml:space="preserve"> at the end of </w:t>
      </w:r>
      <w:r w:rsidR="00B63868">
        <w:rPr>
          <w:rFonts w:ascii="Calibri" w:hAnsi="Calibri"/>
          <w:sz w:val="22"/>
        </w:rPr>
        <w:t>the project</w:t>
      </w:r>
      <w:r w:rsidRPr="003C70AE">
        <w:rPr>
          <w:rFonts w:ascii="Calibri" w:hAnsi="Calibri"/>
          <w:sz w:val="22"/>
        </w:rPr>
        <w:t>.</w:t>
      </w:r>
    </w:p>
    <w:p w14:paraId="30447C72" w14:textId="77777777" w:rsidR="00553E9B" w:rsidRPr="003C70AE" w:rsidRDefault="00553E9B" w:rsidP="00553E9B">
      <w:pPr>
        <w:pStyle w:val="Body"/>
        <w:spacing w:line="276" w:lineRule="auto"/>
        <w:rPr>
          <w:rFonts w:ascii="Calibri" w:hAnsi="Calibri"/>
          <w:sz w:val="22"/>
        </w:rPr>
      </w:pPr>
    </w:p>
    <w:p w14:paraId="4E66F7E1" w14:textId="77777777" w:rsidR="00553E9B" w:rsidRPr="003C70AE" w:rsidRDefault="00553E9B" w:rsidP="00553E9B">
      <w:pPr>
        <w:pStyle w:val="Body"/>
        <w:spacing w:line="276" w:lineRule="auto"/>
        <w:rPr>
          <w:rFonts w:ascii="Calibri" w:hAnsi="Calibri"/>
          <w:sz w:val="22"/>
        </w:rPr>
      </w:pPr>
      <w:r w:rsidRPr="003C70AE">
        <w:rPr>
          <w:rFonts w:ascii="Calibri" w:hAnsi="Calibri"/>
          <w:sz w:val="22"/>
        </w:rPr>
        <w:t xml:space="preserve">If you have any questions about applying for funding, please contact either the Bartlett Faculty Research </w:t>
      </w:r>
      <w:r w:rsidR="007038A7">
        <w:rPr>
          <w:rFonts w:ascii="Calibri" w:hAnsi="Calibri"/>
          <w:sz w:val="22"/>
        </w:rPr>
        <w:t xml:space="preserve">and Enterprise Manager </w:t>
      </w:r>
      <w:r w:rsidRPr="003C70AE">
        <w:rPr>
          <w:rFonts w:ascii="Calibri" w:hAnsi="Calibri"/>
          <w:sz w:val="22"/>
        </w:rPr>
        <w:t xml:space="preserve">or the </w:t>
      </w:r>
      <w:r w:rsidR="008D15D9" w:rsidRPr="003C70AE">
        <w:rPr>
          <w:rFonts w:ascii="Calibri" w:hAnsi="Calibri"/>
          <w:sz w:val="22"/>
        </w:rPr>
        <w:t>Vice</w:t>
      </w:r>
      <w:r w:rsidR="008D15D9">
        <w:rPr>
          <w:rFonts w:ascii="Calibri" w:hAnsi="Calibri"/>
          <w:sz w:val="22"/>
        </w:rPr>
        <w:t>-</w:t>
      </w:r>
      <w:r w:rsidRPr="003C70AE">
        <w:rPr>
          <w:rFonts w:ascii="Calibri" w:hAnsi="Calibri"/>
          <w:sz w:val="22"/>
        </w:rPr>
        <w:t>Dean of Resea</w:t>
      </w:r>
      <w:r w:rsidR="00467BC9">
        <w:rPr>
          <w:rFonts w:ascii="Calibri" w:hAnsi="Calibri"/>
          <w:sz w:val="22"/>
        </w:rPr>
        <w:t>rch</w:t>
      </w:r>
      <w:r w:rsidRPr="003C70AE">
        <w:rPr>
          <w:rFonts w:ascii="Calibri" w:hAnsi="Calibri"/>
          <w:sz w:val="22"/>
        </w:rPr>
        <w:t>.</w:t>
      </w:r>
    </w:p>
    <w:p w14:paraId="5F40641A" w14:textId="77777777" w:rsidR="00553E9B" w:rsidRPr="003C70AE" w:rsidRDefault="00553E9B" w:rsidP="00553E9B">
      <w:pPr>
        <w:pStyle w:val="Body"/>
        <w:spacing w:line="276" w:lineRule="auto"/>
        <w:rPr>
          <w:rFonts w:ascii="Calibri" w:hAnsi="Calibri"/>
          <w:sz w:val="22"/>
        </w:rPr>
      </w:pPr>
    </w:p>
    <w:p w14:paraId="444D32D4" w14:textId="77777777" w:rsidR="008D15D9" w:rsidRDefault="008D15D9" w:rsidP="00553E9B">
      <w:pPr>
        <w:pStyle w:val="Body"/>
        <w:spacing w:line="276" w:lineRule="auto"/>
        <w:rPr>
          <w:rFonts w:ascii="Calibri" w:hAnsi="Calibri"/>
          <w:b/>
          <w:sz w:val="22"/>
        </w:rPr>
      </w:pPr>
    </w:p>
    <w:p w14:paraId="60A3D2BE" w14:textId="77777777" w:rsidR="00553E9B" w:rsidRPr="00B0460B" w:rsidRDefault="00553E9B" w:rsidP="00553E9B">
      <w:pPr>
        <w:pStyle w:val="Body"/>
        <w:spacing w:line="276" w:lineRule="auto"/>
        <w:rPr>
          <w:rFonts w:ascii="Calibri" w:hAnsi="Calibri"/>
          <w:b/>
          <w:sz w:val="22"/>
          <w:u w:val="single"/>
        </w:rPr>
      </w:pPr>
      <w:r w:rsidRPr="00B0460B">
        <w:rPr>
          <w:rFonts w:ascii="Calibri" w:hAnsi="Calibri"/>
          <w:b/>
          <w:sz w:val="22"/>
          <w:u w:val="single"/>
        </w:rPr>
        <w:t xml:space="preserve">Eligibility criteria </w:t>
      </w:r>
    </w:p>
    <w:p w14:paraId="07D8BA2A" w14:textId="77777777" w:rsidR="00553E9B" w:rsidRDefault="00AE7E62" w:rsidP="00553E9B">
      <w:pPr>
        <w:pStyle w:val="Body"/>
        <w:spacing w:line="276" w:lineRule="auto"/>
        <w:rPr>
          <w:rFonts w:ascii="Calibri" w:hAnsi="Calibri"/>
          <w:sz w:val="22"/>
        </w:rPr>
      </w:pPr>
      <w:r>
        <w:rPr>
          <w:rFonts w:ascii="Calibri" w:hAnsi="Calibri"/>
          <w:sz w:val="22"/>
        </w:rPr>
        <w:t>This scheme</w:t>
      </w:r>
      <w:r w:rsidR="00553E9B" w:rsidRPr="003C70AE">
        <w:rPr>
          <w:rFonts w:ascii="Calibri" w:hAnsi="Calibri"/>
          <w:sz w:val="22"/>
        </w:rPr>
        <w:t xml:space="preserve"> will make awards to </w:t>
      </w:r>
      <w:r w:rsidR="008D15D9">
        <w:rPr>
          <w:rFonts w:ascii="Calibri" w:hAnsi="Calibri"/>
          <w:sz w:val="22"/>
        </w:rPr>
        <w:t>Bartlett Faculty</w:t>
      </w:r>
      <w:r w:rsidR="008D15D9" w:rsidRPr="003C70AE">
        <w:rPr>
          <w:rFonts w:ascii="Calibri" w:hAnsi="Calibri"/>
          <w:sz w:val="22"/>
        </w:rPr>
        <w:t xml:space="preserve"> </w:t>
      </w:r>
      <w:r w:rsidR="00553E9B" w:rsidRPr="003C70AE">
        <w:rPr>
          <w:rFonts w:ascii="Calibri" w:hAnsi="Calibri"/>
          <w:sz w:val="22"/>
        </w:rPr>
        <w:t xml:space="preserve">staff for activities that lead to, or support, interdisciplinary collaboration on built environment research. </w:t>
      </w:r>
      <w:r w:rsidR="00255729">
        <w:rPr>
          <w:rFonts w:ascii="Calibri" w:hAnsi="Calibri"/>
          <w:sz w:val="22"/>
        </w:rPr>
        <w:t xml:space="preserve"> </w:t>
      </w:r>
      <w:r w:rsidR="00553E9B" w:rsidRPr="003C70AE">
        <w:rPr>
          <w:rFonts w:ascii="Calibri" w:hAnsi="Calibri"/>
          <w:sz w:val="22"/>
        </w:rPr>
        <w:t>The following eligibility criteria apply</w:t>
      </w:r>
      <w:r w:rsidR="008D15D9">
        <w:rPr>
          <w:rFonts w:ascii="Calibri" w:hAnsi="Calibri"/>
          <w:sz w:val="22"/>
        </w:rPr>
        <w:t>:</w:t>
      </w:r>
    </w:p>
    <w:p w14:paraId="206A8965" w14:textId="77777777" w:rsidR="00255729" w:rsidRPr="003C70AE" w:rsidRDefault="00255729" w:rsidP="00553E9B">
      <w:pPr>
        <w:pStyle w:val="Body"/>
        <w:spacing w:line="276" w:lineRule="auto"/>
        <w:rPr>
          <w:rFonts w:ascii="Calibri" w:hAnsi="Calibri"/>
          <w:sz w:val="22"/>
        </w:rPr>
      </w:pPr>
    </w:p>
    <w:p w14:paraId="32259AA5" w14:textId="77777777" w:rsidR="00553E9B" w:rsidRPr="00856BC5" w:rsidRDefault="00553E9B" w:rsidP="00553E9B">
      <w:pPr>
        <w:pStyle w:val="Body"/>
        <w:numPr>
          <w:ilvl w:val="1"/>
          <w:numId w:val="32"/>
        </w:numPr>
        <w:tabs>
          <w:tab w:val="clear" w:pos="567"/>
          <w:tab w:val="clear" w:pos="1440"/>
          <w:tab w:val="left" w:pos="720"/>
          <w:tab w:val="num" w:pos="1724"/>
        </w:tabs>
        <w:spacing w:line="276" w:lineRule="auto"/>
        <w:ind w:left="284" w:hanging="284"/>
        <w:rPr>
          <w:rFonts w:asciiTheme="minorHAnsi" w:hAnsiTheme="minorHAnsi"/>
          <w:sz w:val="22"/>
          <w:szCs w:val="22"/>
        </w:rPr>
      </w:pPr>
      <w:r w:rsidRPr="003C70AE">
        <w:rPr>
          <w:rFonts w:ascii="Calibri" w:hAnsi="Calibri"/>
          <w:sz w:val="22"/>
        </w:rPr>
        <w:t xml:space="preserve">All </w:t>
      </w:r>
      <w:r w:rsidRPr="00856BC5">
        <w:rPr>
          <w:rFonts w:asciiTheme="minorHAnsi" w:hAnsiTheme="minorHAnsi"/>
          <w:sz w:val="22"/>
          <w:szCs w:val="22"/>
        </w:rPr>
        <w:t>applications for funding must clearly state how the proposed activity relates to, supports or develops research into the built environment.</w:t>
      </w:r>
    </w:p>
    <w:p w14:paraId="67AA7332" w14:textId="718879B0" w:rsidR="00553E9B" w:rsidRPr="00856BC5" w:rsidRDefault="00553E9B" w:rsidP="00553E9B">
      <w:pPr>
        <w:pStyle w:val="Body"/>
        <w:numPr>
          <w:ilvl w:val="1"/>
          <w:numId w:val="32"/>
        </w:numPr>
        <w:tabs>
          <w:tab w:val="clear" w:pos="567"/>
          <w:tab w:val="clear" w:pos="1440"/>
          <w:tab w:val="left" w:pos="720"/>
          <w:tab w:val="num" w:pos="1724"/>
        </w:tabs>
        <w:spacing w:line="276" w:lineRule="auto"/>
        <w:ind w:left="284" w:hanging="284"/>
        <w:rPr>
          <w:rFonts w:asciiTheme="minorHAnsi" w:hAnsiTheme="minorHAnsi"/>
          <w:sz w:val="22"/>
          <w:szCs w:val="22"/>
        </w:rPr>
      </w:pPr>
      <w:r w:rsidRPr="00856BC5">
        <w:rPr>
          <w:rFonts w:asciiTheme="minorHAnsi" w:hAnsiTheme="minorHAnsi"/>
          <w:sz w:val="22"/>
          <w:szCs w:val="22"/>
        </w:rPr>
        <w:t>All applications must include a lead applicant and a main collaborator who are</w:t>
      </w:r>
      <w:r w:rsidR="00983AEF" w:rsidRPr="00856BC5">
        <w:rPr>
          <w:rFonts w:asciiTheme="minorHAnsi" w:hAnsiTheme="minorHAnsi"/>
          <w:sz w:val="22"/>
          <w:szCs w:val="22"/>
        </w:rPr>
        <w:t xml:space="preserve"> both</w:t>
      </w:r>
      <w:r w:rsidRPr="00856BC5">
        <w:rPr>
          <w:rFonts w:asciiTheme="minorHAnsi" w:hAnsiTheme="minorHAnsi"/>
          <w:sz w:val="22"/>
          <w:szCs w:val="22"/>
        </w:rPr>
        <w:t xml:space="preserve"> members of staff</w:t>
      </w:r>
      <w:r w:rsidR="00971BED" w:rsidRPr="00856BC5">
        <w:rPr>
          <w:rFonts w:asciiTheme="minorHAnsi" w:hAnsiTheme="minorHAnsi"/>
          <w:sz w:val="22"/>
          <w:szCs w:val="22"/>
        </w:rPr>
        <w:t xml:space="preserve"> in the Bartlett Faculty</w:t>
      </w:r>
      <w:r w:rsidRPr="00856BC5">
        <w:rPr>
          <w:rFonts w:asciiTheme="minorHAnsi" w:hAnsiTheme="minorHAnsi"/>
          <w:sz w:val="22"/>
          <w:szCs w:val="22"/>
        </w:rPr>
        <w:t xml:space="preserve"> (</w:t>
      </w:r>
      <w:r w:rsidR="008D15D9" w:rsidRPr="00856BC5">
        <w:rPr>
          <w:rFonts w:asciiTheme="minorHAnsi" w:hAnsiTheme="minorHAnsi"/>
          <w:sz w:val="22"/>
          <w:szCs w:val="22"/>
        </w:rPr>
        <w:t xml:space="preserve">i.e. </w:t>
      </w:r>
      <w:r w:rsidR="00037FDC" w:rsidRPr="00856BC5">
        <w:rPr>
          <w:rFonts w:asciiTheme="minorHAnsi" w:hAnsiTheme="minorHAnsi"/>
          <w:sz w:val="22"/>
          <w:szCs w:val="22"/>
        </w:rPr>
        <w:t>Lect</w:t>
      </w:r>
      <w:r w:rsidR="00856BC5" w:rsidRPr="00856BC5">
        <w:rPr>
          <w:rFonts w:asciiTheme="minorHAnsi" w:hAnsiTheme="minorHAnsi"/>
          <w:sz w:val="22"/>
          <w:szCs w:val="22"/>
        </w:rPr>
        <w:t>urer+</w:t>
      </w:r>
      <w:r w:rsidR="00037FDC" w:rsidRPr="00856BC5">
        <w:rPr>
          <w:rFonts w:asciiTheme="minorHAnsi" w:hAnsiTheme="minorHAnsi"/>
          <w:sz w:val="22"/>
          <w:szCs w:val="22"/>
        </w:rPr>
        <w:t xml:space="preserve"> or</w:t>
      </w:r>
      <w:r w:rsidR="008D15D9" w:rsidRPr="00856BC5">
        <w:rPr>
          <w:rFonts w:asciiTheme="minorHAnsi" w:hAnsiTheme="minorHAnsi"/>
          <w:sz w:val="22"/>
          <w:szCs w:val="22"/>
        </w:rPr>
        <w:t xml:space="preserve"> </w:t>
      </w:r>
      <w:r w:rsidR="00037FDC" w:rsidRPr="00856BC5">
        <w:rPr>
          <w:rFonts w:asciiTheme="minorHAnsi" w:hAnsiTheme="minorHAnsi"/>
          <w:sz w:val="22"/>
          <w:szCs w:val="22"/>
        </w:rPr>
        <w:t>T</w:t>
      </w:r>
      <w:r w:rsidRPr="00856BC5">
        <w:rPr>
          <w:rFonts w:asciiTheme="minorHAnsi" w:hAnsiTheme="minorHAnsi"/>
          <w:sz w:val="22"/>
          <w:szCs w:val="22"/>
        </w:rPr>
        <w:t xml:space="preserve">eaching </w:t>
      </w:r>
      <w:r w:rsidR="00037FDC" w:rsidRPr="00856BC5">
        <w:rPr>
          <w:rFonts w:asciiTheme="minorHAnsi" w:hAnsiTheme="minorHAnsi"/>
          <w:sz w:val="22"/>
          <w:szCs w:val="22"/>
        </w:rPr>
        <w:t>F</w:t>
      </w:r>
      <w:r w:rsidRPr="00856BC5">
        <w:rPr>
          <w:rFonts w:asciiTheme="minorHAnsi" w:hAnsiTheme="minorHAnsi"/>
          <w:sz w:val="22"/>
          <w:szCs w:val="22"/>
        </w:rPr>
        <w:t>ellows</w:t>
      </w:r>
      <w:r w:rsidR="00037FDC" w:rsidRPr="00856BC5">
        <w:rPr>
          <w:rFonts w:asciiTheme="minorHAnsi" w:hAnsiTheme="minorHAnsi"/>
          <w:sz w:val="22"/>
          <w:szCs w:val="22"/>
        </w:rPr>
        <w:t>)</w:t>
      </w:r>
      <w:r w:rsidRPr="00856BC5">
        <w:rPr>
          <w:rFonts w:asciiTheme="minorHAnsi" w:hAnsiTheme="minorHAnsi"/>
          <w:sz w:val="22"/>
          <w:szCs w:val="22"/>
        </w:rPr>
        <w:t xml:space="preserve">, </w:t>
      </w:r>
      <w:r w:rsidR="00037FDC" w:rsidRPr="00856BC5">
        <w:rPr>
          <w:rFonts w:asciiTheme="minorHAnsi" w:hAnsiTheme="minorHAnsi"/>
          <w:sz w:val="22"/>
          <w:szCs w:val="22"/>
        </w:rPr>
        <w:t xml:space="preserve">and </w:t>
      </w:r>
      <w:r w:rsidR="00983AEF" w:rsidRPr="00856BC5">
        <w:rPr>
          <w:rFonts w:asciiTheme="minorHAnsi" w:hAnsiTheme="minorHAnsi"/>
          <w:sz w:val="22"/>
          <w:szCs w:val="22"/>
        </w:rPr>
        <w:t>who</w:t>
      </w:r>
      <w:r w:rsidR="00801B3E" w:rsidRPr="00856BC5">
        <w:rPr>
          <w:rFonts w:asciiTheme="minorHAnsi" w:hAnsiTheme="minorHAnsi"/>
          <w:sz w:val="22"/>
          <w:szCs w:val="22"/>
        </w:rPr>
        <w:t xml:space="preserve"> are </w:t>
      </w:r>
      <w:r w:rsidRPr="00856BC5">
        <w:rPr>
          <w:rFonts w:asciiTheme="minorHAnsi" w:hAnsiTheme="minorHAnsi"/>
          <w:sz w:val="22"/>
          <w:szCs w:val="22"/>
        </w:rPr>
        <w:t xml:space="preserve">based in </w:t>
      </w:r>
      <w:r w:rsidR="008D15D9" w:rsidRPr="00856BC5">
        <w:rPr>
          <w:rFonts w:asciiTheme="minorHAnsi" w:hAnsiTheme="minorHAnsi"/>
          <w:sz w:val="22"/>
          <w:szCs w:val="22"/>
        </w:rPr>
        <w:t xml:space="preserve">the </w:t>
      </w:r>
      <w:r w:rsidRPr="00856BC5">
        <w:rPr>
          <w:rFonts w:asciiTheme="minorHAnsi" w:hAnsiTheme="minorHAnsi"/>
          <w:sz w:val="22"/>
          <w:szCs w:val="22"/>
        </w:rPr>
        <w:t xml:space="preserve">different Bartlett schools/units. </w:t>
      </w:r>
    </w:p>
    <w:p w14:paraId="11123B67" w14:textId="77777777" w:rsidR="00553E9B" w:rsidRPr="00856BC5" w:rsidRDefault="00553E9B" w:rsidP="00553E9B">
      <w:pPr>
        <w:pStyle w:val="Body"/>
        <w:numPr>
          <w:ilvl w:val="1"/>
          <w:numId w:val="32"/>
        </w:numPr>
        <w:tabs>
          <w:tab w:val="clear" w:pos="567"/>
          <w:tab w:val="clear" w:pos="1440"/>
          <w:tab w:val="left" w:pos="720"/>
          <w:tab w:val="num" w:pos="1724"/>
        </w:tabs>
        <w:spacing w:line="276" w:lineRule="auto"/>
        <w:ind w:left="284" w:hanging="284"/>
        <w:rPr>
          <w:rFonts w:asciiTheme="minorHAnsi" w:hAnsiTheme="minorHAnsi"/>
          <w:sz w:val="22"/>
          <w:szCs w:val="22"/>
        </w:rPr>
      </w:pPr>
      <w:r w:rsidRPr="00856BC5">
        <w:rPr>
          <w:rFonts w:asciiTheme="minorHAnsi" w:hAnsiTheme="minorHAnsi"/>
          <w:sz w:val="22"/>
          <w:szCs w:val="22"/>
        </w:rPr>
        <w:t>Other UCL staff or external partners may be included as additional collaborators.</w:t>
      </w:r>
    </w:p>
    <w:p w14:paraId="037DAA06" w14:textId="77777777" w:rsidR="00553E9B" w:rsidRPr="00856BC5" w:rsidRDefault="00553E9B" w:rsidP="00553E9B">
      <w:pPr>
        <w:pStyle w:val="Body"/>
        <w:numPr>
          <w:ilvl w:val="1"/>
          <w:numId w:val="32"/>
        </w:numPr>
        <w:tabs>
          <w:tab w:val="clear" w:pos="567"/>
          <w:tab w:val="clear" w:pos="1440"/>
          <w:tab w:val="left" w:pos="720"/>
          <w:tab w:val="num" w:pos="1724"/>
        </w:tabs>
        <w:spacing w:line="276" w:lineRule="auto"/>
        <w:ind w:left="284" w:hanging="284"/>
        <w:rPr>
          <w:rFonts w:asciiTheme="minorHAnsi" w:hAnsiTheme="minorHAnsi"/>
          <w:sz w:val="22"/>
          <w:szCs w:val="22"/>
        </w:rPr>
      </w:pPr>
      <w:r w:rsidRPr="00856BC5">
        <w:rPr>
          <w:rFonts w:asciiTheme="minorHAnsi" w:hAnsiTheme="minorHAnsi"/>
          <w:sz w:val="22"/>
          <w:szCs w:val="22"/>
        </w:rPr>
        <w:t xml:space="preserve">Priority will be given to collaborations between staff across </w:t>
      </w:r>
      <w:r w:rsidR="008D15D9" w:rsidRPr="00856BC5">
        <w:rPr>
          <w:rFonts w:asciiTheme="minorHAnsi" w:hAnsiTheme="minorHAnsi"/>
          <w:sz w:val="22"/>
          <w:szCs w:val="22"/>
        </w:rPr>
        <w:t xml:space="preserve">Bartlett </w:t>
      </w:r>
      <w:r w:rsidRPr="00856BC5">
        <w:rPr>
          <w:rFonts w:asciiTheme="minorHAnsi" w:hAnsiTheme="minorHAnsi"/>
          <w:sz w:val="22"/>
          <w:szCs w:val="22"/>
        </w:rPr>
        <w:t>schools/units who have not worked together in the past.</w:t>
      </w:r>
    </w:p>
    <w:p w14:paraId="40B17D8E" w14:textId="77777777" w:rsidR="00856BC5" w:rsidRPr="00856BC5" w:rsidRDefault="00553E9B" w:rsidP="00856BC5">
      <w:pPr>
        <w:pStyle w:val="Body"/>
        <w:numPr>
          <w:ilvl w:val="1"/>
          <w:numId w:val="32"/>
        </w:numPr>
        <w:tabs>
          <w:tab w:val="clear" w:pos="567"/>
          <w:tab w:val="clear" w:pos="1440"/>
          <w:tab w:val="left" w:pos="720"/>
          <w:tab w:val="num" w:pos="1724"/>
        </w:tabs>
        <w:spacing w:line="276" w:lineRule="auto"/>
        <w:ind w:left="284" w:hanging="284"/>
        <w:rPr>
          <w:rFonts w:asciiTheme="minorHAnsi" w:hAnsiTheme="minorHAnsi"/>
          <w:sz w:val="22"/>
          <w:szCs w:val="22"/>
        </w:rPr>
      </w:pPr>
      <w:r w:rsidRPr="00856BC5">
        <w:rPr>
          <w:rFonts w:asciiTheme="minorHAnsi" w:hAnsiTheme="minorHAnsi"/>
          <w:sz w:val="22"/>
          <w:szCs w:val="22"/>
        </w:rPr>
        <w:t>Funds may not be used to meet staff costs or salaries.</w:t>
      </w:r>
    </w:p>
    <w:p w14:paraId="4F8E5B78" w14:textId="742A7F55" w:rsidR="00B63868" w:rsidRPr="00856BC5" w:rsidRDefault="00856BC5" w:rsidP="00856BC5">
      <w:pPr>
        <w:pStyle w:val="Body"/>
        <w:numPr>
          <w:ilvl w:val="1"/>
          <w:numId w:val="32"/>
        </w:numPr>
        <w:tabs>
          <w:tab w:val="clear" w:pos="567"/>
          <w:tab w:val="clear" w:pos="1440"/>
          <w:tab w:val="left" w:pos="720"/>
          <w:tab w:val="num" w:pos="1724"/>
        </w:tabs>
        <w:spacing w:line="276" w:lineRule="auto"/>
        <w:ind w:left="284" w:hanging="284"/>
        <w:rPr>
          <w:rFonts w:asciiTheme="minorHAnsi" w:hAnsiTheme="minorHAnsi"/>
          <w:sz w:val="22"/>
          <w:szCs w:val="22"/>
        </w:rPr>
      </w:pPr>
      <w:r w:rsidRPr="00856BC5">
        <w:rPr>
          <w:rFonts w:asciiTheme="minorHAnsi" w:hAnsiTheme="minorHAnsi"/>
          <w:sz w:val="22"/>
          <w:szCs w:val="22"/>
        </w:rPr>
        <w:t>There is no absolute need to name researchers (associates/assistants) in the application form if this information is not known at the point of application; however, if known, researchers can be named within</w:t>
      </w:r>
      <w:bookmarkStart w:id="0" w:name="_GoBack"/>
      <w:bookmarkEnd w:id="0"/>
      <w:r w:rsidRPr="00856BC5">
        <w:rPr>
          <w:rFonts w:asciiTheme="minorHAnsi" w:hAnsiTheme="minorHAnsi"/>
          <w:sz w:val="22"/>
          <w:szCs w:val="22"/>
        </w:rPr>
        <w:t xml:space="preserve"> the description of planned activities. Please note that researchers cannot be classified as either main collaborators or additional collaborators.</w:t>
      </w:r>
    </w:p>
    <w:p w14:paraId="2357DE5E" w14:textId="77777777" w:rsidR="00824042" w:rsidRPr="00856BC5" w:rsidRDefault="00824042" w:rsidP="00553E9B">
      <w:pPr>
        <w:pStyle w:val="Body"/>
        <w:numPr>
          <w:ilvl w:val="1"/>
          <w:numId w:val="32"/>
        </w:numPr>
        <w:tabs>
          <w:tab w:val="clear" w:pos="567"/>
          <w:tab w:val="clear" w:pos="1440"/>
          <w:tab w:val="left" w:pos="720"/>
          <w:tab w:val="num" w:pos="1724"/>
        </w:tabs>
        <w:spacing w:line="276" w:lineRule="auto"/>
        <w:ind w:left="284" w:hanging="284"/>
        <w:rPr>
          <w:rFonts w:asciiTheme="minorHAnsi" w:hAnsiTheme="minorHAnsi"/>
          <w:sz w:val="22"/>
          <w:szCs w:val="22"/>
        </w:rPr>
      </w:pPr>
      <w:r w:rsidRPr="00856BC5">
        <w:rPr>
          <w:rFonts w:asciiTheme="minorHAnsi" w:hAnsiTheme="minorHAnsi"/>
          <w:sz w:val="22"/>
          <w:szCs w:val="22"/>
        </w:rPr>
        <w:t xml:space="preserve">Projects need to </w:t>
      </w:r>
      <w:r w:rsidR="00B63868" w:rsidRPr="00856BC5">
        <w:rPr>
          <w:rFonts w:asciiTheme="minorHAnsi" w:hAnsiTheme="minorHAnsi"/>
          <w:sz w:val="22"/>
          <w:szCs w:val="22"/>
        </w:rPr>
        <w:t xml:space="preserve">be able to </w:t>
      </w:r>
      <w:r w:rsidRPr="00856BC5">
        <w:rPr>
          <w:rFonts w:asciiTheme="minorHAnsi" w:hAnsiTheme="minorHAnsi"/>
          <w:sz w:val="22"/>
          <w:szCs w:val="22"/>
        </w:rPr>
        <w:t xml:space="preserve">demonstrate that they </w:t>
      </w:r>
      <w:r w:rsidR="00801B3E" w:rsidRPr="00856BC5">
        <w:rPr>
          <w:rFonts w:asciiTheme="minorHAnsi" w:hAnsiTheme="minorHAnsi"/>
          <w:sz w:val="22"/>
          <w:szCs w:val="22"/>
        </w:rPr>
        <w:t xml:space="preserve">have the potential to </w:t>
      </w:r>
      <w:r w:rsidRPr="00856BC5">
        <w:rPr>
          <w:rFonts w:asciiTheme="minorHAnsi" w:hAnsiTheme="minorHAnsi"/>
          <w:sz w:val="22"/>
          <w:szCs w:val="22"/>
        </w:rPr>
        <w:t>be completed within one calendar year of being approved.</w:t>
      </w:r>
    </w:p>
    <w:p w14:paraId="7CFA7278" w14:textId="77777777" w:rsidR="00553E9B" w:rsidRDefault="00467BC9" w:rsidP="00255729">
      <w:pPr>
        <w:pStyle w:val="Body"/>
        <w:numPr>
          <w:ilvl w:val="1"/>
          <w:numId w:val="32"/>
        </w:numPr>
        <w:tabs>
          <w:tab w:val="clear" w:pos="567"/>
          <w:tab w:val="clear" w:pos="1440"/>
          <w:tab w:val="left" w:pos="720"/>
          <w:tab w:val="num" w:pos="1724"/>
        </w:tabs>
        <w:spacing w:line="276" w:lineRule="auto"/>
        <w:ind w:left="284" w:hanging="284"/>
        <w:rPr>
          <w:rFonts w:ascii="Calibri" w:hAnsi="Calibri"/>
          <w:sz w:val="22"/>
        </w:rPr>
      </w:pPr>
      <w:r w:rsidRPr="00856BC5">
        <w:rPr>
          <w:rFonts w:asciiTheme="minorHAnsi" w:hAnsiTheme="minorHAnsi"/>
          <w:sz w:val="22"/>
          <w:szCs w:val="22"/>
        </w:rPr>
        <w:t>Projects must state clearly which external funding source will be approached to continue the research in the future, and explain</w:t>
      </w:r>
      <w:r>
        <w:rPr>
          <w:rFonts w:ascii="Calibri" w:hAnsi="Calibri"/>
          <w:sz w:val="22"/>
        </w:rPr>
        <w:t xml:space="preserve"> what this further research stage is going to consist of.</w:t>
      </w:r>
    </w:p>
    <w:p w14:paraId="2F0659E2" w14:textId="77777777" w:rsidR="00255729" w:rsidRPr="00255729" w:rsidRDefault="00255729" w:rsidP="00255729">
      <w:pPr>
        <w:pStyle w:val="Body"/>
        <w:tabs>
          <w:tab w:val="clear" w:pos="567"/>
          <w:tab w:val="left" w:pos="720"/>
        </w:tabs>
        <w:spacing w:line="276" w:lineRule="auto"/>
        <w:ind w:left="284"/>
        <w:rPr>
          <w:rFonts w:ascii="Calibri" w:hAnsi="Calibri"/>
          <w:sz w:val="22"/>
        </w:rPr>
      </w:pPr>
    </w:p>
    <w:p w14:paraId="76E5B80C" w14:textId="4864731B" w:rsidR="00553E9B" w:rsidRPr="003C70AE" w:rsidRDefault="00553E9B" w:rsidP="008D15D9">
      <w:pPr>
        <w:widowControl w:val="0"/>
        <w:autoSpaceDE w:val="0"/>
        <w:autoSpaceDN w:val="0"/>
        <w:adjustRightInd w:val="0"/>
        <w:spacing w:line="360" w:lineRule="auto"/>
        <w:rPr>
          <w:rFonts w:ascii="Calibri" w:hAnsi="Calibri"/>
          <w:sz w:val="22"/>
        </w:rPr>
      </w:pPr>
    </w:p>
    <w:sectPr w:rsidR="00553E9B" w:rsidRPr="003C70AE" w:rsidSect="00553E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6A079" w14:textId="77777777" w:rsidR="00AF20C4" w:rsidRDefault="00AF20C4">
      <w:r>
        <w:separator/>
      </w:r>
    </w:p>
  </w:endnote>
  <w:endnote w:type="continuationSeparator" w:id="0">
    <w:p w14:paraId="4CFCE504" w14:textId="77777777" w:rsidR="00AF20C4" w:rsidRDefault="00AF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B74FD" w14:textId="77777777" w:rsidR="00AF20C4" w:rsidRDefault="00AF20C4">
      <w:r>
        <w:separator/>
      </w:r>
    </w:p>
  </w:footnote>
  <w:footnote w:type="continuationSeparator" w:id="0">
    <w:p w14:paraId="7C1E1AD8" w14:textId="77777777" w:rsidR="00AF20C4" w:rsidRDefault="00AF20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AE2"/>
    <w:multiLevelType w:val="hybridMultilevel"/>
    <w:tmpl w:val="89C4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0457A6"/>
    <w:multiLevelType w:val="hybridMultilevel"/>
    <w:tmpl w:val="ADECD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E54D9"/>
    <w:multiLevelType w:val="hybridMultilevel"/>
    <w:tmpl w:val="96A0F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8C01C7"/>
    <w:multiLevelType w:val="hybridMultilevel"/>
    <w:tmpl w:val="ADF4F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E67FAF"/>
    <w:multiLevelType w:val="hybridMultilevel"/>
    <w:tmpl w:val="488A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FA3894"/>
    <w:multiLevelType w:val="hybridMultilevel"/>
    <w:tmpl w:val="845AE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F65CD0"/>
    <w:multiLevelType w:val="hybridMultilevel"/>
    <w:tmpl w:val="750E3612"/>
    <w:lvl w:ilvl="0" w:tplc="8DB65886">
      <w:numFmt w:val="bullet"/>
      <w:pStyle w:val="DH-Bullet"/>
      <w:lvlText w:val=""/>
      <w:lvlJc w:val="left"/>
      <w:pPr>
        <w:tabs>
          <w:tab w:val="num" w:pos="284"/>
        </w:tabs>
        <w:ind w:left="284" w:hanging="284"/>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6865111"/>
    <w:multiLevelType w:val="hybridMultilevel"/>
    <w:tmpl w:val="E0662F76"/>
    <w:lvl w:ilvl="0" w:tplc="A8BE2428">
      <w:start w:val="1"/>
      <w:numFmt w:val="bullet"/>
      <w:lvlText w:val=""/>
      <w:lvlJc w:val="left"/>
      <w:pPr>
        <w:tabs>
          <w:tab w:val="num" w:pos="644"/>
        </w:tabs>
        <w:ind w:left="644" w:hanging="284"/>
      </w:pPr>
      <w:rPr>
        <w:rFonts w:ascii="Symbol" w:hAnsi="Symbol" w:hint="default"/>
      </w:rPr>
    </w:lvl>
    <w:lvl w:ilvl="1" w:tplc="031817E6"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3F74CE"/>
    <w:multiLevelType w:val="hybridMultilevel"/>
    <w:tmpl w:val="B7888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3705A7"/>
    <w:multiLevelType w:val="hybridMultilevel"/>
    <w:tmpl w:val="266C8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653462"/>
    <w:multiLevelType w:val="hybridMultilevel"/>
    <w:tmpl w:val="F0207D9E"/>
    <w:lvl w:ilvl="0" w:tplc="A8BE2428">
      <w:start w:val="1"/>
      <w:numFmt w:val="bullet"/>
      <w:pStyle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7445A"/>
    <w:multiLevelType w:val="hybridMultilevel"/>
    <w:tmpl w:val="DC0C4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9946FB"/>
    <w:multiLevelType w:val="hybridMultilevel"/>
    <w:tmpl w:val="B3CC27E0"/>
    <w:lvl w:ilvl="0" w:tplc="F4DC6454">
      <w:start w:val="1"/>
      <w:numFmt w:val="bullet"/>
      <w:lvlText w:val=""/>
      <w:lvlJc w:val="left"/>
      <w:pPr>
        <w:tabs>
          <w:tab w:val="num" w:pos="284"/>
        </w:tabs>
        <w:ind w:left="284" w:hanging="284"/>
      </w:pPr>
      <w:rPr>
        <w:rFonts w:ascii="Arial" w:hAnsi="Arial" w:hint="default"/>
        <w:b w:val="0"/>
        <w:i w:val="0"/>
        <w:caps w:val="0"/>
        <w:strike w:val="0"/>
        <w:dstrike w:val="0"/>
        <w:vanish w:val="0"/>
        <w:color w:val="auto"/>
        <w:sz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13EC6"/>
    <w:multiLevelType w:val="hybridMultilevel"/>
    <w:tmpl w:val="E506C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14100E"/>
    <w:multiLevelType w:val="multilevel"/>
    <w:tmpl w:val="37C0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A27674"/>
    <w:multiLevelType w:val="hybridMultilevel"/>
    <w:tmpl w:val="081EB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2A784E"/>
    <w:multiLevelType w:val="multilevel"/>
    <w:tmpl w:val="34BC92F6"/>
    <w:lvl w:ilvl="0">
      <w:start w:val="1"/>
      <w:numFmt w:val="bullet"/>
      <w:lvlText w:val=""/>
      <w:lvlJc w:val="left"/>
      <w:pPr>
        <w:tabs>
          <w:tab w:val="num" w:pos="284"/>
        </w:tabs>
        <w:ind w:left="284" w:hanging="284"/>
      </w:pPr>
      <w:rPr>
        <w:rFonts w:ascii="Arial" w:hAnsi="Arial" w:hint="default"/>
        <w:b/>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7380EED"/>
    <w:multiLevelType w:val="hybridMultilevel"/>
    <w:tmpl w:val="B4B28892"/>
    <w:lvl w:ilvl="0" w:tplc="1EA4EF70">
      <w:start w:val="1"/>
      <w:numFmt w:val="bullet"/>
      <w:lvlText w:val=""/>
      <w:lvlJc w:val="left"/>
      <w:pPr>
        <w:tabs>
          <w:tab w:val="num" w:pos="720"/>
        </w:tabs>
        <w:ind w:left="720" w:hanging="360"/>
      </w:pPr>
      <w:rPr>
        <w:rFonts w:ascii="Symbol" w:hAnsi="Symbol" w:hint="default"/>
      </w:rPr>
    </w:lvl>
    <w:lvl w:ilvl="1" w:tplc="2AA0C9CE" w:tentative="1">
      <w:start w:val="1"/>
      <w:numFmt w:val="bullet"/>
      <w:lvlText w:val="o"/>
      <w:lvlJc w:val="left"/>
      <w:pPr>
        <w:tabs>
          <w:tab w:val="num" w:pos="1440"/>
        </w:tabs>
        <w:ind w:left="1440" w:hanging="360"/>
      </w:pPr>
      <w:rPr>
        <w:rFonts w:ascii="Courier New" w:hAnsi="Courier New" w:cs="Wingdings" w:hint="default"/>
      </w:rPr>
    </w:lvl>
    <w:lvl w:ilvl="2" w:tplc="5B2AC8F8" w:tentative="1">
      <w:start w:val="1"/>
      <w:numFmt w:val="bullet"/>
      <w:lvlText w:val=""/>
      <w:lvlJc w:val="left"/>
      <w:pPr>
        <w:tabs>
          <w:tab w:val="num" w:pos="2160"/>
        </w:tabs>
        <w:ind w:left="2160" w:hanging="360"/>
      </w:pPr>
      <w:rPr>
        <w:rFonts w:ascii="Wingdings" w:hAnsi="Wingdings" w:hint="default"/>
      </w:rPr>
    </w:lvl>
    <w:lvl w:ilvl="3" w:tplc="85325120" w:tentative="1">
      <w:start w:val="1"/>
      <w:numFmt w:val="bullet"/>
      <w:lvlText w:val=""/>
      <w:lvlJc w:val="left"/>
      <w:pPr>
        <w:tabs>
          <w:tab w:val="num" w:pos="2880"/>
        </w:tabs>
        <w:ind w:left="2880" w:hanging="360"/>
      </w:pPr>
      <w:rPr>
        <w:rFonts w:ascii="Symbol" w:hAnsi="Symbol" w:hint="default"/>
      </w:rPr>
    </w:lvl>
    <w:lvl w:ilvl="4" w:tplc="8A0EC44E" w:tentative="1">
      <w:start w:val="1"/>
      <w:numFmt w:val="bullet"/>
      <w:lvlText w:val="o"/>
      <w:lvlJc w:val="left"/>
      <w:pPr>
        <w:tabs>
          <w:tab w:val="num" w:pos="3600"/>
        </w:tabs>
        <w:ind w:left="3600" w:hanging="360"/>
      </w:pPr>
      <w:rPr>
        <w:rFonts w:ascii="Courier New" w:hAnsi="Courier New" w:cs="Wingdings" w:hint="default"/>
      </w:rPr>
    </w:lvl>
    <w:lvl w:ilvl="5" w:tplc="80F6C894" w:tentative="1">
      <w:start w:val="1"/>
      <w:numFmt w:val="bullet"/>
      <w:lvlText w:val=""/>
      <w:lvlJc w:val="left"/>
      <w:pPr>
        <w:tabs>
          <w:tab w:val="num" w:pos="4320"/>
        </w:tabs>
        <w:ind w:left="4320" w:hanging="360"/>
      </w:pPr>
      <w:rPr>
        <w:rFonts w:ascii="Wingdings" w:hAnsi="Wingdings" w:hint="default"/>
      </w:rPr>
    </w:lvl>
    <w:lvl w:ilvl="6" w:tplc="5CEC2426" w:tentative="1">
      <w:start w:val="1"/>
      <w:numFmt w:val="bullet"/>
      <w:lvlText w:val=""/>
      <w:lvlJc w:val="left"/>
      <w:pPr>
        <w:tabs>
          <w:tab w:val="num" w:pos="5040"/>
        </w:tabs>
        <w:ind w:left="5040" w:hanging="360"/>
      </w:pPr>
      <w:rPr>
        <w:rFonts w:ascii="Symbol" w:hAnsi="Symbol" w:hint="default"/>
      </w:rPr>
    </w:lvl>
    <w:lvl w:ilvl="7" w:tplc="0CC082A2" w:tentative="1">
      <w:start w:val="1"/>
      <w:numFmt w:val="bullet"/>
      <w:lvlText w:val="o"/>
      <w:lvlJc w:val="left"/>
      <w:pPr>
        <w:tabs>
          <w:tab w:val="num" w:pos="5760"/>
        </w:tabs>
        <w:ind w:left="5760" w:hanging="360"/>
      </w:pPr>
      <w:rPr>
        <w:rFonts w:ascii="Courier New" w:hAnsi="Courier New" w:cs="Wingdings" w:hint="default"/>
      </w:rPr>
    </w:lvl>
    <w:lvl w:ilvl="8" w:tplc="F2C0433C" w:tentative="1">
      <w:start w:val="1"/>
      <w:numFmt w:val="bullet"/>
      <w:lvlText w:val=""/>
      <w:lvlJc w:val="left"/>
      <w:pPr>
        <w:tabs>
          <w:tab w:val="num" w:pos="6480"/>
        </w:tabs>
        <w:ind w:left="6480" w:hanging="360"/>
      </w:pPr>
      <w:rPr>
        <w:rFonts w:ascii="Wingdings" w:hAnsi="Wingdings" w:hint="default"/>
      </w:rPr>
    </w:lvl>
  </w:abstractNum>
  <w:abstractNum w:abstractNumId="18">
    <w:nsid w:val="3C6F217D"/>
    <w:multiLevelType w:val="hybridMultilevel"/>
    <w:tmpl w:val="DBBEC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2611AB"/>
    <w:multiLevelType w:val="hybridMultilevel"/>
    <w:tmpl w:val="15B65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116D49"/>
    <w:multiLevelType w:val="hybridMultilevel"/>
    <w:tmpl w:val="A71A1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AA6620"/>
    <w:multiLevelType w:val="hybridMultilevel"/>
    <w:tmpl w:val="6FBAC928"/>
    <w:lvl w:ilvl="0" w:tplc="602CDBBE">
      <w:numFmt w:val="bullet"/>
      <w:lvlText w:val=""/>
      <w:lvlJc w:val="left"/>
      <w:pPr>
        <w:tabs>
          <w:tab w:val="num" w:pos="0"/>
        </w:tabs>
        <w:ind w:left="0" w:hanging="284"/>
      </w:pPr>
      <w:rPr>
        <w:rFonts w:ascii="Symbol" w:hAnsi="Symbol" w:hint="default"/>
        <w:b/>
        <w:i w:val="0"/>
        <w:sz w:val="20"/>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2">
    <w:nsid w:val="55445214"/>
    <w:multiLevelType w:val="hybridMultilevel"/>
    <w:tmpl w:val="80BC287E"/>
    <w:lvl w:ilvl="0" w:tplc="9D928B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572C77"/>
    <w:multiLevelType w:val="hybridMultilevel"/>
    <w:tmpl w:val="03A67A14"/>
    <w:lvl w:ilvl="0" w:tplc="04090001">
      <w:start w:val="1"/>
      <w:numFmt w:val="bullet"/>
      <w:lvlText w:val=""/>
      <w:lvlJc w:val="left"/>
      <w:pPr>
        <w:tabs>
          <w:tab w:val="num" w:pos="284"/>
        </w:tabs>
        <w:ind w:left="284" w:hanging="284"/>
      </w:pPr>
      <w:rPr>
        <w:rFonts w:ascii="Arial" w:hAnsi="Arial"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D86145"/>
    <w:multiLevelType w:val="hybridMultilevel"/>
    <w:tmpl w:val="A1362D58"/>
    <w:lvl w:ilvl="0" w:tplc="94C839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3D4FEB"/>
    <w:multiLevelType w:val="hybridMultilevel"/>
    <w:tmpl w:val="70D8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DD5F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455C6B"/>
    <w:multiLevelType w:val="hybridMultilevel"/>
    <w:tmpl w:val="98BCD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7273C5"/>
    <w:multiLevelType w:val="hybridMultilevel"/>
    <w:tmpl w:val="3A3A3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B0D36"/>
    <w:multiLevelType w:val="hybridMultilevel"/>
    <w:tmpl w:val="0F96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611D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EB9626B"/>
    <w:multiLevelType w:val="hybridMultilevel"/>
    <w:tmpl w:val="D298B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8"/>
  </w:num>
  <w:num w:numId="4">
    <w:abstractNumId w:val="9"/>
  </w:num>
  <w:num w:numId="5">
    <w:abstractNumId w:val="1"/>
  </w:num>
  <w:num w:numId="6">
    <w:abstractNumId w:val="24"/>
  </w:num>
  <w:num w:numId="7">
    <w:abstractNumId w:val="27"/>
  </w:num>
  <w:num w:numId="8">
    <w:abstractNumId w:val="15"/>
  </w:num>
  <w:num w:numId="9">
    <w:abstractNumId w:val="11"/>
  </w:num>
  <w:num w:numId="10">
    <w:abstractNumId w:val="13"/>
  </w:num>
  <w:num w:numId="11">
    <w:abstractNumId w:val="17"/>
  </w:num>
  <w:num w:numId="12">
    <w:abstractNumId w:val="3"/>
  </w:num>
  <w:num w:numId="13">
    <w:abstractNumId w:val="7"/>
  </w:num>
  <w:num w:numId="14">
    <w:abstractNumId w:val="20"/>
  </w:num>
  <w:num w:numId="15">
    <w:abstractNumId w:val="5"/>
  </w:num>
  <w:num w:numId="16">
    <w:abstractNumId w:val="8"/>
  </w:num>
  <w:num w:numId="17">
    <w:abstractNumId w:val="31"/>
  </w:num>
  <w:num w:numId="18">
    <w:abstractNumId w:val="25"/>
  </w:num>
  <w:num w:numId="19">
    <w:abstractNumId w:val="0"/>
  </w:num>
  <w:num w:numId="20">
    <w:abstractNumId w:val="2"/>
  </w:num>
  <w:num w:numId="21">
    <w:abstractNumId w:val="18"/>
  </w:num>
  <w:num w:numId="22">
    <w:abstractNumId w:val="19"/>
  </w:num>
  <w:num w:numId="23">
    <w:abstractNumId w:val="10"/>
  </w:num>
  <w:num w:numId="24">
    <w:abstractNumId w:val="6"/>
  </w:num>
  <w:num w:numId="25">
    <w:abstractNumId w:val="21"/>
  </w:num>
  <w:num w:numId="26">
    <w:abstractNumId w:val="29"/>
  </w:num>
  <w:num w:numId="27">
    <w:abstractNumId w:val="22"/>
  </w:num>
  <w:num w:numId="28">
    <w:abstractNumId w:val="12"/>
  </w:num>
  <w:num w:numId="29">
    <w:abstractNumId w:val="26"/>
  </w:num>
  <w:num w:numId="30">
    <w:abstractNumId w:val="30"/>
  </w:num>
  <w:num w:numId="31">
    <w:abstractNumId w:val="14"/>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9D"/>
    <w:rsid w:val="00037FDC"/>
    <w:rsid w:val="000E066C"/>
    <w:rsid w:val="00113E52"/>
    <w:rsid w:val="0014700B"/>
    <w:rsid w:val="001714E3"/>
    <w:rsid w:val="002213B0"/>
    <w:rsid w:val="00255729"/>
    <w:rsid w:val="002E465E"/>
    <w:rsid w:val="00327BCE"/>
    <w:rsid w:val="00357F3B"/>
    <w:rsid w:val="00391823"/>
    <w:rsid w:val="003F6A00"/>
    <w:rsid w:val="0042642E"/>
    <w:rsid w:val="00427B52"/>
    <w:rsid w:val="00467BC9"/>
    <w:rsid w:val="0050719D"/>
    <w:rsid w:val="00553E9B"/>
    <w:rsid w:val="005C549C"/>
    <w:rsid w:val="005D4C56"/>
    <w:rsid w:val="005E20F9"/>
    <w:rsid w:val="005F6BB0"/>
    <w:rsid w:val="00630F40"/>
    <w:rsid w:val="00660B4F"/>
    <w:rsid w:val="006C41F4"/>
    <w:rsid w:val="006F3B8F"/>
    <w:rsid w:val="006F6313"/>
    <w:rsid w:val="007038A7"/>
    <w:rsid w:val="007361FC"/>
    <w:rsid w:val="007B6BFF"/>
    <w:rsid w:val="00801B3E"/>
    <w:rsid w:val="00824042"/>
    <w:rsid w:val="00855D0D"/>
    <w:rsid w:val="00856BC5"/>
    <w:rsid w:val="0089707E"/>
    <w:rsid w:val="008A236F"/>
    <w:rsid w:val="008D15D9"/>
    <w:rsid w:val="00920676"/>
    <w:rsid w:val="00971BED"/>
    <w:rsid w:val="00983AEF"/>
    <w:rsid w:val="00995EAD"/>
    <w:rsid w:val="009B61E8"/>
    <w:rsid w:val="009F2AD6"/>
    <w:rsid w:val="009F3BC2"/>
    <w:rsid w:val="00A17F80"/>
    <w:rsid w:val="00AA56AD"/>
    <w:rsid w:val="00AD7D0B"/>
    <w:rsid w:val="00AE7E62"/>
    <w:rsid w:val="00AF0EA4"/>
    <w:rsid w:val="00AF20C4"/>
    <w:rsid w:val="00B0460B"/>
    <w:rsid w:val="00B1324C"/>
    <w:rsid w:val="00B37C4A"/>
    <w:rsid w:val="00B41CF7"/>
    <w:rsid w:val="00B63868"/>
    <w:rsid w:val="00B75CD2"/>
    <w:rsid w:val="00C53B73"/>
    <w:rsid w:val="00C559A5"/>
    <w:rsid w:val="00C63ED8"/>
    <w:rsid w:val="00C64843"/>
    <w:rsid w:val="00C8488A"/>
    <w:rsid w:val="00CF42FC"/>
    <w:rsid w:val="00D558FE"/>
    <w:rsid w:val="00D73083"/>
    <w:rsid w:val="00DA3D4F"/>
    <w:rsid w:val="00DE5A79"/>
    <w:rsid w:val="00E436EB"/>
    <w:rsid w:val="00FA52F9"/>
    <w:rsid w:val="00FC5CB8"/>
    <w:rsid w:val="00FD406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31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855D0D"/>
    <w:rPr>
      <w:sz w:val="24"/>
      <w:lang w:eastAsia="en-US"/>
    </w:rPr>
  </w:style>
  <w:style w:type="paragraph" w:styleId="Heading1">
    <w:name w:val="heading 1"/>
    <w:basedOn w:val="Normal"/>
    <w:next w:val="Normal"/>
    <w:link w:val="Heading1Char"/>
    <w:qFormat/>
    <w:rsid w:val="00855D0D"/>
    <w:pPr>
      <w:keepNext/>
      <w:outlineLvl w:val="0"/>
    </w:pPr>
    <w:rPr>
      <w:rFonts w:ascii="Arial" w:hAnsi="Arial"/>
      <w:b/>
    </w:rPr>
  </w:style>
  <w:style w:type="paragraph" w:styleId="Heading2">
    <w:name w:val="heading 2"/>
    <w:basedOn w:val="Normal"/>
    <w:next w:val="Normal"/>
    <w:link w:val="Heading2Char"/>
    <w:qFormat/>
    <w:rsid w:val="00855D0D"/>
    <w:pPr>
      <w:keepNext/>
      <w:jc w:val="center"/>
      <w:outlineLvl w:val="1"/>
    </w:pPr>
    <w:rPr>
      <w:rFonts w:ascii="Arial" w:hAnsi="Arial"/>
      <w:b/>
    </w:rPr>
  </w:style>
  <w:style w:type="paragraph" w:styleId="Heading3">
    <w:name w:val="heading 3"/>
    <w:basedOn w:val="Normal"/>
    <w:next w:val="Normal"/>
    <w:link w:val="Heading3Char"/>
    <w:qFormat/>
    <w:rsid w:val="00855D0D"/>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0E8"/>
    <w:rPr>
      <w:rFonts w:ascii="Arial" w:hAnsi="Arial"/>
      <w:b/>
      <w:sz w:val="24"/>
    </w:rPr>
  </w:style>
  <w:style w:type="character" w:customStyle="1" w:styleId="Heading2Char">
    <w:name w:val="Heading 2 Char"/>
    <w:basedOn w:val="DefaultParagraphFont"/>
    <w:link w:val="Heading2"/>
    <w:rsid w:val="001A40E8"/>
    <w:rPr>
      <w:rFonts w:ascii="Arial" w:hAnsi="Arial"/>
      <w:b/>
      <w:sz w:val="24"/>
    </w:rPr>
  </w:style>
  <w:style w:type="character" w:customStyle="1" w:styleId="Heading3Char">
    <w:name w:val="Heading 3 Char"/>
    <w:basedOn w:val="DefaultParagraphFont"/>
    <w:link w:val="Heading3"/>
    <w:rsid w:val="001A40E8"/>
    <w:rPr>
      <w:rFonts w:ascii="Arial" w:hAnsi="Arial"/>
      <w:b/>
      <w:sz w:val="24"/>
    </w:rPr>
  </w:style>
  <w:style w:type="character" w:styleId="Hyperlink">
    <w:name w:val="Hyperlink"/>
    <w:basedOn w:val="DefaultParagraphFont"/>
    <w:rsid w:val="00855D0D"/>
    <w:rPr>
      <w:color w:val="0000FF"/>
      <w:u w:val="single"/>
    </w:rPr>
  </w:style>
  <w:style w:type="character" w:styleId="FollowedHyperlink">
    <w:name w:val="FollowedHyperlink"/>
    <w:basedOn w:val="DefaultParagraphFont"/>
    <w:rsid w:val="00855D0D"/>
    <w:rPr>
      <w:color w:val="800080"/>
      <w:u w:val="single"/>
    </w:rPr>
  </w:style>
  <w:style w:type="paragraph" w:styleId="Header">
    <w:name w:val="header"/>
    <w:basedOn w:val="Normal"/>
    <w:link w:val="HeaderChar"/>
    <w:rsid w:val="00855D0D"/>
    <w:pPr>
      <w:tabs>
        <w:tab w:val="center" w:pos="4320"/>
        <w:tab w:val="right" w:pos="8640"/>
      </w:tabs>
    </w:pPr>
  </w:style>
  <w:style w:type="character" w:customStyle="1" w:styleId="HeaderChar">
    <w:name w:val="Header Char"/>
    <w:basedOn w:val="DefaultParagraphFont"/>
    <w:link w:val="Header"/>
    <w:rsid w:val="001A40E8"/>
    <w:rPr>
      <w:sz w:val="24"/>
    </w:rPr>
  </w:style>
  <w:style w:type="paragraph" w:styleId="Footer">
    <w:name w:val="footer"/>
    <w:basedOn w:val="Normal"/>
    <w:link w:val="FooterChar"/>
    <w:rsid w:val="00855D0D"/>
    <w:pPr>
      <w:tabs>
        <w:tab w:val="center" w:pos="4320"/>
        <w:tab w:val="right" w:pos="8640"/>
      </w:tabs>
    </w:pPr>
  </w:style>
  <w:style w:type="character" w:customStyle="1" w:styleId="FooterChar">
    <w:name w:val="Footer Char"/>
    <w:basedOn w:val="DefaultParagraphFont"/>
    <w:link w:val="Footer"/>
    <w:rsid w:val="001A40E8"/>
    <w:rPr>
      <w:sz w:val="24"/>
    </w:rPr>
  </w:style>
  <w:style w:type="paragraph" w:customStyle="1" w:styleId="Bullet">
    <w:name w:val="Bullet"/>
    <w:basedOn w:val="Normal"/>
    <w:qFormat/>
    <w:rsid w:val="005553CC"/>
    <w:pPr>
      <w:numPr>
        <w:numId w:val="23"/>
      </w:numPr>
    </w:pPr>
    <w:rPr>
      <w:rFonts w:ascii="Arial" w:hAnsi="Arial"/>
      <w:sz w:val="20"/>
    </w:rPr>
  </w:style>
  <w:style w:type="paragraph" w:customStyle="1" w:styleId="Style1">
    <w:name w:val="Style1"/>
    <w:basedOn w:val="Bullet"/>
    <w:qFormat/>
    <w:rsid w:val="005553CC"/>
    <w:pPr>
      <w:numPr>
        <w:numId w:val="0"/>
      </w:numPr>
    </w:pPr>
  </w:style>
  <w:style w:type="paragraph" w:customStyle="1" w:styleId="Body">
    <w:name w:val="Body"/>
    <w:basedOn w:val="Normal"/>
    <w:qFormat/>
    <w:rsid w:val="005631E3"/>
    <w:pPr>
      <w:widowControl w:val="0"/>
      <w:tabs>
        <w:tab w:val="left" w:pos="567"/>
      </w:tabs>
      <w:suppressAutoHyphens/>
    </w:pPr>
    <w:rPr>
      <w:rFonts w:ascii="Arial" w:hAnsi="Arial"/>
      <w:sz w:val="20"/>
    </w:rPr>
  </w:style>
  <w:style w:type="paragraph" w:customStyle="1" w:styleId="DH-Bullet">
    <w:name w:val="DH-Bullet"/>
    <w:basedOn w:val="Normal"/>
    <w:rsid w:val="005631E3"/>
    <w:pPr>
      <w:numPr>
        <w:numId w:val="24"/>
      </w:numPr>
    </w:pPr>
  </w:style>
  <w:style w:type="paragraph" w:customStyle="1" w:styleId="Head1">
    <w:name w:val="Head1"/>
    <w:basedOn w:val="Body"/>
    <w:next w:val="Body"/>
    <w:qFormat/>
    <w:rsid w:val="001A40E8"/>
    <w:rPr>
      <w:b/>
      <w:sz w:val="36"/>
    </w:rPr>
  </w:style>
  <w:style w:type="paragraph" w:customStyle="1" w:styleId="Head2">
    <w:name w:val="Head2"/>
    <w:basedOn w:val="Head1"/>
    <w:next w:val="Body"/>
    <w:qFormat/>
    <w:rsid w:val="001A40E8"/>
    <w:rPr>
      <w:sz w:val="28"/>
    </w:rPr>
  </w:style>
  <w:style w:type="paragraph" w:customStyle="1" w:styleId="Head3">
    <w:name w:val="Head3"/>
    <w:basedOn w:val="Head2"/>
    <w:next w:val="Body"/>
    <w:qFormat/>
    <w:rsid w:val="001A40E8"/>
    <w:rPr>
      <w:caps/>
      <w:sz w:val="24"/>
    </w:rPr>
  </w:style>
  <w:style w:type="paragraph" w:customStyle="1" w:styleId="Head4">
    <w:name w:val="Head4"/>
    <w:basedOn w:val="Body"/>
    <w:qFormat/>
    <w:rsid w:val="001A40E8"/>
    <w:rPr>
      <w:b/>
    </w:rPr>
  </w:style>
  <w:style w:type="paragraph" w:styleId="BalloonText">
    <w:name w:val="Balloon Text"/>
    <w:basedOn w:val="Normal"/>
    <w:link w:val="BalloonTextChar"/>
    <w:rsid w:val="001A40E8"/>
    <w:rPr>
      <w:rFonts w:ascii="Lucida Grande" w:hAnsi="Lucida Grande"/>
      <w:sz w:val="18"/>
      <w:szCs w:val="18"/>
    </w:rPr>
  </w:style>
  <w:style w:type="character" w:customStyle="1" w:styleId="BalloonTextChar">
    <w:name w:val="Balloon Text Char"/>
    <w:basedOn w:val="DefaultParagraphFont"/>
    <w:link w:val="BalloonText"/>
    <w:rsid w:val="001A40E8"/>
    <w:rPr>
      <w:rFonts w:ascii="Lucida Grande" w:hAnsi="Lucida Grande"/>
      <w:sz w:val="18"/>
      <w:szCs w:val="18"/>
    </w:rPr>
  </w:style>
  <w:style w:type="paragraph" w:styleId="Date">
    <w:name w:val="Date"/>
    <w:basedOn w:val="Normal"/>
    <w:next w:val="Normal"/>
    <w:link w:val="DateChar"/>
    <w:rsid w:val="001A40E8"/>
  </w:style>
  <w:style w:type="character" w:customStyle="1" w:styleId="DateChar">
    <w:name w:val="Date Char"/>
    <w:basedOn w:val="DefaultParagraphFont"/>
    <w:link w:val="Date"/>
    <w:rsid w:val="001A40E8"/>
    <w:rPr>
      <w:sz w:val="24"/>
    </w:rPr>
  </w:style>
  <w:style w:type="paragraph" w:customStyle="1" w:styleId="p">
    <w:name w:val="p"/>
    <w:basedOn w:val="Normal"/>
    <w:rsid w:val="001A40E8"/>
    <w:pPr>
      <w:spacing w:before="100" w:beforeAutospacing="1" w:after="100" w:afterAutospacing="1"/>
    </w:pPr>
    <w:rPr>
      <w:rFonts w:ascii="Times New Roman" w:eastAsia="Times New Roman" w:hAnsi="Times New Roman"/>
      <w:szCs w:val="24"/>
      <w:lang w:eastAsia="en-GB"/>
    </w:rPr>
  </w:style>
  <w:style w:type="character" w:styleId="Emphasis">
    <w:name w:val="Emphasis"/>
    <w:basedOn w:val="DefaultParagraphFont"/>
    <w:qFormat/>
    <w:rsid w:val="001A40E8"/>
    <w:rPr>
      <w:i/>
      <w:iCs/>
    </w:rPr>
  </w:style>
  <w:style w:type="table" w:styleId="TableGrid">
    <w:name w:val="Table Grid"/>
    <w:basedOn w:val="TableNormal"/>
    <w:rsid w:val="00EC6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D678E"/>
    <w:pPr>
      <w:widowControl w:val="0"/>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basedOn w:val="DefaultParagraphFont"/>
    <w:semiHidden/>
    <w:rsid w:val="00B7028B"/>
    <w:rPr>
      <w:sz w:val="16"/>
      <w:szCs w:val="16"/>
    </w:rPr>
  </w:style>
  <w:style w:type="paragraph" w:styleId="CommentText">
    <w:name w:val="annotation text"/>
    <w:basedOn w:val="Normal"/>
    <w:semiHidden/>
    <w:rsid w:val="00B7028B"/>
    <w:rPr>
      <w:sz w:val="20"/>
    </w:rPr>
  </w:style>
  <w:style w:type="paragraph" w:styleId="CommentSubject">
    <w:name w:val="annotation subject"/>
    <w:basedOn w:val="CommentText"/>
    <w:next w:val="CommentText"/>
    <w:semiHidden/>
    <w:rsid w:val="00B7028B"/>
    <w:rPr>
      <w:b/>
      <w:bCs/>
    </w:rPr>
  </w:style>
  <w:style w:type="paragraph" w:styleId="ListParagraph">
    <w:name w:val="List Paragraph"/>
    <w:basedOn w:val="Normal"/>
    <w:uiPriority w:val="34"/>
    <w:qFormat/>
    <w:rsid w:val="00856BC5"/>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855D0D"/>
    <w:rPr>
      <w:sz w:val="24"/>
      <w:lang w:eastAsia="en-US"/>
    </w:rPr>
  </w:style>
  <w:style w:type="paragraph" w:styleId="Heading1">
    <w:name w:val="heading 1"/>
    <w:basedOn w:val="Normal"/>
    <w:next w:val="Normal"/>
    <w:link w:val="Heading1Char"/>
    <w:qFormat/>
    <w:rsid w:val="00855D0D"/>
    <w:pPr>
      <w:keepNext/>
      <w:outlineLvl w:val="0"/>
    </w:pPr>
    <w:rPr>
      <w:rFonts w:ascii="Arial" w:hAnsi="Arial"/>
      <w:b/>
    </w:rPr>
  </w:style>
  <w:style w:type="paragraph" w:styleId="Heading2">
    <w:name w:val="heading 2"/>
    <w:basedOn w:val="Normal"/>
    <w:next w:val="Normal"/>
    <w:link w:val="Heading2Char"/>
    <w:qFormat/>
    <w:rsid w:val="00855D0D"/>
    <w:pPr>
      <w:keepNext/>
      <w:jc w:val="center"/>
      <w:outlineLvl w:val="1"/>
    </w:pPr>
    <w:rPr>
      <w:rFonts w:ascii="Arial" w:hAnsi="Arial"/>
      <w:b/>
    </w:rPr>
  </w:style>
  <w:style w:type="paragraph" w:styleId="Heading3">
    <w:name w:val="heading 3"/>
    <w:basedOn w:val="Normal"/>
    <w:next w:val="Normal"/>
    <w:link w:val="Heading3Char"/>
    <w:qFormat/>
    <w:rsid w:val="00855D0D"/>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0E8"/>
    <w:rPr>
      <w:rFonts w:ascii="Arial" w:hAnsi="Arial"/>
      <w:b/>
      <w:sz w:val="24"/>
    </w:rPr>
  </w:style>
  <w:style w:type="character" w:customStyle="1" w:styleId="Heading2Char">
    <w:name w:val="Heading 2 Char"/>
    <w:basedOn w:val="DefaultParagraphFont"/>
    <w:link w:val="Heading2"/>
    <w:rsid w:val="001A40E8"/>
    <w:rPr>
      <w:rFonts w:ascii="Arial" w:hAnsi="Arial"/>
      <w:b/>
      <w:sz w:val="24"/>
    </w:rPr>
  </w:style>
  <w:style w:type="character" w:customStyle="1" w:styleId="Heading3Char">
    <w:name w:val="Heading 3 Char"/>
    <w:basedOn w:val="DefaultParagraphFont"/>
    <w:link w:val="Heading3"/>
    <w:rsid w:val="001A40E8"/>
    <w:rPr>
      <w:rFonts w:ascii="Arial" w:hAnsi="Arial"/>
      <w:b/>
      <w:sz w:val="24"/>
    </w:rPr>
  </w:style>
  <w:style w:type="character" w:styleId="Hyperlink">
    <w:name w:val="Hyperlink"/>
    <w:basedOn w:val="DefaultParagraphFont"/>
    <w:rsid w:val="00855D0D"/>
    <w:rPr>
      <w:color w:val="0000FF"/>
      <w:u w:val="single"/>
    </w:rPr>
  </w:style>
  <w:style w:type="character" w:styleId="FollowedHyperlink">
    <w:name w:val="FollowedHyperlink"/>
    <w:basedOn w:val="DefaultParagraphFont"/>
    <w:rsid w:val="00855D0D"/>
    <w:rPr>
      <w:color w:val="800080"/>
      <w:u w:val="single"/>
    </w:rPr>
  </w:style>
  <w:style w:type="paragraph" w:styleId="Header">
    <w:name w:val="header"/>
    <w:basedOn w:val="Normal"/>
    <w:link w:val="HeaderChar"/>
    <w:rsid w:val="00855D0D"/>
    <w:pPr>
      <w:tabs>
        <w:tab w:val="center" w:pos="4320"/>
        <w:tab w:val="right" w:pos="8640"/>
      </w:tabs>
    </w:pPr>
  </w:style>
  <w:style w:type="character" w:customStyle="1" w:styleId="HeaderChar">
    <w:name w:val="Header Char"/>
    <w:basedOn w:val="DefaultParagraphFont"/>
    <w:link w:val="Header"/>
    <w:rsid w:val="001A40E8"/>
    <w:rPr>
      <w:sz w:val="24"/>
    </w:rPr>
  </w:style>
  <w:style w:type="paragraph" w:styleId="Footer">
    <w:name w:val="footer"/>
    <w:basedOn w:val="Normal"/>
    <w:link w:val="FooterChar"/>
    <w:rsid w:val="00855D0D"/>
    <w:pPr>
      <w:tabs>
        <w:tab w:val="center" w:pos="4320"/>
        <w:tab w:val="right" w:pos="8640"/>
      </w:tabs>
    </w:pPr>
  </w:style>
  <w:style w:type="character" w:customStyle="1" w:styleId="FooterChar">
    <w:name w:val="Footer Char"/>
    <w:basedOn w:val="DefaultParagraphFont"/>
    <w:link w:val="Footer"/>
    <w:rsid w:val="001A40E8"/>
    <w:rPr>
      <w:sz w:val="24"/>
    </w:rPr>
  </w:style>
  <w:style w:type="paragraph" w:customStyle="1" w:styleId="Bullet">
    <w:name w:val="Bullet"/>
    <w:basedOn w:val="Normal"/>
    <w:qFormat/>
    <w:rsid w:val="005553CC"/>
    <w:pPr>
      <w:numPr>
        <w:numId w:val="23"/>
      </w:numPr>
    </w:pPr>
    <w:rPr>
      <w:rFonts w:ascii="Arial" w:hAnsi="Arial"/>
      <w:sz w:val="20"/>
    </w:rPr>
  </w:style>
  <w:style w:type="paragraph" w:customStyle="1" w:styleId="Style1">
    <w:name w:val="Style1"/>
    <w:basedOn w:val="Bullet"/>
    <w:qFormat/>
    <w:rsid w:val="005553CC"/>
    <w:pPr>
      <w:numPr>
        <w:numId w:val="0"/>
      </w:numPr>
    </w:pPr>
  </w:style>
  <w:style w:type="paragraph" w:customStyle="1" w:styleId="Body">
    <w:name w:val="Body"/>
    <w:basedOn w:val="Normal"/>
    <w:qFormat/>
    <w:rsid w:val="005631E3"/>
    <w:pPr>
      <w:widowControl w:val="0"/>
      <w:tabs>
        <w:tab w:val="left" w:pos="567"/>
      </w:tabs>
      <w:suppressAutoHyphens/>
    </w:pPr>
    <w:rPr>
      <w:rFonts w:ascii="Arial" w:hAnsi="Arial"/>
      <w:sz w:val="20"/>
    </w:rPr>
  </w:style>
  <w:style w:type="paragraph" w:customStyle="1" w:styleId="DH-Bullet">
    <w:name w:val="DH-Bullet"/>
    <w:basedOn w:val="Normal"/>
    <w:rsid w:val="005631E3"/>
    <w:pPr>
      <w:numPr>
        <w:numId w:val="24"/>
      </w:numPr>
    </w:pPr>
  </w:style>
  <w:style w:type="paragraph" w:customStyle="1" w:styleId="Head1">
    <w:name w:val="Head1"/>
    <w:basedOn w:val="Body"/>
    <w:next w:val="Body"/>
    <w:qFormat/>
    <w:rsid w:val="001A40E8"/>
    <w:rPr>
      <w:b/>
      <w:sz w:val="36"/>
    </w:rPr>
  </w:style>
  <w:style w:type="paragraph" w:customStyle="1" w:styleId="Head2">
    <w:name w:val="Head2"/>
    <w:basedOn w:val="Head1"/>
    <w:next w:val="Body"/>
    <w:qFormat/>
    <w:rsid w:val="001A40E8"/>
    <w:rPr>
      <w:sz w:val="28"/>
    </w:rPr>
  </w:style>
  <w:style w:type="paragraph" w:customStyle="1" w:styleId="Head3">
    <w:name w:val="Head3"/>
    <w:basedOn w:val="Head2"/>
    <w:next w:val="Body"/>
    <w:qFormat/>
    <w:rsid w:val="001A40E8"/>
    <w:rPr>
      <w:caps/>
      <w:sz w:val="24"/>
    </w:rPr>
  </w:style>
  <w:style w:type="paragraph" w:customStyle="1" w:styleId="Head4">
    <w:name w:val="Head4"/>
    <w:basedOn w:val="Body"/>
    <w:qFormat/>
    <w:rsid w:val="001A40E8"/>
    <w:rPr>
      <w:b/>
    </w:rPr>
  </w:style>
  <w:style w:type="paragraph" w:styleId="BalloonText">
    <w:name w:val="Balloon Text"/>
    <w:basedOn w:val="Normal"/>
    <w:link w:val="BalloonTextChar"/>
    <w:rsid w:val="001A40E8"/>
    <w:rPr>
      <w:rFonts w:ascii="Lucida Grande" w:hAnsi="Lucida Grande"/>
      <w:sz w:val="18"/>
      <w:szCs w:val="18"/>
    </w:rPr>
  </w:style>
  <w:style w:type="character" w:customStyle="1" w:styleId="BalloonTextChar">
    <w:name w:val="Balloon Text Char"/>
    <w:basedOn w:val="DefaultParagraphFont"/>
    <w:link w:val="BalloonText"/>
    <w:rsid w:val="001A40E8"/>
    <w:rPr>
      <w:rFonts w:ascii="Lucida Grande" w:hAnsi="Lucida Grande"/>
      <w:sz w:val="18"/>
      <w:szCs w:val="18"/>
    </w:rPr>
  </w:style>
  <w:style w:type="paragraph" w:styleId="Date">
    <w:name w:val="Date"/>
    <w:basedOn w:val="Normal"/>
    <w:next w:val="Normal"/>
    <w:link w:val="DateChar"/>
    <w:rsid w:val="001A40E8"/>
  </w:style>
  <w:style w:type="character" w:customStyle="1" w:styleId="DateChar">
    <w:name w:val="Date Char"/>
    <w:basedOn w:val="DefaultParagraphFont"/>
    <w:link w:val="Date"/>
    <w:rsid w:val="001A40E8"/>
    <w:rPr>
      <w:sz w:val="24"/>
    </w:rPr>
  </w:style>
  <w:style w:type="paragraph" w:customStyle="1" w:styleId="p">
    <w:name w:val="p"/>
    <w:basedOn w:val="Normal"/>
    <w:rsid w:val="001A40E8"/>
    <w:pPr>
      <w:spacing w:before="100" w:beforeAutospacing="1" w:after="100" w:afterAutospacing="1"/>
    </w:pPr>
    <w:rPr>
      <w:rFonts w:ascii="Times New Roman" w:eastAsia="Times New Roman" w:hAnsi="Times New Roman"/>
      <w:szCs w:val="24"/>
      <w:lang w:eastAsia="en-GB"/>
    </w:rPr>
  </w:style>
  <w:style w:type="character" w:styleId="Emphasis">
    <w:name w:val="Emphasis"/>
    <w:basedOn w:val="DefaultParagraphFont"/>
    <w:qFormat/>
    <w:rsid w:val="001A40E8"/>
    <w:rPr>
      <w:i/>
      <w:iCs/>
    </w:rPr>
  </w:style>
  <w:style w:type="table" w:styleId="TableGrid">
    <w:name w:val="Table Grid"/>
    <w:basedOn w:val="TableNormal"/>
    <w:rsid w:val="00EC6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D678E"/>
    <w:pPr>
      <w:widowControl w:val="0"/>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basedOn w:val="DefaultParagraphFont"/>
    <w:semiHidden/>
    <w:rsid w:val="00B7028B"/>
    <w:rPr>
      <w:sz w:val="16"/>
      <w:szCs w:val="16"/>
    </w:rPr>
  </w:style>
  <w:style w:type="paragraph" w:styleId="CommentText">
    <w:name w:val="annotation text"/>
    <w:basedOn w:val="Normal"/>
    <w:semiHidden/>
    <w:rsid w:val="00B7028B"/>
    <w:rPr>
      <w:sz w:val="20"/>
    </w:rPr>
  </w:style>
  <w:style w:type="paragraph" w:styleId="CommentSubject">
    <w:name w:val="annotation subject"/>
    <w:basedOn w:val="CommentText"/>
    <w:next w:val="CommentText"/>
    <w:semiHidden/>
    <w:rsid w:val="00B7028B"/>
    <w:rPr>
      <w:b/>
      <w:bCs/>
    </w:rPr>
  </w:style>
  <w:style w:type="paragraph" w:styleId="ListParagraph">
    <w:name w:val="List Paragraph"/>
    <w:basedOn w:val="Normal"/>
    <w:uiPriority w:val="34"/>
    <w:qFormat/>
    <w:rsid w:val="00856BC5"/>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cyosjg\Local%20Settings\Temporary%20Internet%20Files\OLK20\Small_A4_letter_no%20tex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2F2F-0A8B-2542-BCDA-DD02F971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Settings\ucyosjg\Local Settings\Temporary Internet Files\OLK20\Small_A4_letter_no text2.dot</Template>
  <TotalTime>1</TotalTime>
  <Pages>4</Pages>
  <Words>1147</Words>
  <Characters>6543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creator>ucyosjg</dc:creator>
  <cp:lastModifiedBy>Ella Sivyer</cp:lastModifiedBy>
  <cp:revision>3</cp:revision>
  <cp:lastPrinted>2011-02-21T12:39:00Z</cp:lastPrinted>
  <dcterms:created xsi:type="dcterms:W3CDTF">2018-03-16T11:25:00Z</dcterms:created>
  <dcterms:modified xsi:type="dcterms:W3CDTF">2018-03-16T11:28:00Z</dcterms:modified>
</cp:coreProperties>
</file>