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183CF" w14:textId="77777777" w:rsidR="00653D36" w:rsidRDefault="00E76BA5">
      <w:pPr>
        <w:tabs>
          <w:tab w:val="left" w:pos="6663"/>
        </w:tabs>
        <w:spacing w:after="0"/>
        <w:rPr>
          <w:rFonts w:ascii="Arial" w:hAnsi="Arial" w:cs="Arial"/>
          <w:b/>
          <w:bCs/>
          <w:sz w:val="20"/>
          <w:szCs w:val="20"/>
        </w:rPr>
      </w:pPr>
      <w:bookmarkStart w:id="0" w:name="_GoBack"/>
      <w:bookmarkEnd w:id="0"/>
      <w:r>
        <w:rPr>
          <w:rFonts w:ascii="Arial" w:hAnsi="Arial" w:cs="Arial"/>
          <w:b/>
          <w:bCs/>
          <w:sz w:val="20"/>
          <w:szCs w:val="20"/>
        </w:rPr>
        <w:t>THE BARTLETT</w:t>
      </w:r>
      <w:r w:rsidR="00F64AAE">
        <w:rPr>
          <w:rFonts w:ascii="Arial" w:hAnsi="Arial" w:cs="Arial"/>
          <w:b/>
          <w:bCs/>
          <w:sz w:val="20"/>
          <w:szCs w:val="20"/>
        </w:rPr>
        <w:t>, FACULTY OF THE BUILT ENVIRONMENT</w:t>
      </w:r>
    </w:p>
    <w:p w14:paraId="402A9AAE" w14:textId="77777777" w:rsidR="00653D36" w:rsidRDefault="002F0158">
      <w:pPr>
        <w:spacing w:after="0"/>
      </w:pPr>
      <w:r>
        <w:rPr>
          <w:noProof/>
          <w:lang w:val="en-US"/>
        </w:rPr>
        <w:drawing>
          <wp:anchor distT="0" distB="0" distL="114300" distR="114300" simplePos="0" relativeHeight="251657728" behindDoc="1" locked="0" layoutInCell="0" allowOverlap="1" wp14:anchorId="672CCD99" wp14:editId="3CD85A1F">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3D7CD011" w14:textId="77777777" w:rsidR="00653D36" w:rsidRDefault="00653D36">
      <w:pPr>
        <w:spacing w:after="0"/>
      </w:pPr>
    </w:p>
    <w:p w14:paraId="7846E142" w14:textId="77777777" w:rsidR="00653D36" w:rsidRDefault="00653D36">
      <w:pPr>
        <w:spacing w:after="0"/>
      </w:pPr>
    </w:p>
    <w:p w14:paraId="523C8CF3" w14:textId="77777777" w:rsidR="00653D36" w:rsidRDefault="00653D36">
      <w:pPr>
        <w:spacing w:after="0"/>
        <w:rPr>
          <w:rFonts w:ascii="Arial" w:hAnsi="Arial" w:cs="Arial"/>
          <w:sz w:val="32"/>
          <w:szCs w:val="32"/>
        </w:rPr>
      </w:pPr>
    </w:p>
    <w:p w14:paraId="77F8165F" w14:textId="77777777" w:rsidR="00653D36" w:rsidRDefault="00653D36">
      <w:pPr>
        <w:spacing w:after="0"/>
        <w:rPr>
          <w:rFonts w:ascii="Arial" w:hAnsi="Arial" w:cs="Arial"/>
          <w:sz w:val="32"/>
          <w:szCs w:val="32"/>
        </w:rPr>
      </w:pPr>
    </w:p>
    <w:p w14:paraId="037F4163" w14:textId="77777777" w:rsidR="00653D36" w:rsidRPr="009C5AF7" w:rsidRDefault="00E76BA5">
      <w:pPr>
        <w:spacing w:after="0"/>
        <w:rPr>
          <w:rFonts w:ascii="Arial" w:hAnsi="Arial" w:cs="Arial"/>
          <w:b/>
          <w:bCs/>
          <w:color w:val="660033"/>
          <w:sz w:val="32"/>
          <w:szCs w:val="32"/>
        </w:rPr>
      </w:pPr>
      <w:r>
        <w:rPr>
          <w:rFonts w:ascii="Arial" w:hAnsi="Arial" w:cs="Arial"/>
          <w:b/>
          <w:bCs/>
          <w:color w:val="660033"/>
          <w:sz w:val="32"/>
          <w:szCs w:val="32"/>
        </w:rPr>
        <w:t>The Bartlett</w:t>
      </w:r>
    </w:p>
    <w:p w14:paraId="43FC24A4" w14:textId="55A0B1CC" w:rsidR="00653D36" w:rsidRPr="009C5AF7" w:rsidRDefault="00B847A8">
      <w:pPr>
        <w:spacing w:after="0"/>
        <w:rPr>
          <w:rFonts w:ascii="Arial" w:hAnsi="Arial" w:cs="Arial"/>
          <w:b/>
          <w:bCs/>
          <w:color w:val="660033"/>
          <w:sz w:val="32"/>
          <w:szCs w:val="32"/>
        </w:rPr>
      </w:pPr>
      <w:r>
        <w:rPr>
          <w:rFonts w:ascii="Arial" w:hAnsi="Arial" w:cs="Arial"/>
          <w:b/>
          <w:bCs/>
          <w:color w:val="660033"/>
          <w:sz w:val="32"/>
          <w:szCs w:val="32"/>
        </w:rPr>
        <w:t>Extenuating Circumstances Fund</w:t>
      </w:r>
    </w:p>
    <w:p w14:paraId="3B1691D4" w14:textId="77777777" w:rsidR="00653D36" w:rsidRPr="009C5AF7" w:rsidRDefault="00E76BA5">
      <w:pPr>
        <w:spacing w:after="0"/>
        <w:rPr>
          <w:rFonts w:ascii="Arial" w:hAnsi="Arial" w:cs="Arial"/>
          <w:b/>
          <w:bCs/>
          <w:color w:val="660033"/>
          <w:sz w:val="32"/>
          <w:szCs w:val="32"/>
        </w:rPr>
      </w:pPr>
      <w:r>
        <w:rPr>
          <w:rFonts w:ascii="Arial" w:hAnsi="Arial" w:cs="Arial"/>
          <w:b/>
          <w:bCs/>
          <w:color w:val="660033"/>
          <w:sz w:val="32"/>
          <w:szCs w:val="32"/>
        </w:rPr>
        <w:t>For Research Students</w:t>
      </w:r>
    </w:p>
    <w:p w14:paraId="6BE53B38" w14:textId="2186B416" w:rsidR="00653D36" w:rsidRPr="009C5AF7" w:rsidRDefault="00653D36">
      <w:pPr>
        <w:spacing w:after="0"/>
        <w:rPr>
          <w:rFonts w:ascii="Arial" w:hAnsi="Arial" w:cs="Arial"/>
          <w:color w:val="660033"/>
          <w:sz w:val="32"/>
          <w:szCs w:val="32"/>
        </w:rPr>
      </w:pPr>
      <w:r w:rsidRPr="009C5AF7">
        <w:rPr>
          <w:rFonts w:ascii="Arial" w:hAnsi="Arial" w:cs="Arial"/>
          <w:color w:val="660033"/>
          <w:sz w:val="32"/>
          <w:szCs w:val="32"/>
        </w:rPr>
        <w:t xml:space="preserve">Regulations </w:t>
      </w:r>
      <w:r w:rsidR="00B847A8">
        <w:rPr>
          <w:rFonts w:ascii="Arial" w:hAnsi="Arial" w:cs="Arial"/>
          <w:color w:val="660033"/>
          <w:sz w:val="32"/>
          <w:szCs w:val="32"/>
        </w:rPr>
        <w:t>201</w:t>
      </w:r>
      <w:r w:rsidR="008F634D">
        <w:rPr>
          <w:rFonts w:ascii="Arial" w:hAnsi="Arial" w:cs="Arial"/>
          <w:color w:val="660033"/>
          <w:sz w:val="32"/>
          <w:szCs w:val="32"/>
        </w:rPr>
        <w:t>7</w:t>
      </w:r>
      <w:r w:rsidR="00B847A8">
        <w:rPr>
          <w:rFonts w:ascii="Arial" w:hAnsi="Arial" w:cs="Arial"/>
          <w:color w:val="660033"/>
          <w:sz w:val="32"/>
          <w:szCs w:val="32"/>
        </w:rPr>
        <w:t>/1</w:t>
      </w:r>
      <w:r w:rsidR="008F634D">
        <w:rPr>
          <w:rFonts w:ascii="Arial" w:hAnsi="Arial" w:cs="Arial"/>
          <w:color w:val="660033"/>
          <w:sz w:val="32"/>
          <w:szCs w:val="32"/>
        </w:rPr>
        <w:t>8</w:t>
      </w:r>
    </w:p>
    <w:p w14:paraId="541DBEF1" w14:textId="77777777" w:rsidR="00653D36" w:rsidRDefault="00653D36">
      <w:pPr>
        <w:spacing w:after="0"/>
        <w:rPr>
          <w:rFonts w:ascii="Arial" w:hAnsi="Arial" w:cs="Arial"/>
        </w:rPr>
      </w:pPr>
    </w:p>
    <w:p w14:paraId="1432F719" w14:textId="77777777" w:rsidR="00653D36" w:rsidRPr="00EF1291" w:rsidRDefault="00653D36">
      <w:pPr>
        <w:spacing w:after="0"/>
        <w:rPr>
          <w:rFonts w:ascii="Arial" w:hAnsi="Arial" w:cs="Arial"/>
          <w:b/>
        </w:rPr>
      </w:pPr>
    </w:p>
    <w:p w14:paraId="023E41DE" w14:textId="638AAF3E" w:rsidR="00653D36" w:rsidRDefault="00B86E41">
      <w:pPr>
        <w:pStyle w:val="UCLnormal"/>
        <w:rPr>
          <w:b/>
          <w:u w:val="single"/>
        </w:rPr>
      </w:pPr>
      <w:r w:rsidRPr="00EF1291">
        <w:rPr>
          <w:b/>
          <w:u w:val="single"/>
        </w:rPr>
        <w:t>IMPORTANT:  Please read these r</w:t>
      </w:r>
      <w:r w:rsidR="00653D36" w:rsidRPr="00EF1291">
        <w:rPr>
          <w:b/>
          <w:u w:val="single"/>
        </w:rPr>
        <w:t xml:space="preserve">egulations carefully before </w:t>
      </w:r>
      <w:r w:rsidR="00143332">
        <w:rPr>
          <w:b/>
          <w:u w:val="single"/>
        </w:rPr>
        <w:t>completing the application form</w:t>
      </w:r>
    </w:p>
    <w:p w14:paraId="2E9FDE04" w14:textId="77777777" w:rsidR="00EF1291" w:rsidRPr="00EF1291" w:rsidRDefault="00EF1291">
      <w:pPr>
        <w:pStyle w:val="UCLnormal"/>
        <w:rPr>
          <w:b/>
          <w:u w:val="single"/>
        </w:rPr>
      </w:pPr>
    </w:p>
    <w:p w14:paraId="29719593" w14:textId="77777777" w:rsidR="00653D36" w:rsidRPr="009C5AF7" w:rsidRDefault="00653D36">
      <w:pPr>
        <w:pStyle w:val="UCLheading6"/>
        <w:rPr>
          <w:color w:val="660033"/>
        </w:rPr>
      </w:pPr>
      <w:r w:rsidRPr="009C5AF7">
        <w:rPr>
          <w:color w:val="660033"/>
        </w:rPr>
        <w:t>1. Purpose of the Fund</w:t>
      </w:r>
    </w:p>
    <w:p w14:paraId="3EC6E8B7" w14:textId="08612F51" w:rsidR="00206C96" w:rsidRDefault="00F57AE5" w:rsidP="00143332">
      <w:pPr>
        <w:jc w:val="both"/>
        <w:rPr>
          <w:rFonts w:ascii="Arial" w:hAnsi="Arial" w:cs="Arial"/>
          <w:spacing w:val="-3"/>
          <w:sz w:val="20"/>
          <w:szCs w:val="20"/>
        </w:rPr>
      </w:pPr>
      <w:r w:rsidRPr="00143332">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143332" w:rsidRPr="00143332">
        <w:rPr>
          <w:rFonts w:ascii="Arial" w:hAnsi="Arial" w:cs="Arial"/>
          <w:sz w:val="20"/>
          <w:szCs w:val="20"/>
        </w:rPr>
        <w:t xml:space="preserve"> </w:t>
      </w:r>
      <w:r w:rsidR="00493A17">
        <w:rPr>
          <w:rFonts w:ascii="Arial" w:hAnsi="Arial" w:cs="Arial"/>
          <w:sz w:val="20"/>
          <w:szCs w:val="20"/>
        </w:rPr>
        <w:t xml:space="preserve">The principal aim of the </w:t>
      </w:r>
      <w:r w:rsidR="00B847A8">
        <w:rPr>
          <w:rFonts w:ascii="Arial" w:hAnsi="Arial" w:cs="Arial"/>
          <w:spacing w:val="-3"/>
          <w:sz w:val="20"/>
          <w:szCs w:val="20"/>
        </w:rPr>
        <w:t>Bartlett Extenuating Circumstances</w:t>
      </w:r>
      <w:r w:rsidR="00493A17" w:rsidRPr="00143332">
        <w:rPr>
          <w:rFonts w:ascii="Arial" w:hAnsi="Arial" w:cs="Arial"/>
          <w:spacing w:val="-3"/>
          <w:sz w:val="20"/>
          <w:szCs w:val="20"/>
        </w:rPr>
        <w:t xml:space="preserve"> Fund</w:t>
      </w:r>
      <w:r w:rsidR="00493A17">
        <w:rPr>
          <w:rFonts w:ascii="Arial" w:hAnsi="Arial" w:cs="Arial"/>
          <w:spacing w:val="-3"/>
          <w:sz w:val="20"/>
          <w:szCs w:val="20"/>
        </w:rPr>
        <w:t xml:space="preserve"> is </w:t>
      </w:r>
      <w:r w:rsidR="00143332" w:rsidRPr="00143332">
        <w:rPr>
          <w:rFonts w:ascii="Arial" w:hAnsi="Arial" w:cs="Arial"/>
          <w:spacing w:val="-3"/>
          <w:sz w:val="20"/>
          <w:szCs w:val="20"/>
        </w:rPr>
        <w:t>to</w:t>
      </w:r>
      <w:r w:rsidR="00653D36" w:rsidRPr="00143332">
        <w:rPr>
          <w:rFonts w:ascii="Arial" w:hAnsi="Arial" w:cs="Arial"/>
          <w:spacing w:val="-3"/>
          <w:sz w:val="20"/>
          <w:szCs w:val="20"/>
        </w:rPr>
        <w:t xml:space="preserve"> </w:t>
      </w:r>
      <w:r w:rsidR="00206C96">
        <w:rPr>
          <w:rFonts w:ascii="Arial" w:hAnsi="Arial" w:cs="Arial"/>
          <w:spacing w:val="-3"/>
          <w:sz w:val="20"/>
          <w:szCs w:val="20"/>
        </w:rPr>
        <w:t>provide financial support</w:t>
      </w:r>
      <w:r w:rsidR="00653D36" w:rsidRPr="00143332">
        <w:rPr>
          <w:rFonts w:ascii="Arial" w:hAnsi="Arial" w:cs="Arial"/>
          <w:spacing w:val="-3"/>
          <w:sz w:val="20"/>
          <w:szCs w:val="20"/>
        </w:rPr>
        <w:t xml:space="preserve"> </w:t>
      </w:r>
      <w:r w:rsidR="00206C96">
        <w:rPr>
          <w:rFonts w:ascii="Arial" w:hAnsi="Arial" w:cs="Arial"/>
          <w:sz w:val="20"/>
          <w:szCs w:val="20"/>
        </w:rPr>
        <w:t xml:space="preserve">where the student’s original approved programme is no longer viable due to </w:t>
      </w:r>
      <w:r w:rsidR="00FC4668">
        <w:rPr>
          <w:rFonts w:ascii="Arial" w:hAnsi="Arial" w:cs="Arial"/>
          <w:sz w:val="20"/>
          <w:szCs w:val="20"/>
        </w:rPr>
        <w:t>adverse unforeseeable</w:t>
      </w:r>
      <w:r w:rsidR="00206C96" w:rsidRPr="00206C96">
        <w:rPr>
          <w:rFonts w:ascii="Arial" w:hAnsi="Arial" w:cs="Arial"/>
          <w:sz w:val="20"/>
          <w:szCs w:val="20"/>
        </w:rPr>
        <w:t xml:space="preserve"> circumstances,</w:t>
      </w:r>
      <w:r w:rsidR="00206C96">
        <w:rPr>
          <w:rFonts w:ascii="Arial" w:hAnsi="Arial" w:cs="Arial"/>
          <w:sz w:val="20"/>
          <w:szCs w:val="20"/>
        </w:rPr>
        <w:t xml:space="preserve"> </w:t>
      </w:r>
      <w:r w:rsidR="00206C96" w:rsidRPr="00143332">
        <w:rPr>
          <w:rFonts w:ascii="Arial" w:hAnsi="Arial" w:cs="Arial"/>
          <w:spacing w:val="-3"/>
          <w:sz w:val="20"/>
          <w:szCs w:val="20"/>
        </w:rPr>
        <w:t>when sufficient funds are unavailable from other sources</w:t>
      </w:r>
      <w:r w:rsidR="00B847A8">
        <w:rPr>
          <w:rFonts w:ascii="Arial" w:hAnsi="Arial" w:cs="Arial"/>
          <w:spacing w:val="-3"/>
          <w:sz w:val="20"/>
          <w:szCs w:val="20"/>
        </w:rPr>
        <w:t xml:space="preserve">. </w:t>
      </w:r>
    </w:p>
    <w:p w14:paraId="124692DA" w14:textId="77777777" w:rsidR="00653D36" w:rsidRPr="009C5AF7" w:rsidRDefault="00653D36">
      <w:pPr>
        <w:pStyle w:val="UCLheading6"/>
        <w:rPr>
          <w:color w:val="660033"/>
        </w:rPr>
      </w:pPr>
      <w:r w:rsidRPr="009C5AF7">
        <w:rPr>
          <w:color w:val="660033"/>
        </w:rPr>
        <w:t>2. Eligibility</w:t>
      </w:r>
    </w:p>
    <w:p w14:paraId="27CCB670" w14:textId="77777777" w:rsidR="00E626F4" w:rsidRDefault="005E32D9" w:rsidP="005E32D9">
      <w:pPr>
        <w:pStyle w:val="UCLnormal"/>
        <w:jc w:val="both"/>
      </w:pPr>
      <w:r>
        <w:t>Those eligible to apply for this fund are s</w:t>
      </w:r>
      <w:r w:rsidRPr="00465841">
        <w:t xml:space="preserve">tudents registered for an MPhil/PhD or EngD degree </w:t>
      </w:r>
      <w:r>
        <w:t>and have</w:t>
      </w:r>
      <w:r w:rsidRPr="00465841">
        <w:t xml:space="preserve"> a supervisor located in The Bartlett. </w:t>
      </w:r>
    </w:p>
    <w:p w14:paraId="056EBF36" w14:textId="77777777" w:rsidR="00E626F4" w:rsidRDefault="00E626F4" w:rsidP="005E32D9">
      <w:pPr>
        <w:pStyle w:val="UCLnormal"/>
        <w:jc w:val="both"/>
      </w:pPr>
    </w:p>
    <w:p w14:paraId="456D9B94" w14:textId="737FB5CF" w:rsidR="005E32D9" w:rsidRDefault="005E32D9" w:rsidP="005E32D9">
      <w:pPr>
        <w:pStyle w:val="UCLnormal"/>
        <w:jc w:val="both"/>
      </w:pPr>
      <w:r w:rsidRPr="00FF31D7">
        <w:t xml:space="preserve">Students with Completing Research Student status are </w:t>
      </w:r>
      <w:r w:rsidR="00C75683" w:rsidRPr="00C75683">
        <w:rPr>
          <w:b/>
        </w:rPr>
        <w:t>not</w:t>
      </w:r>
      <w:r w:rsidR="00C75683">
        <w:t xml:space="preserve"> </w:t>
      </w:r>
      <w:r w:rsidRPr="00FF31D7">
        <w:t>eligible to apply to this Fund.</w:t>
      </w:r>
    </w:p>
    <w:p w14:paraId="7FD468A4" w14:textId="77777777" w:rsidR="005E32D9" w:rsidRPr="005E32D9" w:rsidRDefault="005E32D9">
      <w:pPr>
        <w:rPr>
          <w:rFonts w:ascii="Arial" w:hAnsi="Arial" w:cs="Arial"/>
          <w:bCs/>
          <w:spacing w:val="-3"/>
          <w:sz w:val="20"/>
          <w:szCs w:val="20"/>
        </w:rPr>
      </w:pPr>
    </w:p>
    <w:p w14:paraId="78407214" w14:textId="0FA29AF4" w:rsidR="0036362B" w:rsidRDefault="00653D36">
      <w:pPr>
        <w:rPr>
          <w:rStyle w:val="Hyperlink"/>
          <w:rFonts w:ascii="Arial" w:hAnsi="Arial"/>
          <w:sz w:val="20"/>
          <w:szCs w:val="20"/>
        </w:rPr>
      </w:pPr>
      <w:r>
        <w:rPr>
          <w:rFonts w:ascii="Arial" w:hAnsi="Arial" w:cs="Arial"/>
          <w:spacing w:val="-3"/>
          <w:sz w:val="20"/>
          <w:szCs w:val="20"/>
        </w:rPr>
        <w:t>Application</w:t>
      </w:r>
      <w:r>
        <w:rPr>
          <w:rFonts w:ascii="Arial" w:hAnsi="Arial" w:cs="Arial"/>
          <w:b/>
          <w:bCs/>
          <w:spacing w:val="-3"/>
          <w:sz w:val="20"/>
          <w:szCs w:val="20"/>
        </w:rPr>
        <w:t xml:space="preserve"> </w:t>
      </w:r>
      <w:r w:rsidR="00FA0E01">
        <w:rPr>
          <w:rFonts w:ascii="Arial" w:hAnsi="Arial" w:cs="Arial"/>
          <w:spacing w:val="-3"/>
          <w:sz w:val="20"/>
          <w:szCs w:val="20"/>
        </w:rPr>
        <w:t>forms and r</w:t>
      </w:r>
      <w:r>
        <w:rPr>
          <w:rFonts w:ascii="Arial" w:hAnsi="Arial" w:cs="Arial"/>
          <w:spacing w:val="-3"/>
          <w:sz w:val="20"/>
          <w:szCs w:val="20"/>
        </w:rPr>
        <w:t xml:space="preserve">egulations are available from our </w:t>
      </w:r>
      <w:r w:rsidRPr="004F4A18">
        <w:rPr>
          <w:rFonts w:ascii="Arial" w:hAnsi="Arial" w:cs="Arial"/>
          <w:spacing w:val="-3"/>
          <w:sz w:val="20"/>
          <w:szCs w:val="20"/>
        </w:rPr>
        <w:t>website</w:t>
      </w:r>
      <w:r w:rsidR="0036362B">
        <w:rPr>
          <w:rFonts w:ascii="Arial" w:hAnsi="Arial" w:cs="Arial"/>
          <w:spacing w:val="-3"/>
          <w:sz w:val="20"/>
          <w:szCs w:val="20"/>
        </w:rPr>
        <w:t>:</w:t>
      </w:r>
      <w:r w:rsidR="004F4A18" w:rsidRPr="004F4A18">
        <w:rPr>
          <w:rFonts w:ascii="Arial" w:hAnsi="Arial" w:cs="Arial"/>
          <w:spacing w:val="-3"/>
          <w:sz w:val="20"/>
          <w:szCs w:val="20"/>
        </w:rPr>
        <w:t xml:space="preserve"> </w:t>
      </w:r>
      <w:hyperlink r:id="rId9" w:history="1">
        <w:r w:rsidR="0036362B" w:rsidRPr="002B6291">
          <w:rPr>
            <w:rStyle w:val="Hyperlink"/>
            <w:rFonts w:ascii="Arial" w:hAnsi="Arial"/>
            <w:sz w:val="20"/>
            <w:szCs w:val="20"/>
          </w:rPr>
          <w:t>https://www.bartlett.ucl.ac.uk/programmes/applying/funding-and-scholarships/graduate-research-funding</w:t>
        </w:r>
      </w:hyperlink>
      <w:r w:rsidR="005E32D9">
        <w:rPr>
          <w:rStyle w:val="Hyperlink"/>
          <w:rFonts w:ascii="Arial" w:hAnsi="Arial"/>
          <w:sz w:val="20"/>
          <w:szCs w:val="20"/>
        </w:rPr>
        <w:t>.</w:t>
      </w:r>
    </w:p>
    <w:p w14:paraId="44627155" w14:textId="77777777" w:rsidR="005E32D9" w:rsidRPr="0036362B" w:rsidRDefault="005E32D9">
      <w:pPr>
        <w:rPr>
          <w:rFonts w:ascii="Arial" w:hAnsi="Arial"/>
          <w:sz w:val="20"/>
          <w:szCs w:val="20"/>
        </w:rPr>
      </w:pPr>
    </w:p>
    <w:p w14:paraId="6FAC5ED4" w14:textId="736484C7" w:rsidR="00653D36" w:rsidRDefault="00653D36">
      <w:pPr>
        <w:pStyle w:val="UCLheading6"/>
        <w:rPr>
          <w:color w:val="660033"/>
        </w:rPr>
      </w:pPr>
      <w:r w:rsidRPr="009C5AF7">
        <w:rPr>
          <w:color w:val="660033"/>
        </w:rPr>
        <w:t xml:space="preserve">3. </w:t>
      </w:r>
      <w:r w:rsidR="00801745">
        <w:rPr>
          <w:color w:val="660033"/>
        </w:rPr>
        <w:t>Eligibility criteria</w:t>
      </w:r>
    </w:p>
    <w:p w14:paraId="4CAF94DE" w14:textId="6BCC3CB2" w:rsidR="00603CC4" w:rsidRDefault="00206C96" w:rsidP="002148BB">
      <w:pPr>
        <w:pStyle w:val="ListParagraph"/>
        <w:numPr>
          <w:ilvl w:val="0"/>
          <w:numId w:val="15"/>
        </w:numPr>
        <w:spacing w:after="100" w:afterAutospacing="1"/>
        <w:jc w:val="both"/>
        <w:rPr>
          <w:rFonts w:ascii="Arial" w:hAnsi="Arial" w:cs="Arial"/>
          <w:sz w:val="20"/>
          <w:szCs w:val="20"/>
        </w:rPr>
      </w:pPr>
      <w:r>
        <w:rPr>
          <w:rFonts w:ascii="Arial" w:hAnsi="Arial" w:cs="Arial"/>
          <w:sz w:val="20"/>
          <w:szCs w:val="20"/>
        </w:rPr>
        <w:t>This fu</w:t>
      </w:r>
      <w:r w:rsidR="00C75683">
        <w:rPr>
          <w:rFonts w:ascii="Arial" w:hAnsi="Arial" w:cs="Arial"/>
          <w:sz w:val="20"/>
          <w:szCs w:val="20"/>
        </w:rPr>
        <w:t xml:space="preserve">nd cannot cover the many kinds of change to a research programme that arise due to </w:t>
      </w:r>
      <w:r w:rsidR="00C75683" w:rsidRPr="00C75683">
        <w:rPr>
          <w:rFonts w:ascii="Arial" w:hAnsi="Arial" w:cs="Arial"/>
          <w:b/>
          <w:sz w:val="20"/>
          <w:szCs w:val="20"/>
        </w:rPr>
        <w:t>new opportunities</w:t>
      </w:r>
      <w:r w:rsidR="00C75683">
        <w:rPr>
          <w:rFonts w:ascii="Arial" w:hAnsi="Arial" w:cs="Arial"/>
          <w:sz w:val="20"/>
          <w:szCs w:val="20"/>
        </w:rPr>
        <w:t xml:space="preserve">: such as new methods, new data sources, new ideas, new collaborations and new case studies. In such cases it is assumed that a switch to the new programme is worth doing of itself because it will yield better results; if this were not the case the researcher could decide to pursue the original programme. Rather, the fund is intended to cover cases where the original approved programme is no longer viable due to </w:t>
      </w:r>
      <w:r w:rsidR="00C75683" w:rsidRPr="00C75683">
        <w:rPr>
          <w:rFonts w:ascii="Arial" w:hAnsi="Arial" w:cs="Arial"/>
          <w:b/>
          <w:sz w:val="20"/>
          <w:szCs w:val="20"/>
        </w:rPr>
        <w:t xml:space="preserve">adverse </w:t>
      </w:r>
      <w:r w:rsidR="00B847A8" w:rsidRPr="00C75683">
        <w:rPr>
          <w:rFonts w:ascii="Arial" w:hAnsi="Arial" w:cs="Arial"/>
          <w:b/>
          <w:sz w:val="20"/>
          <w:szCs w:val="20"/>
        </w:rPr>
        <w:t>unfore</w:t>
      </w:r>
      <w:r w:rsidR="00B847A8">
        <w:rPr>
          <w:rFonts w:ascii="Arial" w:hAnsi="Arial" w:cs="Arial"/>
          <w:b/>
          <w:sz w:val="20"/>
          <w:szCs w:val="20"/>
        </w:rPr>
        <w:t>s</w:t>
      </w:r>
      <w:r w:rsidR="00B847A8" w:rsidRPr="00C75683">
        <w:rPr>
          <w:rFonts w:ascii="Arial" w:hAnsi="Arial" w:cs="Arial"/>
          <w:b/>
          <w:sz w:val="20"/>
          <w:szCs w:val="20"/>
        </w:rPr>
        <w:t>e</w:t>
      </w:r>
      <w:r w:rsidR="00B847A8">
        <w:rPr>
          <w:rFonts w:ascii="Arial" w:hAnsi="Arial" w:cs="Arial"/>
          <w:b/>
          <w:sz w:val="20"/>
          <w:szCs w:val="20"/>
        </w:rPr>
        <w:t>eable</w:t>
      </w:r>
      <w:r w:rsidR="00C75683" w:rsidRPr="00C75683">
        <w:rPr>
          <w:rFonts w:ascii="Arial" w:hAnsi="Arial" w:cs="Arial"/>
          <w:b/>
          <w:sz w:val="20"/>
          <w:szCs w:val="20"/>
        </w:rPr>
        <w:t xml:space="preserve"> circumstances</w:t>
      </w:r>
      <w:r w:rsidR="00C75683">
        <w:rPr>
          <w:rFonts w:ascii="Arial" w:hAnsi="Arial" w:cs="Arial"/>
          <w:sz w:val="20"/>
          <w:szCs w:val="20"/>
        </w:rPr>
        <w:t>.</w:t>
      </w:r>
    </w:p>
    <w:p w14:paraId="54439595" w14:textId="77777777" w:rsidR="00C75683" w:rsidRDefault="00C75683" w:rsidP="00C75683">
      <w:pPr>
        <w:pStyle w:val="ListParagraph"/>
        <w:spacing w:after="100" w:afterAutospacing="1"/>
        <w:ind w:left="360"/>
        <w:jc w:val="both"/>
        <w:rPr>
          <w:rFonts w:ascii="Arial" w:hAnsi="Arial" w:cs="Arial"/>
          <w:sz w:val="20"/>
          <w:szCs w:val="20"/>
        </w:rPr>
      </w:pPr>
    </w:p>
    <w:p w14:paraId="3EDB6AB5" w14:textId="77777777" w:rsidR="00603CC4" w:rsidRDefault="00603CC4" w:rsidP="002148BB">
      <w:pPr>
        <w:pStyle w:val="ListParagraph"/>
        <w:widowControl/>
        <w:numPr>
          <w:ilvl w:val="0"/>
          <w:numId w:val="15"/>
        </w:numPr>
        <w:rPr>
          <w:rFonts w:ascii="Arial" w:hAnsi="Arial" w:cs="Arial"/>
          <w:spacing w:val="-3"/>
          <w:sz w:val="20"/>
          <w:szCs w:val="20"/>
        </w:rPr>
      </w:pPr>
      <w:r w:rsidRPr="00C75683">
        <w:rPr>
          <w:rFonts w:ascii="Arial" w:hAnsi="Arial" w:cs="Arial"/>
          <w:spacing w:val="-3"/>
          <w:sz w:val="20"/>
          <w:szCs w:val="20"/>
        </w:rPr>
        <w:t>The Bartlett Faculty Office is not in a position to cover the core costs of a substantial PhD field research programme, for which it is expected that arrangements will have been made before the beginning of the student’s degree programme.</w:t>
      </w:r>
    </w:p>
    <w:p w14:paraId="33920FC8" w14:textId="77777777" w:rsidR="00A27250" w:rsidRPr="00A27250" w:rsidRDefault="00A27250" w:rsidP="00A27250">
      <w:pPr>
        <w:widowControl/>
        <w:rPr>
          <w:rFonts w:ascii="Arial" w:hAnsi="Arial" w:cs="Arial"/>
          <w:spacing w:val="-3"/>
          <w:sz w:val="20"/>
          <w:szCs w:val="20"/>
        </w:rPr>
      </w:pPr>
    </w:p>
    <w:p w14:paraId="2CFE51BA" w14:textId="5F4266F0" w:rsidR="00A27250" w:rsidRPr="00C75683" w:rsidRDefault="00A27250" w:rsidP="002148BB">
      <w:pPr>
        <w:pStyle w:val="ListParagraph"/>
        <w:widowControl/>
        <w:numPr>
          <w:ilvl w:val="0"/>
          <w:numId w:val="15"/>
        </w:numPr>
        <w:rPr>
          <w:rFonts w:ascii="Arial" w:hAnsi="Arial" w:cs="Arial"/>
          <w:spacing w:val="-3"/>
          <w:sz w:val="20"/>
          <w:szCs w:val="20"/>
        </w:rPr>
      </w:pPr>
      <w:r>
        <w:rPr>
          <w:rFonts w:ascii="Arial" w:hAnsi="Arial" w:cs="Arial"/>
          <w:spacing w:val="-3"/>
          <w:sz w:val="20"/>
          <w:szCs w:val="20"/>
        </w:rPr>
        <w:t>Applicants are required to provide both evidence of (i) the original approved viable programme</w:t>
      </w:r>
      <w:proofErr w:type="gramStart"/>
      <w:r>
        <w:rPr>
          <w:rFonts w:ascii="Arial" w:hAnsi="Arial" w:cs="Arial"/>
          <w:spacing w:val="-3"/>
          <w:sz w:val="20"/>
          <w:szCs w:val="20"/>
        </w:rPr>
        <w:t>;</w:t>
      </w:r>
      <w:proofErr w:type="gramEnd"/>
      <w:r>
        <w:rPr>
          <w:rFonts w:ascii="Arial" w:hAnsi="Arial" w:cs="Arial"/>
          <w:spacing w:val="-3"/>
          <w:sz w:val="20"/>
          <w:szCs w:val="20"/>
        </w:rPr>
        <w:t xml:space="preserve"> and (ii) evidence and explanation of circumstances rendering this programme no longer viable.</w:t>
      </w:r>
    </w:p>
    <w:p w14:paraId="54BA0CCE" w14:textId="77777777" w:rsidR="00603CC4" w:rsidRDefault="00603CC4" w:rsidP="00603CC4">
      <w:pPr>
        <w:widowControl/>
        <w:rPr>
          <w:rFonts w:ascii="Arial" w:hAnsi="Arial" w:cs="Arial"/>
          <w:spacing w:val="-3"/>
          <w:sz w:val="20"/>
          <w:szCs w:val="20"/>
        </w:rPr>
      </w:pPr>
    </w:p>
    <w:p w14:paraId="5F0FEB53" w14:textId="29D9A872" w:rsidR="00603CC4" w:rsidRPr="00145174" w:rsidRDefault="002A60B5" w:rsidP="002148BB">
      <w:pPr>
        <w:pStyle w:val="UCLtablespaced"/>
        <w:numPr>
          <w:ilvl w:val="0"/>
          <w:numId w:val="15"/>
        </w:numPr>
        <w:spacing w:before="0" w:after="40"/>
        <w:rPr>
          <w:sz w:val="20"/>
          <w:szCs w:val="20"/>
        </w:rPr>
      </w:pPr>
      <w:r>
        <w:rPr>
          <w:sz w:val="20"/>
          <w:szCs w:val="20"/>
        </w:rPr>
        <w:t>Instances w</w:t>
      </w:r>
      <w:r w:rsidR="00603CC4" w:rsidRPr="00145174">
        <w:rPr>
          <w:sz w:val="20"/>
          <w:szCs w:val="20"/>
        </w:rPr>
        <w:t>here applicants have been registered for 48 months (84 months for part-time</w:t>
      </w:r>
      <w:r w:rsidR="00206C96">
        <w:rPr>
          <w:sz w:val="20"/>
          <w:szCs w:val="20"/>
        </w:rPr>
        <w:t xml:space="preserve"> students</w:t>
      </w:r>
      <w:r w:rsidR="00603CC4" w:rsidRPr="00145174">
        <w:rPr>
          <w:sz w:val="20"/>
          <w:szCs w:val="20"/>
        </w:rPr>
        <w:t>) or more, the supervisor must confirm that the student is actively progressing and is still (as affirmed at his/her upgrade) on course to complete his/her doctorate.</w:t>
      </w:r>
      <w:r w:rsidR="00603CC4">
        <w:rPr>
          <w:sz w:val="20"/>
          <w:szCs w:val="20"/>
        </w:rPr>
        <w:t xml:space="preserve"> </w:t>
      </w:r>
    </w:p>
    <w:p w14:paraId="612EE4E4" w14:textId="77777777" w:rsidR="00603CC4" w:rsidRDefault="00603CC4" w:rsidP="00603CC4">
      <w:pPr>
        <w:widowControl/>
        <w:rPr>
          <w:rFonts w:ascii="Arial" w:hAnsi="Arial" w:cs="Arial"/>
          <w:spacing w:val="-3"/>
          <w:sz w:val="20"/>
          <w:szCs w:val="20"/>
        </w:rPr>
      </w:pPr>
    </w:p>
    <w:p w14:paraId="14CA1A2E" w14:textId="62C8B4BF" w:rsidR="00603CC4" w:rsidRPr="00C75683" w:rsidRDefault="00603CC4" w:rsidP="002148BB">
      <w:pPr>
        <w:pStyle w:val="ListParagraph"/>
        <w:numPr>
          <w:ilvl w:val="0"/>
          <w:numId w:val="15"/>
        </w:numPr>
        <w:rPr>
          <w:rFonts w:ascii="Arial" w:hAnsi="Arial"/>
          <w:sz w:val="20"/>
          <w:szCs w:val="20"/>
        </w:rPr>
      </w:pPr>
      <w:proofErr w:type="gramStart"/>
      <w:r w:rsidRPr="00C75683">
        <w:rPr>
          <w:rFonts w:ascii="Arial" w:hAnsi="Arial"/>
          <w:sz w:val="20"/>
          <w:szCs w:val="20"/>
        </w:rPr>
        <w:t xml:space="preserve">Decisions on applications are made by the </w:t>
      </w:r>
      <w:r w:rsidR="00C75683" w:rsidRPr="00C75683">
        <w:rPr>
          <w:rFonts w:ascii="Arial" w:hAnsi="Arial"/>
          <w:sz w:val="20"/>
          <w:szCs w:val="20"/>
        </w:rPr>
        <w:t>Faculty</w:t>
      </w:r>
      <w:r w:rsidR="008F634D">
        <w:rPr>
          <w:rFonts w:ascii="Arial" w:hAnsi="Arial"/>
          <w:sz w:val="20"/>
          <w:szCs w:val="20"/>
        </w:rPr>
        <w:t xml:space="preserve"> Research Degrees Committee</w:t>
      </w:r>
      <w:proofErr w:type="gramEnd"/>
      <w:r w:rsidR="008F634D">
        <w:rPr>
          <w:rFonts w:ascii="Arial" w:hAnsi="Arial"/>
          <w:sz w:val="20"/>
          <w:szCs w:val="20"/>
        </w:rPr>
        <w:t xml:space="preserve"> (Executive</w:t>
      </w:r>
      <w:r w:rsidRPr="00C75683">
        <w:rPr>
          <w:rFonts w:ascii="Arial" w:hAnsi="Arial"/>
          <w:sz w:val="20"/>
          <w:szCs w:val="20"/>
        </w:rPr>
        <w:t xml:space="preserve"> Sub-committee).</w:t>
      </w:r>
    </w:p>
    <w:p w14:paraId="682AD78A" w14:textId="29B751D5" w:rsidR="00603CC4" w:rsidRPr="00603CC4" w:rsidRDefault="00603CC4" w:rsidP="00603CC4">
      <w:pPr>
        <w:widowControl/>
        <w:rPr>
          <w:rFonts w:ascii="Arial" w:hAnsi="Arial" w:cs="Arial"/>
          <w:spacing w:val="-3"/>
          <w:sz w:val="20"/>
          <w:szCs w:val="20"/>
        </w:rPr>
      </w:pPr>
    </w:p>
    <w:p w14:paraId="1FE706B7" w14:textId="77777777" w:rsidR="00E450F2" w:rsidRDefault="00E450F2">
      <w:pPr>
        <w:rPr>
          <w:rFonts w:ascii="Arial" w:hAnsi="Arial" w:cs="Arial"/>
          <w:spacing w:val="-3"/>
          <w:sz w:val="20"/>
          <w:szCs w:val="20"/>
        </w:rPr>
      </w:pPr>
    </w:p>
    <w:p w14:paraId="42BEDA36" w14:textId="1F22F481" w:rsidR="00653D36" w:rsidRDefault="00653D36">
      <w:pPr>
        <w:rPr>
          <w:rFonts w:ascii="Arial" w:hAnsi="Arial" w:cs="Arial"/>
          <w:spacing w:val="-3"/>
          <w:sz w:val="20"/>
          <w:szCs w:val="20"/>
        </w:rPr>
      </w:pPr>
      <w:r>
        <w:rPr>
          <w:rFonts w:ascii="Arial" w:hAnsi="Arial" w:cs="Arial"/>
          <w:spacing w:val="-3"/>
          <w:sz w:val="20"/>
          <w:szCs w:val="20"/>
        </w:rPr>
        <w:t xml:space="preserve">The following requests have been identified as being </w:t>
      </w:r>
      <w:r w:rsidR="00206C96">
        <w:rPr>
          <w:rFonts w:ascii="Arial" w:hAnsi="Arial" w:cs="Arial"/>
          <w:spacing w:val="-3"/>
          <w:sz w:val="20"/>
          <w:szCs w:val="20"/>
        </w:rPr>
        <w:t xml:space="preserve">appropriate, but </w:t>
      </w:r>
      <w:r>
        <w:rPr>
          <w:rFonts w:ascii="Arial" w:hAnsi="Arial" w:cs="Arial"/>
          <w:spacing w:val="-3"/>
          <w:sz w:val="20"/>
          <w:szCs w:val="20"/>
        </w:rPr>
        <w:t>other suitable proposals will be considered</w:t>
      </w:r>
      <w:r w:rsidR="00B847A8">
        <w:rPr>
          <w:rFonts w:ascii="Arial" w:hAnsi="Arial" w:cs="Arial"/>
          <w:spacing w:val="-3"/>
          <w:sz w:val="20"/>
          <w:szCs w:val="20"/>
        </w:rPr>
        <w:t xml:space="preserve">. </w:t>
      </w:r>
      <w:r w:rsidR="00B847A8" w:rsidRPr="00B847A8">
        <w:rPr>
          <w:rFonts w:ascii="Arial" w:hAnsi="Arial" w:cs="Arial"/>
          <w:b/>
          <w:spacing w:val="-3"/>
          <w:sz w:val="20"/>
          <w:szCs w:val="20"/>
        </w:rPr>
        <w:t xml:space="preserve">Please note that the </w:t>
      </w:r>
      <w:r w:rsidR="00801745">
        <w:rPr>
          <w:rFonts w:ascii="Arial" w:hAnsi="Arial" w:cs="Arial"/>
          <w:b/>
          <w:spacing w:val="-3"/>
          <w:sz w:val="20"/>
          <w:szCs w:val="20"/>
        </w:rPr>
        <w:t>eligibility criteria</w:t>
      </w:r>
      <w:r w:rsidR="00B847A8" w:rsidRPr="00B847A8">
        <w:rPr>
          <w:rFonts w:ascii="Arial" w:hAnsi="Arial" w:cs="Arial"/>
          <w:b/>
          <w:spacing w:val="-3"/>
          <w:sz w:val="20"/>
          <w:szCs w:val="20"/>
        </w:rPr>
        <w:t xml:space="preserve"> above apply in all cases</w:t>
      </w:r>
      <w:r>
        <w:rPr>
          <w:rFonts w:ascii="Arial" w:hAnsi="Arial" w:cs="Arial"/>
          <w:spacing w:val="-3"/>
          <w:sz w:val="20"/>
          <w:szCs w:val="20"/>
        </w:rPr>
        <w:t>:</w:t>
      </w:r>
    </w:p>
    <w:p w14:paraId="7CF94C61" w14:textId="77777777" w:rsidR="00E450F2" w:rsidRDefault="00E450F2">
      <w:pPr>
        <w:rPr>
          <w:rFonts w:ascii="Arial" w:hAnsi="Arial" w:cs="Arial"/>
          <w:spacing w:val="-3"/>
          <w:sz w:val="20"/>
          <w:szCs w:val="20"/>
        </w:rPr>
      </w:pPr>
    </w:p>
    <w:p w14:paraId="2EC61260" w14:textId="234CD8F6"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Tri</w:t>
      </w:r>
      <w:r w:rsidR="005644E3">
        <w:rPr>
          <w:rFonts w:ascii="Arial" w:hAnsi="Arial" w:cs="Arial"/>
          <w:spacing w:val="-3"/>
          <w:sz w:val="20"/>
          <w:szCs w:val="20"/>
        </w:rPr>
        <w:t>ps to collect research material;</w:t>
      </w:r>
    </w:p>
    <w:p w14:paraId="7FBBAEA9" w14:textId="4A338840"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Field studies where no other source of funding is available and where the need for such studies has genuinely arise</w:t>
      </w:r>
      <w:r w:rsidR="005644E3">
        <w:rPr>
          <w:rFonts w:ascii="Arial" w:hAnsi="Arial" w:cs="Arial"/>
          <w:spacing w:val="-3"/>
          <w:sz w:val="20"/>
          <w:szCs w:val="20"/>
        </w:rPr>
        <w:t>n during the period of research;</w:t>
      </w:r>
    </w:p>
    <w:p w14:paraId="5E2875AA" w14:textId="6A390847"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 xml:space="preserve">Travel </w:t>
      </w:r>
      <w:r w:rsidR="005644E3">
        <w:rPr>
          <w:rFonts w:ascii="Arial" w:hAnsi="Arial" w:cs="Arial"/>
          <w:spacing w:val="-3"/>
          <w:sz w:val="20"/>
          <w:szCs w:val="20"/>
        </w:rPr>
        <w:t>to meet other scholars or teams;</w:t>
      </w:r>
    </w:p>
    <w:p w14:paraId="5136E6BB" w14:textId="19E9FFC0"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 xml:space="preserve">Short-term visits by UCL </w:t>
      </w:r>
      <w:r w:rsidR="005644E3">
        <w:rPr>
          <w:rFonts w:ascii="Arial" w:hAnsi="Arial" w:cs="Arial"/>
          <w:spacing w:val="-3"/>
          <w:sz w:val="20"/>
          <w:szCs w:val="20"/>
        </w:rPr>
        <w:t>students</w:t>
      </w:r>
      <w:r>
        <w:rPr>
          <w:rFonts w:ascii="Arial" w:hAnsi="Arial" w:cs="Arial"/>
          <w:spacing w:val="-3"/>
          <w:sz w:val="20"/>
          <w:szCs w:val="20"/>
        </w:rPr>
        <w:t xml:space="preserve"> to learn techniques from other </w:t>
      </w:r>
      <w:r w:rsidR="0036362B">
        <w:rPr>
          <w:rFonts w:ascii="Arial" w:hAnsi="Arial" w:cs="Arial"/>
          <w:spacing w:val="-3"/>
          <w:sz w:val="20"/>
          <w:szCs w:val="20"/>
        </w:rPr>
        <w:t>institutes and organisations</w:t>
      </w:r>
      <w:r w:rsidR="005644E3">
        <w:rPr>
          <w:rFonts w:ascii="Arial" w:hAnsi="Arial" w:cs="Arial"/>
          <w:spacing w:val="-3"/>
          <w:sz w:val="20"/>
          <w:szCs w:val="20"/>
        </w:rPr>
        <w:t>;</w:t>
      </w:r>
    </w:p>
    <w:p w14:paraId="423E63F5" w14:textId="253E33E2"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Participation in relevant externally funded projects where no other</w:t>
      </w:r>
      <w:r w:rsidR="007A2664">
        <w:rPr>
          <w:rFonts w:ascii="Arial" w:hAnsi="Arial" w:cs="Arial"/>
          <w:spacing w:val="-3"/>
          <w:sz w:val="20"/>
          <w:szCs w:val="20"/>
        </w:rPr>
        <w:t xml:space="preserve"> source of funding is available;</w:t>
      </w:r>
    </w:p>
    <w:p w14:paraId="6E8D878A" w14:textId="1BC41958" w:rsidR="00653D36" w:rsidRDefault="00653D36" w:rsidP="003E625A">
      <w:pPr>
        <w:widowControl/>
        <w:numPr>
          <w:ilvl w:val="0"/>
          <w:numId w:val="1"/>
        </w:numPr>
        <w:tabs>
          <w:tab w:val="left" w:pos="-720"/>
          <w:tab w:val="left" w:pos="0"/>
        </w:tabs>
        <w:suppressAutoHyphens/>
        <w:rPr>
          <w:rFonts w:ascii="Arial" w:hAnsi="Arial" w:cs="Arial"/>
          <w:sz w:val="20"/>
          <w:szCs w:val="20"/>
        </w:rPr>
      </w:pPr>
      <w:r>
        <w:rPr>
          <w:rFonts w:ascii="Arial" w:hAnsi="Arial" w:cs="Arial"/>
          <w:spacing w:val="-3"/>
          <w:sz w:val="20"/>
          <w:szCs w:val="20"/>
        </w:rPr>
        <w:t xml:space="preserve">Hosting symposia or conferences aimed specifically at benefiting </w:t>
      </w:r>
      <w:r w:rsidR="005644E3">
        <w:rPr>
          <w:rFonts w:ascii="Arial" w:hAnsi="Arial" w:cs="Arial"/>
          <w:spacing w:val="-3"/>
          <w:sz w:val="20"/>
          <w:szCs w:val="20"/>
        </w:rPr>
        <w:t>MPhil/PhD/EngD students of more than one department</w:t>
      </w:r>
      <w:r>
        <w:rPr>
          <w:rFonts w:ascii="Arial" w:hAnsi="Arial" w:cs="Arial"/>
          <w:spacing w:val="-3"/>
          <w:sz w:val="20"/>
          <w:szCs w:val="20"/>
        </w:rPr>
        <w:t>.</w:t>
      </w:r>
    </w:p>
    <w:p w14:paraId="4695BBA8" w14:textId="21A085AF" w:rsidR="00653D36" w:rsidRDefault="005644E3" w:rsidP="003E625A">
      <w:pPr>
        <w:widowControl/>
        <w:numPr>
          <w:ilvl w:val="0"/>
          <w:numId w:val="1"/>
        </w:numPr>
        <w:tabs>
          <w:tab w:val="left" w:pos="-720"/>
          <w:tab w:val="left" w:pos="0"/>
        </w:tabs>
        <w:suppressAutoHyphens/>
        <w:rPr>
          <w:rFonts w:ascii="Arial" w:hAnsi="Arial" w:cs="Arial"/>
          <w:b/>
          <w:sz w:val="20"/>
          <w:szCs w:val="20"/>
        </w:rPr>
      </w:pPr>
      <w:r>
        <w:rPr>
          <w:rFonts w:ascii="Arial" w:hAnsi="Arial" w:cs="Arial"/>
          <w:spacing w:val="-3"/>
          <w:sz w:val="20"/>
          <w:szCs w:val="20"/>
        </w:rPr>
        <w:t>Items of equipment</w:t>
      </w:r>
      <w:r w:rsidR="007A2664">
        <w:rPr>
          <w:rFonts w:ascii="Arial" w:hAnsi="Arial" w:cs="Arial"/>
          <w:spacing w:val="-3"/>
          <w:sz w:val="20"/>
          <w:szCs w:val="20"/>
        </w:rPr>
        <w:t xml:space="preserve"> (but not </w:t>
      </w:r>
      <w:r w:rsidR="009412D1">
        <w:rPr>
          <w:rFonts w:ascii="Arial" w:hAnsi="Arial" w:cs="Arial"/>
          <w:spacing w:val="-3"/>
          <w:sz w:val="20"/>
          <w:szCs w:val="20"/>
        </w:rPr>
        <w:t xml:space="preserve">personal computing, such as </w:t>
      </w:r>
      <w:r w:rsidR="007A2664">
        <w:rPr>
          <w:rFonts w:ascii="Arial" w:hAnsi="Arial" w:cs="Arial"/>
          <w:spacing w:val="-3"/>
          <w:sz w:val="20"/>
          <w:szCs w:val="20"/>
        </w:rPr>
        <w:t>laptops or tablets);</w:t>
      </w:r>
    </w:p>
    <w:p w14:paraId="794D060D" w14:textId="5290F8B0" w:rsidR="00653D36" w:rsidRDefault="00653D36"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Pump-priming funds for collaborative basic research projects, workshops, meetings, etc., especially where cross-fertilisation betw</w:t>
      </w:r>
      <w:r w:rsidR="005E3FA7">
        <w:rPr>
          <w:rFonts w:ascii="Arial" w:hAnsi="Arial" w:cs="Arial"/>
          <w:spacing w:val="-3"/>
          <w:sz w:val="20"/>
          <w:szCs w:val="20"/>
        </w:rPr>
        <w:t>een UCL departments is involved;</w:t>
      </w:r>
    </w:p>
    <w:p w14:paraId="4C0ABA11" w14:textId="5CC9885D" w:rsidR="005E3FA7" w:rsidRDefault="002A60B5"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Instances w</w:t>
      </w:r>
      <w:r w:rsidR="00206C96">
        <w:rPr>
          <w:rFonts w:ascii="Arial" w:hAnsi="Arial" w:cs="Arial"/>
          <w:spacing w:val="-3"/>
          <w:sz w:val="20"/>
          <w:szCs w:val="20"/>
        </w:rPr>
        <w:t>here r</w:t>
      </w:r>
      <w:r w:rsidR="005E3FA7">
        <w:rPr>
          <w:rFonts w:ascii="Arial" w:hAnsi="Arial" w:cs="Arial"/>
          <w:spacing w:val="-3"/>
          <w:sz w:val="20"/>
          <w:szCs w:val="20"/>
        </w:rPr>
        <w:t xml:space="preserve">esearch had been planned on the basis of fieldwork in a given territory, but that territory is now out of bounds (e.g. </w:t>
      </w:r>
      <w:r w:rsidR="00ED3974">
        <w:rPr>
          <w:rFonts w:ascii="Arial" w:hAnsi="Arial" w:cs="Arial"/>
          <w:spacing w:val="-3"/>
          <w:sz w:val="20"/>
          <w:szCs w:val="20"/>
        </w:rPr>
        <w:t xml:space="preserve">the Foreign and Commonwealth Office currently advise against travel to country </w:t>
      </w:r>
      <w:r w:rsidR="00ED3974" w:rsidRPr="00ED3974">
        <w:rPr>
          <w:rFonts w:ascii="Arial" w:hAnsi="Arial" w:cs="Arial"/>
          <w:i/>
          <w:spacing w:val="-3"/>
          <w:sz w:val="20"/>
          <w:szCs w:val="20"/>
        </w:rPr>
        <w:t>x</w:t>
      </w:r>
      <w:r w:rsidR="00ED3974">
        <w:rPr>
          <w:rFonts w:ascii="Arial" w:hAnsi="Arial" w:cs="Arial"/>
          <w:spacing w:val="-3"/>
          <w:sz w:val="20"/>
          <w:szCs w:val="20"/>
        </w:rPr>
        <w:t xml:space="preserve"> due to dangerous conditions)</w:t>
      </w:r>
      <w:r w:rsidR="005E3FA7">
        <w:rPr>
          <w:rFonts w:ascii="Arial" w:hAnsi="Arial" w:cs="Arial"/>
          <w:spacing w:val="-3"/>
          <w:sz w:val="20"/>
          <w:szCs w:val="20"/>
        </w:rPr>
        <w:t xml:space="preserve"> </w:t>
      </w:r>
      <w:r w:rsidR="00ED3974">
        <w:rPr>
          <w:rFonts w:ascii="Arial" w:hAnsi="Arial" w:cs="Arial"/>
          <w:spacing w:val="-3"/>
          <w:sz w:val="20"/>
          <w:szCs w:val="20"/>
        </w:rPr>
        <w:t>and the research will need to be relocated and new groundwork started;</w:t>
      </w:r>
    </w:p>
    <w:p w14:paraId="6D4003F7" w14:textId="0C44F72D" w:rsidR="00ED3974" w:rsidRDefault="002A60B5"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Instances w</w:t>
      </w:r>
      <w:r w:rsidR="00206C96">
        <w:rPr>
          <w:rFonts w:ascii="Arial" w:hAnsi="Arial" w:cs="Arial"/>
          <w:spacing w:val="-3"/>
          <w:sz w:val="20"/>
          <w:szCs w:val="20"/>
        </w:rPr>
        <w:t>here r</w:t>
      </w:r>
      <w:r w:rsidR="00ED3974">
        <w:rPr>
          <w:rFonts w:ascii="Arial" w:hAnsi="Arial" w:cs="Arial"/>
          <w:spacing w:val="-3"/>
          <w:sz w:val="20"/>
          <w:szCs w:val="20"/>
        </w:rPr>
        <w:t>esearch had been planned on the basis of access to a particular source (person, dataset etc.) but this source is now no longer available, or is only available at prohibitive</w:t>
      </w:r>
      <w:r w:rsidR="002148BB">
        <w:rPr>
          <w:rFonts w:ascii="Arial" w:hAnsi="Arial" w:cs="Arial"/>
          <w:spacing w:val="-3"/>
          <w:sz w:val="20"/>
          <w:szCs w:val="20"/>
        </w:rPr>
        <w:t xml:space="preserve"> cost;</w:t>
      </w:r>
    </w:p>
    <w:p w14:paraId="27EA2A4E" w14:textId="0A0375F8" w:rsidR="00ED3974" w:rsidRDefault="001F4A03" w:rsidP="003E625A">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Instances w</w:t>
      </w:r>
      <w:r w:rsidR="00206C96">
        <w:rPr>
          <w:rFonts w:ascii="Arial" w:hAnsi="Arial" w:cs="Arial"/>
          <w:spacing w:val="-3"/>
          <w:sz w:val="20"/>
          <w:szCs w:val="20"/>
        </w:rPr>
        <w:t xml:space="preserve">here </w:t>
      </w:r>
      <w:proofErr w:type="gramStart"/>
      <w:r w:rsidR="00206C96">
        <w:rPr>
          <w:rFonts w:ascii="Arial" w:hAnsi="Arial" w:cs="Arial"/>
          <w:spacing w:val="-3"/>
          <w:sz w:val="20"/>
          <w:szCs w:val="20"/>
        </w:rPr>
        <w:t>r</w:t>
      </w:r>
      <w:r w:rsidR="00ED3974">
        <w:rPr>
          <w:rFonts w:ascii="Arial" w:hAnsi="Arial" w:cs="Arial"/>
          <w:spacing w:val="-3"/>
          <w:sz w:val="20"/>
          <w:szCs w:val="20"/>
        </w:rPr>
        <w:t xml:space="preserve">esearch had been planned on the basis of actions – or observations of actions by subjects – </w:t>
      </w:r>
      <w:r w:rsidR="002148BB">
        <w:rPr>
          <w:rFonts w:ascii="Arial" w:hAnsi="Arial" w:cs="Arial"/>
          <w:spacing w:val="-3"/>
          <w:sz w:val="20"/>
          <w:szCs w:val="20"/>
        </w:rPr>
        <w:t>but these</w:t>
      </w:r>
      <w:proofErr w:type="gramEnd"/>
      <w:r w:rsidR="00ED3974">
        <w:rPr>
          <w:rFonts w:ascii="Arial" w:hAnsi="Arial" w:cs="Arial"/>
          <w:spacing w:val="-3"/>
          <w:sz w:val="20"/>
          <w:szCs w:val="20"/>
        </w:rPr>
        <w:t xml:space="preserve"> are now prohibited or otherwise prevented or discontinued </w:t>
      </w:r>
      <w:r w:rsidR="002148BB">
        <w:rPr>
          <w:rFonts w:ascii="Arial" w:hAnsi="Arial" w:cs="Arial"/>
          <w:spacing w:val="-3"/>
          <w:sz w:val="20"/>
          <w:szCs w:val="20"/>
        </w:rPr>
        <w:t>(e.g. a law on building codes or planning regulations has been changed and suddenly a given practice has been discontinued and is no longer possible or useful to study</w:t>
      </w:r>
      <w:r w:rsidR="00206C96">
        <w:rPr>
          <w:rFonts w:ascii="Arial" w:hAnsi="Arial" w:cs="Arial"/>
          <w:spacing w:val="-3"/>
          <w:sz w:val="20"/>
          <w:szCs w:val="20"/>
        </w:rPr>
        <w:t>)</w:t>
      </w:r>
      <w:r w:rsidR="002148BB">
        <w:rPr>
          <w:rFonts w:ascii="Arial" w:hAnsi="Arial" w:cs="Arial"/>
          <w:spacing w:val="-3"/>
          <w:sz w:val="20"/>
          <w:szCs w:val="20"/>
        </w:rPr>
        <w:t>.</w:t>
      </w:r>
    </w:p>
    <w:p w14:paraId="4306A6E3" w14:textId="289E416E" w:rsidR="005644E3" w:rsidRPr="00B847A8" w:rsidRDefault="00B847A8" w:rsidP="00B847A8">
      <w:pPr>
        <w:pStyle w:val="ListParagraph"/>
        <w:widowControl/>
        <w:numPr>
          <w:ilvl w:val="0"/>
          <w:numId w:val="1"/>
        </w:numPr>
        <w:tabs>
          <w:tab w:val="left" w:pos="-720"/>
          <w:tab w:val="left" w:pos="0"/>
        </w:tabs>
        <w:suppressAutoHyphens/>
        <w:rPr>
          <w:rFonts w:ascii="Arial" w:hAnsi="Arial" w:cs="Arial"/>
          <w:spacing w:val="-3"/>
          <w:sz w:val="20"/>
          <w:szCs w:val="20"/>
        </w:rPr>
      </w:pPr>
      <w:r w:rsidRPr="00B847A8">
        <w:rPr>
          <w:rFonts w:ascii="Arial" w:hAnsi="Arial" w:cs="Arial"/>
          <w:spacing w:val="-3"/>
          <w:sz w:val="20"/>
          <w:szCs w:val="20"/>
        </w:rPr>
        <w:t xml:space="preserve">Language skills training unavailable through the </w:t>
      </w:r>
      <w:r w:rsidRPr="00B847A8">
        <w:rPr>
          <w:rFonts w:ascii="Arial" w:hAnsi="Arial" w:cs="Arial"/>
          <w:color w:val="333333"/>
          <w:sz w:val="20"/>
          <w:szCs w:val="20"/>
          <w:shd w:val="clear" w:color="auto" w:fill="FFFFFF"/>
        </w:rPr>
        <w:t>UCL Centre for Languages &amp; International Education (CLIE)</w:t>
      </w:r>
    </w:p>
    <w:p w14:paraId="38E0DCB7" w14:textId="77777777" w:rsidR="00603CC4" w:rsidRDefault="00603CC4" w:rsidP="002148BB">
      <w:pPr>
        <w:widowControl/>
        <w:rPr>
          <w:rFonts w:ascii="Arial" w:hAnsi="Arial" w:cs="Arial"/>
          <w:spacing w:val="-3"/>
          <w:sz w:val="20"/>
          <w:szCs w:val="20"/>
        </w:rPr>
      </w:pPr>
    </w:p>
    <w:p w14:paraId="7A8DF0F0" w14:textId="77777777" w:rsidR="00B847A8" w:rsidRDefault="00B847A8" w:rsidP="002148BB">
      <w:pPr>
        <w:widowControl/>
        <w:rPr>
          <w:rFonts w:ascii="Arial" w:hAnsi="Arial" w:cs="Arial"/>
          <w:spacing w:val="-3"/>
          <w:sz w:val="20"/>
          <w:szCs w:val="20"/>
        </w:rPr>
      </w:pPr>
    </w:p>
    <w:p w14:paraId="19C72117" w14:textId="77777777" w:rsidR="00653D36" w:rsidRPr="002148BB" w:rsidRDefault="00653D36">
      <w:pPr>
        <w:pStyle w:val="UCLnormal"/>
        <w:rPr>
          <w:bCs/>
        </w:rPr>
      </w:pPr>
      <w:r w:rsidRPr="002148BB">
        <w:rPr>
          <w:bCs/>
        </w:rPr>
        <w:t xml:space="preserve">The following requests will </w:t>
      </w:r>
      <w:r w:rsidRPr="002148BB">
        <w:rPr>
          <w:b/>
          <w:bCs/>
        </w:rPr>
        <w:t>not</w:t>
      </w:r>
      <w:r w:rsidR="00F454CA" w:rsidRPr="002148BB">
        <w:rPr>
          <w:bCs/>
        </w:rPr>
        <w:t xml:space="preserve"> normally be funded</w:t>
      </w:r>
      <w:r w:rsidR="006526CF" w:rsidRPr="002148BB">
        <w:rPr>
          <w:bCs/>
        </w:rPr>
        <w:t>:</w:t>
      </w:r>
    </w:p>
    <w:p w14:paraId="074D21DC" w14:textId="77777777" w:rsidR="00653D36" w:rsidRPr="003E625A" w:rsidRDefault="00653D36" w:rsidP="003E625A">
      <w:pPr>
        <w:pStyle w:val="ListParagraph"/>
        <w:widowControl/>
        <w:numPr>
          <w:ilvl w:val="0"/>
          <w:numId w:val="8"/>
        </w:numPr>
        <w:rPr>
          <w:rFonts w:ascii="Arial" w:hAnsi="Arial" w:cs="Arial"/>
          <w:spacing w:val="-3"/>
          <w:sz w:val="20"/>
          <w:szCs w:val="20"/>
        </w:rPr>
      </w:pPr>
      <w:r w:rsidRPr="003E625A">
        <w:rPr>
          <w:rFonts w:ascii="Arial" w:hAnsi="Arial" w:cs="Arial"/>
          <w:spacing w:val="-3"/>
          <w:sz w:val="20"/>
          <w:szCs w:val="20"/>
        </w:rPr>
        <w:t>Long-term research projects;</w:t>
      </w:r>
    </w:p>
    <w:p w14:paraId="3518B8BC" w14:textId="77777777" w:rsidR="00653D36" w:rsidRPr="003E625A" w:rsidRDefault="00653D36" w:rsidP="003E625A">
      <w:pPr>
        <w:pStyle w:val="ListParagraph"/>
        <w:widowControl/>
        <w:numPr>
          <w:ilvl w:val="0"/>
          <w:numId w:val="8"/>
        </w:numPr>
        <w:rPr>
          <w:rFonts w:ascii="Arial" w:hAnsi="Arial" w:cs="Arial"/>
          <w:sz w:val="20"/>
          <w:szCs w:val="20"/>
        </w:rPr>
      </w:pPr>
      <w:r w:rsidRPr="003E625A">
        <w:rPr>
          <w:rFonts w:ascii="Arial" w:hAnsi="Arial" w:cs="Arial"/>
          <w:sz w:val="20"/>
          <w:szCs w:val="20"/>
        </w:rPr>
        <w:t>Funds to cover project support, including research/field assistants or technical assistants;</w:t>
      </w:r>
    </w:p>
    <w:p w14:paraId="1073C689" w14:textId="77777777" w:rsidR="00653D36" w:rsidRPr="003E625A" w:rsidRDefault="00653D36" w:rsidP="003E625A">
      <w:pPr>
        <w:pStyle w:val="ListParagraph"/>
        <w:widowControl/>
        <w:numPr>
          <w:ilvl w:val="0"/>
          <w:numId w:val="8"/>
        </w:numPr>
        <w:rPr>
          <w:rFonts w:ascii="Arial" w:hAnsi="Arial" w:cs="Arial"/>
          <w:sz w:val="20"/>
          <w:szCs w:val="20"/>
        </w:rPr>
      </w:pPr>
      <w:r w:rsidRPr="003E625A">
        <w:rPr>
          <w:rFonts w:ascii="Arial" w:hAnsi="Arial" w:cs="Arial"/>
          <w:sz w:val="20"/>
          <w:szCs w:val="20"/>
        </w:rPr>
        <w:t>Retrospective applications (for expenditure already incurred on projects);</w:t>
      </w:r>
    </w:p>
    <w:p w14:paraId="44943F20" w14:textId="77777777" w:rsidR="00653D36" w:rsidRPr="003E625A" w:rsidRDefault="00653D36" w:rsidP="003E625A">
      <w:pPr>
        <w:pStyle w:val="ListParagraph"/>
        <w:widowControl/>
        <w:numPr>
          <w:ilvl w:val="0"/>
          <w:numId w:val="8"/>
        </w:numPr>
        <w:rPr>
          <w:rFonts w:ascii="Arial" w:hAnsi="Arial" w:cs="Arial"/>
          <w:sz w:val="20"/>
          <w:szCs w:val="20"/>
        </w:rPr>
      </w:pPr>
      <w:r w:rsidRPr="003E625A">
        <w:rPr>
          <w:rFonts w:ascii="Arial" w:hAnsi="Arial" w:cs="Arial"/>
          <w:sz w:val="20"/>
          <w:szCs w:val="20"/>
        </w:rPr>
        <w:t>The general maintenance of students, or the topping-up of existing Research Council or other maintenance grants;</w:t>
      </w:r>
    </w:p>
    <w:p w14:paraId="064681CD" w14:textId="77777777" w:rsidR="00653D36" w:rsidRPr="003E625A" w:rsidRDefault="00653D36" w:rsidP="003E625A">
      <w:pPr>
        <w:pStyle w:val="ListParagraph"/>
        <w:widowControl/>
        <w:numPr>
          <w:ilvl w:val="0"/>
          <w:numId w:val="8"/>
        </w:numPr>
        <w:rPr>
          <w:rFonts w:ascii="Arial" w:hAnsi="Arial" w:cs="Arial"/>
          <w:sz w:val="20"/>
          <w:szCs w:val="20"/>
        </w:rPr>
      </w:pPr>
      <w:r w:rsidRPr="003E625A">
        <w:rPr>
          <w:rFonts w:ascii="Arial" w:hAnsi="Arial" w:cs="Arial"/>
          <w:sz w:val="20"/>
          <w:szCs w:val="20"/>
        </w:rPr>
        <w:t>Generalised expenditure by departments on graduate students, e.g. a travel fund administered by a department;</w:t>
      </w:r>
    </w:p>
    <w:p w14:paraId="6E17766D" w14:textId="2E0EBEC6" w:rsidR="003E625A" w:rsidRDefault="00653D36" w:rsidP="003E625A">
      <w:pPr>
        <w:pStyle w:val="ListParagraph"/>
        <w:widowControl/>
        <w:numPr>
          <w:ilvl w:val="0"/>
          <w:numId w:val="8"/>
        </w:numPr>
        <w:rPr>
          <w:rFonts w:ascii="Arial" w:hAnsi="Arial" w:cs="Arial"/>
          <w:sz w:val="20"/>
          <w:szCs w:val="20"/>
        </w:rPr>
      </w:pPr>
      <w:r w:rsidRPr="003E625A">
        <w:rPr>
          <w:rFonts w:ascii="Arial" w:hAnsi="Arial" w:cs="Arial"/>
          <w:sz w:val="20"/>
          <w:szCs w:val="20"/>
        </w:rPr>
        <w:t>Personal computing equipment</w:t>
      </w:r>
      <w:r w:rsidR="00C21E93" w:rsidRPr="003E625A">
        <w:rPr>
          <w:rFonts w:ascii="Arial" w:hAnsi="Arial" w:cs="Arial"/>
          <w:sz w:val="20"/>
          <w:szCs w:val="20"/>
        </w:rPr>
        <w:t xml:space="preserve">, </w:t>
      </w:r>
      <w:r w:rsidR="00E40404">
        <w:rPr>
          <w:rFonts w:ascii="Arial" w:hAnsi="Arial" w:cs="Arial"/>
          <w:sz w:val="20"/>
          <w:szCs w:val="20"/>
        </w:rPr>
        <w:t>e.g.</w:t>
      </w:r>
      <w:r w:rsidR="00C21E93" w:rsidRPr="003E625A">
        <w:rPr>
          <w:rFonts w:ascii="Arial" w:hAnsi="Arial" w:cs="Arial"/>
          <w:sz w:val="20"/>
          <w:szCs w:val="20"/>
        </w:rPr>
        <w:t xml:space="preserve"> laptops or tablets</w:t>
      </w:r>
      <w:r w:rsidR="002148BB">
        <w:rPr>
          <w:rFonts w:ascii="Arial" w:hAnsi="Arial" w:cs="Arial"/>
          <w:sz w:val="20"/>
          <w:szCs w:val="20"/>
        </w:rPr>
        <w:t>;</w:t>
      </w:r>
    </w:p>
    <w:p w14:paraId="03CB6C84" w14:textId="30C53F8A" w:rsidR="002148BB" w:rsidRDefault="001F4A03" w:rsidP="003E625A">
      <w:pPr>
        <w:pStyle w:val="ListParagraph"/>
        <w:widowControl/>
        <w:numPr>
          <w:ilvl w:val="0"/>
          <w:numId w:val="8"/>
        </w:numPr>
        <w:rPr>
          <w:rFonts w:ascii="Arial" w:hAnsi="Arial" w:cs="Arial"/>
          <w:sz w:val="20"/>
          <w:szCs w:val="20"/>
        </w:rPr>
      </w:pPr>
      <w:r>
        <w:rPr>
          <w:rFonts w:ascii="Arial" w:hAnsi="Arial" w:cs="Arial"/>
          <w:sz w:val="20"/>
          <w:szCs w:val="20"/>
        </w:rPr>
        <w:t>Instances w</w:t>
      </w:r>
      <w:r w:rsidR="00206C96">
        <w:rPr>
          <w:rFonts w:ascii="Arial" w:hAnsi="Arial" w:cs="Arial"/>
          <w:sz w:val="20"/>
          <w:szCs w:val="20"/>
        </w:rPr>
        <w:t>here s</w:t>
      </w:r>
      <w:r w:rsidR="00B914D5">
        <w:rPr>
          <w:rFonts w:ascii="Arial" w:hAnsi="Arial" w:cs="Arial"/>
          <w:sz w:val="20"/>
          <w:szCs w:val="20"/>
        </w:rPr>
        <w:t>ince the start of the research, the research has changed direction and now overseas case studies are envisaged</w:t>
      </w:r>
      <w:r w:rsidR="00C13F0E">
        <w:rPr>
          <w:rFonts w:ascii="Arial" w:hAnsi="Arial" w:cs="Arial"/>
          <w:sz w:val="20"/>
          <w:szCs w:val="20"/>
        </w:rPr>
        <w:t>, where before only UK case studies were considered;</w:t>
      </w:r>
    </w:p>
    <w:p w14:paraId="1BDEC5DC" w14:textId="59C63B68" w:rsidR="00C13F0E" w:rsidRPr="003E625A" w:rsidRDefault="001F4A03" w:rsidP="003E625A">
      <w:pPr>
        <w:pStyle w:val="ListParagraph"/>
        <w:widowControl/>
        <w:numPr>
          <w:ilvl w:val="0"/>
          <w:numId w:val="8"/>
        </w:numPr>
        <w:rPr>
          <w:rFonts w:ascii="Arial" w:hAnsi="Arial" w:cs="Arial"/>
          <w:sz w:val="20"/>
          <w:szCs w:val="20"/>
        </w:rPr>
      </w:pPr>
      <w:r>
        <w:rPr>
          <w:rFonts w:ascii="Arial" w:hAnsi="Arial" w:cs="Arial"/>
          <w:sz w:val="20"/>
          <w:szCs w:val="20"/>
        </w:rPr>
        <w:t>Instances w</w:t>
      </w:r>
      <w:r w:rsidR="00206C96">
        <w:rPr>
          <w:rFonts w:ascii="Arial" w:hAnsi="Arial" w:cs="Arial"/>
          <w:sz w:val="20"/>
          <w:szCs w:val="20"/>
        </w:rPr>
        <w:t>here s</w:t>
      </w:r>
      <w:r w:rsidR="00C13F0E">
        <w:rPr>
          <w:rFonts w:ascii="Arial" w:hAnsi="Arial" w:cs="Arial"/>
          <w:sz w:val="20"/>
          <w:szCs w:val="20"/>
        </w:rPr>
        <w:t xml:space="preserve">ince the start of the research, a new technique has arisen that </w:t>
      </w:r>
      <w:proofErr w:type="gramStart"/>
      <w:r w:rsidR="00C13F0E">
        <w:rPr>
          <w:rFonts w:ascii="Arial" w:hAnsi="Arial" w:cs="Arial"/>
          <w:sz w:val="20"/>
          <w:szCs w:val="20"/>
        </w:rPr>
        <w:t>makes</w:t>
      </w:r>
      <w:proofErr w:type="gramEnd"/>
      <w:r w:rsidR="00C13F0E">
        <w:rPr>
          <w:rFonts w:ascii="Arial" w:hAnsi="Arial" w:cs="Arial"/>
          <w:sz w:val="20"/>
          <w:szCs w:val="20"/>
        </w:rPr>
        <w:t xml:space="preserve"> experiments/analysis easier or cheaper, and researchers </w:t>
      </w:r>
      <w:r w:rsidR="00E7765E">
        <w:rPr>
          <w:rFonts w:ascii="Arial" w:hAnsi="Arial" w:cs="Arial"/>
          <w:sz w:val="20"/>
          <w:szCs w:val="20"/>
        </w:rPr>
        <w:t>in the field are increasingly switching over to the new method.</w:t>
      </w:r>
    </w:p>
    <w:p w14:paraId="6E5DEC86" w14:textId="77777777" w:rsidR="003E625A" w:rsidRDefault="003E625A" w:rsidP="003E625A">
      <w:pPr>
        <w:widowControl/>
        <w:ind w:left="340"/>
        <w:rPr>
          <w:rFonts w:ascii="Arial" w:hAnsi="Arial" w:cs="Arial"/>
          <w:sz w:val="20"/>
          <w:szCs w:val="20"/>
        </w:rPr>
      </w:pPr>
    </w:p>
    <w:p w14:paraId="254DF336" w14:textId="77777777" w:rsidR="002148BB" w:rsidRPr="00E8791C" w:rsidRDefault="002148BB" w:rsidP="002148BB">
      <w:pPr>
        <w:pStyle w:val="UCLnormal"/>
        <w:rPr>
          <w:b/>
          <w:bCs/>
        </w:rPr>
      </w:pPr>
      <w:r>
        <w:rPr>
          <w:b/>
          <w:bCs/>
        </w:rPr>
        <w:t>Please take the following points into account before applying:</w:t>
      </w:r>
    </w:p>
    <w:p w14:paraId="3A782DE4" w14:textId="06D4A2B1" w:rsidR="002148BB" w:rsidRPr="003E625A" w:rsidRDefault="002148BB" w:rsidP="002148BB">
      <w:pPr>
        <w:pStyle w:val="ListParagraph"/>
        <w:widowControl/>
        <w:numPr>
          <w:ilvl w:val="0"/>
          <w:numId w:val="7"/>
        </w:numPr>
        <w:tabs>
          <w:tab w:val="left" w:pos="-720"/>
        </w:tabs>
        <w:suppressAutoHyphens/>
        <w:rPr>
          <w:rFonts w:ascii="Arial" w:hAnsi="Arial" w:cs="Arial"/>
          <w:spacing w:val="-3"/>
          <w:sz w:val="20"/>
          <w:szCs w:val="20"/>
        </w:rPr>
      </w:pPr>
      <w:r w:rsidRPr="003E625A">
        <w:rPr>
          <w:rFonts w:ascii="Arial" w:hAnsi="Arial" w:cs="Arial"/>
          <w:spacing w:val="-3"/>
          <w:sz w:val="20"/>
          <w:szCs w:val="20"/>
        </w:rPr>
        <w:t>Research students are advised not to apply to this fund until they are sure about their research prioriti</w:t>
      </w:r>
      <w:r w:rsidR="001F4A03">
        <w:rPr>
          <w:rFonts w:ascii="Arial" w:hAnsi="Arial" w:cs="Arial"/>
          <w:spacing w:val="-3"/>
          <w:sz w:val="20"/>
          <w:szCs w:val="20"/>
        </w:rPr>
        <w:t>es at all stages of the project;</w:t>
      </w:r>
    </w:p>
    <w:p w14:paraId="2F856469" w14:textId="559FE410" w:rsidR="002148BB" w:rsidRPr="003E625A" w:rsidRDefault="002148BB" w:rsidP="002148BB">
      <w:pPr>
        <w:pStyle w:val="ListParagraph"/>
        <w:widowControl/>
        <w:numPr>
          <w:ilvl w:val="0"/>
          <w:numId w:val="7"/>
        </w:numPr>
        <w:tabs>
          <w:tab w:val="left" w:pos="-720"/>
        </w:tabs>
        <w:suppressAutoHyphens/>
        <w:rPr>
          <w:rFonts w:ascii="Arial" w:hAnsi="Arial" w:cs="Arial"/>
          <w:spacing w:val="-3"/>
          <w:sz w:val="20"/>
          <w:szCs w:val="20"/>
        </w:rPr>
      </w:pPr>
      <w:r w:rsidRPr="003E625A">
        <w:rPr>
          <w:rFonts w:ascii="Arial" w:hAnsi="Arial" w:cs="Arial"/>
          <w:spacing w:val="-3"/>
          <w:sz w:val="20"/>
          <w:szCs w:val="20"/>
        </w:rPr>
        <w:t xml:space="preserve">The maximum amount of an award will be £2,000.  Please Note:  </w:t>
      </w:r>
      <w:r w:rsidRPr="003E625A">
        <w:rPr>
          <w:rFonts w:ascii="Arial" w:hAnsi="Arial" w:cs="Arial"/>
          <w:sz w:val="20"/>
          <w:szCs w:val="20"/>
        </w:rPr>
        <w:t xml:space="preserve">No more than two </w:t>
      </w:r>
      <w:r w:rsidR="00B847A8">
        <w:rPr>
          <w:rFonts w:ascii="Arial" w:hAnsi="Arial" w:cs="Arial"/>
          <w:sz w:val="20"/>
          <w:szCs w:val="20"/>
        </w:rPr>
        <w:t xml:space="preserve">Extenuating </w:t>
      </w:r>
      <w:r w:rsidR="00FC4668">
        <w:rPr>
          <w:rFonts w:ascii="Arial" w:hAnsi="Arial" w:cs="Arial"/>
          <w:sz w:val="20"/>
          <w:szCs w:val="20"/>
        </w:rPr>
        <w:t>Circumstances</w:t>
      </w:r>
      <w:r w:rsidRPr="003E625A">
        <w:rPr>
          <w:rFonts w:ascii="Arial" w:hAnsi="Arial" w:cs="Arial"/>
          <w:sz w:val="20"/>
          <w:szCs w:val="20"/>
        </w:rPr>
        <w:t xml:space="preserve"> Fund award</w:t>
      </w:r>
      <w:r w:rsidR="001F4A03">
        <w:rPr>
          <w:rFonts w:ascii="Arial" w:hAnsi="Arial" w:cs="Arial"/>
          <w:sz w:val="20"/>
          <w:szCs w:val="20"/>
        </w:rPr>
        <w:t>s</w:t>
      </w:r>
      <w:r w:rsidRPr="003E625A">
        <w:rPr>
          <w:rFonts w:ascii="Arial" w:hAnsi="Arial" w:cs="Arial"/>
          <w:sz w:val="20"/>
          <w:szCs w:val="20"/>
        </w:rPr>
        <w:t xml:space="preserve"> will be made to each applicant during his/her research programme</w:t>
      </w:r>
      <w:r w:rsidR="001F4A03">
        <w:rPr>
          <w:rFonts w:ascii="Arial" w:hAnsi="Arial" w:cs="Arial"/>
          <w:sz w:val="20"/>
          <w:szCs w:val="20"/>
        </w:rPr>
        <w:t>;</w:t>
      </w:r>
    </w:p>
    <w:p w14:paraId="1A08914C" w14:textId="4DC69686" w:rsidR="002148BB" w:rsidRPr="003E625A" w:rsidRDefault="002148BB" w:rsidP="002148BB">
      <w:pPr>
        <w:pStyle w:val="ListParagraph"/>
        <w:widowControl/>
        <w:numPr>
          <w:ilvl w:val="0"/>
          <w:numId w:val="7"/>
        </w:numPr>
        <w:tabs>
          <w:tab w:val="left" w:pos="-720"/>
        </w:tabs>
        <w:suppressAutoHyphens/>
        <w:rPr>
          <w:rFonts w:ascii="Arial" w:hAnsi="Arial" w:cs="Arial"/>
          <w:spacing w:val="-3"/>
          <w:sz w:val="20"/>
          <w:szCs w:val="20"/>
        </w:rPr>
      </w:pPr>
      <w:r w:rsidRPr="003E625A">
        <w:rPr>
          <w:rFonts w:ascii="Arial" w:hAnsi="Arial" w:cs="Arial"/>
          <w:spacing w:val="-3"/>
          <w:sz w:val="20"/>
          <w:szCs w:val="20"/>
        </w:rPr>
        <w:t>The Bartlett welcomes applications for the UCL aspect of joint ventures with other institutions, such as museums and galleries, provided that there is a reciprocal contribution from the other institution(s) and that the role of The</w:t>
      </w:r>
      <w:r w:rsidR="001F4A03">
        <w:rPr>
          <w:rFonts w:ascii="Arial" w:hAnsi="Arial" w:cs="Arial"/>
          <w:spacing w:val="-3"/>
          <w:sz w:val="20"/>
          <w:szCs w:val="20"/>
        </w:rPr>
        <w:t xml:space="preserve"> Bartlett is fully acknowledged;</w:t>
      </w:r>
    </w:p>
    <w:p w14:paraId="55BADA30" w14:textId="72E986E8" w:rsidR="002148BB" w:rsidRPr="003E625A" w:rsidRDefault="002148BB" w:rsidP="002148BB">
      <w:pPr>
        <w:pStyle w:val="ListParagraph"/>
        <w:widowControl/>
        <w:numPr>
          <w:ilvl w:val="0"/>
          <w:numId w:val="7"/>
        </w:numPr>
        <w:rPr>
          <w:rFonts w:ascii="Arial" w:hAnsi="Arial" w:cs="Arial"/>
          <w:spacing w:val="-3"/>
          <w:sz w:val="20"/>
          <w:szCs w:val="20"/>
        </w:rPr>
      </w:pPr>
      <w:r w:rsidRPr="003E625A">
        <w:rPr>
          <w:rFonts w:ascii="Arial" w:hAnsi="Arial" w:cs="Arial"/>
          <w:spacing w:val="-3"/>
          <w:sz w:val="20"/>
          <w:szCs w:val="20"/>
        </w:rPr>
        <w:t xml:space="preserve">Requests will be strengthened by evidence of application to other funding sources, or by the existence of other funding. However, this is </w:t>
      </w:r>
      <w:r w:rsidRPr="001F4A03">
        <w:rPr>
          <w:rFonts w:ascii="Arial" w:hAnsi="Arial" w:cs="Arial"/>
          <w:spacing w:val="-3"/>
          <w:sz w:val="20"/>
          <w:szCs w:val="20"/>
        </w:rPr>
        <w:t xml:space="preserve">not </w:t>
      </w:r>
      <w:r w:rsidR="001F4A03">
        <w:rPr>
          <w:rFonts w:ascii="Arial" w:hAnsi="Arial" w:cs="Arial"/>
          <w:spacing w:val="-3"/>
          <w:sz w:val="20"/>
          <w:szCs w:val="20"/>
        </w:rPr>
        <w:t>essential;</w:t>
      </w:r>
    </w:p>
    <w:p w14:paraId="7C514B82" w14:textId="035534AD" w:rsidR="002148BB" w:rsidRPr="003E625A" w:rsidRDefault="002148BB" w:rsidP="002148BB">
      <w:pPr>
        <w:pStyle w:val="ListParagraph"/>
        <w:widowControl/>
        <w:numPr>
          <w:ilvl w:val="0"/>
          <w:numId w:val="7"/>
        </w:numPr>
        <w:rPr>
          <w:rFonts w:ascii="Arial" w:hAnsi="Arial" w:cs="Arial"/>
          <w:spacing w:val="-3"/>
          <w:sz w:val="20"/>
          <w:szCs w:val="20"/>
        </w:rPr>
      </w:pPr>
      <w:r w:rsidRPr="003E625A">
        <w:rPr>
          <w:rFonts w:ascii="Arial" w:hAnsi="Arial" w:cs="Arial"/>
          <w:spacing w:val="-3"/>
          <w:sz w:val="20"/>
          <w:szCs w:val="20"/>
        </w:rPr>
        <w:t>Car hire will not be funded unless the applicant has demonstrated that it is cheaper or necessary to hire a car</w:t>
      </w:r>
      <w:r w:rsidR="001F4A03">
        <w:rPr>
          <w:rFonts w:ascii="Arial" w:hAnsi="Arial" w:cs="Arial"/>
          <w:spacing w:val="-3"/>
          <w:sz w:val="20"/>
          <w:szCs w:val="20"/>
        </w:rPr>
        <w:t xml:space="preserve"> than other available transportation;</w:t>
      </w:r>
    </w:p>
    <w:p w14:paraId="55CAC5E4" w14:textId="77777777" w:rsidR="002148BB" w:rsidRPr="003E625A" w:rsidRDefault="002148BB" w:rsidP="002148BB">
      <w:pPr>
        <w:pStyle w:val="ListParagraph"/>
        <w:widowControl/>
        <w:numPr>
          <w:ilvl w:val="0"/>
          <w:numId w:val="7"/>
        </w:numPr>
        <w:rPr>
          <w:rFonts w:ascii="Arial" w:hAnsi="Arial" w:cs="Arial"/>
          <w:spacing w:val="-3"/>
          <w:sz w:val="20"/>
          <w:szCs w:val="20"/>
        </w:rPr>
      </w:pPr>
      <w:r w:rsidRPr="003E625A">
        <w:rPr>
          <w:rFonts w:ascii="Arial" w:hAnsi="Arial" w:cs="Arial"/>
          <w:sz w:val="20"/>
          <w:szCs w:val="20"/>
        </w:rPr>
        <w:t>Please note that funding is not guaranteed. Each application is considered on its merits</w:t>
      </w:r>
      <w:proofErr w:type="gramStart"/>
      <w:r w:rsidRPr="003E625A">
        <w:rPr>
          <w:rFonts w:ascii="Arial" w:hAnsi="Arial" w:cs="Arial"/>
          <w:sz w:val="20"/>
          <w:szCs w:val="20"/>
        </w:rPr>
        <w:t>;</w:t>
      </w:r>
      <w:proofErr w:type="gramEnd"/>
      <w:r w:rsidRPr="003E625A">
        <w:rPr>
          <w:rFonts w:ascii="Arial" w:hAnsi="Arial" w:cs="Arial"/>
          <w:sz w:val="20"/>
          <w:szCs w:val="20"/>
        </w:rPr>
        <w:t xml:space="preserve"> however the Fund is limited and there may be occasions when it is not possible to make an award.</w:t>
      </w:r>
    </w:p>
    <w:p w14:paraId="6C7A8CB3" w14:textId="77777777" w:rsidR="00E92AD9" w:rsidRPr="003E625A" w:rsidRDefault="00E92AD9" w:rsidP="00801745">
      <w:pPr>
        <w:widowControl/>
        <w:rPr>
          <w:rFonts w:ascii="Arial" w:hAnsi="Arial" w:cs="Arial"/>
          <w:sz w:val="20"/>
          <w:szCs w:val="20"/>
        </w:rPr>
      </w:pPr>
    </w:p>
    <w:p w14:paraId="4546B902" w14:textId="198B4D5C" w:rsidR="00653D36" w:rsidRPr="009C5AF7" w:rsidRDefault="003E625A">
      <w:pPr>
        <w:pStyle w:val="UCLheading6"/>
        <w:rPr>
          <w:color w:val="660033"/>
        </w:rPr>
      </w:pPr>
      <w:r>
        <w:rPr>
          <w:color w:val="660033"/>
        </w:rPr>
        <w:t>4</w:t>
      </w:r>
      <w:r w:rsidR="00653D36" w:rsidRPr="009C5AF7">
        <w:rPr>
          <w:color w:val="660033"/>
        </w:rPr>
        <w:t>. Awards Available</w:t>
      </w:r>
    </w:p>
    <w:p w14:paraId="2D9A6DD5" w14:textId="22B356FF" w:rsidR="003E625A" w:rsidRPr="003E625A" w:rsidRDefault="003E625A" w:rsidP="003E625A">
      <w:pPr>
        <w:widowControl/>
        <w:tabs>
          <w:tab w:val="left" w:pos="-720"/>
        </w:tabs>
        <w:suppressAutoHyphens/>
        <w:rPr>
          <w:rFonts w:ascii="Arial" w:hAnsi="Arial" w:cs="Arial"/>
          <w:spacing w:val="-3"/>
          <w:sz w:val="20"/>
          <w:szCs w:val="20"/>
        </w:rPr>
      </w:pPr>
      <w:r w:rsidRPr="003E625A">
        <w:rPr>
          <w:rFonts w:ascii="Arial" w:hAnsi="Arial" w:cs="Arial"/>
          <w:spacing w:val="-3"/>
          <w:sz w:val="20"/>
          <w:szCs w:val="20"/>
        </w:rPr>
        <w:t>The maximum amount of an award will be £</w:t>
      </w:r>
      <w:r>
        <w:rPr>
          <w:rFonts w:ascii="Arial" w:hAnsi="Arial" w:cs="Arial"/>
          <w:spacing w:val="-3"/>
          <w:sz w:val="20"/>
          <w:szCs w:val="20"/>
        </w:rPr>
        <w:t>2</w:t>
      </w:r>
      <w:r w:rsidRPr="003E625A">
        <w:rPr>
          <w:rFonts w:ascii="Arial" w:hAnsi="Arial" w:cs="Arial"/>
          <w:spacing w:val="-3"/>
          <w:sz w:val="20"/>
          <w:szCs w:val="20"/>
        </w:rPr>
        <w:t>,</w:t>
      </w:r>
      <w:r>
        <w:rPr>
          <w:rFonts w:ascii="Arial" w:hAnsi="Arial" w:cs="Arial"/>
          <w:spacing w:val="-3"/>
          <w:sz w:val="20"/>
          <w:szCs w:val="20"/>
        </w:rPr>
        <w:t>0</w:t>
      </w:r>
      <w:r w:rsidRPr="003E625A">
        <w:rPr>
          <w:rFonts w:ascii="Arial" w:hAnsi="Arial" w:cs="Arial"/>
          <w:spacing w:val="-3"/>
          <w:sz w:val="20"/>
          <w:szCs w:val="20"/>
        </w:rPr>
        <w:t xml:space="preserve">00. </w:t>
      </w:r>
    </w:p>
    <w:p w14:paraId="18744B90" w14:textId="77777777" w:rsidR="003E625A" w:rsidRPr="003E625A" w:rsidRDefault="003E625A" w:rsidP="003E625A">
      <w:pPr>
        <w:widowControl/>
        <w:rPr>
          <w:rFonts w:ascii="Arial" w:hAnsi="Arial" w:cs="Arial"/>
          <w:spacing w:val="-3"/>
          <w:sz w:val="20"/>
          <w:szCs w:val="20"/>
        </w:rPr>
      </w:pPr>
      <w:r w:rsidRPr="003E625A">
        <w:rPr>
          <w:rFonts w:ascii="Arial" w:hAnsi="Arial" w:cs="Arial"/>
          <w:sz w:val="20"/>
          <w:szCs w:val="20"/>
        </w:rPr>
        <w:t>Please note that funding is not guaranteed. Each application is considered on its merits. However, the Fund is limited and there may be occasions when it is not possible to make an award.</w:t>
      </w:r>
    </w:p>
    <w:p w14:paraId="38338E96" w14:textId="64491F3E" w:rsidR="00FF6AA0" w:rsidRPr="00FF6AA0" w:rsidRDefault="00FF6AA0" w:rsidP="003E625A">
      <w:pPr>
        <w:widowControl/>
        <w:ind w:left="340"/>
        <w:rPr>
          <w:rFonts w:ascii="Arial" w:hAnsi="Arial" w:cs="Arial"/>
          <w:sz w:val="20"/>
          <w:szCs w:val="20"/>
        </w:rPr>
      </w:pPr>
    </w:p>
    <w:p w14:paraId="166262B6" w14:textId="257BFECC" w:rsidR="00653D36" w:rsidRPr="009C5AF7" w:rsidRDefault="003E625A">
      <w:pPr>
        <w:pStyle w:val="UCLheading6"/>
        <w:rPr>
          <w:color w:val="660033"/>
        </w:rPr>
      </w:pPr>
      <w:r>
        <w:rPr>
          <w:color w:val="660033"/>
        </w:rPr>
        <w:lastRenderedPageBreak/>
        <w:t>5</w:t>
      </w:r>
      <w:r w:rsidR="00653D36" w:rsidRPr="009C5AF7">
        <w:rPr>
          <w:color w:val="660033"/>
        </w:rPr>
        <w:t>. How to Apply</w:t>
      </w:r>
    </w:p>
    <w:p w14:paraId="453C9BBA" w14:textId="77777777" w:rsidR="003E625A" w:rsidRDefault="003E625A" w:rsidP="003E625A">
      <w:pPr>
        <w:pStyle w:val="UCLnormal"/>
      </w:pPr>
      <w:r>
        <w:t>Regulations and application forms will be updated each year. For the current versions, please check The Bartlett Faculty website or contact our office. Applications should be typed. The forms are on the following webpage:</w:t>
      </w:r>
    </w:p>
    <w:p w14:paraId="412F06C3" w14:textId="77777777" w:rsidR="003E625A" w:rsidRDefault="0078314F" w:rsidP="003E625A">
      <w:pPr>
        <w:pStyle w:val="UCLnormal"/>
        <w:rPr>
          <w:rStyle w:val="Hyperlink"/>
        </w:rPr>
      </w:pPr>
      <w:hyperlink r:id="rId10" w:history="1">
        <w:r w:rsidR="003E625A" w:rsidRPr="002B6291">
          <w:rPr>
            <w:rStyle w:val="Hyperlink"/>
          </w:rPr>
          <w:t>https://www.bartlett.ucl.ac.uk/programmes/applying/funding-and-scholarships/graduate-research-funding</w:t>
        </w:r>
      </w:hyperlink>
    </w:p>
    <w:p w14:paraId="0BE56BE4" w14:textId="77777777" w:rsidR="00FF6AA0" w:rsidRDefault="00FF6AA0">
      <w:pPr>
        <w:pStyle w:val="UCLnormal"/>
      </w:pPr>
    </w:p>
    <w:p w14:paraId="3CA7EF56" w14:textId="77777777" w:rsidR="00653D36" w:rsidRDefault="00653D36">
      <w:pPr>
        <w:pStyle w:val="UCLnormal"/>
        <w:rPr>
          <w:b/>
          <w:bCs/>
        </w:rPr>
      </w:pPr>
      <w:r>
        <w:rPr>
          <w:b/>
          <w:bCs/>
        </w:rPr>
        <w:t>Proposal</w:t>
      </w:r>
    </w:p>
    <w:p w14:paraId="7B95512F" w14:textId="684C8084" w:rsidR="00801745" w:rsidRPr="00801745" w:rsidRDefault="00801745" w:rsidP="00801745">
      <w:pPr>
        <w:widowControl/>
        <w:rPr>
          <w:rFonts w:ascii="Arial" w:hAnsi="Arial" w:cs="Arial"/>
          <w:sz w:val="20"/>
          <w:szCs w:val="20"/>
        </w:rPr>
      </w:pPr>
      <w:r w:rsidRPr="00801745">
        <w:rPr>
          <w:rFonts w:ascii="Arial" w:hAnsi="Arial" w:cs="Arial"/>
          <w:sz w:val="20"/>
          <w:szCs w:val="20"/>
        </w:rPr>
        <w:t xml:space="preserve">Please describe your proposed </w:t>
      </w:r>
      <w:r>
        <w:rPr>
          <w:rFonts w:ascii="Arial" w:hAnsi="Arial" w:cs="Arial"/>
          <w:sz w:val="20"/>
          <w:szCs w:val="20"/>
        </w:rPr>
        <w:t>research</w:t>
      </w:r>
      <w:r w:rsidRPr="00801745">
        <w:rPr>
          <w:rFonts w:ascii="Arial" w:hAnsi="Arial" w:cs="Arial"/>
          <w:sz w:val="20"/>
          <w:szCs w:val="20"/>
        </w:rPr>
        <w:t xml:space="preserve">, explaining its academic merit and </w:t>
      </w:r>
      <w:r>
        <w:rPr>
          <w:rFonts w:ascii="Arial" w:hAnsi="Arial" w:cs="Arial"/>
          <w:sz w:val="20"/>
          <w:szCs w:val="20"/>
        </w:rPr>
        <w:t>how it meets the eligibility criteria for this fund. Your statement should include</w:t>
      </w:r>
      <w:r w:rsidRPr="00801745">
        <w:rPr>
          <w:rFonts w:ascii="Arial" w:hAnsi="Arial" w:cs="Arial"/>
          <w:sz w:val="20"/>
          <w:szCs w:val="20"/>
        </w:rPr>
        <w:t xml:space="preserve"> </w:t>
      </w:r>
      <w:r>
        <w:rPr>
          <w:rFonts w:ascii="Arial" w:hAnsi="Arial" w:cs="Arial"/>
          <w:sz w:val="20"/>
          <w:szCs w:val="20"/>
        </w:rPr>
        <w:t>explanation</w:t>
      </w:r>
      <w:r w:rsidRPr="00801745">
        <w:rPr>
          <w:rFonts w:ascii="Arial" w:hAnsi="Arial" w:cs="Arial"/>
          <w:sz w:val="20"/>
          <w:szCs w:val="20"/>
        </w:rPr>
        <w:t xml:space="preserve"> of (i) the origin</w:t>
      </w:r>
      <w:r>
        <w:rPr>
          <w:rFonts w:ascii="Arial" w:hAnsi="Arial" w:cs="Arial"/>
          <w:sz w:val="20"/>
          <w:szCs w:val="20"/>
        </w:rPr>
        <w:t>al approved viable programme</w:t>
      </w:r>
      <w:r w:rsidRPr="00801745">
        <w:rPr>
          <w:rFonts w:ascii="Arial" w:hAnsi="Arial" w:cs="Arial"/>
          <w:sz w:val="20"/>
          <w:szCs w:val="20"/>
        </w:rPr>
        <w:t xml:space="preserve"> and (ii) </w:t>
      </w:r>
      <w:r>
        <w:rPr>
          <w:rFonts w:ascii="Arial" w:hAnsi="Arial" w:cs="Arial"/>
          <w:sz w:val="20"/>
          <w:szCs w:val="20"/>
        </w:rPr>
        <w:t>the</w:t>
      </w:r>
      <w:r w:rsidRPr="00801745">
        <w:rPr>
          <w:rFonts w:ascii="Arial" w:hAnsi="Arial" w:cs="Arial"/>
          <w:sz w:val="20"/>
          <w:szCs w:val="20"/>
        </w:rPr>
        <w:t xml:space="preserve"> circumstances rendering this programme no longer viable</w:t>
      </w:r>
      <w:r>
        <w:rPr>
          <w:rFonts w:ascii="Arial" w:hAnsi="Arial" w:cs="Arial"/>
          <w:sz w:val="20"/>
          <w:szCs w:val="20"/>
        </w:rPr>
        <w:t>, demonstrating how unforeseeably higher costs have been incurred.</w:t>
      </w:r>
    </w:p>
    <w:p w14:paraId="12D35CC1" w14:textId="77777777" w:rsidR="00E92AD9" w:rsidRPr="00E92AD9" w:rsidRDefault="00E92AD9" w:rsidP="00E92AD9">
      <w:pPr>
        <w:widowControl/>
        <w:ind w:left="340"/>
        <w:rPr>
          <w:rFonts w:ascii="Arial" w:hAnsi="Arial" w:cs="Arial"/>
          <w:spacing w:val="-3"/>
          <w:sz w:val="20"/>
          <w:szCs w:val="20"/>
        </w:rPr>
      </w:pPr>
    </w:p>
    <w:p w14:paraId="3EA3A708" w14:textId="77777777" w:rsidR="00653D36" w:rsidRDefault="00653D36">
      <w:pPr>
        <w:pStyle w:val="UCLnormal"/>
        <w:rPr>
          <w:b/>
          <w:bCs/>
        </w:rPr>
      </w:pPr>
      <w:r>
        <w:rPr>
          <w:b/>
          <w:bCs/>
        </w:rPr>
        <w:t>Estimating Costs &amp; Contributions</w:t>
      </w:r>
    </w:p>
    <w:p w14:paraId="274BBD24" w14:textId="4CA9340D" w:rsidR="00817590" w:rsidRPr="00817590" w:rsidRDefault="00653D36" w:rsidP="003E625A">
      <w:pPr>
        <w:pStyle w:val="UCLnormal"/>
        <w:numPr>
          <w:ilvl w:val="0"/>
          <w:numId w:val="4"/>
        </w:numPr>
        <w:tabs>
          <w:tab w:val="num" w:pos="360"/>
        </w:tabs>
        <w:ind w:left="360"/>
        <w:rPr>
          <w:i/>
          <w:iCs/>
        </w:rPr>
      </w:pPr>
      <w:r>
        <w:t>Please give a full breakdown of all relevant estimated expenses, justifying your costs and providing quotations as appropriate. Please ensure your estimate</w:t>
      </w:r>
      <w:r w:rsidR="003265A2">
        <w:t>s are based on the most cost effective</w:t>
      </w:r>
      <w:r>
        <w:t xml:space="preserve"> accommodation and fares. Details of UCL’s preferred travel provider can be found here: </w:t>
      </w:r>
      <w:hyperlink r:id="rId11" w:history="1">
        <w:r w:rsidR="00D537D0" w:rsidRPr="00D537D0">
          <w:rPr>
            <w:rStyle w:val="Hyperlink"/>
            <w:iCs/>
          </w:rPr>
          <w:t>www.ucl.ac.uk/procurement</w:t>
        </w:r>
      </w:hyperlink>
    </w:p>
    <w:p w14:paraId="1FA3E2C0" w14:textId="2DEC66BF" w:rsidR="00653D36" w:rsidRDefault="00653D36" w:rsidP="003E625A">
      <w:pPr>
        <w:pStyle w:val="UCLnormal"/>
        <w:numPr>
          <w:ilvl w:val="0"/>
          <w:numId w:val="4"/>
        </w:numPr>
        <w:tabs>
          <w:tab w:val="num" w:pos="360"/>
        </w:tabs>
        <w:ind w:left="360"/>
      </w:pPr>
      <w:r>
        <w:t xml:space="preserve">Information on UCL’s travel insurance policies can be found here: </w:t>
      </w:r>
      <w:hyperlink r:id="rId12" w:history="1">
        <w:r w:rsidR="00D537D0" w:rsidRPr="00D537D0">
          <w:rPr>
            <w:rStyle w:val="Hyperlink"/>
          </w:rPr>
          <w:t>www.ucl.ac.uk/finance/secure/fin_acc/insurance.htm</w:t>
        </w:r>
      </w:hyperlink>
    </w:p>
    <w:p w14:paraId="6D3E9CF7" w14:textId="09D2045A" w:rsidR="00653D36" w:rsidRDefault="00653D36" w:rsidP="003E625A">
      <w:pPr>
        <w:pStyle w:val="UCLnormal"/>
        <w:numPr>
          <w:ilvl w:val="0"/>
          <w:numId w:val="4"/>
        </w:numPr>
        <w:tabs>
          <w:tab w:val="num" w:pos="360"/>
        </w:tabs>
        <w:ind w:left="360"/>
      </w:pPr>
      <w:r>
        <w:t>If foreign currency is used, please state the exchange rate and convert the costs to pounds sterling</w:t>
      </w:r>
      <w:r w:rsidR="00E8791C">
        <w:t xml:space="preserve"> using </w:t>
      </w:r>
      <w:hyperlink r:id="rId13" w:history="1">
        <w:r w:rsidR="00D537D0">
          <w:rPr>
            <w:rStyle w:val="Hyperlink"/>
          </w:rPr>
          <w:t>www.xe.com</w:t>
        </w:r>
      </w:hyperlink>
      <w:r>
        <w:t>.</w:t>
      </w:r>
    </w:p>
    <w:p w14:paraId="48AFBD33" w14:textId="3BEA11BF" w:rsidR="00653D36" w:rsidRDefault="00653D36" w:rsidP="003E625A">
      <w:pPr>
        <w:pStyle w:val="UCLnormal"/>
        <w:numPr>
          <w:ilvl w:val="0"/>
          <w:numId w:val="4"/>
        </w:numPr>
        <w:tabs>
          <w:tab w:val="num" w:pos="360"/>
        </w:tabs>
        <w:ind w:left="360"/>
      </w:pPr>
      <w:r>
        <w:t>Please be as accurate as possible in estimating your projected expenses. Awards are given based</w:t>
      </w:r>
      <w:r w:rsidR="00E92AD9">
        <w:t xml:space="preserve"> on the estimated costs. I</w:t>
      </w:r>
      <w:r>
        <w:t xml:space="preserve">f the actual costs incurred are lower than those estimated, the award </w:t>
      </w:r>
      <w:proofErr w:type="gramStart"/>
      <w:r>
        <w:t>will</w:t>
      </w:r>
      <w:proofErr w:type="gramEnd"/>
      <w:r>
        <w:t xml:space="preserve"> be reduced accordingly.</w:t>
      </w:r>
    </w:p>
    <w:p w14:paraId="18FA2618" w14:textId="77777777" w:rsidR="00653D36" w:rsidRDefault="00653D36">
      <w:pPr>
        <w:pStyle w:val="UCLnormal"/>
      </w:pPr>
    </w:p>
    <w:p w14:paraId="4F943505" w14:textId="77777777" w:rsidR="00653D36" w:rsidRDefault="00653D36">
      <w:pPr>
        <w:pStyle w:val="UCLnormal"/>
        <w:rPr>
          <w:b/>
          <w:bCs/>
        </w:rPr>
      </w:pPr>
      <w:r>
        <w:rPr>
          <w:b/>
          <w:bCs/>
        </w:rPr>
        <w:t>Submitting the Application</w:t>
      </w:r>
    </w:p>
    <w:p w14:paraId="03C2D38B" w14:textId="2A49886C" w:rsidR="00653D36" w:rsidRDefault="00E40404" w:rsidP="00E92AD9">
      <w:pPr>
        <w:pStyle w:val="UCLnormal"/>
        <w:numPr>
          <w:ilvl w:val="0"/>
          <w:numId w:val="10"/>
        </w:numPr>
        <w:jc w:val="both"/>
      </w:pPr>
      <w:r w:rsidRPr="00FF31D7">
        <w:t xml:space="preserve">Please submit </w:t>
      </w:r>
      <w:r w:rsidRPr="00FF31D7">
        <w:rPr>
          <w:b/>
          <w:bCs/>
        </w:rPr>
        <w:t>only</w:t>
      </w:r>
      <w:r w:rsidRPr="00FF31D7">
        <w:t xml:space="preserve"> the original application form, together with your supporting documentation.</w:t>
      </w:r>
      <w:r>
        <w:t xml:space="preserve"> You may either hand in or post a paper copy of your application, or you may e-mail your application to </w:t>
      </w:r>
      <w:r w:rsidRPr="00E92AD9">
        <w:t>steve.ridge@ucl.ac.uk</w:t>
      </w:r>
      <w:r>
        <w:t xml:space="preserve">. However, please note that only complete applications will be considered and your Supervisor must sign the form, handwritten or electronically (not typed). Alternatively, supervisors may confirm their endorsement by e-mailing the Bartlett Faculty Office, </w:t>
      </w:r>
      <w:r w:rsidRPr="00D87681">
        <w:t>steve.ridge@ucl.ac.uk</w:t>
      </w:r>
      <w:r>
        <w:t xml:space="preserve">. </w:t>
      </w:r>
    </w:p>
    <w:p w14:paraId="7CB604D9" w14:textId="228342C6" w:rsidR="00321F29" w:rsidRDefault="00321F29" w:rsidP="00E40404">
      <w:pPr>
        <w:pStyle w:val="UCLnormal"/>
        <w:numPr>
          <w:ilvl w:val="0"/>
          <w:numId w:val="5"/>
        </w:numPr>
        <w:tabs>
          <w:tab w:val="clear" w:pos="360"/>
        </w:tabs>
      </w:pPr>
      <w:r>
        <w:t xml:space="preserve">You may apply at any time but please note that </w:t>
      </w:r>
      <w:proofErr w:type="gramStart"/>
      <w:r>
        <w:t>applications are considered by a committee that meets every three or four weeks</w:t>
      </w:r>
      <w:proofErr w:type="gramEnd"/>
      <w:r>
        <w:t xml:space="preserve">. If you wish your application to be considered at a particular meeting, you will need to submit it at least </w:t>
      </w:r>
      <w:r w:rsidR="00FC4668">
        <w:t>two days</w:t>
      </w:r>
      <w:r>
        <w:t xml:space="preserve"> in advance. The dates arranged for the committee are </w:t>
      </w:r>
      <w:r w:rsidR="00801745">
        <w:t>posted in the Faculty website:</w:t>
      </w:r>
    </w:p>
    <w:p w14:paraId="12EF31B5" w14:textId="1402AADC" w:rsidR="00801745" w:rsidRPr="00801745" w:rsidRDefault="0078314F" w:rsidP="00801745">
      <w:pPr>
        <w:pStyle w:val="UCLnormal"/>
        <w:numPr>
          <w:ilvl w:val="0"/>
          <w:numId w:val="5"/>
        </w:numPr>
        <w:rPr>
          <w:color w:val="0000FF"/>
          <w:u w:val="single"/>
        </w:rPr>
      </w:pPr>
      <w:hyperlink r:id="rId14" w:history="1">
        <w:r w:rsidR="00801745" w:rsidRPr="002B6291">
          <w:rPr>
            <w:rStyle w:val="Hyperlink"/>
          </w:rPr>
          <w:t>https://www.bartlett.ucl.ac.uk/programmes/applying/funding-and-scholarships/graduate-research-funding</w:t>
        </w:r>
      </w:hyperlink>
    </w:p>
    <w:p w14:paraId="2817AAF9" w14:textId="4561817A" w:rsidR="007026C1" w:rsidRDefault="00653D36" w:rsidP="00E40404">
      <w:pPr>
        <w:pStyle w:val="UCLnormal"/>
        <w:numPr>
          <w:ilvl w:val="0"/>
          <w:numId w:val="5"/>
        </w:numPr>
      </w:pPr>
      <w:r>
        <w:t xml:space="preserve">Please be aware that incomplete </w:t>
      </w:r>
      <w:r w:rsidR="00E40404">
        <w:t xml:space="preserve">applications and applications without Supervisor </w:t>
      </w:r>
      <w:r w:rsidR="00801745">
        <w:t xml:space="preserve">and Department Graduate Tutor </w:t>
      </w:r>
      <w:r w:rsidR="00E40404">
        <w:t>endorsement confirmation will be returned to you unconsidered.</w:t>
      </w:r>
      <w:r w:rsidR="00E40404">
        <w:br/>
      </w:r>
    </w:p>
    <w:p w14:paraId="36A9DC89" w14:textId="77777777" w:rsidR="00653D36" w:rsidRPr="009C5AF7" w:rsidRDefault="00653D36" w:rsidP="00E40404">
      <w:pPr>
        <w:pStyle w:val="UCLheading6"/>
        <w:rPr>
          <w:color w:val="660033"/>
        </w:rPr>
      </w:pPr>
      <w:r w:rsidRPr="009C5AF7">
        <w:rPr>
          <w:color w:val="660033"/>
        </w:rPr>
        <w:t>7. Conditions of the Awards</w:t>
      </w:r>
    </w:p>
    <w:p w14:paraId="51CB9FD4" w14:textId="2A258547" w:rsidR="00E40404" w:rsidRDefault="00E40404" w:rsidP="00E40404">
      <w:pPr>
        <w:pStyle w:val="UCLnormal"/>
      </w:pPr>
      <w:r>
        <w:t xml:space="preserve">If you receive an award from the </w:t>
      </w:r>
      <w:r w:rsidR="008F634D">
        <w:t>Bartlett Extenuating Circumstances</w:t>
      </w:r>
      <w:r>
        <w:t xml:space="preserve"> Fund and subsequently receive other funding towards your expenses, you should inform The Bartl</w:t>
      </w:r>
      <w:r w:rsidR="00E92AD9">
        <w:t>ett Faculty Office immediately by e-mailing steve.ridge@ucl.ac.uk.</w:t>
      </w:r>
    </w:p>
    <w:p w14:paraId="0BBF775D" w14:textId="742C8A67" w:rsidR="00E40404" w:rsidRDefault="00E40404" w:rsidP="00E40404">
      <w:pPr>
        <w:pStyle w:val="UCLnormal"/>
      </w:pPr>
      <w:r>
        <w:t xml:space="preserve">Items of equipment purchased will become the property of the Bartlett Faculty Office and, when appropriate, must be </w:t>
      </w:r>
      <w:r w:rsidR="00E92AD9">
        <w:t xml:space="preserve">made </w:t>
      </w:r>
      <w:r>
        <w:t xml:space="preserve">available to other UCL students and staff. On completion of your funded </w:t>
      </w:r>
      <w:r w:rsidR="00493A17">
        <w:t>research project</w:t>
      </w:r>
      <w:r>
        <w:t>, the equipment should be handed to your School or Institute’s MPhil/PhD/EngD programmes administrator.</w:t>
      </w:r>
    </w:p>
    <w:p w14:paraId="336C2713" w14:textId="77777777" w:rsidR="00E40404" w:rsidRDefault="00E40404" w:rsidP="00E40404">
      <w:pPr>
        <w:pStyle w:val="UCLnormal"/>
      </w:pPr>
    </w:p>
    <w:p w14:paraId="0A160D37" w14:textId="18626923" w:rsidR="00E40404" w:rsidRPr="00E40404" w:rsidRDefault="00653D36" w:rsidP="00E40404">
      <w:pPr>
        <w:pStyle w:val="UCLheading6"/>
        <w:rPr>
          <w:color w:val="660033"/>
        </w:rPr>
      </w:pPr>
      <w:r w:rsidRPr="009C5AF7">
        <w:rPr>
          <w:color w:val="660033"/>
        </w:rPr>
        <w:t>8. Claiming an Award</w:t>
      </w:r>
    </w:p>
    <w:p w14:paraId="0B05A3B7" w14:textId="483A0535" w:rsidR="00E40404" w:rsidRDefault="00E40404" w:rsidP="00E40404">
      <w:pPr>
        <w:pStyle w:val="UCLnormal"/>
        <w:numPr>
          <w:ilvl w:val="0"/>
          <w:numId w:val="11"/>
        </w:numPr>
        <w:ind w:left="360"/>
      </w:pPr>
      <w:r w:rsidRPr="00FF31D7">
        <w:t xml:space="preserve">If you are awarded funds, you will receive </w:t>
      </w:r>
      <w:proofErr w:type="gramStart"/>
      <w:r w:rsidRPr="00FF31D7">
        <w:t>a confirmation</w:t>
      </w:r>
      <w:proofErr w:type="gramEnd"/>
      <w:r w:rsidRPr="00FF31D7">
        <w:t xml:space="preserve"> </w:t>
      </w:r>
      <w:r>
        <w:t xml:space="preserve">e-mail </w:t>
      </w:r>
      <w:r w:rsidRPr="00FF31D7">
        <w:t xml:space="preserve">and </w:t>
      </w:r>
      <w:r>
        <w:t xml:space="preserve">guidelines on how to claim your award. You will need to keep all your receipts, as you will </w:t>
      </w:r>
      <w:r w:rsidR="00E92AD9">
        <w:t>be required</w:t>
      </w:r>
      <w:r>
        <w:t xml:space="preserve"> to s</w:t>
      </w:r>
      <w:r w:rsidR="00E92AD9">
        <w:t>ubmit</w:t>
      </w:r>
      <w:r>
        <w:t xml:space="preserve"> them to The Bartlett Faculty Office. </w:t>
      </w:r>
      <w:r w:rsidRPr="00FF31D7">
        <w:t>If your actual costs are lower than your estimated costs, your award will be reduced accordingly.</w:t>
      </w:r>
    </w:p>
    <w:p w14:paraId="726667D0" w14:textId="5407C956" w:rsidR="00E40404" w:rsidRDefault="00E67FA1" w:rsidP="00E40404">
      <w:pPr>
        <w:pStyle w:val="UCLnormal"/>
        <w:numPr>
          <w:ilvl w:val="0"/>
          <w:numId w:val="11"/>
        </w:numPr>
        <w:ind w:left="360"/>
      </w:pPr>
      <w:r w:rsidRPr="00BB6CFA">
        <w:rPr>
          <w:b/>
        </w:rPr>
        <w:t>IMPORTANTLY:</w:t>
      </w:r>
      <w:r w:rsidR="00E40404" w:rsidRPr="00EC1320">
        <w:t xml:space="preserve"> please note that </w:t>
      </w:r>
      <w:r w:rsidR="00E40404">
        <w:t>f</w:t>
      </w:r>
      <w:r w:rsidR="00E40404" w:rsidRPr="00EC1320">
        <w:t>or awards made between 1st August 201</w:t>
      </w:r>
      <w:r w:rsidR="008F634D">
        <w:t>7</w:t>
      </w:r>
      <w:r w:rsidR="00E40404" w:rsidRPr="00EC1320">
        <w:t xml:space="preserve"> and 21st</w:t>
      </w:r>
      <w:r w:rsidR="00E40404" w:rsidRPr="00EC1320">
        <w:rPr>
          <w:vertAlign w:val="superscript"/>
        </w:rPr>
        <w:t> </w:t>
      </w:r>
      <w:r w:rsidR="00E40404" w:rsidRPr="00EC1320">
        <w:t>March 201</w:t>
      </w:r>
      <w:r w:rsidR="008F634D">
        <w:t>8</w:t>
      </w:r>
      <w:r w:rsidR="00E40404" w:rsidRPr="00EC1320">
        <w:t xml:space="preserve">, claims (complete and correctly made) must be submitted by </w:t>
      </w:r>
      <w:r w:rsidR="008F634D">
        <w:t>2nd</w:t>
      </w:r>
      <w:r w:rsidR="00E40404" w:rsidRPr="00EC1320">
        <w:rPr>
          <w:vertAlign w:val="superscript"/>
        </w:rPr>
        <w:t> </w:t>
      </w:r>
      <w:r w:rsidR="00E40404" w:rsidRPr="00EC1320">
        <w:t>July 201</w:t>
      </w:r>
      <w:r w:rsidR="008F634D">
        <w:t>8</w:t>
      </w:r>
      <w:r w:rsidR="00E40404" w:rsidRPr="00EC1320">
        <w:t>. Any unclaimed awards after that date will be cancelled. For awards made after 21st March 201</w:t>
      </w:r>
      <w:r w:rsidR="008F634D">
        <w:t>8</w:t>
      </w:r>
      <w:r w:rsidR="00E40404" w:rsidRPr="00EC1320">
        <w:t>, claims must be submitted after 1st</w:t>
      </w:r>
      <w:r w:rsidR="00E40404" w:rsidRPr="00EC1320">
        <w:rPr>
          <w:vertAlign w:val="superscript"/>
        </w:rPr>
        <w:t xml:space="preserve"> </w:t>
      </w:r>
      <w:r w:rsidR="00E40404" w:rsidRPr="00EC1320">
        <w:t>August 201</w:t>
      </w:r>
      <w:r w:rsidR="008F634D">
        <w:t>8 and before 1</w:t>
      </w:r>
      <w:r w:rsidR="008F634D" w:rsidRPr="008F634D">
        <w:rPr>
          <w:vertAlign w:val="superscript"/>
        </w:rPr>
        <w:t>st</w:t>
      </w:r>
      <w:r w:rsidR="008F634D">
        <w:t xml:space="preserve"> July 2019</w:t>
      </w:r>
      <w:r w:rsidR="00E40404" w:rsidRPr="00EC1320">
        <w:t>.</w:t>
      </w:r>
      <w:r w:rsidR="00E40404">
        <w:t xml:space="preserve"> </w:t>
      </w:r>
    </w:p>
    <w:p w14:paraId="5DA98993" w14:textId="77777777" w:rsidR="00E40404" w:rsidRDefault="00E40404" w:rsidP="00E40404">
      <w:pPr>
        <w:pStyle w:val="UCLnormal"/>
        <w:ind w:firstLine="360"/>
      </w:pPr>
      <w:r>
        <w:t>Please plan the timing of your application accordingly.</w:t>
      </w:r>
    </w:p>
    <w:p w14:paraId="4C0FC5B6" w14:textId="77777777" w:rsidR="00E40404" w:rsidRDefault="00E40404" w:rsidP="00E40404">
      <w:pPr>
        <w:pStyle w:val="UCLnormal"/>
      </w:pPr>
    </w:p>
    <w:p w14:paraId="1420B3E2" w14:textId="5A7166F6" w:rsidR="00E40404" w:rsidRDefault="00E40404" w:rsidP="00E40404">
      <w:pPr>
        <w:pStyle w:val="UCLnormal"/>
      </w:pPr>
      <w:r w:rsidRPr="00FF31D7">
        <w:t>If</w:t>
      </w:r>
      <w:r>
        <w:t xml:space="preserve"> you have any questions about The Bartlett</w:t>
      </w:r>
      <w:r w:rsidRPr="00FF31D7">
        <w:t xml:space="preserve"> </w:t>
      </w:r>
      <w:r w:rsidR="008F634D">
        <w:t xml:space="preserve">Extenuating Circumstances </w:t>
      </w:r>
      <w:r>
        <w:t>Fund</w:t>
      </w:r>
      <w:r w:rsidRPr="00FF31D7">
        <w:t>, please contact:</w:t>
      </w:r>
    </w:p>
    <w:p w14:paraId="45A193A2" w14:textId="77777777" w:rsidR="00E40404" w:rsidRPr="00FF31D7" w:rsidRDefault="00E40404" w:rsidP="00E40404">
      <w:pPr>
        <w:pStyle w:val="UCLnormal"/>
      </w:pPr>
    </w:p>
    <w:p w14:paraId="62A97FF9" w14:textId="77777777" w:rsidR="00E40404" w:rsidRDefault="00E40404" w:rsidP="00E40404">
      <w:pPr>
        <w:pStyle w:val="p1"/>
        <w:shd w:val="clear" w:color="auto" w:fill="FFFFFF"/>
        <w:spacing w:before="0" w:beforeAutospacing="0" w:after="0" w:afterAutospacing="0"/>
        <w:ind w:left="6480" w:firstLine="720"/>
        <w:rPr>
          <w:rStyle w:val="Strong"/>
          <w:rFonts w:ascii="Arial" w:hAnsi="Arial" w:cs="Arial"/>
        </w:rPr>
      </w:pPr>
      <w:r>
        <w:rPr>
          <w:rFonts w:ascii="Arial" w:hAnsi="Arial" w:cs="Arial"/>
        </w:rPr>
        <w:lastRenderedPageBreak/>
        <w:t>Dr Steve Ridge</w:t>
      </w:r>
    </w:p>
    <w:p w14:paraId="1B9F504C" w14:textId="77777777" w:rsidR="00E40404" w:rsidRDefault="00E40404" w:rsidP="00E40404">
      <w:pPr>
        <w:pStyle w:val="p1"/>
        <w:shd w:val="clear" w:color="auto" w:fill="FFFFFF"/>
        <w:spacing w:before="0" w:beforeAutospacing="0" w:after="0" w:afterAutospacing="0"/>
        <w:ind w:left="6480" w:firstLine="720"/>
        <w:rPr>
          <w:rFonts w:ascii="Arial" w:hAnsi="Arial" w:cs="Arial"/>
        </w:rPr>
      </w:pPr>
      <w:r>
        <w:rPr>
          <w:rFonts w:ascii="Arial" w:hAnsi="Arial" w:cs="Arial"/>
        </w:rPr>
        <w:t xml:space="preserve">The Bartlett </w:t>
      </w:r>
      <w:r w:rsidRPr="00655E08">
        <w:rPr>
          <w:rFonts w:ascii="Arial" w:hAnsi="Arial" w:cs="Arial"/>
        </w:rPr>
        <w:t xml:space="preserve">Faculty </w:t>
      </w:r>
      <w:r>
        <w:rPr>
          <w:rFonts w:ascii="Arial" w:hAnsi="Arial" w:cs="Arial"/>
        </w:rPr>
        <w:t>Office</w:t>
      </w:r>
    </w:p>
    <w:p w14:paraId="49D8291C" w14:textId="77777777" w:rsidR="00E40404" w:rsidRPr="00655E08" w:rsidRDefault="00E40404" w:rsidP="00E40404">
      <w:pPr>
        <w:pStyle w:val="p1"/>
        <w:shd w:val="clear" w:color="auto" w:fill="FFFFFF"/>
        <w:spacing w:before="0" w:beforeAutospacing="0" w:after="0" w:afterAutospacing="0"/>
        <w:ind w:left="6480" w:firstLine="720"/>
        <w:rPr>
          <w:rFonts w:ascii="Arial" w:hAnsi="Arial" w:cs="Arial"/>
        </w:rPr>
      </w:pPr>
      <w:r>
        <w:rPr>
          <w:rFonts w:ascii="Arial" w:hAnsi="Arial" w:cs="Arial"/>
        </w:rPr>
        <w:t>University College London</w:t>
      </w:r>
    </w:p>
    <w:p w14:paraId="1E3DA633" w14:textId="2F038E2E" w:rsidR="00E40404" w:rsidRDefault="003C3CC9" w:rsidP="00E40404">
      <w:pPr>
        <w:pStyle w:val="p1"/>
        <w:shd w:val="clear" w:color="auto" w:fill="FFFFFF"/>
        <w:spacing w:before="0" w:beforeAutospacing="0" w:after="0" w:afterAutospacing="0"/>
        <w:ind w:left="6480" w:firstLine="720"/>
        <w:rPr>
          <w:rFonts w:ascii="Arial" w:hAnsi="Arial" w:cs="Arial"/>
        </w:rPr>
      </w:pPr>
      <w:r>
        <w:rPr>
          <w:rFonts w:ascii="Arial" w:hAnsi="Arial" w:cs="Arial"/>
        </w:rPr>
        <w:t>22 Gordon Street</w:t>
      </w:r>
    </w:p>
    <w:p w14:paraId="4362592B" w14:textId="36725719" w:rsidR="003C3CC9" w:rsidRDefault="003C3CC9" w:rsidP="00E40404">
      <w:pPr>
        <w:pStyle w:val="p1"/>
        <w:shd w:val="clear" w:color="auto" w:fill="FFFFFF"/>
        <w:spacing w:before="0" w:beforeAutospacing="0" w:after="0" w:afterAutospacing="0"/>
        <w:ind w:left="6480" w:firstLine="720"/>
        <w:rPr>
          <w:rFonts w:ascii="Arial" w:hAnsi="Arial" w:cs="Arial"/>
        </w:rPr>
      </w:pPr>
      <w:r>
        <w:rPr>
          <w:rFonts w:ascii="Arial" w:hAnsi="Arial" w:cs="Arial"/>
        </w:rPr>
        <w:t>London WC1H 0QB</w:t>
      </w:r>
    </w:p>
    <w:p w14:paraId="3E1DA481" w14:textId="77777777" w:rsidR="00E40404" w:rsidRPr="00655E08" w:rsidRDefault="00E40404" w:rsidP="00E40404">
      <w:pPr>
        <w:pStyle w:val="p1"/>
        <w:shd w:val="clear" w:color="auto" w:fill="FFFFFF"/>
        <w:spacing w:before="0" w:beforeAutospacing="0" w:after="0" w:afterAutospacing="0"/>
        <w:ind w:left="4320" w:firstLine="720"/>
        <w:rPr>
          <w:rFonts w:ascii="Arial" w:hAnsi="Arial" w:cs="Arial"/>
        </w:rPr>
      </w:pPr>
    </w:p>
    <w:p w14:paraId="123CC8A0" w14:textId="77777777" w:rsidR="00E40404" w:rsidRPr="00655E08" w:rsidRDefault="00E40404" w:rsidP="00E40404">
      <w:pPr>
        <w:pStyle w:val="p1"/>
        <w:shd w:val="clear" w:color="auto" w:fill="FFFFFF"/>
        <w:spacing w:before="0" w:beforeAutospacing="0" w:after="0" w:afterAutospacing="0"/>
        <w:ind w:left="7200"/>
        <w:rPr>
          <w:rFonts w:ascii="Arial" w:hAnsi="Arial" w:cs="Arial"/>
        </w:rPr>
      </w:pPr>
      <w:r w:rsidRPr="00655E08">
        <w:rPr>
          <w:rFonts w:ascii="Arial" w:hAnsi="Arial" w:cs="Arial"/>
        </w:rPr>
        <w:t>E-mail: steve.ridge@ucl.ac.uk</w:t>
      </w:r>
    </w:p>
    <w:p w14:paraId="40E95AD9" w14:textId="77777777" w:rsidR="00E40404" w:rsidRPr="00655E08" w:rsidRDefault="00E40404" w:rsidP="00E40404">
      <w:pPr>
        <w:pStyle w:val="p1"/>
        <w:shd w:val="clear" w:color="auto" w:fill="FFFFFF"/>
        <w:spacing w:before="0" w:beforeAutospacing="0" w:after="0" w:afterAutospacing="0"/>
        <w:ind w:left="6480" w:firstLine="720"/>
        <w:rPr>
          <w:rFonts w:ascii="Arial" w:hAnsi="Arial" w:cs="Arial"/>
        </w:rPr>
      </w:pPr>
      <w:r>
        <w:rPr>
          <w:rFonts w:ascii="Arial" w:hAnsi="Arial" w:cs="Arial"/>
        </w:rPr>
        <w:t>Tel: 020</w:t>
      </w:r>
      <w:r w:rsidRPr="00655E08">
        <w:rPr>
          <w:rFonts w:ascii="Arial" w:hAnsi="Arial" w:cs="Arial"/>
        </w:rPr>
        <w:t xml:space="preserve"> 3108 9854</w:t>
      </w:r>
    </w:p>
    <w:p w14:paraId="534EFD90" w14:textId="77777777" w:rsidR="00E40404" w:rsidRDefault="00E40404" w:rsidP="00E40404">
      <w:pPr>
        <w:pStyle w:val="UCLnormal"/>
        <w:rPr>
          <w:b/>
          <w:bCs/>
        </w:rPr>
      </w:pPr>
    </w:p>
    <w:sectPr w:rsidR="00E40404" w:rsidSect="001B0CF2">
      <w:footerReference w:type="even" r:id="rId15"/>
      <w:footerReference w:type="default" r:id="rId16"/>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8DE6" w14:textId="77777777" w:rsidR="00801745" w:rsidRDefault="00801745">
      <w:r>
        <w:separator/>
      </w:r>
    </w:p>
  </w:endnote>
  <w:endnote w:type="continuationSeparator" w:id="0">
    <w:p w14:paraId="278F7AE4" w14:textId="77777777" w:rsidR="00801745" w:rsidRDefault="0080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E079" w14:textId="77777777" w:rsidR="00801745" w:rsidRDefault="00801745"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87C3E" w14:textId="77777777" w:rsidR="00801745" w:rsidRDefault="00801745" w:rsidP="00AA36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56B4" w14:textId="77777777" w:rsidR="00801745" w:rsidRDefault="00801745"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14F">
      <w:rPr>
        <w:rStyle w:val="PageNumber"/>
        <w:noProof/>
      </w:rPr>
      <w:t>2</w:t>
    </w:r>
    <w:r>
      <w:rPr>
        <w:rStyle w:val="PageNumber"/>
      </w:rPr>
      <w:fldChar w:fldCharType="end"/>
    </w:r>
  </w:p>
  <w:p w14:paraId="7D260E61" w14:textId="13470063" w:rsidR="00801745" w:rsidRPr="001865AA" w:rsidRDefault="00801745" w:rsidP="00AA36E1">
    <w:pPr>
      <w:pStyle w:val="Footer"/>
      <w:tabs>
        <w:tab w:val="clear" w:pos="4153"/>
        <w:tab w:val="center" w:pos="3119"/>
      </w:tabs>
      <w:spacing w:after="0"/>
      <w:ind w:right="360"/>
      <w:jc w:val="right"/>
      <w:rPr>
        <w:rFonts w:ascii="Arial" w:hAnsi="Arial" w:cs="Arial"/>
        <w:sz w:val="18"/>
        <w:szCs w:val="18"/>
      </w:rPr>
    </w:pPr>
    <w:r w:rsidRPr="001865AA">
      <w:rPr>
        <w:rFonts w:ascii="Arial" w:hAnsi="Arial"/>
        <w:sz w:val="18"/>
        <w:szCs w:val="18"/>
      </w:rPr>
      <w:t xml:space="preserve">Updated </w:t>
    </w:r>
    <w:r w:rsidR="00AB199D">
      <w:rPr>
        <w:rFonts w:ascii="Arial" w:hAnsi="Arial"/>
        <w:sz w:val="18"/>
        <w:szCs w:val="18"/>
      </w:rPr>
      <w:t>04/Sep/2017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6348C" w14:textId="77777777" w:rsidR="00801745" w:rsidRDefault="00801745">
      <w:r>
        <w:separator/>
      </w:r>
    </w:p>
  </w:footnote>
  <w:footnote w:type="continuationSeparator" w:id="0">
    <w:p w14:paraId="0CFE5343" w14:textId="77777777" w:rsidR="00801745" w:rsidRDefault="008017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ind w:left="340" w:hanging="340"/>
      </w:pPr>
    </w:lvl>
  </w:abstractNum>
  <w:abstractNum w:abstractNumId="1">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nsid w:val="00000005"/>
    <w:multiLevelType w:val="singleLevel"/>
    <w:tmpl w:val="00000005"/>
    <w:name w:val="WW8Num19"/>
    <w:lvl w:ilvl="0">
      <w:start w:val="1"/>
      <w:numFmt w:val="lowerLetter"/>
      <w:lvlText w:val="%1."/>
      <w:lvlJc w:val="left"/>
      <w:pPr>
        <w:ind w:left="340" w:hanging="340"/>
      </w:pPr>
    </w:lvl>
  </w:abstractNum>
  <w:abstractNum w:abstractNumId="3">
    <w:nsid w:val="00000006"/>
    <w:multiLevelType w:val="singleLevel"/>
    <w:tmpl w:val="00000006"/>
    <w:name w:val="WW8Num16"/>
    <w:lvl w:ilvl="0">
      <w:start w:val="1"/>
      <w:numFmt w:val="lowerLetter"/>
      <w:lvlText w:val="%1."/>
      <w:lvlJc w:val="left"/>
      <w:pPr>
        <w:ind w:left="340" w:hanging="340"/>
      </w:pPr>
    </w:lvl>
  </w:abstractNum>
  <w:abstractNum w:abstractNumId="4">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nsid w:val="00000009"/>
    <w:multiLevelType w:val="singleLevel"/>
    <w:tmpl w:val="00000009"/>
    <w:name w:val="WW8Num12"/>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lowerLetter"/>
      <w:lvlText w:val="%1."/>
      <w:lvlJc w:val="left"/>
      <w:pPr>
        <w:ind w:left="340" w:hanging="340"/>
      </w:pPr>
    </w:lvl>
  </w:abstractNum>
  <w:abstractNum w:abstractNumId="8">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nsid w:val="01000951"/>
    <w:multiLevelType w:val="hybridMultilevel"/>
    <w:tmpl w:val="112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2">
    <w:nsid w:val="185226C1"/>
    <w:multiLevelType w:val="hybridMultilevel"/>
    <w:tmpl w:val="EE62C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687053"/>
    <w:multiLevelType w:val="hybridMultilevel"/>
    <w:tmpl w:val="BAA0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15">
    <w:nsid w:val="24476E19"/>
    <w:multiLevelType w:val="hybridMultilevel"/>
    <w:tmpl w:val="0E14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7">
    <w:nsid w:val="3FCD6CB6"/>
    <w:multiLevelType w:val="hybridMultilevel"/>
    <w:tmpl w:val="8E70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19">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22">
    <w:nsid w:val="654F621A"/>
    <w:multiLevelType w:val="hybridMultilevel"/>
    <w:tmpl w:val="95C2A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1"/>
  </w:num>
  <w:num w:numId="5">
    <w:abstractNumId w:val="16"/>
  </w:num>
  <w:num w:numId="6">
    <w:abstractNumId w:val="11"/>
  </w:num>
  <w:num w:numId="7">
    <w:abstractNumId w:val="15"/>
  </w:num>
  <w:num w:numId="8">
    <w:abstractNumId w:val="12"/>
  </w:num>
  <w:num w:numId="9">
    <w:abstractNumId w:val="19"/>
  </w:num>
  <w:num w:numId="10">
    <w:abstractNumId w:val="23"/>
  </w:num>
  <w:num w:numId="11">
    <w:abstractNumId w:val="20"/>
  </w:num>
  <w:num w:numId="12">
    <w:abstractNumId w:val="13"/>
  </w:num>
  <w:num w:numId="13">
    <w:abstractNumId w:val="17"/>
  </w:num>
  <w:num w:numId="14">
    <w:abstractNumId w:val="10"/>
  </w:num>
  <w:num w:numId="1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MxyNhDNIFEakh2VAScYPIlgMsqQ=" w:salt="ClaCNYrzZjRIZur+CysTuw=="/>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6"/>
    <w:rsid w:val="00012A4F"/>
    <w:rsid w:val="00021A8B"/>
    <w:rsid w:val="00054E9A"/>
    <w:rsid w:val="0006629D"/>
    <w:rsid w:val="000A2171"/>
    <w:rsid w:val="000B399E"/>
    <w:rsid w:val="000C247B"/>
    <w:rsid w:val="000C58EE"/>
    <w:rsid w:val="000C7411"/>
    <w:rsid w:val="000E184B"/>
    <w:rsid w:val="000E4FD6"/>
    <w:rsid w:val="000F1D89"/>
    <w:rsid w:val="00112B8A"/>
    <w:rsid w:val="00112E3E"/>
    <w:rsid w:val="00113A52"/>
    <w:rsid w:val="00115166"/>
    <w:rsid w:val="00143332"/>
    <w:rsid w:val="00151C76"/>
    <w:rsid w:val="00163BB1"/>
    <w:rsid w:val="001778D3"/>
    <w:rsid w:val="001865AA"/>
    <w:rsid w:val="0019123E"/>
    <w:rsid w:val="001A5286"/>
    <w:rsid w:val="001B07C3"/>
    <w:rsid w:val="001B0CF2"/>
    <w:rsid w:val="001C6593"/>
    <w:rsid w:val="001D46AE"/>
    <w:rsid w:val="001F4A03"/>
    <w:rsid w:val="001F7BD0"/>
    <w:rsid w:val="00200048"/>
    <w:rsid w:val="00206C96"/>
    <w:rsid w:val="002148BB"/>
    <w:rsid w:val="002203D8"/>
    <w:rsid w:val="00234792"/>
    <w:rsid w:val="00236690"/>
    <w:rsid w:val="0026604A"/>
    <w:rsid w:val="002826AF"/>
    <w:rsid w:val="00293728"/>
    <w:rsid w:val="002A60B5"/>
    <w:rsid w:val="002B5F14"/>
    <w:rsid w:val="002B691E"/>
    <w:rsid w:val="002B7606"/>
    <w:rsid w:val="002C4C07"/>
    <w:rsid w:val="002F0158"/>
    <w:rsid w:val="00321F29"/>
    <w:rsid w:val="00324F5F"/>
    <w:rsid w:val="003255B4"/>
    <w:rsid w:val="003265A2"/>
    <w:rsid w:val="003479DB"/>
    <w:rsid w:val="00350546"/>
    <w:rsid w:val="00351FAE"/>
    <w:rsid w:val="0036049E"/>
    <w:rsid w:val="0036362B"/>
    <w:rsid w:val="00393C26"/>
    <w:rsid w:val="003B0C20"/>
    <w:rsid w:val="003B3049"/>
    <w:rsid w:val="003B4D77"/>
    <w:rsid w:val="003C3CC9"/>
    <w:rsid w:val="003E266A"/>
    <w:rsid w:val="003E625A"/>
    <w:rsid w:val="003F42B7"/>
    <w:rsid w:val="00400BF5"/>
    <w:rsid w:val="004350DE"/>
    <w:rsid w:val="00493A17"/>
    <w:rsid w:val="00495442"/>
    <w:rsid w:val="004A24DC"/>
    <w:rsid w:val="004A262E"/>
    <w:rsid w:val="004E3B93"/>
    <w:rsid w:val="004F4A18"/>
    <w:rsid w:val="0051681F"/>
    <w:rsid w:val="005401FB"/>
    <w:rsid w:val="00540C8B"/>
    <w:rsid w:val="00547698"/>
    <w:rsid w:val="005644E3"/>
    <w:rsid w:val="00586609"/>
    <w:rsid w:val="005A7E5D"/>
    <w:rsid w:val="005B148B"/>
    <w:rsid w:val="005B4440"/>
    <w:rsid w:val="005D561F"/>
    <w:rsid w:val="005E32D9"/>
    <w:rsid w:val="005E3FA7"/>
    <w:rsid w:val="005E4234"/>
    <w:rsid w:val="00603CC4"/>
    <w:rsid w:val="0061177E"/>
    <w:rsid w:val="00627822"/>
    <w:rsid w:val="00631446"/>
    <w:rsid w:val="00632D26"/>
    <w:rsid w:val="006526CF"/>
    <w:rsid w:val="00653D36"/>
    <w:rsid w:val="006667BE"/>
    <w:rsid w:val="006669BC"/>
    <w:rsid w:val="006A3A86"/>
    <w:rsid w:val="006A3F2C"/>
    <w:rsid w:val="006E33A4"/>
    <w:rsid w:val="007026C1"/>
    <w:rsid w:val="00743595"/>
    <w:rsid w:val="0076233F"/>
    <w:rsid w:val="0077017B"/>
    <w:rsid w:val="0078314F"/>
    <w:rsid w:val="00797D88"/>
    <w:rsid w:val="007A03DA"/>
    <w:rsid w:val="007A2664"/>
    <w:rsid w:val="007B1382"/>
    <w:rsid w:val="007C2009"/>
    <w:rsid w:val="007E3AAE"/>
    <w:rsid w:val="007F521A"/>
    <w:rsid w:val="00801745"/>
    <w:rsid w:val="008174E4"/>
    <w:rsid w:val="00817590"/>
    <w:rsid w:val="00822477"/>
    <w:rsid w:val="00824B40"/>
    <w:rsid w:val="00847C36"/>
    <w:rsid w:val="008522F8"/>
    <w:rsid w:val="00873C75"/>
    <w:rsid w:val="008A137D"/>
    <w:rsid w:val="008B51A4"/>
    <w:rsid w:val="008C6015"/>
    <w:rsid w:val="008F3F97"/>
    <w:rsid w:val="008F634D"/>
    <w:rsid w:val="00904F47"/>
    <w:rsid w:val="009119A1"/>
    <w:rsid w:val="009179CE"/>
    <w:rsid w:val="00921616"/>
    <w:rsid w:val="009301E7"/>
    <w:rsid w:val="009412D1"/>
    <w:rsid w:val="00953906"/>
    <w:rsid w:val="00955D6F"/>
    <w:rsid w:val="009C3F44"/>
    <w:rsid w:val="009C5AF7"/>
    <w:rsid w:val="009D030A"/>
    <w:rsid w:val="009D4781"/>
    <w:rsid w:val="00A26EC6"/>
    <w:rsid w:val="00A27250"/>
    <w:rsid w:val="00A3135B"/>
    <w:rsid w:val="00A455CC"/>
    <w:rsid w:val="00A71472"/>
    <w:rsid w:val="00A7532D"/>
    <w:rsid w:val="00A768A5"/>
    <w:rsid w:val="00A81F1E"/>
    <w:rsid w:val="00AA0E5A"/>
    <w:rsid w:val="00AA36E1"/>
    <w:rsid w:val="00AB1829"/>
    <w:rsid w:val="00AB199D"/>
    <w:rsid w:val="00AC35EE"/>
    <w:rsid w:val="00AC6565"/>
    <w:rsid w:val="00AD6ACA"/>
    <w:rsid w:val="00AE1F82"/>
    <w:rsid w:val="00AE63F0"/>
    <w:rsid w:val="00AE7265"/>
    <w:rsid w:val="00AF4418"/>
    <w:rsid w:val="00B04BE8"/>
    <w:rsid w:val="00B37002"/>
    <w:rsid w:val="00B847A8"/>
    <w:rsid w:val="00B866BB"/>
    <w:rsid w:val="00B86E41"/>
    <w:rsid w:val="00B914D5"/>
    <w:rsid w:val="00BA348F"/>
    <w:rsid w:val="00BB6CFA"/>
    <w:rsid w:val="00C029A1"/>
    <w:rsid w:val="00C11D40"/>
    <w:rsid w:val="00C11F13"/>
    <w:rsid w:val="00C13F0E"/>
    <w:rsid w:val="00C21E93"/>
    <w:rsid w:val="00C4199E"/>
    <w:rsid w:val="00C603CE"/>
    <w:rsid w:val="00C62706"/>
    <w:rsid w:val="00C75683"/>
    <w:rsid w:val="00C94148"/>
    <w:rsid w:val="00CA473E"/>
    <w:rsid w:val="00CA4CB8"/>
    <w:rsid w:val="00CD24B3"/>
    <w:rsid w:val="00CF052C"/>
    <w:rsid w:val="00D33D30"/>
    <w:rsid w:val="00D40922"/>
    <w:rsid w:val="00D537D0"/>
    <w:rsid w:val="00D64405"/>
    <w:rsid w:val="00D7692F"/>
    <w:rsid w:val="00D84592"/>
    <w:rsid w:val="00DC6F4C"/>
    <w:rsid w:val="00DE3DFE"/>
    <w:rsid w:val="00E30580"/>
    <w:rsid w:val="00E40404"/>
    <w:rsid w:val="00E4439C"/>
    <w:rsid w:val="00E450F2"/>
    <w:rsid w:val="00E60A3E"/>
    <w:rsid w:val="00E626F4"/>
    <w:rsid w:val="00E67FA1"/>
    <w:rsid w:val="00E713B4"/>
    <w:rsid w:val="00E75D61"/>
    <w:rsid w:val="00E76BA5"/>
    <w:rsid w:val="00E7765E"/>
    <w:rsid w:val="00E8791C"/>
    <w:rsid w:val="00E92AD9"/>
    <w:rsid w:val="00E95255"/>
    <w:rsid w:val="00EA53C9"/>
    <w:rsid w:val="00EC6020"/>
    <w:rsid w:val="00ED3974"/>
    <w:rsid w:val="00EF1291"/>
    <w:rsid w:val="00EF4805"/>
    <w:rsid w:val="00F00712"/>
    <w:rsid w:val="00F26ED9"/>
    <w:rsid w:val="00F454CA"/>
    <w:rsid w:val="00F47F79"/>
    <w:rsid w:val="00F57AE5"/>
    <w:rsid w:val="00F6420D"/>
    <w:rsid w:val="00F64AAE"/>
    <w:rsid w:val="00F74909"/>
    <w:rsid w:val="00F81DED"/>
    <w:rsid w:val="00F874E3"/>
    <w:rsid w:val="00F901B3"/>
    <w:rsid w:val="00FA0E01"/>
    <w:rsid w:val="00FA16DE"/>
    <w:rsid w:val="00FB2D3F"/>
    <w:rsid w:val="00FC4668"/>
    <w:rsid w:val="00FD35F5"/>
    <w:rsid w:val="00FE16F8"/>
    <w:rsid w:val="00FF2C5A"/>
    <w:rsid w:val="00FF6A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Strong" w:uiPriority="22" w:qFormat="1"/>
    <w:lsdException w:name="List Paragraph" w:qFormat="1"/>
  </w:latentStyles>
  <w:style w:type="paragraph" w:default="1" w:styleId="Normal">
    <w:name w:val="Normal"/>
    <w:qFormat/>
    <w:rsid w:val="00A455CC"/>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A455CC"/>
    <w:pPr>
      <w:keepNext/>
      <w:jc w:val="center"/>
      <w:outlineLvl w:val="0"/>
    </w:pPr>
    <w:rPr>
      <w:rFonts w:ascii="Arial" w:hAnsi="Arial" w:cs="Arial"/>
      <w:b/>
      <w:bCs/>
      <w:sz w:val="28"/>
      <w:szCs w:val="28"/>
    </w:rPr>
  </w:style>
  <w:style w:type="paragraph" w:styleId="Heading2">
    <w:name w:val="heading 2"/>
    <w:basedOn w:val="Normal"/>
    <w:next w:val="Normal"/>
    <w:qFormat/>
    <w:rsid w:val="00A455CC"/>
    <w:pPr>
      <w:keepNext/>
      <w:jc w:val="center"/>
      <w:outlineLvl w:val="1"/>
    </w:pPr>
    <w:rPr>
      <w:b/>
      <w:bCs/>
      <w:sz w:val="20"/>
      <w:szCs w:val="20"/>
    </w:rPr>
  </w:style>
  <w:style w:type="paragraph" w:styleId="Heading3">
    <w:name w:val="heading 3"/>
    <w:basedOn w:val="Normal"/>
    <w:next w:val="Normal"/>
    <w:qFormat/>
    <w:rsid w:val="00A455CC"/>
    <w:pPr>
      <w:keepNext/>
      <w:jc w:val="center"/>
      <w:outlineLvl w:val="2"/>
    </w:pPr>
    <w:rPr>
      <w:rFonts w:ascii="Arial" w:hAnsi="Arial" w:cs="Arial"/>
      <w:sz w:val="28"/>
      <w:szCs w:val="28"/>
    </w:rPr>
  </w:style>
  <w:style w:type="paragraph" w:styleId="Heading4">
    <w:name w:val="heading 4"/>
    <w:basedOn w:val="Normal"/>
    <w:next w:val="Normal"/>
    <w:qFormat/>
    <w:rsid w:val="00A455CC"/>
    <w:pPr>
      <w:keepNext/>
      <w:jc w:val="center"/>
      <w:outlineLvl w:val="3"/>
    </w:pPr>
    <w:rPr>
      <w:rFonts w:ascii="Arial" w:hAnsi="Arial" w:cs="Arial"/>
      <w:b/>
      <w:bCs/>
      <w:sz w:val="18"/>
      <w:szCs w:val="18"/>
    </w:rPr>
  </w:style>
  <w:style w:type="paragraph" w:styleId="Heading5">
    <w:name w:val="heading 5"/>
    <w:basedOn w:val="Normal"/>
    <w:next w:val="Normal"/>
    <w:qFormat/>
    <w:rsid w:val="00A455CC"/>
    <w:pPr>
      <w:keepNext/>
      <w:jc w:val="center"/>
      <w:outlineLvl w:val="4"/>
    </w:pPr>
    <w:rPr>
      <w:rFonts w:ascii="Arial" w:hAnsi="Arial" w:cs="Arial"/>
      <w:b/>
      <w:bCs/>
      <w:sz w:val="16"/>
      <w:szCs w:val="16"/>
    </w:rPr>
  </w:style>
  <w:style w:type="paragraph" w:styleId="Heading6">
    <w:name w:val="heading 6"/>
    <w:basedOn w:val="Normal"/>
    <w:next w:val="Normal"/>
    <w:qFormat/>
    <w:rsid w:val="00A455CC"/>
    <w:pPr>
      <w:keepNext/>
      <w:jc w:val="center"/>
      <w:outlineLvl w:val="5"/>
    </w:pPr>
    <w:rPr>
      <w:rFonts w:ascii="Arial" w:hAnsi="Arial" w:cs="Arial"/>
      <w:b/>
      <w:bCs/>
    </w:rPr>
  </w:style>
  <w:style w:type="paragraph" w:styleId="Heading7">
    <w:name w:val="heading 7"/>
    <w:basedOn w:val="Normal"/>
    <w:next w:val="Normal"/>
    <w:qFormat/>
    <w:rsid w:val="00A455CC"/>
    <w:pPr>
      <w:keepNext/>
      <w:jc w:val="right"/>
      <w:outlineLvl w:val="6"/>
    </w:pPr>
    <w:rPr>
      <w:b/>
      <w:bCs/>
      <w:sz w:val="20"/>
      <w:szCs w:val="20"/>
    </w:rPr>
  </w:style>
  <w:style w:type="paragraph" w:styleId="Heading8">
    <w:name w:val="heading 8"/>
    <w:basedOn w:val="Normal"/>
    <w:next w:val="Normal"/>
    <w:qFormat/>
    <w:rsid w:val="00A455CC"/>
    <w:pPr>
      <w:keepNext/>
      <w:tabs>
        <w:tab w:val="left" w:pos="-720"/>
      </w:tabs>
      <w:outlineLvl w:val="7"/>
    </w:pPr>
    <w:rPr>
      <w:b/>
      <w:bCs/>
      <w:sz w:val="22"/>
      <w:szCs w:val="22"/>
      <w:u w:val="single"/>
    </w:rPr>
  </w:style>
  <w:style w:type="paragraph" w:styleId="Heading9">
    <w:name w:val="heading 9"/>
    <w:basedOn w:val="Normal"/>
    <w:next w:val="Normal"/>
    <w:qFormat/>
    <w:rsid w:val="00A455CC"/>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55CC"/>
    <w:rPr>
      <w:color w:val="0000FF"/>
      <w:u w:val="single"/>
    </w:rPr>
  </w:style>
  <w:style w:type="character" w:styleId="FollowedHyperlink">
    <w:name w:val="FollowedHyperlink"/>
    <w:rsid w:val="00A455CC"/>
    <w:rPr>
      <w:color w:val="800080"/>
      <w:u w:val="single"/>
    </w:rPr>
  </w:style>
  <w:style w:type="paragraph" w:styleId="HTMLPreformatted">
    <w:name w:val="HTML Preformatted"/>
    <w:basedOn w:val="Normal"/>
    <w:rsid w:val="00A4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A455CC"/>
    <w:rPr>
      <w:sz w:val="20"/>
      <w:szCs w:val="20"/>
    </w:rPr>
  </w:style>
  <w:style w:type="paragraph" w:styleId="Header">
    <w:name w:val="header"/>
    <w:basedOn w:val="Normal"/>
    <w:rsid w:val="00A455CC"/>
    <w:pPr>
      <w:tabs>
        <w:tab w:val="center" w:pos="4153"/>
        <w:tab w:val="right" w:pos="8306"/>
      </w:tabs>
    </w:pPr>
    <w:rPr>
      <w:rFonts w:ascii="Times" w:hAnsi="Times" w:cs="Times"/>
      <w:lang w:val="en-US"/>
    </w:rPr>
  </w:style>
  <w:style w:type="paragraph" w:styleId="Footer">
    <w:name w:val="footer"/>
    <w:basedOn w:val="Normal"/>
    <w:rsid w:val="00A455CC"/>
    <w:pPr>
      <w:tabs>
        <w:tab w:val="center" w:pos="4153"/>
        <w:tab w:val="right" w:pos="8306"/>
      </w:tabs>
    </w:pPr>
  </w:style>
  <w:style w:type="paragraph" w:styleId="Caption">
    <w:name w:val="caption"/>
    <w:basedOn w:val="Normal"/>
    <w:next w:val="Normal"/>
    <w:qFormat/>
    <w:rsid w:val="00A455CC"/>
    <w:pPr>
      <w:jc w:val="center"/>
    </w:pPr>
    <w:rPr>
      <w:b/>
      <w:bCs/>
      <w:sz w:val="28"/>
      <w:szCs w:val="28"/>
    </w:rPr>
  </w:style>
  <w:style w:type="paragraph" w:styleId="BodyText">
    <w:name w:val="Body Text"/>
    <w:basedOn w:val="Normal"/>
    <w:rsid w:val="00A455CC"/>
    <w:rPr>
      <w:b/>
      <w:bCs/>
      <w:sz w:val="20"/>
      <w:szCs w:val="20"/>
    </w:rPr>
  </w:style>
  <w:style w:type="paragraph" w:styleId="List">
    <w:name w:val="List"/>
    <w:basedOn w:val="BodyText"/>
    <w:rsid w:val="00A455CC"/>
    <w:rPr>
      <w:b w:val="0"/>
      <w:bCs w:val="0"/>
    </w:rPr>
  </w:style>
  <w:style w:type="paragraph" w:styleId="BodyTextIndent">
    <w:name w:val="Body Text Indent"/>
    <w:basedOn w:val="Normal"/>
    <w:rsid w:val="00A455CC"/>
    <w:pPr>
      <w:spacing w:after="120" w:line="480" w:lineRule="auto"/>
    </w:pPr>
  </w:style>
  <w:style w:type="paragraph" w:styleId="BodyText3">
    <w:name w:val="Body Text 3"/>
    <w:basedOn w:val="Normal"/>
    <w:rsid w:val="00A455CC"/>
    <w:pPr>
      <w:jc w:val="center"/>
    </w:pPr>
    <w:rPr>
      <w:rFonts w:ascii="Arial" w:hAnsi="Arial" w:cs="Arial"/>
      <w:b/>
      <w:bCs/>
      <w:sz w:val="18"/>
      <w:szCs w:val="18"/>
    </w:rPr>
  </w:style>
  <w:style w:type="paragraph" w:styleId="DocumentMap">
    <w:name w:val="Document Map"/>
    <w:basedOn w:val="Normal"/>
    <w:semiHidden/>
    <w:rsid w:val="00A455CC"/>
    <w:pPr>
      <w:shd w:val="clear" w:color="auto" w:fill="000080"/>
    </w:pPr>
    <w:rPr>
      <w:rFonts w:ascii="Tahoma" w:hAnsi="Tahoma" w:cs="Tahoma"/>
    </w:rPr>
  </w:style>
  <w:style w:type="paragraph" w:styleId="BalloonText">
    <w:name w:val="Balloon Text"/>
    <w:basedOn w:val="Normal"/>
    <w:semiHidden/>
    <w:rsid w:val="00A455CC"/>
    <w:rPr>
      <w:rFonts w:ascii="Tahoma" w:hAnsi="Tahoma" w:cs="Tahoma"/>
      <w:sz w:val="16"/>
      <w:szCs w:val="16"/>
    </w:rPr>
  </w:style>
  <w:style w:type="paragraph" w:customStyle="1" w:styleId="Index">
    <w:name w:val="Index"/>
    <w:basedOn w:val="Normal"/>
    <w:rsid w:val="00A455CC"/>
  </w:style>
  <w:style w:type="paragraph" w:customStyle="1" w:styleId="Heading">
    <w:name w:val="Heading"/>
    <w:basedOn w:val="Normal"/>
    <w:next w:val="BodyText"/>
    <w:rsid w:val="00A455CC"/>
    <w:pPr>
      <w:keepNext/>
      <w:spacing w:before="240" w:after="120"/>
    </w:pPr>
    <w:rPr>
      <w:rFonts w:ascii="Albany" w:hAnsi="Albany" w:cs="Albany"/>
      <w:sz w:val="28"/>
      <w:szCs w:val="28"/>
    </w:rPr>
  </w:style>
  <w:style w:type="paragraph" w:customStyle="1" w:styleId="FormHead1">
    <w:name w:val="FormHead1"/>
    <w:basedOn w:val="Normal"/>
    <w:rsid w:val="00A455CC"/>
    <w:pPr>
      <w:keepNext/>
      <w:spacing w:after="80"/>
    </w:pPr>
    <w:rPr>
      <w:b/>
      <w:bCs/>
      <w:sz w:val="28"/>
      <w:szCs w:val="28"/>
    </w:rPr>
  </w:style>
  <w:style w:type="paragraph" w:customStyle="1" w:styleId="FormHead">
    <w:name w:val="FormHead"/>
    <w:basedOn w:val="FormHead1"/>
    <w:rsid w:val="00A455CC"/>
    <w:pPr>
      <w:spacing w:after="0"/>
    </w:pPr>
  </w:style>
  <w:style w:type="paragraph" w:customStyle="1" w:styleId="TableContents">
    <w:name w:val="Table Contents"/>
    <w:basedOn w:val="Normal"/>
    <w:rsid w:val="00A455CC"/>
  </w:style>
  <w:style w:type="paragraph" w:customStyle="1" w:styleId="TableHeading">
    <w:name w:val="Table Heading"/>
    <w:basedOn w:val="TableContents"/>
    <w:rsid w:val="00A455CC"/>
    <w:pPr>
      <w:jc w:val="center"/>
    </w:pPr>
    <w:rPr>
      <w:b/>
      <w:bCs/>
      <w:i/>
      <w:iCs/>
    </w:rPr>
  </w:style>
  <w:style w:type="paragraph" w:customStyle="1" w:styleId="UCLbodyText">
    <w:name w:val="UCL bodyText"/>
    <w:basedOn w:val="Normal"/>
    <w:rsid w:val="00A455CC"/>
    <w:rPr>
      <w:rFonts w:ascii="Arial" w:hAnsi="Arial" w:cs="Arial"/>
      <w:sz w:val="20"/>
      <w:szCs w:val="20"/>
    </w:rPr>
  </w:style>
  <w:style w:type="paragraph" w:customStyle="1" w:styleId="UCLheading6">
    <w:name w:val="UCL heading6"/>
    <w:basedOn w:val="Heading6"/>
    <w:rsid w:val="00A455CC"/>
    <w:pPr>
      <w:spacing w:before="200"/>
      <w:jc w:val="left"/>
    </w:pPr>
  </w:style>
  <w:style w:type="paragraph" w:customStyle="1" w:styleId="UCLnormal">
    <w:name w:val="UCL normal"/>
    <w:basedOn w:val="Normal"/>
    <w:link w:val="UCLnormalChar"/>
    <w:rsid w:val="00A455CC"/>
    <w:pPr>
      <w:spacing w:after="80"/>
    </w:pPr>
    <w:rPr>
      <w:rFonts w:ascii="Arial" w:hAnsi="Arial" w:cs="Arial"/>
      <w:sz w:val="20"/>
      <w:szCs w:val="20"/>
    </w:rPr>
  </w:style>
  <w:style w:type="paragraph" w:customStyle="1" w:styleId="UCLtable">
    <w:name w:val="UCL table"/>
    <w:basedOn w:val="UCLnormal"/>
    <w:rsid w:val="00A455CC"/>
    <w:pPr>
      <w:spacing w:after="60"/>
    </w:pPr>
    <w:rPr>
      <w:sz w:val="16"/>
      <w:szCs w:val="16"/>
    </w:rPr>
  </w:style>
  <w:style w:type="paragraph" w:customStyle="1" w:styleId="UCLtablespaced">
    <w:name w:val="UCL table spaced"/>
    <w:basedOn w:val="UCLtable"/>
    <w:rsid w:val="00A455CC"/>
    <w:pPr>
      <w:spacing w:before="60"/>
    </w:pPr>
  </w:style>
  <w:style w:type="character" w:styleId="CommentReference">
    <w:name w:val="annotation reference"/>
    <w:semiHidden/>
    <w:rsid w:val="00A455CC"/>
    <w:rPr>
      <w:sz w:val="16"/>
      <w:szCs w:val="16"/>
    </w:rPr>
  </w:style>
  <w:style w:type="character" w:customStyle="1" w:styleId="WW8Num2z0">
    <w:name w:val="WW8Num2z0"/>
    <w:rsid w:val="00A455CC"/>
    <w:rPr>
      <w:rFonts w:ascii="Symbol" w:hAnsi="Symbol" w:cs="Symbol" w:hint="default"/>
    </w:rPr>
  </w:style>
  <w:style w:type="character" w:customStyle="1" w:styleId="WW8Num2z1">
    <w:name w:val="WW8Num2z1"/>
    <w:rsid w:val="00A455CC"/>
    <w:rPr>
      <w:rFonts w:ascii="Courier New" w:hAnsi="Courier New" w:cs="Courier New" w:hint="default"/>
    </w:rPr>
  </w:style>
  <w:style w:type="character" w:customStyle="1" w:styleId="WW8Num2z2">
    <w:name w:val="WW8Num2z2"/>
    <w:rsid w:val="00A455CC"/>
    <w:rPr>
      <w:rFonts w:ascii="Wingdings" w:hAnsi="Wingdings" w:cs="Wingdings" w:hint="default"/>
    </w:rPr>
  </w:style>
  <w:style w:type="character" w:customStyle="1" w:styleId="WW8Num3z0">
    <w:name w:val="WW8Num3z0"/>
    <w:rsid w:val="00A455CC"/>
    <w:rPr>
      <w:rFonts w:ascii="Symbol" w:hAnsi="Symbol" w:cs="Symbol" w:hint="default"/>
    </w:rPr>
  </w:style>
  <w:style w:type="character" w:customStyle="1" w:styleId="WW8Num3z1">
    <w:name w:val="WW8Num3z1"/>
    <w:rsid w:val="00A455CC"/>
    <w:rPr>
      <w:rFonts w:ascii="Courier New" w:hAnsi="Courier New" w:cs="Courier New" w:hint="default"/>
    </w:rPr>
  </w:style>
  <w:style w:type="character" w:customStyle="1" w:styleId="WW8Num3z2">
    <w:name w:val="WW8Num3z2"/>
    <w:rsid w:val="00A455CC"/>
    <w:rPr>
      <w:rFonts w:ascii="Wingdings" w:hAnsi="Wingdings" w:cs="Wingdings" w:hint="default"/>
    </w:rPr>
  </w:style>
  <w:style w:type="character" w:customStyle="1" w:styleId="WW8Num4z0">
    <w:name w:val="WW8Num4z0"/>
    <w:rsid w:val="00A455CC"/>
    <w:rPr>
      <w:rFonts w:ascii="Symbol" w:hAnsi="Symbol" w:cs="Symbol" w:hint="default"/>
    </w:rPr>
  </w:style>
  <w:style w:type="character" w:customStyle="1" w:styleId="WW8Num4z1">
    <w:name w:val="WW8Num4z1"/>
    <w:rsid w:val="00A455CC"/>
    <w:rPr>
      <w:rFonts w:ascii="Courier New" w:hAnsi="Courier New" w:cs="Courier New" w:hint="default"/>
    </w:rPr>
  </w:style>
  <w:style w:type="character" w:customStyle="1" w:styleId="WW8Num4z2">
    <w:name w:val="WW8Num4z2"/>
    <w:rsid w:val="00A455CC"/>
    <w:rPr>
      <w:rFonts w:ascii="Wingdings" w:hAnsi="Wingdings" w:cs="Wingdings" w:hint="default"/>
    </w:rPr>
  </w:style>
  <w:style w:type="character" w:customStyle="1" w:styleId="WW8Num6z0">
    <w:name w:val="WW8Num6z0"/>
    <w:rsid w:val="00A455CC"/>
    <w:rPr>
      <w:rFonts w:ascii="Symbol" w:hAnsi="Symbol" w:cs="Symbol" w:hint="default"/>
    </w:rPr>
  </w:style>
  <w:style w:type="character" w:customStyle="1" w:styleId="WW8Num6z1">
    <w:name w:val="WW8Num6z1"/>
    <w:rsid w:val="00A455CC"/>
    <w:rPr>
      <w:rFonts w:ascii="Courier New" w:hAnsi="Courier New" w:cs="Courier New" w:hint="default"/>
    </w:rPr>
  </w:style>
  <w:style w:type="character" w:customStyle="1" w:styleId="WW8Num6z2">
    <w:name w:val="WW8Num6z2"/>
    <w:rsid w:val="00A455CC"/>
    <w:rPr>
      <w:rFonts w:ascii="Wingdings" w:hAnsi="Wingdings" w:cs="Wingdings" w:hint="default"/>
    </w:rPr>
  </w:style>
  <w:style w:type="character" w:customStyle="1" w:styleId="WW8Num7z0">
    <w:name w:val="WW8Num7z0"/>
    <w:rsid w:val="00A455CC"/>
    <w:rPr>
      <w:rFonts w:ascii="Symbol" w:hAnsi="Symbol" w:cs="Symbol" w:hint="default"/>
    </w:rPr>
  </w:style>
  <w:style w:type="character" w:customStyle="1" w:styleId="WW8Num7z1">
    <w:name w:val="WW8Num7z1"/>
    <w:rsid w:val="00A455CC"/>
    <w:rPr>
      <w:rFonts w:ascii="Courier New" w:hAnsi="Courier New" w:cs="Courier New" w:hint="default"/>
    </w:rPr>
  </w:style>
  <w:style w:type="character" w:customStyle="1" w:styleId="WW8Num7z2">
    <w:name w:val="WW8Num7z2"/>
    <w:rsid w:val="00A455CC"/>
    <w:rPr>
      <w:rFonts w:ascii="Wingdings" w:hAnsi="Wingdings" w:cs="Wingdings" w:hint="default"/>
    </w:rPr>
  </w:style>
  <w:style w:type="character" w:customStyle="1" w:styleId="WW8Num8z0">
    <w:name w:val="WW8Num8z0"/>
    <w:rsid w:val="00A455CC"/>
    <w:rPr>
      <w:rFonts w:ascii="Symbol" w:hAnsi="Symbol" w:cs="Symbol" w:hint="default"/>
    </w:rPr>
  </w:style>
  <w:style w:type="character" w:customStyle="1" w:styleId="WW8Num8z1">
    <w:name w:val="WW8Num8z1"/>
    <w:rsid w:val="00A455CC"/>
    <w:rPr>
      <w:rFonts w:ascii="Courier New" w:hAnsi="Courier New" w:cs="Courier New" w:hint="default"/>
    </w:rPr>
  </w:style>
  <w:style w:type="character" w:customStyle="1" w:styleId="WW8Num8z2">
    <w:name w:val="WW8Num8z2"/>
    <w:rsid w:val="00A455CC"/>
    <w:rPr>
      <w:rFonts w:ascii="Wingdings" w:hAnsi="Wingdings" w:cs="Wingdings" w:hint="default"/>
    </w:rPr>
  </w:style>
  <w:style w:type="character" w:customStyle="1" w:styleId="WW8Num9z0">
    <w:name w:val="WW8Num9z0"/>
    <w:rsid w:val="00A455CC"/>
    <w:rPr>
      <w:rFonts w:ascii="Symbol" w:hAnsi="Symbol" w:cs="Symbol" w:hint="default"/>
    </w:rPr>
  </w:style>
  <w:style w:type="character" w:customStyle="1" w:styleId="WW8Num9z1">
    <w:name w:val="WW8Num9z1"/>
    <w:rsid w:val="00A455CC"/>
    <w:rPr>
      <w:rFonts w:ascii="Courier New" w:hAnsi="Courier New" w:cs="Courier New" w:hint="default"/>
    </w:rPr>
  </w:style>
  <w:style w:type="character" w:customStyle="1" w:styleId="WW8Num9z2">
    <w:name w:val="WW8Num9z2"/>
    <w:rsid w:val="00A455CC"/>
    <w:rPr>
      <w:rFonts w:ascii="Wingdings" w:hAnsi="Wingdings" w:cs="Wingdings" w:hint="default"/>
    </w:rPr>
  </w:style>
  <w:style w:type="character" w:customStyle="1" w:styleId="WW8Num10z1">
    <w:name w:val="WW8Num10z1"/>
    <w:rsid w:val="00A455CC"/>
    <w:rPr>
      <w:rFonts w:ascii="Wingdings" w:hAnsi="Wingdings" w:cs="Wingdings" w:hint="default"/>
      <w:sz w:val="12"/>
      <w:szCs w:val="12"/>
    </w:rPr>
  </w:style>
  <w:style w:type="character" w:customStyle="1" w:styleId="WW8Num12z1">
    <w:name w:val="WW8Num12z1"/>
    <w:rsid w:val="00A455CC"/>
    <w:rPr>
      <w:rFonts w:ascii="Wingdings" w:hAnsi="Wingdings" w:cs="Wingdings" w:hint="default"/>
      <w:sz w:val="12"/>
      <w:szCs w:val="12"/>
    </w:rPr>
  </w:style>
  <w:style w:type="character" w:customStyle="1" w:styleId="WW8Num14z0">
    <w:name w:val="WW8Num14z0"/>
    <w:rsid w:val="00A455CC"/>
    <w:rPr>
      <w:rFonts w:ascii="Symbol" w:hAnsi="Symbol" w:cs="Symbol" w:hint="default"/>
    </w:rPr>
  </w:style>
  <w:style w:type="character" w:customStyle="1" w:styleId="WW8Num14z1">
    <w:name w:val="WW8Num14z1"/>
    <w:rsid w:val="00A455CC"/>
    <w:rPr>
      <w:rFonts w:ascii="Courier New" w:hAnsi="Courier New" w:cs="Courier New" w:hint="default"/>
    </w:rPr>
  </w:style>
  <w:style w:type="character" w:customStyle="1" w:styleId="WW8Num14z2">
    <w:name w:val="WW8Num14z2"/>
    <w:rsid w:val="00A455CC"/>
    <w:rPr>
      <w:rFonts w:ascii="Wingdings" w:hAnsi="Wingdings" w:cs="Wingdings" w:hint="default"/>
    </w:rPr>
  </w:style>
  <w:style w:type="character" w:customStyle="1" w:styleId="WW8Num15z0">
    <w:name w:val="WW8Num15z0"/>
    <w:rsid w:val="00A455CC"/>
    <w:rPr>
      <w:rFonts w:ascii="Symbol" w:hAnsi="Symbol" w:cs="Symbol" w:hint="default"/>
    </w:rPr>
  </w:style>
  <w:style w:type="character" w:customStyle="1" w:styleId="WW8Num16z0">
    <w:name w:val="WW8Num16z0"/>
    <w:rsid w:val="00A455CC"/>
  </w:style>
  <w:style w:type="character" w:customStyle="1" w:styleId="WW8Num17z0">
    <w:name w:val="WW8Num17z0"/>
    <w:rsid w:val="00A455CC"/>
    <w:rPr>
      <w:rFonts w:ascii="Symbol" w:hAnsi="Symbol" w:cs="Symbol" w:hint="default"/>
    </w:rPr>
  </w:style>
  <w:style w:type="character" w:customStyle="1" w:styleId="WW8Num17z1">
    <w:name w:val="WW8Num17z1"/>
    <w:rsid w:val="00A455CC"/>
    <w:rPr>
      <w:rFonts w:ascii="Courier New" w:hAnsi="Courier New" w:cs="Courier New" w:hint="default"/>
    </w:rPr>
  </w:style>
  <w:style w:type="character" w:customStyle="1" w:styleId="WW8Num17z2">
    <w:name w:val="WW8Num17z2"/>
    <w:rsid w:val="00A455CC"/>
    <w:rPr>
      <w:rFonts w:ascii="Wingdings" w:hAnsi="Wingdings" w:cs="Wingdings" w:hint="default"/>
    </w:rPr>
  </w:style>
  <w:style w:type="character" w:customStyle="1" w:styleId="WW8Num18z0">
    <w:name w:val="WW8Num18z0"/>
    <w:rsid w:val="00A455CC"/>
    <w:rPr>
      <w:rFonts w:ascii="Symbol" w:hAnsi="Symbol" w:cs="Symbol" w:hint="default"/>
    </w:rPr>
  </w:style>
  <w:style w:type="character" w:customStyle="1" w:styleId="WW8Num18z1">
    <w:name w:val="WW8Num18z1"/>
    <w:rsid w:val="00A455CC"/>
    <w:rPr>
      <w:rFonts w:ascii="Courier New" w:hAnsi="Courier New" w:cs="Courier New" w:hint="default"/>
    </w:rPr>
  </w:style>
  <w:style w:type="character" w:customStyle="1" w:styleId="WW8Num18z2">
    <w:name w:val="WW8Num18z2"/>
    <w:rsid w:val="00A455CC"/>
    <w:rPr>
      <w:rFonts w:ascii="Wingdings" w:hAnsi="Wingdings" w:cs="Wingdings" w:hint="default"/>
    </w:rPr>
  </w:style>
  <w:style w:type="character" w:customStyle="1" w:styleId="WW8Num19z0">
    <w:name w:val="WW8Num19z0"/>
    <w:rsid w:val="00A455CC"/>
  </w:style>
  <w:style w:type="character" w:customStyle="1" w:styleId="WW8Num19z1">
    <w:name w:val="WW8Num19z1"/>
    <w:rsid w:val="00A455CC"/>
    <w:rPr>
      <w:rFonts w:ascii="Courier New" w:hAnsi="Courier New" w:cs="Courier New" w:hint="default"/>
    </w:rPr>
  </w:style>
  <w:style w:type="character" w:customStyle="1" w:styleId="WW8Num19z2">
    <w:name w:val="WW8Num19z2"/>
    <w:rsid w:val="00A455CC"/>
    <w:rPr>
      <w:rFonts w:ascii="Wingdings" w:hAnsi="Wingdings" w:cs="Wingdings" w:hint="default"/>
    </w:rPr>
  </w:style>
  <w:style w:type="character" w:customStyle="1" w:styleId="WW8Num19z3">
    <w:name w:val="WW8Num19z3"/>
    <w:rsid w:val="00A455CC"/>
    <w:rPr>
      <w:rFonts w:ascii="Symbol" w:hAnsi="Symbol" w:cs="Symbol" w:hint="default"/>
    </w:rPr>
  </w:style>
  <w:style w:type="character" w:customStyle="1" w:styleId="WW8Num20z0">
    <w:name w:val="WW8Num20z0"/>
    <w:rsid w:val="00A455CC"/>
    <w:rPr>
      <w:rFonts w:ascii="Symbol" w:hAnsi="Symbol" w:cs="Symbol" w:hint="default"/>
    </w:rPr>
  </w:style>
  <w:style w:type="character" w:customStyle="1" w:styleId="WW8Num20z1">
    <w:name w:val="WW8Num20z1"/>
    <w:rsid w:val="00A455CC"/>
    <w:rPr>
      <w:rFonts w:ascii="Courier New" w:hAnsi="Courier New" w:cs="Courier New" w:hint="default"/>
    </w:rPr>
  </w:style>
  <w:style w:type="character" w:customStyle="1" w:styleId="WW8Num20z2">
    <w:name w:val="WW8Num20z2"/>
    <w:rsid w:val="00A455CC"/>
    <w:rPr>
      <w:rFonts w:ascii="Wingdings" w:hAnsi="Wingdings" w:cs="Wingdings" w:hint="default"/>
    </w:rPr>
  </w:style>
  <w:style w:type="character" w:customStyle="1" w:styleId="WW8Num21z0">
    <w:name w:val="WW8Num21z0"/>
    <w:rsid w:val="00A455CC"/>
    <w:rPr>
      <w:rFonts w:ascii="Symbol" w:hAnsi="Symbol" w:cs="Symbol" w:hint="default"/>
    </w:rPr>
  </w:style>
  <w:style w:type="character" w:customStyle="1" w:styleId="WW8Num21z1">
    <w:name w:val="WW8Num21z1"/>
    <w:rsid w:val="00A455CC"/>
    <w:rPr>
      <w:rFonts w:ascii="Courier New" w:hAnsi="Courier New" w:cs="Courier New" w:hint="default"/>
    </w:rPr>
  </w:style>
  <w:style w:type="character" w:customStyle="1" w:styleId="WW8Num21z2">
    <w:name w:val="WW8Num21z2"/>
    <w:rsid w:val="00A455CC"/>
    <w:rPr>
      <w:rFonts w:ascii="Wingdings" w:hAnsi="Wingdings" w:cs="Wingdings" w:hint="default"/>
    </w:rPr>
  </w:style>
  <w:style w:type="character" w:customStyle="1" w:styleId="WW8Num22z0">
    <w:name w:val="WW8Num22z0"/>
    <w:rsid w:val="00A455CC"/>
    <w:rPr>
      <w:rFonts w:ascii="Symbol" w:hAnsi="Symbol" w:cs="Symbol" w:hint="default"/>
    </w:rPr>
  </w:style>
  <w:style w:type="character" w:customStyle="1" w:styleId="WW8Num22z1">
    <w:name w:val="WW8Num22z1"/>
    <w:rsid w:val="00A455CC"/>
    <w:rPr>
      <w:rFonts w:ascii="Courier New" w:hAnsi="Courier New" w:cs="Courier New" w:hint="default"/>
    </w:rPr>
  </w:style>
  <w:style w:type="character" w:customStyle="1" w:styleId="WW8Num22z2">
    <w:name w:val="WW8Num22z2"/>
    <w:rsid w:val="00A455CC"/>
    <w:rPr>
      <w:rFonts w:ascii="Wingdings" w:hAnsi="Wingdings" w:cs="Wingdings" w:hint="default"/>
    </w:rPr>
  </w:style>
  <w:style w:type="character" w:customStyle="1" w:styleId="WW8Num23z0">
    <w:name w:val="WW8Num23z0"/>
    <w:rsid w:val="00A455CC"/>
    <w:rPr>
      <w:rFonts w:ascii="Symbol" w:hAnsi="Symbol" w:cs="Symbol" w:hint="default"/>
    </w:rPr>
  </w:style>
  <w:style w:type="character" w:customStyle="1" w:styleId="WW8Num23z1">
    <w:name w:val="WW8Num23z1"/>
    <w:rsid w:val="00A455CC"/>
    <w:rPr>
      <w:rFonts w:ascii="Courier New" w:hAnsi="Courier New" w:cs="Courier New" w:hint="default"/>
    </w:rPr>
  </w:style>
  <w:style w:type="character" w:customStyle="1" w:styleId="WW8Num23z2">
    <w:name w:val="WW8Num23z2"/>
    <w:rsid w:val="00A455CC"/>
    <w:rPr>
      <w:rFonts w:ascii="Wingdings" w:hAnsi="Wingdings" w:cs="Wingdings" w:hint="default"/>
    </w:rPr>
  </w:style>
  <w:style w:type="character" w:customStyle="1" w:styleId="WW8Num24z0">
    <w:name w:val="WW8Num24z0"/>
    <w:rsid w:val="00A455CC"/>
  </w:style>
  <w:style w:type="character" w:customStyle="1" w:styleId="WW8NumSt5z0">
    <w:name w:val="WW8NumSt5z0"/>
    <w:rsid w:val="00A455CC"/>
    <w:rPr>
      <w:rFonts w:ascii="Symbol" w:hAnsi="Symbol" w:cs="Symbol" w:hint="default"/>
    </w:rPr>
  </w:style>
  <w:style w:type="character" w:customStyle="1" w:styleId="WW8NumSt5z1">
    <w:name w:val="WW8NumSt5z1"/>
    <w:rsid w:val="00A455CC"/>
    <w:rPr>
      <w:rFonts w:ascii="Courier New" w:hAnsi="Courier New" w:cs="Courier New" w:hint="default"/>
    </w:rPr>
  </w:style>
  <w:style w:type="character" w:customStyle="1" w:styleId="WW8NumSt5z2">
    <w:name w:val="WW8NumSt5z2"/>
    <w:rsid w:val="00A455CC"/>
    <w:rPr>
      <w:rFonts w:ascii="Wingdings" w:hAnsi="Wingdings" w:cs="Wingdings" w:hint="default"/>
    </w:rPr>
  </w:style>
  <w:style w:type="character" w:customStyle="1" w:styleId="WW8NumSt15z0">
    <w:name w:val="WW8NumSt15z0"/>
    <w:rsid w:val="00A455CC"/>
    <w:rPr>
      <w:rFonts w:ascii="Symbol" w:hAnsi="Symbol" w:cs="Symbol" w:hint="default"/>
    </w:rPr>
  </w:style>
  <w:style w:type="character" w:customStyle="1" w:styleId="WW8NumSt24z0">
    <w:name w:val="WW8NumSt24z0"/>
    <w:rsid w:val="00A455CC"/>
    <w:rPr>
      <w:rFonts w:ascii="Symbol" w:hAnsi="Symbol" w:cs="Symbol" w:hint="default"/>
    </w:rPr>
  </w:style>
  <w:style w:type="character" w:customStyle="1" w:styleId="WW8NumSt28z0">
    <w:name w:val="WW8NumSt28z0"/>
    <w:rsid w:val="00A455CC"/>
    <w:rPr>
      <w:rFonts w:ascii="Symbol" w:hAnsi="Symbol" w:cs="Symbol" w:hint="default"/>
    </w:rPr>
  </w:style>
  <w:style w:type="character" w:customStyle="1" w:styleId="Internetlink">
    <w:name w:val="Internet link"/>
    <w:rsid w:val="00A455CC"/>
    <w:rPr>
      <w:color w:val="0000FF"/>
      <w:u w:val="single"/>
    </w:rPr>
  </w:style>
  <w:style w:type="character" w:customStyle="1" w:styleId="VisitedInternetLink">
    <w:name w:val="Visited Internet Link"/>
    <w:rsid w:val="00A455CC"/>
    <w:rPr>
      <w:color w:val="800080"/>
      <w:u w:val="single"/>
    </w:rPr>
  </w:style>
  <w:style w:type="table" w:styleId="TableGrid">
    <w:name w:val="Table Grid"/>
    <w:basedOn w:val="TableNormal"/>
    <w:rsid w:val="00A455CC"/>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paragraph" w:styleId="ListParagraph">
    <w:name w:val="List Paragraph"/>
    <w:basedOn w:val="Normal"/>
    <w:qFormat/>
    <w:rsid w:val="005644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Strong" w:uiPriority="22" w:qFormat="1"/>
    <w:lsdException w:name="List Paragraph" w:qFormat="1"/>
  </w:latentStyles>
  <w:style w:type="paragraph" w:default="1" w:styleId="Normal">
    <w:name w:val="Normal"/>
    <w:qFormat/>
    <w:rsid w:val="00A455CC"/>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A455CC"/>
    <w:pPr>
      <w:keepNext/>
      <w:jc w:val="center"/>
      <w:outlineLvl w:val="0"/>
    </w:pPr>
    <w:rPr>
      <w:rFonts w:ascii="Arial" w:hAnsi="Arial" w:cs="Arial"/>
      <w:b/>
      <w:bCs/>
      <w:sz w:val="28"/>
      <w:szCs w:val="28"/>
    </w:rPr>
  </w:style>
  <w:style w:type="paragraph" w:styleId="Heading2">
    <w:name w:val="heading 2"/>
    <w:basedOn w:val="Normal"/>
    <w:next w:val="Normal"/>
    <w:qFormat/>
    <w:rsid w:val="00A455CC"/>
    <w:pPr>
      <w:keepNext/>
      <w:jc w:val="center"/>
      <w:outlineLvl w:val="1"/>
    </w:pPr>
    <w:rPr>
      <w:b/>
      <w:bCs/>
      <w:sz w:val="20"/>
      <w:szCs w:val="20"/>
    </w:rPr>
  </w:style>
  <w:style w:type="paragraph" w:styleId="Heading3">
    <w:name w:val="heading 3"/>
    <w:basedOn w:val="Normal"/>
    <w:next w:val="Normal"/>
    <w:qFormat/>
    <w:rsid w:val="00A455CC"/>
    <w:pPr>
      <w:keepNext/>
      <w:jc w:val="center"/>
      <w:outlineLvl w:val="2"/>
    </w:pPr>
    <w:rPr>
      <w:rFonts w:ascii="Arial" w:hAnsi="Arial" w:cs="Arial"/>
      <w:sz w:val="28"/>
      <w:szCs w:val="28"/>
    </w:rPr>
  </w:style>
  <w:style w:type="paragraph" w:styleId="Heading4">
    <w:name w:val="heading 4"/>
    <w:basedOn w:val="Normal"/>
    <w:next w:val="Normal"/>
    <w:qFormat/>
    <w:rsid w:val="00A455CC"/>
    <w:pPr>
      <w:keepNext/>
      <w:jc w:val="center"/>
      <w:outlineLvl w:val="3"/>
    </w:pPr>
    <w:rPr>
      <w:rFonts w:ascii="Arial" w:hAnsi="Arial" w:cs="Arial"/>
      <w:b/>
      <w:bCs/>
      <w:sz w:val="18"/>
      <w:szCs w:val="18"/>
    </w:rPr>
  </w:style>
  <w:style w:type="paragraph" w:styleId="Heading5">
    <w:name w:val="heading 5"/>
    <w:basedOn w:val="Normal"/>
    <w:next w:val="Normal"/>
    <w:qFormat/>
    <w:rsid w:val="00A455CC"/>
    <w:pPr>
      <w:keepNext/>
      <w:jc w:val="center"/>
      <w:outlineLvl w:val="4"/>
    </w:pPr>
    <w:rPr>
      <w:rFonts w:ascii="Arial" w:hAnsi="Arial" w:cs="Arial"/>
      <w:b/>
      <w:bCs/>
      <w:sz w:val="16"/>
      <w:szCs w:val="16"/>
    </w:rPr>
  </w:style>
  <w:style w:type="paragraph" w:styleId="Heading6">
    <w:name w:val="heading 6"/>
    <w:basedOn w:val="Normal"/>
    <w:next w:val="Normal"/>
    <w:qFormat/>
    <w:rsid w:val="00A455CC"/>
    <w:pPr>
      <w:keepNext/>
      <w:jc w:val="center"/>
      <w:outlineLvl w:val="5"/>
    </w:pPr>
    <w:rPr>
      <w:rFonts w:ascii="Arial" w:hAnsi="Arial" w:cs="Arial"/>
      <w:b/>
      <w:bCs/>
    </w:rPr>
  </w:style>
  <w:style w:type="paragraph" w:styleId="Heading7">
    <w:name w:val="heading 7"/>
    <w:basedOn w:val="Normal"/>
    <w:next w:val="Normal"/>
    <w:qFormat/>
    <w:rsid w:val="00A455CC"/>
    <w:pPr>
      <w:keepNext/>
      <w:jc w:val="right"/>
      <w:outlineLvl w:val="6"/>
    </w:pPr>
    <w:rPr>
      <w:b/>
      <w:bCs/>
      <w:sz w:val="20"/>
      <w:szCs w:val="20"/>
    </w:rPr>
  </w:style>
  <w:style w:type="paragraph" w:styleId="Heading8">
    <w:name w:val="heading 8"/>
    <w:basedOn w:val="Normal"/>
    <w:next w:val="Normal"/>
    <w:qFormat/>
    <w:rsid w:val="00A455CC"/>
    <w:pPr>
      <w:keepNext/>
      <w:tabs>
        <w:tab w:val="left" w:pos="-720"/>
      </w:tabs>
      <w:outlineLvl w:val="7"/>
    </w:pPr>
    <w:rPr>
      <w:b/>
      <w:bCs/>
      <w:sz w:val="22"/>
      <w:szCs w:val="22"/>
      <w:u w:val="single"/>
    </w:rPr>
  </w:style>
  <w:style w:type="paragraph" w:styleId="Heading9">
    <w:name w:val="heading 9"/>
    <w:basedOn w:val="Normal"/>
    <w:next w:val="Normal"/>
    <w:qFormat/>
    <w:rsid w:val="00A455CC"/>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55CC"/>
    <w:rPr>
      <w:color w:val="0000FF"/>
      <w:u w:val="single"/>
    </w:rPr>
  </w:style>
  <w:style w:type="character" w:styleId="FollowedHyperlink">
    <w:name w:val="FollowedHyperlink"/>
    <w:rsid w:val="00A455CC"/>
    <w:rPr>
      <w:color w:val="800080"/>
      <w:u w:val="single"/>
    </w:rPr>
  </w:style>
  <w:style w:type="paragraph" w:styleId="HTMLPreformatted">
    <w:name w:val="HTML Preformatted"/>
    <w:basedOn w:val="Normal"/>
    <w:rsid w:val="00A4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A455CC"/>
    <w:rPr>
      <w:sz w:val="20"/>
      <w:szCs w:val="20"/>
    </w:rPr>
  </w:style>
  <w:style w:type="paragraph" w:styleId="Header">
    <w:name w:val="header"/>
    <w:basedOn w:val="Normal"/>
    <w:rsid w:val="00A455CC"/>
    <w:pPr>
      <w:tabs>
        <w:tab w:val="center" w:pos="4153"/>
        <w:tab w:val="right" w:pos="8306"/>
      </w:tabs>
    </w:pPr>
    <w:rPr>
      <w:rFonts w:ascii="Times" w:hAnsi="Times" w:cs="Times"/>
      <w:lang w:val="en-US"/>
    </w:rPr>
  </w:style>
  <w:style w:type="paragraph" w:styleId="Footer">
    <w:name w:val="footer"/>
    <w:basedOn w:val="Normal"/>
    <w:rsid w:val="00A455CC"/>
    <w:pPr>
      <w:tabs>
        <w:tab w:val="center" w:pos="4153"/>
        <w:tab w:val="right" w:pos="8306"/>
      </w:tabs>
    </w:pPr>
  </w:style>
  <w:style w:type="paragraph" w:styleId="Caption">
    <w:name w:val="caption"/>
    <w:basedOn w:val="Normal"/>
    <w:next w:val="Normal"/>
    <w:qFormat/>
    <w:rsid w:val="00A455CC"/>
    <w:pPr>
      <w:jc w:val="center"/>
    </w:pPr>
    <w:rPr>
      <w:b/>
      <w:bCs/>
      <w:sz w:val="28"/>
      <w:szCs w:val="28"/>
    </w:rPr>
  </w:style>
  <w:style w:type="paragraph" w:styleId="BodyText">
    <w:name w:val="Body Text"/>
    <w:basedOn w:val="Normal"/>
    <w:rsid w:val="00A455CC"/>
    <w:rPr>
      <w:b/>
      <w:bCs/>
      <w:sz w:val="20"/>
      <w:szCs w:val="20"/>
    </w:rPr>
  </w:style>
  <w:style w:type="paragraph" w:styleId="List">
    <w:name w:val="List"/>
    <w:basedOn w:val="BodyText"/>
    <w:rsid w:val="00A455CC"/>
    <w:rPr>
      <w:b w:val="0"/>
      <w:bCs w:val="0"/>
    </w:rPr>
  </w:style>
  <w:style w:type="paragraph" w:styleId="BodyTextIndent">
    <w:name w:val="Body Text Indent"/>
    <w:basedOn w:val="Normal"/>
    <w:rsid w:val="00A455CC"/>
    <w:pPr>
      <w:spacing w:after="120" w:line="480" w:lineRule="auto"/>
    </w:pPr>
  </w:style>
  <w:style w:type="paragraph" w:styleId="BodyText3">
    <w:name w:val="Body Text 3"/>
    <w:basedOn w:val="Normal"/>
    <w:rsid w:val="00A455CC"/>
    <w:pPr>
      <w:jc w:val="center"/>
    </w:pPr>
    <w:rPr>
      <w:rFonts w:ascii="Arial" w:hAnsi="Arial" w:cs="Arial"/>
      <w:b/>
      <w:bCs/>
      <w:sz w:val="18"/>
      <w:szCs w:val="18"/>
    </w:rPr>
  </w:style>
  <w:style w:type="paragraph" w:styleId="DocumentMap">
    <w:name w:val="Document Map"/>
    <w:basedOn w:val="Normal"/>
    <w:semiHidden/>
    <w:rsid w:val="00A455CC"/>
    <w:pPr>
      <w:shd w:val="clear" w:color="auto" w:fill="000080"/>
    </w:pPr>
    <w:rPr>
      <w:rFonts w:ascii="Tahoma" w:hAnsi="Tahoma" w:cs="Tahoma"/>
    </w:rPr>
  </w:style>
  <w:style w:type="paragraph" w:styleId="BalloonText">
    <w:name w:val="Balloon Text"/>
    <w:basedOn w:val="Normal"/>
    <w:semiHidden/>
    <w:rsid w:val="00A455CC"/>
    <w:rPr>
      <w:rFonts w:ascii="Tahoma" w:hAnsi="Tahoma" w:cs="Tahoma"/>
      <w:sz w:val="16"/>
      <w:szCs w:val="16"/>
    </w:rPr>
  </w:style>
  <w:style w:type="paragraph" w:customStyle="1" w:styleId="Index">
    <w:name w:val="Index"/>
    <w:basedOn w:val="Normal"/>
    <w:rsid w:val="00A455CC"/>
  </w:style>
  <w:style w:type="paragraph" w:customStyle="1" w:styleId="Heading">
    <w:name w:val="Heading"/>
    <w:basedOn w:val="Normal"/>
    <w:next w:val="BodyText"/>
    <w:rsid w:val="00A455CC"/>
    <w:pPr>
      <w:keepNext/>
      <w:spacing w:before="240" w:after="120"/>
    </w:pPr>
    <w:rPr>
      <w:rFonts w:ascii="Albany" w:hAnsi="Albany" w:cs="Albany"/>
      <w:sz w:val="28"/>
      <w:szCs w:val="28"/>
    </w:rPr>
  </w:style>
  <w:style w:type="paragraph" w:customStyle="1" w:styleId="FormHead1">
    <w:name w:val="FormHead1"/>
    <w:basedOn w:val="Normal"/>
    <w:rsid w:val="00A455CC"/>
    <w:pPr>
      <w:keepNext/>
      <w:spacing w:after="80"/>
    </w:pPr>
    <w:rPr>
      <w:b/>
      <w:bCs/>
      <w:sz w:val="28"/>
      <w:szCs w:val="28"/>
    </w:rPr>
  </w:style>
  <w:style w:type="paragraph" w:customStyle="1" w:styleId="FormHead">
    <w:name w:val="FormHead"/>
    <w:basedOn w:val="FormHead1"/>
    <w:rsid w:val="00A455CC"/>
    <w:pPr>
      <w:spacing w:after="0"/>
    </w:pPr>
  </w:style>
  <w:style w:type="paragraph" w:customStyle="1" w:styleId="TableContents">
    <w:name w:val="Table Contents"/>
    <w:basedOn w:val="Normal"/>
    <w:rsid w:val="00A455CC"/>
  </w:style>
  <w:style w:type="paragraph" w:customStyle="1" w:styleId="TableHeading">
    <w:name w:val="Table Heading"/>
    <w:basedOn w:val="TableContents"/>
    <w:rsid w:val="00A455CC"/>
    <w:pPr>
      <w:jc w:val="center"/>
    </w:pPr>
    <w:rPr>
      <w:b/>
      <w:bCs/>
      <w:i/>
      <w:iCs/>
    </w:rPr>
  </w:style>
  <w:style w:type="paragraph" w:customStyle="1" w:styleId="UCLbodyText">
    <w:name w:val="UCL bodyText"/>
    <w:basedOn w:val="Normal"/>
    <w:rsid w:val="00A455CC"/>
    <w:rPr>
      <w:rFonts w:ascii="Arial" w:hAnsi="Arial" w:cs="Arial"/>
      <w:sz w:val="20"/>
      <w:szCs w:val="20"/>
    </w:rPr>
  </w:style>
  <w:style w:type="paragraph" w:customStyle="1" w:styleId="UCLheading6">
    <w:name w:val="UCL heading6"/>
    <w:basedOn w:val="Heading6"/>
    <w:rsid w:val="00A455CC"/>
    <w:pPr>
      <w:spacing w:before="200"/>
      <w:jc w:val="left"/>
    </w:pPr>
  </w:style>
  <w:style w:type="paragraph" w:customStyle="1" w:styleId="UCLnormal">
    <w:name w:val="UCL normal"/>
    <w:basedOn w:val="Normal"/>
    <w:link w:val="UCLnormalChar"/>
    <w:rsid w:val="00A455CC"/>
    <w:pPr>
      <w:spacing w:after="80"/>
    </w:pPr>
    <w:rPr>
      <w:rFonts w:ascii="Arial" w:hAnsi="Arial" w:cs="Arial"/>
      <w:sz w:val="20"/>
      <w:szCs w:val="20"/>
    </w:rPr>
  </w:style>
  <w:style w:type="paragraph" w:customStyle="1" w:styleId="UCLtable">
    <w:name w:val="UCL table"/>
    <w:basedOn w:val="UCLnormal"/>
    <w:rsid w:val="00A455CC"/>
    <w:pPr>
      <w:spacing w:after="60"/>
    </w:pPr>
    <w:rPr>
      <w:sz w:val="16"/>
      <w:szCs w:val="16"/>
    </w:rPr>
  </w:style>
  <w:style w:type="paragraph" w:customStyle="1" w:styleId="UCLtablespaced">
    <w:name w:val="UCL table spaced"/>
    <w:basedOn w:val="UCLtable"/>
    <w:rsid w:val="00A455CC"/>
    <w:pPr>
      <w:spacing w:before="60"/>
    </w:pPr>
  </w:style>
  <w:style w:type="character" w:styleId="CommentReference">
    <w:name w:val="annotation reference"/>
    <w:semiHidden/>
    <w:rsid w:val="00A455CC"/>
    <w:rPr>
      <w:sz w:val="16"/>
      <w:szCs w:val="16"/>
    </w:rPr>
  </w:style>
  <w:style w:type="character" w:customStyle="1" w:styleId="WW8Num2z0">
    <w:name w:val="WW8Num2z0"/>
    <w:rsid w:val="00A455CC"/>
    <w:rPr>
      <w:rFonts w:ascii="Symbol" w:hAnsi="Symbol" w:cs="Symbol" w:hint="default"/>
    </w:rPr>
  </w:style>
  <w:style w:type="character" w:customStyle="1" w:styleId="WW8Num2z1">
    <w:name w:val="WW8Num2z1"/>
    <w:rsid w:val="00A455CC"/>
    <w:rPr>
      <w:rFonts w:ascii="Courier New" w:hAnsi="Courier New" w:cs="Courier New" w:hint="default"/>
    </w:rPr>
  </w:style>
  <w:style w:type="character" w:customStyle="1" w:styleId="WW8Num2z2">
    <w:name w:val="WW8Num2z2"/>
    <w:rsid w:val="00A455CC"/>
    <w:rPr>
      <w:rFonts w:ascii="Wingdings" w:hAnsi="Wingdings" w:cs="Wingdings" w:hint="default"/>
    </w:rPr>
  </w:style>
  <w:style w:type="character" w:customStyle="1" w:styleId="WW8Num3z0">
    <w:name w:val="WW8Num3z0"/>
    <w:rsid w:val="00A455CC"/>
    <w:rPr>
      <w:rFonts w:ascii="Symbol" w:hAnsi="Symbol" w:cs="Symbol" w:hint="default"/>
    </w:rPr>
  </w:style>
  <w:style w:type="character" w:customStyle="1" w:styleId="WW8Num3z1">
    <w:name w:val="WW8Num3z1"/>
    <w:rsid w:val="00A455CC"/>
    <w:rPr>
      <w:rFonts w:ascii="Courier New" w:hAnsi="Courier New" w:cs="Courier New" w:hint="default"/>
    </w:rPr>
  </w:style>
  <w:style w:type="character" w:customStyle="1" w:styleId="WW8Num3z2">
    <w:name w:val="WW8Num3z2"/>
    <w:rsid w:val="00A455CC"/>
    <w:rPr>
      <w:rFonts w:ascii="Wingdings" w:hAnsi="Wingdings" w:cs="Wingdings" w:hint="default"/>
    </w:rPr>
  </w:style>
  <w:style w:type="character" w:customStyle="1" w:styleId="WW8Num4z0">
    <w:name w:val="WW8Num4z0"/>
    <w:rsid w:val="00A455CC"/>
    <w:rPr>
      <w:rFonts w:ascii="Symbol" w:hAnsi="Symbol" w:cs="Symbol" w:hint="default"/>
    </w:rPr>
  </w:style>
  <w:style w:type="character" w:customStyle="1" w:styleId="WW8Num4z1">
    <w:name w:val="WW8Num4z1"/>
    <w:rsid w:val="00A455CC"/>
    <w:rPr>
      <w:rFonts w:ascii="Courier New" w:hAnsi="Courier New" w:cs="Courier New" w:hint="default"/>
    </w:rPr>
  </w:style>
  <w:style w:type="character" w:customStyle="1" w:styleId="WW8Num4z2">
    <w:name w:val="WW8Num4z2"/>
    <w:rsid w:val="00A455CC"/>
    <w:rPr>
      <w:rFonts w:ascii="Wingdings" w:hAnsi="Wingdings" w:cs="Wingdings" w:hint="default"/>
    </w:rPr>
  </w:style>
  <w:style w:type="character" w:customStyle="1" w:styleId="WW8Num6z0">
    <w:name w:val="WW8Num6z0"/>
    <w:rsid w:val="00A455CC"/>
    <w:rPr>
      <w:rFonts w:ascii="Symbol" w:hAnsi="Symbol" w:cs="Symbol" w:hint="default"/>
    </w:rPr>
  </w:style>
  <w:style w:type="character" w:customStyle="1" w:styleId="WW8Num6z1">
    <w:name w:val="WW8Num6z1"/>
    <w:rsid w:val="00A455CC"/>
    <w:rPr>
      <w:rFonts w:ascii="Courier New" w:hAnsi="Courier New" w:cs="Courier New" w:hint="default"/>
    </w:rPr>
  </w:style>
  <w:style w:type="character" w:customStyle="1" w:styleId="WW8Num6z2">
    <w:name w:val="WW8Num6z2"/>
    <w:rsid w:val="00A455CC"/>
    <w:rPr>
      <w:rFonts w:ascii="Wingdings" w:hAnsi="Wingdings" w:cs="Wingdings" w:hint="default"/>
    </w:rPr>
  </w:style>
  <w:style w:type="character" w:customStyle="1" w:styleId="WW8Num7z0">
    <w:name w:val="WW8Num7z0"/>
    <w:rsid w:val="00A455CC"/>
    <w:rPr>
      <w:rFonts w:ascii="Symbol" w:hAnsi="Symbol" w:cs="Symbol" w:hint="default"/>
    </w:rPr>
  </w:style>
  <w:style w:type="character" w:customStyle="1" w:styleId="WW8Num7z1">
    <w:name w:val="WW8Num7z1"/>
    <w:rsid w:val="00A455CC"/>
    <w:rPr>
      <w:rFonts w:ascii="Courier New" w:hAnsi="Courier New" w:cs="Courier New" w:hint="default"/>
    </w:rPr>
  </w:style>
  <w:style w:type="character" w:customStyle="1" w:styleId="WW8Num7z2">
    <w:name w:val="WW8Num7z2"/>
    <w:rsid w:val="00A455CC"/>
    <w:rPr>
      <w:rFonts w:ascii="Wingdings" w:hAnsi="Wingdings" w:cs="Wingdings" w:hint="default"/>
    </w:rPr>
  </w:style>
  <w:style w:type="character" w:customStyle="1" w:styleId="WW8Num8z0">
    <w:name w:val="WW8Num8z0"/>
    <w:rsid w:val="00A455CC"/>
    <w:rPr>
      <w:rFonts w:ascii="Symbol" w:hAnsi="Symbol" w:cs="Symbol" w:hint="default"/>
    </w:rPr>
  </w:style>
  <w:style w:type="character" w:customStyle="1" w:styleId="WW8Num8z1">
    <w:name w:val="WW8Num8z1"/>
    <w:rsid w:val="00A455CC"/>
    <w:rPr>
      <w:rFonts w:ascii="Courier New" w:hAnsi="Courier New" w:cs="Courier New" w:hint="default"/>
    </w:rPr>
  </w:style>
  <w:style w:type="character" w:customStyle="1" w:styleId="WW8Num8z2">
    <w:name w:val="WW8Num8z2"/>
    <w:rsid w:val="00A455CC"/>
    <w:rPr>
      <w:rFonts w:ascii="Wingdings" w:hAnsi="Wingdings" w:cs="Wingdings" w:hint="default"/>
    </w:rPr>
  </w:style>
  <w:style w:type="character" w:customStyle="1" w:styleId="WW8Num9z0">
    <w:name w:val="WW8Num9z0"/>
    <w:rsid w:val="00A455CC"/>
    <w:rPr>
      <w:rFonts w:ascii="Symbol" w:hAnsi="Symbol" w:cs="Symbol" w:hint="default"/>
    </w:rPr>
  </w:style>
  <w:style w:type="character" w:customStyle="1" w:styleId="WW8Num9z1">
    <w:name w:val="WW8Num9z1"/>
    <w:rsid w:val="00A455CC"/>
    <w:rPr>
      <w:rFonts w:ascii="Courier New" w:hAnsi="Courier New" w:cs="Courier New" w:hint="default"/>
    </w:rPr>
  </w:style>
  <w:style w:type="character" w:customStyle="1" w:styleId="WW8Num9z2">
    <w:name w:val="WW8Num9z2"/>
    <w:rsid w:val="00A455CC"/>
    <w:rPr>
      <w:rFonts w:ascii="Wingdings" w:hAnsi="Wingdings" w:cs="Wingdings" w:hint="default"/>
    </w:rPr>
  </w:style>
  <w:style w:type="character" w:customStyle="1" w:styleId="WW8Num10z1">
    <w:name w:val="WW8Num10z1"/>
    <w:rsid w:val="00A455CC"/>
    <w:rPr>
      <w:rFonts w:ascii="Wingdings" w:hAnsi="Wingdings" w:cs="Wingdings" w:hint="default"/>
      <w:sz w:val="12"/>
      <w:szCs w:val="12"/>
    </w:rPr>
  </w:style>
  <w:style w:type="character" w:customStyle="1" w:styleId="WW8Num12z1">
    <w:name w:val="WW8Num12z1"/>
    <w:rsid w:val="00A455CC"/>
    <w:rPr>
      <w:rFonts w:ascii="Wingdings" w:hAnsi="Wingdings" w:cs="Wingdings" w:hint="default"/>
      <w:sz w:val="12"/>
      <w:szCs w:val="12"/>
    </w:rPr>
  </w:style>
  <w:style w:type="character" w:customStyle="1" w:styleId="WW8Num14z0">
    <w:name w:val="WW8Num14z0"/>
    <w:rsid w:val="00A455CC"/>
    <w:rPr>
      <w:rFonts w:ascii="Symbol" w:hAnsi="Symbol" w:cs="Symbol" w:hint="default"/>
    </w:rPr>
  </w:style>
  <w:style w:type="character" w:customStyle="1" w:styleId="WW8Num14z1">
    <w:name w:val="WW8Num14z1"/>
    <w:rsid w:val="00A455CC"/>
    <w:rPr>
      <w:rFonts w:ascii="Courier New" w:hAnsi="Courier New" w:cs="Courier New" w:hint="default"/>
    </w:rPr>
  </w:style>
  <w:style w:type="character" w:customStyle="1" w:styleId="WW8Num14z2">
    <w:name w:val="WW8Num14z2"/>
    <w:rsid w:val="00A455CC"/>
    <w:rPr>
      <w:rFonts w:ascii="Wingdings" w:hAnsi="Wingdings" w:cs="Wingdings" w:hint="default"/>
    </w:rPr>
  </w:style>
  <w:style w:type="character" w:customStyle="1" w:styleId="WW8Num15z0">
    <w:name w:val="WW8Num15z0"/>
    <w:rsid w:val="00A455CC"/>
    <w:rPr>
      <w:rFonts w:ascii="Symbol" w:hAnsi="Symbol" w:cs="Symbol" w:hint="default"/>
    </w:rPr>
  </w:style>
  <w:style w:type="character" w:customStyle="1" w:styleId="WW8Num16z0">
    <w:name w:val="WW8Num16z0"/>
    <w:rsid w:val="00A455CC"/>
  </w:style>
  <w:style w:type="character" w:customStyle="1" w:styleId="WW8Num17z0">
    <w:name w:val="WW8Num17z0"/>
    <w:rsid w:val="00A455CC"/>
    <w:rPr>
      <w:rFonts w:ascii="Symbol" w:hAnsi="Symbol" w:cs="Symbol" w:hint="default"/>
    </w:rPr>
  </w:style>
  <w:style w:type="character" w:customStyle="1" w:styleId="WW8Num17z1">
    <w:name w:val="WW8Num17z1"/>
    <w:rsid w:val="00A455CC"/>
    <w:rPr>
      <w:rFonts w:ascii="Courier New" w:hAnsi="Courier New" w:cs="Courier New" w:hint="default"/>
    </w:rPr>
  </w:style>
  <w:style w:type="character" w:customStyle="1" w:styleId="WW8Num17z2">
    <w:name w:val="WW8Num17z2"/>
    <w:rsid w:val="00A455CC"/>
    <w:rPr>
      <w:rFonts w:ascii="Wingdings" w:hAnsi="Wingdings" w:cs="Wingdings" w:hint="default"/>
    </w:rPr>
  </w:style>
  <w:style w:type="character" w:customStyle="1" w:styleId="WW8Num18z0">
    <w:name w:val="WW8Num18z0"/>
    <w:rsid w:val="00A455CC"/>
    <w:rPr>
      <w:rFonts w:ascii="Symbol" w:hAnsi="Symbol" w:cs="Symbol" w:hint="default"/>
    </w:rPr>
  </w:style>
  <w:style w:type="character" w:customStyle="1" w:styleId="WW8Num18z1">
    <w:name w:val="WW8Num18z1"/>
    <w:rsid w:val="00A455CC"/>
    <w:rPr>
      <w:rFonts w:ascii="Courier New" w:hAnsi="Courier New" w:cs="Courier New" w:hint="default"/>
    </w:rPr>
  </w:style>
  <w:style w:type="character" w:customStyle="1" w:styleId="WW8Num18z2">
    <w:name w:val="WW8Num18z2"/>
    <w:rsid w:val="00A455CC"/>
    <w:rPr>
      <w:rFonts w:ascii="Wingdings" w:hAnsi="Wingdings" w:cs="Wingdings" w:hint="default"/>
    </w:rPr>
  </w:style>
  <w:style w:type="character" w:customStyle="1" w:styleId="WW8Num19z0">
    <w:name w:val="WW8Num19z0"/>
    <w:rsid w:val="00A455CC"/>
  </w:style>
  <w:style w:type="character" w:customStyle="1" w:styleId="WW8Num19z1">
    <w:name w:val="WW8Num19z1"/>
    <w:rsid w:val="00A455CC"/>
    <w:rPr>
      <w:rFonts w:ascii="Courier New" w:hAnsi="Courier New" w:cs="Courier New" w:hint="default"/>
    </w:rPr>
  </w:style>
  <w:style w:type="character" w:customStyle="1" w:styleId="WW8Num19z2">
    <w:name w:val="WW8Num19z2"/>
    <w:rsid w:val="00A455CC"/>
    <w:rPr>
      <w:rFonts w:ascii="Wingdings" w:hAnsi="Wingdings" w:cs="Wingdings" w:hint="default"/>
    </w:rPr>
  </w:style>
  <w:style w:type="character" w:customStyle="1" w:styleId="WW8Num19z3">
    <w:name w:val="WW8Num19z3"/>
    <w:rsid w:val="00A455CC"/>
    <w:rPr>
      <w:rFonts w:ascii="Symbol" w:hAnsi="Symbol" w:cs="Symbol" w:hint="default"/>
    </w:rPr>
  </w:style>
  <w:style w:type="character" w:customStyle="1" w:styleId="WW8Num20z0">
    <w:name w:val="WW8Num20z0"/>
    <w:rsid w:val="00A455CC"/>
    <w:rPr>
      <w:rFonts w:ascii="Symbol" w:hAnsi="Symbol" w:cs="Symbol" w:hint="default"/>
    </w:rPr>
  </w:style>
  <w:style w:type="character" w:customStyle="1" w:styleId="WW8Num20z1">
    <w:name w:val="WW8Num20z1"/>
    <w:rsid w:val="00A455CC"/>
    <w:rPr>
      <w:rFonts w:ascii="Courier New" w:hAnsi="Courier New" w:cs="Courier New" w:hint="default"/>
    </w:rPr>
  </w:style>
  <w:style w:type="character" w:customStyle="1" w:styleId="WW8Num20z2">
    <w:name w:val="WW8Num20z2"/>
    <w:rsid w:val="00A455CC"/>
    <w:rPr>
      <w:rFonts w:ascii="Wingdings" w:hAnsi="Wingdings" w:cs="Wingdings" w:hint="default"/>
    </w:rPr>
  </w:style>
  <w:style w:type="character" w:customStyle="1" w:styleId="WW8Num21z0">
    <w:name w:val="WW8Num21z0"/>
    <w:rsid w:val="00A455CC"/>
    <w:rPr>
      <w:rFonts w:ascii="Symbol" w:hAnsi="Symbol" w:cs="Symbol" w:hint="default"/>
    </w:rPr>
  </w:style>
  <w:style w:type="character" w:customStyle="1" w:styleId="WW8Num21z1">
    <w:name w:val="WW8Num21z1"/>
    <w:rsid w:val="00A455CC"/>
    <w:rPr>
      <w:rFonts w:ascii="Courier New" w:hAnsi="Courier New" w:cs="Courier New" w:hint="default"/>
    </w:rPr>
  </w:style>
  <w:style w:type="character" w:customStyle="1" w:styleId="WW8Num21z2">
    <w:name w:val="WW8Num21z2"/>
    <w:rsid w:val="00A455CC"/>
    <w:rPr>
      <w:rFonts w:ascii="Wingdings" w:hAnsi="Wingdings" w:cs="Wingdings" w:hint="default"/>
    </w:rPr>
  </w:style>
  <w:style w:type="character" w:customStyle="1" w:styleId="WW8Num22z0">
    <w:name w:val="WW8Num22z0"/>
    <w:rsid w:val="00A455CC"/>
    <w:rPr>
      <w:rFonts w:ascii="Symbol" w:hAnsi="Symbol" w:cs="Symbol" w:hint="default"/>
    </w:rPr>
  </w:style>
  <w:style w:type="character" w:customStyle="1" w:styleId="WW8Num22z1">
    <w:name w:val="WW8Num22z1"/>
    <w:rsid w:val="00A455CC"/>
    <w:rPr>
      <w:rFonts w:ascii="Courier New" w:hAnsi="Courier New" w:cs="Courier New" w:hint="default"/>
    </w:rPr>
  </w:style>
  <w:style w:type="character" w:customStyle="1" w:styleId="WW8Num22z2">
    <w:name w:val="WW8Num22z2"/>
    <w:rsid w:val="00A455CC"/>
    <w:rPr>
      <w:rFonts w:ascii="Wingdings" w:hAnsi="Wingdings" w:cs="Wingdings" w:hint="default"/>
    </w:rPr>
  </w:style>
  <w:style w:type="character" w:customStyle="1" w:styleId="WW8Num23z0">
    <w:name w:val="WW8Num23z0"/>
    <w:rsid w:val="00A455CC"/>
    <w:rPr>
      <w:rFonts w:ascii="Symbol" w:hAnsi="Symbol" w:cs="Symbol" w:hint="default"/>
    </w:rPr>
  </w:style>
  <w:style w:type="character" w:customStyle="1" w:styleId="WW8Num23z1">
    <w:name w:val="WW8Num23z1"/>
    <w:rsid w:val="00A455CC"/>
    <w:rPr>
      <w:rFonts w:ascii="Courier New" w:hAnsi="Courier New" w:cs="Courier New" w:hint="default"/>
    </w:rPr>
  </w:style>
  <w:style w:type="character" w:customStyle="1" w:styleId="WW8Num23z2">
    <w:name w:val="WW8Num23z2"/>
    <w:rsid w:val="00A455CC"/>
    <w:rPr>
      <w:rFonts w:ascii="Wingdings" w:hAnsi="Wingdings" w:cs="Wingdings" w:hint="default"/>
    </w:rPr>
  </w:style>
  <w:style w:type="character" w:customStyle="1" w:styleId="WW8Num24z0">
    <w:name w:val="WW8Num24z0"/>
    <w:rsid w:val="00A455CC"/>
  </w:style>
  <w:style w:type="character" w:customStyle="1" w:styleId="WW8NumSt5z0">
    <w:name w:val="WW8NumSt5z0"/>
    <w:rsid w:val="00A455CC"/>
    <w:rPr>
      <w:rFonts w:ascii="Symbol" w:hAnsi="Symbol" w:cs="Symbol" w:hint="default"/>
    </w:rPr>
  </w:style>
  <w:style w:type="character" w:customStyle="1" w:styleId="WW8NumSt5z1">
    <w:name w:val="WW8NumSt5z1"/>
    <w:rsid w:val="00A455CC"/>
    <w:rPr>
      <w:rFonts w:ascii="Courier New" w:hAnsi="Courier New" w:cs="Courier New" w:hint="default"/>
    </w:rPr>
  </w:style>
  <w:style w:type="character" w:customStyle="1" w:styleId="WW8NumSt5z2">
    <w:name w:val="WW8NumSt5z2"/>
    <w:rsid w:val="00A455CC"/>
    <w:rPr>
      <w:rFonts w:ascii="Wingdings" w:hAnsi="Wingdings" w:cs="Wingdings" w:hint="default"/>
    </w:rPr>
  </w:style>
  <w:style w:type="character" w:customStyle="1" w:styleId="WW8NumSt15z0">
    <w:name w:val="WW8NumSt15z0"/>
    <w:rsid w:val="00A455CC"/>
    <w:rPr>
      <w:rFonts w:ascii="Symbol" w:hAnsi="Symbol" w:cs="Symbol" w:hint="default"/>
    </w:rPr>
  </w:style>
  <w:style w:type="character" w:customStyle="1" w:styleId="WW8NumSt24z0">
    <w:name w:val="WW8NumSt24z0"/>
    <w:rsid w:val="00A455CC"/>
    <w:rPr>
      <w:rFonts w:ascii="Symbol" w:hAnsi="Symbol" w:cs="Symbol" w:hint="default"/>
    </w:rPr>
  </w:style>
  <w:style w:type="character" w:customStyle="1" w:styleId="WW8NumSt28z0">
    <w:name w:val="WW8NumSt28z0"/>
    <w:rsid w:val="00A455CC"/>
    <w:rPr>
      <w:rFonts w:ascii="Symbol" w:hAnsi="Symbol" w:cs="Symbol" w:hint="default"/>
    </w:rPr>
  </w:style>
  <w:style w:type="character" w:customStyle="1" w:styleId="Internetlink">
    <w:name w:val="Internet link"/>
    <w:rsid w:val="00A455CC"/>
    <w:rPr>
      <w:color w:val="0000FF"/>
      <w:u w:val="single"/>
    </w:rPr>
  </w:style>
  <w:style w:type="character" w:customStyle="1" w:styleId="VisitedInternetLink">
    <w:name w:val="Visited Internet Link"/>
    <w:rsid w:val="00A455CC"/>
    <w:rPr>
      <w:color w:val="800080"/>
      <w:u w:val="single"/>
    </w:rPr>
  </w:style>
  <w:style w:type="table" w:styleId="TableGrid">
    <w:name w:val="Table Grid"/>
    <w:basedOn w:val="TableNormal"/>
    <w:rsid w:val="00A455CC"/>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paragraph" w:styleId="ListParagraph">
    <w:name w:val="List Paragraph"/>
    <w:basedOn w:val="Normal"/>
    <w:qFormat/>
    <w:rsid w:val="0056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l.ac.uk/procurement" TargetMode="External"/><Relationship Id="rId12" Type="http://schemas.openxmlformats.org/officeDocument/2006/relationships/hyperlink" Target="http://www.ucl.ac.uk/finance/secure/fin_acc/insurance.htm" TargetMode="External"/><Relationship Id="rId13" Type="http://schemas.openxmlformats.org/officeDocument/2006/relationships/hyperlink" Target="http://www.xe.com" TargetMode="External"/><Relationship Id="rId14" Type="http://schemas.openxmlformats.org/officeDocument/2006/relationships/hyperlink" Target="https://www.bartlett.ucl.ac.uk/programmes/applying/funding-and-scholarships/graduate-research-fundin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artlett.ucl.ac.uk/programmes/applying/funding-and-scholarships/graduate-research-funding" TargetMode="External"/><Relationship Id="rId10" Type="http://schemas.openxmlformats.org/officeDocument/2006/relationships/hyperlink" Target="https://www.bartlett.ucl.ac.uk/programmes/applying/funding-and-scholarships/graduate-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1720</Words>
  <Characters>9807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11504</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Steve Ridge</cp:lastModifiedBy>
  <cp:revision>14</cp:revision>
  <cp:lastPrinted>2015-10-06T13:41:00Z</cp:lastPrinted>
  <dcterms:created xsi:type="dcterms:W3CDTF">2016-08-24T11:07:00Z</dcterms:created>
  <dcterms:modified xsi:type="dcterms:W3CDTF">2017-09-04T12:02:00Z</dcterms:modified>
</cp:coreProperties>
</file>