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8326" w14:textId="3B96FCB9" w:rsidR="0075628B" w:rsidRPr="0037796D" w:rsidRDefault="00AC2FB5" w:rsidP="00AC2FB5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C2FB5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          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 </w:t>
      </w:r>
      <w:r w:rsidR="00A779D6" w:rsidRPr="00A779D6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>UCL INSTITUTE OF ARCHAEOLOGY COURSEWORK SUBMISSION COVER SHEET</w:t>
      </w:r>
    </w:p>
    <w:p w14:paraId="2834878C" w14:textId="60AAE29C" w:rsidR="00CC7D5E" w:rsidRPr="0037796D" w:rsidRDefault="0075628B" w:rsidP="00AC2F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Th</w:t>
      </w:r>
      <w:r w:rsidR="00A779D6" w:rsidRPr="00A779D6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is form should be used as the first page of the electronic submission.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C7D5E" w14:paraId="0B991588" w14:textId="77777777" w:rsidTr="004D2D4A">
        <w:trPr>
          <w:trHeight w:val="420"/>
        </w:trPr>
        <w:tc>
          <w:tcPr>
            <w:tcW w:w="3823" w:type="dxa"/>
          </w:tcPr>
          <w:p w14:paraId="25A9B97D" w14:textId="4A330428" w:rsidR="00CC7D5E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Student’s 5-digit </w:t>
            </w:r>
            <w:r w:rsidR="004B4476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candidate code </w:t>
            </w:r>
            <w:r w:rsidR="004B4476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(e</w:t>
            </w:r>
            <w:r w:rsidR="00326610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  <w:r w:rsidR="004B4476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</w:t>
            </w:r>
            <w:r w:rsidR="00326610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  <w:r w:rsidR="004B4476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ABCD1 – available in Portico</w:t>
            </w:r>
            <w:r w:rsidR="007F26EF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under My Studies</w:t>
            </w:r>
            <w:r w:rsidR="004B4476" w:rsidRPr="004D2D4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662" w:type="dxa"/>
          </w:tcPr>
          <w:p w14:paraId="11A65F8F" w14:textId="77777777" w:rsidR="00097EF8" w:rsidRDefault="00097EF8" w:rsidP="00000F97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</w:pPr>
          </w:p>
          <w:p w14:paraId="036463CC" w14:textId="77777777" w:rsidR="0086561B" w:rsidRDefault="0086561B" w:rsidP="00000F97">
            <w:pPr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</w:pPr>
          </w:p>
          <w:p w14:paraId="7B3DC41A" w14:textId="32D07D51" w:rsidR="006A7052" w:rsidRPr="004D2D4A" w:rsidRDefault="004B4476" w:rsidP="00000F97">
            <w:pPr>
              <w:rPr>
                <w:rFonts w:ascii="Calibri" w:hAnsi="Calibri" w:cs="Calibri"/>
                <w:color w:val="FF0000"/>
                <w:sz w:val="20"/>
                <w:szCs w:val="20"/>
                <w:lang w:eastAsia="zh-CN"/>
              </w:rPr>
            </w:pPr>
            <w:r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>**Please remember that you must use this</w:t>
            </w:r>
            <w:r w:rsidRPr="004D2D4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 xml:space="preserve">code as the Submission Title </w:t>
            </w:r>
            <w:r w:rsidR="00326610"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 xml:space="preserve">in </w:t>
            </w:r>
            <w:r w:rsidR="006A7052"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 xml:space="preserve">   </w:t>
            </w:r>
            <w:r w:rsidR="00326610"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 xml:space="preserve">Moodle </w:t>
            </w:r>
            <w:r w:rsidRPr="004D2D4A">
              <w:rPr>
                <w:rFonts w:ascii="Calibri" w:hAnsi="Calibri" w:cs="Calibri"/>
                <w:color w:val="FF0000"/>
                <w:sz w:val="20"/>
                <w:szCs w:val="20"/>
                <w:highlight w:val="yellow"/>
                <w:lang w:eastAsia="zh-CN"/>
              </w:rPr>
              <w:t>when you upload your work **</w:t>
            </w:r>
          </w:p>
        </w:tc>
      </w:tr>
      <w:tr w:rsidR="00CC7D5E" w:rsidRPr="006363D4" w14:paraId="62A130B0" w14:textId="77777777" w:rsidTr="004D2D4A">
        <w:trPr>
          <w:trHeight w:val="410"/>
        </w:trPr>
        <w:tc>
          <w:tcPr>
            <w:tcW w:w="3823" w:type="dxa"/>
          </w:tcPr>
          <w:p w14:paraId="0ADBAE18" w14:textId="5D970389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Degree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title</w:t>
            </w:r>
          </w:p>
        </w:tc>
        <w:tc>
          <w:tcPr>
            <w:tcW w:w="6662" w:type="dxa"/>
          </w:tcPr>
          <w:p w14:paraId="28B27E3A" w14:textId="46CF3391" w:rsidR="00CC7D5E" w:rsidRPr="006363D4" w:rsidRDefault="00CC7D5E" w:rsidP="004133B9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5C6620F6" w14:textId="77777777" w:rsidTr="004D2D4A">
        <w:trPr>
          <w:trHeight w:val="417"/>
        </w:trPr>
        <w:tc>
          <w:tcPr>
            <w:tcW w:w="3823" w:type="dxa"/>
          </w:tcPr>
          <w:p w14:paraId="5CD5C3ED" w14:textId="226CB396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Year of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study i</w:t>
            </w: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.e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1,2,3 or 4</w:t>
            </w:r>
          </w:p>
        </w:tc>
        <w:tc>
          <w:tcPr>
            <w:tcW w:w="6662" w:type="dxa"/>
          </w:tcPr>
          <w:p w14:paraId="0FCA3BD5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57837C95" w14:textId="77777777" w:rsidTr="004D2D4A">
        <w:trPr>
          <w:trHeight w:val="423"/>
        </w:trPr>
        <w:tc>
          <w:tcPr>
            <w:tcW w:w="3823" w:type="dxa"/>
          </w:tcPr>
          <w:p w14:paraId="550B5B40" w14:textId="3F32381E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Module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code</w:t>
            </w:r>
          </w:p>
        </w:tc>
        <w:tc>
          <w:tcPr>
            <w:tcW w:w="6662" w:type="dxa"/>
          </w:tcPr>
          <w:p w14:paraId="2FB896F2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6D7EBA04" w14:textId="77777777" w:rsidTr="004D2D4A">
        <w:trPr>
          <w:trHeight w:val="414"/>
        </w:trPr>
        <w:tc>
          <w:tcPr>
            <w:tcW w:w="3823" w:type="dxa"/>
          </w:tcPr>
          <w:p w14:paraId="6A4F4295" w14:textId="049F9A56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Module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title</w:t>
            </w:r>
          </w:p>
        </w:tc>
        <w:tc>
          <w:tcPr>
            <w:tcW w:w="6662" w:type="dxa"/>
          </w:tcPr>
          <w:p w14:paraId="7DBA41E4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5BC9ADB5" w14:textId="77777777" w:rsidTr="004D2D4A">
        <w:trPr>
          <w:trHeight w:val="406"/>
        </w:trPr>
        <w:tc>
          <w:tcPr>
            <w:tcW w:w="3823" w:type="dxa"/>
          </w:tcPr>
          <w:p w14:paraId="31B324C3" w14:textId="79F09AFF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Module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coordinator</w:t>
            </w:r>
          </w:p>
        </w:tc>
        <w:tc>
          <w:tcPr>
            <w:tcW w:w="6662" w:type="dxa"/>
          </w:tcPr>
          <w:p w14:paraId="409629AD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4A5B8B83" w14:textId="77777777" w:rsidTr="004D2D4A">
        <w:trPr>
          <w:trHeight w:val="413"/>
        </w:trPr>
        <w:tc>
          <w:tcPr>
            <w:tcW w:w="3823" w:type="dxa"/>
          </w:tcPr>
          <w:p w14:paraId="6319ED1E" w14:textId="5D04AAD0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Submission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deadline </w:t>
            </w:r>
            <w:r w:rsidR="004B4476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as in handbook</w:t>
            </w:r>
          </w:p>
        </w:tc>
        <w:tc>
          <w:tcPr>
            <w:tcW w:w="6662" w:type="dxa"/>
          </w:tcPr>
          <w:p w14:paraId="74AA751B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61779E" w:rsidRPr="006363D4" w14:paraId="7FAD3977" w14:textId="77777777" w:rsidTr="004D2D4A">
        <w:trPr>
          <w:trHeight w:val="419"/>
        </w:trPr>
        <w:tc>
          <w:tcPr>
            <w:tcW w:w="3823" w:type="dxa"/>
          </w:tcPr>
          <w:p w14:paraId="1E672BE1" w14:textId="12920CEE" w:rsidR="0061779E" w:rsidRPr="006363D4" w:rsidRDefault="00326610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Your adjusted deadline if </w:t>
            </w:r>
            <w:r w:rsidR="0061779E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you have a SORA/extension </w:t>
            </w:r>
          </w:p>
        </w:tc>
        <w:tc>
          <w:tcPr>
            <w:tcW w:w="6662" w:type="dxa"/>
          </w:tcPr>
          <w:p w14:paraId="770B1839" w14:textId="77777777" w:rsidR="0061779E" w:rsidRPr="006363D4" w:rsidRDefault="0061779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59EA7A7E" w14:textId="77777777" w:rsidTr="004D2D4A">
        <w:trPr>
          <w:trHeight w:val="419"/>
        </w:trPr>
        <w:tc>
          <w:tcPr>
            <w:tcW w:w="3823" w:type="dxa"/>
          </w:tcPr>
          <w:p w14:paraId="3504006D" w14:textId="0806B6A5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Date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submitted</w:t>
            </w:r>
          </w:p>
        </w:tc>
        <w:tc>
          <w:tcPr>
            <w:tcW w:w="6662" w:type="dxa"/>
          </w:tcPr>
          <w:p w14:paraId="75911549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3E128BA6" w14:textId="77777777" w:rsidTr="004D2D4A">
        <w:trPr>
          <w:trHeight w:val="687"/>
        </w:trPr>
        <w:tc>
          <w:tcPr>
            <w:tcW w:w="3823" w:type="dxa"/>
          </w:tcPr>
          <w:p w14:paraId="10F2E740" w14:textId="10588720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Essay </w:t>
            </w:r>
            <w:r w:rsidR="00326610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title</w:t>
            </w:r>
          </w:p>
        </w:tc>
        <w:tc>
          <w:tcPr>
            <w:tcW w:w="6662" w:type="dxa"/>
          </w:tcPr>
          <w:p w14:paraId="519E398C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7D5E" w:rsidRPr="006363D4" w14:paraId="4066E95E" w14:textId="77777777" w:rsidTr="004D2D4A">
        <w:trPr>
          <w:trHeight w:val="417"/>
        </w:trPr>
        <w:tc>
          <w:tcPr>
            <w:tcW w:w="3823" w:type="dxa"/>
          </w:tcPr>
          <w:p w14:paraId="68842656" w14:textId="60EC9E96" w:rsidR="00CC7D5E" w:rsidRPr="006363D4" w:rsidRDefault="00CC7D5E" w:rsidP="003F6EBE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Word count</w:t>
            </w:r>
            <w:r w:rsidR="003479EB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00F100AC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(</w:t>
            </w:r>
            <w:r w:rsidR="0037796D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see below for guidance</w:t>
            </w:r>
            <w:r w:rsidR="003479EB" w:rsidRPr="006363D4">
              <w:rPr>
                <w:rFonts w:ascii="Calibri" w:eastAsia="Times New Roman" w:hAnsi="Calibri" w:cs="Calibri"/>
                <w:b/>
                <w:bCs/>
                <w:lang w:eastAsia="en-GB"/>
              </w:rPr>
              <w:t>)</w:t>
            </w:r>
          </w:p>
        </w:tc>
        <w:tc>
          <w:tcPr>
            <w:tcW w:w="6662" w:type="dxa"/>
          </w:tcPr>
          <w:p w14:paraId="30BF9293" w14:textId="77777777" w:rsidR="00CC7D5E" w:rsidRPr="006363D4" w:rsidRDefault="00CC7D5E" w:rsidP="00A779D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1BEF0B21" w14:textId="66A8C06E" w:rsidR="00E70D73" w:rsidRPr="006363D4" w:rsidRDefault="00A779D6" w:rsidP="00E60C12">
      <w:pPr>
        <w:spacing w:before="60" w:after="0" w:line="240" w:lineRule="auto"/>
        <w:textAlignment w:val="baseline"/>
        <w:rPr>
          <w:rFonts w:ascii="Calibri" w:eastAsia="Times New Roman" w:hAnsi="Calibri" w:cs="Calibri"/>
          <w:b/>
          <w:lang w:eastAsia="en-GB"/>
        </w:rPr>
      </w:pPr>
      <w:r w:rsidRPr="006363D4">
        <w:rPr>
          <w:rFonts w:ascii="Calibri" w:eastAsia="Times New Roman" w:hAnsi="Calibri" w:cs="Calibri"/>
          <w:b/>
          <w:bCs/>
          <w:lang w:eastAsia="en-GB"/>
        </w:rPr>
        <w:t>Students with Dyslexia/Dyspraxia:</w:t>
      </w:r>
      <w:r w:rsidRPr="006363D4">
        <w:rPr>
          <w:rFonts w:ascii="Calibri" w:eastAsia="Times New Roman" w:hAnsi="Calibri" w:cs="Calibri"/>
          <w:lang w:eastAsia="en-GB"/>
        </w:rPr>
        <w:t> </w:t>
      </w:r>
      <w:r w:rsidR="0083215B" w:rsidRPr="006363D4">
        <w:rPr>
          <w:rFonts w:ascii="Calibri" w:eastAsia="Times New Roman" w:hAnsi="Calibri" w:cs="Calibri"/>
          <w:lang w:eastAsia="en-GB"/>
        </w:rPr>
        <w:t xml:space="preserve">Please indicate here if you are registered as having dyslexia with UCL Student Support and Wellbeing:   </w:t>
      </w:r>
      <w:r w:rsidR="0083215B" w:rsidRPr="004D2D4A">
        <w:rPr>
          <w:rFonts w:ascii="Calibri" w:eastAsia="Times New Roman" w:hAnsi="Calibri" w:cs="Calibri"/>
          <w:b/>
          <w:highlight w:val="yellow"/>
          <w:lang w:eastAsia="en-GB"/>
        </w:rPr>
        <w:t>YES/NO</w:t>
      </w:r>
    </w:p>
    <w:p w14:paraId="2175D0C5" w14:textId="6C4F4C51" w:rsidR="00914C31" w:rsidRPr="004D2D4A" w:rsidRDefault="00914C31" w:rsidP="00E60C12">
      <w:pPr>
        <w:spacing w:before="180"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b/>
          <w:bCs/>
          <w:sz w:val="21"/>
          <w:szCs w:val="21"/>
          <w:lang w:eastAsia="en-GB"/>
        </w:rPr>
        <w:t>Student Declaration: 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By submitting this coursework, I confirm that the attached </w:t>
      </w:r>
      <w:r w:rsidR="00000F97" w:rsidRPr="004D2D4A">
        <w:rPr>
          <w:rFonts w:eastAsia="Times New Roman" w:cstheme="minorHAnsi"/>
          <w:sz w:val="21"/>
          <w:szCs w:val="21"/>
          <w:lang w:eastAsia="en-GB"/>
        </w:rPr>
        <w:t>assignment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 is my own work and any references made to other authors and the use of </w:t>
      </w:r>
      <w:r w:rsidRPr="004D2D4A">
        <w:rPr>
          <w:rFonts w:eastAsia="Times New Roman" w:cstheme="minorHAnsi"/>
          <w:b/>
          <w:bCs/>
          <w:sz w:val="21"/>
          <w:szCs w:val="21"/>
          <w:lang w:eastAsia="en-GB"/>
        </w:rPr>
        <w:t>text generation software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 (e.g. </w:t>
      </w:r>
      <w:r w:rsidRPr="004D2D4A">
        <w:rPr>
          <w:rFonts w:eastAsia="Times New Roman" w:cstheme="minorHAnsi"/>
          <w:b/>
          <w:bCs/>
          <w:sz w:val="21"/>
          <w:szCs w:val="21"/>
          <w:lang w:eastAsia="en-GB"/>
        </w:rPr>
        <w:t>ChatGPT, Grammarly, etc.</w:t>
      </w:r>
      <w:r w:rsidRPr="004D2D4A">
        <w:rPr>
          <w:rFonts w:eastAsia="Times New Roman" w:cstheme="minorHAnsi"/>
          <w:sz w:val="21"/>
          <w:szCs w:val="21"/>
          <w:lang w:eastAsia="en-GB"/>
        </w:rPr>
        <w:t>) are properly acknowledged</w:t>
      </w:r>
      <w:r w:rsidRPr="004D2D4A">
        <w:rPr>
          <w:rFonts w:eastAsia="Times New Roman" w:cstheme="minorHAnsi"/>
          <w:i/>
          <w:iCs/>
          <w:sz w:val="21"/>
          <w:szCs w:val="21"/>
          <w:lang w:eastAsia="en-GB"/>
        </w:rPr>
        <w:t xml:space="preserve">. </w:t>
      </w:r>
      <w:r w:rsidR="00762B88" w:rsidRPr="004D2D4A">
        <w:rPr>
          <w:rFonts w:eastAsia="Times New Roman" w:cstheme="minorHAnsi"/>
          <w:i/>
          <w:iCs/>
          <w:sz w:val="21"/>
          <w:szCs w:val="21"/>
          <w:lang w:eastAsia="en-GB"/>
        </w:rPr>
        <w:t xml:space="preserve">     </w:t>
      </w:r>
      <w:r w:rsidRPr="004D2D4A">
        <w:rPr>
          <w:rFonts w:eastAsia="Times New Roman" w:cstheme="minorHAnsi"/>
          <w:i/>
          <w:iCs/>
          <w:sz w:val="21"/>
          <w:szCs w:val="21"/>
          <w:lang w:eastAsia="en-GB"/>
        </w:rPr>
        <w:t>I have read and understand:</w:t>
      </w:r>
      <w:r w:rsidRPr="004D2D4A">
        <w:rPr>
          <w:rFonts w:eastAsia="Times New Roman" w:cstheme="minorHAnsi"/>
          <w:sz w:val="21"/>
          <w:szCs w:val="21"/>
          <w:lang w:eastAsia="en-GB"/>
        </w:rPr>
        <w:t> </w:t>
      </w:r>
    </w:p>
    <w:p w14:paraId="3FD6E9A3" w14:textId="77777777" w:rsidR="00914C31" w:rsidRPr="004D2D4A" w:rsidRDefault="00914C31" w:rsidP="00914C31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>- UCL’s guidance on academic integrity (</w:t>
      </w:r>
      <w:hyperlink r:id="rId11" w:tgtFrame="_blank" w:history="1">
        <w:r w:rsidRPr="004D2D4A">
          <w:rPr>
            <w:rFonts w:eastAsia="Times New Roman" w:cstheme="minorHAnsi"/>
            <w:sz w:val="21"/>
            <w:szCs w:val="21"/>
            <w:u w:val="single"/>
            <w:lang w:eastAsia="en-GB"/>
          </w:rPr>
          <w:t>https://www.ucl.ac.uk/students/exams-and-assessments/academic-integrity</w:t>
        </w:r>
      </w:hyperlink>
      <w:r w:rsidRPr="004D2D4A">
        <w:rPr>
          <w:rFonts w:eastAsia="Times New Roman" w:cstheme="minorHAnsi"/>
          <w:sz w:val="21"/>
          <w:szCs w:val="21"/>
          <w:lang w:eastAsia="en-GB"/>
        </w:rPr>
        <w:t>),  </w:t>
      </w:r>
    </w:p>
    <w:p w14:paraId="15195A27" w14:textId="18966E4A" w:rsidR="006A7052" w:rsidRPr="004D2D4A" w:rsidRDefault="00914C31" w:rsidP="00914C31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>- UCL’s guidance on how to acknowledge the use of text generation software</w:t>
      </w:r>
    </w:p>
    <w:p w14:paraId="4B8AD03D" w14:textId="166207A9" w:rsidR="006A7052" w:rsidRPr="004D2D4A" w:rsidRDefault="0086561B" w:rsidP="00914C31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hyperlink r:id="rId12" w:anchor="AIGuidance" w:tgtFrame="_blank" w:history="1">
        <w:r w:rsidR="004D2D4A" w:rsidRPr="004D2D4A">
          <w:rPr>
            <w:rStyle w:val="Hyperlink"/>
            <w:rFonts w:ascii="Calibri" w:hAnsi="Calibri" w:cs="Calibr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https://www.ucl.ac.uk/teaching-learning/generative-ai-hub/using-ai-tools-assessment#AIGuidance</w:t>
        </w:r>
      </w:hyperlink>
    </w:p>
    <w:p w14:paraId="352D0905" w14:textId="74222DB9" w:rsidR="00914C31" w:rsidRPr="004D2D4A" w:rsidRDefault="00914C31" w:rsidP="00914C31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- guidance in the </w:t>
      </w:r>
      <w:proofErr w:type="spellStart"/>
      <w:r w:rsidRPr="004D2D4A">
        <w:rPr>
          <w:rFonts w:eastAsia="Times New Roman" w:cstheme="minorHAnsi"/>
          <w:sz w:val="21"/>
          <w:szCs w:val="21"/>
          <w:lang w:eastAsia="en-GB"/>
        </w:rPr>
        <w:t>IoA</w:t>
      </w:r>
      <w:proofErr w:type="spellEnd"/>
      <w:r w:rsidRPr="004D2D4A">
        <w:rPr>
          <w:rFonts w:eastAsia="Times New Roman" w:cstheme="minorHAnsi"/>
          <w:sz w:val="21"/>
          <w:szCs w:val="21"/>
          <w:lang w:eastAsia="en-GB"/>
        </w:rPr>
        <w:t xml:space="preserve"> student handbook, sections 13.12 to 13.14 (</w:t>
      </w:r>
      <w:hyperlink r:id="rId13" w:tgtFrame="_blank" w:history="1">
        <w:r w:rsidRPr="004D2D4A">
          <w:rPr>
            <w:rFonts w:eastAsia="Times New Roman" w:cstheme="minorHAnsi"/>
            <w:sz w:val="21"/>
            <w:szCs w:val="21"/>
            <w:u w:val="single"/>
            <w:lang w:eastAsia="en-GB"/>
          </w:rPr>
          <w:t>https://www.ucl.ac.uk/archaeology/current-students/ioa-student-handbook/13-information-assessment</w:t>
        </w:r>
      </w:hyperlink>
      <w:r w:rsidRPr="004D2D4A">
        <w:rPr>
          <w:rFonts w:eastAsia="Times New Roman" w:cstheme="minorHAnsi"/>
          <w:sz w:val="21"/>
          <w:szCs w:val="21"/>
          <w:lang w:eastAsia="en-GB"/>
        </w:rPr>
        <w:t>). </w:t>
      </w:r>
    </w:p>
    <w:p w14:paraId="1BBFD332" w14:textId="7CC71ABC" w:rsidR="00914C31" w:rsidRPr="004D2D4A" w:rsidRDefault="00914C31" w:rsidP="00E60C12">
      <w:pPr>
        <w:spacing w:before="180" w:after="0" w:line="240" w:lineRule="auto"/>
        <w:textAlignment w:val="baseline"/>
        <w:rPr>
          <w:rFonts w:eastAsia="Times New Roman" w:cstheme="minorHAnsi"/>
          <w:sz w:val="21"/>
          <w:szCs w:val="21"/>
          <w:lang w:val="en-US"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If you have used </w:t>
      </w:r>
      <w:r w:rsidRPr="004D2D4A">
        <w:rPr>
          <w:rFonts w:eastAsia="Times New Roman" w:cstheme="minorHAnsi"/>
          <w:b/>
          <w:bCs/>
          <w:sz w:val="21"/>
          <w:szCs w:val="21"/>
          <w:lang w:eastAsia="en-GB"/>
        </w:rPr>
        <w:t>text generation software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, please complete </w:t>
      </w:r>
      <w:r w:rsidR="00B021CA" w:rsidRPr="004D2D4A">
        <w:rPr>
          <w:rFonts w:eastAsia="Times New Roman" w:cstheme="minorHAnsi"/>
          <w:sz w:val="21"/>
          <w:szCs w:val="21"/>
          <w:lang w:eastAsia="en-GB"/>
        </w:rPr>
        <w:t>this</w:t>
      </w:r>
      <w:r w:rsidR="006A7052" w:rsidRPr="004D2D4A">
        <w:rPr>
          <w:rFonts w:eastAsia="Times New Roman" w:cstheme="minorHAnsi"/>
          <w:sz w:val="21"/>
          <w:szCs w:val="21"/>
          <w:lang w:eastAsia="en-GB"/>
        </w:rPr>
        <w:t xml:space="preserve"> section</w:t>
      </w:r>
      <w:r w:rsidRPr="004D2D4A">
        <w:rPr>
          <w:rFonts w:eastAsia="Times New Roman" w:cstheme="minorHAnsi"/>
          <w:sz w:val="21"/>
          <w:szCs w:val="21"/>
          <w:lang w:eastAsia="en-GB"/>
        </w:rPr>
        <w:t>:</w:t>
      </w:r>
      <w:r w:rsidRPr="004D2D4A">
        <w:rPr>
          <w:rFonts w:eastAsia="Times New Roman" w:cstheme="minorHAnsi"/>
          <w:sz w:val="21"/>
          <w:szCs w:val="21"/>
          <w:lang w:val="en-US" w:eastAsia="en-GB"/>
        </w:rPr>
        <w:t> </w:t>
      </w:r>
    </w:p>
    <w:p w14:paraId="2915D87E" w14:textId="2065034D" w:rsidR="00914C31" w:rsidRPr="004D2D4A" w:rsidRDefault="006A7052" w:rsidP="00914C31">
      <w:pPr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     </w:t>
      </w:r>
      <w:r w:rsidR="00000F97" w:rsidRPr="004D2D4A">
        <w:rPr>
          <w:rFonts w:eastAsia="Times New Roman" w:cstheme="minorHAnsi"/>
          <w:sz w:val="21"/>
          <w:szCs w:val="21"/>
          <w:lang w:eastAsia="en-GB"/>
        </w:rPr>
        <w:t xml:space="preserve">  </w:t>
      </w:r>
      <w:r w:rsidR="00914C31" w:rsidRPr="004D2D4A">
        <w:rPr>
          <w:rFonts w:eastAsia="Times New Roman" w:cstheme="minorHAnsi"/>
          <w:i/>
          <w:iCs/>
          <w:sz w:val="21"/>
          <w:szCs w:val="21"/>
          <w:lang w:eastAsia="en-GB"/>
        </w:rPr>
        <w:t>I acknowledge the use of the following text generation software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>: 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222"/>
      </w:tblGrid>
      <w:tr w:rsidR="00000F97" w:rsidRPr="006363D4" w14:paraId="2E9279DA" w14:textId="77777777" w:rsidTr="004D2D4A">
        <w:trPr>
          <w:trHeight w:val="36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F1D82" w14:textId="6E718B61" w:rsidR="00000F97" w:rsidRPr="006363D4" w:rsidRDefault="00000F97" w:rsidP="00914C3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363D4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t>**enter name of soft</w:t>
            </w:r>
            <w:r w:rsidR="004D2D4A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softHyphen/>
            </w:r>
            <w:r w:rsidRPr="006363D4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t>ware/ tool here**</w:t>
            </w:r>
            <w:r w:rsidRPr="006363D4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DF665" w14:textId="6E932084" w:rsidR="00000F97" w:rsidRPr="006363D4" w:rsidRDefault="00000F97" w:rsidP="004D2D4A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363D4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t>**describe your use of this software/ tool here**</w:t>
            </w:r>
            <w:r w:rsidRPr="006363D4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On how to complete this section, consult: </w:t>
            </w:r>
            <w:hyperlink r:id="rId14" w:anchor="AIGuidance" w:tgtFrame="_blank" w:history="1">
              <w:r w:rsidR="004D2D4A" w:rsidRPr="004D2D4A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https://www.ucl.ac.uk/teaching-learning/generative-ai-hub/using-ai-tools-assessment#AIGuidance</w:t>
              </w:r>
            </w:hyperlink>
            <w:r w:rsidRPr="004D2D4A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000F97" w:rsidRPr="006363D4" w14:paraId="3328E82C" w14:textId="77777777" w:rsidTr="004D2D4A">
        <w:trPr>
          <w:trHeight w:val="36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596F18" w14:textId="77777777" w:rsidR="00000F97" w:rsidRPr="006363D4" w:rsidRDefault="00000F97" w:rsidP="00914C3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363D4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t>**expand as necessary**</w:t>
            </w:r>
            <w:r w:rsidRPr="006363D4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C9EE7" w14:textId="77777777" w:rsidR="00000F97" w:rsidRPr="006363D4" w:rsidRDefault="00000F97" w:rsidP="00914C31">
            <w:pPr>
              <w:spacing w:after="0" w:line="240" w:lineRule="auto"/>
              <w:textAlignment w:val="baseline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6363D4">
              <w:rPr>
                <w:rFonts w:eastAsia="Times New Roman" w:cstheme="minorHAnsi"/>
                <w:sz w:val="21"/>
                <w:szCs w:val="21"/>
                <w:shd w:val="clear" w:color="auto" w:fill="FFFF00"/>
                <w:lang w:eastAsia="en-GB"/>
              </w:rPr>
              <w:t>**expand as necessary**</w:t>
            </w:r>
            <w:r w:rsidRPr="006363D4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</w:tc>
      </w:tr>
    </w:tbl>
    <w:p w14:paraId="749BCABF" w14:textId="2A8340A4" w:rsidR="00000F97" w:rsidRPr="004D2D4A" w:rsidRDefault="00914C31" w:rsidP="00E60C12">
      <w:pPr>
        <w:spacing w:before="180" w:after="0" w:line="240" w:lineRule="auto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> </w:t>
      </w:r>
      <w:r w:rsidRPr="004D2D4A">
        <w:rPr>
          <w:rFonts w:eastAsia="Times New Roman" w:cstheme="minorHAnsi"/>
          <w:b/>
          <w:bCs/>
          <w:sz w:val="21"/>
          <w:szCs w:val="21"/>
          <w:u w:val="single"/>
          <w:lang w:eastAsia="en-GB"/>
        </w:rPr>
        <w:t>PLEASE CHECK THE FOLLOWING BEFORE YOU SUBMIT IN ORDER TO AVOID PENALTIES</w:t>
      </w:r>
      <w:r w:rsidRPr="004D2D4A">
        <w:rPr>
          <w:rFonts w:eastAsia="Times New Roman" w:cstheme="minorHAnsi"/>
          <w:sz w:val="21"/>
          <w:szCs w:val="21"/>
          <w:lang w:eastAsia="en-GB"/>
        </w:rPr>
        <w:t> </w:t>
      </w:r>
    </w:p>
    <w:p w14:paraId="3D084132" w14:textId="77777777" w:rsidR="00000F97" w:rsidRPr="004D2D4A" w:rsidRDefault="00914C31" w:rsidP="00000F97">
      <w:pPr>
        <w:pStyle w:val="ListParagraph"/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Make sure you have avoided overdependence on sources/plagiarism by </w:t>
      </w:r>
      <w:r w:rsidRPr="004D2D4A"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  <w:t>running your work through Turnitin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 here </w:t>
      </w:r>
      <w:r w:rsidRPr="004D2D4A">
        <w:rPr>
          <w:rFonts w:eastAsia="Times New Roman" w:cstheme="minorHAnsi"/>
          <w:i/>
          <w:iCs/>
          <w:sz w:val="21"/>
          <w:szCs w:val="21"/>
          <w:lang w:eastAsia="en-GB"/>
        </w:rPr>
        <w:t xml:space="preserve">before </w:t>
      </w:r>
      <w:r w:rsidRPr="004D2D4A">
        <w:rPr>
          <w:rFonts w:eastAsia="Times New Roman" w:cstheme="minorHAnsi"/>
          <w:sz w:val="21"/>
          <w:szCs w:val="21"/>
          <w:lang w:eastAsia="en-GB"/>
        </w:rPr>
        <w:t>submitting</w:t>
      </w:r>
      <w:r w:rsidRPr="004D2D4A">
        <w:rPr>
          <w:rFonts w:eastAsia="Times New Roman" w:cstheme="minorHAnsi"/>
          <w:b/>
          <w:bCs/>
          <w:sz w:val="21"/>
          <w:szCs w:val="21"/>
          <w:lang w:eastAsia="en-GB"/>
        </w:rPr>
        <w:t xml:space="preserve"> : </w:t>
      </w:r>
      <w:r w:rsidR="003B33C4" w:rsidRPr="004D2D4A">
        <w:rPr>
          <w:rFonts w:cstheme="minorHAnsi"/>
          <w:sz w:val="21"/>
          <w:szCs w:val="21"/>
        </w:rPr>
        <w:t xml:space="preserve">https://moodle.ucl.ac.uk/enrol/index.php?id=34 </w:t>
      </w:r>
      <w:r w:rsidRPr="004D2D4A">
        <w:rPr>
          <w:rFonts w:eastAsia="Times New Roman" w:cstheme="minorHAnsi"/>
          <w:sz w:val="21"/>
          <w:szCs w:val="21"/>
          <w:lang w:eastAsia="en-GB"/>
        </w:rPr>
        <w:t>(&gt;Student help</w:t>
      </w:r>
      <w:r w:rsidR="003B33C4" w:rsidRPr="004D2D4A">
        <w:rPr>
          <w:rFonts w:eastAsia="Times New Roman" w:cstheme="minorHAnsi"/>
          <w:sz w:val="21"/>
          <w:szCs w:val="21"/>
          <w:lang w:eastAsia="en-GB"/>
        </w:rPr>
        <w:t>&gt;Turnitin Similarity Checker)</w:t>
      </w:r>
      <w:r w:rsidRPr="004D2D4A">
        <w:rPr>
          <w:rFonts w:eastAsia="Times New Roman" w:cstheme="minorHAnsi"/>
          <w:sz w:val="21"/>
          <w:szCs w:val="21"/>
          <w:lang w:eastAsia="en-GB"/>
        </w:rPr>
        <w:t> </w:t>
      </w:r>
    </w:p>
    <w:p w14:paraId="3C34224D" w14:textId="77777777" w:rsidR="00000F97" w:rsidRPr="004D2D4A" w:rsidRDefault="00914C31" w:rsidP="00000F97">
      <w:pPr>
        <w:pStyle w:val="ListParagraph"/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Be sure to submit </w:t>
      </w:r>
      <w:r w:rsidRPr="004D2D4A">
        <w:rPr>
          <w:rFonts w:eastAsia="Times New Roman" w:cstheme="minorHAnsi"/>
          <w:b/>
          <w:bCs/>
          <w:i/>
          <w:iCs/>
          <w:sz w:val="21"/>
          <w:szCs w:val="21"/>
          <w:lang w:eastAsia="en-GB"/>
        </w:rPr>
        <w:t>before midnight</w:t>
      </w:r>
      <w:r w:rsidRPr="004D2D4A">
        <w:rPr>
          <w:rFonts w:eastAsia="Times New Roman" w:cstheme="minorHAnsi"/>
          <w:sz w:val="21"/>
          <w:szCs w:val="21"/>
          <w:lang w:eastAsia="en-GB"/>
        </w:rPr>
        <w:t xml:space="preserve"> on the day of the deadline – otherwise penalties will apply.  If you need additional time and have a good reason which you can document, you have 7 days after the deadline to submit a request for an extension (although requests should normally be submitted in advance).  Check here for the acceptable grounds for extensions </w:t>
      </w:r>
      <w:hyperlink r:id="rId15" w:tgtFrame="_blank" w:history="1">
        <w:r w:rsidRPr="004D2D4A">
          <w:rPr>
            <w:rFonts w:eastAsia="Times New Roman" w:cstheme="minorHAnsi"/>
            <w:sz w:val="21"/>
            <w:szCs w:val="21"/>
            <w:u w:val="single"/>
            <w:lang w:eastAsia="en-GB"/>
          </w:rPr>
          <w:t>https://www.ucl.ac.uk/academic-manual/chapters/chapter-4-assessment-framework-taught-programmes/6-extenuating-circumstances/extenuating</w:t>
        </w:r>
      </w:hyperlink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t xml:space="preserve">. </w:t>
      </w:r>
      <w:r w:rsidRPr="004D2D4A">
        <w:rPr>
          <w:rFonts w:eastAsia="Times New Roman" w:cstheme="minorHAnsi"/>
          <w:sz w:val="21"/>
          <w:szCs w:val="21"/>
          <w:lang w:eastAsia="en-GB"/>
        </w:rPr>
        <w:t>If you want to apply for an extension, submit a request via Portico (</w:t>
      </w:r>
      <w:hyperlink r:id="rId16" w:tgtFrame="_blank" w:history="1">
        <w:r w:rsidRPr="004D2D4A">
          <w:rPr>
            <w:rFonts w:eastAsia="Times New Roman" w:cstheme="minorHAnsi"/>
            <w:sz w:val="21"/>
            <w:szCs w:val="21"/>
            <w:u w:val="single"/>
            <w:lang w:eastAsia="en-GB"/>
          </w:rPr>
          <w:t>https://www.ucl.ac.uk/academic-manual/chapters/chapter-2-student-support-framework/2-short-term-illness-and-other-extenuating-1</w:t>
        </w:r>
      </w:hyperlink>
      <w:r w:rsidRPr="004D2D4A">
        <w:rPr>
          <w:rFonts w:eastAsia="Times New Roman" w:cstheme="minorHAnsi"/>
          <w:sz w:val="21"/>
          <w:szCs w:val="21"/>
          <w:lang w:eastAsia="en-GB"/>
        </w:rPr>
        <w:t>). </w:t>
      </w:r>
    </w:p>
    <w:p w14:paraId="51C27B13" w14:textId="066A4CFB" w:rsidR="00000F97" w:rsidRPr="004D2D4A" w:rsidRDefault="00000F97" w:rsidP="00000F97">
      <w:pPr>
        <w:pStyle w:val="ListParagraph"/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3.    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Ensure your word count </w:t>
      </w:r>
      <w:r w:rsidR="00914C31" w:rsidRPr="004D2D4A">
        <w:rPr>
          <w:rFonts w:eastAsia="Times New Roman" w:cstheme="minorHAnsi"/>
          <w:b/>
          <w:bCs/>
          <w:sz w:val="21"/>
          <w:szCs w:val="21"/>
          <w:lang w:eastAsia="en-GB"/>
        </w:rPr>
        <w:t>does not exceed the limit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 indicated in your handbook as overlength work will be penalised. </w:t>
      </w:r>
      <w:r w:rsidR="00914C31" w:rsidRPr="004D2D4A">
        <w:rPr>
          <w:rFonts w:eastAsia="Times New Roman" w:cstheme="minorHAnsi"/>
          <w:i/>
          <w:iCs/>
          <w:sz w:val="21"/>
          <w:szCs w:val="21"/>
          <w:lang w:eastAsia="en-GB"/>
        </w:rPr>
        <w:t>Exclude: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 coversheet,</w:t>
      </w:r>
      <w:r w:rsidR="00914C31" w:rsidRPr="004D2D4A">
        <w:rPr>
          <w:rFonts w:eastAsia="Times New Roman" w:cstheme="minorHAnsi"/>
          <w:b/>
          <w:bCs/>
          <w:sz w:val="21"/>
          <w:szCs w:val="21"/>
          <w:lang w:eastAsia="en-GB"/>
        </w:rPr>
        <w:t xml:space="preserve"> </w:t>
      </w:r>
      <w:r w:rsidR="00914C31" w:rsidRPr="004D2D4A">
        <w:rPr>
          <w:rFonts w:eastAsia="Times New Roman" w:cstheme="minorHAnsi"/>
          <w:sz w:val="21"/>
          <w:szCs w:val="21"/>
          <w:shd w:val="clear" w:color="auto" w:fill="FFFFFF"/>
          <w:lang w:eastAsia="en-GB"/>
        </w:rPr>
        <w:t xml:space="preserve">title page, contents pages, lists of figure and tables, captions and contents of tables and figures, acknowledgements, 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bibliography, appendices. </w:t>
      </w:r>
      <w:r w:rsidR="00914C31" w:rsidRPr="004D2D4A">
        <w:rPr>
          <w:rFonts w:eastAsia="Times New Roman" w:cstheme="minorHAnsi"/>
          <w:i/>
          <w:iCs/>
          <w:sz w:val="21"/>
          <w:szCs w:val="21"/>
          <w:lang w:eastAsia="en-GB"/>
        </w:rPr>
        <w:t>Include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>: in-text citations. For penalties see </w:t>
      </w: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fldChar w:fldCharType="begin"/>
      </w: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instrText>HYPERLINK "https://www.ucl.ac.uk/archaeology/current-students/ioa-student-handbook/13-information-assessment. </w:instrText>
      </w:r>
    </w:p>
    <w:p w14:paraId="2CF8705B" w14:textId="77777777" w:rsidR="00000F97" w:rsidRPr="004D2D4A" w:rsidRDefault="00000F97" w:rsidP="00000F97">
      <w:pPr>
        <w:spacing w:after="0" w:line="240" w:lineRule="auto"/>
        <w:contextualSpacing/>
        <w:textAlignment w:val="baseline"/>
        <w:rPr>
          <w:rStyle w:val="Hyperlink"/>
          <w:rFonts w:eastAsia="Times New Roman" w:cstheme="minorHAnsi"/>
          <w:color w:val="auto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instrText>"</w:instrText>
      </w: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</w: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fldChar w:fldCharType="separate"/>
      </w:r>
      <w:r w:rsidRPr="004D2D4A">
        <w:rPr>
          <w:rStyle w:val="Hyperlink"/>
          <w:rFonts w:eastAsia="Times New Roman" w:cstheme="minorHAnsi"/>
          <w:color w:val="auto"/>
          <w:sz w:val="21"/>
          <w:szCs w:val="21"/>
          <w:lang w:eastAsia="en-GB"/>
        </w:rPr>
        <w:t>https://www.ucl.ac.uk/archaeology/current-students/ioa-student-handbook/13-information-assessment. </w:t>
      </w:r>
    </w:p>
    <w:p w14:paraId="36D7F019" w14:textId="77777777" w:rsidR="00000F97" w:rsidRPr="004D2D4A" w:rsidRDefault="00000F97" w:rsidP="00000F97">
      <w:pPr>
        <w:pStyle w:val="ListParagraph"/>
        <w:numPr>
          <w:ilvl w:val="0"/>
          <w:numId w:val="9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u w:val="single"/>
          <w:lang w:eastAsia="en-GB"/>
        </w:rPr>
        <w:fldChar w:fldCharType="end"/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If you have a SORA or other extension, please submit your work to the </w:t>
      </w:r>
      <w:r w:rsidR="00914C31" w:rsidRPr="004D2D4A">
        <w:rPr>
          <w:rFonts w:eastAsia="Times New Roman" w:cstheme="minorHAnsi"/>
          <w:i/>
          <w:iCs/>
          <w:sz w:val="21"/>
          <w:szCs w:val="21"/>
          <w:lang w:eastAsia="en-GB"/>
        </w:rPr>
        <w:t>separate container</w:t>
      </w:r>
      <w:r w:rsidR="00914C31" w:rsidRPr="004D2D4A">
        <w:rPr>
          <w:rFonts w:eastAsia="Times New Roman" w:cstheme="minorHAnsi"/>
          <w:sz w:val="21"/>
          <w:szCs w:val="21"/>
          <w:lang w:eastAsia="en-GB"/>
        </w:rPr>
        <w:t xml:space="preserve"> provided in Moodle. </w:t>
      </w:r>
    </w:p>
    <w:p w14:paraId="13AA4923" w14:textId="2454C534" w:rsidR="00914C31" w:rsidRPr="006363D4" w:rsidRDefault="00914C31" w:rsidP="00E32134">
      <w:pPr>
        <w:pStyle w:val="ListParagraph"/>
        <w:numPr>
          <w:ilvl w:val="0"/>
          <w:numId w:val="9"/>
        </w:numPr>
        <w:spacing w:after="0" w:line="240" w:lineRule="auto"/>
        <w:ind w:left="357" w:hanging="357"/>
        <w:textAlignment w:val="baseline"/>
        <w:rPr>
          <w:rFonts w:eastAsia="Times New Roman" w:cstheme="minorHAnsi"/>
          <w:sz w:val="21"/>
          <w:szCs w:val="21"/>
          <w:lang w:eastAsia="en-GB"/>
        </w:rPr>
      </w:pPr>
      <w:r w:rsidRPr="004D2D4A">
        <w:rPr>
          <w:rFonts w:eastAsia="Times New Roman" w:cstheme="minorHAnsi"/>
          <w:sz w:val="21"/>
          <w:szCs w:val="21"/>
          <w:lang w:eastAsia="en-GB"/>
        </w:rPr>
        <w:t xml:space="preserve">If you need support, contact UCL Student Support and Wellbeing: </w:t>
      </w:r>
      <w:hyperlink r:id="rId17" w:tgtFrame="_blank" w:history="1">
        <w:r w:rsidRPr="004D2D4A">
          <w:rPr>
            <w:rFonts w:eastAsia="Times New Roman" w:cstheme="minorHAnsi"/>
            <w:sz w:val="21"/>
            <w:szCs w:val="21"/>
            <w:u w:val="single"/>
            <w:lang w:eastAsia="en-GB"/>
          </w:rPr>
          <w:t>https://www.ucl.ac.uk/students/support-and-wellbeing-0</w:t>
        </w:r>
      </w:hyperlink>
      <w:r w:rsidRPr="004D2D4A">
        <w:rPr>
          <w:rFonts w:eastAsia="Times New Roman" w:cstheme="minorHAnsi"/>
          <w:sz w:val="21"/>
          <w:szCs w:val="21"/>
          <w:lang w:eastAsia="en-GB"/>
        </w:rPr>
        <w:t>. Here is the link to the UCL Student Support Structure: </w:t>
      </w:r>
      <w:hyperlink r:id="rId18" w:history="1">
        <w:r w:rsidR="00000F97" w:rsidRPr="004D2D4A">
          <w:rPr>
            <w:rStyle w:val="Hyperlink"/>
            <w:rFonts w:eastAsia="Times New Roman" w:cstheme="minorHAnsi"/>
            <w:color w:val="auto"/>
            <w:sz w:val="21"/>
            <w:szCs w:val="21"/>
            <w:lang w:eastAsia="en-GB"/>
          </w:rPr>
          <w:t>https://www.ucl.ac.uk/academic-manual/chapters/chapter-2-student-support-framework</w:t>
        </w:r>
      </w:hyperlink>
      <w:r w:rsidRPr="006363D4">
        <w:rPr>
          <w:rFonts w:eastAsia="Times New Roman" w:cstheme="minorHAnsi"/>
          <w:sz w:val="21"/>
          <w:szCs w:val="21"/>
          <w:lang w:eastAsia="en-GB"/>
        </w:rPr>
        <w:t> </w:t>
      </w:r>
    </w:p>
    <w:sectPr w:rsidR="00914C31" w:rsidRPr="006363D4" w:rsidSect="00000F97">
      <w:pgSz w:w="11906" w:h="16838"/>
      <w:pgMar w:top="454" w:right="720" w:bottom="567" w:left="720" w:header="454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4E50" w14:textId="77777777" w:rsidR="00BA0662" w:rsidRDefault="00BA0662" w:rsidP="00D60EE2">
      <w:pPr>
        <w:spacing w:after="0" w:line="240" w:lineRule="auto"/>
      </w:pPr>
      <w:r>
        <w:separator/>
      </w:r>
    </w:p>
  </w:endnote>
  <w:endnote w:type="continuationSeparator" w:id="0">
    <w:p w14:paraId="41AEB412" w14:textId="77777777" w:rsidR="00BA0662" w:rsidRDefault="00BA0662" w:rsidP="00D6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A4DF" w14:textId="77777777" w:rsidR="00BA0662" w:rsidRDefault="00BA0662" w:rsidP="00D60EE2">
      <w:pPr>
        <w:spacing w:after="0" w:line="240" w:lineRule="auto"/>
      </w:pPr>
      <w:r>
        <w:separator/>
      </w:r>
    </w:p>
  </w:footnote>
  <w:footnote w:type="continuationSeparator" w:id="0">
    <w:p w14:paraId="794C6E07" w14:textId="77777777" w:rsidR="00BA0662" w:rsidRDefault="00BA0662" w:rsidP="00D60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5F98"/>
    <w:multiLevelType w:val="multilevel"/>
    <w:tmpl w:val="3112E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B17CC"/>
    <w:multiLevelType w:val="multilevel"/>
    <w:tmpl w:val="777A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83F53"/>
    <w:multiLevelType w:val="hybridMultilevel"/>
    <w:tmpl w:val="95403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28"/>
    <w:multiLevelType w:val="hybridMultilevel"/>
    <w:tmpl w:val="37FE8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A0C76"/>
    <w:multiLevelType w:val="multilevel"/>
    <w:tmpl w:val="E1E0D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050E13"/>
    <w:multiLevelType w:val="multilevel"/>
    <w:tmpl w:val="44C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B7718F"/>
    <w:multiLevelType w:val="hybridMultilevel"/>
    <w:tmpl w:val="9C6C5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671C0"/>
    <w:multiLevelType w:val="multilevel"/>
    <w:tmpl w:val="43D0E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F1C02"/>
    <w:multiLevelType w:val="multilevel"/>
    <w:tmpl w:val="567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64DAD"/>
    <w:multiLevelType w:val="hybridMultilevel"/>
    <w:tmpl w:val="40D69E2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7E850412"/>
    <w:multiLevelType w:val="multilevel"/>
    <w:tmpl w:val="567084FA"/>
    <w:styleLink w:val="AktuelleList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663701">
    <w:abstractNumId w:val="2"/>
  </w:num>
  <w:num w:numId="2" w16cid:durableId="683284897">
    <w:abstractNumId w:val="3"/>
  </w:num>
  <w:num w:numId="3" w16cid:durableId="1346592966">
    <w:abstractNumId w:val="9"/>
  </w:num>
  <w:num w:numId="4" w16cid:durableId="1488781805">
    <w:abstractNumId w:val="6"/>
  </w:num>
  <w:num w:numId="5" w16cid:durableId="1776633904">
    <w:abstractNumId w:val="5"/>
  </w:num>
  <w:num w:numId="6" w16cid:durableId="332807699">
    <w:abstractNumId w:val="8"/>
  </w:num>
  <w:num w:numId="7" w16cid:durableId="524825135">
    <w:abstractNumId w:val="7"/>
  </w:num>
  <w:num w:numId="8" w16cid:durableId="1780372873">
    <w:abstractNumId w:val="0"/>
  </w:num>
  <w:num w:numId="9" w16cid:durableId="787509379">
    <w:abstractNumId w:val="4"/>
  </w:num>
  <w:num w:numId="10" w16cid:durableId="352342962">
    <w:abstractNumId w:val="1"/>
  </w:num>
  <w:num w:numId="11" w16cid:durableId="1553733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E2"/>
    <w:rsid w:val="00000F97"/>
    <w:rsid w:val="00026B59"/>
    <w:rsid w:val="00071378"/>
    <w:rsid w:val="00097EF8"/>
    <w:rsid w:val="000A29DA"/>
    <w:rsid w:val="000B55C7"/>
    <w:rsid w:val="000D1937"/>
    <w:rsid w:val="000E788F"/>
    <w:rsid w:val="001046FD"/>
    <w:rsid w:val="00167B2D"/>
    <w:rsid w:val="001A23AE"/>
    <w:rsid w:val="00227290"/>
    <w:rsid w:val="00241637"/>
    <w:rsid w:val="002508DE"/>
    <w:rsid w:val="00283B68"/>
    <w:rsid w:val="002A0E17"/>
    <w:rsid w:val="002D17AF"/>
    <w:rsid w:val="002D1C33"/>
    <w:rsid w:val="002D6B48"/>
    <w:rsid w:val="003048D9"/>
    <w:rsid w:val="00310F76"/>
    <w:rsid w:val="00326610"/>
    <w:rsid w:val="003334A0"/>
    <w:rsid w:val="003479EB"/>
    <w:rsid w:val="0037796D"/>
    <w:rsid w:val="00377F9A"/>
    <w:rsid w:val="00382EB9"/>
    <w:rsid w:val="003B33C4"/>
    <w:rsid w:val="003B3EF4"/>
    <w:rsid w:val="003F6EBE"/>
    <w:rsid w:val="004133B9"/>
    <w:rsid w:val="004967D3"/>
    <w:rsid w:val="004A5ED8"/>
    <w:rsid w:val="004B4476"/>
    <w:rsid w:val="004B6D96"/>
    <w:rsid w:val="004C757F"/>
    <w:rsid w:val="004D2D4A"/>
    <w:rsid w:val="004F0DFA"/>
    <w:rsid w:val="005003C8"/>
    <w:rsid w:val="005551E8"/>
    <w:rsid w:val="00556936"/>
    <w:rsid w:val="00564450"/>
    <w:rsid w:val="00580EA5"/>
    <w:rsid w:val="005B6933"/>
    <w:rsid w:val="005E79EC"/>
    <w:rsid w:val="0061779E"/>
    <w:rsid w:val="00617931"/>
    <w:rsid w:val="0062180A"/>
    <w:rsid w:val="00633050"/>
    <w:rsid w:val="006363D4"/>
    <w:rsid w:val="006A7052"/>
    <w:rsid w:val="007213ED"/>
    <w:rsid w:val="00742A13"/>
    <w:rsid w:val="00751689"/>
    <w:rsid w:val="0075628B"/>
    <w:rsid w:val="00762B88"/>
    <w:rsid w:val="00787B44"/>
    <w:rsid w:val="00791825"/>
    <w:rsid w:val="007977EF"/>
    <w:rsid w:val="007B7B1E"/>
    <w:rsid w:val="007E1C50"/>
    <w:rsid w:val="007E2F08"/>
    <w:rsid w:val="007F26EF"/>
    <w:rsid w:val="007F77D1"/>
    <w:rsid w:val="0083215B"/>
    <w:rsid w:val="00840E70"/>
    <w:rsid w:val="0085455F"/>
    <w:rsid w:val="0085470F"/>
    <w:rsid w:val="0086561B"/>
    <w:rsid w:val="00872CF3"/>
    <w:rsid w:val="008871E2"/>
    <w:rsid w:val="00891AEB"/>
    <w:rsid w:val="008A2B1E"/>
    <w:rsid w:val="008E7EE6"/>
    <w:rsid w:val="00914C31"/>
    <w:rsid w:val="00956AB5"/>
    <w:rsid w:val="0096541C"/>
    <w:rsid w:val="009D5E59"/>
    <w:rsid w:val="009D6582"/>
    <w:rsid w:val="009F2475"/>
    <w:rsid w:val="00A321FB"/>
    <w:rsid w:val="00A35792"/>
    <w:rsid w:val="00A65075"/>
    <w:rsid w:val="00A779D6"/>
    <w:rsid w:val="00A77A3C"/>
    <w:rsid w:val="00AA0BF9"/>
    <w:rsid w:val="00AA72D4"/>
    <w:rsid w:val="00AC2FB5"/>
    <w:rsid w:val="00AE43FE"/>
    <w:rsid w:val="00B021CA"/>
    <w:rsid w:val="00B4390A"/>
    <w:rsid w:val="00B45DFA"/>
    <w:rsid w:val="00B853C8"/>
    <w:rsid w:val="00B961CD"/>
    <w:rsid w:val="00BA0662"/>
    <w:rsid w:val="00BD0F42"/>
    <w:rsid w:val="00C86777"/>
    <w:rsid w:val="00CA39C1"/>
    <w:rsid w:val="00CB1C9D"/>
    <w:rsid w:val="00CC7D5E"/>
    <w:rsid w:val="00CE675F"/>
    <w:rsid w:val="00D04AC5"/>
    <w:rsid w:val="00D27511"/>
    <w:rsid w:val="00D32D03"/>
    <w:rsid w:val="00D40424"/>
    <w:rsid w:val="00D60EE2"/>
    <w:rsid w:val="00D80852"/>
    <w:rsid w:val="00D84E58"/>
    <w:rsid w:val="00DA1766"/>
    <w:rsid w:val="00DA25C6"/>
    <w:rsid w:val="00DB2FA1"/>
    <w:rsid w:val="00DC5607"/>
    <w:rsid w:val="00DD7AED"/>
    <w:rsid w:val="00E2652E"/>
    <w:rsid w:val="00E34DC8"/>
    <w:rsid w:val="00E55DFF"/>
    <w:rsid w:val="00E56F71"/>
    <w:rsid w:val="00E60C12"/>
    <w:rsid w:val="00E70D73"/>
    <w:rsid w:val="00E8512D"/>
    <w:rsid w:val="00EB26E9"/>
    <w:rsid w:val="00EB71B2"/>
    <w:rsid w:val="00ED2F5A"/>
    <w:rsid w:val="00EE164E"/>
    <w:rsid w:val="00EF49D1"/>
    <w:rsid w:val="00EF62CE"/>
    <w:rsid w:val="00F100AC"/>
    <w:rsid w:val="00F81791"/>
    <w:rsid w:val="00FB15C9"/>
    <w:rsid w:val="00FC5E81"/>
    <w:rsid w:val="00FD1D96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BD41A"/>
  <w15:chartTrackingRefBased/>
  <w15:docId w15:val="{BD81951B-23DE-4731-80BA-08811131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E2"/>
  </w:style>
  <w:style w:type="paragraph" w:styleId="Footer">
    <w:name w:val="footer"/>
    <w:basedOn w:val="Normal"/>
    <w:link w:val="FooterChar"/>
    <w:uiPriority w:val="99"/>
    <w:unhideWhenUsed/>
    <w:rsid w:val="00D6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E2"/>
  </w:style>
  <w:style w:type="paragraph" w:styleId="BalloonText">
    <w:name w:val="Balloon Text"/>
    <w:basedOn w:val="Normal"/>
    <w:link w:val="BalloonTextChar"/>
    <w:uiPriority w:val="99"/>
    <w:semiHidden/>
    <w:unhideWhenUsed/>
    <w:rsid w:val="00DB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F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44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0E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E1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7931"/>
    <w:pPr>
      <w:ind w:left="720"/>
      <w:contextualSpacing/>
    </w:pPr>
  </w:style>
  <w:style w:type="paragraph" w:customStyle="1" w:styleId="paragraph">
    <w:name w:val="paragraph"/>
    <w:basedOn w:val="Normal"/>
    <w:rsid w:val="00DD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7AED"/>
  </w:style>
  <w:style w:type="character" w:customStyle="1" w:styleId="eop">
    <w:name w:val="eop"/>
    <w:basedOn w:val="DefaultParagraphFont"/>
    <w:rsid w:val="00DD7AED"/>
  </w:style>
  <w:style w:type="character" w:customStyle="1" w:styleId="contextualspellingandgrammarerror">
    <w:name w:val="contextualspellingandgrammarerror"/>
    <w:basedOn w:val="DefaultParagraphFont"/>
    <w:rsid w:val="00DD7AED"/>
  </w:style>
  <w:style w:type="character" w:customStyle="1" w:styleId="spellingerror">
    <w:name w:val="spellingerror"/>
    <w:basedOn w:val="DefaultParagraphFont"/>
    <w:rsid w:val="00DD7AED"/>
  </w:style>
  <w:style w:type="character" w:customStyle="1" w:styleId="scxw121112195">
    <w:name w:val="scxw121112195"/>
    <w:basedOn w:val="DefaultParagraphFont"/>
    <w:rsid w:val="00A779D6"/>
  </w:style>
  <w:style w:type="paragraph" w:customStyle="1" w:styleId="xmsonormal">
    <w:name w:val="x_msonormal"/>
    <w:basedOn w:val="Normal"/>
    <w:rsid w:val="0037796D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47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66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2F0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numbering" w:customStyle="1" w:styleId="AktuelleListe1">
    <w:name w:val="Aktuelle Liste1"/>
    <w:uiPriority w:val="99"/>
    <w:rsid w:val="00000F9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7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0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7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cl.ac.uk/archaeology/current-students/ioa-student-handbook/13-information-assessment" TargetMode="External"/><Relationship Id="rId18" Type="http://schemas.openxmlformats.org/officeDocument/2006/relationships/hyperlink" Target="https://www.ucl.ac.uk/academic-manual/chapters/chapter-2-student-support-framewor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l.ac.uk/teaching-learning/generative-ai-hub/using-ai-tools-assessment" TargetMode="External"/><Relationship Id="rId17" Type="http://schemas.openxmlformats.org/officeDocument/2006/relationships/hyperlink" Target="https://www.ucl.ac.uk/students/support-and-wellbeing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cl.ac.uk/academic-manual/chapters/chapter-2-student-support-framework/2-short-term-illness-and-other-extenuating-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students/exams-and-assessments/academic-integ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cl.ac.uk/academic-manual/chapters/chapter-4-assessment-framework-taught-programmes/6-extenuating-circumstances/extenuatin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cl.ac.uk/teaching-learning/generative-ai-hub/using-ai-tools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B7C9AA63BC347B50D4C9B98D86820" ma:contentTypeVersion="4" ma:contentTypeDescription="Create a new document." ma:contentTypeScope="" ma:versionID="789217056dcb44b6b450ad0bf1595604">
  <xsd:schema xmlns:xsd="http://www.w3.org/2001/XMLSchema" xmlns:xs="http://www.w3.org/2001/XMLSchema" xmlns:p="http://schemas.microsoft.com/office/2006/metadata/properties" xmlns:ns2="faeebd20-9f00-4f22-bc42-34826bed1623" targetNamespace="http://schemas.microsoft.com/office/2006/metadata/properties" ma:root="true" ma:fieldsID="9ce9143628b35c5988072fba762d35b9" ns2:_="">
    <xsd:import namespace="faeebd20-9f00-4f22-bc42-34826bed1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ebd20-9f00-4f22-bc42-34826bed1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B1309D-8085-408C-9E72-CB12F7BE00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BFC56-1258-462A-BC29-6393241AF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A0C49-FCB6-4400-BFE8-2CBBF22220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2DFCB-2529-471C-890D-273AE5EDC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ebd20-9f00-4f22-bc42-34826bed1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4079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Medrington</dc:creator>
  <cp:keywords/>
  <dc:description/>
  <cp:lastModifiedBy>Medrington, Judy</cp:lastModifiedBy>
  <cp:revision>2</cp:revision>
  <cp:lastPrinted>2016-09-29T07:20:00Z</cp:lastPrinted>
  <dcterms:created xsi:type="dcterms:W3CDTF">2023-09-14T16:10:00Z</dcterms:created>
  <dcterms:modified xsi:type="dcterms:W3CDTF">2023-09-14T16:10:00Z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0x0101006B2B7C9AA63BC347B50D4C9B98D86820</vt:lpwstr>
  </property>
</Properties>
</file>