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3E3200" w:rsidR="00111ABD" w:rsidP="39EC8D83" w:rsidRDefault="00111ABD" w14:paraId="078772D0" w14:textId="68B5CC1A">
      <w:pPr>
        <w:pStyle w:val="Title"/>
      </w:pPr>
      <w:r>
        <w:t>AnthroSchools Homework Resource</w:t>
      </w:r>
    </w:p>
    <w:p w:rsidR="39EC8D83" w:rsidP="39EC8D83" w:rsidRDefault="39EC8D83" w14:paraId="75902390" w14:textId="2C5C6315">
      <w:pPr>
        <w:rPr>
          <w:rFonts w:cs="Arial"/>
          <w:b/>
          <w:bCs/>
          <w:color w:val="000000" w:themeColor="text1"/>
        </w:rPr>
      </w:pPr>
    </w:p>
    <w:p w:rsidR="4EB102ED" w:rsidP="512212A5" w:rsidRDefault="4EB102ED" w14:paraId="70BFA715" w14:textId="31027800">
      <w:pPr>
        <w:rPr>
          <w:rFonts w:cs="Arial"/>
          <w:b/>
          <w:bCs/>
          <w:color w:val="000000" w:themeColor="text1"/>
        </w:rPr>
      </w:pPr>
      <w:r w:rsidRPr="512212A5">
        <w:rPr>
          <w:rFonts w:cs="Arial"/>
          <w:b/>
          <w:bCs/>
          <w:color w:val="000000" w:themeColor="text1"/>
        </w:rPr>
        <w:t xml:space="preserve">Curriculum and Exam Board: </w:t>
      </w:r>
      <w:r w:rsidRPr="512212A5">
        <w:rPr>
          <w:rFonts w:cs="Arial"/>
          <w:color w:val="000000" w:themeColor="text1"/>
        </w:rPr>
        <w:t>A-level AQA</w:t>
      </w:r>
    </w:p>
    <w:p w:rsidRPr="003E3200" w:rsidR="00111ABD" w:rsidP="00111ABD" w:rsidRDefault="00111ABD" w14:paraId="724C4DFB" w14:textId="77777777">
      <w:pPr>
        <w:rPr>
          <w:rFonts w:cs="Arial"/>
          <w:color w:val="000000" w:themeColor="text1"/>
        </w:rPr>
      </w:pPr>
      <w:r w:rsidRPr="003E3200">
        <w:rPr>
          <w:rFonts w:cs="Arial"/>
          <w:b/>
          <w:bCs/>
          <w:color w:val="000000" w:themeColor="text1"/>
        </w:rPr>
        <w:t>Subject</w:t>
      </w:r>
      <w:r w:rsidRPr="003E3200">
        <w:rPr>
          <w:rFonts w:cs="Arial"/>
          <w:color w:val="000000" w:themeColor="text1"/>
        </w:rPr>
        <w:t>: Geography</w:t>
      </w:r>
    </w:p>
    <w:p w:rsidRPr="003E3200" w:rsidR="00111ABD" w:rsidP="00111ABD" w:rsidRDefault="00111ABD" w14:paraId="74588DC4" w14:textId="66B19E34">
      <w:pPr>
        <w:rPr>
          <w:rFonts w:cs="Arial"/>
          <w:color w:val="000000" w:themeColor="text1"/>
        </w:rPr>
      </w:pPr>
      <w:r w:rsidRPr="39EC8D83">
        <w:rPr>
          <w:rFonts w:cs="Arial"/>
          <w:b/>
          <w:bCs/>
          <w:color w:val="000000" w:themeColor="text1"/>
        </w:rPr>
        <w:t>Topic</w:t>
      </w:r>
      <w:r w:rsidRPr="39EC8D83">
        <w:rPr>
          <w:rFonts w:cs="Arial"/>
          <w:color w:val="000000" w:themeColor="text1"/>
        </w:rPr>
        <w:t xml:space="preserve">: </w:t>
      </w:r>
      <w:r w:rsidRPr="39EC8D83" w:rsidR="4D5CA876">
        <w:rPr>
          <w:rFonts w:cs="Arial"/>
          <w:color w:val="000000" w:themeColor="text1"/>
        </w:rPr>
        <w:t xml:space="preserve">3.2.1 </w:t>
      </w:r>
      <w:r w:rsidRPr="39EC8D83">
        <w:rPr>
          <w:rFonts w:cs="Arial"/>
          <w:color w:val="000000" w:themeColor="text1"/>
        </w:rPr>
        <w:t>Global Systems and Global governance</w:t>
      </w:r>
      <w:r w:rsidRPr="39EC8D83" w:rsidR="003F0076">
        <w:rPr>
          <w:rFonts w:cs="Arial"/>
          <w:color w:val="000000" w:themeColor="text1"/>
        </w:rPr>
        <w:t xml:space="preserve"> (3.2.1.1 Globalisation)</w:t>
      </w:r>
    </w:p>
    <w:p w:rsidRPr="003E3200" w:rsidR="00111ABD" w:rsidP="00111ABD" w:rsidRDefault="00111ABD" w14:paraId="04439483" w14:textId="77777777">
      <w:pPr>
        <w:rPr>
          <w:rFonts w:cs="Arial"/>
          <w:color w:val="000000" w:themeColor="text1"/>
        </w:rPr>
      </w:pPr>
    </w:p>
    <w:p w:rsidRPr="003E3200" w:rsidR="00111ABD" w:rsidP="00111ABD" w:rsidRDefault="00111ABD" w14:paraId="2FA52641" w14:textId="0CD9AC28">
      <w:pPr>
        <w:rPr>
          <w:rFonts w:cs="Arial"/>
          <w:color w:val="000000" w:themeColor="text1"/>
          <w:sz w:val="28"/>
          <w:szCs w:val="28"/>
          <w:u w:val="single"/>
        </w:rPr>
      </w:pPr>
      <w:r w:rsidRPr="512212A5">
        <w:rPr>
          <w:rFonts w:cs="Arial"/>
          <w:color w:val="000000" w:themeColor="text1"/>
          <w:sz w:val="28"/>
          <w:szCs w:val="28"/>
          <w:u w:val="single"/>
        </w:rPr>
        <w:t>Resource</w:t>
      </w:r>
      <w:r w:rsidRPr="512212A5" w:rsidR="190AB51B">
        <w:rPr>
          <w:rFonts w:cs="Arial"/>
          <w:color w:val="000000" w:themeColor="text1"/>
          <w:sz w:val="28"/>
          <w:szCs w:val="28"/>
          <w:u w:val="single"/>
        </w:rPr>
        <w:t xml:space="preserve"> </w:t>
      </w:r>
      <w:r w:rsidRPr="512212A5" w:rsidR="3F4942A1">
        <w:rPr>
          <w:rFonts w:cs="Arial"/>
          <w:color w:val="000000" w:themeColor="text1"/>
          <w:sz w:val="28"/>
          <w:szCs w:val="28"/>
          <w:u w:val="single"/>
        </w:rPr>
        <w:t>Tasks</w:t>
      </w:r>
    </w:p>
    <w:p w:rsidRPr="003E3200" w:rsidR="00111ABD" w:rsidP="00111ABD" w:rsidRDefault="00111ABD" w14:paraId="6DB95C15" w14:textId="77777777">
      <w:pPr>
        <w:rPr>
          <w:rFonts w:cs="Arial"/>
          <w:color w:val="000000" w:themeColor="text1"/>
          <w:u w:val="single"/>
        </w:rPr>
      </w:pPr>
    </w:p>
    <w:p w:rsidRPr="003E3200" w:rsidR="00111ABD" w:rsidP="39EC8D83" w:rsidRDefault="00111ABD" w14:paraId="6F6984CA" w14:textId="62F49A55">
      <w:pPr>
        <w:pStyle w:val="ListParagraph"/>
        <w:numPr>
          <w:ilvl w:val="0"/>
          <w:numId w:val="2"/>
        </w:numPr>
        <w:rPr>
          <w:rFonts w:cs="Arial"/>
          <w:color w:val="000000" w:themeColor="text1"/>
        </w:rPr>
      </w:pPr>
      <w:r w:rsidRPr="39EC8D83">
        <w:rPr>
          <w:rFonts w:cs="Arial"/>
          <w:color w:val="000000" w:themeColor="text1"/>
        </w:rPr>
        <w:t>C</w:t>
      </w:r>
      <w:r w:rsidRPr="39EC8D83" w:rsidR="00406E2B">
        <w:rPr>
          <w:rFonts w:cs="Arial"/>
          <w:color w:val="000000" w:themeColor="text1"/>
        </w:rPr>
        <w:t>hart the supply chain of a</w:t>
      </w:r>
      <w:r w:rsidRPr="39EC8D83">
        <w:rPr>
          <w:rFonts w:cs="Arial"/>
          <w:color w:val="000000" w:themeColor="text1"/>
        </w:rPr>
        <w:t xml:space="preserve">n object in your home </w:t>
      </w:r>
    </w:p>
    <w:p w:rsidR="1E9BB53A" w:rsidP="39EC8D83" w:rsidRDefault="1E9BB53A" w14:paraId="3AC1C834" w14:textId="66DDD389">
      <w:pPr>
        <w:pStyle w:val="ListParagraph"/>
        <w:numPr>
          <w:ilvl w:val="0"/>
          <w:numId w:val="2"/>
        </w:numPr>
        <w:rPr>
          <w:color w:val="000000" w:themeColor="text1"/>
        </w:rPr>
      </w:pPr>
      <w:r w:rsidRPr="39EC8D83">
        <w:rPr>
          <w:rFonts w:cs="Arial"/>
          <w:color w:val="000000" w:themeColor="text1"/>
        </w:rPr>
        <w:t>Answer questions about globalisation</w:t>
      </w:r>
    </w:p>
    <w:p w:rsidRPr="003E3200" w:rsidR="00111ABD" w:rsidP="00111ABD" w:rsidRDefault="00111ABD" w14:paraId="18FF000F" w14:textId="77777777">
      <w:pPr>
        <w:rPr>
          <w:rFonts w:cs="Arial"/>
          <w:color w:val="000000" w:themeColor="text1"/>
          <w:u w:val="single"/>
        </w:rPr>
      </w:pPr>
    </w:p>
    <w:tbl>
      <w:tblPr>
        <w:tblStyle w:val="LightList-Accent1"/>
        <w:tblpPr w:leftFromText="180" w:rightFromText="180" w:vertAnchor="page" w:horzAnchor="margin" w:tblpY="5790"/>
        <w:tblW w:w="5000" w:type="pct"/>
        <w:tblLook w:val="04A0" w:firstRow="1" w:lastRow="0" w:firstColumn="1" w:lastColumn="0" w:noHBand="0" w:noVBand="1"/>
      </w:tblPr>
      <w:tblGrid>
        <w:gridCol w:w="9010"/>
      </w:tblGrid>
      <w:tr w:rsidRPr="003E3200" w:rsidR="00B54662" w:rsidTr="00B54662" w14:paraId="14C71AB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CCCCFF"/>
          </w:tcPr>
          <w:p w:rsidRPr="003E3200" w:rsidR="00B54662" w:rsidP="00B54662" w:rsidRDefault="00B54662" w14:paraId="3AEF98D6" w14:textId="77777777">
            <w:pPr>
              <w:rPr>
                <w:rFonts w:cs="Arial"/>
                <w:b/>
                <w:color w:val="000000" w:themeColor="text1"/>
                <w:sz w:val="26"/>
              </w:rPr>
            </w:pPr>
            <w:r w:rsidRPr="003E3200">
              <w:rPr>
                <w:rFonts w:cs="Arial"/>
                <w:b/>
                <w:color w:val="000000" w:themeColor="text1"/>
                <w:sz w:val="26"/>
              </w:rPr>
              <w:t>Learning outcomes</w:t>
            </w:r>
          </w:p>
        </w:tc>
      </w:tr>
      <w:tr w:rsidRPr="003E3200" w:rsidR="00B54662" w:rsidTr="00B54662" w14:paraId="5D3608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557E71" w:rsidR="00B54662" w:rsidP="00B54662" w:rsidRDefault="00B54662" w14:paraId="3559AC10" w14:textId="77777777">
            <w:pPr>
              <w:rPr>
                <w:sz w:val="22"/>
                <w:szCs w:val="22"/>
                <w:lang w:val="fil-PH"/>
              </w:rPr>
            </w:pPr>
          </w:p>
          <w:p w:rsidRPr="00557E71" w:rsidR="00B54662" w:rsidP="00B54662" w:rsidRDefault="00B54662" w14:paraId="4C2AAEC3" w14:textId="0F87FF9C">
            <w:pPr>
              <w:rPr>
                <w:sz w:val="22"/>
                <w:szCs w:val="22"/>
                <w:lang w:val="fil-PH"/>
              </w:rPr>
            </w:pPr>
            <w:r w:rsidRPr="00557E71">
              <w:rPr>
                <w:sz w:val="22"/>
                <w:szCs w:val="22"/>
                <w:lang w:val="fil-PH"/>
              </w:rPr>
              <w:t xml:space="preserve">Students </w:t>
            </w:r>
            <w:r w:rsidR="00A220D8">
              <w:rPr>
                <w:sz w:val="22"/>
                <w:szCs w:val="22"/>
                <w:lang w:val="fil-PH"/>
              </w:rPr>
              <w:t>will be able to</w:t>
            </w:r>
            <w:r w:rsidRPr="00557E71">
              <w:rPr>
                <w:sz w:val="22"/>
                <w:szCs w:val="22"/>
                <w:lang w:val="fil-PH"/>
              </w:rPr>
              <w:t xml:space="preserve"> discuss the advantages and disadvantages of globalisation.</w:t>
            </w:r>
          </w:p>
          <w:p w:rsidRPr="00557E71" w:rsidR="00B54662" w:rsidP="00B54662" w:rsidRDefault="00B54662" w14:paraId="1C7F5D96" w14:textId="77777777">
            <w:pPr>
              <w:spacing w:after="120"/>
              <w:rPr>
                <w:rFonts w:cs="Arial"/>
                <w:color w:val="000000" w:themeColor="text1"/>
                <w:sz w:val="22"/>
                <w:szCs w:val="22"/>
              </w:rPr>
            </w:pPr>
          </w:p>
        </w:tc>
      </w:tr>
      <w:tr w:rsidRPr="003E3200" w:rsidR="00B54662" w:rsidTr="00B54662" w14:paraId="344BD0EF" w14:textId="77777777">
        <w:tc>
          <w:tcPr>
            <w:cnfStyle w:val="001000000000" w:firstRow="0" w:lastRow="0" w:firstColumn="1" w:lastColumn="0" w:oddVBand="0" w:evenVBand="0" w:oddHBand="0" w:evenHBand="0" w:firstRowFirstColumn="0" w:firstRowLastColumn="0" w:lastRowFirstColumn="0" w:lastRowLastColumn="0"/>
            <w:tcW w:w="5000" w:type="pct"/>
            <w:tcBorders>
              <w:top w:val="single" w:color="auto" w:sz="4" w:space="0"/>
              <w:bottom w:val="single" w:color="auto" w:sz="4" w:space="0"/>
            </w:tcBorders>
          </w:tcPr>
          <w:p w:rsidRPr="00557E71" w:rsidR="00B54662" w:rsidP="00B54662" w:rsidRDefault="00B54662" w14:paraId="7CFC7AFC" w14:textId="77777777">
            <w:pPr>
              <w:rPr>
                <w:bCs w:val="0"/>
                <w:sz w:val="22"/>
                <w:szCs w:val="22"/>
                <w:lang w:val="fil-PH"/>
              </w:rPr>
            </w:pPr>
            <w:r w:rsidRPr="00557E71">
              <w:rPr>
                <w:sz w:val="22"/>
                <w:szCs w:val="22"/>
                <w:lang w:val="fil-PH"/>
              </w:rPr>
              <w:t>Students will recognise that globalisation has led to divisions in patterns of production, distribution and consumption.</w:t>
            </w:r>
          </w:p>
          <w:p w:rsidRPr="00557E71" w:rsidR="00B54662" w:rsidP="00B54662" w:rsidRDefault="00B54662" w14:paraId="7D06FF91" w14:textId="77777777">
            <w:pPr>
              <w:rPr>
                <w:sz w:val="22"/>
                <w:szCs w:val="22"/>
                <w:lang w:val="fil-PH"/>
              </w:rPr>
            </w:pPr>
          </w:p>
          <w:p w:rsidRPr="00557E71" w:rsidR="00B54662" w:rsidP="00B54662" w:rsidRDefault="00B54662" w14:paraId="10875EC8" w14:textId="77777777">
            <w:pPr>
              <w:rPr>
                <w:rFonts w:cs="Arial"/>
                <w:color w:val="000000" w:themeColor="text1"/>
                <w:sz w:val="22"/>
                <w:szCs w:val="22"/>
              </w:rPr>
            </w:pPr>
          </w:p>
        </w:tc>
      </w:tr>
      <w:tr w:rsidRPr="003E3200" w:rsidR="00B54662" w:rsidTr="00B54662" w14:paraId="2D13E3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color="auto" w:sz="4" w:space="0"/>
            </w:tcBorders>
          </w:tcPr>
          <w:p w:rsidRPr="00557E71" w:rsidR="00B54662" w:rsidP="00B54662" w:rsidRDefault="00B54662" w14:paraId="5B9B3617" w14:textId="77777777">
            <w:pPr>
              <w:spacing w:after="120"/>
              <w:rPr>
                <w:sz w:val="22"/>
                <w:szCs w:val="22"/>
                <w:lang w:val="fil-PH"/>
              </w:rPr>
            </w:pPr>
            <w:r w:rsidRPr="39EC8D83">
              <w:rPr>
                <w:sz w:val="22"/>
                <w:szCs w:val="22"/>
                <w:lang w:val="fil-PH"/>
              </w:rPr>
              <w:t>Students can discuss the causes and consequences of inequality linked to globalisation.</w:t>
            </w:r>
          </w:p>
          <w:p w:rsidRPr="00557E71" w:rsidR="00B54662" w:rsidP="00B54662" w:rsidRDefault="00B54662" w14:paraId="6C770551" w14:textId="77777777">
            <w:pPr>
              <w:spacing w:after="120"/>
              <w:rPr>
                <w:sz w:val="22"/>
                <w:szCs w:val="22"/>
                <w:lang w:val="fil-PH"/>
              </w:rPr>
            </w:pPr>
          </w:p>
        </w:tc>
      </w:tr>
    </w:tbl>
    <w:p w:rsidRPr="003E3200" w:rsidR="00111ABD" w:rsidP="00111ABD" w:rsidRDefault="00111ABD" w14:paraId="064C1D9B" w14:textId="77777777">
      <w:pPr>
        <w:rPr>
          <w:rFonts w:cs="Arial"/>
          <w:color w:val="000000" w:themeColor="text1"/>
          <w:u w:val="single"/>
        </w:rPr>
      </w:pPr>
    </w:p>
    <w:p w:rsidRPr="003E3200" w:rsidR="00111ABD" w:rsidP="006E5FCD" w:rsidRDefault="00111ABD" w14:paraId="31186BFF" w14:textId="63400121">
      <w:pPr>
        <w:pStyle w:val="Heading1"/>
      </w:pPr>
      <w:r w:rsidRPr="003E3200">
        <w:t>Key Skills Developed in Resource</w:t>
      </w:r>
    </w:p>
    <w:p w:rsidRPr="003E3200" w:rsidR="00111ABD" w:rsidP="00111ABD" w:rsidRDefault="00111ABD" w14:paraId="10F3E151" w14:textId="77777777">
      <w:pPr>
        <w:rPr>
          <w:rFonts w:cs="Arial"/>
          <w:color w:val="000000" w:themeColor="text1"/>
        </w:rPr>
      </w:pPr>
    </w:p>
    <w:p w:rsidRPr="00111ABD" w:rsidR="00111ABD" w:rsidP="00111ABD" w:rsidRDefault="00111ABD" w14:paraId="7E7ADBA1" w14:textId="62E39B26">
      <w:pPr>
        <w:pStyle w:val="ListParagraph"/>
        <w:numPr>
          <w:ilvl w:val="0"/>
          <w:numId w:val="3"/>
        </w:numPr>
        <w:spacing w:after="120"/>
        <w:rPr>
          <w:rFonts w:cs="Arial"/>
          <w:color w:val="000000" w:themeColor="text1"/>
          <w:u w:val="single"/>
        </w:rPr>
      </w:pPr>
      <w:r>
        <w:rPr>
          <w:rFonts w:cs="Arial"/>
          <w:color w:val="000000" w:themeColor="text1"/>
        </w:rPr>
        <w:t>Critical questioning of information and sources of information</w:t>
      </w:r>
    </w:p>
    <w:p w:rsidRPr="00111ABD" w:rsidR="00111ABD" w:rsidP="00111ABD" w:rsidRDefault="00111ABD" w14:paraId="50C3FEC2" w14:textId="2874B053">
      <w:pPr>
        <w:pStyle w:val="ListParagraph"/>
        <w:numPr>
          <w:ilvl w:val="0"/>
          <w:numId w:val="3"/>
        </w:numPr>
        <w:spacing w:after="120"/>
        <w:rPr>
          <w:rFonts w:cs="Arial"/>
          <w:color w:val="000000" w:themeColor="text1"/>
          <w:u w:val="single"/>
        </w:rPr>
      </w:pPr>
      <w:r>
        <w:rPr>
          <w:rFonts w:cs="Arial"/>
          <w:color w:val="000000" w:themeColor="text1"/>
        </w:rPr>
        <w:t>Online research</w:t>
      </w:r>
    </w:p>
    <w:p w:rsidRPr="00111ABD" w:rsidR="00111ABD" w:rsidP="00111ABD" w:rsidRDefault="00111ABD" w14:paraId="1C656C49" w14:textId="2F571D61">
      <w:pPr>
        <w:pStyle w:val="ListParagraph"/>
        <w:numPr>
          <w:ilvl w:val="0"/>
          <w:numId w:val="3"/>
        </w:numPr>
        <w:spacing w:after="120"/>
        <w:rPr>
          <w:rFonts w:cs="Arial"/>
          <w:color w:val="000000" w:themeColor="text1"/>
          <w:u w:val="single"/>
        </w:rPr>
      </w:pPr>
      <w:r w:rsidRPr="1BE92ABD">
        <w:rPr>
          <w:rFonts w:cs="Arial"/>
          <w:color w:val="000000" w:themeColor="text1"/>
        </w:rPr>
        <w:t>Potential for fieldwork</w:t>
      </w:r>
    </w:p>
    <w:p w:rsidRPr="00111ABD" w:rsidR="00111ABD" w:rsidP="1BE92ABD" w:rsidRDefault="00111ABD" w14:paraId="1D552EB3" w14:textId="03AEF2A2">
      <w:pPr>
        <w:pStyle w:val="ListParagraph"/>
        <w:numPr>
          <w:ilvl w:val="0"/>
          <w:numId w:val="3"/>
        </w:numPr>
        <w:spacing w:after="120"/>
        <w:rPr>
          <w:color w:val="000000" w:themeColor="text1"/>
          <w:u w:val="single"/>
        </w:rPr>
      </w:pPr>
      <w:r w:rsidRPr="1BE92ABD">
        <w:rPr>
          <w:rFonts w:cs="Arial"/>
          <w:color w:val="000000" w:themeColor="text1"/>
        </w:rPr>
        <w:t>Presentation skills</w:t>
      </w:r>
    </w:p>
    <w:p w:rsidRPr="00111ABD" w:rsidR="00111ABD" w:rsidP="00111ABD" w:rsidRDefault="00111ABD" w14:paraId="4A738D75" w14:textId="7D6BB644">
      <w:pPr>
        <w:pStyle w:val="ListParagraph"/>
        <w:numPr>
          <w:ilvl w:val="0"/>
          <w:numId w:val="3"/>
        </w:numPr>
        <w:spacing w:after="120"/>
        <w:rPr>
          <w:rFonts w:cs="Arial"/>
          <w:color w:val="000000" w:themeColor="text1"/>
          <w:u w:val="single"/>
        </w:rPr>
      </w:pPr>
      <w:r>
        <w:rPr>
          <w:rFonts w:cs="Arial"/>
          <w:color w:val="000000" w:themeColor="text1"/>
        </w:rPr>
        <w:t>Evaluating and presenting findings from research</w:t>
      </w:r>
    </w:p>
    <w:p w:rsidRPr="00111ABD" w:rsidR="00111ABD" w:rsidP="00111ABD" w:rsidRDefault="00111ABD" w14:paraId="283C4D1C" w14:textId="718E75D3">
      <w:pPr>
        <w:pStyle w:val="ListParagraph"/>
        <w:numPr>
          <w:ilvl w:val="0"/>
          <w:numId w:val="3"/>
        </w:numPr>
        <w:spacing w:after="120"/>
        <w:rPr>
          <w:rFonts w:cs="Arial"/>
          <w:color w:val="000000" w:themeColor="text1"/>
          <w:u w:val="single"/>
        </w:rPr>
      </w:pPr>
      <w:r>
        <w:rPr>
          <w:rFonts w:cs="Arial"/>
          <w:color w:val="000000" w:themeColor="text1"/>
        </w:rPr>
        <w:t>Collect, analyse and interpret information from secondary sources</w:t>
      </w:r>
    </w:p>
    <w:p w:rsidR="00B54662" w:rsidP="006E5FCD" w:rsidRDefault="00B54662" w14:paraId="649647FA" w14:textId="77777777">
      <w:pPr>
        <w:spacing w:after="120"/>
        <w:rPr>
          <w:rFonts w:cs="Arial"/>
          <w:color w:val="000000" w:themeColor="text1"/>
          <w:u w:val="single"/>
        </w:rPr>
      </w:pPr>
    </w:p>
    <w:p w:rsidR="001008C0" w:rsidP="00746381" w:rsidRDefault="001008C0" w14:paraId="0A2A0F80" w14:textId="0AA14DDC">
      <w:pPr>
        <w:spacing w:line="480" w:lineRule="auto"/>
        <w:rPr>
          <w:u w:val="single"/>
        </w:rPr>
      </w:pPr>
    </w:p>
    <w:p w:rsidR="001008C0" w:rsidP="001008C0" w:rsidRDefault="001008C0" w14:paraId="6934B8C7" w14:textId="6712832C">
      <w:pPr>
        <w:pStyle w:val="Heading1"/>
      </w:pPr>
    </w:p>
    <w:p w:rsidR="0891ACAA" w:rsidP="0891ACAA" w:rsidRDefault="0891ACAA" w14:paraId="1F160F07" w14:textId="3F84E706">
      <w:pPr>
        <w:pStyle w:val="Heading1"/>
      </w:pPr>
    </w:p>
    <w:p w:rsidR="0891ACAA" w:rsidP="0891ACAA" w:rsidRDefault="0891ACAA" w14:paraId="34CE03A8" w14:textId="1EC72F81">
      <w:pPr>
        <w:pStyle w:val="Heading1"/>
      </w:pPr>
    </w:p>
    <w:p w:rsidR="0891ACAA" w:rsidP="0891ACAA" w:rsidRDefault="0891ACAA" w14:paraId="520B2D94" w14:textId="79FFF93C">
      <w:pPr>
        <w:pStyle w:val="Heading1"/>
      </w:pPr>
    </w:p>
    <w:p w:rsidR="0891ACAA" w:rsidP="0891ACAA" w:rsidRDefault="0891ACAA" w14:paraId="3786DAC5" w14:textId="6CBB189B">
      <w:pPr>
        <w:pStyle w:val="Heading1"/>
      </w:pPr>
    </w:p>
    <w:p w:rsidR="0891ACAA" w:rsidP="0891ACAA" w:rsidRDefault="0891ACAA" w14:paraId="42B201C9" w14:textId="6C1DCA33">
      <w:pPr>
        <w:pStyle w:val="Heading1"/>
      </w:pPr>
    </w:p>
    <w:p w:rsidR="0891ACAA" w:rsidP="0891ACAA" w:rsidRDefault="0891ACAA" w14:paraId="7AAD5BE2" w14:textId="7ADF066F">
      <w:pPr>
        <w:pStyle w:val="Heading1"/>
      </w:pPr>
    </w:p>
    <w:p w:rsidR="0891ACAA" w:rsidP="0891ACAA" w:rsidRDefault="0891ACAA" w14:paraId="62BD913A" w14:textId="1C7CA336">
      <w:pPr>
        <w:pStyle w:val="Heading1"/>
      </w:pPr>
    </w:p>
    <w:p w:rsidR="0891ACAA" w:rsidP="0891ACAA" w:rsidRDefault="0891ACAA" w14:paraId="266D6C91" w14:textId="3939F28B">
      <w:pPr>
        <w:pStyle w:val="Heading1"/>
      </w:pPr>
    </w:p>
    <w:p w:rsidR="0891ACAA" w:rsidP="0891ACAA" w:rsidRDefault="0891ACAA" w14:paraId="5C3DD4E5" w14:textId="6A17809C">
      <w:pPr>
        <w:pStyle w:val="Heading1"/>
      </w:pPr>
    </w:p>
    <w:p w:rsidR="001008C0" w:rsidP="001008C0" w:rsidRDefault="51FEFC4B" w14:paraId="4C3F2A51" w14:textId="2D93F86A">
      <w:pPr>
        <w:pStyle w:val="Heading1"/>
      </w:pPr>
      <w:r>
        <w:t xml:space="preserve">Task 1: </w:t>
      </w:r>
      <w:r w:rsidR="00C7594A">
        <w:t>Chart the Supply Chain of an Object in Your Home</w:t>
      </w:r>
    </w:p>
    <w:p w:rsidR="00600819" w:rsidP="00600819" w:rsidRDefault="00600819" w14:paraId="20ADBCE6" w14:textId="4434747C"/>
    <w:p w:rsidRPr="00600819" w:rsidR="00600819" w:rsidP="00600819" w:rsidRDefault="00600819" w14:paraId="2B6583FA" w14:textId="48642EC9">
      <w:r>
        <w:rPr>
          <w:b/>
          <w:bCs/>
        </w:rPr>
        <w:t xml:space="preserve">Estimated Time: </w:t>
      </w:r>
      <w:r>
        <w:t>60 minutes</w:t>
      </w:r>
    </w:p>
    <w:p w:rsidR="008574D9" w:rsidP="008574D9" w:rsidRDefault="008574D9" w14:paraId="2AB8EBD0" w14:textId="77777777">
      <w:pPr>
        <w:spacing w:line="360" w:lineRule="auto"/>
      </w:pPr>
    </w:p>
    <w:p w:rsidR="00C7594A" w:rsidP="008574D9" w:rsidRDefault="00C7594A" w14:paraId="7289CCFB" w14:textId="0F8DFEF3">
      <w:pPr>
        <w:spacing w:line="360" w:lineRule="auto"/>
      </w:pPr>
      <w:r>
        <w:t xml:space="preserve">In </w:t>
      </w:r>
      <w:r w:rsidR="00870AC2">
        <w:t xml:space="preserve">geography A-level, </w:t>
      </w:r>
      <w:r w:rsidR="00793E01">
        <w:t>a</w:t>
      </w:r>
      <w:r w:rsidR="00870AC2">
        <w:t xml:space="preserve"> key aspect of globalisation </w:t>
      </w:r>
      <w:r w:rsidR="00793E01">
        <w:t xml:space="preserve">we learn about is </w:t>
      </w:r>
      <w:r w:rsidR="00870AC2">
        <w:t>‘economic globalisation’</w:t>
      </w:r>
      <w:r w:rsidR="008574D9">
        <w:t xml:space="preserve">. This is the idea that, particularly over the last century, more and more people are connected across the world through a global economic system of </w:t>
      </w:r>
      <w:r w:rsidR="008574D9">
        <w:lastRenderedPageBreak/>
        <w:t xml:space="preserve">exchange. This means that there are products and materials that are made and manufactured in different parts of the world from where they are assembled and sold as products or objects. For example, in China manufacturing and export are large businesses and many things that we own here in Britain are “Made in China”. That does not mean that all of the materials used to make the product are also from China, but that the object is assembled and then packaged and sent to a store here or via an online shop so that we can buy it here in the UK. </w:t>
      </w:r>
    </w:p>
    <w:p w:rsidR="00793E01" w:rsidP="008574D9" w:rsidRDefault="008574D9" w14:paraId="38F3182E" w14:textId="609E3DBB">
      <w:pPr>
        <w:spacing w:line="360" w:lineRule="auto"/>
      </w:pPr>
      <w:r>
        <w:tab/>
      </w:r>
      <w:r>
        <w:t xml:space="preserve">This global system of economic exchange relies on a set-up known as a “supply chain”, in which different places, people and companies are responsible for different parts of the manufacturing process. Starting from the raw materials and their mining or growing to their manipulation and construction to their assembly, packaging and shipping, each object might have “come from” many different places. The end result is that you purchase that object in a shop or online. However, how does your money get distributed to all of these people involved in getting the object to you? There are many different people involved in, for example, manufacturing and shipping a mobile phone. </w:t>
      </w:r>
    </w:p>
    <w:p w:rsidR="00793E01" w:rsidP="008574D9" w:rsidRDefault="00793E01" w14:paraId="20663CE7" w14:textId="5D2C96E2">
      <w:pPr>
        <w:spacing w:line="360" w:lineRule="auto"/>
      </w:pPr>
      <w:r>
        <w:tab/>
      </w:r>
      <w:r>
        <w:t xml:space="preserve">In this homework resource, you will select an everyday object from your home and do independent research to understand its supply chain. The </w:t>
      </w:r>
      <w:r w:rsidR="65E064A8">
        <w:t xml:space="preserve">questions </w:t>
      </w:r>
      <w:r>
        <w:t xml:space="preserve">below will help guide you to in this homework and critically analyse your results. </w:t>
      </w:r>
    </w:p>
    <w:p w:rsidR="00AE2937" w:rsidP="008574D9" w:rsidRDefault="00AE2937" w14:paraId="549DE418" w14:textId="77777777">
      <w:pPr>
        <w:spacing w:line="360" w:lineRule="auto"/>
      </w:pPr>
    </w:p>
    <w:p w:rsidR="00793E01" w:rsidP="008574D9" w:rsidRDefault="00793E01" w14:paraId="32983E32" w14:textId="236EC48B">
      <w:pPr>
        <w:spacing w:line="360" w:lineRule="auto"/>
        <w:rPr>
          <w:b/>
          <w:bCs/>
          <w:i/>
          <w:iCs/>
        </w:rPr>
      </w:pPr>
      <w:r w:rsidRPr="00AE2937">
        <w:rPr>
          <w:b/>
          <w:bCs/>
          <w:i/>
          <w:iCs/>
        </w:rPr>
        <w:t xml:space="preserve">CONTENT WARNING: Please note that independent research into supply chains may reveal stories of poor working conditions, forms of modern slavery, exploitation and discrimination as well as poverty and poor health. </w:t>
      </w:r>
    </w:p>
    <w:p w:rsidR="00C71D55" w:rsidP="008574D9" w:rsidRDefault="00C71D55" w14:paraId="3E215EA9" w14:textId="21395004">
      <w:pPr>
        <w:spacing w:line="360" w:lineRule="auto"/>
        <w:rPr>
          <w:b/>
          <w:bCs/>
          <w:i/>
          <w:iCs/>
        </w:rPr>
      </w:pPr>
    </w:p>
    <w:p w:rsidRPr="00A0586C" w:rsidR="00C71D55" w:rsidP="008271E8" w:rsidRDefault="00C71D55" w14:paraId="3E9ECD8A" w14:textId="0A3BF00A">
      <w:pPr>
        <w:rPr>
          <w:b/>
          <w:bCs/>
          <w:u w:val="single"/>
        </w:rPr>
      </w:pPr>
      <w:r w:rsidRPr="00A0586C">
        <w:rPr>
          <w:b/>
          <w:bCs/>
          <w:u w:val="single"/>
        </w:rPr>
        <w:t>What to do</w:t>
      </w:r>
    </w:p>
    <w:p w:rsidRPr="008271E8" w:rsidR="008271E8" w:rsidP="008271E8" w:rsidRDefault="008271E8" w14:paraId="38747205" w14:textId="77777777">
      <w:pPr>
        <w:rPr>
          <w:b/>
          <w:bCs/>
          <w:u w:val="single"/>
        </w:rPr>
      </w:pPr>
    </w:p>
    <w:p w:rsidR="00C71D55" w:rsidP="008271E8" w:rsidRDefault="00C71D55" w14:paraId="28A9A239" w14:textId="4797EA6C">
      <w:pPr>
        <w:pStyle w:val="ListParagraph"/>
        <w:numPr>
          <w:ilvl w:val="0"/>
          <w:numId w:val="7"/>
        </w:numPr>
      </w:pPr>
      <w:r>
        <w:t>Choose an object in your house that is meaningful to you</w:t>
      </w:r>
      <w:r w:rsidR="00685AB5">
        <w:t xml:space="preserve"> or that you use regularly</w:t>
      </w:r>
      <w:r>
        <w:t>.</w:t>
      </w:r>
      <w:r w:rsidR="00685AB5">
        <w:t xml:space="preserve"> This could be anything from a toy to a mobile phone, a piece of art or even a piece of furniture. </w:t>
      </w:r>
    </w:p>
    <w:p w:rsidR="00C71D55" w:rsidP="008271E8" w:rsidRDefault="00C71D55" w14:paraId="640928A4" w14:textId="2A090B60">
      <w:pPr>
        <w:pStyle w:val="ListParagraph"/>
        <w:numPr>
          <w:ilvl w:val="0"/>
          <w:numId w:val="7"/>
        </w:numPr>
      </w:pPr>
      <w:r>
        <w:t>Write a description of the object according to the prompting questions below</w:t>
      </w:r>
      <w:r w:rsidR="00685AB5">
        <w:t>.</w:t>
      </w:r>
    </w:p>
    <w:p w:rsidR="00C71D55" w:rsidP="008271E8" w:rsidRDefault="00685AB5" w14:paraId="1E7822E1" w14:textId="2EDD60B0">
      <w:pPr>
        <w:pStyle w:val="ListParagraph"/>
        <w:numPr>
          <w:ilvl w:val="0"/>
          <w:numId w:val="7"/>
        </w:numPr>
      </w:pPr>
      <w:r>
        <w:t xml:space="preserve">Through independent research, answer the questions below about where the object came from, what it is made of, how it arrived at the place you got it. </w:t>
      </w:r>
    </w:p>
    <w:p w:rsidR="00685AB5" w:rsidP="008271E8" w:rsidRDefault="00685AB5" w14:paraId="7DD31188" w14:textId="2F785E92">
      <w:pPr>
        <w:pStyle w:val="ListParagraph"/>
        <w:numPr>
          <w:ilvl w:val="0"/>
          <w:numId w:val="7"/>
        </w:numPr>
      </w:pPr>
      <w:r>
        <w:t>Then complete the questions in the final section to think about what this process has taught you about globalisation</w:t>
      </w:r>
    </w:p>
    <w:p w:rsidR="00685AB5" w:rsidP="00685AB5" w:rsidRDefault="00685AB5" w14:paraId="37D0D677" w14:textId="229078C0">
      <w:pPr>
        <w:spacing w:line="360" w:lineRule="auto"/>
      </w:pPr>
    </w:p>
    <w:p w:rsidRPr="00A0586C" w:rsidR="00685AB5" w:rsidP="00685AB5" w:rsidRDefault="00685AB5" w14:paraId="1B752A8E" w14:textId="7BBC9731">
      <w:pPr>
        <w:spacing w:line="360" w:lineRule="auto"/>
        <w:rPr>
          <w:b/>
          <w:bCs/>
        </w:rPr>
      </w:pPr>
      <w:r w:rsidRPr="00A0586C">
        <w:rPr>
          <w:b/>
          <w:bCs/>
          <w:u w:val="single"/>
        </w:rPr>
        <w:t>Step 1: Describe Your Object</w:t>
      </w:r>
    </w:p>
    <w:p w:rsidR="00685AB5" w:rsidP="00685AB5" w:rsidRDefault="00685AB5" w14:paraId="0D012452" w14:textId="7FDB1874">
      <w:pPr>
        <w:spacing w:line="360" w:lineRule="auto"/>
      </w:pPr>
    </w:p>
    <w:p w:rsidRPr="00794303" w:rsidR="008271E8" w:rsidP="00794303" w:rsidRDefault="00DC2494" w14:paraId="1A1CFAB2" w14:textId="7B90192F">
      <w:pPr>
        <w:spacing w:line="360" w:lineRule="auto"/>
        <w:rPr>
          <w:i/>
          <w:iCs/>
        </w:rPr>
      </w:pPr>
      <w:r w:rsidRPr="00794303">
        <w:rPr>
          <w:i/>
          <w:iCs/>
        </w:rPr>
        <w:t>Name Your Objec</w:t>
      </w:r>
      <w:r w:rsidRPr="00794303" w:rsidR="008271E8">
        <w:rPr>
          <w:i/>
          <w:iCs/>
        </w:rPr>
        <w:t>t</w:t>
      </w:r>
    </w:p>
    <w:p w:rsidRPr="00377F15" w:rsidR="00377F15" w:rsidP="00377F15" w:rsidRDefault="00377F15" w14:paraId="6223127D" w14:textId="2859FD05">
      <w:pPr>
        <w:spacing w:line="360" w:lineRule="auto"/>
        <w:rPr>
          <w:i/>
          <w:iCs/>
          <w:u w:val="single"/>
        </w:rPr>
      </w:pP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p>
    <w:p w:rsidRPr="00794303" w:rsidR="00DC2494" w:rsidP="00794303" w:rsidRDefault="00DC2494" w14:paraId="4E11B4AA" w14:textId="2100E3AB">
      <w:pPr>
        <w:spacing w:line="360" w:lineRule="auto"/>
        <w:rPr>
          <w:i/>
          <w:iCs/>
        </w:rPr>
      </w:pPr>
      <w:r w:rsidRPr="00794303">
        <w:rPr>
          <w:i/>
          <w:iCs/>
        </w:rPr>
        <w:t xml:space="preserve">How large is the object? Provide approximate dimensions. </w:t>
      </w:r>
    </w:p>
    <w:p w:rsidR="00377F15" w:rsidP="00377F15" w:rsidRDefault="00377F15" w14:paraId="6737F531" w14:textId="6E3B0C3C">
      <w:pPr>
        <w:spacing w:line="360" w:lineRule="auto"/>
        <w:rPr>
          <w:u w:val="single"/>
        </w:rPr>
      </w:pPr>
    </w:p>
    <w:p w:rsidRPr="00377F15" w:rsidR="00377F15" w:rsidP="00377F15" w:rsidRDefault="00377F15" w14:paraId="6A5143E5" w14:textId="100D3797">
      <w:pPr>
        <w:spacing w:line="360" w:lineRule="auto"/>
        <w:rPr>
          <w:i/>
          <w:iCs/>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377F15" w:rsidR="00DC2494" w:rsidP="00794303" w:rsidRDefault="00DC2494" w14:paraId="11C47E93" w14:textId="176F4A11">
      <w:pPr>
        <w:spacing w:line="360" w:lineRule="auto"/>
      </w:pPr>
      <w:r w:rsidRPr="00794303">
        <w:rPr>
          <w:i/>
          <w:iCs/>
        </w:rPr>
        <w:t xml:space="preserve">Where is the object currently located? </w:t>
      </w:r>
    </w:p>
    <w:p w:rsidRPr="00DC2494" w:rsidR="00377F15" w:rsidP="00377F15" w:rsidRDefault="00377F15" w14:paraId="237930CA" w14:textId="77777777">
      <w:pPr>
        <w:pStyle w:val="ListParagraph"/>
        <w:spacing w:line="360" w:lineRule="auto"/>
      </w:pPr>
    </w:p>
    <w:p w:rsidRPr="00377F15" w:rsidR="00DC2494" w:rsidP="00377F15" w:rsidRDefault="00377F15" w14:paraId="6D832622" w14:textId="7FB21655">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2494" w:rsidP="00794303" w:rsidRDefault="00DC2494" w14:paraId="64E6F12B" w14:textId="1C6F4936">
      <w:pPr>
        <w:spacing w:line="360" w:lineRule="auto"/>
      </w:pPr>
      <w:r w:rsidRPr="00794303">
        <w:rPr>
          <w:i/>
          <w:iCs/>
        </w:rPr>
        <w:t>How did you get the object?</w:t>
      </w:r>
    </w:p>
    <w:p w:rsidR="00377F15" w:rsidP="00377F15" w:rsidRDefault="00377F15" w14:paraId="119800CB" w14:textId="77777777">
      <w:pPr>
        <w:spacing w:line="360" w:lineRule="auto"/>
      </w:pPr>
    </w:p>
    <w:p w:rsidRPr="00377F15" w:rsidR="00DC2494" w:rsidP="008574D9" w:rsidRDefault="00377F15" w14:paraId="07DBDA88" w14:textId="6D6EDC07">
      <w:pPr>
        <w:spacing w:line="360" w:lineRule="auto"/>
        <w:rPr>
          <w:u w:val="single"/>
        </w:rPr>
      </w:pPr>
      <w:r w:rsidRPr="00377F15">
        <w:rPr>
          <w:u w:val="single"/>
        </w:rPr>
        <w:tab/>
      </w:r>
      <w:r w:rsidRPr="00377F15">
        <w:rPr>
          <w:u w:val="single"/>
        </w:rPr>
        <w:tab/>
      </w:r>
      <w:r w:rsidRPr="00377F15">
        <w:rPr>
          <w:u w:val="single"/>
        </w:rPr>
        <w:tab/>
      </w:r>
      <w:r w:rsidRPr="00377F15">
        <w:rPr>
          <w:u w:val="single"/>
        </w:rPr>
        <w:tab/>
      </w:r>
      <w:r w:rsidRPr="00377F15">
        <w:rPr>
          <w:u w:val="single"/>
        </w:rPr>
        <w:tab/>
      </w:r>
      <w:r w:rsidRPr="00377F15">
        <w:rPr>
          <w:u w:val="single"/>
        </w:rPr>
        <w:tab/>
      </w:r>
      <w:r w:rsidRPr="00377F15">
        <w:rPr>
          <w:u w:val="single"/>
        </w:rPr>
        <w:tab/>
      </w:r>
      <w:r w:rsidRPr="00377F15">
        <w:rPr>
          <w:u w:val="single"/>
        </w:rPr>
        <w:tab/>
      </w:r>
      <w:r w:rsidRPr="00377F15">
        <w:rPr>
          <w:u w:val="single"/>
        </w:rPr>
        <w:tab/>
      </w:r>
      <w:r w:rsidRPr="00377F15">
        <w:rPr>
          <w:u w:val="single"/>
        </w:rPr>
        <w:tab/>
      </w:r>
      <w:r w:rsidRPr="00377F15">
        <w:rPr>
          <w:u w:val="single"/>
        </w:rPr>
        <w:tab/>
      </w:r>
      <w:r w:rsidRPr="00377F15">
        <w:rPr>
          <w:u w:val="single"/>
        </w:rPr>
        <w:tab/>
      </w:r>
    </w:p>
    <w:p w:rsidR="00DC2494" w:rsidP="00DC2494" w:rsidRDefault="00DC2494" w14:paraId="011159E6" w14:textId="51CC7ED7">
      <w:pPr>
        <w:spacing w:line="360" w:lineRule="auto"/>
        <w:ind w:firstLine="8640"/>
        <w:rPr>
          <w:i/>
          <w:iCs/>
          <w:u w:val="single"/>
        </w:rPr>
      </w:pPr>
    </w:p>
    <w:p w:rsidRPr="00794303" w:rsidR="00DC2494" w:rsidP="00794303" w:rsidRDefault="00DC2494" w14:paraId="602C121E" w14:textId="6647011B">
      <w:pPr>
        <w:spacing w:line="360" w:lineRule="auto"/>
        <w:rPr>
          <w:i/>
          <w:iCs/>
        </w:rPr>
      </w:pPr>
      <w:r w:rsidRPr="00794303">
        <w:rPr>
          <w:i/>
          <w:iCs/>
        </w:rPr>
        <w:t>What time period is the object from?</w:t>
      </w:r>
    </w:p>
    <w:p w:rsidRPr="008271E8" w:rsidR="008271E8" w:rsidP="008271E8" w:rsidRDefault="008271E8" w14:paraId="4D025A1A" w14:textId="77777777">
      <w:pPr>
        <w:spacing w:line="360" w:lineRule="auto"/>
        <w:rPr>
          <w:i/>
          <w:iCs/>
        </w:rPr>
      </w:pPr>
    </w:p>
    <w:p w:rsidRPr="00377F15" w:rsidR="00377F15" w:rsidP="00377F15" w:rsidRDefault="00377F15" w14:paraId="62CF4D26" w14:textId="6B15A511">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DC2494" w:rsidR="00DC2494" w:rsidP="00DC2494" w:rsidRDefault="00DC2494" w14:paraId="6BDF0735" w14:textId="77777777">
      <w:pPr>
        <w:spacing w:line="360" w:lineRule="auto"/>
        <w:rPr>
          <w:i/>
          <w:iCs/>
        </w:rPr>
      </w:pPr>
    </w:p>
    <w:p w:rsidRPr="00794303" w:rsidR="00DC2494" w:rsidP="00794303" w:rsidRDefault="00DC2494" w14:paraId="733909EC" w14:textId="20365842">
      <w:pPr>
        <w:spacing w:line="360" w:lineRule="auto"/>
        <w:rPr>
          <w:i/>
          <w:iCs/>
        </w:rPr>
      </w:pPr>
      <w:r w:rsidRPr="00794303">
        <w:rPr>
          <w:i/>
          <w:iCs/>
        </w:rPr>
        <w:t xml:space="preserve">Briefly, why did you choose this object? </w:t>
      </w:r>
    </w:p>
    <w:p w:rsidR="00DC2494" w:rsidP="008574D9" w:rsidRDefault="00DC2494" w14:paraId="68BDB02F" w14:textId="501CE9BE">
      <w:pPr>
        <w:spacing w:line="360" w:lineRule="auto"/>
        <w:rPr>
          <w:i/>
          <w:iCs/>
        </w:rPr>
      </w:pPr>
    </w:p>
    <w:p w:rsidRPr="00377F15" w:rsidR="00377F15" w:rsidP="00377F15" w:rsidRDefault="00377F15" w14:paraId="17CD9C50" w14:textId="64BE0D9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271E8" w:rsidP="008574D9" w:rsidRDefault="008271E8" w14:paraId="61EF2F72" w14:textId="77777777">
      <w:pPr>
        <w:spacing w:line="360" w:lineRule="auto"/>
        <w:rPr>
          <w:b/>
          <w:bCs/>
        </w:rPr>
      </w:pPr>
    </w:p>
    <w:p w:rsidR="008271E8" w:rsidP="008574D9" w:rsidRDefault="008271E8" w14:paraId="735F38BB" w14:textId="77777777">
      <w:pPr>
        <w:spacing w:line="360" w:lineRule="auto"/>
        <w:rPr>
          <w:b/>
          <w:bCs/>
        </w:rPr>
      </w:pPr>
    </w:p>
    <w:p w:rsidRPr="00A0586C" w:rsidR="00DC2494" w:rsidP="008574D9" w:rsidRDefault="00DC2494" w14:paraId="12F2305D" w14:textId="2FFC0BD8">
      <w:pPr>
        <w:spacing w:line="360" w:lineRule="auto"/>
        <w:rPr>
          <w:b/>
          <w:bCs/>
        </w:rPr>
      </w:pPr>
      <w:r w:rsidRPr="00A0586C">
        <w:rPr>
          <w:b/>
          <w:bCs/>
        </w:rPr>
        <w:t>Step 2: Through independent online research, describe the materials used to make the object and chart the supply chain</w:t>
      </w:r>
    </w:p>
    <w:p w:rsidR="00DC2494" w:rsidP="008574D9" w:rsidRDefault="00DC2494" w14:paraId="67458F39" w14:textId="77777777">
      <w:pPr>
        <w:spacing w:line="360" w:lineRule="auto"/>
      </w:pPr>
    </w:p>
    <w:p w:rsidR="00DC2494" w:rsidP="00DC2494" w:rsidRDefault="00DC2494" w14:paraId="48F10DAC" w14:textId="6BB718C7">
      <w:pPr>
        <w:pStyle w:val="ListParagraph"/>
        <w:numPr>
          <w:ilvl w:val="0"/>
          <w:numId w:val="10"/>
        </w:numPr>
        <w:spacing w:line="360" w:lineRule="auto"/>
        <w:rPr>
          <w:i/>
          <w:iCs/>
        </w:rPr>
      </w:pPr>
      <w:r>
        <w:rPr>
          <w:i/>
          <w:iCs/>
        </w:rPr>
        <w:t xml:space="preserve"> </w:t>
      </w:r>
      <w:r w:rsidRPr="00DC2494">
        <w:rPr>
          <w:i/>
          <w:iCs/>
        </w:rPr>
        <w:t>What is the object made of? List all components</w:t>
      </w:r>
      <w:r>
        <w:rPr>
          <w:i/>
          <w:iCs/>
        </w:rPr>
        <w:t xml:space="preserve"> and their materials</w:t>
      </w:r>
    </w:p>
    <w:p w:rsidRPr="008271E8" w:rsidR="008271E8" w:rsidP="008271E8" w:rsidRDefault="008271E8" w14:paraId="6A3E74FD" w14:textId="4E424ABB">
      <w:pPr>
        <w:spacing w:line="360" w:lineRule="auto"/>
        <w:rPr>
          <w:i/>
          <w:iCs/>
          <w:u w:val="single"/>
        </w:rPr>
      </w:pP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p>
    <w:p w:rsidRPr="008271E8" w:rsidR="008271E8" w:rsidP="008271E8" w:rsidRDefault="008271E8" w14:paraId="5AFD8CA1" w14:textId="77777777">
      <w:pPr>
        <w:spacing w:line="360" w:lineRule="auto"/>
        <w:rPr>
          <w:i/>
          <w:iCs/>
          <w:u w:val="single"/>
        </w:rPr>
      </w:pPr>
    </w:p>
    <w:p w:rsidR="00DC2494" w:rsidP="00DC2494" w:rsidRDefault="00DC2494" w14:paraId="142920A7" w14:textId="6039C764">
      <w:pPr>
        <w:pStyle w:val="ListParagraph"/>
        <w:numPr>
          <w:ilvl w:val="0"/>
          <w:numId w:val="10"/>
        </w:numPr>
        <w:spacing w:line="360" w:lineRule="auto"/>
        <w:rPr>
          <w:i/>
          <w:iCs/>
        </w:rPr>
      </w:pPr>
      <w:r>
        <w:rPr>
          <w:i/>
          <w:iCs/>
        </w:rPr>
        <w:t>Where did those materials come from to make each component? Provide as specific a location as possible.</w:t>
      </w:r>
    </w:p>
    <w:p w:rsidRPr="008271E8" w:rsidR="008271E8" w:rsidP="008271E8" w:rsidRDefault="008271E8" w14:paraId="23A330E7" w14:textId="6A1B93DF">
      <w:pPr>
        <w:spacing w:line="360" w:lineRule="auto"/>
        <w:rPr>
          <w:i/>
          <w:iCs/>
          <w:u w:val="single"/>
        </w:rPr>
      </w:pP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p>
    <w:p w:rsidRPr="008271E8" w:rsidR="008271E8" w:rsidP="008271E8" w:rsidRDefault="008271E8" w14:paraId="0D57A08F" w14:textId="77777777">
      <w:pPr>
        <w:spacing w:line="360" w:lineRule="auto"/>
        <w:rPr>
          <w:i/>
          <w:iCs/>
        </w:rPr>
      </w:pPr>
    </w:p>
    <w:p w:rsidR="008271E8" w:rsidP="008271E8" w:rsidRDefault="00DC2494" w14:paraId="418C8CF1" w14:textId="66CE23E6">
      <w:pPr>
        <w:pStyle w:val="ListParagraph"/>
        <w:numPr>
          <w:ilvl w:val="0"/>
          <w:numId w:val="10"/>
        </w:numPr>
        <w:spacing w:line="360" w:lineRule="auto"/>
        <w:rPr>
          <w:i/>
          <w:iCs/>
        </w:rPr>
      </w:pPr>
      <w:r>
        <w:rPr>
          <w:i/>
          <w:iCs/>
        </w:rPr>
        <w:t>Where was the object manufactured or assemble</w:t>
      </w:r>
      <w:r w:rsidR="008271E8">
        <w:rPr>
          <w:i/>
          <w:iCs/>
        </w:rPr>
        <w:t>d?</w:t>
      </w:r>
    </w:p>
    <w:p w:rsidRPr="008271E8" w:rsidR="008271E8" w:rsidP="008271E8" w:rsidRDefault="008271E8" w14:paraId="6D036D7B" w14:textId="3F04B930">
      <w:pPr>
        <w:spacing w:line="360" w:lineRule="auto"/>
        <w:rPr>
          <w:i/>
          <w:iCs/>
          <w:u w:val="single"/>
        </w:rPr>
      </w:pP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p>
    <w:p w:rsidRPr="008271E8" w:rsidR="008271E8" w:rsidP="008271E8" w:rsidRDefault="008271E8" w14:paraId="3D8EE656" w14:textId="77777777">
      <w:pPr>
        <w:spacing w:line="360" w:lineRule="auto"/>
        <w:rPr>
          <w:i/>
          <w:iCs/>
        </w:rPr>
      </w:pPr>
    </w:p>
    <w:p w:rsidR="008271E8" w:rsidP="008271E8" w:rsidRDefault="00DC2494" w14:paraId="470026AB" w14:textId="0A43AECE">
      <w:pPr>
        <w:pStyle w:val="ListParagraph"/>
        <w:numPr>
          <w:ilvl w:val="0"/>
          <w:numId w:val="10"/>
        </w:numPr>
        <w:spacing w:line="360" w:lineRule="auto"/>
        <w:rPr>
          <w:i/>
          <w:iCs/>
        </w:rPr>
      </w:pPr>
      <w:r>
        <w:rPr>
          <w:i/>
          <w:iCs/>
        </w:rPr>
        <w:t>If it was assembled or manufactured far from where you live, how did it travel to you? Was it shipped, flown, posted</w:t>
      </w:r>
      <w:r w:rsidR="008271E8">
        <w:rPr>
          <w:i/>
          <w:iCs/>
        </w:rPr>
        <w:t>?</w:t>
      </w:r>
    </w:p>
    <w:p w:rsidR="008271E8" w:rsidP="008271E8" w:rsidRDefault="008271E8" w14:paraId="6195CBD5" w14:textId="5093DF64">
      <w:pPr>
        <w:spacing w:line="360" w:lineRule="auto"/>
        <w:rPr>
          <w:i/>
          <w:iCs/>
        </w:rPr>
      </w:pPr>
    </w:p>
    <w:p w:rsidRPr="008271E8" w:rsidR="008271E8" w:rsidP="008271E8" w:rsidRDefault="008271E8" w14:paraId="53EDEB4D" w14:textId="42D713EB">
      <w:pPr>
        <w:spacing w:line="360" w:lineRule="auto"/>
        <w:rPr>
          <w:i/>
          <w:iCs/>
          <w:u w:val="single"/>
        </w:rPr>
      </w:pP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p>
    <w:p w:rsidR="008271E8" w:rsidP="008271E8" w:rsidRDefault="008271E8" w14:paraId="34F0F0DF" w14:textId="7B672FE5">
      <w:pPr>
        <w:spacing w:line="360" w:lineRule="auto"/>
        <w:rPr>
          <w:i/>
          <w:iCs/>
        </w:rPr>
      </w:pPr>
    </w:p>
    <w:p w:rsidR="00DC2494" w:rsidP="00DC2494" w:rsidRDefault="00DC2494" w14:paraId="7CB53851" w14:textId="249901F9">
      <w:pPr>
        <w:pStyle w:val="ListParagraph"/>
        <w:numPr>
          <w:ilvl w:val="0"/>
          <w:numId w:val="10"/>
        </w:numPr>
        <w:spacing w:line="360" w:lineRule="auto"/>
        <w:rPr>
          <w:i/>
          <w:iCs/>
        </w:rPr>
      </w:pPr>
      <w:r>
        <w:rPr>
          <w:i/>
          <w:iCs/>
        </w:rPr>
        <w:t xml:space="preserve">Who are the people and companies involved in the production of this object? </w:t>
      </w:r>
    </w:p>
    <w:p w:rsidRPr="008271E8" w:rsidR="008271E8" w:rsidP="008271E8" w:rsidRDefault="008271E8" w14:paraId="4695F4F5" w14:textId="77777777">
      <w:pPr>
        <w:spacing w:line="360" w:lineRule="auto"/>
        <w:rPr>
          <w:i/>
          <w:iCs/>
          <w:u w:val="single"/>
        </w:rPr>
      </w:pP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p>
    <w:p w:rsidR="008271E8" w:rsidP="008271E8" w:rsidRDefault="008271E8" w14:paraId="1CED7F95" w14:textId="405C18A6">
      <w:pPr>
        <w:spacing w:line="360" w:lineRule="auto"/>
        <w:rPr>
          <w:i/>
          <w:iCs/>
        </w:rPr>
      </w:pPr>
    </w:p>
    <w:p w:rsidRPr="008271E8" w:rsidR="008271E8" w:rsidP="008271E8" w:rsidRDefault="008271E8" w14:paraId="282A77C4" w14:textId="77777777">
      <w:pPr>
        <w:spacing w:line="360" w:lineRule="auto"/>
        <w:rPr>
          <w:i/>
          <w:iCs/>
        </w:rPr>
      </w:pPr>
    </w:p>
    <w:p w:rsidR="00DC2494" w:rsidP="00DC2494" w:rsidRDefault="00DC2494" w14:paraId="2CB7123D" w14:textId="00415D6B">
      <w:pPr>
        <w:pStyle w:val="ListParagraph"/>
        <w:numPr>
          <w:ilvl w:val="0"/>
          <w:numId w:val="10"/>
        </w:numPr>
        <w:spacing w:line="360" w:lineRule="auto"/>
        <w:rPr>
          <w:i/>
          <w:iCs/>
        </w:rPr>
      </w:pPr>
      <w:r>
        <w:rPr>
          <w:i/>
          <w:iCs/>
        </w:rPr>
        <w:t>How did it come to be in your or your family’s possession?</w:t>
      </w:r>
    </w:p>
    <w:p w:rsidRPr="008271E8" w:rsidR="008271E8" w:rsidP="008271E8" w:rsidRDefault="008271E8" w14:paraId="4D9A5503" w14:textId="77777777">
      <w:pPr>
        <w:spacing w:line="360" w:lineRule="auto"/>
        <w:rPr>
          <w:i/>
          <w:iCs/>
          <w:u w:val="single"/>
        </w:rPr>
      </w:pP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p>
    <w:p w:rsidR="008271E8" w:rsidP="008271E8" w:rsidRDefault="008271E8" w14:paraId="66A982B9" w14:textId="46C19F61">
      <w:pPr>
        <w:spacing w:line="360" w:lineRule="auto"/>
        <w:rPr>
          <w:i/>
          <w:iCs/>
        </w:rPr>
      </w:pPr>
    </w:p>
    <w:p w:rsidR="00DC2494" w:rsidP="00DC2494" w:rsidRDefault="00DC2494" w14:paraId="126EB06E" w14:textId="24F86C21">
      <w:pPr>
        <w:pStyle w:val="ListParagraph"/>
        <w:numPr>
          <w:ilvl w:val="0"/>
          <w:numId w:val="10"/>
        </w:numPr>
        <w:spacing w:line="360" w:lineRule="auto"/>
        <w:rPr>
          <w:i/>
          <w:iCs/>
        </w:rPr>
      </w:pPr>
      <w:r>
        <w:rPr>
          <w:i/>
          <w:iCs/>
        </w:rPr>
        <w:lastRenderedPageBreak/>
        <w:t xml:space="preserve">Is there any information you cannot find about the object which you would like to know? </w:t>
      </w:r>
    </w:p>
    <w:p w:rsidR="008271E8" w:rsidP="008271E8" w:rsidRDefault="008271E8" w14:paraId="695905BA" w14:textId="56C2E792">
      <w:pPr>
        <w:spacing w:line="360" w:lineRule="auto"/>
        <w:rPr>
          <w:i/>
          <w:iCs/>
        </w:rPr>
      </w:pPr>
    </w:p>
    <w:p w:rsidRPr="008271E8" w:rsidR="008271E8" w:rsidP="008271E8" w:rsidRDefault="008271E8" w14:paraId="5EE3F611" w14:textId="77777777">
      <w:pPr>
        <w:spacing w:line="360" w:lineRule="auto"/>
        <w:rPr>
          <w:i/>
          <w:iCs/>
          <w:u w:val="single"/>
        </w:rPr>
      </w:pP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p>
    <w:p w:rsidR="008271E8" w:rsidP="008271E8" w:rsidRDefault="008271E8" w14:paraId="120D0BFD" w14:textId="77777777">
      <w:pPr>
        <w:pStyle w:val="ListParagraph"/>
        <w:spacing w:line="360" w:lineRule="auto"/>
        <w:rPr>
          <w:i/>
          <w:iCs/>
        </w:rPr>
      </w:pPr>
    </w:p>
    <w:p w:rsidR="00DC2494" w:rsidP="00DC2494" w:rsidRDefault="00600819" w14:paraId="2E55CD70" w14:textId="6C6DD237">
      <w:pPr>
        <w:pStyle w:val="ListParagraph"/>
        <w:numPr>
          <w:ilvl w:val="0"/>
          <w:numId w:val="10"/>
        </w:numPr>
        <w:spacing w:line="360" w:lineRule="auto"/>
        <w:rPr>
          <w:i/>
          <w:iCs/>
        </w:rPr>
      </w:pPr>
      <w:r>
        <w:rPr>
          <w:i/>
          <w:iCs/>
          <w:noProof/>
        </w:rPr>
        <mc:AlternateContent>
          <mc:Choice Requires="wps">
            <w:drawing>
              <wp:anchor distT="0" distB="0" distL="114300" distR="114300" simplePos="0" relativeHeight="251659264" behindDoc="0" locked="0" layoutInCell="1" allowOverlap="1" wp14:anchorId="07F257E6" wp14:editId="63A2F709">
                <wp:simplePos x="0" y="0"/>
                <wp:positionH relativeFrom="column">
                  <wp:posOffset>-154305</wp:posOffset>
                </wp:positionH>
                <wp:positionV relativeFrom="paragraph">
                  <wp:posOffset>580390</wp:posOffset>
                </wp:positionV>
                <wp:extent cx="5938520" cy="4091940"/>
                <wp:effectExtent l="0" t="0" r="17780" b="10160"/>
                <wp:wrapTopAndBottom/>
                <wp:docPr id="1" name="Text Box 1"/>
                <wp:cNvGraphicFramePr/>
                <a:graphic xmlns:a="http://schemas.openxmlformats.org/drawingml/2006/main">
                  <a:graphicData uri="http://schemas.microsoft.com/office/word/2010/wordprocessingShape">
                    <wps:wsp>
                      <wps:cNvSpPr txBox="1"/>
                      <wps:spPr>
                        <a:xfrm>
                          <a:off x="0" y="0"/>
                          <a:ext cx="5938520" cy="4091940"/>
                        </a:xfrm>
                        <a:prstGeom prst="rect">
                          <a:avLst/>
                        </a:prstGeom>
                        <a:solidFill>
                          <a:schemeClr val="lt1"/>
                        </a:solidFill>
                        <a:ln w="6350">
                          <a:solidFill>
                            <a:prstClr val="black"/>
                          </a:solidFill>
                        </a:ln>
                      </wps:spPr>
                      <wps:txbx>
                        <w:txbxContent>
                          <w:p w:rsidR="008271E8" w:rsidRDefault="008271E8" w14:paraId="2F4AD67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909CE79">
              <v:shapetype id="_x0000_t202" coordsize="21600,21600" o:spt="202" path="m,l,21600r21600,l21600,xe" w14:anchorId="07F257E6">
                <v:stroke joinstyle="miter"/>
                <v:path gradientshapeok="t" o:connecttype="rect"/>
              </v:shapetype>
              <v:shape id="Text Box 1" style="position:absolute;left:0;text-align:left;margin-left:-12.15pt;margin-top:45.7pt;width:467.6pt;height:3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h+MSwIAAKIEAAAOAAAAZHJzL2Uyb0RvYy54bWysVE1vGjEQvVfqf7B8bxYSSANiiWgiqkpR&#13;&#10;EgmqnI3XG1b1elzbsEt/fZ/NQiDtqerFO19+nnkzs5PbttZsq5yvyOS8f9HjTBlJRWVec/59Of90&#13;&#10;w5kPwhRCk1E53ynPb6cfP0waO1aXtCZdKMcAYvy4sTlfh2DHWeblWtXCX5BVBs6SXC0CVPeaFU40&#13;&#10;QK91dtnrXWcNucI6ksp7WO/3Tj5N+GWpZHgqS68C0zlHbiGdLp2reGbTiRi/OmHXlezSEP+QRS0q&#13;&#10;g0ePUPciCLZx1R9QdSUdeSrDhaQ6o7KspEo1oJp+7101i7WwKtUCcrw90uT/H6x83D47VhXoHWdG&#13;&#10;1GjRUrWBfaGW9SM7jfVjBC0swkILc4zs7B7GWHRbujp+UQ6DHzzvjtxGMAnjcHR1M7yES8I36I36&#13;&#10;o0FiP3u7bp0PXxXVLAo5d2he4lRsH3zAkwg9hMTXPOmqmFdaJyUOjLrTjm0FWq1DShI3zqK0YU3O&#13;&#10;r6+GvQR85ovQx/srLeSPWOY5AjRtYIyk7IuPUmhXbcfIioodiHK0HzRv5bwC7oPw4Vk4TBYIwLaE&#13;&#10;JxylJiRDncTZmtyvv9ljPBoOL2cNJjXn/udGOMWZ/mYwCqP+AFSykJTB8HMk2Z16Vqces6nvCAyh&#13;&#10;3cguiTE+6INYOqpfsFSz+Cpcwki8nfNwEO/Cfn+wlFLNZikIw2xFeDALKyN07Ejkc9m+CGe7fgaM&#13;&#10;wiMdZlqM37V1HxtvGpptApVV6nkkeM9qxzsWIbWlW9q4aad6inr7tUx/AwAA//8DAFBLAwQUAAYA&#13;&#10;CAAAACEAjyvp3uEAAAAPAQAADwAAAGRycy9kb3ducmV2LnhtbExPO0/DMBDekfgP1iGxtU7aAkka&#13;&#10;p+LRsjBREPM1dm2L+BzFbhr+Pe4Ey0mf7nvWm8l1bFRDsJ4E5PMMmKLWS0tawOfHblYACxFJYudJ&#13;&#10;CfhRATbN9VWNlfRnelfjPmqWTChUKMDE2Fech9Yoh2Hue0Xpd/SDw5jgoLkc8JzMXccXWXbPHVpK&#13;&#10;CQZ79WxU+70/OQHbJ13qtsDBbAtp7Th9Hd/0qxC3N9PLOp3HNbCopvingMuG1B+aVOzgTyQD6wTM&#13;&#10;Fqtlogoo8xWwRCjzrAR2EPCwvCuANzX/v6P5BQAA//8DAFBLAQItABQABgAIAAAAIQC2gziS/gAA&#13;&#10;AOEBAAATAAAAAAAAAAAAAAAAAAAAAABbQ29udGVudF9UeXBlc10ueG1sUEsBAi0AFAAGAAgAAAAh&#13;&#10;ADj9If/WAAAAlAEAAAsAAAAAAAAAAAAAAAAALwEAAF9yZWxzLy5yZWxzUEsBAi0AFAAGAAgAAAAh&#13;&#10;AKuqH4xLAgAAogQAAA4AAAAAAAAAAAAAAAAALgIAAGRycy9lMm9Eb2MueG1sUEsBAi0AFAAGAAgA&#13;&#10;AAAhAI8r6d7hAAAADwEAAA8AAAAAAAAAAAAAAAAApQQAAGRycy9kb3ducmV2LnhtbFBLBQYAAAAA&#13;&#10;BAAEAPMAAACzBQAAAAA=&#13;&#10;">
                <v:textbox>
                  <w:txbxContent>
                    <w:p w:rsidR="008271E8" w:rsidRDefault="008271E8" w14:paraId="672A6659" w14:textId="77777777"/>
                  </w:txbxContent>
                </v:textbox>
                <w10:wrap type="topAndBottom"/>
              </v:shape>
            </w:pict>
          </mc:Fallback>
        </mc:AlternateContent>
      </w:r>
      <w:r w:rsidR="00DC2494">
        <w:rPr>
          <w:i/>
          <w:iCs/>
        </w:rPr>
        <w:t>Sketch the approximate supply chain for each component of the object, its assembly and manufacture and its arrival to you</w:t>
      </w:r>
      <w:r w:rsidR="008271E8">
        <w:rPr>
          <w:i/>
          <w:iCs/>
        </w:rPr>
        <w:t xml:space="preserve"> in the box below. </w:t>
      </w:r>
    </w:p>
    <w:p w:rsidR="008271E8" w:rsidP="008271E8" w:rsidRDefault="008271E8" w14:paraId="39820ADD" w14:textId="6550EBAA">
      <w:pPr>
        <w:spacing w:line="360" w:lineRule="auto"/>
        <w:rPr>
          <w:i/>
          <w:iCs/>
        </w:rPr>
      </w:pPr>
    </w:p>
    <w:p w:rsidR="0891ACAA" w:rsidP="0891ACAA" w:rsidRDefault="0891ACAA" w14:paraId="1E733D1B" w14:textId="079D479A">
      <w:pPr>
        <w:spacing w:line="360" w:lineRule="auto"/>
        <w:rPr>
          <w:rFonts w:eastAsia="" w:cs="Arial" w:eastAsiaTheme="minorEastAsia"/>
          <w:color w:val="000000" w:themeColor="text1" w:themeTint="FF" w:themeShade="FF"/>
          <w:sz w:val="28"/>
          <w:szCs w:val="28"/>
          <w:u w:val="single"/>
        </w:rPr>
      </w:pPr>
    </w:p>
    <w:p w:rsidR="0891ACAA" w:rsidP="0891ACAA" w:rsidRDefault="0891ACAA" w14:paraId="3BAB26B6" w14:textId="30A23CA5">
      <w:pPr>
        <w:spacing w:line="360" w:lineRule="auto"/>
        <w:rPr>
          <w:rFonts w:eastAsia="" w:cs="Arial" w:eastAsiaTheme="minorEastAsia"/>
          <w:color w:val="000000" w:themeColor="text1" w:themeTint="FF" w:themeShade="FF"/>
          <w:sz w:val="28"/>
          <w:szCs w:val="28"/>
          <w:u w:val="single"/>
        </w:rPr>
      </w:pPr>
    </w:p>
    <w:p w:rsidR="0891ACAA" w:rsidP="0891ACAA" w:rsidRDefault="0891ACAA" w14:paraId="747E1113" w14:textId="42EF88F6">
      <w:pPr>
        <w:spacing w:line="360" w:lineRule="auto"/>
        <w:rPr>
          <w:rFonts w:eastAsia="" w:cs="Arial" w:eastAsiaTheme="minorEastAsia"/>
          <w:color w:val="000000" w:themeColor="text1" w:themeTint="FF" w:themeShade="FF"/>
          <w:sz w:val="28"/>
          <w:szCs w:val="28"/>
          <w:u w:val="single"/>
        </w:rPr>
      </w:pPr>
    </w:p>
    <w:p w:rsidR="0891ACAA" w:rsidP="0891ACAA" w:rsidRDefault="0891ACAA" w14:paraId="401ED20D" w14:textId="5DBCB58B">
      <w:pPr>
        <w:spacing w:line="360" w:lineRule="auto"/>
        <w:rPr>
          <w:rFonts w:eastAsia="" w:cs="Arial" w:eastAsiaTheme="minorEastAsia"/>
          <w:color w:val="000000" w:themeColor="text1" w:themeTint="FF" w:themeShade="FF"/>
          <w:sz w:val="28"/>
          <w:szCs w:val="28"/>
          <w:u w:val="single"/>
        </w:rPr>
      </w:pPr>
    </w:p>
    <w:p w:rsidR="0891ACAA" w:rsidP="0891ACAA" w:rsidRDefault="0891ACAA" w14:paraId="5BD6A045" w14:textId="00CFF52F">
      <w:pPr>
        <w:spacing w:line="360" w:lineRule="auto"/>
        <w:rPr>
          <w:rFonts w:eastAsia="" w:cs="Arial" w:eastAsiaTheme="minorEastAsia"/>
          <w:color w:val="000000" w:themeColor="text1" w:themeTint="FF" w:themeShade="FF"/>
          <w:sz w:val="28"/>
          <w:szCs w:val="28"/>
          <w:u w:val="single"/>
        </w:rPr>
      </w:pPr>
    </w:p>
    <w:p w:rsidR="54A0D02E" w:rsidP="39EC8D83" w:rsidRDefault="54A0D02E" w14:paraId="44545E1D" w14:textId="023657EE">
      <w:pPr>
        <w:spacing w:line="360" w:lineRule="auto"/>
        <w:rPr>
          <w:rFonts w:cs="Arial" w:eastAsiaTheme="minorEastAsia"/>
          <w:color w:val="000000" w:themeColor="text1"/>
          <w:sz w:val="28"/>
          <w:szCs w:val="28"/>
          <w:u w:val="single"/>
        </w:rPr>
      </w:pPr>
      <w:r w:rsidRPr="39EC8D83">
        <w:rPr>
          <w:rFonts w:cs="Arial" w:eastAsiaTheme="minorEastAsia"/>
          <w:color w:val="000000" w:themeColor="text1"/>
          <w:sz w:val="28"/>
          <w:szCs w:val="28"/>
          <w:u w:val="single"/>
        </w:rPr>
        <w:t xml:space="preserve">Task 2: </w:t>
      </w:r>
      <w:r w:rsidRPr="39EC8D83" w:rsidR="00DC2494">
        <w:rPr>
          <w:rFonts w:cs="Arial" w:eastAsiaTheme="minorEastAsia"/>
          <w:color w:val="000000" w:themeColor="text1"/>
          <w:sz w:val="28"/>
          <w:szCs w:val="28"/>
          <w:u w:val="single"/>
        </w:rPr>
        <w:t xml:space="preserve">Answer </w:t>
      </w:r>
      <w:r w:rsidRPr="39EC8D83" w:rsidR="403C3D6D">
        <w:rPr>
          <w:rFonts w:cs="Arial" w:eastAsiaTheme="minorEastAsia"/>
          <w:color w:val="000000" w:themeColor="text1"/>
          <w:sz w:val="28"/>
          <w:szCs w:val="28"/>
          <w:u w:val="single"/>
        </w:rPr>
        <w:t>Questions</w:t>
      </w:r>
    </w:p>
    <w:p w:rsidRPr="001D6DA2" w:rsidR="001D6DA2" w:rsidP="39EC8D83" w:rsidRDefault="001D6DA2" w14:paraId="79D7F470" w14:textId="77777777">
      <w:pPr>
        <w:spacing w:line="360" w:lineRule="auto"/>
        <w:rPr>
          <w:rFonts w:cs="Arial" w:eastAsiaTheme="minorEastAsia"/>
          <w:color w:val="000000" w:themeColor="text1"/>
          <w:sz w:val="10"/>
          <w:szCs w:val="10"/>
          <w:u w:val="single"/>
        </w:rPr>
      </w:pPr>
    </w:p>
    <w:p w:rsidRPr="001D6DA2" w:rsidR="001D6DA2" w:rsidP="39EC8D83" w:rsidRDefault="00F13CDA" w14:paraId="1FDF2C04" w14:textId="7497E4ED">
      <w:pPr>
        <w:spacing w:line="360" w:lineRule="auto"/>
        <w:rPr>
          <w:rFonts w:cs="Arial" w:eastAsiaTheme="minorEastAsia"/>
          <w:color w:val="000000" w:themeColor="text1"/>
        </w:rPr>
      </w:pPr>
      <w:r w:rsidRPr="00F13CDA">
        <w:rPr>
          <w:rFonts w:cs="Arial" w:eastAsiaTheme="minorEastAsia"/>
          <w:b/>
          <w:bCs/>
          <w:color w:val="000000" w:themeColor="text1"/>
        </w:rPr>
        <w:t xml:space="preserve">Estimated Time: </w:t>
      </w:r>
      <w:r w:rsidR="001D6DA2">
        <w:rPr>
          <w:rFonts w:cs="Arial" w:eastAsiaTheme="minorEastAsia"/>
          <w:color w:val="000000" w:themeColor="text1"/>
        </w:rPr>
        <w:t>45 minutes</w:t>
      </w:r>
    </w:p>
    <w:p w:rsidR="00DC2494" w:rsidP="00DC2494" w:rsidRDefault="5C692511" w14:paraId="219DCB87" w14:textId="74BB4CBA">
      <w:pPr>
        <w:spacing w:line="360" w:lineRule="auto"/>
      </w:pPr>
      <w:r>
        <w:t xml:space="preserve">Answer the following questions about globalisation and its relationship to the object you have just described. </w:t>
      </w:r>
    </w:p>
    <w:p w:rsidR="39EC8D83" w:rsidP="39EC8D83" w:rsidRDefault="39EC8D83" w14:paraId="468504D1" w14:textId="2B8718E8">
      <w:pPr>
        <w:spacing w:line="360" w:lineRule="auto"/>
      </w:pPr>
    </w:p>
    <w:p w:rsidR="008271E8" w:rsidP="008271E8" w:rsidRDefault="00DC2494" w14:paraId="4B02C1C2" w14:textId="4EBDC9AB">
      <w:pPr>
        <w:pStyle w:val="ListParagraph"/>
        <w:numPr>
          <w:ilvl w:val="0"/>
          <w:numId w:val="11"/>
        </w:numPr>
        <w:spacing w:line="360" w:lineRule="auto"/>
      </w:pPr>
      <w:r>
        <w:rPr>
          <w:i/>
          <w:iCs/>
        </w:rPr>
        <w:t>Is this object a product of globalisation? If, so why? If not, why not?</w:t>
      </w:r>
    </w:p>
    <w:p w:rsidRPr="008271E8" w:rsidR="008271E8" w:rsidP="008271E8" w:rsidRDefault="008271E8" w14:paraId="726685E5" w14:textId="77777777">
      <w:pPr>
        <w:spacing w:line="360" w:lineRule="auto"/>
        <w:rPr>
          <w:i/>
          <w:iCs/>
          <w:u w:val="single"/>
        </w:rPr>
      </w:pP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p>
    <w:p w:rsidRPr="00E875FB" w:rsidR="008271E8" w:rsidP="008271E8" w:rsidRDefault="008271E8" w14:paraId="0EF5450C" w14:textId="77777777">
      <w:pPr>
        <w:spacing w:line="360" w:lineRule="auto"/>
      </w:pPr>
    </w:p>
    <w:p w:rsidR="008271E8" w:rsidP="008271E8" w:rsidRDefault="00E875FB" w14:paraId="3ACBDEDC" w14:textId="0CE349CC">
      <w:pPr>
        <w:pStyle w:val="ListParagraph"/>
        <w:numPr>
          <w:ilvl w:val="0"/>
          <w:numId w:val="11"/>
        </w:numPr>
        <w:spacing w:line="360" w:lineRule="auto"/>
      </w:pPr>
      <w:r>
        <w:rPr>
          <w:i/>
          <w:iCs/>
        </w:rPr>
        <w:t>In what ways does this object reveal the advantages and disadvantages of globalisation? Does it point to any global inequalities?</w:t>
      </w:r>
    </w:p>
    <w:p w:rsidRPr="008271E8" w:rsidR="008271E8" w:rsidP="008271E8" w:rsidRDefault="008271E8" w14:paraId="41F711B7" w14:textId="77777777">
      <w:pPr>
        <w:spacing w:line="360" w:lineRule="auto"/>
        <w:rPr>
          <w:i/>
          <w:iCs/>
          <w:u w:val="single"/>
        </w:rPr>
      </w:pP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p>
    <w:p w:rsidRPr="00DC2494" w:rsidR="008271E8" w:rsidP="008271E8" w:rsidRDefault="008271E8" w14:paraId="7C897FC1" w14:textId="77777777">
      <w:pPr>
        <w:spacing w:line="360" w:lineRule="auto"/>
      </w:pPr>
    </w:p>
    <w:p w:rsidRPr="008271E8" w:rsidR="008271E8" w:rsidP="008271E8" w:rsidRDefault="00DC2494" w14:paraId="5BC4AFE4" w14:textId="5CB61FEF">
      <w:pPr>
        <w:pStyle w:val="ListParagraph"/>
        <w:numPr>
          <w:ilvl w:val="0"/>
          <w:numId w:val="11"/>
        </w:numPr>
        <w:spacing w:line="360" w:lineRule="auto"/>
      </w:pPr>
      <w:r>
        <w:rPr>
          <w:i/>
          <w:iCs/>
        </w:rPr>
        <w:t xml:space="preserve">Has this activity changed the way you think about this object? </w:t>
      </w:r>
    </w:p>
    <w:p w:rsidRPr="008271E8" w:rsidR="008271E8" w:rsidP="008271E8" w:rsidRDefault="008271E8" w14:paraId="5832E48F" w14:textId="1DDDA9B8">
      <w:pPr>
        <w:spacing w:line="360" w:lineRule="auto"/>
        <w:rPr>
          <w:i/>
          <w:iCs/>
          <w:u w:val="single"/>
        </w:rPr>
      </w:pP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r w:rsidRPr="008271E8">
        <w:rPr>
          <w:i/>
          <w:iCs/>
          <w:u w:val="single"/>
        </w:rPr>
        <w:tab/>
      </w:r>
    </w:p>
    <w:p w:rsidRPr="00DC2494" w:rsidR="008271E8" w:rsidP="008271E8" w:rsidRDefault="008271E8" w14:paraId="525D7CD8" w14:textId="77777777">
      <w:pPr>
        <w:spacing w:line="360" w:lineRule="auto"/>
      </w:pPr>
    </w:p>
    <w:p w:rsidR="008271E8" w:rsidP="008271E8" w:rsidRDefault="00DC2494" w14:paraId="4B2E52AF" w14:textId="317F773A">
      <w:pPr>
        <w:pStyle w:val="ListParagraph"/>
        <w:numPr>
          <w:ilvl w:val="0"/>
          <w:numId w:val="11"/>
        </w:numPr>
        <w:spacing w:line="360" w:lineRule="auto"/>
      </w:pPr>
      <w:r>
        <w:rPr>
          <w:i/>
          <w:iCs/>
        </w:rPr>
        <w:t>What information surprised you about the object?</w:t>
      </w:r>
    </w:p>
    <w:p w:rsidRPr="008271E8" w:rsidR="008271E8" w:rsidP="008271E8" w:rsidRDefault="008271E8" w14:paraId="5CD89AD8" w14:textId="77777777">
      <w:pPr>
        <w:spacing w:line="360" w:lineRule="auto"/>
        <w:rPr>
          <w:i/>
          <w:iCs/>
          <w:u w:val="single"/>
        </w:rPr>
      </w:pP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p>
    <w:p w:rsidRPr="00DC2494" w:rsidR="008271E8" w:rsidP="008271E8" w:rsidRDefault="008271E8" w14:paraId="6A4464B6" w14:textId="77777777">
      <w:pPr>
        <w:spacing w:line="360" w:lineRule="auto"/>
      </w:pPr>
    </w:p>
    <w:p w:rsidRPr="008271E8" w:rsidR="00DC2494" w:rsidP="008271E8" w:rsidRDefault="00DC2494" w14:paraId="5C6652A6" w14:textId="7CB92C8D">
      <w:pPr>
        <w:pStyle w:val="ListParagraph"/>
        <w:numPr>
          <w:ilvl w:val="0"/>
          <w:numId w:val="11"/>
        </w:numPr>
        <w:spacing w:line="360" w:lineRule="auto"/>
      </w:pPr>
      <w:r>
        <w:rPr>
          <w:i/>
          <w:iCs/>
        </w:rPr>
        <w:t>What else would you like to know about the object?</w:t>
      </w:r>
    </w:p>
    <w:p w:rsidR="008271E8" w:rsidP="008271E8" w:rsidRDefault="008271E8" w14:paraId="66EF267D" w14:textId="5A1DEAFC">
      <w:pPr>
        <w:spacing w:line="360" w:lineRule="auto"/>
      </w:pPr>
    </w:p>
    <w:p w:rsidRPr="008271E8" w:rsidR="008271E8" w:rsidP="008271E8" w:rsidRDefault="008271E8" w14:paraId="6DDA6153" w14:textId="77777777">
      <w:pPr>
        <w:spacing w:line="360" w:lineRule="auto"/>
        <w:rPr>
          <w:i/>
          <w:iCs/>
          <w:u w:val="single"/>
        </w:rPr>
      </w:pP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p>
    <w:p w:rsidRPr="00DC2494" w:rsidR="008271E8" w:rsidP="008271E8" w:rsidRDefault="008271E8" w14:paraId="48CCA4C8" w14:textId="77777777">
      <w:pPr>
        <w:spacing w:line="360" w:lineRule="auto"/>
      </w:pPr>
    </w:p>
    <w:p w:rsidRPr="008574D9" w:rsidR="00793E01" w:rsidP="008574D9" w:rsidRDefault="00793E01" w14:paraId="5F0F1A74" w14:textId="77777777">
      <w:pPr>
        <w:spacing w:line="360" w:lineRule="auto"/>
      </w:pPr>
    </w:p>
    <w:sectPr w:rsidRPr="008574D9" w:rsidR="00793E01" w:rsidSect="00645042">
      <w:headerReference w:type="default" r:id="rId10"/>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007F" w:rsidP="008E0058" w:rsidRDefault="00C6007F" w14:paraId="3F99DE2B" w14:textId="77777777">
      <w:r>
        <w:separator/>
      </w:r>
    </w:p>
  </w:endnote>
  <w:endnote w:type="continuationSeparator" w:id="0">
    <w:p w:rsidR="00C6007F" w:rsidP="008E0058" w:rsidRDefault="00C6007F" w14:paraId="75B0B3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8003" w:usb1="00000000" w:usb2="00000000" w:usb3="00000000" w:csb0="00000001" w:csb1="00000000"/>
  </w:font>
  <w:font w:name="AQA Chevin Pro Medium">
    <w:altName w:val="Calibri"/>
    <w:panose1 w:val="020B0604020202020204"/>
    <w:charset w:val="00"/>
    <w:family w:val="swiss"/>
    <w:pitch w:val="variable"/>
    <w:sig w:usb0="8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007F" w:rsidP="008E0058" w:rsidRDefault="00C6007F" w14:paraId="47563DAC" w14:textId="77777777">
      <w:r>
        <w:separator/>
      </w:r>
    </w:p>
  </w:footnote>
  <w:footnote w:type="continuationSeparator" w:id="0">
    <w:p w:rsidR="00C6007F" w:rsidP="008E0058" w:rsidRDefault="00C6007F" w14:paraId="668BDC2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p14">
  <w:p w:rsidR="008E0058" w:rsidRDefault="008E0058" w14:paraId="105D1D0D" w14:textId="6BEFFD5D">
    <w:pPr>
      <w:pStyle w:val="Header"/>
    </w:pPr>
    <w:r w:rsidRPr="008E0058">
      <w:rPr>
        <w:noProof/>
      </w:rPr>
      <mc:AlternateContent>
        <mc:Choice Requires="wps">
          <w:drawing>
            <wp:anchor distT="0" distB="0" distL="114300" distR="114300" simplePos="0" relativeHeight="251660288" behindDoc="0" locked="0" layoutInCell="1" allowOverlap="1" wp14:anchorId="4DD305CB" wp14:editId="29EBE853">
              <wp:simplePos x="0" y="0"/>
              <wp:positionH relativeFrom="column">
                <wp:posOffset>-927980</wp:posOffset>
              </wp:positionH>
              <wp:positionV relativeFrom="paragraph">
                <wp:posOffset>-429114</wp:posOffset>
              </wp:positionV>
              <wp:extent cx="53721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9421CE" w:rsidR="008E0058" w:rsidP="008E0058" w:rsidRDefault="008E0058" w14:paraId="613D7319" w14:textId="77777777">
                          <w:pPr>
                            <w:rPr>
                              <w:b/>
                              <w:sz w:val="20"/>
                              <w:szCs w:val="20"/>
                            </w:rPr>
                          </w:pPr>
                          <w:r>
                            <w:rPr>
                              <w:b/>
                              <w:sz w:val="20"/>
                              <w:szCs w:val="20"/>
                            </w:rPr>
                            <w:t>ANTHROPOLOGY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ma14="http://schemas.microsoft.com/office/mac/drawingml/2011/main" xmlns:pic="http://schemas.openxmlformats.org/drawingml/2006/picture" xmlns:a14="http://schemas.microsoft.com/office/drawing/2010/main">
          <w:pict w14:anchorId="3B8285A4">
            <v:shapetype id="_x0000_t202" coordsize="21600,21600" o:spt="202" path="m,l,21600r21600,l21600,xe" w14:anchorId="4DD305CB">
              <v:stroke joinstyle="miter"/>
              <v:path gradientshapeok="t" o:connecttype="rect"/>
            </v:shapetype>
            <v:shape id="Text Box 3" style="position:absolute;margin-left:-73.05pt;margin-top:-33.8pt;width:423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E1QdQIAAFkFAAAOAAAAZHJzL2Uyb0RvYy54bWysVE1v2zAMvQ/YfxB0X52vrmtQp8hadBhQ&#13;&#10;tMWaoWdFlhJjkqhJTOzs15eSnTTrdumwi02RjxT5SOrisrWGbVWINbiSD08GnCknoardquTfFzcf&#13;&#10;PnEWUbhKGHCq5DsV+eXs/buLxk/VCNZgKhUYBXFx2viSrxH9tCiiXCsr4gl45cioIViBdAyrogqi&#13;&#10;oejWFKPB4GPRQKh8AKliJO11Z+SzHF9rJfFe66iQmZJTbpi/IX+X6VvMLsR0FYRf17JPQ/xDFlbU&#13;&#10;ji49hLoWKNgm1H+EsrUMEEHjiQRbgNa1VLkGqmY4eFXN41p4lWshcqI/0BT/X1h5t30IrK5KPubM&#13;&#10;CUstWqgW2Wdo2Tix0/g4JdCjJxi2pKYu7/WRlKnoVgeb/lQOIzvxvDtwm4JJUp6Oz0bDAZkk2caT&#13;&#10;0TnJFL548fYh4hcFliWh5IF6lykV29uIHXQPSZc5uKmNyf0z7jcFxew0Kg9A750K6RLOEu6MSl7G&#13;&#10;fVOaCMh5J0UePXVlAtsKGhohpXKYS85xCZ1Qmu5+i2OPT65dVm9xPnjkm8HhwdnWDkJm6VXa1Y99&#13;&#10;yrrDE9VHdScR22XbN3gJ1Y76G6Dbj+jlTU1NuBURH0SghaC+0ZLjPX20gabk0EucrSH8+ps+4WlO&#13;&#10;ycpZQwtW8vhzI4LizHx1NMHnw8kkbWQ+TE7PRnQIx5blscVt7BVQO4b0nHiZxYRHsxd1APtEb8E8&#13;&#10;3Uom4STdXXLci1fYrT29JVLN5xlEO+gF3rpHL1PoRG8asUX7JILv5xBpgu9gv4pi+mocO2zydDDf&#13;&#10;IOg6z2oiuGO1J572N097/9akB+L4nFEvL+LsGQAA//8DAFBLAwQUAAYACAAAACEAOnY+NOIAAAAR&#13;&#10;AQAADwAAAGRycy9kb3ducmV2LnhtbExPTU/DMAy9I/EfIiNx25LCCLRrOiEmrqANNolb1nptReNU&#13;&#10;TbaWf493gotl6z2/j3w1uU6ccQitJwPJXIFAKn3VUm3g8+N19gQiREuV7TyhgR8MsCqur3KbVX6k&#13;&#10;DZ63sRYsQiGzBpoY+0zKUDbobJj7Homxox+cjXwOtawGO7K46+SdUlo62xI7NLbHlwbL7+3JGdi9&#13;&#10;Hb/2C/Ver91DP/pJSXKpNOb2ZloveTwvQUSc4t8HXDpwfig42MGfqAqiMzBLFjphLm/6UYNgik7T&#13;&#10;FMThgt1rkEUu/zcpfgEAAP//AwBQSwECLQAUAAYACAAAACEAtoM4kv4AAADhAQAAEwAAAAAAAAAA&#13;&#10;AAAAAAAAAAAAW0NvbnRlbnRfVHlwZXNdLnhtbFBLAQItABQABgAIAAAAIQA4/SH/1gAAAJQBAAAL&#13;&#10;AAAAAAAAAAAAAAAAAC8BAABfcmVscy8ucmVsc1BLAQItABQABgAIAAAAIQAPBE1QdQIAAFkFAAAO&#13;&#10;AAAAAAAAAAAAAAAAAC4CAABkcnMvZTJvRG9jLnhtbFBLAQItABQABgAIAAAAIQA6dj404gAAABEB&#13;&#10;AAAPAAAAAAAAAAAAAAAAAM8EAABkcnMvZG93bnJldi54bWxQSwUGAAAAAAQABADzAAAA3gUAAAAA&#13;&#10;">
              <v:textbox>
                <w:txbxContent>
                  <w:p w:rsidRPr="009421CE" w:rsidR="008E0058" w:rsidP="008E0058" w:rsidRDefault="008E0058" w14:paraId="4DB6C6B3" w14:textId="77777777">
                    <w:pPr>
                      <w:rPr>
                        <w:b/>
                        <w:sz w:val="20"/>
                        <w:szCs w:val="20"/>
                      </w:rPr>
                    </w:pPr>
                    <w:r>
                      <w:rPr>
                        <w:b/>
                        <w:sz w:val="20"/>
                        <w:szCs w:val="20"/>
                      </w:rPr>
                      <w:t>ANTHROPOLOGY</w:t>
                    </w:r>
                  </w:p>
                </w:txbxContent>
              </v:textbox>
            </v:shape>
          </w:pict>
        </mc:Fallback>
      </mc:AlternateContent>
    </w:r>
    <w:r w:rsidRPr="008E0058">
      <w:rPr>
        <w:noProof/>
      </w:rPr>
      <w:drawing>
        <wp:anchor distT="0" distB="0" distL="114300" distR="114300" simplePos="0" relativeHeight="251659264" behindDoc="0" locked="0" layoutInCell="1" allowOverlap="1" wp14:anchorId="4D001DBF" wp14:editId="3BCF3115">
          <wp:simplePos x="0" y="0"/>
          <wp:positionH relativeFrom="column">
            <wp:posOffset>-931789</wp:posOffset>
          </wp:positionH>
          <wp:positionV relativeFrom="paragraph">
            <wp:posOffset>-466090</wp:posOffset>
          </wp:positionV>
          <wp:extent cx="7556500" cy="1445895"/>
          <wp:effectExtent l="0" t="0" r="0" b="1905"/>
          <wp:wrapTopAndBottom/>
          <wp:docPr id="4" name="Picture 4" descr="Macintosh HD:Users:janineshalan:Dropbox:Logo:UCL-BANNERS:a4 _coated_eps_reformatted:a4_portrait_eps_coated:Orange716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Orange716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891ACAA">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442"/>
    <w:multiLevelType w:val="hybridMultilevel"/>
    <w:tmpl w:val="C1FECF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473D7"/>
    <w:multiLevelType w:val="hybridMultilevel"/>
    <w:tmpl w:val="ADC4D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C2DE9"/>
    <w:multiLevelType w:val="hybridMultilevel"/>
    <w:tmpl w:val="FE767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D30B9"/>
    <w:multiLevelType w:val="hybridMultilevel"/>
    <w:tmpl w:val="80BE9D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92B0F"/>
    <w:multiLevelType w:val="hybridMultilevel"/>
    <w:tmpl w:val="47A25E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474A1"/>
    <w:multiLevelType w:val="hybridMultilevel"/>
    <w:tmpl w:val="4FCCD5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1231DC"/>
    <w:multiLevelType w:val="hybridMultilevel"/>
    <w:tmpl w:val="EFAC4C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815AAD"/>
    <w:multiLevelType w:val="hybridMultilevel"/>
    <w:tmpl w:val="E96440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40F51A7"/>
    <w:multiLevelType w:val="hybridMultilevel"/>
    <w:tmpl w:val="90487E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04B1054"/>
    <w:multiLevelType w:val="hybridMultilevel"/>
    <w:tmpl w:val="8444A912"/>
    <w:lvl w:ilvl="0" w:tplc="1114B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6E2C4D"/>
    <w:multiLevelType w:val="hybridMultilevel"/>
    <w:tmpl w:val="647432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725419F"/>
    <w:multiLevelType w:val="hybridMultilevel"/>
    <w:tmpl w:val="680879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9"/>
  </w:num>
  <w:num w:numId="3">
    <w:abstractNumId w:val="5"/>
  </w:num>
  <w:num w:numId="4">
    <w:abstractNumId w:val="3"/>
  </w:num>
  <w:num w:numId="5">
    <w:abstractNumId w:val="0"/>
  </w:num>
  <w:num w:numId="6">
    <w:abstractNumId w:val="4"/>
  </w:num>
  <w:num w:numId="7">
    <w:abstractNumId w:val="1"/>
  </w:num>
  <w:num w:numId="8">
    <w:abstractNumId w:val="2"/>
  </w:num>
  <w:num w:numId="9">
    <w:abstractNumId w:val="7"/>
  </w:num>
  <w:num w:numId="10">
    <w:abstractNumId w:val="10"/>
  </w:num>
  <w:num w:numId="11">
    <w:abstractNumId w:val="8"/>
  </w:num>
  <w:num w:numId="1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BD"/>
    <w:rsid w:val="001008C0"/>
    <w:rsid w:val="00111ABD"/>
    <w:rsid w:val="001A6C1E"/>
    <w:rsid w:val="001B767C"/>
    <w:rsid w:val="001D6DA2"/>
    <w:rsid w:val="001E2891"/>
    <w:rsid w:val="002D553C"/>
    <w:rsid w:val="00377F15"/>
    <w:rsid w:val="003C2CB2"/>
    <w:rsid w:val="003F0076"/>
    <w:rsid w:val="00406E2B"/>
    <w:rsid w:val="00444AEF"/>
    <w:rsid w:val="0049699B"/>
    <w:rsid w:val="00515079"/>
    <w:rsid w:val="00557E71"/>
    <w:rsid w:val="00600819"/>
    <w:rsid w:val="00645042"/>
    <w:rsid w:val="00685AB5"/>
    <w:rsid w:val="006E5FCD"/>
    <w:rsid w:val="00746381"/>
    <w:rsid w:val="007700CE"/>
    <w:rsid w:val="00793E01"/>
    <w:rsid w:val="00794303"/>
    <w:rsid w:val="007C7952"/>
    <w:rsid w:val="007E3812"/>
    <w:rsid w:val="008271E8"/>
    <w:rsid w:val="00846237"/>
    <w:rsid w:val="008574D9"/>
    <w:rsid w:val="00870AC2"/>
    <w:rsid w:val="008E0058"/>
    <w:rsid w:val="00A0586C"/>
    <w:rsid w:val="00A220D8"/>
    <w:rsid w:val="00AB345A"/>
    <w:rsid w:val="00AE2937"/>
    <w:rsid w:val="00B46A41"/>
    <w:rsid w:val="00B54662"/>
    <w:rsid w:val="00BC4B5C"/>
    <w:rsid w:val="00C02C71"/>
    <w:rsid w:val="00C6007F"/>
    <w:rsid w:val="00C71D55"/>
    <w:rsid w:val="00C7594A"/>
    <w:rsid w:val="00CB7599"/>
    <w:rsid w:val="00DC2494"/>
    <w:rsid w:val="00E253FF"/>
    <w:rsid w:val="00E875FB"/>
    <w:rsid w:val="00F13CDA"/>
    <w:rsid w:val="0891ACAA"/>
    <w:rsid w:val="0FE6D681"/>
    <w:rsid w:val="190AB51B"/>
    <w:rsid w:val="1A248B5E"/>
    <w:rsid w:val="1AB16B3B"/>
    <w:rsid w:val="1BE92ABD"/>
    <w:rsid w:val="1E9BB53A"/>
    <w:rsid w:val="3045AB3D"/>
    <w:rsid w:val="31E17B9E"/>
    <w:rsid w:val="39EC8D83"/>
    <w:rsid w:val="3F4942A1"/>
    <w:rsid w:val="403C3D6D"/>
    <w:rsid w:val="43F58CF1"/>
    <w:rsid w:val="4591F163"/>
    <w:rsid w:val="49821CC3"/>
    <w:rsid w:val="4D5CA876"/>
    <w:rsid w:val="4EB102ED"/>
    <w:rsid w:val="512212A5"/>
    <w:rsid w:val="51FEFC4B"/>
    <w:rsid w:val="53891623"/>
    <w:rsid w:val="54A0D02E"/>
    <w:rsid w:val="5A4B623F"/>
    <w:rsid w:val="5C692511"/>
    <w:rsid w:val="65E064A8"/>
    <w:rsid w:val="74E302E5"/>
    <w:rsid w:val="7B37F23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1496"/>
  <w15:chartTrackingRefBased/>
  <w15:docId w15:val="{DEEEC0DD-9C49-D243-B538-E1841CDE0F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cs="Times New Roman (Body CS)"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1ABD"/>
    <w:rPr>
      <w:rFonts w:ascii="Arial" w:hAnsi="Arial"/>
      <w:lang w:val="en-GB"/>
    </w:rPr>
  </w:style>
  <w:style w:type="paragraph" w:styleId="Heading1">
    <w:name w:val="heading 1"/>
    <w:basedOn w:val="Normal"/>
    <w:next w:val="Normal"/>
    <w:link w:val="Heading1Char"/>
    <w:uiPriority w:val="9"/>
    <w:qFormat/>
    <w:rsid w:val="006E5FCD"/>
    <w:pPr>
      <w:outlineLvl w:val="0"/>
    </w:pPr>
    <w:rPr>
      <w:rFonts w:cs="Arial"/>
      <w:color w:val="000000" w:themeColor="text1"/>
      <w:sz w:val="28"/>
      <w:szCs w:val="28"/>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LightList-Accent1">
    <w:name w:val="Light List Accent 1"/>
    <w:basedOn w:val="TableNormal"/>
    <w:uiPriority w:val="61"/>
    <w:rsid w:val="00111ABD"/>
    <w:rPr>
      <w:rFonts w:asciiTheme="minorHAnsi" w:hAnsiTheme="minorHAnsi" w:eastAsiaTheme="minorEastAsia" w:cstheme="minorBidi"/>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472C4" w:themeFill="accent1"/>
      </w:tcPr>
    </w:tblStylePr>
    <w:tblStylePr w:type="lastRow">
      <w:pPr>
        <w:spacing w:before="0" w:after="0" w:line="240" w:lineRule="auto"/>
      </w:pPr>
      <w:rPr>
        <w:b w:val="0"/>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val="0"/>
        <w:bCs/>
      </w:rPr>
    </w:tblStylePr>
    <w:tblStylePr w:type="lastCol">
      <w:rPr>
        <w:b w:val="0"/>
        <w:bCs/>
      </w:r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paragraph" w:styleId="ListParagraph">
    <w:name w:val="List Paragraph"/>
    <w:basedOn w:val="Normal"/>
    <w:uiPriority w:val="34"/>
    <w:qFormat/>
    <w:rsid w:val="00111ABD"/>
    <w:pPr>
      <w:ind w:left="720"/>
      <w:contextualSpacing/>
    </w:pPr>
  </w:style>
  <w:style w:type="paragraph" w:styleId="Header">
    <w:name w:val="header"/>
    <w:basedOn w:val="Normal"/>
    <w:link w:val="HeaderChar"/>
    <w:uiPriority w:val="99"/>
    <w:unhideWhenUsed/>
    <w:rsid w:val="008E0058"/>
    <w:pPr>
      <w:tabs>
        <w:tab w:val="center" w:pos="4680"/>
        <w:tab w:val="right" w:pos="9360"/>
      </w:tabs>
    </w:pPr>
  </w:style>
  <w:style w:type="character" w:styleId="HeaderChar" w:customStyle="1">
    <w:name w:val="Header Char"/>
    <w:basedOn w:val="DefaultParagraphFont"/>
    <w:link w:val="Header"/>
    <w:uiPriority w:val="99"/>
    <w:rsid w:val="008E0058"/>
    <w:rPr>
      <w:rFonts w:ascii="Arial" w:hAnsi="Arial"/>
      <w:lang w:val="en-GB"/>
    </w:rPr>
  </w:style>
  <w:style w:type="paragraph" w:styleId="Footer">
    <w:name w:val="footer"/>
    <w:basedOn w:val="Normal"/>
    <w:link w:val="FooterChar"/>
    <w:uiPriority w:val="99"/>
    <w:unhideWhenUsed/>
    <w:rsid w:val="008E0058"/>
    <w:pPr>
      <w:tabs>
        <w:tab w:val="center" w:pos="4680"/>
        <w:tab w:val="right" w:pos="9360"/>
      </w:tabs>
    </w:pPr>
  </w:style>
  <w:style w:type="character" w:styleId="FooterChar" w:customStyle="1">
    <w:name w:val="Footer Char"/>
    <w:basedOn w:val="DefaultParagraphFont"/>
    <w:link w:val="Footer"/>
    <w:uiPriority w:val="99"/>
    <w:rsid w:val="008E0058"/>
    <w:rPr>
      <w:rFonts w:ascii="Arial" w:hAnsi="Arial"/>
      <w:lang w:val="en-GB"/>
    </w:rPr>
  </w:style>
  <w:style w:type="character" w:styleId="Heading1Char" w:customStyle="1">
    <w:name w:val="Heading 1 Char"/>
    <w:basedOn w:val="DefaultParagraphFont"/>
    <w:link w:val="Heading1"/>
    <w:uiPriority w:val="9"/>
    <w:rsid w:val="006E5FCD"/>
    <w:rPr>
      <w:rFonts w:ascii="Arial" w:hAnsi="Arial" w:cs="Arial"/>
      <w:color w:val="000000" w:themeColor="text1"/>
      <w:sz w:val="28"/>
      <w:szCs w:val="28"/>
      <w:u w:val="single"/>
      <w:lang w:val="en-GB"/>
    </w:rPr>
  </w:style>
  <w:style w:type="paragraph" w:styleId="Title">
    <w:name w:val="Title"/>
    <w:basedOn w:val="Normal"/>
    <w:next w:val="Normal"/>
    <w:link w:val="TitleChar"/>
    <w:uiPriority w:val="10"/>
    <w:qFormat/>
    <w:rsid w:val="006E5FCD"/>
    <w:rPr>
      <w:rFonts w:cs="Arial"/>
      <w:color w:val="000000" w:themeColor="text1"/>
      <w:sz w:val="36"/>
      <w:szCs w:val="36"/>
      <w:u w:val="single"/>
    </w:rPr>
  </w:style>
  <w:style w:type="character" w:styleId="TitleChar" w:customStyle="1">
    <w:name w:val="Title Char"/>
    <w:basedOn w:val="DefaultParagraphFont"/>
    <w:link w:val="Title"/>
    <w:uiPriority w:val="10"/>
    <w:rsid w:val="006E5FCD"/>
    <w:rPr>
      <w:rFonts w:ascii="Arial" w:hAnsi="Arial" w:cs="Arial"/>
      <w:color w:val="000000" w:themeColor="text1"/>
      <w:sz w:val="36"/>
      <w:szCs w:val="36"/>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431D61A3209C48A5C9AFE404A27953" ma:contentTypeVersion="4" ma:contentTypeDescription="Create a new document." ma:contentTypeScope="" ma:versionID="f314d43cb8d17be94645867cd062f752">
  <xsd:schema xmlns:xsd="http://www.w3.org/2001/XMLSchema" xmlns:xs="http://www.w3.org/2001/XMLSchema" xmlns:p="http://schemas.microsoft.com/office/2006/metadata/properties" xmlns:ns2="25243a26-3621-4a6a-9f60-e0f10bd0d92f" targetNamespace="http://schemas.microsoft.com/office/2006/metadata/properties" ma:root="true" ma:fieldsID="85f4e3168590af5f73e81731a861c731" ns2:_="">
    <xsd:import namespace="25243a26-3621-4a6a-9f60-e0f10bd0d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43a26-3621-4a6a-9f60-e0f10bd0d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E4C26-1C93-4DE0-8539-286E9B1DAD8E}">
  <ds:schemaRefs>
    <ds:schemaRef ds:uri="http://schemas.microsoft.com/sharepoint/v3/contenttype/forms"/>
  </ds:schemaRefs>
</ds:datastoreItem>
</file>

<file path=customXml/itemProps2.xml><?xml version="1.0" encoding="utf-8"?>
<ds:datastoreItem xmlns:ds="http://schemas.openxmlformats.org/officeDocument/2006/customXml" ds:itemID="{D7E0E91C-9FAB-4195-BC8B-596EC379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43a26-3621-4a6a-9f60-e0f10bd0d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D4712-A359-479A-A4DD-5D7800EABFC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Runacres, Adam</dc:creator>
  <keywords/>
  <dc:description/>
  <lastModifiedBy>Runacres, Adam</lastModifiedBy>
  <revision>37</revision>
  <dcterms:created xsi:type="dcterms:W3CDTF">2020-06-12T15:16:00.0000000Z</dcterms:created>
  <dcterms:modified xsi:type="dcterms:W3CDTF">2021-02-04T09:05:46.6309241Z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0x01010009431D61A3209C48A5C9AFE404A27953</vt:lpwstr>
  </property>
</Properties>
</file>