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0735" w14:textId="500937BC" w:rsidR="008E3194" w:rsidRPr="00592CD1" w:rsidRDefault="00C941A1" w:rsidP="001B75C9">
      <w:pPr>
        <w:jc w:val="center"/>
        <w:rPr>
          <w:rFonts w:ascii="Helvetica Neue" w:hAnsi="Helvetica Neue"/>
          <w:b/>
          <w:bCs/>
          <w:color w:val="2F5496" w:themeColor="accent1" w:themeShade="BF"/>
          <w:sz w:val="36"/>
          <w:szCs w:val="36"/>
        </w:rPr>
      </w:pPr>
      <w:r w:rsidRPr="00592CD1">
        <w:rPr>
          <w:rFonts w:ascii="Helvetica Neue" w:hAnsi="Helvetica Neue"/>
          <w:b/>
          <w:bCs/>
          <w:color w:val="2F5496" w:themeColor="accent1" w:themeShade="BF"/>
          <w:sz w:val="36"/>
          <w:szCs w:val="36"/>
        </w:rPr>
        <w:t>Perioperative pain management in the ICU setting</w:t>
      </w:r>
    </w:p>
    <w:p w14:paraId="0CAC0E67" w14:textId="3FB1367F" w:rsidR="00C941A1" w:rsidRPr="00E1392A" w:rsidRDefault="00C941A1">
      <w:pPr>
        <w:rPr>
          <w:rFonts w:ascii="Helvetica Neue" w:hAnsi="Helvetica Neue"/>
          <w:b/>
          <w:bCs/>
          <w:sz w:val="20"/>
          <w:szCs w:val="20"/>
        </w:rPr>
      </w:pPr>
    </w:p>
    <w:p w14:paraId="0C847F01" w14:textId="73C60A36" w:rsidR="00C941A1" w:rsidRPr="00E1392A" w:rsidRDefault="00EC3E12">
      <w:pPr>
        <w:rPr>
          <w:rFonts w:ascii="Helvetica Neue" w:hAnsi="Helvetica Neue"/>
          <w:b/>
          <w:bCs/>
          <w:sz w:val="20"/>
          <w:szCs w:val="20"/>
        </w:rPr>
      </w:pPr>
      <w:r w:rsidRPr="00E1392A">
        <w:rPr>
          <w:rFonts w:ascii="Helvetica Neue" w:hAnsi="Helvetica Neue"/>
          <w:b/>
          <w:bCs/>
          <w:sz w:val="20"/>
          <w:szCs w:val="20"/>
        </w:rPr>
        <w:t xml:space="preserve">Trouble </w:t>
      </w:r>
      <w:r w:rsidR="001B75C9" w:rsidRPr="00E1392A">
        <w:rPr>
          <w:rFonts w:ascii="Helvetica Neue" w:hAnsi="Helvetica Neue"/>
          <w:b/>
          <w:bCs/>
          <w:sz w:val="20"/>
          <w:szCs w:val="20"/>
        </w:rPr>
        <w:t>s</w:t>
      </w:r>
      <w:r w:rsidRPr="00E1392A">
        <w:rPr>
          <w:rFonts w:ascii="Helvetica Neue" w:hAnsi="Helvetica Neue"/>
          <w:b/>
          <w:bCs/>
          <w:sz w:val="20"/>
          <w:szCs w:val="20"/>
        </w:rPr>
        <w:t>hooting Patient Controlled Analgesia (PCA)</w:t>
      </w:r>
    </w:p>
    <w:p w14:paraId="462740CB" w14:textId="22C2562B" w:rsidR="00EC3E12" w:rsidRPr="00E1392A" w:rsidRDefault="00EC3E12" w:rsidP="00EC3E12">
      <w:pPr>
        <w:rPr>
          <w:rFonts w:ascii="Helvetica Neue" w:hAnsi="Helvetica Neue"/>
          <w:sz w:val="20"/>
          <w:szCs w:val="20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719"/>
        <w:gridCol w:w="6913"/>
      </w:tblGrid>
      <w:tr w:rsidR="00EC3E12" w:rsidRPr="00E1392A" w14:paraId="0C965FEE" w14:textId="77777777" w:rsidTr="00E1392A">
        <w:tc>
          <w:tcPr>
            <w:tcW w:w="3719" w:type="dxa"/>
          </w:tcPr>
          <w:p w14:paraId="3954E4A1" w14:textId="42310377" w:rsidR="00EC3E12" w:rsidRPr="00E1392A" w:rsidRDefault="00EC3E12" w:rsidP="00EC3E12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E1392A">
              <w:rPr>
                <w:rFonts w:ascii="Helvetica Neue" w:hAnsi="Helvetica Neue"/>
                <w:b/>
                <w:bCs/>
                <w:sz w:val="20"/>
                <w:szCs w:val="20"/>
              </w:rPr>
              <w:t>Problem</w:t>
            </w:r>
          </w:p>
        </w:tc>
        <w:tc>
          <w:tcPr>
            <w:tcW w:w="6913" w:type="dxa"/>
          </w:tcPr>
          <w:p w14:paraId="08D3D72C" w14:textId="43D8A3A1" w:rsidR="00EC3E12" w:rsidRPr="00E1392A" w:rsidRDefault="00EC3E12" w:rsidP="00EC3E12">
            <w:pPr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E1392A">
              <w:rPr>
                <w:rFonts w:ascii="Helvetica Neue" w:hAnsi="Helvetica Neue"/>
                <w:b/>
                <w:bCs/>
                <w:sz w:val="20"/>
                <w:szCs w:val="20"/>
              </w:rPr>
              <w:t>S</w:t>
            </w:r>
            <w:r w:rsidR="00E1392A" w:rsidRPr="00E1392A">
              <w:rPr>
                <w:rFonts w:ascii="Helvetica Neue" w:hAnsi="Helvetica Neue"/>
                <w:b/>
                <w:bCs/>
                <w:sz w:val="20"/>
                <w:szCs w:val="20"/>
              </w:rPr>
              <w:t>uggested action</w:t>
            </w:r>
          </w:p>
        </w:tc>
      </w:tr>
      <w:tr w:rsidR="00EC3E12" w:rsidRPr="00E1392A" w14:paraId="7D5DE09E" w14:textId="77777777" w:rsidTr="00E1392A">
        <w:tc>
          <w:tcPr>
            <w:tcW w:w="3719" w:type="dxa"/>
          </w:tcPr>
          <w:p w14:paraId="7FEADB2A" w14:textId="45FFBA1A" w:rsidR="00EC3E12" w:rsidRPr="00E1392A" w:rsidRDefault="00EC3E12" w:rsidP="00EC3E12">
            <w:pPr>
              <w:rPr>
                <w:rFonts w:ascii="Helvetica Neue" w:hAnsi="Helvetica Neue"/>
                <w:sz w:val="20"/>
                <w:szCs w:val="20"/>
              </w:rPr>
            </w:pPr>
            <w:r w:rsidRPr="00EC3E12">
              <w:rPr>
                <w:rFonts w:ascii="Helvetica Neue" w:hAnsi="Helvetica Neue"/>
                <w:sz w:val="20"/>
                <w:szCs w:val="20"/>
              </w:rPr>
              <w:t xml:space="preserve">Nausea </w:t>
            </w:r>
            <w:r w:rsidRPr="00E1392A">
              <w:rPr>
                <w:rFonts w:ascii="Helvetica Neue" w:hAnsi="Helvetica Neue"/>
                <w:sz w:val="20"/>
                <w:szCs w:val="20"/>
              </w:rPr>
              <w:t>&amp;</w:t>
            </w:r>
            <w:r w:rsidRPr="00EC3E12">
              <w:rPr>
                <w:rFonts w:ascii="Helvetica Neue" w:hAnsi="Helvetica Neue"/>
                <w:sz w:val="20"/>
                <w:szCs w:val="20"/>
              </w:rPr>
              <w:t xml:space="preserve"> vomiting</w:t>
            </w:r>
          </w:p>
        </w:tc>
        <w:tc>
          <w:tcPr>
            <w:tcW w:w="6913" w:type="dxa"/>
          </w:tcPr>
          <w:p w14:paraId="0C2146B6" w14:textId="370893EE" w:rsidR="00EC3E12" w:rsidRPr="00E1392A" w:rsidRDefault="00EC3E12" w:rsidP="00EC3E12">
            <w:pPr>
              <w:rPr>
                <w:rFonts w:ascii="Helvetica Neue" w:hAnsi="Helvetica Neue"/>
                <w:sz w:val="20"/>
                <w:szCs w:val="20"/>
              </w:rPr>
            </w:pPr>
            <w:r w:rsidRPr="00EC3E12">
              <w:rPr>
                <w:rFonts w:ascii="Helvetica Neue" w:hAnsi="Helvetica Neue"/>
                <w:sz w:val="20"/>
                <w:szCs w:val="20"/>
              </w:rPr>
              <w:t>Prescribe an antiemetic on a regular basis</w:t>
            </w:r>
          </w:p>
          <w:p w14:paraId="5F1FD0EC" w14:textId="2529B4BB" w:rsidR="00EC3E12" w:rsidRPr="00EC3E12" w:rsidRDefault="00EC3E12" w:rsidP="00EC3E12">
            <w:pPr>
              <w:rPr>
                <w:rFonts w:ascii="Helvetica Neue" w:hAnsi="Helvetica Neue"/>
                <w:sz w:val="20"/>
                <w:szCs w:val="20"/>
              </w:rPr>
            </w:pPr>
            <w:r w:rsidRPr="00EC3E12">
              <w:rPr>
                <w:rFonts w:ascii="Helvetica Neue" w:hAnsi="Helvetica Neue"/>
                <w:sz w:val="20"/>
                <w:szCs w:val="20"/>
              </w:rPr>
              <w:t>Change the opioid</w:t>
            </w:r>
          </w:p>
          <w:p w14:paraId="6FE6D2D1" w14:textId="56DC6AC0" w:rsidR="00EC3E12" w:rsidRPr="00E1392A" w:rsidRDefault="00EC3E12" w:rsidP="00EC3E12">
            <w:pPr>
              <w:rPr>
                <w:rFonts w:ascii="Helvetica Neue" w:hAnsi="Helvetica Neue"/>
                <w:sz w:val="20"/>
                <w:szCs w:val="20"/>
              </w:rPr>
            </w:pPr>
            <w:r w:rsidRPr="00EC3E12">
              <w:rPr>
                <w:rFonts w:ascii="Helvetica Neue" w:hAnsi="Helvetica Neue"/>
                <w:sz w:val="20"/>
                <w:szCs w:val="20"/>
              </w:rPr>
              <w:t xml:space="preserve">Add an antiemetic to the PCA (ondansetron 4mg, </w:t>
            </w:r>
            <w:proofErr w:type="spellStart"/>
            <w:r w:rsidRPr="00EC3E12">
              <w:rPr>
                <w:rFonts w:ascii="Helvetica Neue" w:hAnsi="Helvetica Neue"/>
                <w:sz w:val="20"/>
                <w:szCs w:val="20"/>
              </w:rPr>
              <w:t>cyclizine</w:t>
            </w:r>
            <w:proofErr w:type="spellEnd"/>
            <w:r w:rsidRPr="00EC3E12">
              <w:rPr>
                <w:rFonts w:ascii="Helvetica Neue" w:hAnsi="Helvetica Neue"/>
                <w:sz w:val="20"/>
                <w:szCs w:val="20"/>
              </w:rPr>
              <w:t xml:space="preserve"> 50</w:t>
            </w:r>
            <w:r w:rsidR="001B75C9" w:rsidRPr="00E1392A">
              <w:rPr>
                <w:rFonts w:ascii="Helvetica Neue" w:hAnsi="Helvetica Neue"/>
                <w:sz w:val="20"/>
                <w:szCs w:val="20"/>
              </w:rPr>
              <w:t>-</w:t>
            </w:r>
            <w:r w:rsidRPr="00EC3E12">
              <w:rPr>
                <w:rFonts w:ascii="Helvetica Neue" w:hAnsi="Helvetica Neue"/>
                <w:sz w:val="20"/>
                <w:szCs w:val="20"/>
              </w:rPr>
              <w:t>100mg, haloperidol 2mg)</w:t>
            </w:r>
          </w:p>
        </w:tc>
      </w:tr>
      <w:tr w:rsidR="00EC3E12" w:rsidRPr="00E1392A" w14:paraId="76EEC849" w14:textId="77777777" w:rsidTr="00E1392A">
        <w:tc>
          <w:tcPr>
            <w:tcW w:w="3719" w:type="dxa"/>
          </w:tcPr>
          <w:p w14:paraId="157F04FD" w14:textId="0CB53D8F" w:rsidR="00EC3E12" w:rsidRPr="00E1392A" w:rsidRDefault="001B75C9" w:rsidP="00EC3E12">
            <w:pPr>
              <w:rPr>
                <w:rFonts w:ascii="Helvetica Neue" w:hAnsi="Helvetica Neue"/>
                <w:sz w:val="20"/>
                <w:szCs w:val="20"/>
              </w:rPr>
            </w:pPr>
            <w:r w:rsidRPr="00EC3E12">
              <w:rPr>
                <w:rFonts w:ascii="Helvetica Neue" w:hAnsi="Helvetica Neue"/>
                <w:sz w:val="20"/>
                <w:szCs w:val="20"/>
              </w:rPr>
              <w:t>Breakthrough pain</w:t>
            </w:r>
          </w:p>
        </w:tc>
        <w:tc>
          <w:tcPr>
            <w:tcW w:w="6913" w:type="dxa"/>
          </w:tcPr>
          <w:p w14:paraId="3BB634C9" w14:textId="77777777" w:rsidR="001B75C9" w:rsidRPr="00E1392A" w:rsidRDefault="001B75C9" w:rsidP="00EC3E12">
            <w:pPr>
              <w:rPr>
                <w:rFonts w:ascii="Helvetica Neue" w:hAnsi="Helvetica Neue"/>
                <w:sz w:val="20"/>
                <w:szCs w:val="20"/>
              </w:rPr>
            </w:pPr>
            <w:r w:rsidRPr="00E1392A">
              <w:rPr>
                <w:rFonts w:ascii="Helvetica Neue" w:hAnsi="Helvetica Neue"/>
                <w:sz w:val="20"/>
                <w:szCs w:val="20"/>
              </w:rPr>
              <w:t>A</w:t>
            </w:r>
            <w:r w:rsidRPr="00EC3E12">
              <w:rPr>
                <w:rFonts w:ascii="Helvetica Neue" w:hAnsi="Helvetica Neue"/>
                <w:sz w:val="20"/>
                <w:szCs w:val="20"/>
              </w:rPr>
              <w:t>dd regular NSAID and paracetamol, if not contraindicated</w:t>
            </w:r>
          </w:p>
          <w:p w14:paraId="44EF0D7D" w14:textId="0E89134D" w:rsidR="00EC3E12" w:rsidRPr="00E1392A" w:rsidRDefault="001B75C9" w:rsidP="00EC3E12">
            <w:pPr>
              <w:rPr>
                <w:rFonts w:ascii="Helvetica Neue" w:hAnsi="Helvetica Neue"/>
                <w:sz w:val="20"/>
                <w:szCs w:val="20"/>
              </w:rPr>
            </w:pPr>
            <w:r w:rsidRPr="00EC3E12">
              <w:rPr>
                <w:rFonts w:ascii="Helvetica Neue" w:hAnsi="Helvetica Neue"/>
                <w:sz w:val="20"/>
                <w:szCs w:val="20"/>
              </w:rPr>
              <w:t>Increase the bolus dose, or consider a background infusion if severe</w:t>
            </w:r>
          </w:p>
        </w:tc>
      </w:tr>
      <w:tr w:rsidR="001B75C9" w:rsidRPr="00E1392A" w14:paraId="118422E3" w14:textId="77777777" w:rsidTr="00E1392A">
        <w:tc>
          <w:tcPr>
            <w:tcW w:w="3719" w:type="dxa"/>
          </w:tcPr>
          <w:p w14:paraId="41869FFD" w14:textId="14914061" w:rsidR="001B75C9" w:rsidRPr="00E1392A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EC3E12">
              <w:rPr>
                <w:rFonts w:ascii="Helvetica Neue" w:hAnsi="Helvetica Neue"/>
                <w:sz w:val="20"/>
                <w:szCs w:val="20"/>
              </w:rPr>
              <w:t>Respiratory depression</w:t>
            </w:r>
            <w:r w:rsidRPr="00E1392A"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</w:tc>
        <w:tc>
          <w:tcPr>
            <w:tcW w:w="6913" w:type="dxa"/>
          </w:tcPr>
          <w:p w14:paraId="777764B4" w14:textId="77777777" w:rsidR="001B75C9" w:rsidRPr="00E1392A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EC3E12">
              <w:rPr>
                <w:rFonts w:ascii="Helvetica Neue" w:hAnsi="Helvetica Neue"/>
                <w:sz w:val="20"/>
                <w:szCs w:val="20"/>
              </w:rPr>
              <w:t>Opioid dose</w:t>
            </w:r>
            <w:r w:rsidRPr="00E1392A">
              <w:rPr>
                <w:rFonts w:ascii="Helvetica Neue" w:hAnsi="Helvetica Neue"/>
                <w:sz w:val="20"/>
                <w:szCs w:val="20"/>
              </w:rPr>
              <w:t xml:space="preserve"> reduction</w:t>
            </w:r>
            <w:r w:rsidRPr="00EC3E12"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  <w:p w14:paraId="64B49655" w14:textId="29B77ECB" w:rsidR="001B75C9" w:rsidRPr="00E1392A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E1392A">
              <w:rPr>
                <w:rFonts w:ascii="Helvetica Neue" w:hAnsi="Helvetica Neue"/>
                <w:sz w:val="20"/>
                <w:szCs w:val="20"/>
              </w:rPr>
              <w:t xml:space="preserve">If RR&lt;8/min, </w:t>
            </w:r>
            <w:r w:rsidR="00DF2142">
              <w:rPr>
                <w:rFonts w:ascii="Helvetica Neue" w:hAnsi="Helvetica Neue"/>
                <w:sz w:val="20"/>
                <w:szCs w:val="20"/>
              </w:rPr>
              <w:t xml:space="preserve">consider </w:t>
            </w:r>
            <w:r w:rsidRPr="00E1392A">
              <w:rPr>
                <w:rFonts w:ascii="Helvetica Neue" w:hAnsi="Helvetica Neue"/>
                <w:sz w:val="20"/>
                <w:szCs w:val="20"/>
              </w:rPr>
              <w:t>reverse</w:t>
            </w:r>
            <w:r w:rsidRPr="00EC3E12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Pr="00E1392A">
              <w:rPr>
                <w:rFonts w:ascii="Helvetica Neue" w:hAnsi="Helvetica Neue"/>
                <w:sz w:val="20"/>
                <w:szCs w:val="20"/>
              </w:rPr>
              <w:t xml:space="preserve">with </w:t>
            </w:r>
            <w:r w:rsidRPr="00EC3E12">
              <w:rPr>
                <w:rFonts w:ascii="Helvetica Neue" w:hAnsi="Helvetica Neue"/>
                <w:sz w:val="20"/>
                <w:szCs w:val="20"/>
              </w:rPr>
              <w:t>IV naloxone 100–400 micrograms</w:t>
            </w:r>
            <w:r w:rsidR="00DF2142">
              <w:rPr>
                <w:rFonts w:ascii="Helvetica Neue" w:hAnsi="Helvetica Neue"/>
                <w:sz w:val="20"/>
                <w:szCs w:val="20"/>
              </w:rPr>
              <w:t xml:space="preserve"> (rare)</w:t>
            </w:r>
          </w:p>
        </w:tc>
      </w:tr>
    </w:tbl>
    <w:p w14:paraId="35862DB0" w14:textId="32BEE3A0" w:rsidR="001B75C9" w:rsidRPr="00E1392A" w:rsidRDefault="001B75C9" w:rsidP="001B75C9">
      <w:pPr>
        <w:rPr>
          <w:rFonts w:ascii="Helvetica Neue" w:hAnsi="Helvetica Neue"/>
          <w:b/>
          <w:bCs/>
          <w:sz w:val="20"/>
          <w:szCs w:val="20"/>
        </w:rPr>
      </w:pPr>
    </w:p>
    <w:p w14:paraId="602F499D" w14:textId="77777777" w:rsidR="001B75C9" w:rsidRPr="00E1392A" w:rsidRDefault="001B75C9" w:rsidP="001B75C9">
      <w:pPr>
        <w:rPr>
          <w:rFonts w:ascii="Helvetica Neue" w:hAnsi="Helvetica Neue"/>
          <w:b/>
          <w:bCs/>
          <w:sz w:val="20"/>
          <w:szCs w:val="20"/>
        </w:rPr>
      </w:pPr>
    </w:p>
    <w:p w14:paraId="748C3EB9" w14:textId="24678751" w:rsidR="001B75C9" w:rsidRPr="00E1392A" w:rsidRDefault="001B75C9" w:rsidP="001B75C9">
      <w:pPr>
        <w:rPr>
          <w:rFonts w:ascii="Helvetica Neue" w:hAnsi="Helvetica Neue"/>
          <w:b/>
          <w:bCs/>
          <w:sz w:val="20"/>
          <w:szCs w:val="20"/>
        </w:rPr>
      </w:pPr>
      <w:r w:rsidRPr="00E1392A">
        <w:rPr>
          <w:rFonts w:ascii="Helvetica Neue" w:hAnsi="Helvetica Neue"/>
          <w:b/>
          <w:bCs/>
          <w:sz w:val="20"/>
          <w:szCs w:val="20"/>
        </w:rPr>
        <w:t>Trouble shooting Epidural Analgesia</w:t>
      </w:r>
    </w:p>
    <w:p w14:paraId="03E3DCD2" w14:textId="579B1CA2" w:rsidR="001B75C9" w:rsidRPr="00E1392A" w:rsidRDefault="001B75C9">
      <w:pPr>
        <w:rPr>
          <w:rFonts w:ascii="Helvetica Neue" w:hAnsi="Helvetica Neue"/>
          <w:sz w:val="20"/>
          <w:szCs w:val="20"/>
        </w:rPr>
      </w:pPr>
    </w:p>
    <w:tbl>
      <w:tblPr>
        <w:tblW w:w="10632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4820"/>
      </w:tblGrid>
      <w:tr w:rsidR="001B75C9" w:rsidRPr="00E1392A" w14:paraId="12A11087" w14:textId="77777777" w:rsidTr="00DF2142">
        <w:trPr>
          <w:trHeight w:val="28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  <w:hideMark/>
          </w:tcPr>
          <w:p w14:paraId="34E7E30D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b/>
                <w:bCs/>
                <w:sz w:val="20"/>
                <w:szCs w:val="20"/>
              </w:rPr>
              <w:t>Problem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  <w:hideMark/>
          </w:tcPr>
          <w:p w14:paraId="3EFE3B9F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b/>
                <w:bCs/>
                <w:sz w:val="20"/>
                <w:szCs w:val="20"/>
              </w:rPr>
              <w:t>Findings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  <w:hideMark/>
          </w:tcPr>
          <w:p w14:paraId="3A420AB2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b/>
                <w:bCs/>
                <w:sz w:val="20"/>
                <w:szCs w:val="20"/>
              </w:rPr>
              <w:t>Suggested action</w:t>
            </w:r>
          </w:p>
        </w:tc>
      </w:tr>
      <w:tr w:rsidR="001B75C9" w:rsidRPr="00E1392A" w14:paraId="4CC510EF" w14:textId="77777777" w:rsidTr="00DF2142">
        <w:trPr>
          <w:trHeight w:val="28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  <w:hideMark/>
          </w:tcPr>
          <w:p w14:paraId="4803D7EB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>Global failure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  <w:hideMark/>
          </w:tcPr>
          <w:p w14:paraId="567F3A25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>No detectable block to cold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  <w:hideMark/>
          </w:tcPr>
          <w:p w14:paraId="69E68D3B" w14:textId="617342AF" w:rsidR="001B75C9" w:rsidRPr="001B75C9" w:rsidRDefault="005E0D96" w:rsidP="001B75C9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Patient in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pain?-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if yes- b</w:t>
            </w:r>
            <w:r w:rsidR="001B75C9" w:rsidRPr="001B75C9">
              <w:rPr>
                <w:rFonts w:ascii="Helvetica Neue" w:hAnsi="Helvetica Neue"/>
                <w:sz w:val="20"/>
                <w:szCs w:val="20"/>
              </w:rPr>
              <w:t>olus of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6ml low dose mixture; repeat </w:t>
            </w:r>
          </w:p>
        </w:tc>
      </w:tr>
      <w:tr w:rsidR="001B75C9" w:rsidRPr="00E1392A" w14:paraId="7B671B88" w14:textId="77777777" w:rsidTr="005E0D96">
        <w:trPr>
          <w:trHeight w:val="39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  <w:hideMark/>
          </w:tcPr>
          <w:p w14:paraId="3F278E5F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>Low block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  <w:hideMark/>
          </w:tcPr>
          <w:p w14:paraId="6B8D9B6A" w14:textId="3DAEE3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>Inadequate ana</w:t>
            </w:r>
            <w:r w:rsidR="005E0D96">
              <w:rPr>
                <w:rFonts w:ascii="Helvetica Neue" w:hAnsi="Helvetica Neue"/>
                <w:sz w:val="20"/>
                <w:szCs w:val="20"/>
              </w:rPr>
              <w:t>lgesia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  <w:hideMark/>
          </w:tcPr>
          <w:p w14:paraId="5F4BD63F" w14:textId="7616ED25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>Lie flatte</w:t>
            </w:r>
            <w:r w:rsidR="005E0D96">
              <w:rPr>
                <w:rFonts w:ascii="Helvetica Neue" w:hAnsi="Helvetica Neue"/>
                <w:sz w:val="20"/>
                <w:szCs w:val="20"/>
              </w:rPr>
              <w:t>r &amp; b</w:t>
            </w:r>
            <w:r w:rsidRPr="001B75C9">
              <w:rPr>
                <w:rFonts w:ascii="Helvetica Neue" w:hAnsi="Helvetica Neue"/>
                <w:sz w:val="20"/>
                <w:szCs w:val="20"/>
              </w:rPr>
              <w:t>olus of LA</w:t>
            </w:r>
          </w:p>
        </w:tc>
      </w:tr>
      <w:tr w:rsidR="001B75C9" w:rsidRPr="00E1392A" w14:paraId="6495408C" w14:textId="77777777" w:rsidTr="00DF2142">
        <w:trPr>
          <w:trHeight w:val="73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  <w:hideMark/>
          </w:tcPr>
          <w:p w14:paraId="3D9818C8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>High block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  <w:hideMark/>
          </w:tcPr>
          <w:p w14:paraId="0EFB8B8C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 xml:space="preserve">Hypotension/bradycardia </w:t>
            </w:r>
            <w:r w:rsidRPr="001B75C9">
              <w:rPr>
                <w:rFonts w:ascii="Helvetica Neue" w:hAnsi="Helvetica Neue"/>
                <w:sz w:val="20"/>
                <w:szCs w:val="20"/>
              </w:rPr>
              <w:br/>
              <w:t>Digital tingling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  <w:hideMark/>
          </w:tcPr>
          <w:p w14:paraId="632539FF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>Turn down/off epidural infusion</w:t>
            </w:r>
          </w:p>
          <w:p w14:paraId="262ED80F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>Support BP with fluid/vasopressor</w:t>
            </w:r>
          </w:p>
          <w:p w14:paraId="6E238AEB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>Sit up (when BP allows)</w:t>
            </w:r>
          </w:p>
        </w:tc>
      </w:tr>
      <w:tr w:rsidR="001B75C9" w:rsidRPr="00E1392A" w14:paraId="14CC4816" w14:textId="77777777" w:rsidTr="00DF2142">
        <w:trPr>
          <w:trHeight w:val="8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  <w:hideMark/>
          </w:tcPr>
          <w:p w14:paraId="4CDA1958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>Missed segment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  <w:hideMark/>
          </w:tcPr>
          <w:p w14:paraId="660B20AE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>Single dermatomal absence of block (often pain in groin &amp; one-sided)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113" w:type="dxa"/>
              <w:bottom w:w="56" w:type="dxa"/>
              <w:right w:w="113" w:type="dxa"/>
            </w:tcMar>
            <w:hideMark/>
          </w:tcPr>
          <w:p w14:paraId="53F199A3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>Roll patient so missed side is downwards – lie lateral position, painful side down, for 20min following top-up</w:t>
            </w:r>
          </w:p>
          <w:p w14:paraId="769FE7AA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>Withdrawing catheter 1-2cm if sufficient catheter length in epidural space, leaving at least 3cm in space</w:t>
            </w:r>
          </w:p>
          <w:p w14:paraId="6F8762B6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 xml:space="preserve">Further bolus of LA – consider 5-10ml 0.25% </w:t>
            </w:r>
            <w:proofErr w:type="spellStart"/>
            <w:r w:rsidRPr="001B75C9">
              <w:rPr>
                <w:rFonts w:ascii="Helvetica Neue" w:hAnsi="Helvetica Neue"/>
                <w:sz w:val="20"/>
                <w:szCs w:val="20"/>
              </w:rPr>
              <w:t>bupivicaine</w:t>
            </w:r>
            <w:proofErr w:type="spellEnd"/>
          </w:p>
          <w:p w14:paraId="37E2C6FF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>Consider fentanyl (50-100mcg) or diamorphine (2.5mg) bolus via epidural (acts via intrathecal action)</w:t>
            </w:r>
          </w:p>
          <w:p w14:paraId="11F8E740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 xml:space="preserve">If no success -&gt; </w:t>
            </w:r>
            <w:proofErr w:type="spellStart"/>
            <w:r w:rsidRPr="001B75C9">
              <w:rPr>
                <w:rFonts w:ascii="Helvetica Neue" w:hAnsi="Helvetica Neue"/>
                <w:sz w:val="20"/>
                <w:szCs w:val="20"/>
              </w:rPr>
              <w:t>resite</w:t>
            </w:r>
            <w:proofErr w:type="spellEnd"/>
            <w:r w:rsidRPr="001B75C9">
              <w:rPr>
                <w:rFonts w:ascii="Helvetica Neue" w:hAnsi="Helvetica Neue"/>
                <w:sz w:val="20"/>
                <w:szCs w:val="20"/>
              </w:rPr>
              <w:t xml:space="preserve"> or use alternative analgesia</w:t>
            </w:r>
          </w:p>
        </w:tc>
      </w:tr>
      <w:tr w:rsidR="001B75C9" w:rsidRPr="00E1392A" w14:paraId="20DDDEB2" w14:textId="77777777" w:rsidTr="00DF2142">
        <w:trPr>
          <w:trHeight w:val="109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  <w:hideMark/>
          </w:tcPr>
          <w:p w14:paraId="7BF6328E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>Unilateral block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  <w:hideMark/>
          </w:tcPr>
          <w:p w14:paraId="2EFE6520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  <w:r w:rsidRPr="001B75C9">
              <w:rPr>
                <w:rFonts w:ascii="Helvetica Neue" w:hAnsi="Helvetica Neue"/>
                <w:sz w:val="20"/>
                <w:szCs w:val="20"/>
              </w:rPr>
              <w:t xml:space="preserve">Unilateral pain, absent block down 1 entire side, often foot warm and dry while foot on painful side cold 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A5A0F" w14:textId="77777777" w:rsidR="001B75C9" w:rsidRPr="001B75C9" w:rsidRDefault="001B75C9" w:rsidP="001B75C9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E1392A" w:rsidRPr="00E1392A" w14:paraId="765B5656" w14:textId="77777777" w:rsidTr="00DF2142">
        <w:trPr>
          <w:trHeight w:val="109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</w:tcPr>
          <w:p w14:paraId="15602968" w14:textId="7661B42E" w:rsidR="00E1392A" w:rsidRPr="00E1392A" w:rsidRDefault="00E1392A" w:rsidP="00E1392A">
            <w:pPr>
              <w:rPr>
                <w:rFonts w:ascii="Helvetica Neue" w:hAnsi="Helvetica Neue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Patchy block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</w:tcPr>
          <w:p w14:paraId="252136BA" w14:textId="1D4A39B5" w:rsidR="00E1392A" w:rsidRPr="00E1392A" w:rsidRDefault="00E1392A" w:rsidP="00E1392A">
            <w:pPr>
              <w:rPr>
                <w:rFonts w:ascii="Helvetica Neue" w:hAnsi="Helvetica Neue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Variable spread &amp; density of block throughout; possible subdural catheter (has migrated to lie between the dura mater and the arachnoid space)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484EF" w14:textId="77777777" w:rsidR="00E1392A" w:rsidRPr="00E1392A" w:rsidRDefault="00E1392A" w:rsidP="00E1392A">
            <w:pPr>
              <w:pStyle w:val="NormalWeb"/>
              <w:spacing w:before="0" w:beforeAutospacing="0" w:after="0" w:afterAutospacing="0"/>
              <w:textAlignment w:val="top"/>
              <w:rPr>
                <w:rFonts w:ascii="Helvetica Neue" w:hAnsi="Helvetica Neue" w:cs="Arial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Do not use</w:t>
            </w:r>
          </w:p>
          <w:p w14:paraId="33BC96CC" w14:textId="77777777" w:rsidR="00E1392A" w:rsidRPr="00E1392A" w:rsidRDefault="00E1392A" w:rsidP="00E1392A">
            <w:pPr>
              <w:pStyle w:val="NormalWeb"/>
              <w:spacing w:before="0" w:beforeAutospacing="0" w:after="0" w:afterAutospacing="0"/>
              <w:textAlignment w:val="top"/>
              <w:rPr>
                <w:rFonts w:ascii="Helvetica Neue" w:hAnsi="Helvetica Neue" w:cs="Arial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Stop infusion</w:t>
            </w:r>
          </w:p>
          <w:p w14:paraId="64F1DF02" w14:textId="77777777" w:rsidR="00E1392A" w:rsidRPr="00E1392A" w:rsidRDefault="00E1392A" w:rsidP="00E1392A">
            <w:pPr>
              <w:pStyle w:val="NormalWeb"/>
              <w:spacing w:before="0" w:beforeAutospacing="0" w:after="0" w:afterAutospacing="0"/>
              <w:textAlignment w:val="top"/>
              <w:rPr>
                <w:rFonts w:ascii="Helvetica Neue" w:hAnsi="Helvetica Neue" w:cs="Arial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Remove catheter</w:t>
            </w:r>
          </w:p>
          <w:p w14:paraId="063D3D0A" w14:textId="2E0533D5" w:rsidR="00E1392A" w:rsidRPr="00E1392A" w:rsidRDefault="00E1392A" w:rsidP="00E1392A">
            <w:pPr>
              <w:rPr>
                <w:rFonts w:ascii="Helvetica Neue" w:hAnsi="Helvetica Neue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 xml:space="preserve">Consider </w:t>
            </w:r>
            <w:proofErr w:type="spellStart"/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resite</w:t>
            </w:r>
            <w:proofErr w:type="spellEnd"/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 xml:space="preserve"> at another level</w:t>
            </w:r>
          </w:p>
        </w:tc>
      </w:tr>
      <w:tr w:rsidR="00E1392A" w:rsidRPr="00E1392A" w14:paraId="7F8A9F9A" w14:textId="77777777" w:rsidTr="00DF2142">
        <w:trPr>
          <w:trHeight w:val="77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</w:tcPr>
          <w:p w14:paraId="245F680A" w14:textId="18A23FA2" w:rsidR="00E1392A" w:rsidRPr="00E1392A" w:rsidRDefault="00E1392A" w:rsidP="00E1392A">
            <w:pPr>
              <w:rPr>
                <w:rFonts w:ascii="Helvetica Neue" w:hAnsi="Helvetica Neue"/>
                <w:sz w:val="20"/>
                <w:szCs w:val="20"/>
              </w:rPr>
            </w:pPr>
            <w:r w:rsidRPr="00E1392A">
              <w:rPr>
                <w:rFonts w:ascii="Helvetica Neue" w:hAnsi="Helvetica Neue" w:cs="Arial"/>
                <w:color w:val="000000" w:themeColor="text1"/>
                <w:kern w:val="24"/>
                <w:sz w:val="20"/>
                <w:szCs w:val="20"/>
              </w:rPr>
              <w:t>Motor block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</w:tcPr>
          <w:p w14:paraId="7B26FB54" w14:textId="77777777" w:rsidR="00E1392A" w:rsidRPr="00E1392A" w:rsidRDefault="00E1392A" w:rsidP="00E1392A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FE7BF" w14:textId="77777777" w:rsidR="00E1392A" w:rsidRPr="00E1392A" w:rsidRDefault="00E1392A" w:rsidP="00E1392A">
            <w:pPr>
              <w:pStyle w:val="NormalWeb"/>
              <w:spacing w:before="0" w:beforeAutospacing="0" w:after="0" w:afterAutospacing="0"/>
              <w:textAlignment w:val="top"/>
              <w:rPr>
                <w:rFonts w:ascii="Helvetica Neue" w:hAnsi="Helvetica Neue" w:cs="Arial"/>
                <w:sz w:val="20"/>
                <w:szCs w:val="20"/>
              </w:rPr>
            </w:pPr>
            <w:r w:rsidRPr="00E1392A">
              <w:rPr>
                <w:rFonts w:ascii="Helvetica Neue" w:hAnsi="Helvetica Neue" w:cs="Arial"/>
                <w:color w:val="000000" w:themeColor="text1"/>
                <w:kern w:val="24"/>
                <w:sz w:val="20"/>
                <w:szCs w:val="20"/>
              </w:rPr>
              <w:t>Reduce/stop infusion rate – follow local protocol</w:t>
            </w:r>
          </w:p>
          <w:p w14:paraId="2184D275" w14:textId="171A3F37" w:rsidR="00E1392A" w:rsidRPr="00E1392A" w:rsidRDefault="00E1392A" w:rsidP="00E1392A">
            <w:pPr>
              <w:rPr>
                <w:rFonts w:ascii="Helvetica Neue" w:hAnsi="Helvetica Neue"/>
                <w:sz w:val="20"/>
                <w:szCs w:val="20"/>
              </w:rPr>
            </w:pPr>
            <w:r w:rsidRPr="00E1392A">
              <w:rPr>
                <w:rFonts w:ascii="Helvetica Neue" w:hAnsi="Helvetica Neue" w:cs="Arial"/>
                <w:color w:val="000000" w:themeColor="text1"/>
                <w:kern w:val="24"/>
                <w:sz w:val="20"/>
                <w:szCs w:val="20"/>
              </w:rPr>
              <w:t>Restart when motor power improving &amp; consider reducing LA concentration</w:t>
            </w:r>
          </w:p>
        </w:tc>
      </w:tr>
      <w:tr w:rsidR="00E1392A" w:rsidRPr="00E1392A" w14:paraId="0DAF441B" w14:textId="77777777" w:rsidTr="00DF2142">
        <w:trPr>
          <w:trHeight w:val="109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</w:tcPr>
          <w:p w14:paraId="1C1365F7" w14:textId="64F7D6A1" w:rsidR="00E1392A" w:rsidRPr="00E1392A" w:rsidRDefault="00E1392A" w:rsidP="00E1392A">
            <w:pPr>
              <w:rPr>
                <w:rFonts w:ascii="Helvetica Neue" w:hAnsi="Helvetica Neue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Hypotension/bradycardia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</w:tcPr>
          <w:p w14:paraId="12F1BA6E" w14:textId="77777777" w:rsidR="00E1392A" w:rsidRPr="00E1392A" w:rsidRDefault="00E1392A" w:rsidP="00E1392A">
            <w:pPr>
              <w:pStyle w:val="NormalWeb"/>
              <w:spacing w:before="0" w:beforeAutospacing="0" w:after="0" w:afterAutospacing="0"/>
              <w:textAlignment w:val="top"/>
              <w:rPr>
                <w:rFonts w:ascii="Helvetica Neue" w:hAnsi="Helvetica Neue" w:cs="Arial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Nausea/presyncope</w:t>
            </w:r>
          </w:p>
          <w:p w14:paraId="2F3B741F" w14:textId="5E89BC91" w:rsidR="00E1392A" w:rsidRPr="00E1392A" w:rsidRDefault="00E1392A" w:rsidP="00E1392A">
            <w:pPr>
              <w:rPr>
                <w:rFonts w:ascii="Helvetica Neue" w:hAnsi="Helvetica Neue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Vasodilatation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3DFC3" w14:textId="77777777" w:rsidR="00E1392A" w:rsidRPr="00E1392A" w:rsidRDefault="00E1392A" w:rsidP="00E1392A">
            <w:pPr>
              <w:pStyle w:val="NormalWeb"/>
              <w:spacing w:before="0" w:beforeAutospacing="0" w:after="0" w:afterAutospacing="0"/>
              <w:textAlignment w:val="top"/>
              <w:rPr>
                <w:rFonts w:ascii="Helvetica Neue" w:hAnsi="Helvetica Neue" w:cs="Arial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Check fluid status – patient probably relatively hypovolaemic</w:t>
            </w:r>
          </w:p>
          <w:p w14:paraId="467C3AEB" w14:textId="77777777" w:rsidR="00E1392A" w:rsidRPr="00E1392A" w:rsidRDefault="00E1392A" w:rsidP="00E1392A">
            <w:pPr>
              <w:pStyle w:val="NormalWeb"/>
              <w:spacing w:before="0" w:beforeAutospacing="0" w:after="0" w:afterAutospacing="0"/>
              <w:textAlignment w:val="top"/>
              <w:rPr>
                <w:rFonts w:ascii="Helvetica Neue" w:hAnsi="Helvetica Neue" w:cs="Arial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Check block height</w:t>
            </w:r>
          </w:p>
          <w:p w14:paraId="26ED259C" w14:textId="77777777" w:rsidR="00E1392A" w:rsidRPr="00E1392A" w:rsidRDefault="00E1392A" w:rsidP="00E1392A">
            <w:pPr>
              <w:pStyle w:val="NormalWeb"/>
              <w:spacing w:before="0" w:beforeAutospacing="0" w:after="0" w:afterAutospacing="0"/>
              <w:textAlignment w:val="top"/>
              <w:rPr>
                <w:rFonts w:ascii="Helvetica Neue" w:hAnsi="Helvetica Neue" w:cs="Arial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Reduce/stop infusion</w:t>
            </w:r>
          </w:p>
          <w:p w14:paraId="72C89C26" w14:textId="77777777" w:rsidR="00E1392A" w:rsidRPr="00E1392A" w:rsidRDefault="00E1392A" w:rsidP="00E1392A">
            <w:pPr>
              <w:pStyle w:val="NormalWeb"/>
              <w:spacing w:before="0" w:beforeAutospacing="0" w:after="0" w:afterAutospacing="0"/>
              <w:textAlignment w:val="top"/>
              <w:rPr>
                <w:rFonts w:ascii="Helvetica Neue" w:hAnsi="Helvetica Neue" w:cs="Arial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Elevate legs</w:t>
            </w:r>
          </w:p>
          <w:p w14:paraId="151B4CC7" w14:textId="77777777" w:rsidR="00E1392A" w:rsidRPr="00E1392A" w:rsidRDefault="00E1392A" w:rsidP="00E1392A">
            <w:pPr>
              <w:pStyle w:val="NormalWeb"/>
              <w:spacing w:before="0" w:beforeAutospacing="0" w:after="0" w:afterAutospacing="0"/>
              <w:textAlignment w:val="top"/>
              <w:rPr>
                <w:rFonts w:ascii="Helvetica Neue" w:hAnsi="Helvetica Neue" w:cs="Arial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Support BP with fluid/vasopressor</w:t>
            </w:r>
          </w:p>
          <w:p w14:paraId="535D2238" w14:textId="77777777" w:rsidR="00E1392A" w:rsidRPr="00E1392A" w:rsidRDefault="00E1392A" w:rsidP="00E1392A">
            <w:pPr>
              <w:pStyle w:val="NormalWeb"/>
              <w:spacing w:before="0" w:beforeAutospacing="0" w:after="0" w:afterAutospacing="0"/>
              <w:textAlignment w:val="top"/>
              <w:rPr>
                <w:rFonts w:ascii="Helvetica Neue" w:hAnsi="Helvetica Neue" w:cs="Arial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Consider antiemetic</w:t>
            </w:r>
          </w:p>
          <w:p w14:paraId="16E2965E" w14:textId="5CAEED70" w:rsidR="00E1392A" w:rsidRPr="00E1392A" w:rsidRDefault="00E1392A" w:rsidP="00E1392A">
            <w:pPr>
              <w:rPr>
                <w:rFonts w:ascii="Helvetica Neue" w:hAnsi="Helvetica Neue"/>
                <w:sz w:val="20"/>
                <w:szCs w:val="20"/>
              </w:rPr>
            </w:pPr>
            <w:r w:rsidRPr="00E1392A">
              <w:rPr>
                <w:rFonts w:ascii="Helvetica Neue" w:hAnsi="Helvetica Neue"/>
                <w:color w:val="000000" w:themeColor="text1"/>
                <w:kern w:val="24"/>
                <w:sz w:val="20"/>
                <w:szCs w:val="20"/>
              </w:rPr>
              <w:t xml:space="preserve">Exclude other causes of hypotension after surgery </w:t>
            </w:r>
            <w:proofErr w:type="gramStart"/>
            <w:r w:rsidRPr="00E1392A">
              <w:rPr>
                <w:rFonts w:ascii="Helvetica Neue" w:hAnsi="Helvetica Neue"/>
                <w:color w:val="000000" w:themeColor="text1"/>
                <w:kern w:val="24"/>
                <w:sz w:val="20"/>
                <w:szCs w:val="20"/>
              </w:rPr>
              <w:t>e.g.</w:t>
            </w:r>
            <w:proofErr w:type="gramEnd"/>
            <w:r w:rsidRPr="00E1392A">
              <w:rPr>
                <w:rFonts w:ascii="Helvetica Neue" w:hAnsi="Helvetica Neue"/>
                <w:color w:val="000000" w:themeColor="text1"/>
                <w:kern w:val="24"/>
                <w:sz w:val="20"/>
                <w:szCs w:val="20"/>
              </w:rPr>
              <w:t xml:space="preserve"> bleeding, myocardial insufficiency, sepsis, </w:t>
            </w:r>
            <w:r w:rsidR="00DF2142">
              <w:rPr>
                <w:rFonts w:ascii="Helvetica Neue" w:hAnsi="Helvetica Neue"/>
                <w:color w:val="000000" w:themeColor="text1"/>
                <w:kern w:val="24"/>
                <w:sz w:val="20"/>
                <w:szCs w:val="20"/>
              </w:rPr>
              <w:t xml:space="preserve">PE </w:t>
            </w:r>
          </w:p>
        </w:tc>
      </w:tr>
      <w:tr w:rsidR="00E1392A" w:rsidRPr="00E1392A" w14:paraId="1AC59C1C" w14:textId="77777777" w:rsidTr="00DF2142">
        <w:trPr>
          <w:trHeight w:val="109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</w:tcPr>
          <w:p w14:paraId="1AAC75D3" w14:textId="39DCEA26" w:rsidR="00E1392A" w:rsidRPr="00E1392A" w:rsidRDefault="00E1392A" w:rsidP="00E1392A">
            <w:pPr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Severe itching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5" w:type="dxa"/>
              <w:bottom w:w="0" w:type="dxa"/>
              <w:right w:w="85" w:type="dxa"/>
            </w:tcMar>
          </w:tcPr>
          <w:p w14:paraId="6530E569" w14:textId="6B0F85EC" w:rsidR="00E1392A" w:rsidRPr="00E1392A" w:rsidRDefault="00E1392A" w:rsidP="00E1392A">
            <w:pPr>
              <w:pStyle w:val="NormalWeb"/>
              <w:spacing w:before="0" w:beforeAutospacing="0" w:after="0" w:afterAutospacing="0"/>
              <w:textAlignment w:val="top"/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Opioid-related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1B1EF" w14:textId="77777777" w:rsidR="00E1392A" w:rsidRPr="00E1392A" w:rsidRDefault="00E1392A" w:rsidP="00E1392A">
            <w:pPr>
              <w:pStyle w:val="NormalWeb"/>
              <w:spacing w:before="0" w:beforeAutospacing="0" w:after="0" w:afterAutospacing="0"/>
              <w:textAlignment w:val="top"/>
              <w:rPr>
                <w:rFonts w:ascii="Helvetica Neue" w:hAnsi="Helvetica Neue" w:cs="Arial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Antihistamines may give some relief - Chlorphenamine</w:t>
            </w:r>
          </w:p>
          <w:p w14:paraId="6963F9C2" w14:textId="77777777" w:rsidR="00E1392A" w:rsidRPr="00E1392A" w:rsidRDefault="00E1392A" w:rsidP="00E1392A">
            <w:pPr>
              <w:pStyle w:val="NormalWeb"/>
              <w:spacing w:before="0" w:beforeAutospacing="0" w:after="0" w:afterAutospacing="0"/>
              <w:textAlignment w:val="top"/>
              <w:rPr>
                <w:rFonts w:ascii="Helvetica Neue" w:hAnsi="Helvetica Neue" w:cs="Arial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Naloxone 50-100mcg IV &amp; consider infusion</w:t>
            </w:r>
          </w:p>
          <w:p w14:paraId="3B7182CF" w14:textId="77777777" w:rsidR="00E1392A" w:rsidRPr="00E1392A" w:rsidRDefault="00E1392A" w:rsidP="00E1392A">
            <w:pPr>
              <w:pStyle w:val="NormalWeb"/>
              <w:spacing w:before="0" w:beforeAutospacing="0" w:after="0" w:afterAutospacing="0"/>
              <w:textAlignment w:val="top"/>
              <w:rPr>
                <w:rFonts w:ascii="Helvetica Neue" w:hAnsi="Helvetica Neue" w:cs="Arial"/>
                <w:sz w:val="20"/>
                <w:szCs w:val="20"/>
              </w:rPr>
            </w:pPr>
            <w:r w:rsidRPr="00E1392A">
              <w:rPr>
                <w:rFonts w:ascii="Helvetica Neue" w:hAnsi="Helvetica Neue"/>
                <w:color w:val="000000" w:themeColor="text1"/>
                <w:kern w:val="24"/>
                <w:sz w:val="20"/>
                <w:szCs w:val="20"/>
              </w:rPr>
              <w:t>Ondansetron 4-8mg IV</w:t>
            </w:r>
          </w:p>
          <w:p w14:paraId="0CB4184B" w14:textId="77777777" w:rsidR="00E1392A" w:rsidRPr="00E1392A" w:rsidRDefault="00E1392A" w:rsidP="00E1392A">
            <w:pPr>
              <w:pStyle w:val="NormalWeb"/>
              <w:spacing w:before="0" w:beforeAutospacing="0" w:after="0" w:afterAutospacing="0"/>
              <w:textAlignment w:val="top"/>
              <w:rPr>
                <w:rFonts w:ascii="Helvetica Neue" w:hAnsi="Helvetica Neue" w:cs="Arial"/>
                <w:sz w:val="20"/>
                <w:szCs w:val="20"/>
              </w:rPr>
            </w:pPr>
            <w:r w:rsidRPr="00E1392A">
              <w:rPr>
                <w:rFonts w:ascii="Helvetica Neue" w:hAnsi="Helvetica Neue"/>
                <w:color w:val="000000" w:themeColor="text1"/>
                <w:kern w:val="24"/>
                <w:sz w:val="20"/>
                <w:szCs w:val="20"/>
              </w:rPr>
              <w:t>Promethazine 25-50mg IM</w:t>
            </w:r>
          </w:p>
          <w:p w14:paraId="1FDDCB1B" w14:textId="7414A798" w:rsidR="00E1392A" w:rsidRPr="00E1392A" w:rsidRDefault="00E1392A" w:rsidP="00E1392A">
            <w:pPr>
              <w:pStyle w:val="NormalWeb"/>
              <w:spacing w:before="0" w:beforeAutospacing="0" w:after="0" w:afterAutospacing="0"/>
              <w:textAlignment w:val="top"/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</w:pPr>
            <w:r w:rsidRPr="00E1392A">
              <w:rPr>
                <w:rFonts w:ascii="Helvetica Neue" w:eastAsia="Calibri" w:hAnsi="Helvetica Neue"/>
                <w:color w:val="000000" w:themeColor="text1"/>
                <w:kern w:val="24"/>
                <w:sz w:val="20"/>
                <w:szCs w:val="20"/>
              </w:rPr>
              <w:t>Remove opiate – plain bag</w:t>
            </w:r>
          </w:p>
        </w:tc>
      </w:tr>
    </w:tbl>
    <w:p w14:paraId="74A66377" w14:textId="77777777" w:rsidR="001B75C9" w:rsidRPr="00E1392A" w:rsidRDefault="001B75C9">
      <w:pPr>
        <w:rPr>
          <w:rFonts w:ascii="Helvetica Neue" w:hAnsi="Helvetica Neue"/>
          <w:sz w:val="20"/>
          <w:szCs w:val="20"/>
        </w:rPr>
      </w:pPr>
    </w:p>
    <w:sectPr w:rsidR="001B75C9" w:rsidRPr="00E1392A" w:rsidSect="00E1392A">
      <w:pgSz w:w="11906" w:h="16838"/>
      <w:pgMar w:top="404" w:right="1440" w:bottom="23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K368Y628N918R639"/>
    <w:docVar w:name="paperpile-doc-name" w:val="Document2"/>
  </w:docVars>
  <w:rsids>
    <w:rsidRoot w:val="00C941A1"/>
    <w:rsid w:val="001B75C9"/>
    <w:rsid w:val="00592CD1"/>
    <w:rsid w:val="005E0D96"/>
    <w:rsid w:val="00C5369A"/>
    <w:rsid w:val="00C941A1"/>
    <w:rsid w:val="00DF2142"/>
    <w:rsid w:val="00E1392A"/>
    <w:rsid w:val="00E75339"/>
    <w:rsid w:val="00EC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BAF98"/>
  <w15:chartTrackingRefBased/>
  <w15:docId w15:val="{D0737110-2C50-A14D-938F-68E6E99E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39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McGuckin, Dermot</dc:creator>
  <cp:keywords/>
  <dc:description/>
  <cp:lastModifiedBy>Stephens, Robert</cp:lastModifiedBy>
  <cp:revision>3</cp:revision>
  <dcterms:created xsi:type="dcterms:W3CDTF">2022-05-11T07:34:00Z</dcterms:created>
  <dcterms:modified xsi:type="dcterms:W3CDTF">2022-05-11T07:36:00Z</dcterms:modified>
</cp:coreProperties>
</file>